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47DF" w14:textId="77777777" w:rsidR="003808B6" w:rsidRDefault="003808B6" w:rsidP="003808B6">
      <w:pPr>
        <w:spacing w:after="0"/>
        <w:jc w:val="center"/>
        <w:rPr>
          <w:rFonts w:asciiTheme="majorHAnsi" w:hAnsiTheme="majorHAnsi" w:cs="Tahoma"/>
          <w:b/>
          <w:sz w:val="32"/>
          <w:szCs w:val="40"/>
        </w:rPr>
      </w:pPr>
      <w:r>
        <w:rPr>
          <w:b/>
          <w:noProof/>
          <w:sz w:val="32"/>
          <w:szCs w:val="32"/>
        </w:rPr>
        <w:drawing>
          <wp:inline distT="0" distB="0" distL="0" distR="0" wp14:anchorId="1CB679A6" wp14:editId="1F659A64">
            <wp:extent cx="576741" cy="54556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192" cy="551668"/>
                    </a:xfrm>
                    <a:prstGeom prst="rect">
                      <a:avLst/>
                    </a:prstGeom>
                    <a:noFill/>
                    <a:ln>
                      <a:noFill/>
                    </a:ln>
                  </pic:spPr>
                </pic:pic>
              </a:graphicData>
            </a:graphic>
          </wp:inline>
        </w:drawing>
      </w:r>
    </w:p>
    <w:p w14:paraId="04A52091" w14:textId="77777777" w:rsidR="003808B6" w:rsidRPr="005136C5" w:rsidRDefault="003808B6" w:rsidP="003808B6">
      <w:pPr>
        <w:jc w:val="center"/>
        <w:rPr>
          <w:rFonts w:ascii="Times New Roman" w:hAnsi="Times New Roman" w:cs="Times New Roman"/>
          <w:b/>
          <w:sz w:val="24"/>
          <w:szCs w:val="28"/>
        </w:rPr>
      </w:pPr>
      <w:r w:rsidRPr="005136C5">
        <w:rPr>
          <w:rFonts w:ascii="Times New Roman" w:hAnsi="Times New Roman" w:cs="Times New Roman"/>
          <w:b/>
          <w:sz w:val="24"/>
          <w:szCs w:val="28"/>
        </w:rPr>
        <w:t>DEPARTMENT OF SCIENCE LABORATORY TECHNOLOGY</w:t>
      </w:r>
    </w:p>
    <w:p w14:paraId="4DDF016A" w14:textId="77777777" w:rsidR="003808B6" w:rsidRPr="00514873" w:rsidRDefault="003808B6" w:rsidP="003808B6">
      <w:pPr>
        <w:spacing w:after="0" w:line="240" w:lineRule="auto"/>
        <w:jc w:val="center"/>
        <w:rPr>
          <w:rFonts w:ascii="Calisto MT" w:hAnsi="Calisto MT" w:cs="Tahoma"/>
          <w:b/>
          <w:sz w:val="26"/>
          <w:szCs w:val="28"/>
        </w:rPr>
      </w:pPr>
      <w:r>
        <w:rPr>
          <w:rFonts w:ascii="Calisto MT" w:hAnsi="Calisto MT" w:cs="Tahoma"/>
          <w:b/>
          <w:sz w:val="26"/>
          <w:szCs w:val="28"/>
        </w:rPr>
        <w:t>HYDRODISTILLATION, PHYTOCHEMICAL PROFILING AND ELUCIDATION OF THE CHEMICAL COMPONENTS IN THYMUS VULGARIS (THYME) LEAVES</w:t>
      </w:r>
    </w:p>
    <w:p w14:paraId="7F4615D2" w14:textId="77777777" w:rsidR="003808B6" w:rsidRPr="00514873" w:rsidRDefault="003808B6" w:rsidP="003808B6">
      <w:pPr>
        <w:spacing w:after="0"/>
        <w:jc w:val="center"/>
        <w:rPr>
          <w:rFonts w:ascii="Monotype Corsiva" w:hAnsi="Monotype Corsiva" w:cs="Tahoma"/>
          <w:b/>
          <w:sz w:val="10"/>
          <w:szCs w:val="40"/>
        </w:rPr>
      </w:pPr>
    </w:p>
    <w:p w14:paraId="3EC02315" w14:textId="77777777" w:rsidR="003808B6" w:rsidRDefault="003808B6" w:rsidP="003808B6">
      <w:pPr>
        <w:spacing w:after="0"/>
        <w:jc w:val="center"/>
        <w:rPr>
          <w:rFonts w:ascii="Monotype Corsiva" w:hAnsi="Monotype Corsiva" w:cs="Tahoma"/>
          <w:b/>
          <w:sz w:val="32"/>
          <w:szCs w:val="40"/>
        </w:rPr>
      </w:pPr>
      <w:r>
        <w:rPr>
          <w:rFonts w:ascii="Monotype Corsiva" w:hAnsi="Monotype Corsiva" w:cs="Tahoma"/>
          <w:b/>
          <w:sz w:val="32"/>
          <w:szCs w:val="40"/>
        </w:rPr>
        <w:t>By</w:t>
      </w:r>
    </w:p>
    <w:p w14:paraId="6C0EB7F7" w14:textId="77777777" w:rsidR="003808B6" w:rsidRDefault="003808B6" w:rsidP="003808B6">
      <w:pPr>
        <w:spacing w:after="0"/>
        <w:jc w:val="center"/>
        <w:rPr>
          <w:rFonts w:ascii="Times New Roman" w:hAnsi="Times New Roman" w:cs="Times New Roman"/>
          <w:b/>
          <w:sz w:val="24"/>
          <w:szCs w:val="28"/>
        </w:rPr>
      </w:pPr>
    </w:p>
    <w:p w14:paraId="0BB468AF" w14:textId="77777777" w:rsidR="003808B6" w:rsidRDefault="003808B6" w:rsidP="003808B6">
      <w:pPr>
        <w:spacing w:after="0"/>
        <w:jc w:val="center"/>
        <w:rPr>
          <w:rFonts w:ascii="Times New Roman" w:hAnsi="Times New Roman" w:cs="Times New Roman"/>
          <w:b/>
          <w:sz w:val="24"/>
          <w:szCs w:val="28"/>
        </w:rPr>
      </w:pPr>
    </w:p>
    <w:p w14:paraId="2320AF0F" w14:textId="77777777" w:rsidR="003808B6" w:rsidRDefault="003808B6" w:rsidP="003808B6">
      <w:pPr>
        <w:spacing w:after="0"/>
        <w:jc w:val="center"/>
        <w:rPr>
          <w:rFonts w:ascii="Times New Roman" w:hAnsi="Times New Roman" w:cs="Times New Roman"/>
          <w:b/>
          <w:sz w:val="28"/>
          <w:szCs w:val="28"/>
        </w:rPr>
      </w:pPr>
      <w:r w:rsidRPr="003808B6">
        <w:rPr>
          <w:rFonts w:ascii="Times New Roman" w:hAnsi="Times New Roman" w:cs="Times New Roman"/>
          <w:b/>
          <w:sz w:val="28"/>
          <w:szCs w:val="28"/>
        </w:rPr>
        <w:t>ADEBAYO FATHIA ANUOLUWAPO</w:t>
      </w:r>
      <w:r>
        <w:rPr>
          <w:rFonts w:ascii="Times New Roman" w:hAnsi="Times New Roman" w:cs="Times New Roman"/>
          <w:b/>
          <w:sz w:val="28"/>
          <w:szCs w:val="28"/>
        </w:rPr>
        <w:tab/>
      </w:r>
    </w:p>
    <w:p w14:paraId="37E88FBE" w14:textId="77777777" w:rsidR="003808B6" w:rsidRPr="003808B6" w:rsidRDefault="008F7B00" w:rsidP="003808B6">
      <w:pPr>
        <w:spacing w:after="0"/>
        <w:jc w:val="center"/>
        <w:rPr>
          <w:rFonts w:ascii="Times New Roman" w:hAnsi="Times New Roman" w:cs="Times New Roman"/>
          <w:b/>
          <w:sz w:val="28"/>
          <w:szCs w:val="28"/>
        </w:rPr>
      </w:pPr>
      <w:r>
        <w:rPr>
          <w:rFonts w:ascii="Times New Roman" w:hAnsi="Times New Roman" w:cs="Times New Roman"/>
          <w:b/>
          <w:sz w:val="28"/>
          <w:szCs w:val="28"/>
        </w:rPr>
        <w:t>HND/23</w:t>
      </w:r>
      <w:r w:rsidR="003808B6" w:rsidRPr="003808B6">
        <w:rPr>
          <w:rFonts w:ascii="Times New Roman" w:hAnsi="Times New Roman" w:cs="Times New Roman"/>
          <w:b/>
          <w:sz w:val="28"/>
          <w:szCs w:val="28"/>
        </w:rPr>
        <w:t>/SLT/FT/0732</w:t>
      </w:r>
    </w:p>
    <w:p w14:paraId="6FDF35D3" w14:textId="77777777" w:rsidR="003808B6" w:rsidRDefault="003808B6" w:rsidP="003808B6">
      <w:pPr>
        <w:spacing w:after="0"/>
        <w:jc w:val="center"/>
        <w:rPr>
          <w:rFonts w:ascii="Times New Roman" w:hAnsi="Times New Roman" w:cs="Times New Roman"/>
          <w:b/>
          <w:sz w:val="24"/>
          <w:szCs w:val="28"/>
        </w:rPr>
      </w:pPr>
    </w:p>
    <w:p w14:paraId="6120DCA2" w14:textId="77777777" w:rsidR="003808B6" w:rsidRPr="005136C5" w:rsidRDefault="003808B6" w:rsidP="003808B6">
      <w:pPr>
        <w:spacing w:after="0"/>
        <w:jc w:val="center"/>
        <w:rPr>
          <w:rFonts w:ascii="Times New Roman" w:hAnsi="Times New Roman" w:cs="Times New Roman"/>
          <w:b/>
          <w:sz w:val="24"/>
          <w:szCs w:val="28"/>
        </w:rPr>
      </w:pPr>
    </w:p>
    <w:p w14:paraId="44BD0BCB" w14:textId="77777777" w:rsidR="003808B6" w:rsidRPr="00514873" w:rsidRDefault="003808B6" w:rsidP="003808B6">
      <w:pPr>
        <w:spacing w:before="240" w:after="0"/>
        <w:jc w:val="center"/>
        <w:rPr>
          <w:rFonts w:ascii="Palatino Linotype" w:hAnsi="Palatino Linotype" w:cs="Tahoma"/>
          <w:b/>
          <w:sz w:val="24"/>
          <w:szCs w:val="28"/>
        </w:rPr>
      </w:pPr>
      <w:r w:rsidRPr="00514873">
        <w:rPr>
          <w:rFonts w:ascii="Palatino Linotype" w:hAnsi="Palatino Linotype" w:cs="Tahoma"/>
          <w:b/>
          <w:sz w:val="24"/>
          <w:szCs w:val="28"/>
        </w:rPr>
        <w:t>BEING A THESIS SUBMITTED TO</w:t>
      </w:r>
    </w:p>
    <w:p w14:paraId="237A3587" w14:textId="77777777" w:rsidR="003808B6" w:rsidRPr="00514873" w:rsidRDefault="003808B6" w:rsidP="003808B6">
      <w:pPr>
        <w:spacing w:after="0"/>
        <w:jc w:val="center"/>
        <w:rPr>
          <w:rFonts w:ascii="Tahoma" w:hAnsi="Tahoma" w:cs="Tahoma"/>
          <w:b/>
          <w:sz w:val="24"/>
          <w:szCs w:val="28"/>
        </w:rPr>
      </w:pPr>
      <w:r w:rsidRPr="00514873">
        <w:rPr>
          <w:rFonts w:ascii="Tahoma" w:hAnsi="Tahoma" w:cs="Tahoma"/>
          <w:b/>
          <w:sz w:val="24"/>
          <w:szCs w:val="28"/>
        </w:rPr>
        <w:t>THE DEPARTMENT OF SCIENCE LABORATORY TECHNOLOGY (</w:t>
      </w:r>
      <w:r>
        <w:rPr>
          <w:rFonts w:ascii="Tahoma" w:hAnsi="Tahoma" w:cs="Tahoma"/>
          <w:b/>
          <w:sz w:val="24"/>
          <w:szCs w:val="28"/>
        </w:rPr>
        <w:t>BIO</w:t>
      </w:r>
      <w:r w:rsidRPr="00514873">
        <w:rPr>
          <w:rFonts w:ascii="Tahoma" w:hAnsi="Tahoma" w:cs="Tahoma"/>
          <w:b/>
          <w:sz w:val="24"/>
          <w:szCs w:val="28"/>
        </w:rPr>
        <w:t xml:space="preserve">CHEMISTRY UNIT), </w:t>
      </w:r>
    </w:p>
    <w:p w14:paraId="22643A29" w14:textId="77777777" w:rsidR="003808B6" w:rsidRPr="00514873" w:rsidRDefault="003808B6" w:rsidP="003808B6">
      <w:pPr>
        <w:spacing w:after="0"/>
        <w:jc w:val="center"/>
        <w:rPr>
          <w:rFonts w:ascii="Tahoma" w:hAnsi="Tahoma" w:cs="Tahoma"/>
          <w:b/>
          <w:sz w:val="24"/>
          <w:szCs w:val="28"/>
        </w:rPr>
      </w:pPr>
      <w:r w:rsidRPr="00514873">
        <w:rPr>
          <w:rFonts w:ascii="Tahoma" w:hAnsi="Tahoma" w:cs="Tahoma"/>
          <w:b/>
          <w:sz w:val="24"/>
          <w:szCs w:val="28"/>
        </w:rPr>
        <w:t xml:space="preserve">INSTITUTE OF APPLIED SCIENCES, KWARA STATE POLYTECHNIC ILORIN, KWARA STATE.  </w:t>
      </w:r>
    </w:p>
    <w:p w14:paraId="7A18009F" w14:textId="77777777" w:rsidR="003808B6" w:rsidRPr="00514873" w:rsidRDefault="003808B6" w:rsidP="003808B6">
      <w:pPr>
        <w:spacing w:after="0"/>
        <w:jc w:val="center"/>
        <w:rPr>
          <w:rFonts w:ascii="Tahoma" w:hAnsi="Tahoma" w:cs="Tahoma"/>
          <w:b/>
          <w:sz w:val="24"/>
          <w:szCs w:val="28"/>
        </w:rPr>
      </w:pPr>
      <w:r w:rsidRPr="00514873">
        <w:rPr>
          <w:rFonts w:ascii="Tahoma" w:hAnsi="Tahoma" w:cs="Tahoma"/>
          <w:b/>
          <w:sz w:val="24"/>
          <w:szCs w:val="28"/>
        </w:rPr>
        <w:t>IN PARTIAL FULFILLMENT OF THE REQUIREMENT FOR THE AWARD OF HIGHER NATIONAL DIPLOMA (HND) IN SCIENCE LABORATORY TECHNOLOGY, KWARA STATE POLYTECHNIC ILORIN,</w:t>
      </w:r>
    </w:p>
    <w:p w14:paraId="05DCC9C7" w14:textId="77777777" w:rsidR="003808B6" w:rsidRPr="00514873" w:rsidRDefault="003808B6" w:rsidP="003808B6">
      <w:pPr>
        <w:spacing w:after="0"/>
        <w:jc w:val="center"/>
        <w:rPr>
          <w:rFonts w:ascii="Tahoma" w:hAnsi="Tahoma" w:cs="Tahoma"/>
          <w:b/>
          <w:sz w:val="24"/>
          <w:szCs w:val="28"/>
        </w:rPr>
      </w:pPr>
      <w:r w:rsidRPr="00514873">
        <w:rPr>
          <w:rFonts w:ascii="Tahoma" w:hAnsi="Tahoma" w:cs="Tahoma"/>
          <w:b/>
          <w:sz w:val="24"/>
          <w:szCs w:val="28"/>
        </w:rPr>
        <w:t xml:space="preserve"> KWARA STATE</w:t>
      </w:r>
    </w:p>
    <w:p w14:paraId="02358E12" w14:textId="77777777" w:rsidR="003808B6" w:rsidRDefault="003808B6" w:rsidP="003808B6">
      <w:pPr>
        <w:spacing w:after="0"/>
        <w:jc w:val="center"/>
        <w:rPr>
          <w:rFonts w:ascii="Times New Roman" w:hAnsi="Times New Roman" w:cs="Times New Roman"/>
          <w:b/>
          <w:sz w:val="28"/>
          <w:szCs w:val="28"/>
        </w:rPr>
      </w:pPr>
    </w:p>
    <w:p w14:paraId="5B97F38C" w14:textId="77777777" w:rsidR="003808B6" w:rsidRPr="00514873" w:rsidRDefault="003808B6" w:rsidP="003808B6">
      <w:pPr>
        <w:jc w:val="center"/>
        <w:rPr>
          <w:rFonts w:ascii="Algerian" w:hAnsi="Algerian" w:cs="Times New Roman"/>
          <w:b/>
          <w:sz w:val="24"/>
          <w:szCs w:val="28"/>
        </w:rPr>
      </w:pPr>
      <w:r w:rsidRPr="00514873">
        <w:rPr>
          <w:rFonts w:ascii="Times New Roman" w:hAnsi="Times New Roman" w:cs="Times New Roman"/>
          <w:b/>
          <w:sz w:val="28"/>
          <w:szCs w:val="28"/>
        </w:rPr>
        <w:t xml:space="preserve">SUPERVISED BY: </w:t>
      </w:r>
      <w:r w:rsidRPr="00514873">
        <w:rPr>
          <w:rFonts w:ascii="Algerian" w:hAnsi="Algerian" w:cs="Times New Roman"/>
          <w:b/>
          <w:sz w:val="28"/>
          <w:szCs w:val="28"/>
        </w:rPr>
        <w:t>MR.  O. E. ADEYEMO</w:t>
      </w:r>
    </w:p>
    <w:p w14:paraId="6F6725BD" w14:textId="77777777" w:rsidR="003808B6" w:rsidRDefault="003808B6" w:rsidP="003808B6">
      <w:pPr>
        <w:jc w:val="right"/>
        <w:rPr>
          <w:rFonts w:ascii="Tahoma" w:hAnsi="Tahoma" w:cs="Tahoma"/>
          <w:b/>
          <w:sz w:val="26"/>
          <w:szCs w:val="28"/>
        </w:rPr>
      </w:pPr>
    </w:p>
    <w:p w14:paraId="631FB95F" w14:textId="77777777" w:rsidR="003808B6" w:rsidRDefault="003808B6" w:rsidP="003808B6">
      <w:pPr>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14:paraId="53175923" w14:textId="77777777" w:rsidR="003808B6" w:rsidRPr="006F788A" w:rsidRDefault="003808B6" w:rsidP="003808B6">
      <w:pPr>
        <w:spacing w:after="0"/>
        <w:jc w:val="center"/>
        <w:rPr>
          <w:rFonts w:ascii="Times New Roman" w:hAnsi="Times New Roman" w:cs="Times New Roman"/>
          <w:sz w:val="26"/>
          <w:szCs w:val="28"/>
        </w:rPr>
      </w:pPr>
      <w:r w:rsidRPr="006F788A">
        <w:rPr>
          <w:rFonts w:ascii="Times New Roman" w:hAnsi="Times New Roman" w:cs="Times New Roman"/>
          <w:sz w:val="26"/>
          <w:szCs w:val="28"/>
        </w:rPr>
        <w:tab/>
      </w:r>
      <w:r w:rsidRPr="006F788A">
        <w:rPr>
          <w:rFonts w:ascii="Times New Roman" w:hAnsi="Times New Roman" w:cs="Times New Roman"/>
          <w:sz w:val="26"/>
          <w:szCs w:val="28"/>
        </w:rPr>
        <w:tab/>
      </w:r>
      <w:r w:rsidRPr="006F788A">
        <w:rPr>
          <w:rFonts w:ascii="Times New Roman" w:hAnsi="Times New Roman" w:cs="Times New Roman"/>
          <w:sz w:val="26"/>
          <w:szCs w:val="28"/>
        </w:rPr>
        <w:tab/>
      </w:r>
      <w:r w:rsidRPr="006F788A">
        <w:rPr>
          <w:rFonts w:ascii="Times New Roman" w:hAnsi="Times New Roman" w:cs="Times New Roman"/>
          <w:sz w:val="26"/>
          <w:szCs w:val="28"/>
        </w:rPr>
        <w:tab/>
      </w:r>
    </w:p>
    <w:p w14:paraId="41C37592" w14:textId="77777777" w:rsidR="003808B6" w:rsidRDefault="003808B6" w:rsidP="003808B6">
      <w:pPr>
        <w:rPr>
          <w:rFonts w:ascii="Tahoma" w:hAnsi="Tahoma" w:cs="Tahoma"/>
          <w:b/>
          <w:sz w:val="26"/>
          <w:szCs w:val="28"/>
        </w:rPr>
      </w:pPr>
    </w:p>
    <w:p w14:paraId="0282446D" w14:textId="77777777" w:rsidR="003808B6" w:rsidRDefault="003808B6" w:rsidP="003808B6">
      <w:pPr>
        <w:spacing w:line="276"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14:paraId="5A87A9AA" w14:textId="77777777" w:rsidR="003808B6" w:rsidRPr="006D7B94" w:rsidRDefault="003808B6" w:rsidP="003808B6">
      <w:pPr>
        <w:spacing w:after="0" w:line="480" w:lineRule="auto"/>
        <w:jc w:val="both"/>
        <w:rPr>
          <w:rFonts w:ascii="Times New Roman" w:hAnsi="Times New Roman" w:cs="Times New Roman"/>
          <w:b/>
          <w:sz w:val="24"/>
          <w:szCs w:val="28"/>
        </w:rPr>
      </w:pPr>
      <w:r>
        <w:rPr>
          <w:rFonts w:ascii="Times New Roman" w:hAnsi="Times New Roman" w:cs="Times New Roman"/>
          <w:sz w:val="28"/>
          <w:szCs w:val="28"/>
        </w:rPr>
        <w:t xml:space="preserve">This is to certify that this project work presented by </w:t>
      </w:r>
      <w:r w:rsidRPr="003808B6">
        <w:rPr>
          <w:rFonts w:ascii="Times New Roman" w:hAnsi="Times New Roman" w:cs="Times New Roman"/>
          <w:sz w:val="28"/>
          <w:szCs w:val="28"/>
        </w:rPr>
        <w:t>ADEBAYO FATHIA ANUOLUWAPO</w:t>
      </w:r>
      <w:r>
        <w:rPr>
          <w:rFonts w:ascii="Times New Roman" w:hAnsi="Times New Roman" w:cs="Times New Roman"/>
          <w:sz w:val="28"/>
          <w:szCs w:val="28"/>
        </w:rPr>
        <w:t xml:space="preserve"> </w:t>
      </w:r>
      <w:r>
        <w:rPr>
          <w:rFonts w:ascii="Times New Roman" w:hAnsi="Times New Roman" w:cs="Times New Roman"/>
          <w:sz w:val="28"/>
          <w:szCs w:val="28"/>
        </w:rPr>
        <w:tab/>
        <w:t xml:space="preserve">with Matriculation Number </w:t>
      </w:r>
      <w:r w:rsidR="008F7B00">
        <w:rPr>
          <w:rFonts w:ascii="Times New Roman" w:hAnsi="Times New Roman" w:cs="Times New Roman"/>
          <w:sz w:val="28"/>
          <w:szCs w:val="28"/>
        </w:rPr>
        <w:t>HND/23</w:t>
      </w:r>
      <w:r w:rsidRPr="00F168F9">
        <w:rPr>
          <w:rFonts w:ascii="Times New Roman" w:hAnsi="Times New Roman" w:cs="Times New Roman"/>
          <w:sz w:val="28"/>
          <w:szCs w:val="28"/>
        </w:rPr>
        <w:t>/SLT/FT/0</w:t>
      </w:r>
      <w:r>
        <w:rPr>
          <w:rFonts w:ascii="Times New Roman" w:hAnsi="Times New Roman" w:cs="Times New Roman"/>
          <w:sz w:val="28"/>
          <w:szCs w:val="28"/>
        </w:rPr>
        <w:t>732 has been read, approved and submitted to the Department of Science Laboratory Technology (Biochemistry Unit), Institute of Applied Sciences, Kwara State Polytechnic, Ilorin.</w:t>
      </w:r>
    </w:p>
    <w:p w14:paraId="2184D513" w14:textId="77777777" w:rsidR="003808B6" w:rsidRDefault="003808B6" w:rsidP="003808B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7FEEFD1C" w14:textId="77777777" w:rsidR="003808B6" w:rsidRDefault="003808B6" w:rsidP="003808B6">
      <w:pPr>
        <w:spacing w:after="0" w:line="276" w:lineRule="auto"/>
        <w:rPr>
          <w:rFonts w:ascii="Times New Roman" w:hAnsi="Times New Roman" w:cs="Times New Roman"/>
          <w:b/>
          <w:sz w:val="28"/>
          <w:szCs w:val="28"/>
        </w:rPr>
      </w:pP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0E7118C1" w14:textId="77777777" w:rsidR="003808B6" w:rsidRDefault="003808B6" w:rsidP="003808B6">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23CF6813" w14:textId="77777777" w:rsidR="003808B6" w:rsidRDefault="003808B6" w:rsidP="003808B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66D87113" w14:textId="77777777" w:rsidR="003808B6" w:rsidRDefault="003808B6" w:rsidP="003808B6">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876CD62" w14:textId="77777777" w:rsidR="003808B6" w:rsidRDefault="003808B6" w:rsidP="003808B6">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14:paraId="20B1D629" w14:textId="77777777" w:rsidR="003808B6" w:rsidRDefault="003808B6" w:rsidP="003808B6">
      <w:pPr>
        <w:spacing w:after="0" w:line="276" w:lineRule="auto"/>
        <w:jc w:val="both"/>
        <w:rPr>
          <w:rFonts w:ascii="Times New Roman" w:hAnsi="Times New Roman" w:cs="Times New Roman"/>
          <w:sz w:val="28"/>
          <w:szCs w:val="28"/>
        </w:rPr>
      </w:pPr>
    </w:p>
    <w:p w14:paraId="6171A727" w14:textId="77777777" w:rsidR="003808B6" w:rsidRDefault="003808B6" w:rsidP="003808B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60266F37" w14:textId="77777777" w:rsidR="003808B6" w:rsidRDefault="003808B6" w:rsidP="003808B6">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3D8567F9" w14:textId="77777777" w:rsidR="003808B6" w:rsidRDefault="003808B6" w:rsidP="003808B6">
      <w:pPr>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41F290E0" w14:textId="77777777" w:rsidR="003808B6" w:rsidRDefault="003808B6" w:rsidP="003808B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11ACBDEA" w14:textId="77777777" w:rsidR="003808B6" w:rsidRDefault="003808B6" w:rsidP="003808B6">
      <w:pPr>
        <w:spacing w:line="276"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AFE7A00" w14:textId="77777777" w:rsidR="003808B6" w:rsidRPr="00D75525" w:rsidRDefault="003808B6" w:rsidP="003808B6">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D75525">
        <w:rPr>
          <w:rFonts w:ascii="Times New Roman" w:hAnsi="Times New Roman" w:cs="Times New Roman"/>
          <w:b/>
          <w:sz w:val="28"/>
          <w:szCs w:val="28"/>
        </w:rPr>
        <w:lastRenderedPageBreak/>
        <w:t>DEDICATION</w:t>
      </w:r>
    </w:p>
    <w:p w14:paraId="7F9B0A1E" w14:textId="77777777" w:rsidR="003808B6" w:rsidRPr="00D75525" w:rsidRDefault="003808B6" w:rsidP="003808B6">
      <w:pPr>
        <w:spacing w:line="360" w:lineRule="auto"/>
        <w:jc w:val="both"/>
        <w:rPr>
          <w:rFonts w:ascii="Times New Roman" w:hAnsi="Times New Roman" w:cs="Times New Roman"/>
          <w:sz w:val="28"/>
          <w:szCs w:val="28"/>
        </w:rPr>
      </w:pPr>
      <w:r w:rsidRPr="00D75525">
        <w:rPr>
          <w:rFonts w:ascii="Times New Roman" w:hAnsi="Times New Roman" w:cs="Times New Roman"/>
          <w:sz w:val="28"/>
          <w:szCs w:val="28"/>
        </w:rPr>
        <w:t>This project is dedicated to Almighty Allah (S.W.T), the God of mercy and the creatures of the universe. I give him glory for sustaining me up to this moment including my beloved Fath</w:t>
      </w:r>
      <w:r>
        <w:rPr>
          <w:rFonts w:ascii="Times New Roman" w:hAnsi="Times New Roman"/>
          <w:sz w:val="28"/>
          <w:szCs w:val="28"/>
        </w:rPr>
        <w:t xml:space="preserve">er, Mother, Brother and sisters </w:t>
      </w:r>
      <w:r w:rsidRPr="00D75525">
        <w:rPr>
          <w:rFonts w:ascii="Times New Roman" w:hAnsi="Times New Roman" w:cs="Times New Roman"/>
          <w:sz w:val="28"/>
          <w:szCs w:val="28"/>
        </w:rPr>
        <w:t xml:space="preserve">(Mr. &amp; Mrs. Adebayo) </w:t>
      </w:r>
    </w:p>
    <w:p w14:paraId="79E022F9" w14:textId="77777777" w:rsidR="003808B6" w:rsidRPr="00D75525" w:rsidRDefault="003808B6" w:rsidP="003808B6">
      <w:pPr>
        <w:spacing w:line="360" w:lineRule="auto"/>
        <w:jc w:val="both"/>
        <w:rPr>
          <w:rFonts w:ascii="Times New Roman" w:hAnsi="Times New Roman" w:cs="Times New Roman"/>
          <w:sz w:val="28"/>
          <w:szCs w:val="28"/>
        </w:rPr>
      </w:pPr>
      <w:proofErr w:type="gramStart"/>
      <w:r w:rsidRPr="00D75525">
        <w:rPr>
          <w:rFonts w:ascii="Times New Roman" w:hAnsi="Times New Roman" w:cs="Times New Roman"/>
          <w:sz w:val="28"/>
          <w:szCs w:val="28"/>
        </w:rPr>
        <w:t>Also</w:t>
      </w:r>
      <w:proofErr w:type="gramEnd"/>
      <w:r w:rsidRPr="00D75525">
        <w:rPr>
          <w:rFonts w:ascii="Times New Roman" w:hAnsi="Times New Roman" w:cs="Times New Roman"/>
          <w:sz w:val="28"/>
          <w:szCs w:val="28"/>
        </w:rPr>
        <w:t xml:space="preserve"> I </w:t>
      </w:r>
      <w:proofErr w:type="gramStart"/>
      <w:r w:rsidRPr="00D75525">
        <w:rPr>
          <w:rFonts w:ascii="Times New Roman" w:hAnsi="Times New Roman" w:cs="Times New Roman"/>
          <w:sz w:val="28"/>
          <w:szCs w:val="28"/>
        </w:rPr>
        <w:t>gives</w:t>
      </w:r>
      <w:proofErr w:type="gramEnd"/>
      <w:r w:rsidRPr="00D75525">
        <w:rPr>
          <w:rFonts w:ascii="Times New Roman" w:hAnsi="Times New Roman" w:cs="Times New Roman"/>
          <w:sz w:val="28"/>
          <w:szCs w:val="28"/>
        </w:rPr>
        <w:t xml:space="preserve"> thanks to God for making this journey successful and fruitful</w:t>
      </w:r>
    </w:p>
    <w:p w14:paraId="26AA90E3" w14:textId="77777777" w:rsidR="003808B6" w:rsidRPr="00D75525" w:rsidRDefault="003808B6" w:rsidP="003808B6">
      <w:pPr>
        <w:spacing w:line="360" w:lineRule="auto"/>
        <w:jc w:val="center"/>
        <w:rPr>
          <w:rFonts w:ascii="Times New Roman" w:hAnsi="Times New Roman" w:cs="Times New Roman"/>
          <w:b/>
          <w:sz w:val="28"/>
          <w:szCs w:val="28"/>
        </w:rPr>
      </w:pPr>
      <w:r>
        <w:rPr>
          <w:rFonts w:ascii="Times New Roman" w:hAnsi="Times New Roman"/>
          <w:b/>
          <w:sz w:val="28"/>
          <w:szCs w:val="28"/>
        </w:rPr>
        <w:br w:type="page"/>
      </w:r>
      <w:r w:rsidRPr="00D75525">
        <w:rPr>
          <w:rFonts w:ascii="Times New Roman" w:hAnsi="Times New Roman" w:cs="Times New Roman"/>
          <w:b/>
          <w:sz w:val="28"/>
          <w:szCs w:val="28"/>
        </w:rPr>
        <w:lastRenderedPageBreak/>
        <w:t>ACKNOWLEDGEMENT</w:t>
      </w:r>
    </w:p>
    <w:p w14:paraId="788513A0" w14:textId="77777777" w:rsidR="003808B6" w:rsidRPr="00D75525" w:rsidRDefault="003808B6" w:rsidP="003808B6">
      <w:pPr>
        <w:spacing w:line="360" w:lineRule="auto"/>
        <w:jc w:val="both"/>
        <w:rPr>
          <w:rFonts w:ascii="Times New Roman" w:hAnsi="Times New Roman" w:cs="Times New Roman"/>
          <w:sz w:val="28"/>
          <w:szCs w:val="28"/>
        </w:rPr>
      </w:pPr>
      <w:r w:rsidRPr="00D75525">
        <w:rPr>
          <w:rFonts w:ascii="Times New Roman" w:hAnsi="Times New Roman" w:cs="Times New Roman"/>
          <w:sz w:val="28"/>
          <w:szCs w:val="28"/>
        </w:rPr>
        <w:t>First and foremost, I give all glory to the Almighty for the strength, grace, and guidance that has carried me through every moment of this journey. My heartfelt gratitude goes to my HOD DR. USMAN for his support may Almighty Allah provides for his needs.</w:t>
      </w:r>
    </w:p>
    <w:p w14:paraId="244EE60D" w14:textId="77777777" w:rsidR="003808B6" w:rsidRPr="00D75525" w:rsidRDefault="003808B6" w:rsidP="003808B6">
      <w:pPr>
        <w:spacing w:line="360" w:lineRule="auto"/>
        <w:jc w:val="both"/>
        <w:rPr>
          <w:rFonts w:ascii="Times New Roman" w:hAnsi="Times New Roman" w:cs="Times New Roman"/>
          <w:sz w:val="28"/>
          <w:szCs w:val="28"/>
        </w:rPr>
      </w:pPr>
      <w:r w:rsidRPr="00D75525">
        <w:rPr>
          <w:rFonts w:ascii="Times New Roman" w:hAnsi="Times New Roman" w:cs="Times New Roman"/>
          <w:sz w:val="28"/>
          <w:szCs w:val="28"/>
        </w:rPr>
        <w:t xml:space="preserve">I will be </w:t>
      </w:r>
      <w:proofErr w:type="spellStart"/>
      <w:r w:rsidRPr="00D75525">
        <w:rPr>
          <w:rFonts w:ascii="Times New Roman" w:hAnsi="Times New Roman" w:cs="Times New Roman"/>
          <w:sz w:val="28"/>
          <w:szCs w:val="28"/>
        </w:rPr>
        <w:t>indepted</w:t>
      </w:r>
      <w:proofErr w:type="spellEnd"/>
      <w:r w:rsidRPr="00D75525">
        <w:rPr>
          <w:rFonts w:ascii="Times New Roman" w:hAnsi="Times New Roman" w:cs="Times New Roman"/>
          <w:sz w:val="28"/>
          <w:szCs w:val="28"/>
        </w:rPr>
        <w:t xml:space="preserve"> if I fail to Acknowledge the effort of my supervisor </w:t>
      </w:r>
      <w:proofErr w:type="spellStart"/>
      <w:proofErr w:type="gramStart"/>
      <w:r w:rsidRPr="00D75525">
        <w:rPr>
          <w:rFonts w:ascii="Times New Roman" w:hAnsi="Times New Roman" w:cs="Times New Roman"/>
          <w:sz w:val="28"/>
          <w:szCs w:val="28"/>
        </w:rPr>
        <w:t>Mr.ADEYEMO</w:t>
      </w:r>
      <w:proofErr w:type="spellEnd"/>
      <w:proofErr w:type="gramEnd"/>
      <w:r w:rsidRPr="00D75525">
        <w:rPr>
          <w:rFonts w:ascii="Times New Roman" w:hAnsi="Times New Roman" w:cs="Times New Roman"/>
          <w:sz w:val="28"/>
          <w:szCs w:val="28"/>
        </w:rPr>
        <w:t xml:space="preserve"> ELIJAH for his usual </w:t>
      </w:r>
      <w:proofErr w:type="spellStart"/>
      <w:proofErr w:type="gramStart"/>
      <w:r w:rsidRPr="00D75525">
        <w:rPr>
          <w:rFonts w:ascii="Times New Roman" w:hAnsi="Times New Roman" w:cs="Times New Roman"/>
          <w:sz w:val="28"/>
          <w:szCs w:val="28"/>
        </w:rPr>
        <w:t>support,caring</w:t>
      </w:r>
      <w:proofErr w:type="spellEnd"/>
      <w:proofErr w:type="gramEnd"/>
      <w:r w:rsidRPr="00D75525">
        <w:rPr>
          <w:rFonts w:ascii="Times New Roman" w:hAnsi="Times New Roman" w:cs="Times New Roman"/>
          <w:sz w:val="28"/>
          <w:szCs w:val="28"/>
        </w:rPr>
        <w:t xml:space="preserve"> throughout the writing of my </w:t>
      </w:r>
      <w:proofErr w:type="spellStart"/>
      <w:proofErr w:type="gramStart"/>
      <w:r w:rsidRPr="00D75525">
        <w:rPr>
          <w:rFonts w:ascii="Times New Roman" w:hAnsi="Times New Roman" w:cs="Times New Roman"/>
          <w:sz w:val="28"/>
          <w:szCs w:val="28"/>
        </w:rPr>
        <w:t>project,I</w:t>
      </w:r>
      <w:proofErr w:type="spellEnd"/>
      <w:proofErr w:type="gramEnd"/>
      <w:r w:rsidRPr="00D75525">
        <w:rPr>
          <w:rFonts w:ascii="Times New Roman" w:hAnsi="Times New Roman" w:cs="Times New Roman"/>
          <w:sz w:val="28"/>
          <w:szCs w:val="28"/>
        </w:rPr>
        <w:t xml:space="preserve"> pray may Almighty Allah bless him Abundantly.</w:t>
      </w:r>
    </w:p>
    <w:p w14:paraId="01DC3D32" w14:textId="77777777" w:rsidR="003808B6" w:rsidRPr="00D75525" w:rsidRDefault="003808B6" w:rsidP="003808B6">
      <w:pPr>
        <w:spacing w:line="360" w:lineRule="auto"/>
        <w:jc w:val="both"/>
        <w:rPr>
          <w:rFonts w:ascii="Times New Roman" w:hAnsi="Times New Roman" w:cs="Times New Roman"/>
          <w:sz w:val="28"/>
          <w:szCs w:val="28"/>
        </w:rPr>
      </w:pPr>
      <w:r w:rsidRPr="00D75525">
        <w:rPr>
          <w:rFonts w:ascii="Times New Roman" w:hAnsi="Times New Roman" w:cs="Times New Roman"/>
          <w:sz w:val="28"/>
          <w:szCs w:val="28"/>
        </w:rPr>
        <w:t xml:space="preserve">To my beloved parents, Mr. and Mrs. Adebayo — words will never be enough to express the depth of my gratitude. Your love, sacrifices, and constant prayers have been the pillars of my life. You’ve given me everything without asking for anything in return. Your belief in me, even when I doubted myself, gave me the courage to keep going. Thank you for being my rock, my </w:t>
      </w:r>
      <w:proofErr w:type="spellStart"/>
      <w:proofErr w:type="gramStart"/>
      <w:r w:rsidRPr="00D75525">
        <w:rPr>
          <w:rFonts w:ascii="Times New Roman" w:hAnsi="Times New Roman" w:cs="Times New Roman"/>
          <w:sz w:val="28"/>
          <w:szCs w:val="28"/>
        </w:rPr>
        <w:t>light.I</w:t>
      </w:r>
      <w:proofErr w:type="spellEnd"/>
      <w:proofErr w:type="gramEnd"/>
      <w:r w:rsidRPr="00D75525">
        <w:rPr>
          <w:rFonts w:ascii="Times New Roman" w:hAnsi="Times New Roman" w:cs="Times New Roman"/>
          <w:sz w:val="28"/>
          <w:szCs w:val="28"/>
        </w:rPr>
        <w:t xml:space="preserve"> hope to make you proud, always.</w:t>
      </w:r>
    </w:p>
    <w:p w14:paraId="79244AAD" w14:textId="77777777" w:rsidR="003808B6" w:rsidRPr="00D75525" w:rsidRDefault="003808B6" w:rsidP="003808B6">
      <w:pPr>
        <w:spacing w:line="360" w:lineRule="auto"/>
        <w:jc w:val="both"/>
        <w:rPr>
          <w:rFonts w:ascii="Times New Roman" w:hAnsi="Times New Roman" w:cs="Times New Roman"/>
          <w:sz w:val="28"/>
          <w:szCs w:val="28"/>
        </w:rPr>
      </w:pPr>
      <w:r w:rsidRPr="00D75525">
        <w:rPr>
          <w:rFonts w:ascii="Times New Roman" w:hAnsi="Times New Roman" w:cs="Times New Roman"/>
          <w:sz w:val="28"/>
          <w:szCs w:val="28"/>
        </w:rPr>
        <w:t xml:space="preserve">To my dear brother, Mr. Adebayo Yussuf — your strength, loyalty, and quiet encouragement have meant more to me than you’ll ever know. You’ve been a constant in my life, always showing up, always </w:t>
      </w:r>
      <w:proofErr w:type="spellStart"/>
      <w:proofErr w:type="gramStart"/>
      <w:r w:rsidRPr="00D75525">
        <w:rPr>
          <w:rFonts w:ascii="Times New Roman" w:hAnsi="Times New Roman" w:cs="Times New Roman"/>
          <w:sz w:val="28"/>
          <w:szCs w:val="28"/>
        </w:rPr>
        <w:t>supporting.Thank</w:t>
      </w:r>
      <w:proofErr w:type="spellEnd"/>
      <w:proofErr w:type="gramEnd"/>
      <w:r w:rsidRPr="00D75525">
        <w:rPr>
          <w:rFonts w:ascii="Times New Roman" w:hAnsi="Times New Roman" w:cs="Times New Roman"/>
          <w:sz w:val="28"/>
          <w:szCs w:val="28"/>
        </w:rPr>
        <w:t xml:space="preserve"> you for standing by me, for lifting me when I needed it most, and for being my blood and my friend.</w:t>
      </w:r>
    </w:p>
    <w:p w14:paraId="0051D2CE" w14:textId="77777777" w:rsidR="003808B6" w:rsidRPr="00D75525" w:rsidRDefault="003808B6" w:rsidP="003808B6">
      <w:pPr>
        <w:spacing w:line="360" w:lineRule="auto"/>
        <w:jc w:val="both"/>
        <w:rPr>
          <w:rFonts w:ascii="Times New Roman" w:hAnsi="Times New Roman" w:cs="Times New Roman"/>
          <w:sz w:val="28"/>
          <w:szCs w:val="28"/>
        </w:rPr>
      </w:pPr>
      <w:r w:rsidRPr="00D75525">
        <w:rPr>
          <w:rFonts w:ascii="Times New Roman" w:hAnsi="Times New Roman" w:cs="Times New Roman"/>
          <w:sz w:val="28"/>
          <w:szCs w:val="28"/>
        </w:rPr>
        <w:t xml:space="preserve">To Abdulbasit Ayomide, my person — you’ve walked with me through the highs and lows, shared in my victories and comforted me in my defeats. Your presence in my life has been nothing short of a blessing. Thank you for the </w:t>
      </w:r>
      <w:r w:rsidRPr="00D75525">
        <w:rPr>
          <w:rFonts w:ascii="Times New Roman" w:hAnsi="Times New Roman" w:cs="Times New Roman"/>
          <w:sz w:val="28"/>
          <w:szCs w:val="28"/>
        </w:rPr>
        <w:lastRenderedPageBreak/>
        <w:t>love, the patience, and the unwavering belief in who I am and who I’m becoming. I appreciate you, and I carry your encouragement with me always.</w:t>
      </w:r>
    </w:p>
    <w:p w14:paraId="5E10C7EE" w14:textId="77777777" w:rsidR="003808B6" w:rsidRPr="00D75525" w:rsidRDefault="003808B6" w:rsidP="003808B6">
      <w:pPr>
        <w:spacing w:line="360" w:lineRule="auto"/>
        <w:jc w:val="both"/>
        <w:rPr>
          <w:rFonts w:ascii="Times New Roman" w:hAnsi="Times New Roman" w:cs="Times New Roman"/>
          <w:sz w:val="28"/>
          <w:szCs w:val="28"/>
        </w:rPr>
      </w:pPr>
      <w:r w:rsidRPr="00D75525">
        <w:rPr>
          <w:rFonts w:ascii="Times New Roman" w:hAnsi="Times New Roman" w:cs="Times New Roman"/>
          <w:sz w:val="28"/>
          <w:szCs w:val="28"/>
        </w:rPr>
        <w:t>And to my cherished friends — each of you has added color to my world. Thank you for the laughter, the late-night talks, the prayers, and the pure companionship. You’ve been more than friends; you’ve been family. I’m grateful beyond words for the memories we’ve created and the support you’ve given me.</w:t>
      </w:r>
    </w:p>
    <w:p w14:paraId="44D2DDEA" w14:textId="77777777" w:rsidR="003808B6" w:rsidRPr="00D75525" w:rsidRDefault="003808B6" w:rsidP="003808B6">
      <w:pPr>
        <w:spacing w:line="360" w:lineRule="auto"/>
        <w:jc w:val="both"/>
        <w:rPr>
          <w:rFonts w:ascii="Times New Roman" w:hAnsi="Times New Roman" w:cs="Times New Roman"/>
          <w:sz w:val="28"/>
          <w:szCs w:val="28"/>
        </w:rPr>
      </w:pPr>
      <w:r w:rsidRPr="00D75525">
        <w:rPr>
          <w:rFonts w:ascii="Times New Roman" w:hAnsi="Times New Roman" w:cs="Times New Roman"/>
          <w:sz w:val="28"/>
          <w:szCs w:val="28"/>
        </w:rPr>
        <w:t>From the depths of my heart, thank you all. I am here because of your love.</w:t>
      </w:r>
    </w:p>
    <w:p w14:paraId="689823CF" w14:textId="77777777" w:rsidR="003808B6" w:rsidRPr="009B7B12" w:rsidRDefault="003808B6" w:rsidP="003808B6">
      <w:pPr>
        <w:spacing w:before="240" w:line="480" w:lineRule="auto"/>
        <w:jc w:val="center"/>
        <w:rPr>
          <w:rFonts w:ascii="Times New Roman" w:hAnsi="Times New Roman" w:cs="Times New Roman"/>
          <w:sz w:val="28"/>
          <w:szCs w:val="28"/>
        </w:rPr>
      </w:pPr>
    </w:p>
    <w:p w14:paraId="2FA2B92E" w14:textId="77777777" w:rsidR="003808B6" w:rsidRDefault="003808B6" w:rsidP="003808B6">
      <w:pPr>
        <w:rPr>
          <w:rFonts w:ascii="Times New Roman" w:hAnsi="Times New Roman" w:cs="Times New Roman"/>
          <w:b/>
          <w:bCs/>
          <w:sz w:val="28"/>
          <w:szCs w:val="24"/>
        </w:rPr>
      </w:pPr>
      <w:r>
        <w:rPr>
          <w:rFonts w:ascii="Times New Roman" w:hAnsi="Times New Roman" w:cs="Times New Roman"/>
          <w:b/>
          <w:bCs/>
          <w:sz w:val="28"/>
          <w:szCs w:val="24"/>
        </w:rPr>
        <w:br w:type="page"/>
      </w:r>
    </w:p>
    <w:p w14:paraId="10A6F2A7" w14:textId="77777777" w:rsidR="003808B6" w:rsidRPr="00404465" w:rsidRDefault="003808B6" w:rsidP="003808B6">
      <w:pPr>
        <w:spacing w:line="360" w:lineRule="auto"/>
        <w:rPr>
          <w:rFonts w:ascii="Times New Roman" w:hAnsi="Times New Roman" w:cs="Times New Roman"/>
          <w:sz w:val="28"/>
          <w:szCs w:val="24"/>
        </w:rPr>
      </w:pPr>
      <w:r w:rsidRPr="00404465">
        <w:rPr>
          <w:rFonts w:ascii="Times New Roman" w:hAnsi="Times New Roman" w:cs="Times New Roman"/>
          <w:b/>
          <w:bCs/>
          <w:sz w:val="28"/>
          <w:szCs w:val="24"/>
        </w:rPr>
        <w:lastRenderedPageBreak/>
        <w:t>Contents</w:t>
      </w:r>
    </w:p>
    <w:p w14:paraId="6FB7BB72" w14:textId="77777777" w:rsidR="003808B6" w:rsidRPr="00404465" w:rsidRDefault="003808B6" w:rsidP="003808B6">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Title page</w:t>
      </w:r>
    </w:p>
    <w:p w14:paraId="769EE8E4" w14:textId="77777777" w:rsidR="003808B6" w:rsidRPr="00404465" w:rsidRDefault="003808B6" w:rsidP="003808B6">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Certification</w:t>
      </w:r>
    </w:p>
    <w:p w14:paraId="495962FF" w14:textId="77777777" w:rsidR="003808B6" w:rsidRPr="00404465" w:rsidRDefault="003808B6" w:rsidP="003808B6">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Dedication</w:t>
      </w:r>
    </w:p>
    <w:p w14:paraId="0537A755" w14:textId="77777777" w:rsidR="003808B6" w:rsidRPr="00404465" w:rsidRDefault="003808B6" w:rsidP="003808B6">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Acknowledgements</w:t>
      </w:r>
    </w:p>
    <w:p w14:paraId="431B216D" w14:textId="77777777" w:rsidR="003808B6" w:rsidRPr="00404465" w:rsidRDefault="003808B6" w:rsidP="003808B6">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Table of Content</w:t>
      </w:r>
    </w:p>
    <w:p w14:paraId="02DE1942" w14:textId="77777777" w:rsidR="003808B6" w:rsidRDefault="003808B6" w:rsidP="003808B6">
      <w:pPr>
        <w:spacing w:before="240" w:line="480" w:lineRule="auto"/>
        <w:jc w:val="both"/>
        <w:rPr>
          <w:rFonts w:ascii="Times New Roman" w:hAnsi="Times New Roman" w:cs="Times New Roman"/>
          <w:b/>
          <w:sz w:val="28"/>
          <w:szCs w:val="28"/>
        </w:rPr>
      </w:pPr>
      <w:r w:rsidRPr="00404465">
        <w:rPr>
          <w:rFonts w:ascii="Times New Roman" w:hAnsi="Times New Roman" w:cs="Times New Roman"/>
          <w:sz w:val="28"/>
          <w:szCs w:val="24"/>
        </w:rPr>
        <w:t>Abstract</w:t>
      </w:r>
      <w:r w:rsidRPr="0014488A">
        <w:rPr>
          <w:rFonts w:ascii="Times New Roman" w:hAnsi="Times New Roman" w:cs="Times New Roman"/>
          <w:b/>
          <w:sz w:val="28"/>
          <w:szCs w:val="28"/>
        </w:rPr>
        <w:t xml:space="preserve"> </w:t>
      </w:r>
    </w:p>
    <w:p w14:paraId="1D7BB778" w14:textId="77777777" w:rsidR="003808B6" w:rsidRPr="0014488A" w:rsidRDefault="003808B6" w:rsidP="003808B6">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ONE</w:t>
      </w:r>
    </w:p>
    <w:p w14:paraId="2E3A3CCE" w14:textId="77777777" w:rsidR="003808B6" w:rsidRPr="00842E43" w:rsidRDefault="003808B6" w:rsidP="003808B6">
      <w:pPr>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1.0</w:t>
      </w:r>
      <w:r>
        <w:rPr>
          <w:rFonts w:ascii="Times New Roman" w:hAnsi="Times New Roman" w:cs="Times New Roman"/>
          <w:sz w:val="28"/>
          <w:szCs w:val="28"/>
        </w:rPr>
        <w:t xml:space="preserve"> </w:t>
      </w:r>
      <w:r w:rsidRPr="00842E43">
        <w:rPr>
          <w:rFonts w:ascii="Times New Roman" w:hAnsi="Times New Roman" w:cs="Times New Roman"/>
          <w:sz w:val="28"/>
          <w:szCs w:val="28"/>
        </w:rPr>
        <w:t xml:space="preserve">Introduction </w:t>
      </w:r>
    </w:p>
    <w:p w14:paraId="0B3B7CE3"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1.1 Problem statement</w:t>
      </w:r>
    </w:p>
    <w:p w14:paraId="0432BFF9"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842E43">
        <w:rPr>
          <w:rFonts w:ascii="Times New Roman" w:hAnsi="Times New Roman" w:cs="Times New Roman"/>
          <w:sz w:val="28"/>
          <w:szCs w:val="28"/>
        </w:rPr>
        <w:t>Ai</w:t>
      </w:r>
      <w:r>
        <w:rPr>
          <w:rFonts w:ascii="Times New Roman" w:hAnsi="Times New Roman" w:cs="Times New Roman"/>
          <w:sz w:val="28"/>
          <w:szCs w:val="28"/>
        </w:rPr>
        <w:t xml:space="preserve">m and objective of the study </w:t>
      </w:r>
    </w:p>
    <w:p w14:paraId="29FB6D14"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2D9465E5"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1.4 Scope of the story</w:t>
      </w:r>
    </w:p>
    <w:p w14:paraId="3115BC90"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1.5 Relevance of the study</w:t>
      </w:r>
    </w:p>
    <w:p w14:paraId="29EFA6E6" w14:textId="77777777" w:rsidR="003808B6" w:rsidRDefault="003808B6" w:rsidP="003808B6">
      <w:pPr>
        <w:spacing w:before="240" w:line="480" w:lineRule="auto"/>
        <w:jc w:val="both"/>
        <w:rPr>
          <w:rFonts w:ascii="Times New Roman" w:hAnsi="Times New Roman" w:cs="Times New Roman"/>
          <w:b/>
          <w:sz w:val="28"/>
          <w:szCs w:val="28"/>
        </w:rPr>
      </w:pPr>
    </w:p>
    <w:p w14:paraId="69E27D13" w14:textId="77777777" w:rsidR="003808B6" w:rsidRPr="0014488A" w:rsidRDefault="003808B6" w:rsidP="003808B6">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lastRenderedPageBreak/>
        <w:t>CHAPTER TWO</w:t>
      </w:r>
    </w:p>
    <w:p w14:paraId="30E53299"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63D2D240"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842E43">
        <w:rPr>
          <w:rFonts w:ascii="Times New Roman" w:hAnsi="Times New Roman" w:cs="Times New Roman"/>
          <w:sz w:val="28"/>
          <w:szCs w:val="28"/>
        </w:rPr>
        <w:t xml:space="preserve">Thymus vulgaris </w:t>
      </w:r>
      <w:r>
        <w:rPr>
          <w:rFonts w:ascii="Times New Roman" w:hAnsi="Times New Roman" w:cs="Times New Roman"/>
          <w:sz w:val="28"/>
          <w:szCs w:val="28"/>
        </w:rPr>
        <w:t>description</w:t>
      </w:r>
    </w:p>
    <w:p w14:paraId="29D8C3B5"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842E43">
        <w:rPr>
          <w:rFonts w:ascii="Times New Roman" w:hAnsi="Times New Roman" w:cs="Times New Roman"/>
          <w:sz w:val="28"/>
          <w:szCs w:val="28"/>
        </w:rPr>
        <w:t xml:space="preserve">Composition </w:t>
      </w:r>
      <w:r>
        <w:rPr>
          <w:rFonts w:ascii="Times New Roman" w:hAnsi="Times New Roman" w:cs="Times New Roman"/>
          <w:sz w:val="28"/>
          <w:szCs w:val="28"/>
        </w:rPr>
        <w:t>of thyme</w:t>
      </w:r>
    </w:p>
    <w:p w14:paraId="7BD8C427"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42E43">
        <w:rPr>
          <w:rFonts w:ascii="Times New Roman" w:hAnsi="Times New Roman" w:cs="Times New Roman"/>
          <w:sz w:val="28"/>
          <w:szCs w:val="28"/>
        </w:rPr>
        <w:t>Phytochemical constituents</w:t>
      </w:r>
      <w:r>
        <w:rPr>
          <w:rFonts w:ascii="Times New Roman" w:hAnsi="Times New Roman" w:cs="Times New Roman"/>
          <w:sz w:val="28"/>
          <w:szCs w:val="28"/>
        </w:rPr>
        <w:t xml:space="preserve"> of thymus vulgaris</w:t>
      </w:r>
    </w:p>
    <w:p w14:paraId="45E9FE5C"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842E43">
        <w:rPr>
          <w:rFonts w:ascii="Times New Roman" w:hAnsi="Times New Roman" w:cs="Times New Roman"/>
          <w:sz w:val="28"/>
          <w:szCs w:val="28"/>
        </w:rPr>
        <w:t>Pharma</w:t>
      </w:r>
      <w:r>
        <w:rPr>
          <w:rFonts w:ascii="Times New Roman" w:hAnsi="Times New Roman" w:cs="Times New Roman"/>
          <w:sz w:val="28"/>
          <w:szCs w:val="28"/>
        </w:rPr>
        <w:t>cological of thymus vulgaris</w:t>
      </w:r>
    </w:p>
    <w:p w14:paraId="3CCFE25E"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 Antioxidant activity</w:t>
      </w:r>
    </w:p>
    <w:p w14:paraId="0E2C0CEA"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2.4.2 Antibacterial activity</w:t>
      </w:r>
    </w:p>
    <w:p w14:paraId="4AF81B8A"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2.4.3 </w:t>
      </w:r>
      <w:r w:rsidRPr="00842E43">
        <w:rPr>
          <w:rFonts w:ascii="Times New Roman" w:hAnsi="Times New Roman" w:cs="Times New Roman"/>
          <w:sz w:val="28"/>
          <w:szCs w:val="28"/>
        </w:rPr>
        <w:t xml:space="preserve">Antifungal </w:t>
      </w:r>
      <w:r>
        <w:rPr>
          <w:rFonts w:ascii="Times New Roman" w:hAnsi="Times New Roman" w:cs="Times New Roman"/>
          <w:sz w:val="28"/>
          <w:szCs w:val="28"/>
        </w:rPr>
        <w:t>activity</w:t>
      </w:r>
    </w:p>
    <w:p w14:paraId="2B454F41"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2.4.4 Antispasmodic activity</w:t>
      </w:r>
    </w:p>
    <w:p w14:paraId="1CFE4D74"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2.4.5 Cytotoxicity activity</w:t>
      </w:r>
    </w:p>
    <w:p w14:paraId="62EE10A3"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2.4.6 </w:t>
      </w:r>
      <w:r w:rsidRPr="00842E43">
        <w:rPr>
          <w:rFonts w:ascii="Times New Roman" w:hAnsi="Times New Roman" w:cs="Times New Roman"/>
          <w:sz w:val="28"/>
          <w:szCs w:val="28"/>
        </w:rPr>
        <w:t xml:space="preserve">Cardiovascular </w:t>
      </w:r>
      <w:r>
        <w:rPr>
          <w:rFonts w:ascii="Times New Roman" w:hAnsi="Times New Roman" w:cs="Times New Roman"/>
          <w:sz w:val="28"/>
          <w:szCs w:val="28"/>
        </w:rPr>
        <w:t>activity</w:t>
      </w:r>
    </w:p>
    <w:p w14:paraId="62013194"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2.4.7 Antimicrobial activity</w:t>
      </w:r>
    </w:p>
    <w:p w14:paraId="62D7D7FA"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2.4.8 </w:t>
      </w:r>
      <w:r w:rsidRPr="00842E43">
        <w:rPr>
          <w:rFonts w:ascii="Times New Roman" w:hAnsi="Times New Roman" w:cs="Times New Roman"/>
          <w:sz w:val="28"/>
          <w:szCs w:val="28"/>
        </w:rPr>
        <w:t xml:space="preserve">Anti-inflammatory </w:t>
      </w:r>
      <w:r>
        <w:rPr>
          <w:rFonts w:ascii="Times New Roman" w:hAnsi="Times New Roman" w:cs="Times New Roman"/>
          <w:sz w:val="28"/>
          <w:szCs w:val="28"/>
        </w:rPr>
        <w:t>activity</w:t>
      </w:r>
    </w:p>
    <w:p w14:paraId="0D856A2A"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2.4.9 </w:t>
      </w:r>
      <w:r w:rsidRPr="00842E43">
        <w:rPr>
          <w:rFonts w:ascii="Times New Roman" w:hAnsi="Times New Roman" w:cs="Times New Roman"/>
          <w:sz w:val="28"/>
          <w:szCs w:val="28"/>
        </w:rPr>
        <w:t xml:space="preserve">Anti-viral </w:t>
      </w:r>
      <w:r>
        <w:rPr>
          <w:rFonts w:ascii="Times New Roman" w:hAnsi="Times New Roman" w:cs="Times New Roman"/>
          <w:sz w:val="28"/>
          <w:szCs w:val="28"/>
        </w:rPr>
        <w:t>activity</w:t>
      </w:r>
    </w:p>
    <w:p w14:paraId="524686A7"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2.4.10 Thyme as functional food</w:t>
      </w:r>
    </w:p>
    <w:p w14:paraId="76A893C0"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842E43">
        <w:rPr>
          <w:rFonts w:ascii="Times New Roman" w:hAnsi="Times New Roman" w:cs="Times New Roman"/>
          <w:sz w:val="28"/>
          <w:szCs w:val="28"/>
        </w:rPr>
        <w:t xml:space="preserve">Food </w:t>
      </w:r>
      <w:r>
        <w:rPr>
          <w:rFonts w:ascii="Times New Roman" w:hAnsi="Times New Roman" w:cs="Times New Roman"/>
          <w:sz w:val="28"/>
          <w:szCs w:val="28"/>
        </w:rPr>
        <w:t>application</w:t>
      </w:r>
    </w:p>
    <w:p w14:paraId="3C3919D9" w14:textId="77777777" w:rsidR="003808B6" w:rsidRPr="00842E43"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842E43">
        <w:rPr>
          <w:rFonts w:ascii="Times New Roman" w:hAnsi="Times New Roman" w:cs="Times New Roman"/>
          <w:sz w:val="28"/>
          <w:szCs w:val="28"/>
        </w:rPr>
        <w:t>Public health and Dietary implications of thyme in</w:t>
      </w:r>
      <w:r>
        <w:rPr>
          <w:rFonts w:ascii="Times New Roman" w:hAnsi="Times New Roman" w:cs="Times New Roman"/>
          <w:sz w:val="28"/>
          <w:szCs w:val="28"/>
        </w:rPr>
        <w:t xml:space="preserve"> food</w:t>
      </w:r>
    </w:p>
    <w:p w14:paraId="75A15F4A" w14:textId="77777777" w:rsidR="003808B6" w:rsidRPr="001F09D4" w:rsidRDefault="003808B6" w:rsidP="003808B6">
      <w:pPr>
        <w:spacing w:before="240" w:line="480" w:lineRule="auto"/>
        <w:rPr>
          <w:rFonts w:ascii="Times New Roman" w:hAnsi="Times New Roman" w:cs="Times New Roman"/>
          <w:b/>
          <w:sz w:val="28"/>
          <w:szCs w:val="28"/>
        </w:rPr>
      </w:pPr>
      <w:r w:rsidRPr="001F09D4">
        <w:rPr>
          <w:rFonts w:ascii="Times New Roman" w:hAnsi="Times New Roman" w:cs="Times New Roman"/>
          <w:b/>
          <w:sz w:val="28"/>
          <w:szCs w:val="28"/>
        </w:rPr>
        <w:t>CHAPTER THREE</w:t>
      </w:r>
    </w:p>
    <w:p w14:paraId="4AD18255" w14:textId="77777777" w:rsidR="003808B6" w:rsidRPr="001F09D4" w:rsidRDefault="003808B6" w:rsidP="003808B6">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3.0</w:t>
      </w:r>
      <w:r w:rsidRPr="001F09D4">
        <w:rPr>
          <w:rFonts w:ascii="Times New Roman" w:hAnsi="Times New Roman" w:cs="Times New Roman"/>
          <w:sz w:val="28"/>
          <w:szCs w:val="28"/>
        </w:rPr>
        <w:tab/>
        <w:t>Experimental</w:t>
      </w:r>
    </w:p>
    <w:p w14:paraId="6281D8CF" w14:textId="77777777" w:rsidR="003808B6" w:rsidRPr="001F09D4" w:rsidRDefault="003808B6" w:rsidP="003808B6">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w:t>
      </w:r>
      <w:r w:rsidRPr="001F09D4">
        <w:rPr>
          <w:rFonts w:ascii="Times New Roman" w:hAnsi="Times New Roman" w:cs="Times New Roman"/>
          <w:sz w:val="28"/>
          <w:szCs w:val="28"/>
        </w:rPr>
        <w:tab/>
        <w:t>Reagents and equipment</w:t>
      </w:r>
    </w:p>
    <w:p w14:paraId="2A67668D" w14:textId="77777777" w:rsidR="003808B6" w:rsidRPr="001F09D4" w:rsidRDefault="003808B6" w:rsidP="003808B6">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3.1.1</w:t>
      </w:r>
      <w:r w:rsidRPr="001F09D4">
        <w:rPr>
          <w:rFonts w:ascii="Times New Roman" w:hAnsi="Times New Roman" w:cs="Times New Roman"/>
          <w:sz w:val="28"/>
          <w:szCs w:val="28"/>
        </w:rPr>
        <w:tab/>
        <w:t>Reagents</w:t>
      </w:r>
    </w:p>
    <w:p w14:paraId="5BD5F188" w14:textId="77777777" w:rsidR="003808B6" w:rsidRPr="001F09D4" w:rsidRDefault="003808B6" w:rsidP="003808B6">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 xml:space="preserve">3.1.2 </w:t>
      </w:r>
      <w:r w:rsidRPr="001F09D4">
        <w:rPr>
          <w:rFonts w:ascii="Times New Roman" w:hAnsi="Times New Roman" w:cs="Times New Roman"/>
          <w:sz w:val="28"/>
          <w:szCs w:val="28"/>
        </w:rPr>
        <w:tab/>
        <w:t>Apparatus and Equipment</w:t>
      </w:r>
    </w:p>
    <w:p w14:paraId="399FE518" w14:textId="77777777" w:rsidR="003808B6" w:rsidRPr="001F09D4" w:rsidRDefault="003808B6" w:rsidP="003808B6">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3.2</w:t>
      </w:r>
      <w:r w:rsidRPr="001F09D4">
        <w:rPr>
          <w:rFonts w:ascii="Times New Roman" w:hAnsi="Times New Roman" w:cs="Times New Roman"/>
          <w:sz w:val="28"/>
          <w:szCs w:val="28"/>
        </w:rPr>
        <w:tab/>
        <w:t>Collection of samples</w:t>
      </w:r>
    </w:p>
    <w:p w14:paraId="462498C5" w14:textId="77777777" w:rsidR="003808B6" w:rsidRPr="001F09D4" w:rsidRDefault="003808B6" w:rsidP="003808B6">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3.3</w:t>
      </w:r>
      <w:r w:rsidRPr="001F09D4">
        <w:rPr>
          <w:rFonts w:ascii="Times New Roman" w:hAnsi="Times New Roman" w:cs="Times New Roman"/>
          <w:sz w:val="28"/>
          <w:szCs w:val="28"/>
        </w:rPr>
        <w:tab/>
        <w:t>Preparation of samples</w:t>
      </w:r>
    </w:p>
    <w:p w14:paraId="0505893F" w14:textId="77777777" w:rsidR="003808B6" w:rsidRPr="001F09D4" w:rsidRDefault="003808B6" w:rsidP="003808B6">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3.4</w:t>
      </w:r>
      <w:r w:rsidRPr="001F09D4">
        <w:rPr>
          <w:rFonts w:ascii="Times New Roman" w:hAnsi="Times New Roman" w:cs="Times New Roman"/>
          <w:sz w:val="28"/>
          <w:szCs w:val="28"/>
        </w:rPr>
        <w:tab/>
        <w:t>Hydro</w:t>
      </w:r>
      <w:r>
        <w:rPr>
          <w:rFonts w:ascii="Times New Roman" w:hAnsi="Times New Roman" w:cs="Times New Roman"/>
          <w:sz w:val="28"/>
          <w:szCs w:val="28"/>
        </w:rPr>
        <w:t>-</w:t>
      </w:r>
      <w:r w:rsidRPr="001F09D4">
        <w:rPr>
          <w:rFonts w:ascii="Times New Roman" w:hAnsi="Times New Roman" w:cs="Times New Roman"/>
          <w:sz w:val="28"/>
          <w:szCs w:val="28"/>
        </w:rPr>
        <w:t>distillation of thymus vulgaris</w:t>
      </w:r>
    </w:p>
    <w:p w14:paraId="406EFAE5" w14:textId="77777777" w:rsidR="003808B6" w:rsidRPr="001F09D4" w:rsidRDefault="003808B6" w:rsidP="003808B6">
      <w:pPr>
        <w:spacing w:before="240" w:line="480" w:lineRule="auto"/>
        <w:ind w:left="720" w:hanging="720"/>
        <w:jc w:val="both"/>
        <w:rPr>
          <w:rFonts w:ascii="Times New Roman" w:hAnsi="Times New Roman" w:cs="Times New Roman"/>
          <w:sz w:val="28"/>
          <w:szCs w:val="28"/>
        </w:rPr>
      </w:pPr>
      <w:r w:rsidRPr="001F09D4">
        <w:rPr>
          <w:rFonts w:ascii="Times New Roman" w:hAnsi="Times New Roman" w:cs="Times New Roman"/>
          <w:sz w:val="28"/>
          <w:szCs w:val="28"/>
        </w:rPr>
        <w:lastRenderedPageBreak/>
        <w:t>3.5</w:t>
      </w:r>
      <w:r w:rsidRPr="001F09D4">
        <w:rPr>
          <w:rFonts w:ascii="Times New Roman" w:hAnsi="Times New Roman" w:cs="Times New Roman"/>
          <w:sz w:val="28"/>
          <w:szCs w:val="28"/>
        </w:rPr>
        <w:tab/>
        <w:t>Solvent extraction of phytochemicals in thymus vulgaris</w:t>
      </w:r>
    </w:p>
    <w:p w14:paraId="7C9C0831" w14:textId="77777777" w:rsidR="003808B6" w:rsidRPr="003119B7" w:rsidRDefault="003808B6" w:rsidP="003808B6">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3.6</w:t>
      </w:r>
      <w:r w:rsidRPr="003119B7">
        <w:rPr>
          <w:rFonts w:ascii="Times New Roman" w:hAnsi="Times New Roman" w:cs="Times New Roman"/>
          <w:sz w:val="28"/>
          <w:szCs w:val="28"/>
        </w:rPr>
        <w:tab/>
        <w:t>Phytochemical screening of extract</w:t>
      </w:r>
    </w:p>
    <w:p w14:paraId="08F33A50" w14:textId="77777777" w:rsidR="003808B6" w:rsidRPr="001F09D4"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w:t>
      </w:r>
      <w:r>
        <w:rPr>
          <w:rFonts w:ascii="Times New Roman" w:hAnsi="Times New Roman" w:cs="Times New Roman"/>
          <w:sz w:val="28"/>
          <w:szCs w:val="28"/>
        </w:rPr>
        <w:t>1</w:t>
      </w:r>
      <w:r w:rsidRPr="001F09D4">
        <w:rPr>
          <w:rFonts w:ascii="Times New Roman" w:hAnsi="Times New Roman" w:cs="Times New Roman"/>
          <w:sz w:val="28"/>
          <w:szCs w:val="28"/>
        </w:rPr>
        <w:t xml:space="preserve"> Using Biuret test</w:t>
      </w:r>
    </w:p>
    <w:p w14:paraId="7610C1F0" w14:textId="77777777" w:rsidR="003808B6" w:rsidRDefault="003808B6" w:rsidP="003808B6">
      <w:pPr>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.2 Using Biuret test</w:t>
      </w:r>
    </w:p>
    <w:p w14:paraId="7BECFAD6" w14:textId="77777777" w:rsidR="003808B6" w:rsidRPr="003119B7"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.3 Test for Tannins</w:t>
      </w:r>
    </w:p>
    <w:p w14:paraId="4D5FDE40" w14:textId="77777777" w:rsidR="003808B6" w:rsidRPr="003119B7"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.4 Test for Saponin</w:t>
      </w:r>
    </w:p>
    <w:p w14:paraId="71DE167D" w14:textId="77777777" w:rsidR="003808B6" w:rsidRPr="003119B7"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.5 Test of Triterpenes</w:t>
      </w:r>
    </w:p>
    <w:p w14:paraId="7011A00F" w14:textId="77777777" w:rsidR="003808B6" w:rsidRPr="003119B7"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.6 Test for flavonoid</w:t>
      </w:r>
    </w:p>
    <w:p w14:paraId="6F3659F4" w14:textId="77777777" w:rsidR="003808B6" w:rsidRPr="003119B7" w:rsidRDefault="003808B6" w:rsidP="003808B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.4 Test for Carbohydrate</w:t>
      </w:r>
    </w:p>
    <w:p w14:paraId="1325E53F" w14:textId="77777777" w:rsidR="003808B6" w:rsidRPr="003119B7" w:rsidRDefault="003808B6" w:rsidP="003808B6">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3.7 GC-MS analysis of the sample</w:t>
      </w:r>
    </w:p>
    <w:p w14:paraId="2FD86240" w14:textId="77777777" w:rsidR="003808B6" w:rsidRPr="003119B7" w:rsidRDefault="003808B6" w:rsidP="003808B6">
      <w:pPr>
        <w:spacing w:after="0" w:line="480" w:lineRule="auto"/>
        <w:rPr>
          <w:rFonts w:ascii="Times New Roman" w:hAnsi="Times New Roman" w:cs="Times New Roman"/>
          <w:b/>
          <w:sz w:val="28"/>
          <w:szCs w:val="28"/>
        </w:rPr>
      </w:pPr>
      <w:r w:rsidRPr="003119B7">
        <w:rPr>
          <w:rFonts w:ascii="Times New Roman" w:hAnsi="Times New Roman" w:cs="Times New Roman"/>
          <w:b/>
          <w:sz w:val="28"/>
          <w:szCs w:val="28"/>
        </w:rPr>
        <w:t>chapter four</w:t>
      </w:r>
    </w:p>
    <w:p w14:paraId="1B3E0C37" w14:textId="77777777" w:rsidR="003808B6" w:rsidRPr="003119B7" w:rsidRDefault="003808B6" w:rsidP="003808B6">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4.0</w:t>
      </w:r>
      <w:r w:rsidRPr="003119B7">
        <w:rPr>
          <w:rFonts w:ascii="Times New Roman" w:hAnsi="Times New Roman" w:cs="Times New Roman"/>
          <w:sz w:val="28"/>
          <w:szCs w:val="28"/>
        </w:rPr>
        <w:tab/>
        <w:t xml:space="preserve">Results and discussion </w:t>
      </w:r>
    </w:p>
    <w:p w14:paraId="36676117" w14:textId="77777777" w:rsidR="003808B6" w:rsidRPr="003119B7" w:rsidRDefault="003808B6" w:rsidP="003808B6">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4.1</w:t>
      </w:r>
      <w:r w:rsidRPr="003119B7">
        <w:rPr>
          <w:rFonts w:ascii="Times New Roman" w:hAnsi="Times New Roman" w:cs="Times New Roman"/>
          <w:sz w:val="28"/>
          <w:szCs w:val="28"/>
        </w:rPr>
        <w:tab/>
        <w:t xml:space="preserve">Results </w:t>
      </w:r>
    </w:p>
    <w:p w14:paraId="3704714B" w14:textId="77777777" w:rsidR="003808B6" w:rsidRPr="003119B7" w:rsidRDefault="003808B6" w:rsidP="003808B6">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4.2 </w:t>
      </w:r>
      <w:r w:rsidRPr="003119B7">
        <w:rPr>
          <w:rFonts w:ascii="Times New Roman" w:hAnsi="Times New Roman" w:cs="Times New Roman"/>
          <w:sz w:val="28"/>
          <w:szCs w:val="28"/>
        </w:rPr>
        <w:tab/>
        <w:t>Discussion</w:t>
      </w:r>
    </w:p>
    <w:p w14:paraId="407B1E17" w14:textId="77777777" w:rsidR="003808B6" w:rsidRPr="003119B7" w:rsidRDefault="003808B6" w:rsidP="003808B6">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lastRenderedPageBreak/>
        <w:t xml:space="preserve">4.3 </w:t>
      </w:r>
      <w:r w:rsidRPr="003119B7">
        <w:rPr>
          <w:rFonts w:ascii="Times New Roman" w:hAnsi="Times New Roman" w:cs="Times New Roman"/>
          <w:sz w:val="28"/>
          <w:szCs w:val="28"/>
        </w:rPr>
        <w:tab/>
        <w:t>Conclusion</w:t>
      </w:r>
    </w:p>
    <w:p w14:paraId="4E3E3C02" w14:textId="77777777" w:rsidR="003808B6" w:rsidRPr="003119B7" w:rsidRDefault="003808B6" w:rsidP="003808B6">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ab/>
        <w:t>References as footnotes</w:t>
      </w:r>
    </w:p>
    <w:p w14:paraId="449108E5" w14:textId="77777777" w:rsidR="003808B6" w:rsidRDefault="003808B6" w:rsidP="003808B6">
      <w:r>
        <w:br w:type="page"/>
      </w:r>
    </w:p>
    <w:p w14:paraId="0B0F0FD0" w14:textId="77777777" w:rsidR="003808B6" w:rsidRDefault="003808B6" w:rsidP="003808B6">
      <w:pPr>
        <w:jc w:val="center"/>
        <w:rPr>
          <w:rFonts w:ascii="Times New Roman" w:hAnsi="Times New Roman" w:cs="Times New Roman"/>
          <w:b/>
          <w:sz w:val="28"/>
        </w:rPr>
      </w:pPr>
      <w:r w:rsidRPr="009E3807">
        <w:rPr>
          <w:rFonts w:ascii="Times New Roman" w:hAnsi="Times New Roman" w:cs="Times New Roman"/>
          <w:b/>
          <w:sz w:val="28"/>
        </w:rPr>
        <w:lastRenderedPageBreak/>
        <w:t>Abstract</w:t>
      </w:r>
    </w:p>
    <w:p w14:paraId="5BDE5123" w14:textId="77777777" w:rsidR="003808B6" w:rsidRDefault="003808B6" w:rsidP="003808B6">
      <w:pPr>
        <w:jc w:val="both"/>
        <w:rPr>
          <w:rFonts w:ascii="Times New Roman" w:hAnsi="Times New Roman" w:cs="Times New Roman"/>
          <w:sz w:val="28"/>
        </w:rPr>
      </w:pPr>
      <w:r>
        <w:rPr>
          <w:rFonts w:ascii="Times New Roman" w:hAnsi="Times New Roman" w:cs="Times New Roman"/>
          <w:sz w:val="28"/>
        </w:rPr>
        <w:t xml:space="preserve">Thymus vulgaris was steam-distilled i.e. </w:t>
      </w:r>
      <w:proofErr w:type="spellStart"/>
      <w:r>
        <w:rPr>
          <w:rFonts w:ascii="Times New Roman" w:hAnsi="Times New Roman" w:cs="Times New Roman"/>
          <w:sz w:val="28"/>
        </w:rPr>
        <w:t>hydrodistilled</w:t>
      </w:r>
      <w:proofErr w:type="spellEnd"/>
      <w:r>
        <w:rPr>
          <w:rFonts w:ascii="Times New Roman" w:hAnsi="Times New Roman" w:cs="Times New Roman"/>
          <w:sz w:val="28"/>
        </w:rPr>
        <w:t xml:space="preserve"> to obtain the volatile components while the non-volatile constituents were extracted with ethanol as solvent. The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was </w:t>
      </w:r>
      <w:proofErr w:type="spellStart"/>
      <w:r>
        <w:rPr>
          <w:rFonts w:ascii="Times New Roman" w:hAnsi="Times New Roman" w:cs="Times New Roman"/>
          <w:sz w:val="28"/>
        </w:rPr>
        <w:t>analysed</w:t>
      </w:r>
      <w:proofErr w:type="spellEnd"/>
      <w:r>
        <w:rPr>
          <w:rFonts w:ascii="Times New Roman" w:hAnsi="Times New Roman" w:cs="Times New Roman"/>
          <w:sz w:val="28"/>
        </w:rPr>
        <w:t xml:space="preserve"> using GC-MS to elucidate the structures of the components while the crude ethanolic extract was screened for the presence of phytochemicals. The results showed that there are 36 volatile components in the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ranging from organic acids to hydrocarbons. The phytochemicals present include steroids, triterpenes, flavonoids and fixed oil. These components identified in both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and crude extract are believed to be responsible for the bioactivities of the plants and facilitated its culinary and medicinal usage.</w:t>
      </w:r>
    </w:p>
    <w:p w14:paraId="7ADB9CDA" w14:textId="77777777" w:rsidR="003808B6" w:rsidRPr="00BC4A3A" w:rsidRDefault="003808B6" w:rsidP="003808B6">
      <w:pPr>
        <w:jc w:val="both"/>
        <w:rPr>
          <w:rFonts w:ascii="Times New Roman" w:hAnsi="Times New Roman" w:cs="Times New Roman"/>
          <w:b/>
          <w:sz w:val="28"/>
        </w:rPr>
      </w:pPr>
      <w:r>
        <w:rPr>
          <w:rFonts w:ascii="Times New Roman" w:hAnsi="Times New Roman" w:cs="Times New Roman"/>
          <w:b/>
          <w:sz w:val="28"/>
        </w:rPr>
        <w:t xml:space="preserve">Keywords: Thymus vulgaris, </w:t>
      </w:r>
      <w:proofErr w:type="spellStart"/>
      <w:r>
        <w:rPr>
          <w:rFonts w:ascii="Times New Roman" w:hAnsi="Times New Roman" w:cs="Times New Roman"/>
          <w:b/>
          <w:sz w:val="28"/>
        </w:rPr>
        <w:t>hydrodistillation</w:t>
      </w:r>
      <w:proofErr w:type="spellEnd"/>
      <w:r>
        <w:rPr>
          <w:rFonts w:ascii="Times New Roman" w:hAnsi="Times New Roman" w:cs="Times New Roman"/>
          <w:b/>
          <w:sz w:val="28"/>
        </w:rPr>
        <w:t xml:space="preserve">, extraction, phytochemicals, </w:t>
      </w:r>
    </w:p>
    <w:p w14:paraId="561D6209" w14:textId="77777777" w:rsidR="003808B6" w:rsidRDefault="003808B6" w:rsidP="003808B6"/>
    <w:p w14:paraId="4046E370" w14:textId="77777777" w:rsidR="003808B6" w:rsidRDefault="003808B6" w:rsidP="003808B6"/>
    <w:p w14:paraId="7A90164D" w14:textId="77777777" w:rsidR="003808B6" w:rsidRDefault="003808B6" w:rsidP="003808B6"/>
    <w:p w14:paraId="04B48748" w14:textId="0C9C98BA" w:rsidR="0040091B" w:rsidRDefault="0040091B">
      <w:r>
        <w:br w:type="page"/>
      </w:r>
    </w:p>
    <w:p w14:paraId="5BBD203D" w14:textId="77777777" w:rsidR="0040091B" w:rsidRPr="00140B8D" w:rsidRDefault="0040091B" w:rsidP="00521308">
      <w:pPr>
        <w:spacing w:after="0" w:line="480" w:lineRule="auto"/>
        <w:jc w:val="center"/>
        <w:rPr>
          <w:rFonts w:ascii="Times New Roman" w:hAnsi="Times New Roman" w:cs="Times New Roman"/>
          <w:b/>
          <w:sz w:val="28"/>
          <w:szCs w:val="28"/>
        </w:rPr>
      </w:pPr>
      <w:r w:rsidRPr="00140B8D">
        <w:rPr>
          <w:rFonts w:ascii="Times New Roman" w:hAnsi="Times New Roman" w:cs="Times New Roman"/>
          <w:b/>
          <w:sz w:val="28"/>
          <w:szCs w:val="28"/>
        </w:rPr>
        <w:lastRenderedPageBreak/>
        <w:t>CHAPTER ONE</w:t>
      </w:r>
    </w:p>
    <w:p w14:paraId="018A99FF" w14:textId="77777777" w:rsidR="0040091B" w:rsidRDefault="0040091B" w:rsidP="00521308">
      <w:pPr>
        <w:spacing w:after="0" w:line="480" w:lineRule="auto"/>
        <w:jc w:val="both"/>
        <w:rPr>
          <w:rFonts w:ascii="Times New Roman" w:hAnsi="Times New Roman" w:cs="Times New Roman"/>
          <w:b/>
          <w:sz w:val="28"/>
          <w:szCs w:val="28"/>
        </w:rPr>
      </w:pPr>
      <w:r w:rsidRPr="00140B8D">
        <w:rPr>
          <w:rFonts w:ascii="Times New Roman" w:hAnsi="Times New Roman" w:cs="Times New Roman"/>
          <w:b/>
          <w:sz w:val="28"/>
          <w:szCs w:val="28"/>
        </w:rPr>
        <w:t>1.0</w:t>
      </w:r>
      <w:r>
        <w:rPr>
          <w:rFonts w:ascii="Times New Roman" w:hAnsi="Times New Roman" w:cs="Times New Roman"/>
          <w:b/>
          <w:sz w:val="28"/>
          <w:szCs w:val="28"/>
        </w:rPr>
        <w:tab/>
      </w:r>
      <w:r w:rsidRPr="00140B8D">
        <w:rPr>
          <w:rFonts w:ascii="Times New Roman" w:hAnsi="Times New Roman" w:cs="Times New Roman"/>
          <w:b/>
          <w:sz w:val="28"/>
          <w:szCs w:val="28"/>
        </w:rPr>
        <w:t>INTRODUCTION</w:t>
      </w:r>
    </w:p>
    <w:p w14:paraId="3D426E8E" w14:textId="77777777" w:rsidR="0040091B" w:rsidRDefault="0040091B" w:rsidP="00521308">
      <w:pPr>
        <w:spacing w:after="0" w:line="480" w:lineRule="auto"/>
        <w:ind w:firstLine="720"/>
        <w:jc w:val="both"/>
        <w:rPr>
          <w:rFonts w:ascii="Times New Roman" w:hAnsi="Times New Roman" w:cs="Times New Roman"/>
          <w:b/>
          <w:sz w:val="28"/>
          <w:szCs w:val="28"/>
        </w:rPr>
      </w:pPr>
      <w:r w:rsidRPr="00842E43">
        <w:rPr>
          <w:rFonts w:ascii="Times New Roman" w:hAnsi="Times New Roman" w:cs="Times New Roman"/>
          <w:sz w:val="28"/>
          <w:szCs w:val="28"/>
        </w:rPr>
        <w:t>(Th</w:t>
      </w:r>
      <w:r>
        <w:rPr>
          <w:rFonts w:ascii="Times New Roman" w:hAnsi="Times New Roman" w:cs="Times New Roman"/>
          <w:sz w:val="28"/>
          <w:szCs w:val="28"/>
        </w:rPr>
        <w:t>y</w:t>
      </w:r>
      <w:r w:rsidRPr="00842E43">
        <w:rPr>
          <w:rFonts w:ascii="Times New Roman" w:hAnsi="Times New Roman" w:cs="Times New Roman"/>
          <w:sz w:val="28"/>
          <w:szCs w:val="28"/>
        </w:rPr>
        <w:t xml:space="preserve">me) is an aromatic small perennial woody plant belonging to the </w:t>
      </w:r>
      <w:proofErr w:type="spellStart"/>
      <w:r w:rsidRPr="00842E43">
        <w:rPr>
          <w:rFonts w:ascii="Times New Roman" w:hAnsi="Times New Roman" w:cs="Times New Roman"/>
          <w:sz w:val="28"/>
          <w:szCs w:val="28"/>
        </w:rPr>
        <w:t>lamiaceae</w:t>
      </w:r>
      <w:proofErr w:type="spellEnd"/>
      <w:r w:rsidRPr="00842E43">
        <w:rPr>
          <w:rFonts w:ascii="Times New Roman" w:hAnsi="Times New Roman" w:cs="Times New Roman"/>
          <w:sz w:val="28"/>
          <w:szCs w:val="28"/>
        </w:rPr>
        <w:t xml:space="preserve"> family used for medicinal and spice purpose globally.</w:t>
      </w:r>
      <w:r>
        <w:rPr>
          <w:rFonts w:ascii="Times New Roman" w:hAnsi="Times New Roman" w:cs="Times New Roman"/>
          <w:sz w:val="28"/>
          <w:szCs w:val="28"/>
        </w:rPr>
        <w:t xml:space="preserve"> </w:t>
      </w:r>
      <w:r w:rsidRPr="00842E43">
        <w:rPr>
          <w:rFonts w:ascii="Times New Roman" w:hAnsi="Times New Roman" w:cs="Times New Roman"/>
          <w:sz w:val="28"/>
          <w:szCs w:val="28"/>
        </w:rPr>
        <w:t>Thyme grows well under dry and sunny climatic conditions in unshaded areas.</w:t>
      </w:r>
    </w:p>
    <w:p w14:paraId="389809CA" w14:textId="77777777" w:rsidR="0040091B" w:rsidRPr="00356DF1" w:rsidRDefault="0040091B" w:rsidP="00521308">
      <w:pPr>
        <w:spacing w:after="0" w:line="480" w:lineRule="auto"/>
        <w:ind w:firstLine="720"/>
        <w:jc w:val="both"/>
        <w:rPr>
          <w:rFonts w:ascii="Times New Roman" w:hAnsi="Times New Roman" w:cs="Times New Roman"/>
          <w:b/>
          <w:sz w:val="28"/>
          <w:szCs w:val="28"/>
        </w:rPr>
      </w:pPr>
      <w:r w:rsidRPr="00842E43">
        <w:rPr>
          <w:rFonts w:ascii="Times New Roman" w:hAnsi="Times New Roman" w:cs="Times New Roman"/>
          <w:sz w:val="28"/>
          <w:szCs w:val="28"/>
        </w:rPr>
        <w:t>Thymus vulgaris is also called a common thyme this standard cultivar in extensively cultivated in numerous nations, with a particular emphasis on Mediterranean region such as Greece, Italy, and spain</w:t>
      </w:r>
      <w:r w:rsidRPr="00842E43">
        <w:rPr>
          <w:rFonts w:ascii="Times New Roman" w:hAnsi="Times New Roman" w:cs="Times New Roman"/>
          <w:sz w:val="28"/>
          <w:szCs w:val="28"/>
          <w:vertAlign w:val="superscript"/>
        </w:rPr>
        <w:t>3</w:t>
      </w:r>
      <w:r w:rsidRPr="00842E43">
        <w:rPr>
          <w:rFonts w:ascii="Times New Roman" w:hAnsi="Times New Roman" w:cs="Times New Roman"/>
          <w:sz w:val="28"/>
          <w:szCs w:val="28"/>
        </w:rPr>
        <w:t xml:space="preserve">. The UK and other European countries are particularly fond of this variety. Which is distinguished by its silver-edged leaves. ‘Narrow-leaved French’ the name of this variety implies that it is frequently associated with France. It is frequently employed in French cuisine and is characterized by its narrower leaves and strong and </w:t>
      </w:r>
      <w:proofErr w:type="spellStart"/>
      <w:r w:rsidRPr="00842E43">
        <w:rPr>
          <w:rFonts w:ascii="Times New Roman" w:hAnsi="Times New Roman" w:cs="Times New Roman"/>
          <w:sz w:val="28"/>
          <w:szCs w:val="28"/>
        </w:rPr>
        <w:t>fragant</w:t>
      </w:r>
      <w:proofErr w:type="spellEnd"/>
      <w:r w:rsidRPr="00842E43">
        <w:rPr>
          <w:rFonts w:ascii="Times New Roman" w:hAnsi="Times New Roman" w:cs="Times New Roman"/>
          <w:sz w:val="28"/>
          <w:szCs w:val="28"/>
        </w:rPr>
        <w:t xml:space="preserve"> fragrance</w:t>
      </w:r>
      <w:r w:rsidRPr="00842E43">
        <w:rPr>
          <w:rFonts w:ascii="Times New Roman" w:hAnsi="Times New Roman" w:cs="Times New Roman"/>
          <w:sz w:val="28"/>
          <w:szCs w:val="28"/>
          <w:vertAlign w:val="superscript"/>
        </w:rPr>
        <w:t>4</w:t>
      </w:r>
      <w:r w:rsidRPr="00842E43">
        <w:rPr>
          <w:rFonts w:ascii="Times New Roman" w:hAnsi="Times New Roman" w:cs="Times New Roman"/>
          <w:sz w:val="28"/>
          <w:szCs w:val="28"/>
        </w:rPr>
        <w:t>.</w:t>
      </w:r>
    </w:p>
    <w:p w14:paraId="3BBC6545" w14:textId="77777777" w:rsidR="0040091B" w:rsidRDefault="0040091B" w:rsidP="00521308">
      <w:pPr>
        <w:spacing w:after="0" w:line="276" w:lineRule="auto"/>
        <w:ind w:left="540" w:hanging="540"/>
        <w:jc w:val="both"/>
        <w:rPr>
          <w:rFonts w:ascii="Times New Roman" w:hAnsi="Times New Roman" w:cs="Times New Roman"/>
          <w:sz w:val="24"/>
          <w:szCs w:val="28"/>
        </w:rPr>
      </w:pPr>
    </w:p>
    <w:p w14:paraId="4585EE91" w14:textId="77777777" w:rsidR="0040091B" w:rsidRPr="0005039B" w:rsidRDefault="0040091B" w:rsidP="00521308">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1. </w:t>
      </w:r>
      <w:r w:rsidRPr="0005039B">
        <w:rPr>
          <w:rFonts w:ascii="Times New Roman" w:hAnsi="Times New Roman" w:cs="Times New Roman"/>
          <w:sz w:val="24"/>
          <w:szCs w:val="28"/>
        </w:rPr>
        <w:t xml:space="preserve">B. </w:t>
      </w:r>
      <w:proofErr w:type="spellStart"/>
      <w:r w:rsidRPr="0005039B">
        <w:rPr>
          <w:rFonts w:ascii="Times New Roman" w:hAnsi="Times New Roman" w:cs="Times New Roman"/>
          <w:sz w:val="24"/>
          <w:szCs w:val="28"/>
        </w:rPr>
        <w:t>Khosravipour</w:t>
      </w:r>
      <w:proofErr w:type="spellEnd"/>
      <w:r w:rsidRPr="0005039B">
        <w:rPr>
          <w:rFonts w:ascii="Times New Roman" w:hAnsi="Times New Roman" w:cs="Times New Roman"/>
          <w:sz w:val="24"/>
          <w:szCs w:val="28"/>
        </w:rPr>
        <w:t xml:space="preserve">, F. </w:t>
      </w:r>
      <w:proofErr w:type="spellStart"/>
      <w:r w:rsidRPr="0005039B">
        <w:rPr>
          <w:rFonts w:ascii="Times New Roman" w:hAnsi="Times New Roman" w:cs="Times New Roman"/>
          <w:sz w:val="24"/>
          <w:szCs w:val="28"/>
        </w:rPr>
        <w:t>Direkvand-moghadam</w:t>
      </w:r>
      <w:proofErr w:type="spellEnd"/>
      <w:r w:rsidRPr="0005039B">
        <w:rPr>
          <w:rFonts w:ascii="Times New Roman" w:hAnsi="Times New Roman" w:cs="Times New Roman"/>
          <w:sz w:val="24"/>
          <w:szCs w:val="28"/>
        </w:rPr>
        <w:t>. “The development of thyme plant as a medicinal herb: A review article”. Advanced Herbal medicine. 2017, 3(2) 47-53</w:t>
      </w:r>
    </w:p>
    <w:p w14:paraId="3E1E1D19" w14:textId="77777777" w:rsidR="0040091B" w:rsidRPr="0005039B" w:rsidRDefault="0040091B" w:rsidP="00521308">
      <w:pPr>
        <w:spacing w:after="0" w:line="276" w:lineRule="auto"/>
        <w:ind w:left="540" w:hanging="540"/>
        <w:jc w:val="both"/>
        <w:rPr>
          <w:rFonts w:ascii="Times New Roman" w:hAnsi="Times New Roman" w:cs="Times New Roman"/>
          <w:sz w:val="24"/>
          <w:szCs w:val="28"/>
        </w:rPr>
      </w:pPr>
      <w:r w:rsidRPr="0005039B">
        <w:rPr>
          <w:rFonts w:ascii="Times New Roman" w:hAnsi="Times New Roman" w:cs="Times New Roman"/>
          <w:sz w:val="24"/>
          <w:szCs w:val="28"/>
        </w:rPr>
        <w:t xml:space="preserve">2. E. M. </w:t>
      </w:r>
      <w:proofErr w:type="spellStart"/>
      <w:r w:rsidRPr="0005039B">
        <w:rPr>
          <w:rFonts w:ascii="Times New Roman" w:hAnsi="Times New Roman" w:cs="Times New Roman"/>
          <w:sz w:val="24"/>
          <w:szCs w:val="28"/>
        </w:rPr>
        <w:t>Dauqan</w:t>
      </w:r>
      <w:proofErr w:type="spellEnd"/>
      <w:r w:rsidRPr="0005039B">
        <w:rPr>
          <w:rFonts w:ascii="Times New Roman" w:hAnsi="Times New Roman" w:cs="Times New Roman"/>
          <w:sz w:val="24"/>
          <w:szCs w:val="28"/>
        </w:rPr>
        <w:t xml:space="preserve">, A. Abdullah. “Medicinal and </w:t>
      </w:r>
      <w:proofErr w:type="spellStart"/>
      <w:r w:rsidRPr="0005039B">
        <w:rPr>
          <w:rFonts w:ascii="Times New Roman" w:hAnsi="Times New Roman" w:cs="Times New Roman"/>
          <w:sz w:val="24"/>
          <w:szCs w:val="28"/>
        </w:rPr>
        <w:t>punctional</w:t>
      </w:r>
      <w:proofErr w:type="spellEnd"/>
      <w:r w:rsidRPr="0005039B">
        <w:rPr>
          <w:rFonts w:ascii="Times New Roman" w:hAnsi="Times New Roman" w:cs="Times New Roman"/>
          <w:sz w:val="24"/>
          <w:szCs w:val="28"/>
        </w:rPr>
        <w:t xml:space="preserve"> valves of thyme (Thymus </w:t>
      </w:r>
      <w:proofErr w:type="spellStart"/>
      <w:r w:rsidRPr="0005039B">
        <w:rPr>
          <w:rFonts w:ascii="Times New Roman" w:hAnsi="Times New Roman" w:cs="Times New Roman"/>
          <w:sz w:val="24"/>
          <w:szCs w:val="28"/>
        </w:rPr>
        <w:t>Vulgaries</w:t>
      </w:r>
      <w:proofErr w:type="spellEnd"/>
      <w:r w:rsidRPr="0005039B">
        <w:rPr>
          <w:rFonts w:ascii="Times New Roman" w:hAnsi="Times New Roman" w:cs="Times New Roman"/>
          <w:sz w:val="24"/>
          <w:szCs w:val="28"/>
        </w:rPr>
        <w:t xml:space="preserve"> L.) herb”. Journal of Applied Biology and Biotechnology 2017, 5(2) 0-2.</w:t>
      </w:r>
    </w:p>
    <w:p w14:paraId="244F1B8E" w14:textId="77777777" w:rsidR="0040091B" w:rsidRPr="0005039B" w:rsidRDefault="0040091B" w:rsidP="00521308">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3. </w:t>
      </w:r>
      <w:r w:rsidRPr="0005039B">
        <w:rPr>
          <w:rFonts w:ascii="Times New Roman" w:hAnsi="Times New Roman" w:cs="Times New Roman"/>
          <w:sz w:val="24"/>
          <w:szCs w:val="28"/>
        </w:rPr>
        <w:t xml:space="preserve">K. Schwarz, H. Ernst, and W. Ternes. Evaluation of </w:t>
      </w:r>
      <w:proofErr w:type="spellStart"/>
      <w:r w:rsidRPr="0005039B">
        <w:rPr>
          <w:rFonts w:ascii="Times New Roman" w:hAnsi="Times New Roman" w:cs="Times New Roman"/>
          <w:sz w:val="24"/>
          <w:szCs w:val="28"/>
        </w:rPr>
        <w:t>Antixidative</w:t>
      </w:r>
      <w:proofErr w:type="spellEnd"/>
      <w:r w:rsidRPr="0005039B">
        <w:rPr>
          <w:rFonts w:ascii="Times New Roman" w:hAnsi="Times New Roman" w:cs="Times New Roman"/>
          <w:sz w:val="24"/>
          <w:szCs w:val="28"/>
        </w:rPr>
        <w:t xml:space="preserve"> constituents from Thyme journal of the science of food and agriculture, 2017, 70(2); 217-223</w:t>
      </w:r>
    </w:p>
    <w:p w14:paraId="09E0D767" w14:textId="77777777" w:rsidR="0040091B" w:rsidRPr="0005039B" w:rsidRDefault="0040091B" w:rsidP="00521308">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4. T. Ibrahim</w:t>
      </w:r>
      <w:r w:rsidRPr="0005039B">
        <w:rPr>
          <w:rFonts w:ascii="Times New Roman" w:hAnsi="Times New Roman" w:cs="Times New Roman"/>
          <w:sz w:val="24"/>
          <w:szCs w:val="28"/>
        </w:rPr>
        <w:t xml:space="preserve">. </w:t>
      </w:r>
      <w:r>
        <w:rPr>
          <w:rFonts w:ascii="Times New Roman" w:hAnsi="Times New Roman" w:cs="Times New Roman"/>
          <w:sz w:val="24"/>
          <w:szCs w:val="28"/>
        </w:rPr>
        <w:t xml:space="preserve">H. </w:t>
      </w:r>
      <w:proofErr w:type="spellStart"/>
      <w:r w:rsidRPr="0005039B">
        <w:rPr>
          <w:rFonts w:ascii="Times New Roman" w:hAnsi="Times New Roman" w:cs="Times New Roman"/>
          <w:sz w:val="24"/>
          <w:szCs w:val="28"/>
        </w:rPr>
        <w:t>Alayan</w:t>
      </w:r>
      <w:proofErr w:type="spellEnd"/>
      <w:r>
        <w:rPr>
          <w:rFonts w:ascii="Times New Roman" w:hAnsi="Times New Roman" w:cs="Times New Roman"/>
          <w:sz w:val="24"/>
          <w:szCs w:val="28"/>
        </w:rPr>
        <w:t>,</w:t>
      </w:r>
      <w:r w:rsidRPr="0005039B">
        <w:rPr>
          <w:rFonts w:ascii="Times New Roman" w:hAnsi="Times New Roman" w:cs="Times New Roman"/>
          <w:sz w:val="24"/>
          <w:szCs w:val="28"/>
        </w:rPr>
        <w:t xml:space="preserve"> and </w:t>
      </w:r>
      <w:r>
        <w:rPr>
          <w:rFonts w:ascii="Times New Roman" w:hAnsi="Times New Roman" w:cs="Times New Roman"/>
          <w:sz w:val="24"/>
          <w:szCs w:val="28"/>
        </w:rPr>
        <w:t xml:space="preserve">Y. A. </w:t>
      </w:r>
      <w:proofErr w:type="spellStart"/>
      <w:r w:rsidRPr="0005039B">
        <w:rPr>
          <w:rFonts w:ascii="Times New Roman" w:hAnsi="Times New Roman" w:cs="Times New Roman"/>
          <w:sz w:val="24"/>
          <w:szCs w:val="28"/>
        </w:rPr>
        <w:t>Mowaqet</w:t>
      </w:r>
      <w:proofErr w:type="spellEnd"/>
      <w:r w:rsidRPr="0005039B">
        <w:rPr>
          <w:rFonts w:ascii="Times New Roman" w:hAnsi="Times New Roman" w:cs="Times New Roman"/>
          <w:sz w:val="24"/>
          <w:szCs w:val="28"/>
        </w:rPr>
        <w:t xml:space="preserve">. </w:t>
      </w:r>
      <w:r>
        <w:rPr>
          <w:rFonts w:ascii="Times New Roman" w:hAnsi="Times New Roman" w:cs="Times New Roman"/>
          <w:sz w:val="24"/>
          <w:szCs w:val="28"/>
        </w:rPr>
        <w:t>“</w:t>
      </w:r>
      <w:r w:rsidRPr="0005039B">
        <w:rPr>
          <w:rFonts w:ascii="Times New Roman" w:hAnsi="Times New Roman" w:cs="Times New Roman"/>
          <w:sz w:val="24"/>
          <w:szCs w:val="28"/>
        </w:rPr>
        <w:t xml:space="preserve">The effect of Thyme leaves </w:t>
      </w:r>
      <w:proofErr w:type="gramStart"/>
      <w:r w:rsidRPr="0005039B">
        <w:rPr>
          <w:rFonts w:ascii="Times New Roman" w:hAnsi="Times New Roman" w:cs="Times New Roman"/>
          <w:sz w:val="24"/>
          <w:szCs w:val="28"/>
        </w:rPr>
        <w:t>extract</w:t>
      </w:r>
      <w:proofErr w:type="gramEnd"/>
      <w:r w:rsidRPr="0005039B">
        <w:rPr>
          <w:rFonts w:ascii="Times New Roman" w:hAnsi="Times New Roman" w:cs="Times New Roman"/>
          <w:sz w:val="24"/>
          <w:szCs w:val="28"/>
        </w:rPr>
        <w:t xml:space="preserve"> on corrosion of mild steel in HCl</w:t>
      </w:r>
      <w:r>
        <w:rPr>
          <w:rFonts w:ascii="Times New Roman" w:hAnsi="Times New Roman" w:cs="Times New Roman"/>
          <w:sz w:val="24"/>
          <w:szCs w:val="28"/>
        </w:rPr>
        <w:t>”.</w:t>
      </w:r>
      <w:r w:rsidRPr="0005039B">
        <w:rPr>
          <w:rFonts w:ascii="Times New Roman" w:hAnsi="Times New Roman" w:cs="Times New Roman"/>
          <w:sz w:val="24"/>
          <w:szCs w:val="28"/>
        </w:rPr>
        <w:t xml:space="preserve"> Progress in Organic Coatings, 2017, 75,4:</w:t>
      </w:r>
    </w:p>
    <w:p w14:paraId="4B66A3F9" w14:textId="77777777" w:rsidR="0040091B" w:rsidRPr="0005039B"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1.1</w:t>
      </w:r>
      <w:r>
        <w:rPr>
          <w:rFonts w:ascii="Times New Roman" w:hAnsi="Times New Roman" w:cs="Times New Roman"/>
          <w:b/>
          <w:sz w:val="28"/>
          <w:szCs w:val="28"/>
        </w:rPr>
        <w:tab/>
      </w:r>
      <w:r w:rsidRPr="0005039B">
        <w:rPr>
          <w:rFonts w:ascii="Times New Roman" w:hAnsi="Times New Roman" w:cs="Times New Roman"/>
          <w:b/>
          <w:sz w:val="28"/>
          <w:szCs w:val="28"/>
        </w:rPr>
        <w:t>PROMBLEM STATEMENT</w:t>
      </w:r>
    </w:p>
    <w:p w14:paraId="3BAD7201" w14:textId="77777777" w:rsidR="0040091B" w:rsidRDefault="0040091B" w:rsidP="00521308">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 xml:space="preserve">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14:paraId="07FB7572" w14:textId="77777777" w:rsidR="0040091B" w:rsidRPr="00356DF1" w:rsidRDefault="0040091B" w:rsidP="00521308">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Additionally, some may be allergic to thyme. It is important to talk to a doctor before using thyme to any medical purpose.</w:t>
      </w:r>
    </w:p>
    <w:p w14:paraId="54D54B2A" w14:textId="77777777" w:rsidR="0040091B" w:rsidRPr="00356DF1"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r>
      <w:r w:rsidRPr="00356DF1">
        <w:rPr>
          <w:rFonts w:ascii="Times New Roman" w:hAnsi="Times New Roman" w:cs="Times New Roman"/>
          <w:b/>
          <w:sz w:val="28"/>
          <w:szCs w:val="28"/>
        </w:rPr>
        <w:t>AIM AND OBJECTIVE OF THE STUDY</w:t>
      </w:r>
    </w:p>
    <w:p w14:paraId="15B15F4E" w14:textId="77777777" w:rsidR="0040091B" w:rsidRDefault="0040091B" w:rsidP="00521308">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 xml:space="preserve">Thyme has been used for centuries for medicinal purposes, and some studies suggest that it may have several benefits including: antioxidant properties (thyme contains antioxidants that may help protect cells from damage), anti- inflammatory properties (may help reduce inflammation, which can be beneficial for conditions such as arthritis), anti-microbial properties (have anti-microbial properties that can help fight infections). Others are respiratory benefits (help in relieving symptoms of respiratory conditions such as coughs and colds). The potential risks include allergic reactions (some people may be allergic to thyme), interactions with </w:t>
      </w:r>
      <w:r w:rsidRPr="00356DF1">
        <w:rPr>
          <w:rFonts w:ascii="Times New Roman" w:hAnsi="Times New Roman" w:cs="Times New Roman"/>
          <w:sz w:val="28"/>
          <w:szCs w:val="28"/>
        </w:rPr>
        <w:lastRenderedPageBreak/>
        <w:t xml:space="preserve">medications (thyme may interact with certain medications, so it’s important to talk to your doctor before using it). All of these are due to the activities of the various compounds present in thyme. </w:t>
      </w:r>
    </w:p>
    <w:p w14:paraId="50A1ED08" w14:textId="77777777" w:rsidR="0040091B" w:rsidRPr="00356DF1" w:rsidRDefault="0040091B" w:rsidP="00521308">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The study is aimed at extracting these natural compounds in thyme both as volatile and non-volatile components, identifying each class of compounds and elucidating them by means of an instrumental method namely GC-MS analysis.</w:t>
      </w:r>
    </w:p>
    <w:p w14:paraId="6F0F207F" w14:textId="77777777" w:rsidR="0040091B" w:rsidRPr="00356DF1" w:rsidRDefault="0040091B" w:rsidP="00521308">
      <w:pPr>
        <w:spacing w:after="0" w:line="480" w:lineRule="auto"/>
        <w:jc w:val="both"/>
        <w:rPr>
          <w:rFonts w:ascii="Times New Roman" w:hAnsi="Times New Roman" w:cs="Times New Roman"/>
          <w:sz w:val="28"/>
          <w:szCs w:val="28"/>
        </w:rPr>
      </w:pPr>
      <w:r w:rsidRPr="00356DF1">
        <w:rPr>
          <w:rFonts w:ascii="Times New Roman" w:hAnsi="Times New Roman" w:cs="Times New Roman"/>
          <w:sz w:val="28"/>
          <w:szCs w:val="28"/>
        </w:rPr>
        <w:t>The specific objectives are:</w:t>
      </w:r>
    </w:p>
    <w:p w14:paraId="325EAB1D" w14:textId="77777777" w:rsidR="0040091B" w:rsidRDefault="0040091B" w:rsidP="00521308">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collect samples of thyme leaves by procuring commercially available products</w:t>
      </w:r>
    </w:p>
    <w:p w14:paraId="74D73E7D" w14:textId="77777777" w:rsidR="0040091B" w:rsidRDefault="0040091B" w:rsidP="00521308">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extract the volatile components by hydro-distillation methods using Dean-Stark apparatus from a portion of the sample</w:t>
      </w:r>
    </w:p>
    <w:p w14:paraId="00854224" w14:textId="77777777" w:rsidR="0040091B" w:rsidRDefault="0040091B" w:rsidP="00521308">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extract another portion of the thyme sample with ethanol for non-volatile components soluble in the solvent</w:t>
      </w:r>
      <w:r>
        <w:rPr>
          <w:rFonts w:ascii="Times New Roman" w:hAnsi="Times New Roman" w:cs="Times New Roman"/>
          <w:sz w:val="28"/>
          <w:szCs w:val="28"/>
        </w:rPr>
        <w:t>.</w:t>
      </w:r>
    </w:p>
    <w:p w14:paraId="134714F4" w14:textId="77777777" w:rsidR="0040091B" w:rsidRDefault="0040091B" w:rsidP="00521308">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detect and identify the presence of phytochemicals in the crude ethanolic extract using conventional phytochemical screening methods</w:t>
      </w:r>
    </w:p>
    <w:p w14:paraId="28FB9F1F" w14:textId="77777777" w:rsidR="0040091B" w:rsidRDefault="0040091B" w:rsidP="00521308">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lastRenderedPageBreak/>
        <w:t xml:space="preserve">To carry out GC-MS analysis (total scan) of the hydro-distillate of </w:t>
      </w:r>
      <w:r w:rsidRPr="00356DF1">
        <w:rPr>
          <w:rFonts w:ascii="Times New Roman" w:hAnsi="Times New Roman" w:cs="Times New Roman"/>
          <w:i/>
          <w:sz w:val="28"/>
          <w:szCs w:val="28"/>
        </w:rPr>
        <w:t>thymus</w:t>
      </w:r>
      <w:r w:rsidRPr="00356DF1">
        <w:rPr>
          <w:rFonts w:ascii="Times New Roman" w:hAnsi="Times New Roman" w:cs="Times New Roman"/>
          <w:sz w:val="28"/>
          <w:szCs w:val="28"/>
        </w:rPr>
        <w:t xml:space="preserve"> </w:t>
      </w:r>
      <w:r w:rsidRPr="00356DF1">
        <w:rPr>
          <w:rFonts w:ascii="Times New Roman" w:hAnsi="Times New Roman" w:cs="Times New Roman"/>
          <w:i/>
          <w:sz w:val="28"/>
          <w:szCs w:val="28"/>
        </w:rPr>
        <w:t>vulgaris</w:t>
      </w:r>
      <w:r w:rsidRPr="00356DF1">
        <w:rPr>
          <w:rFonts w:ascii="Times New Roman" w:hAnsi="Times New Roman" w:cs="Times New Roman"/>
          <w:sz w:val="28"/>
          <w:szCs w:val="28"/>
        </w:rPr>
        <w:t xml:space="preserve"> sample</w:t>
      </w:r>
      <w:r>
        <w:rPr>
          <w:rFonts w:ascii="Times New Roman" w:hAnsi="Times New Roman" w:cs="Times New Roman"/>
          <w:sz w:val="28"/>
          <w:szCs w:val="28"/>
        </w:rPr>
        <w:t>.</w:t>
      </w:r>
    </w:p>
    <w:p w14:paraId="58143C5E" w14:textId="77777777" w:rsidR="0040091B" w:rsidRPr="00356DF1" w:rsidRDefault="0040091B" w:rsidP="00521308">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identify by structural elucidation of the constituents of the hydro-distillate of the thyme sample.</w:t>
      </w:r>
    </w:p>
    <w:p w14:paraId="1B5CCB03" w14:textId="77777777" w:rsidR="0040091B" w:rsidRPr="007844D2"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Pr>
          <w:rFonts w:ascii="Times New Roman" w:hAnsi="Times New Roman" w:cs="Times New Roman"/>
          <w:b/>
          <w:sz w:val="28"/>
          <w:szCs w:val="28"/>
        </w:rPr>
        <w:tab/>
      </w:r>
      <w:r w:rsidRPr="007844D2">
        <w:rPr>
          <w:rFonts w:ascii="Times New Roman" w:hAnsi="Times New Roman" w:cs="Times New Roman"/>
          <w:b/>
          <w:sz w:val="28"/>
          <w:szCs w:val="28"/>
        </w:rPr>
        <w:t>JUSTIFICATION OF THE STUDY</w:t>
      </w:r>
    </w:p>
    <w:p w14:paraId="51E5009D" w14:textId="77777777" w:rsidR="0040091B" w:rsidRPr="00356DF1" w:rsidRDefault="0040091B" w:rsidP="00521308">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 xml:space="preserve">Thyme has been used for medicinal purpose for </w:t>
      </w:r>
      <w:proofErr w:type="gramStart"/>
      <w:r w:rsidRPr="00356DF1">
        <w:rPr>
          <w:rFonts w:ascii="Times New Roman" w:hAnsi="Times New Roman" w:cs="Times New Roman"/>
          <w:sz w:val="28"/>
          <w:szCs w:val="28"/>
        </w:rPr>
        <w:t>centuries,</w:t>
      </w:r>
      <w:proofErr w:type="gramEnd"/>
      <w:r w:rsidRPr="00356DF1">
        <w:rPr>
          <w:rFonts w:ascii="Times New Roman" w:hAnsi="Times New Roman" w:cs="Times New Roman"/>
          <w:sz w:val="28"/>
          <w:szCs w:val="28"/>
        </w:rPr>
        <w:t xml:space="preserve"> there is limited scientific evidence to support its effectiveness. This study will fill this knowledge gap by investigating the chemical components of thyme so as to account for its potential benefits and risk of using thyme of medicinal purposes. The findings of the study will help inform healthcare professionals and consumers about the safe and effective use of thyme. And possible restrictions on its use due to allergic reactions which may result from its consumption, resulting from the presence of a </w:t>
      </w:r>
      <w:proofErr w:type="gramStart"/>
      <w:r w:rsidRPr="00356DF1">
        <w:rPr>
          <w:rFonts w:ascii="Times New Roman" w:hAnsi="Times New Roman" w:cs="Times New Roman"/>
          <w:sz w:val="28"/>
          <w:szCs w:val="28"/>
        </w:rPr>
        <w:t>particular chemical components</w:t>
      </w:r>
      <w:proofErr w:type="gramEnd"/>
      <w:r w:rsidRPr="00356DF1">
        <w:rPr>
          <w:rFonts w:ascii="Times New Roman" w:hAnsi="Times New Roman" w:cs="Times New Roman"/>
          <w:sz w:val="28"/>
          <w:szCs w:val="28"/>
        </w:rPr>
        <w:t>. The composition may also be indicative of its medicinal properties.</w:t>
      </w:r>
    </w:p>
    <w:p w14:paraId="59556EA9" w14:textId="77777777" w:rsidR="0040091B" w:rsidRPr="00C5527D"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Pr="00C5527D">
        <w:rPr>
          <w:rFonts w:ascii="Times New Roman" w:hAnsi="Times New Roman" w:cs="Times New Roman"/>
          <w:b/>
          <w:sz w:val="28"/>
          <w:szCs w:val="28"/>
        </w:rPr>
        <w:t xml:space="preserve"> THE SCOPE OF THE STUDY    </w:t>
      </w:r>
    </w:p>
    <w:p w14:paraId="3D832B40" w14:textId="77777777" w:rsidR="0040091B" w:rsidRPr="00BA0174" w:rsidRDefault="0040091B" w:rsidP="00521308">
      <w:pPr>
        <w:spacing w:after="0" w:line="480" w:lineRule="auto"/>
        <w:ind w:firstLine="720"/>
        <w:jc w:val="both"/>
        <w:rPr>
          <w:rFonts w:ascii="Times New Roman" w:hAnsi="Times New Roman" w:cs="Times New Roman"/>
          <w:sz w:val="28"/>
          <w:szCs w:val="28"/>
        </w:rPr>
      </w:pPr>
      <w:r w:rsidRPr="00BA0174">
        <w:rPr>
          <w:rFonts w:ascii="Times New Roman" w:hAnsi="Times New Roman" w:cs="Times New Roman"/>
          <w:sz w:val="28"/>
          <w:szCs w:val="28"/>
        </w:rPr>
        <w:t xml:space="preserve">This study will focus on the qualitative profiling of the </w:t>
      </w:r>
      <w:proofErr w:type="spellStart"/>
      <w:r w:rsidRPr="00BA0174">
        <w:rPr>
          <w:rFonts w:ascii="Times New Roman" w:hAnsi="Times New Roman" w:cs="Times New Roman"/>
          <w:sz w:val="28"/>
          <w:szCs w:val="28"/>
        </w:rPr>
        <w:t>phyto</w:t>
      </w:r>
      <w:proofErr w:type="spellEnd"/>
      <w:r w:rsidRPr="00BA0174">
        <w:rPr>
          <w:rFonts w:ascii="Times New Roman" w:hAnsi="Times New Roman" w:cs="Times New Roman"/>
          <w:sz w:val="28"/>
          <w:szCs w:val="28"/>
        </w:rPr>
        <w:t xml:space="preserve">-constituents of </w:t>
      </w:r>
      <w:r w:rsidRPr="00BA0174">
        <w:rPr>
          <w:rFonts w:ascii="Times New Roman" w:hAnsi="Times New Roman" w:cs="Times New Roman"/>
          <w:i/>
          <w:sz w:val="28"/>
          <w:szCs w:val="28"/>
        </w:rPr>
        <w:t>thymus vulgaris</w:t>
      </w:r>
      <w:r w:rsidRPr="00BA0174">
        <w:rPr>
          <w:rFonts w:ascii="Times New Roman" w:hAnsi="Times New Roman" w:cs="Times New Roman"/>
          <w:sz w:val="28"/>
          <w:szCs w:val="28"/>
        </w:rPr>
        <w:t xml:space="preserve"> and the subsequent elucidation of the </w:t>
      </w:r>
      <w:r w:rsidRPr="00BA0174">
        <w:rPr>
          <w:rFonts w:ascii="Times New Roman" w:hAnsi="Times New Roman" w:cs="Times New Roman"/>
          <w:sz w:val="28"/>
          <w:szCs w:val="28"/>
        </w:rPr>
        <w:lastRenderedPageBreak/>
        <w:t>compounds in the extract to establish it function as a medicinal alongside its use for culinary purpose.</w:t>
      </w:r>
    </w:p>
    <w:p w14:paraId="6C1F18A1" w14:textId="77777777" w:rsidR="0040091B" w:rsidRPr="002061B6" w:rsidRDefault="0040091B" w:rsidP="00521308">
      <w:pPr>
        <w:spacing w:after="0" w:line="480" w:lineRule="auto"/>
        <w:jc w:val="both"/>
        <w:rPr>
          <w:rFonts w:ascii="Times New Roman" w:hAnsi="Times New Roman" w:cs="Times New Roman"/>
          <w:b/>
          <w:sz w:val="28"/>
          <w:szCs w:val="28"/>
        </w:rPr>
      </w:pPr>
      <w:r w:rsidRPr="002061B6">
        <w:rPr>
          <w:rFonts w:ascii="Times New Roman" w:hAnsi="Times New Roman" w:cs="Times New Roman"/>
          <w:b/>
          <w:sz w:val="28"/>
          <w:szCs w:val="28"/>
        </w:rPr>
        <w:t xml:space="preserve">1.5 </w:t>
      </w:r>
      <w:r w:rsidRPr="002061B6">
        <w:rPr>
          <w:rFonts w:ascii="Times New Roman" w:hAnsi="Times New Roman" w:cs="Times New Roman"/>
          <w:b/>
          <w:sz w:val="28"/>
          <w:szCs w:val="28"/>
        </w:rPr>
        <w:tab/>
        <w:t>RELEVANCE OF THE STUDY</w:t>
      </w:r>
    </w:p>
    <w:p w14:paraId="0000C54A" w14:textId="77777777" w:rsidR="0040091B" w:rsidRPr="00BA0174" w:rsidRDefault="0040091B" w:rsidP="00521308">
      <w:pPr>
        <w:spacing w:after="0" w:line="480" w:lineRule="auto"/>
        <w:ind w:firstLine="720"/>
        <w:jc w:val="both"/>
        <w:rPr>
          <w:rFonts w:ascii="Times New Roman" w:hAnsi="Times New Roman" w:cs="Times New Roman"/>
          <w:sz w:val="28"/>
          <w:szCs w:val="28"/>
        </w:rPr>
      </w:pPr>
      <w:r w:rsidRPr="00BA0174">
        <w:rPr>
          <w:rFonts w:ascii="Times New Roman" w:hAnsi="Times New Roman" w:cs="Times New Roman"/>
          <w:sz w:val="28"/>
          <w:szCs w:val="28"/>
        </w:rPr>
        <w:t>The study is relevant because it will provide valuable information about the potential benefits and risks of using thyme for medicinal purposes and further enhance its use in culinary. This information could help to inform nutritionist, dieticians and ‘alternative’ healthcare professionals and consumers about the safe and effective use of thyme. This will boost its consumption and contribution to medicinal applications.</w:t>
      </w:r>
    </w:p>
    <w:p w14:paraId="416069BA" w14:textId="77777777" w:rsidR="00E25754" w:rsidRDefault="00E25754" w:rsidP="00E25754">
      <w:pPr>
        <w:rPr>
          <w:rFonts w:ascii="Times New Roman" w:hAnsi="Times New Roman" w:cs="Times New Roman"/>
          <w:b/>
          <w:sz w:val="28"/>
          <w:szCs w:val="28"/>
        </w:rPr>
      </w:pPr>
    </w:p>
    <w:p w14:paraId="389D5178" w14:textId="2DE4E636" w:rsidR="0040091B" w:rsidRPr="00D97914" w:rsidRDefault="0040091B" w:rsidP="00E25754">
      <w:pPr>
        <w:jc w:val="center"/>
        <w:rPr>
          <w:rFonts w:ascii="Times New Roman" w:hAnsi="Times New Roman" w:cs="Times New Roman"/>
          <w:b/>
          <w:sz w:val="28"/>
          <w:szCs w:val="28"/>
        </w:rPr>
      </w:pPr>
      <w:r w:rsidRPr="00D97914">
        <w:rPr>
          <w:rFonts w:ascii="Times New Roman" w:hAnsi="Times New Roman" w:cs="Times New Roman"/>
          <w:b/>
          <w:sz w:val="28"/>
          <w:szCs w:val="28"/>
        </w:rPr>
        <w:t>CHAPTER TWO</w:t>
      </w:r>
    </w:p>
    <w:p w14:paraId="064B3B2C" w14:textId="77777777" w:rsidR="0040091B" w:rsidRPr="00D97914"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Pr="00D97914">
        <w:rPr>
          <w:rFonts w:ascii="Times New Roman" w:hAnsi="Times New Roman" w:cs="Times New Roman"/>
          <w:b/>
          <w:sz w:val="28"/>
          <w:szCs w:val="28"/>
        </w:rPr>
        <w:tab/>
        <w:t>LITERATURE REVIEW</w:t>
      </w:r>
    </w:p>
    <w:p w14:paraId="0F29A855" w14:textId="77777777" w:rsidR="0040091B" w:rsidRPr="00BA0174" w:rsidRDefault="0040091B" w:rsidP="00521308">
      <w:pPr>
        <w:spacing w:after="0" w:line="480" w:lineRule="auto"/>
        <w:ind w:firstLine="720"/>
        <w:jc w:val="both"/>
        <w:rPr>
          <w:rFonts w:ascii="Times New Roman" w:hAnsi="Times New Roman" w:cs="Times New Roman"/>
          <w:sz w:val="28"/>
          <w:szCs w:val="28"/>
        </w:rPr>
      </w:pPr>
      <w:r w:rsidRPr="00BA0174">
        <w:rPr>
          <w:rFonts w:ascii="Times New Roman" w:hAnsi="Times New Roman" w:cs="Times New Roman"/>
          <w:sz w:val="28"/>
          <w:szCs w:val="28"/>
        </w:rPr>
        <w:t xml:space="preserve">Thyme is a medicinal plant use as flavoring substance in food, its products such as powder, extracts and oil, have antioxidant, anti-diabetic, antilipidemic, antitumor and antimicrobial acting attributed to thyme’s active components such as </w:t>
      </w:r>
      <w:proofErr w:type="spellStart"/>
      <w:r w:rsidRPr="00BA0174">
        <w:rPr>
          <w:rFonts w:ascii="Times New Roman" w:hAnsi="Times New Roman" w:cs="Times New Roman"/>
          <w:sz w:val="28"/>
          <w:szCs w:val="28"/>
        </w:rPr>
        <w:t>canverciol</w:t>
      </w:r>
      <w:proofErr w:type="spellEnd"/>
      <w:r w:rsidRPr="00BA0174">
        <w:rPr>
          <w:rFonts w:ascii="Times New Roman" w:hAnsi="Times New Roman" w:cs="Times New Roman"/>
          <w:sz w:val="28"/>
          <w:szCs w:val="28"/>
        </w:rPr>
        <w:t xml:space="preserve"> and thymol in combination with other biological components</w:t>
      </w:r>
      <w:r w:rsidRPr="00BA0174">
        <w:rPr>
          <w:rFonts w:ascii="Times New Roman" w:hAnsi="Times New Roman" w:cs="Times New Roman"/>
          <w:sz w:val="28"/>
          <w:szCs w:val="28"/>
          <w:vertAlign w:val="superscript"/>
        </w:rPr>
        <w:t>5</w:t>
      </w:r>
      <w:r w:rsidRPr="00BA0174">
        <w:rPr>
          <w:rFonts w:ascii="Times New Roman" w:hAnsi="Times New Roman" w:cs="Times New Roman"/>
          <w:sz w:val="28"/>
          <w:szCs w:val="28"/>
        </w:rPr>
        <w:t>.</w:t>
      </w:r>
    </w:p>
    <w:p w14:paraId="2544088B" w14:textId="77777777" w:rsidR="007D429E" w:rsidRDefault="007D429E">
      <w:pPr>
        <w:rPr>
          <w:rFonts w:ascii="Times New Roman" w:hAnsi="Times New Roman" w:cs="Times New Roman"/>
          <w:b/>
          <w:sz w:val="28"/>
          <w:szCs w:val="28"/>
        </w:rPr>
      </w:pPr>
      <w:r>
        <w:rPr>
          <w:rFonts w:ascii="Times New Roman" w:hAnsi="Times New Roman" w:cs="Times New Roman"/>
          <w:b/>
          <w:sz w:val="28"/>
          <w:szCs w:val="28"/>
        </w:rPr>
        <w:br w:type="page"/>
      </w:r>
    </w:p>
    <w:p w14:paraId="4C2B71D6" w14:textId="6A324312" w:rsidR="0040091B" w:rsidRDefault="0040091B" w:rsidP="00521308">
      <w:pPr>
        <w:spacing w:after="0" w:line="480" w:lineRule="auto"/>
        <w:jc w:val="both"/>
        <w:rPr>
          <w:rFonts w:ascii="Times New Roman" w:hAnsi="Times New Roman" w:cs="Times New Roman"/>
          <w:b/>
          <w:sz w:val="28"/>
          <w:szCs w:val="28"/>
        </w:rPr>
      </w:pPr>
      <w:r w:rsidRPr="00D97914">
        <w:rPr>
          <w:rFonts w:ascii="Times New Roman" w:hAnsi="Times New Roman" w:cs="Times New Roman"/>
          <w:b/>
          <w:sz w:val="28"/>
          <w:szCs w:val="28"/>
        </w:rPr>
        <w:lastRenderedPageBreak/>
        <w:t>2.1</w:t>
      </w:r>
      <w:r>
        <w:rPr>
          <w:rFonts w:ascii="Times New Roman" w:hAnsi="Times New Roman" w:cs="Times New Roman"/>
          <w:b/>
          <w:sz w:val="28"/>
          <w:szCs w:val="28"/>
        </w:rPr>
        <w:tab/>
      </w:r>
      <w:r w:rsidRPr="00D97914">
        <w:rPr>
          <w:rFonts w:ascii="Times New Roman" w:hAnsi="Times New Roman" w:cs="Times New Roman"/>
          <w:b/>
          <w:sz w:val="28"/>
          <w:szCs w:val="28"/>
        </w:rPr>
        <w:t>THYME VULGARIS DSCRIPTION</w:t>
      </w:r>
    </w:p>
    <w:p w14:paraId="39BAF7FC" w14:textId="77777777" w:rsidR="0040091B" w:rsidRPr="00BA0174" w:rsidRDefault="0040091B" w:rsidP="00521308">
      <w:pPr>
        <w:spacing w:after="0" w:line="480" w:lineRule="auto"/>
        <w:ind w:firstLine="720"/>
        <w:jc w:val="both"/>
        <w:rPr>
          <w:rFonts w:ascii="Times New Roman" w:hAnsi="Times New Roman" w:cs="Times New Roman"/>
          <w:b/>
          <w:sz w:val="28"/>
          <w:szCs w:val="28"/>
        </w:rPr>
      </w:pPr>
      <w:r w:rsidRPr="00842E43">
        <w:rPr>
          <w:rFonts w:ascii="Times New Roman" w:hAnsi="Times New Roman" w:cs="Times New Roman"/>
          <w:sz w:val="28"/>
          <w:szCs w:val="28"/>
        </w:rPr>
        <w:t xml:space="preserve">Thyme (Thyme vulgaris L.) is a main medicinal plant which belongs to the </w:t>
      </w:r>
      <w:proofErr w:type="spellStart"/>
      <w:r w:rsidRPr="00842E43">
        <w:rPr>
          <w:rFonts w:ascii="Times New Roman" w:hAnsi="Times New Roman" w:cs="Times New Roman"/>
          <w:sz w:val="28"/>
          <w:szCs w:val="28"/>
        </w:rPr>
        <w:t>lamiaceae</w:t>
      </w:r>
      <w:proofErr w:type="spellEnd"/>
      <w:r w:rsidRPr="00842E43">
        <w:rPr>
          <w:rFonts w:ascii="Times New Roman" w:hAnsi="Times New Roman" w:cs="Times New Roman"/>
          <w:sz w:val="28"/>
          <w:szCs w:val="28"/>
        </w:rPr>
        <w:t xml:space="preserve"> family</w:t>
      </w:r>
      <w:r>
        <w:rPr>
          <w:rFonts w:ascii="Times New Roman" w:hAnsi="Times New Roman" w:cs="Times New Roman"/>
          <w:sz w:val="28"/>
          <w:szCs w:val="28"/>
          <w:vertAlign w:val="superscript"/>
        </w:rPr>
        <w:t>5</w:t>
      </w:r>
      <w:r>
        <w:rPr>
          <w:rFonts w:ascii="Times New Roman" w:hAnsi="Times New Roman" w:cs="Times New Roman"/>
          <w:sz w:val="28"/>
          <w:szCs w:val="28"/>
        </w:rPr>
        <w:t>.</w:t>
      </w:r>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Carvarol</w:t>
      </w:r>
      <w:proofErr w:type="spellEnd"/>
      <w:r w:rsidRPr="00842E43">
        <w:rPr>
          <w:rFonts w:ascii="Times New Roman" w:hAnsi="Times New Roman" w:cs="Times New Roman"/>
          <w:sz w:val="28"/>
          <w:szCs w:val="28"/>
        </w:rPr>
        <w:t xml:space="preserve"> (5-methy1-1-2-isopropy1 phenol) are the main phenolic components in thymus vulgaris, which form about 2055% of </w:t>
      </w:r>
      <w:r>
        <w:rPr>
          <w:rFonts w:ascii="Times New Roman" w:hAnsi="Times New Roman" w:cs="Times New Roman"/>
          <w:sz w:val="28"/>
          <w:szCs w:val="28"/>
        </w:rPr>
        <w:t>oil extract</w:t>
      </w:r>
      <w:r>
        <w:rPr>
          <w:rFonts w:ascii="Times New Roman" w:hAnsi="Times New Roman" w:cs="Times New Roman"/>
          <w:sz w:val="28"/>
          <w:szCs w:val="28"/>
          <w:vertAlign w:val="superscript"/>
        </w:rPr>
        <w:t>5</w:t>
      </w:r>
      <w:r w:rsidRPr="00842E43">
        <w:rPr>
          <w:rFonts w:ascii="Times New Roman" w:hAnsi="Times New Roman" w:cs="Times New Roman"/>
          <w:sz w:val="28"/>
          <w:szCs w:val="28"/>
          <w:vertAlign w:val="superscript"/>
        </w:rPr>
        <w:t xml:space="preserve"> </w:t>
      </w:r>
      <w:r w:rsidRPr="00842E43">
        <w:rPr>
          <w:rFonts w:ascii="Times New Roman" w:hAnsi="Times New Roman" w:cs="Times New Roman"/>
          <w:sz w:val="28"/>
          <w:szCs w:val="28"/>
        </w:rPr>
        <w:t>many studies demonstrating that thyme volatile oil is among the main essential oils used in cosmetics as antioxidants and preservatives an</w:t>
      </w:r>
      <w:r>
        <w:rPr>
          <w:rFonts w:ascii="Times New Roman" w:hAnsi="Times New Roman" w:cs="Times New Roman"/>
          <w:sz w:val="28"/>
          <w:szCs w:val="28"/>
        </w:rPr>
        <w:t>d in food manufacturing</w:t>
      </w:r>
      <w:r>
        <w:rPr>
          <w:rFonts w:ascii="Times New Roman" w:hAnsi="Times New Roman" w:cs="Times New Roman"/>
          <w:sz w:val="28"/>
          <w:szCs w:val="28"/>
          <w:vertAlign w:val="superscript"/>
        </w:rPr>
        <w:t>6</w:t>
      </w:r>
      <w:r w:rsidRPr="00842E43">
        <w:rPr>
          <w:rFonts w:ascii="Times New Roman" w:hAnsi="Times New Roman" w:cs="Times New Roman"/>
          <w:sz w:val="28"/>
          <w:szCs w:val="28"/>
        </w:rPr>
        <w:t xml:space="preserve">. Essential oils of thymus vulgaris </w:t>
      </w:r>
      <w:proofErr w:type="gramStart"/>
      <w:r w:rsidRPr="00842E43">
        <w:rPr>
          <w:rFonts w:ascii="Times New Roman" w:hAnsi="Times New Roman" w:cs="Times New Roman"/>
          <w:sz w:val="28"/>
          <w:szCs w:val="28"/>
        </w:rPr>
        <w:t>is</w:t>
      </w:r>
      <w:proofErr w:type="gramEnd"/>
      <w:r w:rsidRPr="00842E43">
        <w:rPr>
          <w:rFonts w:ascii="Times New Roman" w:hAnsi="Times New Roman" w:cs="Times New Roman"/>
          <w:sz w:val="28"/>
          <w:szCs w:val="28"/>
        </w:rPr>
        <w:t xml:space="preserve"> a combination of </w:t>
      </w:r>
      <w:proofErr w:type="spellStart"/>
      <w:r w:rsidRPr="00842E43">
        <w:rPr>
          <w:rFonts w:ascii="Times New Roman" w:hAnsi="Times New Roman" w:cs="Times New Roman"/>
          <w:sz w:val="28"/>
          <w:szCs w:val="28"/>
        </w:rPr>
        <w:t>monoterpenese</w:t>
      </w:r>
      <w:proofErr w:type="spellEnd"/>
      <w:r w:rsidRPr="00842E43">
        <w:rPr>
          <w:rFonts w:ascii="Times New Roman" w:hAnsi="Times New Roman" w:cs="Times New Roman"/>
          <w:sz w:val="28"/>
          <w:szCs w:val="28"/>
        </w:rPr>
        <w:t>, the main substances of this oil are phenol isomer carvacrol and its</w:t>
      </w:r>
      <w:r>
        <w:rPr>
          <w:rFonts w:ascii="Times New Roman" w:hAnsi="Times New Roman" w:cs="Times New Roman"/>
          <w:sz w:val="28"/>
          <w:szCs w:val="28"/>
        </w:rPr>
        <w:t>.</w:t>
      </w:r>
    </w:p>
    <w:p w14:paraId="54C83ED6" w14:textId="77777777" w:rsidR="0040091B" w:rsidRPr="00170645" w:rsidRDefault="0040091B" w:rsidP="00521308">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5</w:t>
      </w:r>
      <w:r w:rsidRPr="00170645">
        <w:rPr>
          <w:rFonts w:ascii="Times New Roman" w:hAnsi="Times New Roman" w:cs="Times New Roman"/>
          <w:szCs w:val="28"/>
        </w:rPr>
        <w:t xml:space="preserve">. Y. Masada. Analysis of oil by </w:t>
      </w:r>
      <w:proofErr w:type="spellStart"/>
      <w:r w:rsidRPr="00170645">
        <w:rPr>
          <w:rFonts w:ascii="Times New Roman" w:hAnsi="Times New Roman" w:cs="Times New Roman"/>
          <w:szCs w:val="28"/>
        </w:rPr>
        <w:t>gass</w:t>
      </w:r>
      <w:proofErr w:type="spellEnd"/>
      <w:r w:rsidRPr="00170645">
        <w:rPr>
          <w:rFonts w:ascii="Times New Roman" w:hAnsi="Times New Roman" w:cs="Times New Roman"/>
          <w:szCs w:val="28"/>
        </w:rPr>
        <w:t xml:space="preserve"> chromatography and mass spectrometry. United States (New York), </w:t>
      </w:r>
      <w:proofErr w:type="spellStart"/>
      <w:r w:rsidRPr="00170645">
        <w:rPr>
          <w:rFonts w:ascii="Times New Roman" w:hAnsi="Times New Roman" w:cs="Times New Roman"/>
          <w:szCs w:val="28"/>
        </w:rPr>
        <w:t>johan</w:t>
      </w:r>
      <w:proofErr w:type="spellEnd"/>
      <w:r w:rsidRPr="00170645">
        <w:rPr>
          <w:rFonts w:ascii="Times New Roman" w:hAnsi="Times New Roman" w:cs="Times New Roman"/>
          <w:szCs w:val="28"/>
        </w:rPr>
        <w:t xml:space="preserve"> Wiley and sons. (1976).</w:t>
      </w:r>
    </w:p>
    <w:p w14:paraId="211F6BBD" w14:textId="77777777" w:rsidR="0040091B" w:rsidRPr="00170645" w:rsidRDefault="0040091B" w:rsidP="00521308">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6</w:t>
      </w:r>
      <w:r w:rsidRPr="00170645">
        <w:rPr>
          <w:rFonts w:ascii="Times New Roman" w:hAnsi="Times New Roman" w:cs="Times New Roman"/>
          <w:szCs w:val="28"/>
        </w:rPr>
        <w:t xml:space="preserve">. A. </w:t>
      </w:r>
      <w:proofErr w:type="spellStart"/>
      <w:r w:rsidRPr="00170645">
        <w:rPr>
          <w:rFonts w:ascii="Times New Roman" w:hAnsi="Times New Roman" w:cs="Times New Roman"/>
          <w:szCs w:val="28"/>
        </w:rPr>
        <w:t>Zarzuelo</w:t>
      </w:r>
      <w:proofErr w:type="spellEnd"/>
      <w:r w:rsidRPr="00170645">
        <w:rPr>
          <w:rFonts w:ascii="Times New Roman" w:hAnsi="Times New Roman" w:cs="Times New Roman"/>
          <w:szCs w:val="28"/>
        </w:rPr>
        <w:t>, E Crespo. The medicinal and non-medicinal (2002)</w:t>
      </w:r>
      <w:r w:rsidRPr="00FB2A22">
        <w:t xml:space="preserve"> </w:t>
      </w:r>
      <w:r w:rsidRPr="00FB2A22">
        <w:rPr>
          <w:rFonts w:ascii="Times New Roman" w:hAnsi="Times New Roman" w:cs="Times New Roman"/>
          <w:szCs w:val="28"/>
        </w:rPr>
        <w:t>T</w:t>
      </w:r>
      <w:r>
        <w:rPr>
          <w:rFonts w:ascii="Times New Roman" w:hAnsi="Times New Roman" w:cs="Times New Roman"/>
          <w:szCs w:val="28"/>
        </w:rPr>
        <w:t xml:space="preserve">he medicinal and non-medicinal </w:t>
      </w:r>
      <w:r w:rsidRPr="00FB2A22">
        <w:rPr>
          <w:rFonts w:ascii="Times New Roman" w:hAnsi="Times New Roman" w:cs="Times New Roman"/>
          <w:szCs w:val="28"/>
        </w:rPr>
        <w:t xml:space="preserve">uses of thyme, in Thyme: The Genus Thymus. Medicinal and Aromatic Plants -Industrial Profiles, Stahl-Biskup, E. and Saez, F. Eds., Taylor &amp; Francis, New York, </w:t>
      </w:r>
      <w:proofErr w:type="gramStart"/>
      <w:r w:rsidRPr="00FB2A22">
        <w:rPr>
          <w:rFonts w:ascii="Times New Roman" w:hAnsi="Times New Roman" w:cs="Times New Roman"/>
          <w:szCs w:val="28"/>
        </w:rPr>
        <w:t>NY,USA</w:t>
      </w:r>
      <w:proofErr w:type="gramEnd"/>
      <w:r w:rsidRPr="00FB2A22">
        <w:rPr>
          <w:rFonts w:ascii="Times New Roman" w:hAnsi="Times New Roman" w:cs="Times New Roman"/>
          <w:szCs w:val="28"/>
        </w:rPr>
        <w:t>. Pp. 263–292.</w:t>
      </w:r>
    </w:p>
    <w:p w14:paraId="4D74FCE3" w14:textId="77777777" w:rsidR="0040091B" w:rsidRPr="00842E43" w:rsidRDefault="0040091B" w:rsidP="00521308">
      <w:pPr>
        <w:spacing w:after="0" w:line="480" w:lineRule="auto"/>
        <w:ind w:firstLine="540"/>
        <w:jc w:val="both"/>
        <w:rPr>
          <w:rFonts w:ascii="Times New Roman" w:hAnsi="Times New Roman" w:cs="Times New Roman"/>
          <w:sz w:val="28"/>
          <w:szCs w:val="28"/>
        </w:rPr>
      </w:pPr>
      <w:r w:rsidRPr="00842E43">
        <w:rPr>
          <w:rFonts w:ascii="Times New Roman" w:hAnsi="Times New Roman" w:cs="Times New Roman"/>
          <w:sz w:val="28"/>
          <w:szCs w:val="28"/>
        </w:rPr>
        <w:t>Nature terpenoid thymol, which have antimicrobial, ant oxidative, antibacterial, antitussive, antispasmodic and expectorant actions</w:t>
      </w:r>
      <w:r>
        <w:rPr>
          <w:rFonts w:ascii="Times New Roman" w:hAnsi="Times New Roman" w:cs="Times New Roman"/>
          <w:sz w:val="28"/>
          <w:szCs w:val="28"/>
          <w:vertAlign w:val="superscript"/>
        </w:rPr>
        <w:t>7</w:t>
      </w:r>
      <w:r w:rsidRPr="00842E43">
        <w:rPr>
          <w:rFonts w:ascii="Times New Roman" w:hAnsi="Times New Roman" w:cs="Times New Roman"/>
          <w:sz w:val="28"/>
          <w:szCs w:val="28"/>
        </w:rPr>
        <w:t>. Phenolic acid, terpenoids and flavonoids glycosides also present in thymus vulgaris L</w:t>
      </w:r>
      <w:r>
        <w:rPr>
          <w:rFonts w:ascii="Times New Roman" w:hAnsi="Times New Roman" w:cs="Times New Roman"/>
          <w:sz w:val="28"/>
          <w:szCs w:val="28"/>
          <w:vertAlign w:val="superscript"/>
        </w:rPr>
        <w:t>8</w:t>
      </w:r>
      <w:r w:rsidRPr="00842E43">
        <w:rPr>
          <w:rFonts w:ascii="Times New Roman" w:hAnsi="Times New Roman" w:cs="Times New Roman"/>
          <w:sz w:val="28"/>
          <w:szCs w:val="28"/>
        </w:rPr>
        <w:t>. In addition, other active biochemical compounds of Thyme species are flavonoids (</w:t>
      </w:r>
      <w:proofErr w:type="spellStart"/>
      <w:r w:rsidRPr="00842E43">
        <w:rPr>
          <w:rFonts w:ascii="Times New Roman" w:hAnsi="Times New Roman" w:cs="Times New Roman"/>
          <w:sz w:val="28"/>
          <w:szCs w:val="28"/>
        </w:rPr>
        <w:t>e.g</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Thymonin</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cirsilineol</w:t>
      </w:r>
      <w:proofErr w:type="spellEnd"/>
      <w:r w:rsidRPr="00842E43">
        <w:rPr>
          <w:rFonts w:ascii="Times New Roman" w:hAnsi="Times New Roman" w:cs="Times New Roman"/>
          <w:sz w:val="28"/>
          <w:szCs w:val="28"/>
        </w:rPr>
        <w:t xml:space="preserve"> and 8-methoxy-airsilineol), caffeic acid, </w:t>
      </w:r>
      <w:r w:rsidRPr="00842E43">
        <w:rPr>
          <w:rFonts w:ascii="Times New Roman" w:hAnsi="Times New Roman" w:cs="Times New Roman"/>
          <w:sz w:val="28"/>
          <w:szCs w:val="28"/>
        </w:rPr>
        <w:lastRenderedPageBreak/>
        <w:t>triterpenoids, aliphatic aldehydes, long-chain saturated hydrocarbons and “Labiate tannin (</w:t>
      </w:r>
      <w:proofErr w:type="spellStart"/>
      <w:r w:rsidRPr="00842E43">
        <w:rPr>
          <w:rFonts w:ascii="Times New Roman" w:hAnsi="Times New Roman" w:cs="Times New Roman"/>
          <w:sz w:val="28"/>
          <w:szCs w:val="28"/>
        </w:rPr>
        <w:t>rosmarinic</w:t>
      </w:r>
      <w:proofErr w:type="spellEnd"/>
      <w:r w:rsidRPr="00842E43">
        <w:rPr>
          <w:rFonts w:ascii="Times New Roman" w:hAnsi="Times New Roman" w:cs="Times New Roman"/>
          <w:sz w:val="28"/>
          <w:szCs w:val="28"/>
        </w:rPr>
        <w:t xml:space="preserve"> acid)</w:t>
      </w:r>
    </w:p>
    <w:p w14:paraId="1C167865" w14:textId="77777777" w:rsidR="0040091B" w:rsidRPr="00FE3DD0" w:rsidRDefault="0040091B" w:rsidP="00521308">
      <w:pPr>
        <w:spacing w:after="0" w:line="480" w:lineRule="auto"/>
        <w:jc w:val="both"/>
        <w:rPr>
          <w:rFonts w:ascii="Times New Roman" w:hAnsi="Times New Roman" w:cs="Times New Roman"/>
          <w:b/>
          <w:sz w:val="28"/>
          <w:szCs w:val="28"/>
        </w:rPr>
      </w:pPr>
      <w:r w:rsidRPr="00FE3DD0">
        <w:rPr>
          <w:rFonts w:ascii="Times New Roman" w:hAnsi="Times New Roman" w:cs="Times New Roman"/>
          <w:b/>
          <w:sz w:val="28"/>
          <w:szCs w:val="28"/>
        </w:rPr>
        <w:t>2.2</w:t>
      </w:r>
      <w:r>
        <w:rPr>
          <w:rFonts w:ascii="Times New Roman" w:hAnsi="Times New Roman" w:cs="Times New Roman"/>
          <w:b/>
          <w:sz w:val="28"/>
          <w:szCs w:val="28"/>
        </w:rPr>
        <w:tab/>
      </w:r>
      <w:r w:rsidRPr="00FE3DD0">
        <w:rPr>
          <w:rFonts w:ascii="Times New Roman" w:hAnsi="Times New Roman" w:cs="Times New Roman"/>
          <w:b/>
          <w:sz w:val="28"/>
          <w:szCs w:val="28"/>
        </w:rPr>
        <w:t xml:space="preserve">COMPOSITION OF THYME </w:t>
      </w:r>
    </w:p>
    <w:p w14:paraId="25156BB2" w14:textId="77777777" w:rsidR="0040091B" w:rsidRDefault="0040091B" w:rsidP="00521308">
      <w:pPr>
        <w:spacing w:after="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Several studies have report</w:t>
      </w:r>
      <w:r>
        <w:rPr>
          <w:rFonts w:ascii="Times New Roman" w:hAnsi="Times New Roman" w:cs="Times New Roman"/>
          <w:sz w:val="28"/>
          <w:szCs w:val="28"/>
        </w:rPr>
        <w:t>ed that thyme is a source rich i</w:t>
      </w:r>
      <w:r w:rsidRPr="00842E43">
        <w:rPr>
          <w:rFonts w:ascii="Times New Roman" w:hAnsi="Times New Roman" w:cs="Times New Roman"/>
          <w:sz w:val="28"/>
          <w:szCs w:val="28"/>
        </w:rPr>
        <w:t xml:space="preserve">n bioactive compounds. Among the phenolic components of thyme oil are thymol and </w:t>
      </w:r>
      <w:proofErr w:type="spellStart"/>
      <w:r w:rsidRPr="00842E43">
        <w:rPr>
          <w:rFonts w:ascii="Times New Roman" w:hAnsi="Times New Roman" w:cs="Times New Roman"/>
          <w:sz w:val="28"/>
          <w:szCs w:val="28"/>
        </w:rPr>
        <w:t>cavacrol</w:t>
      </w:r>
      <w:proofErr w:type="spellEnd"/>
      <w:r w:rsidRPr="00842E43">
        <w:rPr>
          <w:rFonts w:ascii="Times New Roman" w:hAnsi="Times New Roman" w:cs="Times New Roman"/>
          <w:sz w:val="28"/>
          <w:szCs w:val="28"/>
        </w:rPr>
        <w:t>, the latter of which is an isomer of the former. Thymol provides thymol oil with its olfactory peculiarities. Depending on the place of origin and species of thyme, this oil offers percentage of phenolic content that range from 40 to 80 percent of thymol and up to 55 percent of carvacrol</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0</w:t>
      </w:r>
      <w:r w:rsidRPr="00842E43">
        <w:rPr>
          <w:rFonts w:ascii="Times New Roman" w:hAnsi="Times New Roman" w:cs="Times New Roman"/>
          <w:sz w:val="28"/>
          <w:szCs w:val="28"/>
        </w:rPr>
        <w:t xml:space="preserve">. </w:t>
      </w:r>
    </w:p>
    <w:p w14:paraId="41D15D90" w14:textId="77777777" w:rsidR="0040091B" w:rsidRPr="00E82603" w:rsidRDefault="0040091B" w:rsidP="00521308">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 xml:space="preserve">7. </w:t>
      </w:r>
      <w:r w:rsidRPr="00E82603">
        <w:rPr>
          <w:rFonts w:ascii="Times New Roman" w:hAnsi="Times New Roman" w:cs="Times New Roman"/>
          <w:szCs w:val="28"/>
        </w:rPr>
        <w:t xml:space="preserve">M </w:t>
      </w:r>
      <w:proofErr w:type="spellStart"/>
      <w:r w:rsidRPr="00E82603">
        <w:rPr>
          <w:rFonts w:ascii="Times New Roman" w:hAnsi="Times New Roman" w:cs="Times New Roman"/>
          <w:szCs w:val="28"/>
        </w:rPr>
        <w:t>Hoferl</w:t>
      </w:r>
      <w:proofErr w:type="spellEnd"/>
      <w:r w:rsidRPr="00E82603">
        <w:rPr>
          <w:rFonts w:ascii="Times New Roman" w:hAnsi="Times New Roman" w:cs="Times New Roman"/>
          <w:szCs w:val="28"/>
        </w:rPr>
        <w:t xml:space="preserve"> et al; Correlation of antimicrobial activities of various essential oil and their main aromatic volatile constituents. J. Essent Oil Res 21:459-463 </w:t>
      </w:r>
    </w:p>
    <w:p w14:paraId="17FF253F" w14:textId="77777777" w:rsidR="0040091B" w:rsidRPr="00AB6405" w:rsidRDefault="0040091B" w:rsidP="00521308">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 xml:space="preserve">8. R. </w:t>
      </w:r>
      <w:proofErr w:type="spellStart"/>
      <w:r w:rsidRPr="00AB6405">
        <w:rPr>
          <w:rFonts w:ascii="Times New Roman" w:hAnsi="Times New Roman" w:cs="Times New Roman"/>
          <w:szCs w:val="28"/>
        </w:rPr>
        <w:t>Vila</w:t>
      </w:r>
      <w:proofErr w:type="gramStart"/>
      <w:r w:rsidRPr="00AB6405">
        <w:rPr>
          <w:rFonts w:ascii="Times New Roman" w:hAnsi="Times New Roman" w:cs="Times New Roman"/>
          <w:szCs w:val="28"/>
        </w:rPr>
        <w:t>.”Flavonoids</w:t>
      </w:r>
      <w:proofErr w:type="spellEnd"/>
      <w:proofErr w:type="gramEnd"/>
      <w:r w:rsidRPr="00AB6405">
        <w:rPr>
          <w:rFonts w:ascii="Times New Roman" w:hAnsi="Times New Roman" w:cs="Times New Roman"/>
          <w:szCs w:val="28"/>
        </w:rPr>
        <w:t xml:space="preserve"> and further polyphenols in the genus Thymus, in Thyme: The Genus Thymus. Medicinal and Aromatic Plants—Industrial Profiles, E. Stahl-Biskup and F. Saez, Eds., Taylor and Francis, New York, NY, USA. 2002, Pp.75.</w:t>
      </w:r>
    </w:p>
    <w:p w14:paraId="3244A3C0" w14:textId="77777777" w:rsidR="0040091B" w:rsidRPr="00AB6405" w:rsidRDefault="0040091B" w:rsidP="00521308">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 xml:space="preserve">9. G. Horváth.” </w:t>
      </w:r>
      <w:proofErr w:type="spellStart"/>
      <w:r w:rsidRPr="00AB6405">
        <w:rPr>
          <w:rFonts w:ascii="Times New Roman" w:hAnsi="Times New Roman" w:cs="Times New Roman"/>
          <w:szCs w:val="28"/>
        </w:rPr>
        <w:t>Néhány</w:t>
      </w:r>
      <w:proofErr w:type="spellEnd"/>
      <w:r w:rsidRPr="00AB6405">
        <w:rPr>
          <w:rFonts w:ascii="Times New Roman" w:hAnsi="Times New Roman" w:cs="Times New Roman"/>
          <w:szCs w:val="28"/>
        </w:rPr>
        <w:t xml:space="preserve"> Thymus taxon </w:t>
      </w:r>
      <w:proofErr w:type="spellStart"/>
      <w:r w:rsidRPr="00AB6405">
        <w:rPr>
          <w:rFonts w:ascii="Times New Roman" w:hAnsi="Times New Roman" w:cs="Times New Roman"/>
          <w:szCs w:val="28"/>
        </w:rPr>
        <w:t>fitokémiai</w:t>
      </w:r>
      <w:proofErr w:type="spellEnd"/>
      <w:r w:rsidRPr="00AB6405">
        <w:rPr>
          <w:rFonts w:ascii="Times New Roman" w:hAnsi="Times New Roman" w:cs="Times New Roman"/>
          <w:szCs w:val="28"/>
        </w:rPr>
        <w:t xml:space="preserve"> </w:t>
      </w:r>
      <w:proofErr w:type="spellStart"/>
      <w:r w:rsidRPr="00AB6405">
        <w:rPr>
          <w:rFonts w:ascii="Times New Roman" w:hAnsi="Times New Roman" w:cs="Times New Roman"/>
          <w:szCs w:val="28"/>
        </w:rPr>
        <w:t>jellemzőinek</w:t>
      </w:r>
      <w:proofErr w:type="spellEnd"/>
      <w:r w:rsidRPr="00AB6405">
        <w:rPr>
          <w:rFonts w:ascii="Times New Roman" w:hAnsi="Times New Roman" w:cs="Times New Roman"/>
          <w:szCs w:val="28"/>
        </w:rPr>
        <w:t xml:space="preserve"> </w:t>
      </w:r>
      <w:proofErr w:type="spellStart"/>
      <w:r w:rsidRPr="00AB6405">
        <w:rPr>
          <w:rFonts w:ascii="Times New Roman" w:hAnsi="Times New Roman" w:cs="Times New Roman"/>
          <w:szCs w:val="28"/>
        </w:rPr>
        <w:t>megismerése</w:t>
      </w:r>
      <w:proofErr w:type="spellEnd"/>
      <w:r w:rsidRPr="00AB6405">
        <w:rPr>
          <w:rFonts w:ascii="Times New Roman" w:hAnsi="Times New Roman" w:cs="Times New Roman"/>
          <w:szCs w:val="28"/>
        </w:rPr>
        <w:t xml:space="preserve"> </w:t>
      </w:r>
      <w:proofErr w:type="spellStart"/>
      <w:r w:rsidRPr="00AB6405">
        <w:rPr>
          <w:rFonts w:ascii="Times New Roman" w:hAnsi="Times New Roman" w:cs="Times New Roman"/>
          <w:szCs w:val="28"/>
        </w:rPr>
        <w:t>kromatográfiás</w:t>
      </w:r>
      <w:proofErr w:type="spellEnd"/>
      <w:r w:rsidRPr="00AB6405">
        <w:rPr>
          <w:rFonts w:ascii="Times New Roman" w:hAnsi="Times New Roman" w:cs="Times New Roman"/>
          <w:szCs w:val="28"/>
        </w:rPr>
        <w:t xml:space="preserve">, </w:t>
      </w:r>
      <w:proofErr w:type="spellStart"/>
      <w:r w:rsidRPr="00AB6405">
        <w:rPr>
          <w:rFonts w:ascii="Times New Roman" w:hAnsi="Times New Roman" w:cs="Times New Roman"/>
          <w:szCs w:val="28"/>
        </w:rPr>
        <w:t>mikrobiológiai</w:t>
      </w:r>
      <w:proofErr w:type="spellEnd"/>
      <w:r w:rsidRPr="00AB6405">
        <w:rPr>
          <w:rFonts w:ascii="Times New Roman" w:hAnsi="Times New Roman" w:cs="Times New Roman"/>
          <w:szCs w:val="28"/>
        </w:rPr>
        <w:t xml:space="preserve"> </w:t>
      </w:r>
      <w:proofErr w:type="spellStart"/>
      <w:r w:rsidRPr="00AB6405">
        <w:rPr>
          <w:rFonts w:ascii="Times New Roman" w:hAnsi="Times New Roman" w:cs="Times New Roman"/>
          <w:szCs w:val="28"/>
        </w:rPr>
        <w:t>és</w:t>
      </w:r>
      <w:proofErr w:type="spellEnd"/>
      <w:r w:rsidRPr="00AB6405">
        <w:rPr>
          <w:rFonts w:ascii="Times New Roman" w:hAnsi="Times New Roman" w:cs="Times New Roman"/>
          <w:szCs w:val="28"/>
        </w:rPr>
        <w:t xml:space="preserve"> </w:t>
      </w:r>
      <w:proofErr w:type="spellStart"/>
      <w:r w:rsidRPr="00AB6405">
        <w:rPr>
          <w:rFonts w:ascii="Times New Roman" w:hAnsi="Times New Roman" w:cs="Times New Roman"/>
          <w:szCs w:val="28"/>
        </w:rPr>
        <w:t>molekuláris</w:t>
      </w:r>
      <w:proofErr w:type="spellEnd"/>
      <w:r w:rsidRPr="00AB6405">
        <w:rPr>
          <w:rFonts w:ascii="Times New Roman" w:hAnsi="Times New Roman" w:cs="Times New Roman"/>
          <w:szCs w:val="28"/>
        </w:rPr>
        <w:t xml:space="preserve"> </w:t>
      </w:r>
      <w:proofErr w:type="spellStart"/>
      <w:r w:rsidRPr="00AB6405">
        <w:rPr>
          <w:rFonts w:ascii="Times New Roman" w:hAnsi="Times New Roman" w:cs="Times New Roman"/>
          <w:szCs w:val="28"/>
        </w:rPr>
        <w:t>módszerekkel</w:t>
      </w:r>
      <w:proofErr w:type="spellEnd"/>
      <w:r w:rsidRPr="00AB6405">
        <w:rPr>
          <w:rFonts w:ascii="Times New Roman" w:hAnsi="Times New Roman" w:cs="Times New Roman"/>
          <w:szCs w:val="28"/>
        </w:rPr>
        <w:t xml:space="preserve">. </w:t>
      </w:r>
      <w:proofErr w:type="spellStart"/>
      <w:r w:rsidRPr="00AB6405">
        <w:rPr>
          <w:rFonts w:ascii="Times New Roman" w:hAnsi="Times New Roman" w:cs="Times New Roman"/>
          <w:szCs w:val="28"/>
        </w:rPr>
        <w:t>Phd</w:t>
      </w:r>
      <w:proofErr w:type="spellEnd"/>
      <w:r w:rsidRPr="00AB6405">
        <w:rPr>
          <w:rFonts w:ascii="Times New Roman" w:hAnsi="Times New Roman" w:cs="Times New Roman"/>
          <w:szCs w:val="28"/>
        </w:rPr>
        <w:t xml:space="preserve"> candidate, Pécs. 2005, 1-25.</w:t>
      </w:r>
    </w:p>
    <w:p w14:paraId="0E4AC9A1" w14:textId="77777777" w:rsidR="0040091B" w:rsidRPr="00AB6405" w:rsidRDefault="0040091B" w:rsidP="00521308">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10. Gema Nieto. “A Review on Applications and Uses of Thymus in the Food Industry”. Plants 2020, 9, 961, 1-29.</w:t>
      </w:r>
    </w:p>
    <w:p w14:paraId="6625E6E6" w14:textId="77777777" w:rsidR="0040091B" w:rsidRPr="00842E43" w:rsidRDefault="0040091B" w:rsidP="00521308">
      <w:pPr>
        <w:spacing w:after="0" w:line="480" w:lineRule="auto"/>
        <w:ind w:firstLine="540"/>
        <w:jc w:val="both"/>
        <w:rPr>
          <w:rFonts w:ascii="Times New Roman" w:hAnsi="Times New Roman" w:cs="Times New Roman"/>
          <w:sz w:val="28"/>
          <w:szCs w:val="28"/>
        </w:rPr>
      </w:pPr>
      <w:r w:rsidRPr="00842E43">
        <w:rPr>
          <w:rFonts w:ascii="Times New Roman" w:hAnsi="Times New Roman" w:cs="Times New Roman"/>
          <w:sz w:val="28"/>
          <w:szCs w:val="28"/>
        </w:rPr>
        <w:t xml:space="preserve">Thyme contains monoterpene phenols, including carvacrol (iso-propyl-ortho-cresol; 0.4-20.6%), thymol (2-iso-propulmeta-cresol; CLOHIHOJLO-64%) and p-cymene (9.1-22.2%) and other monoterpenes, such as </w:t>
      </w:r>
      <m:oMath>
        <m:r>
          <w:rPr>
            <w:rFonts w:ascii="Cambria Math" w:hAnsi="Cambria Math" w:cs="Times New Roman"/>
            <w:sz w:val="28"/>
            <w:szCs w:val="28"/>
          </w:rPr>
          <m:t>∝</m:t>
        </m:r>
      </m:oMath>
      <w:r w:rsidRPr="00842E43">
        <w:rPr>
          <w:rFonts w:ascii="Times New Roman" w:eastAsiaTheme="minorEastAsia" w:hAnsi="Times New Roman" w:cs="Times New Roman"/>
          <w:sz w:val="28"/>
          <w:szCs w:val="28"/>
        </w:rPr>
        <w:t>- pinene (0.9-6.6%), 1, 8-cinede (0.2-14.2%), Camphor (0-7.3%), linalool (2.2-4.8%) and borneol (</w:t>
      </w:r>
      <w:r w:rsidRPr="00842E43">
        <w:rPr>
          <w:rFonts w:ascii="Times New Roman" w:hAnsi="Times New Roman" w:cs="Times New Roman"/>
          <w:sz w:val="28"/>
          <w:szCs w:val="28"/>
        </w:rPr>
        <w:t>0.6-7.5%)</w:t>
      </w:r>
      <w:r>
        <w:rPr>
          <w:rFonts w:ascii="Times New Roman" w:hAnsi="Times New Roman" w:cs="Times New Roman"/>
          <w:sz w:val="28"/>
          <w:szCs w:val="28"/>
          <w:vertAlign w:val="superscript"/>
        </w:rPr>
        <w:t>11</w:t>
      </w:r>
      <w:r w:rsidRPr="00842E43">
        <w:rPr>
          <w:rFonts w:ascii="Times New Roman" w:hAnsi="Times New Roman" w:cs="Times New Roman"/>
          <w:sz w:val="28"/>
          <w:szCs w:val="28"/>
        </w:rPr>
        <w:t>.</w:t>
      </w:r>
    </w:p>
    <w:p w14:paraId="5717F559" w14:textId="77777777" w:rsidR="0040091B" w:rsidRDefault="0040091B" w:rsidP="00521308">
      <w:pPr>
        <w:spacing w:after="0" w:line="276" w:lineRule="auto"/>
        <w:ind w:left="360"/>
        <w:jc w:val="center"/>
        <w:rPr>
          <w:rFonts w:ascii="Times New Roman" w:hAnsi="Times New Roman" w:cs="Times New Roman"/>
          <w:b/>
          <w:sz w:val="28"/>
          <w:szCs w:val="28"/>
        </w:rPr>
      </w:pPr>
      <w:r w:rsidRPr="00C7313C">
        <w:rPr>
          <w:rFonts w:ascii="Times New Roman" w:hAnsi="Times New Roman" w:cs="Times New Roman"/>
          <w:b/>
          <w:sz w:val="28"/>
          <w:szCs w:val="28"/>
        </w:rPr>
        <w:lastRenderedPageBreak/>
        <w:t xml:space="preserve">Table </w:t>
      </w:r>
      <w:r>
        <w:rPr>
          <w:rFonts w:ascii="Times New Roman" w:hAnsi="Times New Roman" w:cs="Times New Roman"/>
          <w:b/>
          <w:sz w:val="28"/>
          <w:szCs w:val="28"/>
        </w:rPr>
        <w:t>2.1:</w:t>
      </w:r>
      <w:r w:rsidRPr="00C7313C">
        <w:rPr>
          <w:rFonts w:ascii="Times New Roman" w:hAnsi="Times New Roman" w:cs="Times New Roman"/>
          <w:b/>
          <w:sz w:val="28"/>
          <w:szCs w:val="28"/>
        </w:rPr>
        <w:t xml:space="preserve"> Components in thyme leaves</w:t>
      </w:r>
    </w:p>
    <w:p w14:paraId="4D2C3178" w14:textId="77777777" w:rsidR="0040091B" w:rsidRPr="00C7313C" w:rsidRDefault="0040091B" w:rsidP="00521308">
      <w:pPr>
        <w:spacing w:after="0" w:line="480" w:lineRule="auto"/>
        <w:ind w:left="360"/>
        <w:jc w:val="center"/>
        <w:rPr>
          <w:rFonts w:ascii="Times New Roman" w:hAnsi="Times New Roman" w:cs="Times New Roman"/>
          <w:b/>
          <w:sz w:val="28"/>
          <w:szCs w:val="28"/>
        </w:rPr>
      </w:pPr>
      <w:r>
        <w:rPr>
          <w:noProof/>
        </w:rPr>
        <w:drawing>
          <wp:inline distT="0" distB="0" distL="0" distR="0" wp14:anchorId="271F2766" wp14:editId="713728E1">
            <wp:extent cx="4648200" cy="2818003"/>
            <wp:effectExtent l="0" t="0" r="0" b="1905"/>
            <wp:docPr id="976516978" name="Picture 97651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biLevel thresh="75000"/>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4654268" cy="2821682"/>
                    </a:xfrm>
                    <a:prstGeom prst="rect">
                      <a:avLst/>
                    </a:prstGeom>
                  </pic:spPr>
                </pic:pic>
              </a:graphicData>
            </a:graphic>
          </wp:inline>
        </w:drawing>
      </w:r>
    </w:p>
    <w:p w14:paraId="3372B624" w14:textId="77777777" w:rsidR="0040091B" w:rsidRPr="00842E43" w:rsidRDefault="0040091B" w:rsidP="00521308">
      <w:pPr>
        <w:spacing w:after="0" w:line="480" w:lineRule="auto"/>
        <w:ind w:left="360"/>
        <w:jc w:val="both"/>
        <w:rPr>
          <w:rFonts w:ascii="Times New Roman" w:hAnsi="Times New Roman" w:cs="Times New Roman"/>
          <w:sz w:val="28"/>
          <w:szCs w:val="28"/>
        </w:rPr>
      </w:pPr>
      <w:r w:rsidRPr="00842E43">
        <w:rPr>
          <w:rFonts w:ascii="Times New Roman" w:hAnsi="Times New Roman" w:cs="Times New Roman"/>
          <w:sz w:val="28"/>
          <w:szCs w:val="28"/>
        </w:rPr>
        <w:t xml:space="preserve"> It is important to consider the main factor is that influence the effectiveness of natural extract and essential oils; for examples, the biotic characteristics of the </w:t>
      </w:r>
      <w:proofErr w:type="spellStart"/>
      <w:r w:rsidRPr="00842E43">
        <w:rPr>
          <w:rFonts w:ascii="Times New Roman" w:hAnsi="Times New Roman" w:cs="Times New Roman"/>
          <w:sz w:val="28"/>
          <w:szCs w:val="28"/>
        </w:rPr>
        <w:t>plantis</w:t>
      </w:r>
      <w:proofErr w:type="spellEnd"/>
      <w:r w:rsidRPr="00842E43">
        <w:rPr>
          <w:rFonts w:ascii="Times New Roman" w:hAnsi="Times New Roman" w:cs="Times New Roman"/>
          <w:sz w:val="28"/>
          <w:szCs w:val="28"/>
        </w:rPr>
        <w:t>, such as the season and geographical source, hav</w:t>
      </w:r>
      <w:r>
        <w:rPr>
          <w:rFonts w:ascii="Times New Roman" w:hAnsi="Times New Roman" w:cs="Times New Roman"/>
          <w:sz w:val="28"/>
          <w:szCs w:val="28"/>
        </w:rPr>
        <w:t>e</w:t>
      </w:r>
      <w:r w:rsidRPr="00842E43">
        <w:rPr>
          <w:rFonts w:ascii="Times New Roman" w:hAnsi="Times New Roman" w:cs="Times New Roman"/>
          <w:sz w:val="28"/>
          <w:szCs w:val="28"/>
        </w:rPr>
        <w:t xml:space="preserve"> an influence on the concentration and composition of the bioactive compounds</w:t>
      </w:r>
      <w:r>
        <w:rPr>
          <w:rFonts w:ascii="Times New Roman" w:hAnsi="Times New Roman" w:cs="Times New Roman"/>
          <w:sz w:val="28"/>
          <w:szCs w:val="28"/>
          <w:vertAlign w:val="superscript"/>
        </w:rPr>
        <w:t>12</w:t>
      </w:r>
      <w:r w:rsidRPr="00842E43">
        <w:rPr>
          <w:rFonts w:ascii="Times New Roman" w:hAnsi="Times New Roman" w:cs="Times New Roman"/>
          <w:sz w:val="28"/>
          <w:szCs w:val="28"/>
        </w:rPr>
        <w:t>.</w:t>
      </w:r>
    </w:p>
    <w:p w14:paraId="52C24BFC" w14:textId="77777777" w:rsidR="0040091B" w:rsidRDefault="0040091B" w:rsidP="00521308">
      <w:pPr>
        <w:spacing w:after="0" w:line="276" w:lineRule="auto"/>
        <w:ind w:left="540" w:hanging="540"/>
        <w:jc w:val="both"/>
        <w:rPr>
          <w:rFonts w:ascii="Times New Roman" w:hAnsi="Times New Roman" w:cs="Times New Roman"/>
          <w:sz w:val="20"/>
          <w:szCs w:val="28"/>
        </w:rPr>
      </w:pPr>
      <w:r>
        <w:rPr>
          <w:rFonts w:ascii="Times New Roman" w:hAnsi="Times New Roman" w:cs="Times New Roman"/>
          <w:sz w:val="24"/>
          <w:szCs w:val="28"/>
        </w:rPr>
        <w:t xml:space="preserve">11. </w:t>
      </w:r>
      <w:r w:rsidRPr="00170645">
        <w:rPr>
          <w:rFonts w:ascii="Times New Roman" w:hAnsi="Times New Roman" w:cs="Times New Roman"/>
          <w:sz w:val="24"/>
          <w:szCs w:val="28"/>
        </w:rPr>
        <w:t>S Burt Essential Oils: their antibacterial properties, are potential applications in food are view. Ind J food microbial 2004: 94(3): 223-53</w:t>
      </w:r>
    </w:p>
    <w:p w14:paraId="02E9D246" w14:textId="77777777" w:rsidR="0040091B" w:rsidRPr="00170645" w:rsidRDefault="0040091B" w:rsidP="00521308">
      <w:pPr>
        <w:spacing w:after="0" w:line="276" w:lineRule="auto"/>
        <w:ind w:left="630" w:hanging="630"/>
        <w:jc w:val="both"/>
        <w:rPr>
          <w:rFonts w:ascii="Times New Roman" w:hAnsi="Times New Roman" w:cs="Times New Roman"/>
          <w:sz w:val="24"/>
          <w:szCs w:val="28"/>
        </w:rPr>
      </w:pPr>
      <w:r w:rsidRPr="00170645">
        <w:rPr>
          <w:rFonts w:ascii="Times New Roman" w:hAnsi="Times New Roman" w:cs="Times New Roman"/>
          <w:sz w:val="24"/>
          <w:szCs w:val="28"/>
        </w:rPr>
        <w:t>12. M, Sienkiew. The antimicrobial Activity of Thyme Essential oil against multidrug Resistant clinical Bacterial stains. Microbe Drug Resist. 2012,18:137-148.</w:t>
      </w:r>
    </w:p>
    <w:p w14:paraId="69CCDACD" w14:textId="77777777" w:rsidR="007D429E" w:rsidRDefault="007D429E">
      <w:pPr>
        <w:rPr>
          <w:rFonts w:ascii="Times New Roman" w:hAnsi="Times New Roman" w:cs="Times New Roman"/>
          <w:b/>
          <w:sz w:val="28"/>
          <w:szCs w:val="28"/>
        </w:rPr>
      </w:pPr>
      <w:r>
        <w:rPr>
          <w:rFonts w:ascii="Times New Roman" w:hAnsi="Times New Roman" w:cs="Times New Roman"/>
          <w:b/>
          <w:sz w:val="28"/>
          <w:szCs w:val="28"/>
        </w:rPr>
        <w:br w:type="page"/>
      </w:r>
    </w:p>
    <w:p w14:paraId="5F348518" w14:textId="3E0891C4" w:rsidR="0040091B" w:rsidRPr="00E55271" w:rsidRDefault="0040091B" w:rsidP="00521308">
      <w:pPr>
        <w:spacing w:after="0" w:line="480" w:lineRule="auto"/>
        <w:jc w:val="both"/>
        <w:rPr>
          <w:rFonts w:ascii="Times New Roman" w:hAnsi="Times New Roman" w:cs="Times New Roman"/>
          <w:b/>
          <w:sz w:val="28"/>
          <w:szCs w:val="28"/>
        </w:rPr>
      </w:pPr>
      <w:r w:rsidRPr="00E55271">
        <w:rPr>
          <w:rFonts w:ascii="Times New Roman" w:hAnsi="Times New Roman" w:cs="Times New Roman"/>
          <w:b/>
          <w:sz w:val="28"/>
          <w:szCs w:val="28"/>
        </w:rPr>
        <w:lastRenderedPageBreak/>
        <w:t>2.3</w:t>
      </w:r>
      <w:r>
        <w:rPr>
          <w:rFonts w:ascii="Times New Roman" w:hAnsi="Times New Roman" w:cs="Times New Roman"/>
          <w:b/>
          <w:sz w:val="28"/>
          <w:szCs w:val="28"/>
        </w:rPr>
        <w:tab/>
      </w:r>
      <w:r w:rsidRPr="00E55271">
        <w:rPr>
          <w:rFonts w:ascii="Times New Roman" w:hAnsi="Times New Roman" w:cs="Times New Roman"/>
          <w:b/>
          <w:sz w:val="28"/>
          <w:szCs w:val="28"/>
        </w:rPr>
        <w:t>PHYTOCHEMICAL CONSTITUENTS OF THYMUS VULGARIS</w:t>
      </w:r>
    </w:p>
    <w:p w14:paraId="7CE2D65D" w14:textId="77777777" w:rsidR="0040091B" w:rsidRPr="00842E43" w:rsidRDefault="0040091B" w:rsidP="00521308">
      <w:pPr>
        <w:spacing w:after="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Numerous dives chemical substances, including as the saponins the </w:t>
      </w:r>
      <w:proofErr w:type="spellStart"/>
      <w:r w:rsidRPr="00842E43">
        <w:rPr>
          <w:rFonts w:ascii="Times New Roman" w:hAnsi="Times New Roman" w:cs="Times New Roman"/>
          <w:sz w:val="28"/>
          <w:szCs w:val="28"/>
        </w:rPr>
        <w:t>tanins</w:t>
      </w:r>
      <w:proofErr w:type="spellEnd"/>
      <w:r w:rsidRPr="00842E43">
        <w:rPr>
          <w:rFonts w:ascii="Times New Roman" w:hAnsi="Times New Roman" w:cs="Times New Roman"/>
          <w:sz w:val="28"/>
          <w:szCs w:val="28"/>
        </w:rPr>
        <w:t xml:space="preserve">, flavonoids, which </w:t>
      </w:r>
      <w:proofErr w:type="spellStart"/>
      <w:r w:rsidRPr="00842E43">
        <w:rPr>
          <w:rFonts w:ascii="Times New Roman" w:hAnsi="Times New Roman" w:cs="Times New Roman"/>
          <w:sz w:val="28"/>
          <w:szCs w:val="28"/>
        </w:rPr>
        <w:t>alkanoids</w:t>
      </w:r>
      <w:proofErr w:type="spellEnd"/>
      <w:r w:rsidRPr="00842E43">
        <w:rPr>
          <w:rFonts w:ascii="Times New Roman" w:hAnsi="Times New Roman" w:cs="Times New Roman"/>
          <w:sz w:val="28"/>
          <w:szCs w:val="28"/>
        </w:rPr>
        <w:t xml:space="preserve"> substances, terpenoids that and steroid hormones are found in the vulgaris shrub L. one of the main herbs that yield monoterpene phenolic chemicals was thyme. Carvacrol, which p-</w:t>
      </w:r>
      <w:proofErr w:type="spellStart"/>
      <w:r w:rsidRPr="00842E43">
        <w:rPr>
          <w:rFonts w:ascii="Times New Roman" w:hAnsi="Times New Roman" w:cs="Times New Roman"/>
          <w:sz w:val="28"/>
          <w:szCs w:val="28"/>
        </w:rPr>
        <w:t>cymeme</w:t>
      </w:r>
      <w:proofErr w:type="spellEnd"/>
      <w:r w:rsidRPr="00842E43">
        <w:rPr>
          <w:rFonts w:ascii="Times New Roman" w:hAnsi="Times New Roman" w:cs="Times New Roman"/>
          <w:sz w:val="28"/>
          <w:szCs w:val="28"/>
        </w:rPr>
        <w:t xml:space="preserve">, -pinene, </w:t>
      </w:r>
      <w:proofErr w:type="spellStart"/>
      <w:r w:rsidRPr="00842E43">
        <w:rPr>
          <w:rFonts w:ascii="Times New Roman" w:hAnsi="Times New Roman" w:cs="Times New Roman"/>
          <w:sz w:val="28"/>
          <w:szCs w:val="28"/>
        </w:rPr>
        <w:t>borneal</w:t>
      </w:r>
      <w:proofErr w:type="spellEnd"/>
      <w:r w:rsidRPr="00842E43">
        <w:rPr>
          <w:rFonts w:ascii="Times New Roman" w:hAnsi="Times New Roman" w:cs="Times New Roman"/>
          <w:sz w:val="28"/>
          <w:szCs w:val="28"/>
        </w:rPr>
        <w:t>, thymol, and 1, 7-cineole represent a few of their main component.</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1</w:t>
      </w:r>
      <w:proofErr w:type="gramStart"/>
      <w:r w:rsidRPr="00842E43">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2F7DC5">
        <w:rPr>
          <w:rFonts w:ascii="Times New Roman" w:hAnsi="Times New Roman" w:cs="Times New Roman"/>
          <w:sz w:val="28"/>
          <w:szCs w:val="28"/>
        </w:rPr>
        <w:t>Heidari  et</w:t>
      </w:r>
      <w:proofErr w:type="gramEnd"/>
      <w:r w:rsidRPr="002F7DC5">
        <w:rPr>
          <w:rFonts w:ascii="Times New Roman" w:hAnsi="Times New Roman" w:cs="Times New Roman"/>
          <w:sz w:val="28"/>
          <w:szCs w:val="28"/>
        </w:rPr>
        <w:t xml:space="preserve">  al.</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3</w:t>
      </w:r>
      <w:r w:rsidRPr="00842E43">
        <w:rPr>
          <w:rFonts w:ascii="Times New Roman" w:hAnsi="Times New Roman" w:cs="Times New Roman"/>
          <w:sz w:val="28"/>
          <w:szCs w:val="28"/>
        </w:rPr>
        <w:t xml:space="preserve"> Employing Gas Chromatography-Mass spectrometry (GC-MS) to identity the creosol 1-methoxy-3-methyl-phenol, thiophenol (benzene thiol), </w:t>
      </w:r>
      <w:proofErr w:type="spellStart"/>
      <w:r w:rsidRPr="00842E43">
        <w:rPr>
          <w:rFonts w:ascii="Times New Roman" w:hAnsi="Times New Roman" w:cs="Times New Roman"/>
          <w:sz w:val="28"/>
          <w:szCs w:val="28"/>
        </w:rPr>
        <w:t>loliolide</w:t>
      </w:r>
      <w:proofErr w:type="spellEnd"/>
      <w:r w:rsidRPr="00842E43">
        <w:rPr>
          <w:rFonts w:ascii="Times New Roman" w:hAnsi="Times New Roman" w:cs="Times New Roman"/>
          <w:sz w:val="28"/>
          <w:szCs w:val="28"/>
        </w:rPr>
        <w:t xml:space="preserve">, 8-methoxy -7- </w:t>
      </w:r>
      <w:proofErr w:type="spellStart"/>
      <w:r w:rsidRPr="00842E43">
        <w:rPr>
          <w:rFonts w:ascii="Times New Roman" w:hAnsi="Times New Roman" w:cs="Times New Roman"/>
          <w:sz w:val="28"/>
          <w:szCs w:val="28"/>
        </w:rPr>
        <w:t>methylphenol</w:t>
      </w:r>
      <w:proofErr w:type="spellEnd"/>
      <w:r w:rsidRPr="00842E43">
        <w:rPr>
          <w:rFonts w:ascii="Times New Roman" w:hAnsi="Times New Roman" w:cs="Times New Roman"/>
          <w:sz w:val="28"/>
          <w:szCs w:val="28"/>
        </w:rPr>
        <w:t xml:space="preserve">, and </w:t>
      </w:r>
      <w:proofErr w:type="spellStart"/>
      <w:r w:rsidRPr="00842E43">
        <w:rPr>
          <w:rFonts w:ascii="Times New Roman" w:hAnsi="Times New Roman" w:cs="Times New Roman"/>
          <w:sz w:val="28"/>
          <w:szCs w:val="28"/>
        </w:rPr>
        <w:t>quinic</w:t>
      </w:r>
      <w:proofErr w:type="spellEnd"/>
      <w:r w:rsidRPr="00842E43">
        <w:rPr>
          <w:rFonts w:ascii="Times New Roman" w:hAnsi="Times New Roman" w:cs="Times New Roman"/>
          <w:sz w:val="28"/>
          <w:szCs w:val="28"/>
        </w:rPr>
        <w:t xml:space="preserve"> acid, as demonstrated within</w:t>
      </w:r>
      <w:r>
        <w:rPr>
          <w:rFonts w:ascii="Times New Roman" w:hAnsi="Times New Roman" w:cs="Times New Roman"/>
          <w:sz w:val="28"/>
          <w:szCs w:val="28"/>
          <w:vertAlign w:val="superscript"/>
        </w:rPr>
        <w:t>13</w:t>
      </w:r>
      <w:r w:rsidRPr="00842E43">
        <w:rPr>
          <w:rFonts w:ascii="Times New Roman" w:hAnsi="Times New Roman" w:cs="Times New Roman"/>
          <w:sz w:val="28"/>
          <w:szCs w:val="28"/>
        </w:rPr>
        <w:t>.</w:t>
      </w:r>
    </w:p>
    <w:p w14:paraId="2546AD2A" w14:textId="77777777" w:rsidR="0040091B" w:rsidRDefault="0040091B" w:rsidP="00521308">
      <w:pPr>
        <w:spacing w:after="0" w:line="276" w:lineRule="auto"/>
        <w:ind w:left="360"/>
        <w:rPr>
          <w:rFonts w:ascii="Times New Roman" w:hAnsi="Times New Roman" w:cs="Times New Roman"/>
          <w:b/>
          <w:sz w:val="28"/>
          <w:szCs w:val="28"/>
        </w:rPr>
      </w:pPr>
      <w:r>
        <w:rPr>
          <w:noProof/>
        </w:rPr>
        <w:lastRenderedPageBreak/>
        <w:drawing>
          <wp:inline distT="0" distB="0" distL="0" distR="0" wp14:anchorId="6C282963" wp14:editId="5BC8994C">
            <wp:extent cx="2732879" cy="2660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749967" cy="2677286"/>
                    </a:xfrm>
                    <a:prstGeom prst="rect">
                      <a:avLst/>
                    </a:prstGeom>
                  </pic:spPr>
                </pic:pic>
              </a:graphicData>
            </a:graphic>
          </wp:inline>
        </w:drawing>
      </w:r>
      <w:r>
        <w:rPr>
          <w:noProof/>
        </w:rPr>
        <w:drawing>
          <wp:inline distT="0" distB="0" distL="0" distR="0" wp14:anchorId="39ADECD3" wp14:editId="606329ED">
            <wp:extent cx="2792801" cy="23177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89126" cy="2397691"/>
                    </a:xfrm>
                    <a:prstGeom prst="rect">
                      <a:avLst/>
                    </a:prstGeom>
                  </pic:spPr>
                </pic:pic>
              </a:graphicData>
            </a:graphic>
          </wp:inline>
        </w:drawing>
      </w:r>
    </w:p>
    <w:p w14:paraId="236DF602" w14:textId="77777777" w:rsidR="0040091B" w:rsidRPr="00E55271" w:rsidRDefault="0040091B" w:rsidP="00521308">
      <w:pPr>
        <w:spacing w:after="0" w:line="480" w:lineRule="auto"/>
        <w:ind w:left="360"/>
        <w:jc w:val="center"/>
        <w:rPr>
          <w:rFonts w:ascii="Times New Roman" w:hAnsi="Times New Roman" w:cs="Times New Roman"/>
          <w:b/>
          <w:sz w:val="28"/>
          <w:szCs w:val="28"/>
        </w:rPr>
      </w:pPr>
      <w:r w:rsidRPr="00E55271">
        <w:rPr>
          <w:rFonts w:ascii="Times New Roman" w:hAnsi="Times New Roman" w:cs="Times New Roman"/>
          <w:b/>
          <w:sz w:val="28"/>
          <w:szCs w:val="28"/>
        </w:rPr>
        <w:t xml:space="preserve">Figure 2.1: Some </w:t>
      </w:r>
      <w:proofErr w:type="spellStart"/>
      <w:r>
        <w:rPr>
          <w:rFonts w:ascii="Times New Roman" w:hAnsi="Times New Roman" w:cs="Times New Roman"/>
          <w:b/>
          <w:sz w:val="28"/>
          <w:szCs w:val="28"/>
        </w:rPr>
        <w:t>terpenoidal</w:t>
      </w:r>
      <w:proofErr w:type="spellEnd"/>
      <w:r w:rsidRPr="00E55271">
        <w:rPr>
          <w:rFonts w:ascii="Times New Roman" w:hAnsi="Times New Roman" w:cs="Times New Roman"/>
          <w:b/>
          <w:sz w:val="28"/>
          <w:szCs w:val="28"/>
        </w:rPr>
        <w:t xml:space="preserve"> compounds in thyme</w:t>
      </w:r>
    </w:p>
    <w:p w14:paraId="4C8364B8" w14:textId="77777777" w:rsidR="0040091B" w:rsidRDefault="0040091B" w:rsidP="00521308">
      <w:pPr>
        <w:spacing w:after="0" w:line="276" w:lineRule="auto"/>
        <w:ind w:left="540" w:hanging="540"/>
        <w:jc w:val="both"/>
        <w:rPr>
          <w:rFonts w:ascii="Times New Roman" w:hAnsi="Times New Roman" w:cs="Times New Roman"/>
          <w:sz w:val="24"/>
          <w:szCs w:val="28"/>
        </w:rPr>
      </w:pPr>
    </w:p>
    <w:p w14:paraId="67BBD74F" w14:textId="77777777" w:rsidR="0040091B" w:rsidRPr="002F7DC5" w:rsidRDefault="0040091B" w:rsidP="00521308">
      <w:pPr>
        <w:spacing w:after="0" w:line="276" w:lineRule="auto"/>
        <w:ind w:left="540" w:hanging="540"/>
        <w:jc w:val="both"/>
        <w:rPr>
          <w:rFonts w:ascii="Times New Roman" w:hAnsi="Times New Roman" w:cs="Times New Roman"/>
          <w:szCs w:val="28"/>
        </w:rPr>
      </w:pPr>
      <w:r w:rsidRPr="00170645">
        <w:rPr>
          <w:rFonts w:ascii="Times New Roman" w:hAnsi="Times New Roman" w:cs="Times New Roman"/>
          <w:sz w:val="24"/>
          <w:szCs w:val="28"/>
        </w:rPr>
        <w:t xml:space="preserve">13. </w:t>
      </w:r>
      <w:r w:rsidRPr="002F7DC5">
        <w:rPr>
          <w:rFonts w:ascii="Times New Roman" w:hAnsi="Times New Roman" w:cs="Times New Roman"/>
          <w:szCs w:val="28"/>
        </w:rPr>
        <w:t xml:space="preserve">Z Heidari Anticancer and anti-oxidant properties of ethanolic leaf extract to Thymus vulgaris and it’s bio-functionalized silver </w:t>
      </w:r>
      <w:proofErr w:type="spellStart"/>
      <w:r w:rsidRPr="002F7DC5">
        <w:rPr>
          <w:rFonts w:ascii="Times New Roman" w:hAnsi="Times New Roman" w:cs="Times New Roman"/>
          <w:szCs w:val="28"/>
        </w:rPr>
        <w:t>neonparticles</w:t>
      </w:r>
      <w:proofErr w:type="spellEnd"/>
      <w:r w:rsidRPr="002F7DC5">
        <w:rPr>
          <w:rFonts w:ascii="Times New Roman" w:hAnsi="Times New Roman" w:cs="Times New Roman"/>
          <w:szCs w:val="28"/>
        </w:rPr>
        <w:t xml:space="preserve"> 2018;(3):1-4   </w:t>
      </w:r>
    </w:p>
    <w:p w14:paraId="2C3FE431" w14:textId="77777777" w:rsidR="0040091B" w:rsidRDefault="0040091B" w:rsidP="00521308">
      <w:pPr>
        <w:spacing w:after="0"/>
        <w:rPr>
          <w:rFonts w:ascii="Times New Roman" w:hAnsi="Times New Roman" w:cs="Times New Roman"/>
          <w:sz w:val="28"/>
          <w:szCs w:val="28"/>
        </w:rPr>
      </w:pPr>
      <w:r>
        <w:rPr>
          <w:rFonts w:ascii="Times New Roman" w:hAnsi="Times New Roman" w:cs="Times New Roman"/>
          <w:sz w:val="28"/>
          <w:szCs w:val="28"/>
        </w:rPr>
        <w:br w:type="page"/>
      </w:r>
    </w:p>
    <w:p w14:paraId="2A21F442" w14:textId="77777777" w:rsidR="0040091B" w:rsidRPr="00842E43" w:rsidRDefault="0040091B" w:rsidP="00521308">
      <w:pPr>
        <w:spacing w:after="0" w:line="480" w:lineRule="auto"/>
        <w:ind w:left="1080" w:firstLine="360"/>
        <w:jc w:val="both"/>
        <w:rPr>
          <w:rFonts w:ascii="Times New Roman" w:hAnsi="Times New Roman" w:cs="Times New Roman"/>
          <w:sz w:val="28"/>
          <w:szCs w:val="28"/>
        </w:rPr>
      </w:pPr>
      <w:r w:rsidRPr="00842E43">
        <w:rPr>
          <w:rFonts w:ascii="Times New Roman" w:hAnsi="Times New Roman" w:cs="Times New Roman"/>
          <w:sz w:val="28"/>
          <w:szCs w:val="28"/>
        </w:rPr>
        <w:lastRenderedPageBreak/>
        <w:t>Thyme has a comparable abundance of flavonoids.</w:t>
      </w:r>
    </w:p>
    <w:p w14:paraId="73A45440" w14:textId="77777777" w:rsidR="0040091B" w:rsidRDefault="0040091B" w:rsidP="00521308">
      <w:pPr>
        <w:spacing w:after="0" w:line="480" w:lineRule="auto"/>
        <w:ind w:left="360"/>
        <w:jc w:val="center"/>
        <w:rPr>
          <w:rFonts w:ascii="Times New Roman" w:hAnsi="Times New Roman" w:cs="Times New Roman"/>
          <w:b/>
          <w:sz w:val="28"/>
          <w:szCs w:val="28"/>
        </w:rPr>
      </w:pPr>
      <w:r>
        <w:rPr>
          <w:noProof/>
        </w:rPr>
        <w:drawing>
          <wp:inline distT="0" distB="0" distL="0" distR="0" wp14:anchorId="574C49AE" wp14:editId="24B37739">
            <wp:extent cx="3556000" cy="2849403"/>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53" cy="2856256"/>
                    </a:xfrm>
                    <a:prstGeom prst="rect">
                      <a:avLst/>
                    </a:prstGeom>
                  </pic:spPr>
                </pic:pic>
              </a:graphicData>
            </a:graphic>
          </wp:inline>
        </w:drawing>
      </w:r>
    </w:p>
    <w:p w14:paraId="02411802" w14:textId="77777777" w:rsidR="0040091B" w:rsidRDefault="0040091B" w:rsidP="00521308">
      <w:pPr>
        <w:spacing w:after="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2.2: Some essential oils in thyme</w:t>
      </w:r>
    </w:p>
    <w:p w14:paraId="1642C8D7" w14:textId="77777777" w:rsidR="0040091B" w:rsidRPr="007B178A" w:rsidRDefault="0040091B" w:rsidP="00521308">
      <w:pPr>
        <w:spacing w:after="0" w:line="480" w:lineRule="auto"/>
        <w:ind w:left="360"/>
        <w:jc w:val="center"/>
        <w:rPr>
          <w:rFonts w:ascii="Times New Roman" w:hAnsi="Times New Roman" w:cs="Times New Roman"/>
          <w:b/>
          <w:sz w:val="28"/>
          <w:szCs w:val="28"/>
        </w:rPr>
      </w:pPr>
      <w:r>
        <w:rPr>
          <w:noProof/>
        </w:rPr>
        <w:drawing>
          <wp:inline distT="0" distB="0" distL="0" distR="0" wp14:anchorId="13F18579" wp14:editId="339A3C8A">
            <wp:extent cx="3479800" cy="227482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0281" cy="2281673"/>
                    </a:xfrm>
                    <a:prstGeom prst="rect">
                      <a:avLst/>
                    </a:prstGeom>
                  </pic:spPr>
                </pic:pic>
              </a:graphicData>
            </a:graphic>
          </wp:inline>
        </w:drawing>
      </w:r>
    </w:p>
    <w:p w14:paraId="1B1F97DB" w14:textId="77777777" w:rsidR="0040091B" w:rsidRDefault="0040091B" w:rsidP="00521308">
      <w:pPr>
        <w:spacing w:after="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w:t>
      </w:r>
      <w:r>
        <w:rPr>
          <w:rFonts w:ascii="Times New Roman" w:hAnsi="Times New Roman" w:cs="Times New Roman"/>
          <w:b/>
          <w:sz w:val="28"/>
          <w:szCs w:val="28"/>
        </w:rPr>
        <w:t>3</w:t>
      </w:r>
      <w:r w:rsidRPr="007B178A">
        <w:rPr>
          <w:rFonts w:ascii="Times New Roman" w:hAnsi="Times New Roman" w:cs="Times New Roman"/>
          <w:b/>
          <w:sz w:val="28"/>
          <w:szCs w:val="28"/>
        </w:rPr>
        <w:t xml:space="preserve">: Some </w:t>
      </w:r>
      <w:r>
        <w:rPr>
          <w:rFonts w:ascii="Times New Roman" w:hAnsi="Times New Roman" w:cs="Times New Roman"/>
          <w:b/>
          <w:sz w:val="28"/>
          <w:szCs w:val="28"/>
        </w:rPr>
        <w:t>flavonoid</w:t>
      </w:r>
      <w:r w:rsidRPr="007B178A">
        <w:rPr>
          <w:rFonts w:ascii="Times New Roman" w:hAnsi="Times New Roman" w:cs="Times New Roman"/>
          <w:b/>
          <w:sz w:val="28"/>
          <w:szCs w:val="28"/>
        </w:rPr>
        <w:t>s in thyme</w:t>
      </w:r>
    </w:p>
    <w:p w14:paraId="26117C6F" w14:textId="77777777" w:rsidR="0040091B" w:rsidRPr="00842E43" w:rsidRDefault="0040091B" w:rsidP="00521308">
      <w:pPr>
        <w:spacing w:after="0" w:line="480" w:lineRule="auto"/>
        <w:ind w:left="720"/>
        <w:jc w:val="both"/>
        <w:rPr>
          <w:rFonts w:ascii="Times New Roman" w:hAnsi="Times New Roman" w:cs="Times New Roman"/>
          <w:sz w:val="28"/>
          <w:szCs w:val="28"/>
        </w:rPr>
      </w:pPr>
      <w:proofErr w:type="spellStart"/>
      <w:r w:rsidRPr="00842E43">
        <w:rPr>
          <w:rFonts w:ascii="Times New Roman" w:hAnsi="Times New Roman" w:cs="Times New Roman"/>
          <w:sz w:val="28"/>
          <w:szCs w:val="28"/>
        </w:rPr>
        <w:t>Leadenin</w:t>
      </w:r>
      <w:proofErr w:type="spellEnd"/>
      <w:r w:rsidRPr="00842E43">
        <w:rPr>
          <w:rFonts w:ascii="Times New Roman" w:hAnsi="Times New Roman" w:cs="Times New Roman"/>
          <w:sz w:val="28"/>
          <w:szCs w:val="28"/>
        </w:rPr>
        <w:t xml:space="preserve">, 6-hydroxyluteolin, which and methyl flavone including 6-demethylnobiletin, 8-methoxy-crisilineol, </w:t>
      </w:r>
      <w:proofErr w:type="spellStart"/>
      <w:r w:rsidRPr="00842E43">
        <w:rPr>
          <w:rFonts w:ascii="Times New Roman" w:hAnsi="Times New Roman" w:cs="Times New Roman"/>
          <w:sz w:val="28"/>
          <w:szCs w:val="28"/>
        </w:rPr>
        <w:t>cirsimaritin</w:t>
      </w:r>
      <w:proofErr w:type="spellEnd"/>
      <w:r w:rsidRPr="00842E43">
        <w:rPr>
          <w:rFonts w:ascii="Times New Roman" w:hAnsi="Times New Roman" w:cs="Times New Roman"/>
          <w:sz w:val="28"/>
          <w:szCs w:val="28"/>
        </w:rPr>
        <w:t xml:space="preserve">, and 8-methoxy </w:t>
      </w:r>
      <w:r w:rsidRPr="00842E43">
        <w:rPr>
          <w:rFonts w:ascii="Times New Roman" w:hAnsi="Times New Roman" w:cs="Times New Roman"/>
          <w:sz w:val="28"/>
          <w:szCs w:val="28"/>
        </w:rPr>
        <w:lastRenderedPageBreak/>
        <w:t xml:space="preserve">luteolin are the main flavone, </w:t>
      </w:r>
      <w:proofErr w:type="spellStart"/>
      <w:r w:rsidRPr="00842E43">
        <w:rPr>
          <w:rFonts w:ascii="Times New Roman" w:hAnsi="Times New Roman" w:cs="Times New Roman"/>
          <w:sz w:val="28"/>
          <w:szCs w:val="28"/>
        </w:rPr>
        <w:t>Gardenin</w:t>
      </w:r>
      <w:proofErr w:type="spellEnd"/>
      <w:r w:rsidRPr="00842E43">
        <w:rPr>
          <w:rFonts w:ascii="Times New Roman" w:hAnsi="Times New Roman" w:cs="Times New Roman"/>
          <w:sz w:val="28"/>
          <w:szCs w:val="28"/>
        </w:rPr>
        <w:t xml:space="preserve"> B, which is the </w:t>
      </w:r>
      <w:proofErr w:type="spellStart"/>
      <w:r w:rsidRPr="00842E43">
        <w:rPr>
          <w:rFonts w:ascii="Times New Roman" w:hAnsi="Times New Roman" w:cs="Times New Roman"/>
          <w:sz w:val="28"/>
          <w:szCs w:val="28"/>
        </w:rPr>
        <w:t>thymonin</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sideroto</w:t>
      </w:r>
      <w:proofErr w:type="spellEnd"/>
      <w:r w:rsidRPr="00842E43">
        <w:rPr>
          <w:rFonts w:ascii="Times New Roman" w:hAnsi="Times New Roman" w:cs="Times New Roman"/>
          <w:sz w:val="28"/>
          <w:szCs w:val="28"/>
        </w:rPr>
        <w:t xml:space="preserve"> flavone, and </w:t>
      </w:r>
      <w:proofErr w:type="spellStart"/>
      <w:r w:rsidRPr="00842E43">
        <w:rPr>
          <w:rFonts w:ascii="Times New Roman" w:hAnsi="Times New Roman" w:cs="Times New Roman"/>
          <w:sz w:val="28"/>
          <w:szCs w:val="28"/>
        </w:rPr>
        <w:t>xanthomicrol</w:t>
      </w:r>
      <w:proofErr w:type="spellEnd"/>
      <w:r w:rsidRPr="00842E43">
        <w:rPr>
          <w:rFonts w:ascii="Times New Roman" w:hAnsi="Times New Roman" w:cs="Times New Roman"/>
          <w:sz w:val="28"/>
          <w:szCs w:val="28"/>
        </w:rPr>
        <w:t xml:space="preserve"> are some more important flavones</w:t>
      </w:r>
      <w:r>
        <w:rPr>
          <w:rFonts w:ascii="Times New Roman" w:hAnsi="Times New Roman" w:cs="Times New Roman"/>
          <w:sz w:val="28"/>
          <w:szCs w:val="28"/>
          <w:vertAlign w:val="superscript"/>
        </w:rPr>
        <w:t>14</w:t>
      </w:r>
    </w:p>
    <w:p w14:paraId="07DF79EE" w14:textId="77777777" w:rsidR="0040091B" w:rsidRPr="00563255" w:rsidRDefault="0040091B" w:rsidP="00521308">
      <w:pPr>
        <w:spacing w:after="0" w:line="480" w:lineRule="auto"/>
        <w:jc w:val="both"/>
        <w:rPr>
          <w:rFonts w:ascii="Times New Roman" w:hAnsi="Times New Roman" w:cs="Times New Roman"/>
          <w:b/>
          <w:sz w:val="28"/>
          <w:szCs w:val="28"/>
        </w:rPr>
      </w:pPr>
      <w:r w:rsidRPr="00563255">
        <w:rPr>
          <w:rFonts w:ascii="Times New Roman" w:hAnsi="Times New Roman" w:cs="Times New Roman"/>
          <w:b/>
          <w:sz w:val="28"/>
          <w:szCs w:val="28"/>
        </w:rPr>
        <w:t>2.4.</w:t>
      </w:r>
      <w:r>
        <w:rPr>
          <w:rFonts w:ascii="Times New Roman" w:hAnsi="Times New Roman" w:cs="Times New Roman"/>
          <w:b/>
          <w:sz w:val="28"/>
          <w:szCs w:val="28"/>
        </w:rPr>
        <w:tab/>
      </w:r>
      <w:r w:rsidRPr="00563255">
        <w:rPr>
          <w:rFonts w:ascii="Times New Roman" w:hAnsi="Times New Roman" w:cs="Times New Roman"/>
          <w:b/>
          <w:sz w:val="28"/>
          <w:szCs w:val="28"/>
        </w:rPr>
        <w:t>PHARMACOLOGICAL ACTIVITIES OF THYMUS VULGARIS</w:t>
      </w:r>
    </w:p>
    <w:p w14:paraId="23555D81" w14:textId="77777777" w:rsidR="0040091B" w:rsidRPr="00BA0174" w:rsidRDefault="0040091B" w:rsidP="00521308">
      <w:pPr>
        <w:spacing w:after="0" w:line="480" w:lineRule="auto"/>
        <w:ind w:firstLine="720"/>
        <w:jc w:val="both"/>
        <w:rPr>
          <w:rFonts w:ascii="Times New Roman" w:hAnsi="Times New Roman" w:cs="Times New Roman"/>
          <w:sz w:val="28"/>
          <w:szCs w:val="28"/>
        </w:rPr>
      </w:pPr>
      <w:r w:rsidRPr="00BA0174">
        <w:rPr>
          <w:rFonts w:ascii="Times New Roman" w:hAnsi="Times New Roman" w:cs="Times New Roman"/>
          <w:sz w:val="28"/>
          <w:szCs w:val="28"/>
        </w:rPr>
        <w:t>Thymus vulgaris, commonly known as common thyme, is an herb with a long history of medical use. Its pharmacological properties are attributed to the presence of various bioactive compounds.</w:t>
      </w:r>
    </w:p>
    <w:p w14:paraId="1CF0E0A0" w14:textId="77777777" w:rsidR="0040091B" w:rsidRDefault="0040091B" w:rsidP="00521308">
      <w:pPr>
        <w:pStyle w:val="ListParagraph"/>
        <w:tabs>
          <w:tab w:val="left" w:pos="900"/>
          <w:tab w:val="left" w:pos="2790"/>
        </w:tabs>
        <w:spacing w:after="0" w:line="480" w:lineRule="auto"/>
        <w:ind w:left="-180"/>
        <w:contextualSpacing w:val="0"/>
        <w:jc w:val="both"/>
        <w:rPr>
          <w:rFonts w:ascii="Times New Roman" w:hAnsi="Times New Roman" w:cs="Times New Roman"/>
          <w:b/>
          <w:sz w:val="28"/>
          <w:szCs w:val="28"/>
        </w:rPr>
      </w:pPr>
      <w:r w:rsidRPr="00563255">
        <w:rPr>
          <w:rFonts w:ascii="Times New Roman" w:hAnsi="Times New Roman" w:cs="Times New Roman"/>
          <w:b/>
          <w:sz w:val="28"/>
          <w:szCs w:val="28"/>
        </w:rPr>
        <w:t>2.4.1</w:t>
      </w:r>
      <w:r>
        <w:rPr>
          <w:rFonts w:ascii="Times New Roman" w:hAnsi="Times New Roman" w:cs="Times New Roman"/>
          <w:b/>
          <w:sz w:val="28"/>
          <w:szCs w:val="28"/>
        </w:rPr>
        <w:tab/>
      </w:r>
      <w:r w:rsidRPr="00563255">
        <w:rPr>
          <w:rFonts w:ascii="Times New Roman" w:hAnsi="Times New Roman" w:cs="Times New Roman"/>
          <w:b/>
          <w:sz w:val="28"/>
          <w:szCs w:val="28"/>
        </w:rPr>
        <w:t>Antioxidant activity</w:t>
      </w:r>
    </w:p>
    <w:p w14:paraId="5FE62DE5" w14:textId="77777777" w:rsidR="0040091B" w:rsidRPr="00BA0174" w:rsidRDefault="0040091B" w:rsidP="00521308">
      <w:pPr>
        <w:pStyle w:val="ListParagraph"/>
        <w:tabs>
          <w:tab w:val="left" w:pos="900"/>
          <w:tab w:val="left" w:pos="2790"/>
        </w:tabs>
        <w:spacing w:after="0" w:line="480" w:lineRule="auto"/>
        <w:ind w:left="-180"/>
        <w:contextualSpacing w:val="0"/>
        <w:rPr>
          <w:rFonts w:ascii="Times New Roman" w:hAnsi="Times New Roman" w:cs="Times New Roman"/>
          <w:b/>
          <w:sz w:val="28"/>
          <w:szCs w:val="28"/>
        </w:rPr>
      </w:pPr>
      <w:r>
        <w:rPr>
          <w:rFonts w:ascii="Times New Roman" w:hAnsi="Times New Roman" w:cs="Times New Roman"/>
          <w:b/>
          <w:sz w:val="28"/>
          <w:szCs w:val="28"/>
        </w:rPr>
        <w:tab/>
      </w:r>
      <w:r w:rsidRPr="00BA0174">
        <w:rPr>
          <w:rFonts w:ascii="Times New Roman" w:hAnsi="Times New Roman" w:cs="Times New Roman"/>
          <w:sz w:val="28"/>
          <w:szCs w:val="28"/>
        </w:rPr>
        <w:t>According to research on liver cells, experimental mice given extracts of thyme or sage showed increased resistance to oxidative stress</w:t>
      </w:r>
      <w:r w:rsidRPr="00BA0174">
        <w:rPr>
          <w:rFonts w:ascii="Times New Roman" w:hAnsi="Times New Roman" w:cs="Times New Roman"/>
          <w:sz w:val="28"/>
          <w:szCs w:val="28"/>
          <w:vertAlign w:val="superscript"/>
        </w:rPr>
        <w:t>19</w:t>
      </w:r>
      <w:r w:rsidRPr="00BA0174">
        <w:rPr>
          <w:rFonts w:ascii="Times New Roman" w:hAnsi="Times New Roman" w:cs="Times New Roman"/>
          <w:sz w:val="28"/>
          <w:szCs w:val="28"/>
        </w:rPr>
        <w:t>. The result shows that consuming extracts from Thymus Vulgaris and S. officinalis increases the rat liver cells’ ability to withstand oxidative damage and may have liver protective effects</w:t>
      </w:r>
      <w:r w:rsidRPr="00BA0174">
        <w:rPr>
          <w:rFonts w:ascii="Times New Roman" w:hAnsi="Times New Roman" w:cs="Times New Roman"/>
          <w:sz w:val="28"/>
          <w:szCs w:val="28"/>
          <w:vertAlign w:val="superscript"/>
        </w:rPr>
        <w:t>15</w:t>
      </w:r>
      <w:r w:rsidRPr="00BA0174">
        <w:rPr>
          <w:rFonts w:ascii="Times New Roman" w:hAnsi="Times New Roman" w:cs="Times New Roman"/>
          <w:sz w:val="28"/>
          <w:szCs w:val="28"/>
        </w:rPr>
        <w:t xml:space="preserve">. The study looked at the quantity and composition of plants extracts, their capacity to stop hydrogen peroxide and 2,3-jimethoxy-1,4 </w:t>
      </w:r>
      <w:proofErr w:type="spellStart"/>
      <w:r w:rsidRPr="00BA0174">
        <w:rPr>
          <w:rFonts w:ascii="Times New Roman" w:hAnsi="Times New Roman" w:cs="Times New Roman"/>
          <w:sz w:val="28"/>
          <w:szCs w:val="28"/>
        </w:rPr>
        <w:t>naphlhoquinone</w:t>
      </w:r>
      <w:proofErr w:type="spellEnd"/>
      <w:r w:rsidRPr="00BA0174">
        <w:rPr>
          <w:rFonts w:ascii="Times New Roman" w:hAnsi="Times New Roman" w:cs="Times New Roman"/>
          <w:sz w:val="28"/>
          <w:szCs w:val="28"/>
        </w:rPr>
        <w:t xml:space="preserve">- induced damage to DNA, and the concentration of antioxidants that are enzymatic and non-enzymatic in human HepG2 cells, such as peroxidase from glutathione, glutathione, and </w:t>
      </w:r>
    </w:p>
    <w:p w14:paraId="1C7B86E1" w14:textId="77777777" w:rsidR="0040091B" w:rsidRPr="00F04CCC" w:rsidRDefault="0040091B" w:rsidP="00521308">
      <w:pPr>
        <w:spacing w:after="0" w:line="276" w:lineRule="auto"/>
        <w:ind w:left="540" w:hanging="540"/>
        <w:jc w:val="both"/>
        <w:rPr>
          <w:rFonts w:ascii="Times New Roman" w:hAnsi="Times New Roman" w:cs="Times New Roman"/>
          <w:sz w:val="24"/>
          <w:szCs w:val="28"/>
        </w:rPr>
      </w:pPr>
      <w:r w:rsidRPr="00F04CCC">
        <w:rPr>
          <w:rFonts w:ascii="Times New Roman" w:hAnsi="Times New Roman" w:cs="Times New Roman"/>
          <w:sz w:val="24"/>
          <w:szCs w:val="28"/>
        </w:rPr>
        <w:lastRenderedPageBreak/>
        <w:t xml:space="preserve">14. MH Roby et al: Evaluation of antioxidant activity, total phenols and phenolic compounds in thyme (Thymus Vulgaris L.) sage </w:t>
      </w:r>
      <w:proofErr w:type="gramStart"/>
      <w:r w:rsidRPr="00F04CCC">
        <w:rPr>
          <w:rFonts w:ascii="Times New Roman" w:hAnsi="Times New Roman" w:cs="Times New Roman"/>
          <w:sz w:val="24"/>
          <w:szCs w:val="28"/>
        </w:rPr>
        <w:t xml:space="preserve">( </w:t>
      </w:r>
      <w:proofErr w:type="spellStart"/>
      <w:r w:rsidRPr="00F04CCC">
        <w:rPr>
          <w:rFonts w:ascii="Times New Roman" w:hAnsi="Times New Roman" w:cs="Times New Roman"/>
          <w:sz w:val="24"/>
          <w:szCs w:val="28"/>
        </w:rPr>
        <w:t>salura</w:t>
      </w:r>
      <w:proofErr w:type="spellEnd"/>
      <w:proofErr w:type="gramEnd"/>
      <w:r w:rsidRPr="00F04CCC">
        <w:rPr>
          <w:rFonts w:ascii="Times New Roman" w:hAnsi="Times New Roman" w:cs="Times New Roman"/>
          <w:sz w:val="24"/>
          <w:szCs w:val="28"/>
        </w:rPr>
        <w:t xml:space="preserve"> officinalis L.), and marjoram (</w:t>
      </w:r>
      <w:proofErr w:type="spellStart"/>
      <w:r w:rsidRPr="00F04CCC">
        <w:rPr>
          <w:rFonts w:ascii="Times New Roman" w:hAnsi="Times New Roman" w:cs="Times New Roman"/>
          <w:sz w:val="24"/>
          <w:szCs w:val="28"/>
        </w:rPr>
        <w:t>origanum</w:t>
      </w:r>
      <w:proofErr w:type="spellEnd"/>
      <w:r w:rsidRPr="00F04CCC">
        <w:rPr>
          <w:rFonts w:ascii="Times New Roman" w:hAnsi="Times New Roman" w:cs="Times New Roman"/>
          <w:sz w:val="24"/>
          <w:szCs w:val="28"/>
        </w:rPr>
        <w:t xml:space="preserve"> </w:t>
      </w:r>
      <w:proofErr w:type="spellStart"/>
      <w:r w:rsidRPr="00F04CCC">
        <w:rPr>
          <w:rFonts w:ascii="Times New Roman" w:hAnsi="Times New Roman" w:cs="Times New Roman"/>
          <w:sz w:val="24"/>
          <w:szCs w:val="28"/>
        </w:rPr>
        <w:t>majorana</w:t>
      </w:r>
      <w:proofErr w:type="spellEnd"/>
      <w:r w:rsidRPr="00F04CCC">
        <w:rPr>
          <w:rFonts w:ascii="Times New Roman" w:hAnsi="Times New Roman" w:cs="Times New Roman"/>
          <w:sz w:val="24"/>
          <w:szCs w:val="28"/>
        </w:rPr>
        <w:t xml:space="preserve"> L.) extracts, </w:t>
      </w:r>
      <w:proofErr w:type="spellStart"/>
      <w:r w:rsidRPr="00F04CCC">
        <w:rPr>
          <w:rFonts w:ascii="Times New Roman" w:hAnsi="Times New Roman" w:cs="Times New Roman"/>
          <w:sz w:val="24"/>
          <w:szCs w:val="28"/>
        </w:rPr>
        <w:t>ind</w:t>
      </w:r>
      <w:proofErr w:type="spellEnd"/>
      <w:r w:rsidRPr="00F04CCC">
        <w:rPr>
          <w:rFonts w:ascii="Times New Roman" w:hAnsi="Times New Roman" w:cs="Times New Roman"/>
          <w:sz w:val="24"/>
          <w:szCs w:val="28"/>
        </w:rPr>
        <w:t xml:space="preserve"> crops prod 2013;43:827-31</w:t>
      </w:r>
    </w:p>
    <w:p w14:paraId="49F233AA" w14:textId="77777777" w:rsidR="0040091B" w:rsidRPr="00F04CCC" w:rsidRDefault="0040091B" w:rsidP="00521308">
      <w:pPr>
        <w:tabs>
          <w:tab w:val="left" w:pos="900"/>
          <w:tab w:val="left" w:pos="2790"/>
        </w:tabs>
        <w:spacing w:after="0" w:line="276" w:lineRule="auto"/>
        <w:jc w:val="both"/>
        <w:rPr>
          <w:rFonts w:ascii="Times New Roman" w:hAnsi="Times New Roman" w:cs="Times New Roman"/>
          <w:sz w:val="24"/>
          <w:szCs w:val="28"/>
        </w:rPr>
      </w:pPr>
      <w:r w:rsidRPr="00F04CCC">
        <w:rPr>
          <w:rFonts w:ascii="Times New Roman" w:hAnsi="Times New Roman" w:cs="Times New Roman"/>
          <w:sz w:val="24"/>
          <w:szCs w:val="28"/>
        </w:rPr>
        <w:t>1</w:t>
      </w:r>
      <w:r>
        <w:rPr>
          <w:rFonts w:ascii="Times New Roman" w:hAnsi="Times New Roman" w:cs="Times New Roman"/>
          <w:sz w:val="24"/>
          <w:szCs w:val="28"/>
        </w:rPr>
        <w:t>5</w:t>
      </w:r>
      <w:r w:rsidRPr="00F04CCC">
        <w:rPr>
          <w:rFonts w:ascii="Times New Roman" w:hAnsi="Times New Roman" w:cs="Times New Roman"/>
          <w:sz w:val="24"/>
          <w:szCs w:val="28"/>
        </w:rPr>
        <w:t>. K Kozic et al: Food Chem.2013;141(3):2198-206</w:t>
      </w:r>
    </w:p>
    <w:p w14:paraId="6BB4D6FF" w14:textId="77777777" w:rsidR="0040091B" w:rsidRPr="00BA0174" w:rsidRDefault="0040091B" w:rsidP="00521308">
      <w:pPr>
        <w:tabs>
          <w:tab w:val="left" w:pos="1530"/>
          <w:tab w:val="left" w:pos="2790"/>
        </w:tabs>
        <w:spacing w:after="0" w:line="480" w:lineRule="auto"/>
        <w:jc w:val="both"/>
        <w:rPr>
          <w:rFonts w:ascii="Times New Roman" w:hAnsi="Times New Roman" w:cs="Times New Roman"/>
          <w:sz w:val="28"/>
          <w:szCs w:val="28"/>
        </w:rPr>
      </w:pPr>
      <w:r w:rsidRPr="00BA0174">
        <w:rPr>
          <w:rFonts w:ascii="Times New Roman" w:hAnsi="Times New Roman" w:cs="Times New Roman"/>
          <w:sz w:val="28"/>
          <w:szCs w:val="28"/>
        </w:rPr>
        <w:t>superoxide dioxide dismutase. According to the findings, pretreating the cells with the investigated plant extracts significantly reduced the amount of oxidant-induced damage to the DNA in the cells. The measured DNA-protective effect may be explained by the antioxidant properties of SO and TV as well as the increased GPX activity present in cell that were pretreated with them</w:t>
      </w:r>
      <w:r w:rsidRPr="00BA0174">
        <w:rPr>
          <w:rFonts w:ascii="Times New Roman" w:hAnsi="Times New Roman" w:cs="Times New Roman"/>
          <w:sz w:val="28"/>
          <w:szCs w:val="28"/>
          <w:vertAlign w:val="superscript"/>
        </w:rPr>
        <w:t>16</w:t>
      </w:r>
      <w:r w:rsidRPr="00BA0174">
        <w:rPr>
          <w:rFonts w:ascii="Times New Roman" w:hAnsi="Times New Roman" w:cs="Times New Roman"/>
          <w:sz w:val="28"/>
          <w:szCs w:val="28"/>
        </w:rPr>
        <w:t>. The sample classified as C-T and T exhibited the least degree for oxidation of lipids and the highest levels of tocopherol, and n-3 fatty acids in their tissues. The two types furthermore showed a substantial drop in drip loss</w:t>
      </w:r>
      <w:r w:rsidRPr="00BA0174">
        <w:rPr>
          <w:rFonts w:ascii="Times New Roman" w:hAnsi="Times New Roman" w:cs="Times New Roman"/>
          <w:sz w:val="28"/>
          <w:szCs w:val="28"/>
          <w:vertAlign w:val="superscript"/>
        </w:rPr>
        <w:t>17</w:t>
      </w:r>
      <w:r w:rsidRPr="00BA0174">
        <w:rPr>
          <w:rFonts w:ascii="Times New Roman" w:hAnsi="Times New Roman" w:cs="Times New Roman"/>
          <w:sz w:val="28"/>
          <w:szCs w:val="28"/>
        </w:rPr>
        <w:t>.</w:t>
      </w:r>
    </w:p>
    <w:p w14:paraId="13A8F777" w14:textId="77777777" w:rsidR="0040091B" w:rsidRPr="00BA0174" w:rsidRDefault="0040091B" w:rsidP="00521308">
      <w:pPr>
        <w:tabs>
          <w:tab w:val="left" w:pos="900"/>
          <w:tab w:val="left" w:pos="2790"/>
        </w:tabs>
        <w:spacing w:after="0" w:line="480" w:lineRule="auto"/>
        <w:jc w:val="both"/>
        <w:rPr>
          <w:rFonts w:ascii="Times New Roman" w:hAnsi="Times New Roman" w:cs="Times New Roman"/>
          <w:b/>
          <w:sz w:val="28"/>
          <w:szCs w:val="28"/>
        </w:rPr>
      </w:pPr>
      <w:r w:rsidRPr="00BA0174">
        <w:rPr>
          <w:rFonts w:ascii="Times New Roman" w:hAnsi="Times New Roman" w:cs="Times New Roman"/>
          <w:b/>
          <w:sz w:val="28"/>
          <w:szCs w:val="28"/>
        </w:rPr>
        <w:t>2.4.2</w:t>
      </w:r>
      <w:r>
        <w:rPr>
          <w:rFonts w:ascii="Times New Roman" w:hAnsi="Times New Roman" w:cs="Times New Roman"/>
          <w:b/>
          <w:sz w:val="28"/>
          <w:szCs w:val="28"/>
        </w:rPr>
        <w:tab/>
      </w:r>
      <w:r w:rsidRPr="00BA0174">
        <w:rPr>
          <w:rFonts w:ascii="Times New Roman" w:hAnsi="Times New Roman" w:cs="Times New Roman"/>
          <w:b/>
          <w:sz w:val="28"/>
          <w:szCs w:val="28"/>
        </w:rPr>
        <w:t>Antibacterial activity</w:t>
      </w:r>
    </w:p>
    <w:p w14:paraId="542A4966" w14:textId="77777777" w:rsidR="0040091B" w:rsidRDefault="0040091B" w:rsidP="00521308">
      <w:pPr>
        <w:tabs>
          <w:tab w:val="left" w:pos="72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842E43">
        <w:rPr>
          <w:rFonts w:ascii="Times New Roman" w:hAnsi="Times New Roman" w:cs="Times New Roman"/>
          <w:sz w:val="28"/>
          <w:szCs w:val="28"/>
        </w:rPr>
        <w:t>Thyme essential oils have anti-bacterial properties</w:t>
      </w:r>
      <w:r w:rsidRPr="00842E43">
        <w:rPr>
          <w:rFonts w:ascii="Times New Roman" w:hAnsi="Times New Roman" w:cs="Times New Roman"/>
          <w:sz w:val="28"/>
          <w:szCs w:val="28"/>
          <w:vertAlign w:val="superscript"/>
        </w:rPr>
        <w:t>23</w:t>
      </w:r>
      <w:r w:rsidRPr="00842E43">
        <w:rPr>
          <w:rFonts w:ascii="Times New Roman" w:hAnsi="Times New Roman" w:cs="Times New Roman"/>
          <w:sz w:val="28"/>
          <w:szCs w:val="28"/>
        </w:rPr>
        <w:t xml:space="preserve">. Evaluated the bacterial activity and resistance of several antibiotics, including parahaemolyticus and </w:t>
      </w:r>
      <w:proofErr w:type="spellStart"/>
      <w:r w:rsidRPr="00842E43">
        <w:rPr>
          <w:rFonts w:ascii="Times New Roman" w:hAnsi="Times New Roman" w:cs="Times New Roman"/>
          <w:sz w:val="28"/>
          <w:szCs w:val="28"/>
        </w:rPr>
        <w:t>fluvialis</w:t>
      </w:r>
      <w:proofErr w:type="spellEnd"/>
      <w:r w:rsidRPr="00842E43">
        <w:rPr>
          <w:rFonts w:ascii="Times New Roman" w:hAnsi="Times New Roman" w:cs="Times New Roman"/>
          <w:sz w:val="28"/>
          <w:szCs w:val="28"/>
        </w:rPr>
        <w:t xml:space="preserve"> that were recovered from shrimps. As shown by the findings, the ethanol extract exhibited 20 antibacterial activities in the test and a 23 m zone of inhibition against. Parahaemolyticus and </w:t>
      </w:r>
      <w:proofErr w:type="spellStart"/>
      <w:r w:rsidRPr="00842E43">
        <w:rPr>
          <w:rFonts w:ascii="Times New Roman" w:hAnsi="Times New Roman" w:cs="Times New Roman"/>
          <w:sz w:val="28"/>
          <w:szCs w:val="28"/>
        </w:rPr>
        <w:t>fluvialis</w:t>
      </w:r>
      <w:proofErr w:type="spellEnd"/>
      <w:r w:rsidRPr="00842E43">
        <w:rPr>
          <w:rFonts w:ascii="Times New Roman" w:hAnsi="Times New Roman" w:cs="Times New Roman"/>
          <w:sz w:val="28"/>
          <w:szCs w:val="28"/>
        </w:rPr>
        <w:t xml:space="preserve">. </w:t>
      </w:r>
      <w:r w:rsidRPr="00842E43">
        <w:rPr>
          <w:rFonts w:ascii="Times New Roman" w:hAnsi="Times New Roman" w:cs="Times New Roman"/>
          <w:sz w:val="28"/>
          <w:szCs w:val="28"/>
        </w:rPr>
        <w:lastRenderedPageBreak/>
        <w:t>Thymus vulgaris intervened and totally blocked the microbial load in 150 and 60 minutes</w:t>
      </w:r>
      <w:r>
        <w:rPr>
          <w:rFonts w:ascii="Times New Roman" w:hAnsi="Times New Roman" w:cs="Times New Roman"/>
          <w:sz w:val="28"/>
          <w:szCs w:val="28"/>
          <w:vertAlign w:val="superscript"/>
        </w:rPr>
        <w:t>18</w:t>
      </w:r>
      <w:r w:rsidRPr="00842E43">
        <w:rPr>
          <w:rFonts w:ascii="Times New Roman" w:hAnsi="Times New Roman" w:cs="Times New Roman"/>
          <w:sz w:val="28"/>
          <w:szCs w:val="28"/>
        </w:rPr>
        <w:t>.</w:t>
      </w:r>
    </w:p>
    <w:p w14:paraId="754EBE98" w14:textId="77777777" w:rsidR="0040091B" w:rsidRPr="00F04CCC" w:rsidRDefault="0040091B" w:rsidP="00521308">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16. </w:t>
      </w:r>
      <w:r w:rsidRPr="00F04CCC">
        <w:rPr>
          <w:rFonts w:ascii="Times New Roman" w:hAnsi="Times New Roman" w:cs="Times New Roman"/>
          <w:sz w:val="24"/>
          <w:szCs w:val="28"/>
        </w:rPr>
        <w:t xml:space="preserve">Dalle </w:t>
      </w:r>
      <w:proofErr w:type="spellStart"/>
      <w:r w:rsidRPr="00F04CCC">
        <w:rPr>
          <w:rFonts w:ascii="Times New Roman" w:hAnsi="Times New Roman" w:cs="Times New Roman"/>
          <w:sz w:val="24"/>
          <w:szCs w:val="28"/>
        </w:rPr>
        <w:t>Zotte</w:t>
      </w:r>
      <w:proofErr w:type="spellEnd"/>
      <w:r w:rsidRPr="00F04CCC">
        <w:rPr>
          <w:rFonts w:ascii="Times New Roman" w:hAnsi="Times New Roman" w:cs="Times New Roman"/>
          <w:sz w:val="24"/>
          <w:szCs w:val="28"/>
        </w:rPr>
        <w:t xml:space="preserve"> A, </w:t>
      </w:r>
      <w:proofErr w:type="spellStart"/>
      <w:r w:rsidRPr="00F04CCC">
        <w:rPr>
          <w:rFonts w:ascii="Times New Roman" w:hAnsi="Times New Roman" w:cs="Times New Roman"/>
          <w:sz w:val="24"/>
          <w:szCs w:val="28"/>
        </w:rPr>
        <w:t>Cullere</w:t>
      </w:r>
      <w:proofErr w:type="spellEnd"/>
      <w:r w:rsidRPr="00F04CCC">
        <w:rPr>
          <w:rFonts w:ascii="Times New Roman" w:hAnsi="Times New Roman" w:cs="Times New Roman"/>
          <w:sz w:val="24"/>
          <w:szCs w:val="28"/>
        </w:rPr>
        <w:t xml:space="preserve"> M, Sartori A, Szendrő Z, </w:t>
      </w:r>
      <w:proofErr w:type="spellStart"/>
      <w:proofErr w:type="gramStart"/>
      <w:r w:rsidRPr="00F04CCC">
        <w:rPr>
          <w:rFonts w:ascii="Times New Roman" w:hAnsi="Times New Roman" w:cs="Times New Roman"/>
          <w:sz w:val="24"/>
          <w:szCs w:val="28"/>
        </w:rPr>
        <w:t>Kovàcs</w:t>
      </w:r>
      <w:proofErr w:type="spellEnd"/>
      <w:r w:rsidRPr="00F04CCC">
        <w:rPr>
          <w:rFonts w:ascii="Times New Roman" w:hAnsi="Times New Roman" w:cs="Times New Roman"/>
          <w:sz w:val="24"/>
          <w:szCs w:val="28"/>
        </w:rPr>
        <w:t xml:space="preserve"> </w:t>
      </w:r>
      <w:r>
        <w:rPr>
          <w:rFonts w:ascii="Times New Roman" w:hAnsi="Times New Roman" w:cs="Times New Roman"/>
          <w:sz w:val="24"/>
          <w:szCs w:val="28"/>
        </w:rPr>
        <w:t xml:space="preserve"> M,  Giaccone</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V,  et</w:t>
      </w:r>
      <w:proofErr w:type="gramEnd"/>
      <w:r>
        <w:rPr>
          <w:rFonts w:ascii="Times New Roman" w:hAnsi="Times New Roman" w:cs="Times New Roman"/>
          <w:sz w:val="24"/>
          <w:szCs w:val="28"/>
        </w:rPr>
        <w:t xml:space="preserve">  </w:t>
      </w:r>
      <w:proofErr w:type="spellStart"/>
      <w:proofErr w:type="gramStart"/>
      <w:r>
        <w:rPr>
          <w:rFonts w:ascii="Times New Roman" w:hAnsi="Times New Roman" w:cs="Times New Roman"/>
          <w:sz w:val="24"/>
          <w:szCs w:val="28"/>
        </w:rPr>
        <w:t>al.Meat</w:t>
      </w:r>
      <w:proofErr w:type="spellEnd"/>
      <w:proofErr w:type="gramEnd"/>
      <w:r>
        <w:rPr>
          <w:rFonts w:ascii="Times New Roman" w:hAnsi="Times New Roman" w:cs="Times New Roman"/>
          <w:sz w:val="24"/>
          <w:szCs w:val="28"/>
        </w:rPr>
        <w:t xml:space="preserve"> </w:t>
      </w:r>
      <w:r w:rsidRPr="00F04CCC">
        <w:rPr>
          <w:rFonts w:ascii="Times New Roman" w:hAnsi="Times New Roman" w:cs="Times New Roman"/>
          <w:sz w:val="24"/>
          <w:szCs w:val="28"/>
        </w:rPr>
        <w:t>Sci.2014;98(2):94-103.</w:t>
      </w:r>
    </w:p>
    <w:p w14:paraId="68F2C6AD" w14:textId="77777777" w:rsidR="0040091B" w:rsidRDefault="0040091B" w:rsidP="00521308">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17. </w:t>
      </w:r>
      <w:proofErr w:type="gramStart"/>
      <w:r w:rsidRPr="00F04CCC">
        <w:rPr>
          <w:rFonts w:ascii="Times New Roman" w:hAnsi="Times New Roman" w:cs="Times New Roman"/>
          <w:sz w:val="24"/>
          <w:szCs w:val="28"/>
        </w:rPr>
        <w:t>Cerda  A,  Martínez</w:t>
      </w:r>
      <w:proofErr w:type="gramEnd"/>
      <w:r w:rsidRPr="00F04CCC">
        <w:rPr>
          <w:rFonts w:ascii="Times New Roman" w:hAnsi="Times New Roman" w:cs="Times New Roman"/>
          <w:sz w:val="24"/>
          <w:szCs w:val="28"/>
        </w:rPr>
        <w:t xml:space="preserve">  </w:t>
      </w:r>
      <w:proofErr w:type="gramStart"/>
      <w:r w:rsidRPr="00F04CCC">
        <w:rPr>
          <w:rFonts w:ascii="Times New Roman" w:hAnsi="Times New Roman" w:cs="Times New Roman"/>
          <w:sz w:val="24"/>
          <w:szCs w:val="28"/>
        </w:rPr>
        <w:t>ME,  Soto</w:t>
      </w:r>
      <w:proofErr w:type="gramEnd"/>
      <w:r w:rsidRPr="00F04CCC">
        <w:rPr>
          <w:rFonts w:ascii="Times New Roman" w:hAnsi="Times New Roman" w:cs="Times New Roman"/>
          <w:sz w:val="24"/>
          <w:szCs w:val="28"/>
        </w:rPr>
        <w:t xml:space="preserve">  </w:t>
      </w:r>
      <w:proofErr w:type="gramStart"/>
      <w:r w:rsidRPr="00F04CCC">
        <w:rPr>
          <w:rFonts w:ascii="Times New Roman" w:hAnsi="Times New Roman" w:cs="Times New Roman"/>
          <w:sz w:val="24"/>
          <w:szCs w:val="28"/>
        </w:rPr>
        <w:t>C,  Poirrier</w:t>
      </w:r>
      <w:proofErr w:type="gramEnd"/>
      <w:r w:rsidRPr="00F04CCC">
        <w:rPr>
          <w:rFonts w:ascii="Times New Roman" w:hAnsi="Times New Roman" w:cs="Times New Roman"/>
          <w:sz w:val="24"/>
          <w:szCs w:val="28"/>
        </w:rPr>
        <w:t xml:space="preserve">  P, Perez-Correa JR, Vergara-Salinas JR, et al. Food Chem. 2013;139(1):138-43.</w:t>
      </w:r>
    </w:p>
    <w:p w14:paraId="44BCC59F" w14:textId="77777777" w:rsidR="0040091B" w:rsidRPr="00F04CCC" w:rsidRDefault="0040091B" w:rsidP="00521308">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18. M. A. </w:t>
      </w:r>
      <w:proofErr w:type="spellStart"/>
      <w:r w:rsidRPr="00757F43">
        <w:rPr>
          <w:rFonts w:ascii="Times New Roman" w:hAnsi="Times New Roman" w:cs="Times New Roman"/>
          <w:sz w:val="24"/>
          <w:szCs w:val="28"/>
        </w:rPr>
        <w:t>Eraky</w:t>
      </w:r>
      <w:proofErr w:type="spellEnd"/>
      <w:r>
        <w:rPr>
          <w:rFonts w:ascii="Times New Roman" w:hAnsi="Times New Roman" w:cs="Times New Roman"/>
          <w:sz w:val="24"/>
          <w:szCs w:val="28"/>
        </w:rPr>
        <w:t>,</w:t>
      </w:r>
      <w:r w:rsidRPr="00757F43">
        <w:rPr>
          <w:rFonts w:ascii="Times New Roman" w:hAnsi="Times New Roman" w:cs="Times New Roman"/>
          <w:sz w:val="24"/>
          <w:szCs w:val="28"/>
        </w:rPr>
        <w:t xml:space="preserve"> </w:t>
      </w:r>
      <w:r>
        <w:rPr>
          <w:rFonts w:ascii="Times New Roman" w:hAnsi="Times New Roman" w:cs="Times New Roman"/>
          <w:sz w:val="24"/>
          <w:szCs w:val="28"/>
        </w:rPr>
        <w:t>et al</w:t>
      </w:r>
      <w:r w:rsidRPr="00757F43">
        <w:rPr>
          <w:rFonts w:ascii="Times New Roman" w:hAnsi="Times New Roman" w:cs="Times New Roman"/>
          <w:sz w:val="24"/>
          <w:szCs w:val="28"/>
        </w:rPr>
        <w:t xml:space="preserve">.  </w:t>
      </w:r>
      <w:proofErr w:type="spellStart"/>
      <w:proofErr w:type="gramStart"/>
      <w:r w:rsidRPr="00757F43">
        <w:rPr>
          <w:rFonts w:ascii="Times New Roman" w:hAnsi="Times New Roman" w:cs="Times New Roman"/>
          <w:sz w:val="24"/>
          <w:szCs w:val="28"/>
        </w:rPr>
        <w:t>Parasitol</w:t>
      </w:r>
      <w:proofErr w:type="spellEnd"/>
      <w:r w:rsidRPr="00757F43">
        <w:rPr>
          <w:rFonts w:ascii="Times New Roman" w:hAnsi="Times New Roman" w:cs="Times New Roman"/>
          <w:sz w:val="24"/>
          <w:szCs w:val="28"/>
        </w:rPr>
        <w:t xml:space="preserve">  Res.</w:t>
      </w:r>
      <w:proofErr w:type="gramEnd"/>
      <w:r w:rsidRPr="00757F43">
        <w:rPr>
          <w:rFonts w:ascii="Times New Roman" w:hAnsi="Times New Roman" w:cs="Times New Roman"/>
          <w:sz w:val="24"/>
          <w:szCs w:val="28"/>
        </w:rPr>
        <w:t xml:space="preserve"> 2016:1-9.</w:t>
      </w:r>
    </w:p>
    <w:p w14:paraId="18F63862" w14:textId="5343DC9D" w:rsidR="0040091B" w:rsidRDefault="0040091B" w:rsidP="00521308">
      <w:pPr>
        <w:spacing w:after="0"/>
        <w:rPr>
          <w:rFonts w:ascii="Times New Roman" w:hAnsi="Times New Roman" w:cs="Times New Roman"/>
          <w:b/>
          <w:sz w:val="28"/>
          <w:szCs w:val="28"/>
        </w:rPr>
      </w:pPr>
    </w:p>
    <w:p w14:paraId="7F41520A" w14:textId="77777777" w:rsidR="00521308" w:rsidRDefault="00521308" w:rsidP="00521308">
      <w:pPr>
        <w:spacing w:after="0"/>
        <w:rPr>
          <w:rFonts w:ascii="Times New Roman" w:hAnsi="Times New Roman" w:cs="Times New Roman"/>
          <w:b/>
          <w:sz w:val="28"/>
          <w:szCs w:val="28"/>
        </w:rPr>
      </w:pPr>
    </w:p>
    <w:p w14:paraId="38DDD65A" w14:textId="77777777" w:rsidR="0040091B" w:rsidRPr="00E078C0" w:rsidRDefault="0040091B" w:rsidP="00521308">
      <w:pPr>
        <w:pStyle w:val="ListParagraph"/>
        <w:tabs>
          <w:tab w:val="left" w:pos="900"/>
          <w:tab w:val="left" w:pos="2790"/>
        </w:tabs>
        <w:spacing w:after="0" w:line="480" w:lineRule="auto"/>
        <w:ind w:left="360" w:hanging="360"/>
        <w:contextualSpacing w:val="0"/>
        <w:jc w:val="both"/>
        <w:rPr>
          <w:rFonts w:ascii="Times New Roman" w:hAnsi="Times New Roman" w:cs="Times New Roman"/>
          <w:b/>
          <w:sz w:val="28"/>
          <w:szCs w:val="28"/>
        </w:rPr>
      </w:pPr>
      <w:r w:rsidRPr="00E078C0">
        <w:rPr>
          <w:rFonts w:ascii="Times New Roman" w:hAnsi="Times New Roman" w:cs="Times New Roman"/>
          <w:b/>
          <w:sz w:val="28"/>
          <w:szCs w:val="28"/>
        </w:rPr>
        <w:t>2.4.3</w:t>
      </w:r>
      <w:r w:rsidRPr="00E078C0">
        <w:rPr>
          <w:rFonts w:ascii="Times New Roman" w:hAnsi="Times New Roman" w:cs="Times New Roman"/>
          <w:b/>
          <w:sz w:val="28"/>
          <w:szCs w:val="28"/>
        </w:rPr>
        <w:tab/>
        <w:t>Antifungal activity</w:t>
      </w:r>
    </w:p>
    <w:p w14:paraId="317510DD" w14:textId="77777777" w:rsidR="0040091B" w:rsidRPr="00BA0174" w:rsidRDefault="0040091B" w:rsidP="00521308">
      <w:pPr>
        <w:tabs>
          <w:tab w:val="left" w:pos="90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BA0174">
        <w:rPr>
          <w:rFonts w:ascii="Times New Roman" w:hAnsi="Times New Roman" w:cs="Times New Roman"/>
          <w:sz w:val="28"/>
          <w:szCs w:val="28"/>
        </w:rPr>
        <w:t xml:space="preserve">In chronic experimental </w:t>
      </w:r>
      <w:proofErr w:type="spellStart"/>
      <w:r w:rsidRPr="00BA0174">
        <w:rPr>
          <w:rFonts w:ascii="Times New Roman" w:hAnsi="Times New Roman" w:cs="Times New Roman"/>
          <w:sz w:val="28"/>
          <w:szCs w:val="28"/>
        </w:rPr>
        <w:t>toxoplamosis</w:t>
      </w:r>
      <w:proofErr w:type="spellEnd"/>
      <w:r w:rsidRPr="00BA0174">
        <w:rPr>
          <w:rFonts w:ascii="Times New Roman" w:hAnsi="Times New Roman" w:cs="Times New Roman"/>
          <w:sz w:val="28"/>
          <w:szCs w:val="28"/>
        </w:rPr>
        <w:t xml:space="preserve">, the potential effectiveness of Thymus Vulgaris ethanolic extract against. </w:t>
      </w:r>
      <w:proofErr w:type="spellStart"/>
      <w:r w:rsidRPr="00BA0174">
        <w:rPr>
          <w:rFonts w:ascii="Times New Roman" w:hAnsi="Times New Roman" w:cs="Times New Roman"/>
          <w:sz w:val="28"/>
          <w:szCs w:val="28"/>
        </w:rPr>
        <w:t>Toxoplamosis</w:t>
      </w:r>
      <w:proofErr w:type="spellEnd"/>
      <w:r w:rsidRPr="00BA0174">
        <w:rPr>
          <w:rFonts w:ascii="Times New Roman" w:hAnsi="Times New Roman" w:cs="Times New Roman"/>
          <w:sz w:val="28"/>
          <w:szCs w:val="28"/>
        </w:rPr>
        <w:t xml:space="preserve"> gondii infection was evaluated. If was revealed that aberrant lesions in the brain and retina were greatly improved. The findings suggest Thymus Vulgaris potential efficiency as a new natural therapeutic and preventative agent for the treatment of chronic toxoplamosis</w:t>
      </w:r>
      <w:r w:rsidRPr="00BA0174">
        <w:rPr>
          <w:rFonts w:ascii="Times New Roman" w:hAnsi="Times New Roman" w:cs="Times New Roman"/>
          <w:sz w:val="28"/>
          <w:szCs w:val="28"/>
          <w:vertAlign w:val="superscript"/>
        </w:rPr>
        <w:t>19</w:t>
      </w:r>
      <w:r w:rsidRPr="00BA0174">
        <w:rPr>
          <w:rFonts w:ascii="Times New Roman" w:hAnsi="Times New Roman" w:cs="Times New Roman"/>
          <w:sz w:val="28"/>
          <w:szCs w:val="28"/>
        </w:rPr>
        <w:t>.</w:t>
      </w:r>
    </w:p>
    <w:p w14:paraId="7314C3C7" w14:textId="77777777" w:rsidR="0040091B" w:rsidRPr="005C2D2A" w:rsidRDefault="0040091B" w:rsidP="00521308">
      <w:pPr>
        <w:tabs>
          <w:tab w:val="left" w:pos="90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2.4.4</w:t>
      </w:r>
      <w:r>
        <w:rPr>
          <w:rFonts w:ascii="Times New Roman" w:hAnsi="Times New Roman" w:cs="Times New Roman"/>
          <w:b/>
          <w:sz w:val="28"/>
          <w:szCs w:val="28"/>
        </w:rPr>
        <w:tab/>
      </w:r>
      <w:r w:rsidRPr="005C2D2A">
        <w:rPr>
          <w:rFonts w:ascii="Times New Roman" w:hAnsi="Times New Roman" w:cs="Times New Roman"/>
          <w:b/>
          <w:sz w:val="28"/>
          <w:szCs w:val="28"/>
        </w:rPr>
        <w:t>Anti</w:t>
      </w:r>
      <w:r>
        <w:rPr>
          <w:rFonts w:ascii="Times New Roman" w:hAnsi="Times New Roman" w:cs="Times New Roman"/>
          <w:b/>
          <w:sz w:val="28"/>
          <w:szCs w:val="28"/>
        </w:rPr>
        <w:t>-</w:t>
      </w:r>
      <w:proofErr w:type="spellStart"/>
      <w:r w:rsidRPr="005C2D2A">
        <w:rPr>
          <w:rFonts w:ascii="Times New Roman" w:hAnsi="Times New Roman" w:cs="Times New Roman"/>
          <w:b/>
          <w:sz w:val="28"/>
          <w:szCs w:val="28"/>
        </w:rPr>
        <w:t>p</w:t>
      </w:r>
      <w:r>
        <w:rPr>
          <w:rFonts w:ascii="Times New Roman" w:hAnsi="Times New Roman" w:cs="Times New Roman"/>
          <w:b/>
          <w:sz w:val="28"/>
          <w:szCs w:val="28"/>
        </w:rPr>
        <w:t>l</w:t>
      </w:r>
      <w:r w:rsidRPr="005C2D2A">
        <w:rPr>
          <w:rFonts w:ascii="Times New Roman" w:hAnsi="Times New Roman" w:cs="Times New Roman"/>
          <w:b/>
          <w:sz w:val="28"/>
          <w:szCs w:val="28"/>
        </w:rPr>
        <w:t>asmodic</w:t>
      </w:r>
      <w:proofErr w:type="spellEnd"/>
      <w:r w:rsidRPr="005C2D2A">
        <w:rPr>
          <w:rFonts w:ascii="Times New Roman" w:hAnsi="Times New Roman" w:cs="Times New Roman"/>
          <w:b/>
          <w:sz w:val="28"/>
          <w:szCs w:val="28"/>
        </w:rPr>
        <w:t xml:space="preserve"> activity</w:t>
      </w:r>
    </w:p>
    <w:p w14:paraId="7EA78CCB" w14:textId="77777777" w:rsidR="0040091B" w:rsidRPr="00842E43" w:rsidRDefault="0040091B" w:rsidP="00521308">
      <w:pPr>
        <w:tabs>
          <w:tab w:val="left" w:pos="720"/>
          <w:tab w:val="left" w:pos="144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842E43">
        <w:rPr>
          <w:rFonts w:ascii="Times New Roman" w:hAnsi="Times New Roman" w:cs="Times New Roman"/>
          <w:sz w:val="28"/>
          <w:szCs w:val="28"/>
        </w:rPr>
        <w:t xml:space="preserve">Investigation </w:t>
      </w:r>
      <w:r>
        <w:rPr>
          <w:rFonts w:ascii="Times New Roman" w:hAnsi="Times New Roman" w:cs="Times New Roman"/>
          <w:sz w:val="28"/>
          <w:szCs w:val="28"/>
        </w:rPr>
        <w:t xml:space="preserve">by </w:t>
      </w:r>
      <w:proofErr w:type="spellStart"/>
      <w:r w:rsidRPr="005C2D2A">
        <w:rPr>
          <w:rFonts w:ascii="Times New Roman" w:hAnsi="Times New Roman" w:cs="Times New Roman"/>
          <w:sz w:val="28"/>
          <w:szCs w:val="28"/>
        </w:rPr>
        <w:t>Begrow</w:t>
      </w:r>
      <w:proofErr w:type="spellEnd"/>
      <w:r w:rsidRPr="005C2D2A">
        <w:rPr>
          <w:rFonts w:ascii="Times New Roman" w:hAnsi="Times New Roman" w:cs="Times New Roman"/>
          <w:sz w:val="28"/>
          <w:szCs w:val="28"/>
        </w:rPr>
        <w:t xml:space="preserve"> et al</w:t>
      </w:r>
      <w:r>
        <w:rPr>
          <w:rFonts w:ascii="Times New Roman" w:hAnsi="Times New Roman" w:cs="Times New Roman"/>
          <w:sz w:val="28"/>
          <w:szCs w:val="28"/>
          <w:vertAlign w:val="superscript"/>
        </w:rPr>
        <w:t>19</w:t>
      </w:r>
      <w:r>
        <w:rPr>
          <w:rFonts w:ascii="Times New Roman" w:hAnsi="Times New Roman" w:cs="Times New Roman"/>
          <w:sz w:val="28"/>
          <w:szCs w:val="28"/>
        </w:rPr>
        <w:t xml:space="preserve"> of </w:t>
      </w:r>
      <w:r w:rsidRPr="00842E43">
        <w:rPr>
          <w:rFonts w:ascii="Times New Roman" w:hAnsi="Times New Roman" w:cs="Times New Roman"/>
          <w:sz w:val="28"/>
          <w:szCs w:val="28"/>
        </w:rPr>
        <w:t xml:space="preserve">two different thyme extract arrangements: one with very little concentration of the carvacrol and other with a normal amount of the thymol. We additionally looked at both carvacrol and thymol individually. These comprised functional tests on the ileum </w:t>
      </w:r>
      <w:r w:rsidRPr="00842E43">
        <w:rPr>
          <w:rFonts w:ascii="Times New Roman" w:hAnsi="Times New Roman" w:cs="Times New Roman"/>
          <w:sz w:val="28"/>
          <w:szCs w:val="28"/>
        </w:rPr>
        <w:lastRenderedPageBreak/>
        <w:t xml:space="preserve">including the trachea, two distinct organs, and </w:t>
      </w:r>
      <w:proofErr w:type="spellStart"/>
      <w:r w:rsidRPr="00842E43">
        <w:rPr>
          <w:rFonts w:ascii="Times New Roman" w:hAnsi="Times New Roman" w:cs="Times New Roman"/>
          <w:sz w:val="28"/>
          <w:szCs w:val="28"/>
        </w:rPr>
        <w:t>exvitro</w:t>
      </w:r>
      <w:proofErr w:type="spellEnd"/>
      <w:r w:rsidRPr="00842E43">
        <w:rPr>
          <w:rFonts w:ascii="Times New Roman" w:hAnsi="Times New Roman" w:cs="Times New Roman"/>
          <w:sz w:val="28"/>
          <w:szCs w:val="28"/>
        </w:rPr>
        <w:t xml:space="preserve"> clearance of mucociliary tissue (velocity of ciliary transport). Thymol and </w:t>
      </w:r>
      <w:proofErr w:type="spellStart"/>
      <w:r w:rsidRPr="00842E43">
        <w:rPr>
          <w:rFonts w:ascii="Times New Roman" w:hAnsi="Times New Roman" w:cs="Times New Roman"/>
          <w:sz w:val="28"/>
          <w:szCs w:val="28"/>
        </w:rPr>
        <w:t>cabavacrol</w:t>
      </w:r>
      <w:proofErr w:type="spellEnd"/>
      <w:r w:rsidRPr="00842E43">
        <w:rPr>
          <w:rFonts w:ascii="Times New Roman" w:hAnsi="Times New Roman" w:cs="Times New Roman"/>
          <w:sz w:val="28"/>
          <w:szCs w:val="28"/>
        </w:rPr>
        <w:t xml:space="preserve"> are effective in smooth muscle tissue such as the riot the trachea despite the kind of activation (</w:t>
      </w:r>
      <w:proofErr w:type="spellStart"/>
      <w:r w:rsidRPr="00842E43">
        <w:rPr>
          <w:rFonts w:ascii="Times New Roman" w:hAnsi="Times New Roman" w:cs="Times New Roman"/>
          <w:sz w:val="28"/>
          <w:szCs w:val="28"/>
        </w:rPr>
        <w:t>Bastt</w:t>
      </w:r>
      <w:proofErr w:type="spellEnd"/>
      <w:r w:rsidRPr="00842E43">
        <w:rPr>
          <w:rFonts w:ascii="Times New Roman" w:hAnsi="Times New Roman" w:cs="Times New Roman"/>
          <w:sz w:val="28"/>
          <w:szCs w:val="28"/>
        </w:rPr>
        <w:t>, Kt, or acetylcholine). Utilizing endothelin or Batt as stimulant medications, thyme extract with the thymol concentration less than 40% decreased contractions, suggesting that the thymol is not the primary constituent of interest</w:t>
      </w:r>
      <w:r>
        <w:rPr>
          <w:rFonts w:ascii="Times New Roman" w:hAnsi="Times New Roman" w:cs="Times New Roman"/>
          <w:sz w:val="28"/>
          <w:szCs w:val="28"/>
          <w:vertAlign w:val="superscript"/>
        </w:rPr>
        <w:t>20</w:t>
      </w:r>
      <w:r w:rsidRPr="00842E43">
        <w:rPr>
          <w:rFonts w:ascii="Times New Roman" w:hAnsi="Times New Roman" w:cs="Times New Roman"/>
          <w:sz w:val="28"/>
          <w:szCs w:val="28"/>
        </w:rPr>
        <w:t>. Vulgaris exhibited soothing effects in Kt-depolarized gastrointestinal muscle tissues in the intestinal tract and stomach</w:t>
      </w:r>
      <w:r>
        <w:rPr>
          <w:rFonts w:ascii="Times New Roman" w:hAnsi="Times New Roman" w:cs="Times New Roman"/>
          <w:sz w:val="28"/>
          <w:szCs w:val="28"/>
          <w:vertAlign w:val="superscript"/>
        </w:rPr>
        <w:t>21</w:t>
      </w:r>
      <w:r w:rsidRPr="00842E43">
        <w:rPr>
          <w:rFonts w:ascii="Times New Roman" w:hAnsi="Times New Roman" w:cs="Times New Roman"/>
          <w:sz w:val="28"/>
          <w:szCs w:val="28"/>
        </w:rPr>
        <w:t>.</w:t>
      </w:r>
    </w:p>
    <w:p w14:paraId="7CD15056" w14:textId="77777777" w:rsidR="0040091B" w:rsidRDefault="0040091B" w:rsidP="00521308">
      <w:pPr>
        <w:tabs>
          <w:tab w:val="left" w:pos="900"/>
          <w:tab w:val="left" w:pos="2790"/>
        </w:tabs>
        <w:spacing w:after="0" w:line="276" w:lineRule="auto"/>
        <w:ind w:left="540" w:hanging="540"/>
        <w:jc w:val="both"/>
        <w:rPr>
          <w:rFonts w:ascii="Times New Roman" w:hAnsi="Times New Roman" w:cs="Times New Roman"/>
          <w:sz w:val="24"/>
          <w:szCs w:val="28"/>
        </w:rPr>
      </w:pPr>
      <w:r w:rsidRPr="00E078C0">
        <w:rPr>
          <w:rFonts w:ascii="Times New Roman" w:hAnsi="Times New Roman" w:cs="Times New Roman"/>
          <w:sz w:val="24"/>
          <w:szCs w:val="28"/>
        </w:rPr>
        <w:t xml:space="preserve">19. F </w:t>
      </w:r>
      <w:proofErr w:type="spellStart"/>
      <w:r w:rsidRPr="00E078C0">
        <w:rPr>
          <w:rFonts w:ascii="Times New Roman" w:hAnsi="Times New Roman" w:cs="Times New Roman"/>
          <w:sz w:val="24"/>
          <w:szCs w:val="28"/>
        </w:rPr>
        <w:t>Begrow</w:t>
      </w:r>
      <w:proofErr w:type="spellEnd"/>
      <w:r w:rsidRPr="00E078C0">
        <w:rPr>
          <w:rFonts w:ascii="Times New Roman" w:hAnsi="Times New Roman" w:cs="Times New Roman"/>
          <w:sz w:val="24"/>
          <w:szCs w:val="28"/>
        </w:rPr>
        <w:t xml:space="preserve"> et al: </w:t>
      </w:r>
      <w:proofErr w:type="spellStart"/>
      <w:r w:rsidRPr="00E078C0">
        <w:rPr>
          <w:rFonts w:ascii="Times New Roman" w:hAnsi="Times New Roman" w:cs="Times New Roman"/>
          <w:sz w:val="24"/>
          <w:szCs w:val="28"/>
        </w:rPr>
        <w:t>lmpact</w:t>
      </w:r>
      <w:proofErr w:type="spellEnd"/>
      <w:r w:rsidRPr="00E078C0">
        <w:rPr>
          <w:rFonts w:ascii="Times New Roman" w:hAnsi="Times New Roman" w:cs="Times New Roman"/>
          <w:sz w:val="24"/>
          <w:szCs w:val="28"/>
        </w:rPr>
        <w:t xml:space="preserve"> of thymol in thyme extracts on their antispasmodic action and ciliary clearance. Planta med 2010;76(4):311-8.</w:t>
      </w:r>
    </w:p>
    <w:p w14:paraId="0503F88B" w14:textId="77777777" w:rsidR="0040091B" w:rsidRPr="00E82FAA" w:rsidRDefault="0040091B" w:rsidP="00521308">
      <w:pPr>
        <w:tabs>
          <w:tab w:val="left" w:pos="900"/>
          <w:tab w:val="left" w:pos="1080"/>
        </w:tabs>
        <w:spacing w:after="0" w:line="480" w:lineRule="auto"/>
        <w:jc w:val="both"/>
        <w:rPr>
          <w:rFonts w:ascii="Times New Roman" w:hAnsi="Times New Roman" w:cs="Times New Roman"/>
          <w:b/>
          <w:sz w:val="28"/>
          <w:szCs w:val="28"/>
        </w:rPr>
      </w:pPr>
      <w:r w:rsidRPr="00E82FAA">
        <w:rPr>
          <w:rFonts w:ascii="Times New Roman" w:hAnsi="Times New Roman" w:cs="Times New Roman"/>
          <w:b/>
          <w:sz w:val="28"/>
          <w:szCs w:val="28"/>
        </w:rPr>
        <w:t>2.4.5</w:t>
      </w:r>
      <w:r>
        <w:rPr>
          <w:rFonts w:ascii="Times New Roman" w:hAnsi="Times New Roman" w:cs="Times New Roman"/>
          <w:b/>
          <w:sz w:val="28"/>
          <w:szCs w:val="28"/>
        </w:rPr>
        <w:tab/>
      </w:r>
      <w:r w:rsidRPr="00E82FAA">
        <w:rPr>
          <w:rFonts w:ascii="Times New Roman" w:hAnsi="Times New Roman" w:cs="Times New Roman"/>
          <w:b/>
          <w:sz w:val="28"/>
          <w:szCs w:val="28"/>
        </w:rPr>
        <w:t>Cytotoxicity activity</w:t>
      </w:r>
    </w:p>
    <w:p w14:paraId="0462A55F" w14:textId="77777777" w:rsidR="0040091B" w:rsidRDefault="0040091B" w:rsidP="00521308">
      <w:pPr>
        <w:tabs>
          <w:tab w:val="left" w:pos="900"/>
        </w:tabs>
        <w:spacing w:after="0" w:line="480" w:lineRule="auto"/>
        <w:jc w:val="both"/>
        <w:rPr>
          <w:rFonts w:ascii="Times New Roman" w:eastAsiaTheme="minorEastAsia"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Milaidi</w:t>
      </w:r>
      <w:proofErr w:type="spellEnd"/>
      <w:r>
        <w:rPr>
          <w:rFonts w:ascii="Times New Roman" w:hAnsi="Times New Roman" w:cs="Times New Roman"/>
          <w:sz w:val="28"/>
          <w:szCs w:val="28"/>
        </w:rPr>
        <w:t xml:space="preserve"> et al</w:t>
      </w:r>
      <w:r w:rsidRPr="00842E43">
        <w:rPr>
          <w:rFonts w:ascii="Times New Roman" w:hAnsi="Times New Roman" w:cs="Times New Roman"/>
          <w:sz w:val="28"/>
          <w:szCs w:val="28"/>
          <w:vertAlign w:val="superscript"/>
        </w:rPr>
        <w:t>2</w:t>
      </w:r>
      <w:r>
        <w:rPr>
          <w:rFonts w:ascii="Times New Roman" w:hAnsi="Times New Roman" w:cs="Times New Roman"/>
          <w:sz w:val="28"/>
          <w:szCs w:val="28"/>
          <w:vertAlign w:val="superscript"/>
        </w:rPr>
        <w:t>1</w:t>
      </w:r>
      <w:r w:rsidRPr="00842E43">
        <w:rPr>
          <w:rFonts w:ascii="Times New Roman" w:hAnsi="Times New Roman" w:cs="Times New Roman"/>
          <w:sz w:val="28"/>
          <w:szCs w:val="28"/>
        </w:rPr>
        <w:t xml:space="preserve">. The essential oils of Thymus Vulgaris and </w:t>
      </w:r>
      <w:proofErr w:type="spellStart"/>
      <w:r w:rsidRPr="00842E43">
        <w:rPr>
          <w:rFonts w:ascii="Times New Roman" w:hAnsi="Times New Roman" w:cs="Times New Roman"/>
          <w:sz w:val="28"/>
          <w:szCs w:val="28"/>
        </w:rPr>
        <w:t>Rosmarinuus</w:t>
      </w:r>
      <w:proofErr w:type="spellEnd"/>
      <w:r w:rsidRPr="00842E43">
        <w:rPr>
          <w:rFonts w:ascii="Times New Roman" w:hAnsi="Times New Roman" w:cs="Times New Roman"/>
          <w:sz w:val="28"/>
          <w:szCs w:val="28"/>
        </w:rPr>
        <w:t xml:space="preserve"> officinalis were tested for their in vitro cytotoxicity effects on the A549 human respiratory epithelial cell line. Using the 3-(4</w:t>
      </w:r>
      <w:r>
        <w:rPr>
          <w:rFonts w:ascii="Times New Roman" w:hAnsi="Times New Roman" w:cs="Times New Roman"/>
          <w:sz w:val="28"/>
          <w:szCs w:val="28"/>
        </w:rPr>
        <w:t>,</w:t>
      </w:r>
      <w:r w:rsidRPr="00842E43">
        <w:rPr>
          <w:rFonts w:ascii="Times New Roman" w:hAnsi="Times New Roman" w:cs="Times New Roman"/>
          <w:sz w:val="28"/>
          <w:szCs w:val="28"/>
        </w:rPr>
        <w:t>5-D</w:t>
      </w:r>
      <w:r>
        <w:rPr>
          <w:rFonts w:ascii="Times New Roman" w:hAnsi="Times New Roman" w:cs="Times New Roman"/>
          <w:sz w:val="28"/>
          <w:szCs w:val="28"/>
        </w:rPr>
        <w:t>imethylthiazol-2-yl)-2,</w:t>
      </w:r>
      <w:r w:rsidRPr="00842E43">
        <w:rPr>
          <w:rFonts w:ascii="Times New Roman" w:hAnsi="Times New Roman" w:cs="Times New Roman"/>
          <w:sz w:val="28"/>
          <w:szCs w:val="28"/>
        </w:rPr>
        <w:t xml:space="preserve">5-Diphynyltetrazolium Bromide (MTT) colorimetric test, cytotoxicity was assessed, the A549 cell line we not cytotoxicity to these extracts at any of the tested doses, according to dose dependent tests that showed IC50 valves of 8.50 </w:t>
      </w:r>
      <m:oMath>
        <m:r>
          <w:rPr>
            <w:rFonts w:ascii="Cambria Math" w:hAnsi="Cambria Math" w:cs="Times New Roman"/>
            <w:sz w:val="28"/>
            <w:szCs w:val="28"/>
          </w:rPr>
          <m:t>±</m:t>
        </m:r>
      </m:oMath>
      <w:r w:rsidRPr="00842E43">
        <w:rPr>
          <w:rFonts w:ascii="Times New Roman" w:eastAsiaTheme="minorEastAsia" w:hAnsi="Times New Roman" w:cs="Times New Roman"/>
          <w:sz w:val="28"/>
          <w:szCs w:val="28"/>
        </w:rPr>
        <w:t xml:space="preserve"> 0.01 Ng\ml after 72 hour</w:t>
      </w:r>
      <w:r>
        <w:rPr>
          <w:rFonts w:ascii="Times New Roman" w:eastAsiaTheme="minorEastAsia" w:hAnsi="Times New Roman" w:cs="Times New Roman"/>
          <w:sz w:val="28"/>
          <w:szCs w:val="28"/>
          <w:vertAlign w:val="superscript"/>
        </w:rPr>
        <w:t>22</w:t>
      </w:r>
      <w:r w:rsidRPr="00842E43">
        <w:rPr>
          <w:rFonts w:ascii="Times New Roman" w:eastAsiaTheme="minorEastAsia" w:hAnsi="Times New Roman" w:cs="Times New Roman"/>
          <w:sz w:val="28"/>
          <w:szCs w:val="28"/>
        </w:rPr>
        <w:t xml:space="preserve">. The antibacterial and cytotoxicity properties of petroleum either, chloroform, and </w:t>
      </w:r>
      <w:r w:rsidRPr="00842E43">
        <w:rPr>
          <w:rFonts w:ascii="Times New Roman" w:eastAsiaTheme="minorEastAsia" w:hAnsi="Times New Roman" w:cs="Times New Roman"/>
          <w:sz w:val="28"/>
          <w:szCs w:val="28"/>
        </w:rPr>
        <w:lastRenderedPageBreak/>
        <w:t xml:space="preserve">hydroalcoholic extracts of thymus leaves that were harvested in </w:t>
      </w:r>
      <w:proofErr w:type="spellStart"/>
      <w:r w:rsidRPr="00842E43">
        <w:rPr>
          <w:rFonts w:ascii="Times New Roman" w:eastAsiaTheme="minorEastAsia" w:hAnsi="Times New Roman" w:cs="Times New Roman"/>
          <w:sz w:val="28"/>
          <w:szCs w:val="28"/>
        </w:rPr>
        <w:t>oman</w:t>
      </w:r>
      <w:proofErr w:type="spellEnd"/>
      <w:r w:rsidRPr="00842E43">
        <w:rPr>
          <w:rFonts w:ascii="Times New Roman" w:eastAsiaTheme="minorEastAsia" w:hAnsi="Times New Roman" w:cs="Times New Roman"/>
          <w:sz w:val="28"/>
          <w:szCs w:val="28"/>
        </w:rPr>
        <w:t xml:space="preserve"> were investigated by</w:t>
      </w:r>
      <w:r>
        <w:rPr>
          <w:rFonts w:ascii="Times New Roman" w:eastAsiaTheme="minorEastAsia" w:hAnsi="Times New Roman" w:cs="Times New Roman"/>
          <w:sz w:val="28"/>
          <w:szCs w:val="28"/>
        </w:rPr>
        <w:t xml:space="preserve"> </w:t>
      </w:r>
      <w:r w:rsidRPr="00F40D66">
        <w:rPr>
          <w:rFonts w:ascii="Times New Roman" w:eastAsiaTheme="minorEastAsia" w:hAnsi="Times New Roman" w:cs="Times New Roman"/>
          <w:sz w:val="28"/>
          <w:szCs w:val="28"/>
        </w:rPr>
        <w:t xml:space="preserve">Al-Balushi </w:t>
      </w:r>
      <w:r w:rsidRPr="00BA0174">
        <w:rPr>
          <w:rFonts w:ascii="Times New Roman" w:eastAsiaTheme="minorEastAsia" w:hAnsi="Times New Roman" w:cs="Times New Roman"/>
          <w:i/>
          <w:iCs/>
          <w:sz w:val="28"/>
          <w:szCs w:val="28"/>
        </w:rPr>
        <w:t>et al</w:t>
      </w:r>
      <w:r>
        <w:rPr>
          <w:rFonts w:ascii="Times New Roman" w:eastAsiaTheme="minorEastAsia" w:hAnsi="Times New Roman" w:cs="Times New Roman"/>
          <w:sz w:val="28"/>
          <w:szCs w:val="28"/>
          <w:vertAlign w:val="superscript"/>
        </w:rPr>
        <w:t>22</w:t>
      </w:r>
      <w:r w:rsidRPr="00842E43">
        <w:rPr>
          <w:rFonts w:ascii="Times New Roman" w:eastAsiaTheme="minorEastAsia" w:hAnsi="Times New Roman" w:cs="Times New Roman"/>
          <w:sz w:val="28"/>
          <w:szCs w:val="28"/>
        </w:rPr>
        <w:t xml:space="preserve"> the cytotoxicity activity was estimated using a brine shrimp assay. </w:t>
      </w:r>
    </w:p>
    <w:p w14:paraId="576EDBD1" w14:textId="77777777" w:rsidR="0040091B" w:rsidRPr="006650CA" w:rsidRDefault="0040091B" w:rsidP="00521308">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20. M Micucci et al: Thymus Vulgaris L. essential oil solid formulations Chemical profile and spasmolytic and antimicrobial effects. Bimolecular 2020; 10(6):860</w:t>
      </w:r>
    </w:p>
    <w:p w14:paraId="52F3C481" w14:textId="77777777" w:rsidR="0040091B" w:rsidRPr="006650CA" w:rsidRDefault="0040091B" w:rsidP="00521308">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 xml:space="preserve">21. H </w:t>
      </w:r>
      <w:proofErr w:type="spellStart"/>
      <w:r w:rsidRPr="006650CA">
        <w:rPr>
          <w:rFonts w:ascii="Times New Roman" w:hAnsi="Times New Roman" w:cs="Times New Roman"/>
          <w:szCs w:val="28"/>
        </w:rPr>
        <w:t>Milaidi</w:t>
      </w:r>
      <w:proofErr w:type="spellEnd"/>
      <w:r w:rsidRPr="006650CA">
        <w:rPr>
          <w:rFonts w:ascii="Times New Roman" w:hAnsi="Times New Roman" w:cs="Times New Roman"/>
          <w:szCs w:val="28"/>
        </w:rPr>
        <w:t xml:space="preserve"> et al: Essential oil of Thymus Vulgaris L. and Rosmarinus officinalis L: Gas chromatography-mass spectrometry analysis, cytotoxicity and antioxidant properties and antibacterial activities against foodborne pathogens. Nat sci 2013; 5(1):729-39</w:t>
      </w:r>
    </w:p>
    <w:p w14:paraId="6CC6720F" w14:textId="77777777" w:rsidR="0040091B" w:rsidRPr="006650CA" w:rsidRDefault="0040091B" w:rsidP="00521308">
      <w:pPr>
        <w:tabs>
          <w:tab w:val="left" w:pos="360"/>
          <w:tab w:val="left" w:pos="2790"/>
        </w:tabs>
        <w:spacing w:after="0" w:line="276" w:lineRule="auto"/>
        <w:ind w:left="720" w:hanging="720"/>
        <w:jc w:val="both"/>
        <w:rPr>
          <w:rFonts w:ascii="Times New Roman" w:eastAsiaTheme="minorEastAsia" w:hAnsi="Times New Roman" w:cs="Times New Roman"/>
          <w:szCs w:val="28"/>
        </w:rPr>
      </w:pPr>
      <w:r w:rsidRPr="006650CA">
        <w:rPr>
          <w:rFonts w:ascii="Times New Roman" w:eastAsiaTheme="minorEastAsia" w:hAnsi="Times New Roman" w:cs="Times New Roman"/>
          <w:szCs w:val="28"/>
        </w:rPr>
        <w:t>22.</w:t>
      </w:r>
      <w:r w:rsidRPr="006650CA">
        <w:rPr>
          <w:rFonts w:ascii="Times New Roman" w:eastAsiaTheme="minorEastAsia" w:hAnsi="Times New Roman" w:cs="Times New Roman"/>
          <w:szCs w:val="28"/>
        </w:rPr>
        <w:tab/>
        <w:t>A. H. Al-Balushi et al: Antibacterial and cytotoxicity activities of Thymus Vulgaris leaves grown in Oman. Int J pharm sci Res 2013; 4(11): 4253</w:t>
      </w:r>
    </w:p>
    <w:p w14:paraId="1412AA8E" w14:textId="77777777" w:rsidR="0040091B" w:rsidRPr="00842E43" w:rsidRDefault="0040091B" w:rsidP="00521308">
      <w:pPr>
        <w:tabs>
          <w:tab w:val="left" w:pos="90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Almost all of the shrimp larvae have been destroyed by petroleum either and chloroform extracts at greater does of 1000 Ng\ml. The two extracts respective lethal concentrations (LC50) were determined to be 85, 2 and 95.8 Ng\ml extremely low cytotoxicity activities were shown by polar components such as hydro alcoholic extract</w:t>
      </w:r>
      <w:r>
        <w:rPr>
          <w:rFonts w:ascii="Times New Roman" w:eastAsiaTheme="minorEastAsia" w:hAnsi="Times New Roman" w:cs="Times New Roman"/>
          <w:sz w:val="28"/>
          <w:szCs w:val="28"/>
          <w:vertAlign w:val="superscript"/>
        </w:rPr>
        <w:t>23</w:t>
      </w:r>
      <w:r w:rsidRPr="00842E43">
        <w:rPr>
          <w:rFonts w:ascii="Times New Roman" w:eastAsiaTheme="minorEastAsia" w:hAnsi="Times New Roman" w:cs="Times New Roman"/>
          <w:sz w:val="28"/>
          <w:szCs w:val="28"/>
        </w:rPr>
        <w:t>.</w:t>
      </w:r>
    </w:p>
    <w:p w14:paraId="2B25BBDD" w14:textId="77777777" w:rsidR="0040091B" w:rsidRPr="00155827" w:rsidRDefault="0040091B" w:rsidP="00521308">
      <w:pPr>
        <w:tabs>
          <w:tab w:val="left" w:pos="900"/>
          <w:tab w:val="left" w:pos="1170"/>
        </w:tabs>
        <w:spacing w:after="0" w:line="480" w:lineRule="auto"/>
        <w:jc w:val="both"/>
        <w:rPr>
          <w:rFonts w:ascii="Times New Roman" w:eastAsiaTheme="minorEastAsia" w:hAnsi="Times New Roman" w:cs="Times New Roman"/>
          <w:b/>
          <w:sz w:val="28"/>
          <w:szCs w:val="28"/>
        </w:rPr>
      </w:pPr>
      <w:r w:rsidRPr="00155827">
        <w:rPr>
          <w:rFonts w:ascii="Times New Roman" w:eastAsiaTheme="minorEastAsia" w:hAnsi="Times New Roman" w:cs="Times New Roman"/>
          <w:b/>
          <w:sz w:val="28"/>
          <w:szCs w:val="28"/>
        </w:rPr>
        <w:t xml:space="preserve">2.4.6 </w:t>
      </w:r>
      <w:r w:rsidRPr="00155827">
        <w:rPr>
          <w:rFonts w:ascii="Times New Roman" w:eastAsiaTheme="minorEastAsia" w:hAnsi="Times New Roman" w:cs="Times New Roman"/>
          <w:b/>
          <w:sz w:val="28"/>
          <w:szCs w:val="28"/>
        </w:rPr>
        <w:tab/>
        <w:t>Cardiovascular activity</w:t>
      </w:r>
    </w:p>
    <w:p w14:paraId="61A4E28D" w14:textId="77777777" w:rsidR="0040091B" w:rsidRDefault="0040091B" w:rsidP="00521308">
      <w:pPr>
        <w:tabs>
          <w:tab w:val="left" w:pos="900"/>
          <w:tab w:val="left" w:pos="207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proofErr w:type="spellStart"/>
      <w:r w:rsidRPr="00EB7FDF">
        <w:rPr>
          <w:rFonts w:ascii="Times New Roman" w:eastAsiaTheme="minorEastAsia" w:hAnsi="Times New Roman" w:cs="Times New Roman"/>
          <w:sz w:val="28"/>
          <w:szCs w:val="28"/>
        </w:rPr>
        <w:t>Ramchoun</w:t>
      </w:r>
      <w:proofErr w:type="spellEnd"/>
      <w:r w:rsidRPr="00EB7FDF">
        <w:rPr>
          <w:rFonts w:ascii="Times New Roman" w:eastAsiaTheme="minorEastAsia" w:hAnsi="Times New Roman" w:cs="Times New Roman"/>
          <w:sz w:val="28"/>
          <w:szCs w:val="28"/>
        </w:rPr>
        <w:t xml:space="preserve"> et al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3</w:t>
      </w:r>
      <w:r w:rsidRPr="00842E43">
        <w:rPr>
          <w:rFonts w:ascii="Times New Roman" w:eastAsiaTheme="minorEastAsia" w:hAnsi="Times New Roman" w:cs="Times New Roman"/>
          <w:sz w:val="28"/>
          <w:szCs w:val="28"/>
        </w:rPr>
        <w:t xml:space="preserve"> examined the impact of water-based extract of Thymus Vulgaris on the </w:t>
      </w:r>
      <w:proofErr w:type="gramStart"/>
      <w:r w:rsidRPr="00842E43">
        <w:rPr>
          <w:rFonts w:ascii="Times New Roman" w:eastAsiaTheme="minorEastAsia" w:hAnsi="Times New Roman" w:cs="Times New Roman"/>
          <w:sz w:val="28"/>
          <w:szCs w:val="28"/>
        </w:rPr>
        <w:t>amount</w:t>
      </w:r>
      <w:proofErr w:type="gramEnd"/>
      <w:r w:rsidRPr="00842E43">
        <w:rPr>
          <w:rFonts w:ascii="Times New Roman" w:eastAsiaTheme="minorEastAsia" w:hAnsi="Times New Roman" w:cs="Times New Roman"/>
          <w:sz w:val="28"/>
          <w:szCs w:val="28"/>
        </w:rPr>
        <w:t xml:space="preserve"> of antioxidants, </w:t>
      </w:r>
      <w:proofErr w:type="spellStart"/>
      <w:r w:rsidRPr="00842E43">
        <w:rPr>
          <w:rFonts w:ascii="Times New Roman" w:eastAsiaTheme="minorEastAsia" w:hAnsi="Times New Roman" w:cs="Times New Roman"/>
          <w:sz w:val="28"/>
          <w:szCs w:val="28"/>
        </w:rPr>
        <w:t>hypotriglycerides</w:t>
      </w:r>
      <w:proofErr w:type="spellEnd"/>
      <w:r w:rsidRPr="00842E43">
        <w:rPr>
          <w:rFonts w:ascii="Times New Roman" w:eastAsiaTheme="minorEastAsia" w:hAnsi="Times New Roman" w:cs="Times New Roman"/>
          <w:sz w:val="28"/>
          <w:szCs w:val="28"/>
        </w:rPr>
        <w:t xml:space="preserve">, and high cholesterol level. The FRAP test, the radical-scavenging technique, and the reduction of 2, 2-azobis (2-amidinopropane) hydrochloride-induced reactive RBC hemolysis were implemented to evaluate the antioxidant potential of polyphenol rich solutions. To induce high cholesterol among the rats, an </w:t>
      </w:r>
      <w:proofErr w:type="spellStart"/>
      <w:r w:rsidRPr="00842E43">
        <w:rPr>
          <w:rFonts w:ascii="Times New Roman" w:eastAsiaTheme="minorEastAsia" w:hAnsi="Times New Roman" w:cs="Times New Roman"/>
          <w:sz w:val="28"/>
          <w:szCs w:val="28"/>
        </w:rPr>
        <w:lastRenderedPageBreak/>
        <w:t>intraperitioneal</w:t>
      </w:r>
      <w:proofErr w:type="spellEnd"/>
      <w:r w:rsidRPr="00842E43">
        <w:rPr>
          <w:rFonts w:ascii="Times New Roman" w:eastAsiaTheme="minorEastAsia" w:hAnsi="Times New Roman" w:cs="Times New Roman"/>
          <w:sz w:val="28"/>
          <w:szCs w:val="28"/>
        </w:rPr>
        <w:t xml:space="preserve"> medication of 200mg per pound of body weight drug Triton WR-1339 was injected. The plasma concentration of overall cholesterol and triglycerides were not significantly altered after a 24hour therapy with a thymus vulgaris extract that contained polyphenols</w:t>
      </w:r>
      <w:r>
        <w:rPr>
          <w:rFonts w:ascii="Times New Roman" w:eastAsiaTheme="minorEastAsia" w:hAnsi="Times New Roman" w:cs="Times New Roman"/>
          <w:sz w:val="28"/>
          <w:szCs w:val="28"/>
          <w:vertAlign w:val="superscript"/>
        </w:rPr>
        <w:t>24</w:t>
      </w:r>
      <w:r w:rsidRPr="00842E43">
        <w:rPr>
          <w:rFonts w:ascii="Times New Roman" w:eastAsiaTheme="minorEastAsia" w:hAnsi="Times New Roman" w:cs="Times New Roman"/>
          <w:sz w:val="28"/>
          <w:szCs w:val="28"/>
        </w:rPr>
        <w:t>.</w:t>
      </w:r>
    </w:p>
    <w:p w14:paraId="0D943030" w14:textId="77777777" w:rsidR="0040091B" w:rsidRDefault="0040091B" w:rsidP="00521308">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p>
    <w:p w14:paraId="090969AC" w14:textId="77777777" w:rsidR="0040091B" w:rsidRDefault="0040091B" w:rsidP="00521308">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23</w:t>
      </w:r>
      <w:r w:rsidRPr="000272C9">
        <w:rPr>
          <w:rFonts w:ascii="Times New Roman" w:eastAsiaTheme="minorEastAsia" w:hAnsi="Times New Roman" w:cs="Times New Roman"/>
          <w:sz w:val="24"/>
          <w:szCs w:val="28"/>
        </w:rPr>
        <w:t xml:space="preserve">. M. </w:t>
      </w:r>
      <w:proofErr w:type="spellStart"/>
      <w:r w:rsidRPr="000272C9">
        <w:rPr>
          <w:rFonts w:ascii="Times New Roman" w:eastAsiaTheme="minorEastAsia" w:hAnsi="Times New Roman" w:cs="Times New Roman"/>
          <w:sz w:val="24"/>
          <w:szCs w:val="28"/>
        </w:rPr>
        <w:t>Ramchown</w:t>
      </w:r>
      <w:proofErr w:type="spellEnd"/>
      <w:r w:rsidRPr="000272C9">
        <w:rPr>
          <w:rFonts w:ascii="Times New Roman" w:eastAsiaTheme="minorEastAsia" w:hAnsi="Times New Roman" w:cs="Times New Roman"/>
          <w:sz w:val="24"/>
          <w:szCs w:val="28"/>
        </w:rPr>
        <w:t xml:space="preserve"> et al: study on antioxidant and hypolipidemic effects of polyphenol-rich extract from Thymus Vulgaris and </w:t>
      </w:r>
      <w:proofErr w:type="spellStart"/>
      <w:r w:rsidRPr="000272C9">
        <w:rPr>
          <w:rFonts w:ascii="Times New Roman" w:eastAsiaTheme="minorEastAsia" w:hAnsi="Times New Roman" w:cs="Times New Roman"/>
          <w:sz w:val="24"/>
          <w:szCs w:val="28"/>
        </w:rPr>
        <w:t>lavendula</w:t>
      </w:r>
      <w:proofErr w:type="spellEnd"/>
      <w:r w:rsidRPr="000272C9">
        <w:rPr>
          <w:rFonts w:ascii="Times New Roman" w:eastAsiaTheme="minorEastAsia" w:hAnsi="Times New Roman" w:cs="Times New Roman"/>
          <w:sz w:val="24"/>
          <w:szCs w:val="28"/>
        </w:rPr>
        <w:t xml:space="preserve"> </w:t>
      </w:r>
      <w:proofErr w:type="spellStart"/>
      <w:r w:rsidRPr="000272C9">
        <w:rPr>
          <w:rFonts w:ascii="Times New Roman" w:eastAsiaTheme="minorEastAsia" w:hAnsi="Times New Roman" w:cs="Times New Roman"/>
          <w:sz w:val="24"/>
          <w:szCs w:val="28"/>
        </w:rPr>
        <w:t>multifida</w:t>
      </w:r>
      <w:proofErr w:type="spellEnd"/>
      <w:r w:rsidRPr="000272C9">
        <w:rPr>
          <w:rFonts w:ascii="Times New Roman" w:eastAsiaTheme="minorEastAsia" w:hAnsi="Times New Roman" w:cs="Times New Roman"/>
          <w:sz w:val="24"/>
          <w:szCs w:val="28"/>
        </w:rPr>
        <w:t xml:space="preserve">. </w:t>
      </w:r>
      <w:proofErr w:type="spellStart"/>
      <w:r w:rsidRPr="000272C9">
        <w:rPr>
          <w:rFonts w:ascii="Times New Roman" w:eastAsiaTheme="minorEastAsia" w:hAnsi="Times New Roman" w:cs="Times New Roman"/>
          <w:sz w:val="24"/>
          <w:szCs w:val="28"/>
        </w:rPr>
        <w:t>Pharmacogn</w:t>
      </w:r>
      <w:proofErr w:type="spellEnd"/>
      <w:r w:rsidRPr="000272C9">
        <w:rPr>
          <w:rFonts w:ascii="Times New Roman" w:eastAsiaTheme="minorEastAsia" w:hAnsi="Times New Roman" w:cs="Times New Roman"/>
          <w:sz w:val="24"/>
          <w:szCs w:val="28"/>
        </w:rPr>
        <w:t xml:space="preserve"> Res 2009;1(3)</w:t>
      </w:r>
    </w:p>
    <w:p w14:paraId="4927A2DB" w14:textId="77777777" w:rsidR="0040091B" w:rsidRPr="00EB7FDF" w:rsidRDefault="0040091B" w:rsidP="00521308">
      <w:pPr>
        <w:tabs>
          <w:tab w:val="left" w:pos="900"/>
          <w:tab w:val="left" w:pos="2790"/>
        </w:tabs>
        <w:spacing w:after="0" w:line="276" w:lineRule="auto"/>
        <w:jc w:val="both"/>
        <w:rPr>
          <w:rFonts w:ascii="Times New Roman" w:eastAsiaTheme="minorEastAsia" w:hAnsi="Times New Roman" w:cs="Times New Roman"/>
          <w:sz w:val="24"/>
          <w:szCs w:val="28"/>
        </w:rPr>
      </w:pPr>
      <w:r w:rsidRPr="00EB7FDF">
        <w:rPr>
          <w:rFonts w:ascii="Times New Roman" w:eastAsiaTheme="minorEastAsia" w:hAnsi="Times New Roman" w:cs="Times New Roman"/>
          <w:sz w:val="24"/>
          <w:szCs w:val="28"/>
        </w:rPr>
        <w:t xml:space="preserve">24. M </w:t>
      </w:r>
      <w:proofErr w:type="spellStart"/>
      <w:r w:rsidRPr="00EB7FDF">
        <w:rPr>
          <w:rFonts w:ascii="Times New Roman" w:eastAsiaTheme="minorEastAsia" w:hAnsi="Times New Roman" w:cs="Times New Roman"/>
          <w:sz w:val="24"/>
          <w:szCs w:val="28"/>
        </w:rPr>
        <w:t>Fournomiti</w:t>
      </w:r>
      <w:proofErr w:type="spellEnd"/>
      <w:r w:rsidRPr="00EB7FDF">
        <w:rPr>
          <w:rFonts w:ascii="Times New Roman" w:eastAsiaTheme="minorEastAsia" w:hAnsi="Times New Roman" w:cs="Times New Roman"/>
          <w:sz w:val="24"/>
          <w:szCs w:val="28"/>
        </w:rPr>
        <w:t xml:space="preserve"> et al: </w:t>
      </w:r>
      <w:proofErr w:type="spellStart"/>
      <w:r w:rsidRPr="00EB7FDF">
        <w:rPr>
          <w:rFonts w:ascii="Times New Roman" w:eastAsiaTheme="minorEastAsia" w:hAnsi="Times New Roman" w:cs="Times New Roman"/>
          <w:sz w:val="24"/>
          <w:szCs w:val="28"/>
        </w:rPr>
        <w:t>Microb</w:t>
      </w:r>
      <w:proofErr w:type="spellEnd"/>
      <w:r w:rsidRPr="00EB7FDF">
        <w:rPr>
          <w:rFonts w:ascii="Times New Roman" w:eastAsiaTheme="minorEastAsia" w:hAnsi="Times New Roman" w:cs="Times New Roman"/>
          <w:sz w:val="24"/>
          <w:szCs w:val="28"/>
        </w:rPr>
        <w:t xml:space="preserve"> </w:t>
      </w:r>
      <w:proofErr w:type="spellStart"/>
      <w:r w:rsidRPr="00EB7FDF">
        <w:rPr>
          <w:rFonts w:ascii="Times New Roman" w:eastAsiaTheme="minorEastAsia" w:hAnsi="Times New Roman" w:cs="Times New Roman"/>
          <w:sz w:val="24"/>
          <w:szCs w:val="28"/>
        </w:rPr>
        <w:t>Ecol</w:t>
      </w:r>
      <w:proofErr w:type="spellEnd"/>
      <w:r w:rsidRPr="00EB7FDF">
        <w:rPr>
          <w:rFonts w:ascii="Times New Roman" w:eastAsiaTheme="minorEastAsia" w:hAnsi="Times New Roman" w:cs="Times New Roman"/>
          <w:sz w:val="24"/>
          <w:szCs w:val="28"/>
        </w:rPr>
        <w:t xml:space="preserve"> Health Dis. 2015; 26.</w:t>
      </w:r>
    </w:p>
    <w:p w14:paraId="109F8E51" w14:textId="77777777" w:rsidR="0040091B" w:rsidRDefault="0040091B" w:rsidP="00521308">
      <w:pPr>
        <w:spacing w:after="0"/>
        <w:rPr>
          <w:rFonts w:ascii="Times New Roman" w:eastAsiaTheme="minorEastAsia" w:hAnsi="Times New Roman" w:cs="Times New Roman"/>
          <w:b/>
          <w:sz w:val="28"/>
          <w:szCs w:val="28"/>
        </w:rPr>
      </w:pPr>
    </w:p>
    <w:p w14:paraId="54237C56" w14:textId="77777777" w:rsidR="0040091B" w:rsidRPr="00EB7FDF" w:rsidRDefault="0040091B" w:rsidP="00521308">
      <w:pPr>
        <w:tabs>
          <w:tab w:val="left" w:pos="900"/>
          <w:tab w:val="left" w:pos="2790"/>
        </w:tabs>
        <w:spacing w:after="0" w:line="480" w:lineRule="auto"/>
        <w:jc w:val="both"/>
        <w:rPr>
          <w:rFonts w:ascii="Times New Roman" w:eastAsiaTheme="minorEastAsia" w:hAnsi="Times New Roman" w:cs="Times New Roman"/>
          <w:b/>
          <w:sz w:val="28"/>
          <w:szCs w:val="28"/>
        </w:rPr>
      </w:pPr>
      <w:r w:rsidRPr="00EB7FDF">
        <w:rPr>
          <w:rFonts w:ascii="Times New Roman" w:eastAsiaTheme="minorEastAsia" w:hAnsi="Times New Roman" w:cs="Times New Roman"/>
          <w:b/>
          <w:sz w:val="28"/>
          <w:szCs w:val="28"/>
        </w:rPr>
        <w:t>2.4.7</w:t>
      </w:r>
      <w:r w:rsidRPr="00EB7FDF">
        <w:rPr>
          <w:rFonts w:ascii="Times New Roman" w:eastAsiaTheme="minorEastAsia" w:hAnsi="Times New Roman" w:cs="Times New Roman"/>
          <w:b/>
          <w:sz w:val="28"/>
          <w:szCs w:val="28"/>
        </w:rPr>
        <w:tab/>
        <w:t>Antimicrobial activity</w:t>
      </w:r>
    </w:p>
    <w:p w14:paraId="7065D0F2" w14:textId="77777777" w:rsidR="0040091B" w:rsidRPr="00842E43" w:rsidRDefault="0040091B" w:rsidP="00521308">
      <w:pPr>
        <w:tabs>
          <w:tab w:val="left" w:pos="900"/>
          <w:tab w:val="left" w:pos="2790"/>
        </w:tabs>
        <w:spacing w:after="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t>The study looked as the antibacterial properties essential oils extract from Thyme, sage and oregano seeds grown under various condition. The antibacterial effect of the essential oils extracted from aromatic herbs grown under water compared to those produced without showed significant differnce</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5</w:t>
      </w:r>
      <w:r w:rsidRPr="00842E43">
        <w:rPr>
          <w:rFonts w:ascii="Times New Roman" w:eastAsiaTheme="minorEastAsia" w:hAnsi="Times New Roman" w:cs="Times New Roman"/>
          <w:sz w:val="28"/>
          <w:szCs w:val="28"/>
        </w:rPr>
        <w:t>.</w:t>
      </w:r>
    </w:p>
    <w:p w14:paraId="0D0DCEBA" w14:textId="77777777" w:rsidR="0040091B" w:rsidRPr="00FA52EC" w:rsidRDefault="0040091B" w:rsidP="00521308">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2.4.9 </w:t>
      </w:r>
      <w:r w:rsidRPr="00FA52EC">
        <w:rPr>
          <w:rFonts w:ascii="Times New Roman" w:eastAsiaTheme="minorEastAsia" w:hAnsi="Times New Roman" w:cs="Times New Roman"/>
          <w:b/>
          <w:sz w:val="28"/>
          <w:szCs w:val="28"/>
        </w:rPr>
        <w:t>Anti-inflammatory activity</w:t>
      </w:r>
    </w:p>
    <w:p w14:paraId="65C05DF4" w14:textId="77777777" w:rsidR="0040091B" w:rsidRPr="00842E43" w:rsidRDefault="0040091B" w:rsidP="00521308">
      <w:pPr>
        <w:tabs>
          <w:tab w:val="left" w:pos="900"/>
          <w:tab w:val="left" w:pos="2790"/>
        </w:tabs>
        <w:spacing w:after="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r>
      <w:r w:rsidRPr="00FA52EC">
        <w:rPr>
          <w:rFonts w:ascii="Times New Roman" w:eastAsiaTheme="minorEastAsia" w:hAnsi="Times New Roman" w:cs="Times New Roman"/>
          <w:sz w:val="24"/>
          <w:szCs w:val="28"/>
        </w:rPr>
        <w:t>Vigo et al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6</w:t>
      </w:r>
      <w:r>
        <w:rPr>
          <w:rFonts w:ascii="Times New Roman" w:eastAsiaTheme="minorEastAsia" w:hAnsi="Times New Roman" w:cs="Times New Roman"/>
          <w:sz w:val="28"/>
          <w:szCs w:val="28"/>
        </w:rPr>
        <w:t xml:space="preserve"> reported</w:t>
      </w:r>
      <w:r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that thyme oil decreased i</w:t>
      </w:r>
      <w:r w:rsidRPr="00842E43">
        <w:rPr>
          <w:rFonts w:ascii="Times New Roman" w:eastAsiaTheme="minorEastAsia" w:hAnsi="Times New Roman" w:cs="Times New Roman"/>
          <w:sz w:val="28"/>
          <w:szCs w:val="28"/>
        </w:rPr>
        <w:t xml:space="preserve">ndependent on dose way, the production of nitrogen oxide in a murine macrophage cell line via </w:t>
      </w:r>
      <w:proofErr w:type="spellStart"/>
      <w:r w:rsidRPr="00842E43">
        <w:rPr>
          <w:rFonts w:ascii="Times New Roman" w:eastAsiaTheme="minorEastAsia" w:hAnsi="Times New Roman" w:cs="Times New Roman"/>
          <w:sz w:val="28"/>
          <w:szCs w:val="28"/>
        </w:rPr>
        <w:t>endoxin</w:t>
      </w:r>
      <w:proofErr w:type="spellEnd"/>
      <w:r w:rsidRPr="00842E43">
        <w:rPr>
          <w:rFonts w:ascii="Times New Roman" w:eastAsiaTheme="minorEastAsia" w:hAnsi="Times New Roman" w:cs="Times New Roman"/>
          <w:sz w:val="28"/>
          <w:szCs w:val="28"/>
        </w:rPr>
        <w:t xml:space="preserve"> and interferon-gamma. They proposed both their </w:t>
      </w:r>
      <w:proofErr w:type="spellStart"/>
      <w:r w:rsidRPr="00842E43">
        <w:rPr>
          <w:rFonts w:ascii="Times New Roman" w:eastAsiaTheme="minorEastAsia" w:hAnsi="Times New Roman" w:cs="Times New Roman"/>
          <w:sz w:val="28"/>
          <w:szCs w:val="28"/>
        </w:rPr>
        <w:t>nitrieoxide</w:t>
      </w:r>
      <w:proofErr w:type="spellEnd"/>
      <w:r w:rsidRPr="00842E43">
        <w:rPr>
          <w:rFonts w:ascii="Times New Roman" w:eastAsiaTheme="minorEastAsia" w:hAnsi="Times New Roman" w:cs="Times New Roman"/>
          <w:sz w:val="28"/>
          <w:szCs w:val="28"/>
        </w:rPr>
        <w:t xml:space="preserve"> metabolism and their inhibitory impact on the replication of the gene that encodes an inducible </w:t>
      </w:r>
      <w:r w:rsidRPr="00842E43">
        <w:rPr>
          <w:rFonts w:ascii="Times New Roman" w:eastAsiaTheme="minorEastAsia" w:hAnsi="Times New Roman" w:cs="Times New Roman"/>
          <w:sz w:val="28"/>
          <w:szCs w:val="28"/>
        </w:rPr>
        <w:lastRenderedPageBreak/>
        <w:t xml:space="preserve">synthase of nitric oxide might be the reason for the reduction </w:t>
      </w:r>
      <w:proofErr w:type="gramStart"/>
      <w:r w:rsidRPr="00842E43">
        <w:rPr>
          <w:rFonts w:ascii="Times New Roman" w:eastAsiaTheme="minorEastAsia" w:hAnsi="Times New Roman" w:cs="Times New Roman"/>
          <w:sz w:val="28"/>
          <w:szCs w:val="28"/>
        </w:rPr>
        <w:t>it</w:t>
      </w:r>
      <w:proofErr w:type="gramEnd"/>
      <w:r w:rsidRPr="00842E43">
        <w:rPr>
          <w:rFonts w:ascii="Times New Roman" w:eastAsiaTheme="minorEastAsia" w:hAnsi="Times New Roman" w:cs="Times New Roman"/>
          <w:sz w:val="28"/>
          <w:szCs w:val="28"/>
        </w:rPr>
        <w:t xml:space="preserve"> next nitric oxide generation. The key ingredient that has anti-inflammatory effect is thymol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7</w:t>
      </w:r>
      <w:r w:rsidRPr="00842E43">
        <w:rPr>
          <w:rFonts w:ascii="Times New Roman" w:eastAsiaTheme="minorEastAsia" w:hAnsi="Times New Roman" w:cs="Times New Roman"/>
          <w:sz w:val="28"/>
          <w:szCs w:val="28"/>
        </w:rPr>
        <w:t>.</w:t>
      </w:r>
    </w:p>
    <w:p w14:paraId="1FE1562C" w14:textId="77777777" w:rsidR="0040091B"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22B3AB7B" w14:textId="77777777" w:rsidR="0040091B"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61C64AD3" w14:textId="77777777" w:rsidR="0040091B"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Pr>
          <w:rFonts w:ascii="Times New Roman" w:eastAsiaTheme="minorEastAsia" w:hAnsi="Times New Roman" w:cs="Times New Roman"/>
          <w:sz w:val="24"/>
          <w:szCs w:val="28"/>
        </w:rPr>
        <w:t xml:space="preserve">5. </w:t>
      </w:r>
      <w:r w:rsidRPr="00FA52EC">
        <w:rPr>
          <w:rFonts w:ascii="Times New Roman" w:eastAsiaTheme="minorEastAsia" w:hAnsi="Times New Roman" w:cs="Times New Roman"/>
          <w:sz w:val="24"/>
          <w:szCs w:val="28"/>
        </w:rPr>
        <w:t xml:space="preserve">M </w:t>
      </w:r>
      <w:proofErr w:type="spellStart"/>
      <w:r w:rsidRPr="00FA52EC">
        <w:rPr>
          <w:rFonts w:ascii="Times New Roman" w:eastAsiaTheme="minorEastAsia" w:hAnsi="Times New Roman" w:cs="Times New Roman"/>
          <w:sz w:val="24"/>
          <w:szCs w:val="28"/>
        </w:rPr>
        <w:t>Sokovic</w:t>
      </w:r>
      <w:proofErr w:type="spellEnd"/>
      <w:r w:rsidRPr="00FA52EC">
        <w:rPr>
          <w:rFonts w:ascii="Times New Roman" w:eastAsiaTheme="minorEastAsia" w:hAnsi="Times New Roman" w:cs="Times New Roman"/>
          <w:sz w:val="24"/>
          <w:szCs w:val="28"/>
        </w:rPr>
        <w:t xml:space="preserve">’ et al: Antifungal activity of the essential oil of Thymus Vulgaris L. and thymol on experimentally induced </w:t>
      </w:r>
      <w:proofErr w:type="spellStart"/>
      <w:r w:rsidRPr="00FA52EC">
        <w:rPr>
          <w:rFonts w:ascii="Times New Roman" w:eastAsiaTheme="minorEastAsia" w:hAnsi="Times New Roman" w:cs="Times New Roman"/>
          <w:sz w:val="24"/>
          <w:szCs w:val="28"/>
        </w:rPr>
        <w:t>dernatomy</w:t>
      </w:r>
      <w:r>
        <w:rPr>
          <w:rFonts w:ascii="Times New Roman" w:eastAsiaTheme="minorEastAsia" w:hAnsi="Times New Roman" w:cs="Times New Roman"/>
          <w:sz w:val="24"/>
          <w:szCs w:val="28"/>
        </w:rPr>
        <w:t>coses</w:t>
      </w:r>
      <w:proofErr w:type="spellEnd"/>
      <w:r>
        <w:rPr>
          <w:rFonts w:ascii="Times New Roman" w:eastAsiaTheme="minorEastAsia" w:hAnsi="Times New Roman" w:cs="Times New Roman"/>
          <w:sz w:val="24"/>
          <w:szCs w:val="28"/>
        </w:rPr>
        <w:t>. Drug Deu Indu pharm 2008,</w:t>
      </w:r>
      <w:r w:rsidRPr="00FA52EC">
        <w:rPr>
          <w:rFonts w:ascii="Times New Roman" w:eastAsiaTheme="minorEastAsia" w:hAnsi="Times New Roman" w:cs="Times New Roman"/>
          <w:sz w:val="24"/>
          <w:szCs w:val="28"/>
        </w:rPr>
        <w:t xml:space="preserve"> 34(12): 1388-93.</w:t>
      </w:r>
    </w:p>
    <w:p w14:paraId="0F3162E3" w14:textId="77777777" w:rsidR="0040091B"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 xml:space="preserve">26. E Vigo et al: in vitro anti-inflammatory effect of Eucalyptus globulus and Thymus </w:t>
      </w:r>
      <w:proofErr w:type="spellStart"/>
      <w:r w:rsidRPr="00FA52EC">
        <w:rPr>
          <w:rFonts w:ascii="Times New Roman" w:eastAsiaTheme="minorEastAsia" w:hAnsi="Times New Roman" w:cs="Times New Roman"/>
          <w:sz w:val="24"/>
          <w:szCs w:val="28"/>
        </w:rPr>
        <w:t>Vuldaris</w:t>
      </w:r>
      <w:proofErr w:type="spellEnd"/>
      <w:r w:rsidRPr="00FA52EC">
        <w:rPr>
          <w:rFonts w:ascii="Times New Roman" w:eastAsiaTheme="minorEastAsia" w:hAnsi="Times New Roman" w:cs="Times New Roman"/>
          <w:sz w:val="24"/>
          <w:szCs w:val="28"/>
        </w:rPr>
        <w:t xml:space="preserve">: Nitric oxide inhibition in J774A. 1 murine </w:t>
      </w:r>
      <w:proofErr w:type="gramStart"/>
      <w:r w:rsidRPr="00FA52EC">
        <w:rPr>
          <w:rFonts w:ascii="Times New Roman" w:eastAsiaTheme="minorEastAsia" w:hAnsi="Times New Roman" w:cs="Times New Roman"/>
          <w:sz w:val="24"/>
          <w:szCs w:val="28"/>
        </w:rPr>
        <w:t>macrophages</w:t>
      </w:r>
      <w:proofErr w:type="gramEnd"/>
      <w:r w:rsidRPr="00FA52EC">
        <w:rPr>
          <w:rFonts w:ascii="Times New Roman" w:eastAsiaTheme="minorEastAsia" w:hAnsi="Times New Roman" w:cs="Times New Roman"/>
          <w:sz w:val="24"/>
          <w:szCs w:val="28"/>
        </w:rPr>
        <w:t xml:space="preserve">. J pharm </w:t>
      </w:r>
      <w:proofErr w:type="spellStart"/>
      <w:r w:rsidRPr="00FA52EC">
        <w:rPr>
          <w:rFonts w:ascii="Times New Roman" w:eastAsiaTheme="minorEastAsia" w:hAnsi="Times New Roman" w:cs="Times New Roman"/>
          <w:sz w:val="24"/>
          <w:szCs w:val="28"/>
        </w:rPr>
        <w:t>pharmacol</w:t>
      </w:r>
      <w:proofErr w:type="spellEnd"/>
      <w:r w:rsidRPr="00FA52EC">
        <w:rPr>
          <w:rFonts w:ascii="Times New Roman" w:eastAsiaTheme="minorEastAsia" w:hAnsi="Times New Roman" w:cs="Times New Roman"/>
          <w:sz w:val="24"/>
          <w:szCs w:val="28"/>
        </w:rPr>
        <w:t xml:space="preserve"> 2004; 56(2): 257-63.</w:t>
      </w:r>
    </w:p>
    <w:p w14:paraId="74AB56F5" w14:textId="77777777" w:rsidR="0040091B" w:rsidRPr="00FA52EC"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27</w:t>
      </w:r>
      <w:r w:rsidRPr="00FA52EC">
        <w:rPr>
          <w:rFonts w:ascii="Times New Roman" w:eastAsiaTheme="minorEastAsia" w:hAnsi="Times New Roman" w:cs="Times New Roman"/>
          <w:sz w:val="24"/>
          <w:szCs w:val="28"/>
        </w:rPr>
        <w:t xml:space="preserve">.  SE </w:t>
      </w:r>
      <w:proofErr w:type="spellStart"/>
      <w:r w:rsidRPr="00FA52EC">
        <w:rPr>
          <w:rFonts w:ascii="Times New Roman" w:eastAsiaTheme="minorEastAsia" w:hAnsi="Times New Roman" w:cs="Times New Roman"/>
          <w:sz w:val="24"/>
          <w:szCs w:val="28"/>
        </w:rPr>
        <w:t>Rezatofighi</w:t>
      </w:r>
      <w:proofErr w:type="spellEnd"/>
      <w:r w:rsidRPr="00FA52EC">
        <w:rPr>
          <w:rFonts w:ascii="Times New Roman" w:eastAsiaTheme="minorEastAsia" w:hAnsi="Times New Roman" w:cs="Times New Roman"/>
          <w:sz w:val="24"/>
          <w:szCs w:val="28"/>
        </w:rPr>
        <w:t xml:space="preserve">, A </w:t>
      </w:r>
      <w:proofErr w:type="spellStart"/>
      <w:r w:rsidRPr="00FA52EC">
        <w:rPr>
          <w:rFonts w:ascii="Times New Roman" w:eastAsiaTheme="minorEastAsia" w:hAnsi="Times New Roman" w:cs="Times New Roman"/>
          <w:sz w:val="24"/>
          <w:szCs w:val="28"/>
        </w:rPr>
        <w:t>seydabadi</w:t>
      </w:r>
      <w:proofErr w:type="spellEnd"/>
      <w:r w:rsidRPr="00FA52EC">
        <w:rPr>
          <w:rFonts w:ascii="Times New Roman" w:eastAsiaTheme="minorEastAsia" w:hAnsi="Times New Roman" w:cs="Times New Roman"/>
          <w:sz w:val="24"/>
          <w:szCs w:val="28"/>
        </w:rPr>
        <w:t xml:space="preserve">, SM Nejad: Evaluating the efficacy of Achillea </w:t>
      </w:r>
      <w:proofErr w:type="spellStart"/>
      <w:r w:rsidRPr="00FA52EC">
        <w:rPr>
          <w:rFonts w:ascii="Times New Roman" w:eastAsiaTheme="minorEastAsia" w:hAnsi="Times New Roman" w:cs="Times New Roman"/>
          <w:sz w:val="24"/>
          <w:szCs w:val="28"/>
        </w:rPr>
        <w:t>milesfollum</w:t>
      </w:r>
      <w:proofErr w:type="spellEnd"/>
      <w:r w:rsidRPr="00FA52EC">
        <w:rPr>
          <w:rFonts w:ascii="Times New Roman" w:eastAsiaTheme="minorEastAsia" w:hAnsi="Times New Roman" w:cs="Times New Roman"/>
          <w:sz w:val="24"/>
          <w:szCs w:val="28"/>
        </w:rPr>
        <w:t xml:space="preserve"> and Thymus Vulgaris extract against Newcastle disease virus in </w:t>
      </w:r>
      <w:proofErr w:type="spellStart"/>
      <w:r w:rsidRPr="00FA52EC">
        <w:rPr>
          <w:rFonts w:ascii="Times New Roman" w:eastAsiaTheme="minorEastAsia" w:hAnsi="Times New Roman" w:cs="Times New Roman"/>
          <w:sz w:val="24"/>
          <w:szCs w:val="28"/>
        </w:rPr>
        <w:t>ovo</w:t>
      </w:r>
      <w:proofErr w:type="spellEnd"/>
      <w:r w:rsidRPr="00FA52EC">
        <w:rPr>
          <w:rFonts w:ascii="Times New Roman" w:eastAsiaTheme="minorEastAsia" w:hAnsi="Times New Roman" w:cs="Times New Roman"/>
          <w:sz w:val="24"/>
          <w:szCs w:val="28"/>
        </w:rPr>
        <w:t xml:space="preserve">. </w:t>
      </w:r>
      <w:proofErr w:type="spellStart"/>
      <w:r w:rsidRPr="00FA52EC">
        <w:rPr>
          <w:rFonts w:ascii="Times New Roman" w:eastAsiaTheme="minorEastAsia" w:hAnsi="Times New Roman" w:cs="Times New Roman"/>
          <w:sz w:val="24"/>
          <w:szCs w:val="28"/>
        </w:rPr>
        <w:t>Jundishapur</w:t>
      </w:r>
      <w:proofErr w:type="spellEnd"/>
      <w:r w:rsidRPr="00FA52EC">
        <w:rPr>
          <w:rFonts w:ascii="Times New Roman" w:eastAsiaTheme="minorEastAsia" w:hAnsi="Times New Roman" w:cs="Times New Roman"/>
          <w:sz w:val="24"/>
          <w:szCs w:val="28"/>
        </w:rPr>
        <w:t xml:space="preserve"> J microbial 2014; 7(2): e 9016.</w:t>
      </w:r>
    </w:p>
    <w:p w14:paraId="6C33F38E" w14:textId="77777777" w:rsidR="0040091B" w:rsidRDefault="0040091B" w:rsidP="00521308">
      <w:pPr>
        <w:spacing w:after="0"/>
        <w:rPr>
          <w:rFonts w:ascii="Times New Roman" w:eastAsiaTheme="minorEastAsia" w:hAnsi="Times New Roman" w:cs="Times New Roman"/>
          <w:b/>
          <w:sz w:val="28"/>
          <w:szCs w:val="28"/>
        </w:rPr>
      </w:pPr>
    </w:p>
    <w:p w14:paraId="201386D9" w14:textId="77777777" w:rsidR="0040091B" w:rsidRPr="007A7A58" w:rsidRDefault="0040091B" w:rsidP="00521308">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2.4.10</w:t>
      </w:r>
      <w:r>
        <w:rPr>
          <w:rFonts w:ascii="Times New Roman" w:eastAsiaTheme="minorEastAsia" w:hAnsi="Times New Roman" w:cs="Times New Roman"/>
          <w:b/>
          <w:sz w:val="28"/>
          <w:szCs w:val="28"/>
        </w:rPr>
        <w:tab/>
      </w:r>
      <w:r w:rsidRPr="007A7A58">
        <w:rPr>
          <w:rFonts w:ascii="Times New Roman" w:eastAsiaTheme="minorEastAsia" w:hAnsi="Times New Roman" w:cs="Times New Roman"/>
          <w:b/>
          <w:sz w:val="28"/>
          <w:szCs w:val="28"/>
        </w:rPr>
        <w:t>Anti-viral activity</w:t>
      </w:r>
    </w:p>
    <w:p w14:paraId="2828FAD7" w14:textId="77777777" w:rsidR="0040091B" w:rsidRDefault="0040091B" w:rsidP="00521308">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t xml:space="preserve">  </w:t>
      </w:r>
      <w:proofErr w:type="spellStart"/>
      <w:r w:rsidRPr="007A7A58">
        <w:rPr>
          <w:rFonts w:ascii="Times New Roman" w:eastAsiaTheme="minorEastAsia" w:hAnsi="Times New Roman" w:cs="Times New Roman"/>
          <w:sz w:val="28"/>
          <w:szCs w:val="28"/>
        </w:rPr>
        <w:t>Rezatofighi</w:t>
      </w:r>
      <w:proofErr w:type="spellEnd"/>
      <w:r w:rsidRPr="007A7A58">
        <w:rPr>
          <w:rFonts w:ascii="Times New Roman" w:eastAsiaTheme="minorEastAsia" w:hAnsi="Times New Roman" w:cs="Times New Roman"/>
          <w:sz w:val="28"/>
          <w:szCs w:val="28"/>
        </w:rPr>
        <w:t xml:space="preserve"> et al.</w:t>
      </w:r>
      <w:r>
        <w:rPr>
          <w:rFonts w:ascii="Times New Roman" w:eastAsiaTheme="minorEastAsia" w:hAnsi="Times New Roman" w:cs="Times New Roman"/>
          <w:sz w:val="28"/>
          <w:szCs w:val="28"/>
          <w:vertAlign w:val="superscript"/>
        </w:rPr>
        <w:t>27</w:t>
      </w:r>
      <w:r w:rsidRPr="007A7A58">
        <w:rPr>
          <w:rFonts w:ascii="Times New Roman" w:eastAsiaTheme="minorEastAsia" w:hAnsi="Times New Roman" w:cs="Times New Roman"/>
          <w:sz w:val="28"/>
          <w:szCs w:val="28"/>
        </w:rPr>
        <w:t xml:space="preserve"> evaluate</w:t>
      </w:r>
      <w:r>
        <w:rPr>
          <w:rFonts w:ascii="Times New Roman" w:eastAsiaTheme="minorEastAsia" w:hAnsi="Times New Roman" w:cs="Times New Roman"/>
          <w:sz w:val="28"/>
          <w:szCs w:val="28"/>
        </w:rPr>
        <w:t>d</w:t>
      </w:r>
      <w:r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w:t>
      </w:r>
      <w:r w:rsidRPr="00842E43">
        <w:rPr>
          <w:rFonts w:ascii="Times New Roman" w:eastAsiaTheme="minorEastAsia" w:hAnsi="Times New Roman" w:cs="Times New Roman"/>
          <w:sz w:val="28"/>
          <w:szCs w:val="28"/>
        </w:rPr>
        <w:t>hymus vulgaris extract in OVO adjacent to the Newcastle. Illness virus. The maximal non-toxic concentration was obtained by performing an egg toxicity experiment on embryonated eggs. The extract capacity to lessen the viral potency by more than 56 times was shown by the inhabitation percentage of 10, which was found to be 1.75</w:t>
      </w:r>
      <w:r>
        <w:rPr>
          <w:rFonts w:ascii="Times New Roman" w:eastAsiaTheme="minorEastAsia" w:hAnsi="Times New Roman" w:cs="Times New Roman"/>
          <w:sz w:val="28"/>
          <w:szCs w:val="28"/>
          <w:vertAlign w:val="superscript"/>
        </w:rPr>
        <w:t>27</w:t>
      </w:r>
      <w:r w:rsidRPr="00842E43">
        <w:rPr>
          <w:rFonts w:ascii="Times New Roman" w:eastAsiaTheme="minorEastAsia" w:hAnsi="Times New Roman" w:cs="Times New Roman"/>
          <w:sz w:val="28"/>
          <w:szCs w:val="28"/>
        </w:rPr>
        <w:t>.</w:t>
      </w:r>
    </w:p>
    <w:p w14:paraId="472BD2F0" w14:textId="77777777" w:rsidR="0040091B" w:rsidRDefault="0040091B" w:rsidP="00521308">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 xml:space="preserve">The effects of water-soluble extract of plants in the </w:t>
      </w:r>
      <w:proofErr w:type="spellStart"/>
      <w:r w:rsidRPr="00842E43">
        <w:rPr>
          <w:rFonts w:ascii="Times New Roman" w:eastAsiaTheme="minorEastAsia" w:hAnsi="Times New Roman" w:cs="Times New Roman"/>
          <w:sz w:val="28"/>
          <w:szCs w:val="28"/>
        </w:rPr>
        <w:t>Lamiaceae</w:t>
      </w:r>
      <w:proofErr w:type="spellEnd"/>
      <w:r w:rsidRPr="00842E43">
        <w:rPr>
          <w:rFonts w:ascii="Times New Roman" w:eastAsiaTheme="minorEastAsia" w:hAnsi="Times New Roman" w:cs="Times New Roman"/>
          <w:sz w:val="28"/>
          <w:szCs w:val="28"/>
        </w:rPr>
        <w:t xml:space="preserve"> genus that suppress the simplex systems virus (HSV). The thymus vulgaris extract had an inhibitory impact on HSV-1, which is types 2 (HSV-2), or an </w:t>
      </w:r>
      <w:r w:rsidRPr="00842E43">
        <w:rPr>
          <w:rFonts w:ascii="Times New Roman" w:eastAsiaTheme="minorEastAsia" w:hAnsi="Times New Roman" w:cs="Times New Roman"/>
          <w:sz w:val="28"/>
          <w:szCs w:val="28"/>
        </w:rPr>
        <w:lastRenderedPageBreak/>
        <w:t>acyclovir-resistant form of HSV-1, was evaluated by invitro testing on the RG-37 cells utilizing the mechanism of plaque removal test</w:t>
      </w:r>
      <w:r>
        <w:rPr>
          <w:rFonts w:ascii="Times New Roman" w:eastAsiaTheme="minorEastAsia" w:hAnsi="Times New Roman" w:cs="Times New Roman"/>
          <w:sz w:val="28"/>
          <w:szCs w:val="28"/>
          <w:vertAlign w:val="superscript"/>
        </w:rPr>
        <w:t>28</w:t>
      </w:r>
      <w:r w:rsidRPr="00842E43">
        <w:rPr>
          <w:rFonts w:ascii="Times New Roman" w:eastAsiaTheme="minorEastAsia" w:hAnsi="Times New Roman" w:cs="Times New Roman"/>
          <w:sz w:val="28"/>
          <w:szCs w:val="28"/>
        </w:rPr>
        <w:t>.</w:t>
      </w:r>
    </w:p>
    <w:p w14:paraId="774809F1" w14:textId="77777777" w:rsidR="0040091B" w:rsidRPr="00842E43" w:rsidRDefault="0040091B" w:rsidP="00521308">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The antiviral effects of hydrosols of Thymus Vulgaris and Nepeta cataria versus a pathogenic virus which harms pork’s reproductive organs and lungs. They discovered a substantial decrease in the park Reproduction and pulmonary Disease Virus (PRRSV) burden via their thymus vulgaris hydrosol. Both pre-entry and post entry phases showed anti-PRRSV action</w:t>
      </w:r>
      <w:r>
        <w:rPr>
          <w:rFonts w:ascii="Times New Roman" w:eastAsiaTheme="minorEastAsia" w:hAnsi="Times New Roman" w:cs="Times New Roman"/>
          <w:sz w:val="28"/>
          <w:szCs w:val="28"/>
          <w:vertAlign w:val="superscript"/>
        </w:rPr>
        <w:t>29</w:t>
      </w:r>
      <w:r w:rsidRPr="00842E43">
        <w:rPr>
          <w:rFonts w:ascii="Times New Roman" w:eastAsiaTheme="minorEastAsia" w:hAnsi="Times New Roman" w:cs="Times New Roman"/>
          <w:sz w:val="28"/>
          <w:szCs w:val="28"/>
        </w:rPr>
        <w:t>.</w:t>
      </w:r>
    </w:p>
    <w:p w14:paraId="21B24AB4" w14:textId="77777777" w:rsidR="0040091B"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28. </w:t>
      </w:r>
      <w:proofErr w:type="spellStart"/>
      <w:r w:rsidRPr="00A33660">
        <w:rPr>
          <w:rFonts w:ascii="Times New Roman" w:eastAsiaTheme="minorEastAsia" w:hAnsi="Times New Roman" w:cs="Times New Roman"/>
          <w:szCs w:val="28"/>
        </w:rPr>
        <w:t>Kaewprom</w:t>
      </w:r>
      <w:proofErr w:type="spellEnd"/>
      <w:r w:rsidRPr="00A33660">
        <w:rPr>
          <w:rFonts w:ascii="Times New Roman" w:eastAsiaTheme="minorEastAsia" w:hAnsi="Times New Roman" w:cs="Times New Roman"/>
          <w:szCs w:val="28"/>
        </w:rPr>
        <w:t xml:space="preserve"> K, Chen YH, Lin CF, Chiou MT, Lin CN.  </w:t>
      </w:r>
      <w:proofErr w:type="gramStart"/>
      <w:r w:rsidRPr="00A33660">
        <w:rPr>
          <w:rFonts w:ascii="Times New Roman" w:eastAsiaTheme="minorEastAsia" w:hAnsi="Times New Roman" w:cs="Times New Roman"/>
          <w:szCs w:val="28"/>
        </w:rPr>
        <w:t>Antiviral  activ</w:t>
      </w:r>
      <w:r>
        <w:rPr>
          <w:rFonts w:ascii="Times New Roman" w:eastAsiaTheme="minorEastAsia" w:hAnsi="Times New Roman" w:cs="Times New Roman"/>
          <w:szCs w:val="28"/>
        </w:rPr>
        <w:t>ity</w:t>
      </w:r>
      <w:proofErr w:type="gramEnd"/>
      <w:r>
        <w:rPr>
          <w:rFonts w:ascii="Times New Roman" w:eastAsiaTheme="minorEastAsia" w:hAnsi="Times New Roman" w:cs="Times New Roman"/>
          <w:szCs w:val="28"/>
        </w:rPr>
        <w:t xml:space="preserve">  </w:t>
      </w:r>
      <w:proofErr w:type="gramStart"/>
      <w:r>
        <w:rPr>
          <w:rFonts w:ascii="Times New Roman" w:eastAsiaTheme="minorEastAsia" w:hAnsi="Times New Roman" w:cs="Times New Roman"/>
          <w:szCs w:val="28"/>
        </w:rPr>
        <w:t>of  Thymus</w:t>
      </w:r>
      <w:proofErr w:type="gramEnd"/>
      <w:r>
        <w:rPr>
          <w:rFonts w:ascii="Times New Roman" w:eastAsiaTheme="minorEastAsia" w:hAnsi="Times New Roman" w:cs="Times New Roman"/>
          <w:szCs w:val="28"/>
        </w:rPr>
        <w:t xml:space="preserve">  </w:t>
      </w:r>
      <w:proofErr w:type="gramStart"/>
      <w:r>
        <w:rPr>
          <w:rFonts w:ascii="Times New Roman" w:eastAsiaTheme="minorEastAsia" w:hAnsi="Times New Roman" w:cs="Times New Roman"/>
          <w:szCs w:val="28"/>
        </w:rPr>
        <w:t>vulgaris  and</w:t>
      </w:r>
      <w:proofErr w:type="gramEnd"/>
      <w:r>
        <w:rPr>
          <w:rFonts w:ascii="Times New Roman" w:eastAsiaTheme="minorEastAsia" w:hAnsi="Times New Roman" w:cs="Times New Roman"/>
          <w:szCs w:val="28"/>
        </w:rPr>
        <w:t xml:space="preserve"> </w:t>
      </w:r>
      <w:proofErr w:type="gramStart"/>
      <w:r w:rsidRPr="00A33660">
        <w:rPr>
          <w:rFonts w:ascii="Times New Roman" w:eastAsiaTheme="minorEastAsia" w:hAnsi="Times New Roman" w:cs="Times New Roman"/>
          <w:szCs w:val="28"/>
        </w:rPr>
        <w:t>Nepeta  cataria</w:t>
      </w:r>
      <w:proofErr w:type="gramEnd"/>
      <w:r w:rsidRPr="00A33660">
        <w:rPr>
          <w:rFonts w:ascii="Times New Roman" w:eastAsiaTheme="minorEastAsia" w:hAnsi="Times New Roman" w:cs="Times New Roman"/>
          <w:szCs w:val="28"/>
        </w:rPr>
        <w:t xml:space="preserve">  </w:t>
      </w:r>
      <w:proofErr w:type="gramStart"/>
      <w:r w:rsidRPr="00A33660">
        <w:rPr>
          <w:rFonts w:ascii="Times New Roman" w:eastAsiaTheme="minorEastAsia" w:hAnsi="Times New Roman" w:cs="Times New Roman"/>
          <w:szCs w:val="28"/>
        </w:rPr>
        <w:t>hydrosols  against</w:t>
      </w:r>
      <w:proofErr w:type="gramEnd"/>
      <w:r w:rsidRPr="00A33660">
        <w:rPr>
          <w:rFonts w:ascii="Times New Roman" w:eastAsiaTheme="minorEastAsia" w:hAnsi="Times New Roman" w:cs="Times New Roman"/>
          <w:szCs w:val="28"/>
        </w:rPr>
        <w:t xml:space="preserve">  porcine </w:t>
      </w:r>
      <w:proofErr w:type="gramStart"/>
      <w:r w:rsidRPr="00A33660">
        <w:rPr>
          <w:rFonts w:ascii="Times New Roman" w:eastAsiaTheme="minorEastAsia" w:hAnsi="Times New Roman" w:cs="Times New Roman"/>
          <w:szCs w:val="28"/>
        </w:rPr>
        <w:t>reproductive  and</w:t>
      </w:r>
      <w:proofErr w:type="gramEnd"/>
      <w:r w:rsidRPr="00A33660">
        <w:rPr>
          <w:rFonts w:ascii="Times New Roman" w:eastAsiaTheme="minorEastAsia" w:hAnsi="Times New Roman" w:cs="Times New Roman"/>
          <w:szCs w:val="28"/>
        </w:rPr>
        <w:t xml:space="preserve">  </w:t>
      </w:r>
      <w:proofErr w:type="gramStart"/>
      <w:r w:rsidRPr="00A33660">
        <w:rPr>
          <w:rFonts w:ascii="Times New Roman" w:eastAsiaTheme="minorEastAsia" w:hAnsi="Times New Roman" w:cs="Times New Roman"/>
          <w:szCs w:val="28"/>
        </w:rPr>
        <w:t>respiratory  syndrome</w:t>
      </w:r>
      <w:proofErr w:type="gramEnd"/>
      <w:r w:rsidRPr="00A33660">
        <w:rPr>
          <w:rFonts w:ascii="Times New Roman" w:eastAsiaTheme="minorEastAsia" w:hAnsi="Times New Roman" w:cs="Times New Roman"/>
          <w:szCs w:val="28"/>
        </w:rPr>
        <w:t xml:space="preserve">  virus. Thai J Veterinary Med 2017; 47(1):25.</w:t>
      </w:r>
    </w:p>
    <w:p w14:paraId="4FE8A173" w14:textId="77777777" w:rsidR="0040091B" w:rsidRPr="00FC77DB"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29. </w:t>
      </w:r>
      <w:r w:rsidRPr="00A33660">
        <w:rPr>
          <w:rFonts w:ascii="Times New Roman" w:eastAsiaTheme="minorEastAsia" w:hAnsi="Times New Roman" w:cs="Times New Roman"/>
          <w:sz w:val="24"/>
          <w:szCs w:val="28"/>
        </w:rPr>
        <w:t>M</w:t>
      </w:r>
      <w:r>
        <w:rPr>
          <w:rFonts w:ascii="Times New Roman" w:eastAsiaTheme="minorEastAsia" w:hAnsi="Times New Roman" w:cs="Times New Roman"/>
          <w:sz w:val="24"/>
          <w:szCs w:val="28"/>
        </w:rPr>
        <w:t>.</w:t>
      </w:r>
      <w:r w:rsidRPr="00A33660">
        <w:rPr>
          <w:rFonts w:ascii="Times New Roman" w:eastAsiaTheme="minorEastAsia" w:hAnsi="Times New Roman" w:cs="Times New Roman"/>
          <w:sz w:val="24"/>
          <w:szCs w:val="28"/>
        </w:rPr>
        <w:t xml:space="preserve"> Furuhashi et al: </w:t>
      </w:r>
      <w:proofErr w:type="spellStart"/>
      <w:r w:rsidRPr="00A33660">
        <w:rPr>
          <w:rFonts w:ascii="Times New Roman" w:eastAsiaTheme="minorEastAsia" w:hAnsi="Times New Roman" w:cs="Times New Roman"/>
          <w:sz w:val="24"/>
          <w:szCs w:val="28"/>
        </w:rPr>
        <w:t>Differental</w:t>
      </w:r>
      <w:proofErr w:type="spellEnd"/>
      <w:r w:rsidRPr="00A33660">
        <w:rPr>
          <w:rFonts w:ascii="Times New Roman" w:eastAsiaTheme="minorEastAsia" w:hAnsi="Times New Roman" w:cs="Times New Roman"/>
          <w:sz w:val="24"/>
          <w:szCs w:val="28"/>
        </w:rPr>
        <w:t xml:space="preserve"> regulation of hypoxanthine and xanthine by obesity in a general </w:t>
      </w:r>
      <w:proofErr w:type="gramStart"/>
      <w:r w:rsidRPr="00A33660">
        <w:rPr>
          <w:rFonts w:ascii="Times New Roman" w:eastAsiaTheme="minorEastAsia" w:hAnsi="Times New Roman" w:cs="Times New Roman"/>
          <w:sz w:val="24"/>
          <w:szCs w:val="28"/>
        </w:rPr>
        <w:t>population .</w:t>
      </w:r>
      <w:proofErr w:type="gramEnd"/>
      <w:r w:rsidRPr="00A33660">
        <w:rPr>
          <w:rFonts w:ascii="Times New Roman" w:eastAsiaTheme="minorEastAsia" w:hAnsi="Times New Roman" w:cs="Times New Roman"/>
          <w:sz w:val="24"/>
          <w:szCs w:val="28"/>
        </w:rPr>
        <w:t>J. Diabetes investing. 2020, 11, 878-887.</w:t>
      </w:r>
    </w:p>
    <w:p w14:paraId="2A868C40" w14:textId="77777777" w:rsidR="0040091B" w:rsidRPr="003E19BC"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Cs w:val="28"/>
        </w:rPr>
      </w:pPr>
    </w:p>
    <w:p w14:paraId="06BF3411" w14:textId="77777777" w:rsidR="0040091B" w:rsidRPr="00FE06E9" w:rsidRDefault="0040091B" w:rsidP="00521308">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2.4.11 </w:t>
      </w:r>
      <w:r w:rsidRPr="00FE06E9">
        <w:rPr>
          <w:rFonts w:ascii="Times New Roman" w:eastAsiaTheme="minorEastAsia" w:hAnsi="Times New Roman" w:cs="Times New Roman"/>
          <w:b/>
          <w:sz w:val="28"/>
          <w:szCs w:val="28"/>
        </w:rPr>
        <w:t>Thyme as functional food</w:t>
      </w:r>
    </w:p>
    <w:p w14:paraId="703D2838" w14:textId="77777777" w:rsidR="0040091B" w:rsidRDefault="0040091B" w:rsidP="00521308">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 xml:space="preserve">The use of herbs and species dates back to 5000 B.C. therefore, they might be considered one of the first functional foods. Experimental evidence supports the health benefits attributes to spices and herbs for example, cardio, protective and anti-atherogenic potential, digestive stimulant action, antidiabetic effects, </w:t>
      </w:r>
      <w:proofErr w:type="spellStart"/>
      <w:r w:rsidRPr="00842E43">
        <w:rPr>
          <w:rFonts w:ascii="Times New Roman" w:eastAsiaTheme="minorEastAsia" w:hAnsi="Times New Roman" w:cs="Times New Roman"/>
          <w:sz w:val="28"/>
          <w:szCs w:val="28"/>
        </w:rPr>
        <w:t>antilithogenic</w:t>
      </w:r>
      <w:proofErr w:type="spellEnd"/>
      <w:r w:rsidRPr="00842E43">
        <w:rPr>
          <w:rFonts w:ascii="Times New Roman" w:eastAsiaTheme="minorEastAsia" w:hAnsi="Times New Roman" w:cs="Times New Roman"/>
          <w:sz w:val="28"/>
          <w:szCs w:val="28"/>
        </w:rPr>
        <w:t xml:space="preserve"> properties, cancer-preventive potential and anti-inflammatory p</w:t>
      </w:r>
      <w:r>
        <w:rPr>
          <w:rFonts w:ascii="Times New Roman" w:eastAsiaTheme="minorEastAsia" w:hAnsi="Times New Roman" w:cs="Times New Roman"/>
          <w:sz w:val="28"/>
          <w:szCs w:val="28"/>
        </w:rPr>
        <w:t>roperties</w:t>
      </w:r>
      <w:r>
        <w:rPr>
          <w:rFonts w:ascii="Times New Roman" w:eastAsiaTheme="minorEastAsia" w:hAnsi="Times New Roman" w:cs="Times New Roman"/>
          <w:sz w:val="28"/>
          <w:szCs w:val="28"/>
          <w:vertAlign w:val="superscript"/>
        </w:rPr>
        <w:t>30-32</w:t>
      </w:r>
      <w:r w:rsidRPr="00842E43">
        <w:rPr>
          <w:rFonts w:ascii="Times New Roman" w:eastAsiaTheme="minorEastAsia" w:hAnsi="Times New Roman" w:cs="Times New Roman"/>
          <w:sz w:val="28"/>
          <w:szCs w:val="28"/>
        </w:rPr>
        <w:t>.</w:t>
      </w:r>
    </w:p>
    <w:p w14:paraId="753CE773" w14:textId="77777777" w:rsidR="0040091B" w:rsidRPr="00842E43" w:rsidRDefault="0040091B" w:rsidP="00521308">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ab/>
      </w:r>
      <w:r w:rsidRPr="00842E43">
        <w:rPr>
          <w:rFonts w:ascii="Times New Roman" w:eastAsiaTheme="minorEastAsia" w:hAnsi="Times New Roman" w:cs="Times New Roman"/>
          <w:sz w:val="28"/>
          <w:szCs w:val="28"/>
        </w:rPr>
        <w:t>Although there is not only one definition of functional food, the following definition: A Natural or processed foods that contain known or unknown biologically-active compounds; which in defined, effective non-toxic amounts, provide a clinically proven and documented health benefits for the prevention, management or treatment of chronic disease.</w:t>
      </w:r>
    </w:p>
    <w:p w14:paraId="3C881167" w14:textId="77777777" w:rsidR="0040091B" w:rsidRPr="00EB3454" w:rsidRDefault="0040091B" w:rsidP="00521308">
      <w:pPr>
        <w:spacing w:after="0" w:line="480" w:lineRule="auto"/>
        <w:jc w:val="both"/>
        <w:rPr>
          <w:rFonts w:ascii="Times New Roman" w:hAnsi="Times New Roman" w:cs="Times New Roman"/>
          <w:b/>
          <w:sz w:val="28"/>
          <w:szCs w:val="28"/>
        </w:rPr>
      </w:pPr>
      <w:r w:rsidRPr="00EB3454">
        <w:rPr>
          <w:rFonts w:ascii="Times New Roman" w:hAnsi="Times New Roman" w:cs="Times New Roman"/>
          <w:b/>
          <w:sz w:val="28"/>
          <w:szCs w:val="28"/>
        </w:rPr>
        <w:t>2.5</w:t>
      </w:r>
      <w:r>
        <w:rPr>
          <w:rFonts w:ascii="Times New Roman" w:hAnsi="Times New Roman" w:cs="Times New Roman"/>
          <w:b/>
          <w:sz w:val="28"/>
          <w:szCs w:val="28"/>
        </w:rPr>
        <w:tab/>
      </w:r>
      <w:r w:rsidRPr="00EB3454">
        <w:rPr>
          <w:rFonts w:ascii="Times New Roman" w:hAnsi="Times New Roman" w:cs="Times New Roman"/>
          <w:b/>
          <w:sz w:val="28"/>
          <w:szCs w:val="28"/>
        </w:rPr>
        <w:t>FOOD APPLICATION</w:t>
      </w:r>
    </w:p>
    <w:p w14:paraId="4B10622D" w14:textId="77777777" w:rsidR="0040091B" w:rsidRDefault="0040091B" w:rsidP="00521308">
      <w:pPr>
        <w:spacing w:after="0" w:line="48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2E43">
        <w:rPr>
          <w:rFonts w:ascii="Times New Roman" w:hAnsi="Times New Roman" w:cs="Times New Roman"/>
          <w:sz w:val="28"/>
          <w:szCs w:val="28"/>
        </w:rPr>
        <w:t xml:space="preserve">Since ancient times, herbs have been used to improve the look and taste of food; However, herbs and spices can also decrease the use of other unhealthy ingredient, such as synthetic additives (such as </w:t>
      </w:r>
      <w:proofErr w:type="spellStart"/>
      <w:r w:rsidRPr="00842E43">
        <w:rPr>
          <w:rFonts w:ascii="Times New Roman" w:hAnsi="Times New Roman" w:cs="Times New Roman"/>
          <w:sz w:val="28"/>
          <w:szCs w:val="28"/>
        </w:rPr>
        <w:t>glulamate</w:t>
      </w:r>
      <w:proofErr w:type="spellEnd"/>
      <w:r w:rsidRPr="00842E43">
        <w:rPr>
          <w:rFonts w:ascii="Times New Roman" w:hAnsi="Times New Roman" w:cs="Times New Roman"/>
          <w:sz w:val="28"/>
          <w:szCs w:val="28"/>
        </w:rPr>
        <w:t>, synthetic antioxidants and antimicrobials) sugar, fat and salt</w:t>
      </w:r>
      <w:r>
        <w:rPr>
          <w:rFonts w:ascii="Times New Roman" w:hAnsi="Times New Roman" w:cs="Times New Roman"/>
          <w:sz w:val="28"/>
          <w:szCs w:val="28"/>
          <w:vertAlign w:val="superscript"/>
        </w:rPr>
        <w:t>10</w:t>
      </w:r>
      <w:r>
        <w:rPr>
          <w:rFonts w:ascii="Times New Roman" w:hAnsi="Times New Roman" w:cs="Times New Roman"/>
          <w:sz w:val="28"/>
          <w:szCs w:val="28"/>
        </w:rPr>
        <w:t>.</w:t>
      </w:r>
    </w:p>
    <w:p w14:paraId="4E93364F" w14:textId="77777777" w:rsidR="0040091B" w:rsidRPr="00077DD7"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30. </w:t>
      </w:r>
      <w:r>
        <w:rPr>
          <w:rFonts w:ascii="Times New Roman" w:eastAsiaTheme="minorEastAsia" w:hAnsi="Times New Roman" w:cs="Times New Roman"/>
          <w:szCs w:val="28"/>
        </w:rPr>
        <w:t xml:space="preserve">L. </w:t>
      </w:r>
      <w:r w:rsidRPr="00077DD7">
        <w:rPr>
          <w:rFonts w:ascii="Times New Roman" w:eastAsiaTheme="minorEastAsia" w:hAnsi="Times New Roman" w:cs="Times New Roman"/>
          <w:szCs w:val="28"/>
        </w:rPr>
        <w:t xml:space="preserve">Martínez, </w:t>
      </w:r>
      <w:r>
        <w:rPr>
          <w:rFonts w:ascii="Times New Roman" w:eastAsiaTheme="minorEastAsia" w:hAnsi="Times New Roman" w:cs="Times New Roman"/>
          <w:szCs w:val="28"/>
        </w:rPr>
        <w:t>et al</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Antioxidant and Antimicrobial Activity of Rosemary, Pomegranate</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and Olive Extracts in Fish Patties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Antioxidants 2019, 8, 86.</w:t>
      </w:r>
    </w:p>
    <w:p w14:paraId="00974600" w14:textId="77777777" w:rsidR="0040091B" w:rsidRPr="00077DD7"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31</w:t>
      </w:r>
      <w:r w:rsidRPr="00077DD7">
        <w:rPr>
          <w:rFonts w:ascii="Times New Roman" w:eastAsiaTheme="minorEastAsia" w:hAnsi="Times New Roman" w:cs="Times New Roman"/>
          <w:szCs w:val="28"/>
        </w:rPr>
        <w:t>.</w:t>
      </w:r>
      <w:r>
        <w:rPr>
          <w:rFonts w:ascii="Times New Roman" w:eastAsiaTheme="minorEastAsia" w:hAnsi="Times New Roman" w:cs="Times New Roman"/>
          <w:szCs w:val="28"/>
        </w:rPr>
        <w:t xml:space="preserve">M. </w:t>
      </w:r>
      <w:proofErr w:type="spellStart"/>
      <w:proofErr w:type="gramStart"/>
      <w:r w:rsidRPr="00077DD7">
        <w:rPr>
          <w:rFonts w:ascii="Times New Roman" w:eastAsiaTheme="minorEastAsia" w:hAnsi="Times New Roman" w:cs="Times New Roman"/>
          <w:szCs w:val="28"/>
        </w:rPr>
        <w:t>Asadbegi,</w:t>
      </w:r>
      <w:r>
        <w:rPr>
          <w:rFonts w:ascii="Times New Roman" w:eastAsiaTheme="minorEastAsia" w:hAnsi="Times New Roman" w:cs="Times New Roman"/>
          <w:szCs w:val="28"/>
        </w:rPr>
        <w:t>et</w:t>
      </w:r>
      <w:proofErr w:type="spellEnd"/>
      <w:r>
        <w:rPr>
          <w:rFonts w:ascii="Times New Roman" w:eastAsiaTheme="minorEastAsia" w:hAnsi="Times New Roman" w:cs="Times New Roman"/>
          <w:szCs w:val="28"/>
        </w:rPr>
        <w:t xml:space="preserve"> al.</w:t>
      </w:r>
      <w:proofErr w:type="gramEnd"/>
      <w:r>
        <w:rPr>
          <w:rFonts w:ascii="Times New Roman" w:eastAsiaTheme="minorEastAsia" w:hAnsi="Times New Roman" w:cs="Times New Roman"/>
          <w:szCs w:val="28"/>
        </w:rPr>
        <w:t xml:space="preserve"> “Investigation of thymol eff</w:t>
      </w:r>
      <w:r w:rsidRPr="00077DD7">
        <w:rPr>
          <w:rFonts w:ascii="Times New Roman" w:eastAsiaTheme="minorEastAsia" w:hAnsi="Times New Roman" w:cs="Times New Roman"/>
          <w:szCs w:val="28"/>
        </w:rPr>
        <w:t>ect on</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learning and memory impairment induced by intrahippocampal injection of amyloid beta peptide in high</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fat diet- fed rats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xml:space="preserve">. </w:t>
      </w:r>
      <w:proofErr w:type="spellStart"/>
      <w:r w:rsidRPr="00077DD7">
        <w:rPr>
          <w:rFonts w:ascii="Times New Roman" w:eastAsiaTheme="minorEastAsia" w:hAnsi="Times New Roman" w:cs="Times New Roman"/>
          <w:szCs w:val="28"/>
        </w:rPr>
        <w:t>Metab</w:t>
      </w:r>
      <w:proofErr w:type="spellEnd"/>
      <w:r w:rsidRPr="00077DD7">
        <w:rPr>
          <w:rFonts w:ascii="Times New Roman" w:eastAsiaTheme="minorEastAsia" w:hAnsi="Times New Roman" w:cs="Times New Roman"/>
          <w:szCs w:val="28"/>
        </w:rPr>
        <w:t>. Brain Dis. 2017, 32, 827–839.</w:t>
      </w:r>
    </w:p>
    <w:p w14:paraId="4665248C" w14:textId="77777777" w:rsidR="0040091B" w:rsidRPr="003E19BC" w:rsidRDefault="0040091B" w:rsidP="00521308">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32</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A. </w:t>
      </w:r>
      <w:r w:rsidRPr="00077DD7">
        <w:rPr>
          <w:rFonts w:ascii="Times New Roman" w:eastAsiaTheme="minorEastAsia" w:hAnsi="Times New Roman" w:cs="Times New Roman"/>
          <w:szCs w:val="28"/>
        </w:rPr>
        <w:t xml:space="preserve">Serrano, </w:t>
      </w:r>
      <w:r>
        <w:rPr>
          <w:rFonts w:ascii="Times New Roman" w:eastAsiaTheme="minorEastAsia" w:hAnsi="Times New Roman" w:cs="Times New Roman"/>
          <w:szCs w:val="28"/>
        </w:rPr>
        <w:t>et al. “</w:t>
      </w:r>
      <w:r w:rsidRPr="00077DD7">
        <w:rPr>
          <w:rFonts w:ascii="Times New Roman" w:eastAsiaTheme="minorEastAsia" w:hAnsi="Times New Roman" w:cs="Times New Roman"/>
          <w:szCs w:val="28"/>
        </w:rPr>
        <w:t>Anti</w:t>
      </w:r>
      <w:r>
        <w:rPr>
          <w:rFonts w:ascii="Times New Roman" w:eastAsiaTheme="minorEastAsia" w:hAnsi="Times New Roman" w:cs="Times New Roman"/>
          <w:szCs w:val="28"/>
        </w:rPr>
        <w:t>-Inflammatory and Antioxidant Eff</w:t>
      </w:r>
      <w:r w:rsidRPr="00077DD7">
        <w:rPr>
          <w:rFonts w:ascii="Times New Roman" w:eastAsiaTheme="minorEastAsia" w:hAnsi="Times New Roman" w:cs="Times New Roman"/>
          <w:szCs w:val="28"/>
        </w:rPr>
        <w:t>ects of Regular Consumption of Cooked Ham</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Enriched with Dietary Phenolics in Diet-Induced Obese Mice. Antioxidants 2020, 9, 639.</w:t>
      </w:r>
    </w:p>
    <w:p w14:paraId="65DF825A" w14:textId="77777777" w:rsidR="00521308" w:rsidRDefault="00521308" w:rsidP="00521308">
      <w:pPr>
        <w:spacing w:after="0" w:line="480" w:lineRule="auto"/>
        <w:ind w:firstLine="720"/>
        <w:jc w:val="both"/>
        <w:rPr>
          <w:rFonts w:ascii="Times New Roman" w:hAnsi="Times New Roman" w:cs="Times New Roman"/>
          <w:sz w:val="28"/>
          <w:szCs w:val="28"/>
        </w:rPr>
      </w:pPr>
    </w:p>
    <w:p w14:paraId="3137F1B1" w14:textId="07F53ADA" w:rsidR="0040091B" w:rsidRDefault="0040091B" w:rsidP="00521308">
      <w:pPr>
        <w:spacing w:after="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The use of thyme in food is limited almost entirely the meat products, where it is used for technological purpose, mainly as an antioxidant and preservative</w:t>
      </w:r>
      <w:r>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4A3FE8A5" w14:textId="77777777" w:rsidR="0040091B" w:rsidRPr="00842E43" w:rsidRDefault="0040091B" w:rsidP="00521308">
      <w:pPr>
        <w:spacing w:after="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lastRenderedPageBreak/>
        <w:t>The features of food (to which thyme is added) can influence the bioactivity of compounds and their preservative properties in foods; such factors include storage condition, composition and the types of microorganisms in food. All these aspec</w:t>
      </w:r>
      <w:r>
        <w:rPr>
          <w:rFonts w:ascii="Times New Roman" w:hAnsi="Times New Roman" w:cs="Times New Roman"/>
          <w:sz w:val="28"/>
          <w:szCs w:val="28"/>
        </w:rPr>
        <w:t>ts are related to their preserv</w:t>
      </w:r>
      <w:r w:rsidRPr="00842E43">
        <w:rPr>
          <w:rFonts w:ascii="Times New Roman" w:hAnsi="Times New Roman" w:cs="Times New Roman"/>
          <w:sz w:val="28"/>
          <w:szCs w:val="28"/>
        </w:rPr>
        <w:t>ativ</w:t>
      </w:r>
      <w:r>
        <w:rPr>
          <w:rFonts w:ascii="Times New Roman" w:hAnsi="Times New Roman" w:cs="Times New Roman"/>
          <w:sz w:val="28"/>
          <w:szCs w:val="28"/>
        </w:rPr>
        <w:t>e</w:t>
      </w:r>
      <w:r w:rsidRPr="00842E43">
        <w:rPr>
          <w:rFonts w:ascii="Times New Roman" w:hAnsi="Times New Roman" w:cs="Times New Roman"/>
          <w:sz w:val="28"/>
          <w:szCs w:val="28"/>
        </w:rPr>
        <w:t xml:space="preserve"> properties.</w:t>
      </w:r>
      <w:r>
        <w:rPr>
          <w:rFonts w:ascii="Times New Roman" w:hAnsi="Times New Roman" w:cs="Times New Roman"/>
          <w:sz w:val="28"/>
          <w:szCs w:val="28"/>
          <w:vertAlign w:val="superscript"/>
        </w:rPr>
        <w:t>33</w:t>
      </w:r>
    </w:p>
    <w:p w14:paraId="10CCD783" w14:textId="77777777" w:rsidR="0040091B" w:rsidRPr="00F62250" w:rsidRDefault="0040091B" w:rsidP="00521308">
      <w:pPr>
        <w:pStyle w:val="ListParagraph"/>
        <w:tabs>
          <w:tab w:val="left" w:pos="0"/>
          <w:tab w:val="left" w:pos="900"/>
          <w:tab w:val="left" w:pos="2790"/>
        </w:tabs>
        <w:spacing w:after="0" w:line="480" w:lineRule="auto"/>
        <w:ind w:left="0"/>
        <w:contextualSpacing w:val="0"/>
        <w:jc w:val="both"/>
        <w:rPr>
          <w:rFonts w:ascii="Times New Roman" w:hAnsi="Times New Roman" w:cs="Times New Roman"/>
          <w:b/>
          <w:sz w:val="28"/>
          <w:szCs w:val="28"/>
        </w:rPr>
      </w:pPr>
      <w:r w:rsidRPr="00F62250">
        <w:rPr>
          <w:rFonts w:ascii="Times New Roman" w:hAnsi="Times New Roman" w:cs="Times New Roman"/>
          <w:b/>
          <w:sz w:val="28"/>
          <w:szCs w:val="28"/>
        </w:rPr>
        <w:t xml:space="preserve">2.6 </w:t>
      </w:r>
      <w:r w:rsidRPr="00F62250">
        <w:rPr>
          <w:rFonts w:ascii="Times New Roman" w:hAnsi="Times New Roman" w:cs="Times New Roman"/>
          <w:b/>
          <w:sz w:val="28"/>
          <w:szCs w:val="28"/>
        </w:rPr>
        <w:tab/>
        <w:t>PUBLIC HEALTH AND</w:t>
      </w:r>
      <w:r>
        <w:rPr>
          <w:rFonts w:ascii="Times New Roman" w:hAnsi="Times New Roman" w:cs="Times New Roman"/>
          <w:b/>
          <w:sz w:val="28"/>
          <w:szCs w:val="28"/>
        </w:rPr>
        <w:t xml:space="preserve"> DIETART IMPLICATION CONCERNING </w:t>
      </w:r>
      <w:r w:rsidRPr="00F62250">
        <w:rPr>
          <w:rFonts w:ascii="Times New Roman" w:hAnsi="Times New Roman" w:cs="Times New Roman"/>
          <w:b/>
          <w:sz w:val="28"/>
          <w:szCs w:val="28"/>
        </w:rPr>
        <w:t>THE USE OF THYMES IN FOOD</w:t>
      </w:r>
    </w:p>
    <w:p w14:paraId="1D7480B4" w14:textId="77777777" w:rsidR="0040091B" w:rsidRDefault="0040091B" w:rsidP="00521308">
      <w:pPr>
        <w:tabs>
          <w:tab w:val="left" w:pos="900"/>
          <w:tab w:val="left" w:pos="27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BA0174">
        <w:rPr>
          <w:rFonts w:ascii="Times New Roman" w:hAnsi="Times New Roman" w:cs="Times New Roman"/>
          <w:sz w:val="28"/>
          <w:szCs w:val="28"/>
        </w:rPr>
        <w:t xml:space="preserve">The European Commission has accepted different EO components as flavoring in food, such as thymol, eugenol, carvacrol, </w:t>
      </w:r>
      <w:proofErr w:type="spellStart"/>
      <w:r w:rsidRPr="00BA0174">
        <w:rPr>
          <w:rFonts w:ascii="Times New Roman" w:hAnsi="Times New Roman" w:cs="Times New Roman"/>
          <w:sz w:val="28"/>
          <w:szCs w:val="28"/>
        </w:rPr>
        <w:t>citral</w:t>
      </w:r>
      <w:proofErr w:type="spellEnd"/>
      <w:r w:rsidRPr="00BA0174">
        <w:rPr>
          <w:rFonts w:ascii="Times New Roman" w:hAnsi="Times New Roman" w:cs="Times New Roman"/>
          <w:sz w:val="28"/>
          <w:szCs w:val="28"/>
        </w:rPr>
        <w:t>, vanillin, limonene, linalool, carvone and cinnamaldehyde, because they do not present a risk to consumer health</w:t>
      </w:r>
      <w:r w:rsidRPr="00BA0174">
        <w:rPr>
          <w:rFonts w:ascii="Times New Roman" w:hAnsi="Times New Roman" w:cs="Times New Roman"/>
          <w:sz w:val="28"/>
          <w:szCs w:val="28"/>
          <w:vertAlign w:val="superscript"/>
        </w:rPr>
        <w:t>10</w:t>
      </w:r>
      <w:r w:rsidRPr="00BA0174">
        <w:rPr>
          <w:rFonts w:ascii="Times New Roman" w:hAnsi="Times New Roman" w:cs="Times New Roman"/>
          <w:sz w:val="28"/>
          <w:szCs w:val="28"/>
        </w:rPr>
        <w:t>.</w:t>
      </w:r>
    </w:p>
    <w:p w14:paraId="197A3124" w14:textId="77777777" w:rsidR="0040091B" w:rsidRPr="00BA0174" w:rsidRDefault="0040091B" w:rsidP="00521308">
      <w:pPr>
        <w:tabs>
          <w:tab w:val="left" w:pos="900"/>
          <w:tab w:val="left" w:pos="27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BA0174">
        <w:rPr>
          <w:rFonts w:ascii="Times New Roman" w:hAnsi="Times New Roman" w:cs="Times New Roman"/>
          <w:sz w:val="28"/>
          <w:szCs w:val="28"/>
        </w:rPr>
        <w:t xml:space="preserve">In general, recommendations for the intake of food for healthy eating do not yet include suggested </w:t>
      </w:r>
      <w:proofErr w:type="gramStart"/>
      <w:r w:rsidRPr="00BA0174">
        <w:rPr>
          <w:rFonts w:ascii="Times New Roman" w:hAnsi="Times New Roman" w:cs="Times New Roman"/>
          <w:sz w:val="28"/>
          <w:szCs w:val="28"/>
        </w:rPr>
        <w:t>amount</w:t>
      </w:r>
      <w:proofErr w:type="gramEnd"/>
      <w:r w:rsidRPr="00BA0174">
        <w:rPr>
          <w:rFonts w:ascii="Times New Roman" w:hAnsi="Times New Roman" w:cs="Times New Roman"/>
          <w:sz w:val="28"/>
          <w:szCs w:val="28"/>
        </w:rPr>
        <w:t xml:space="preserve"> of spices and herbs. Therefore, the recommended intake of spices and herbs should be considered for incorporation into guides for healthy eating in different countries</w:t>
      </w:r>
      <w:r w:rsidRPr="00BA0174">
        <w:rPr>
          <w:rFonts w:ascii="Times New Roman" w:hAnsi="Times New Roman" w:cs="Times New Roman"/>
          <w:sz w:val="28"/>
          <w:szCs w:val="28"/>
          <w:vertAlign w:val="superscript"/>
        </w:rPr>
        <w:t>10</w:t>
      </w:r>
      <w:r w:rsidRPr="00BA0174">
        <w:rPr>
          <w:rFonts w:ascii="Times New Roman" w:hAnsi="Times New Roman" w:cs="Times New Roman"/>
          <w:sz w:val="28"/>
          <w:szCs w:val="28"/>
        </w:rPr>
        <w:t>.</w:t>
      </w:r>
    </w:p>
    <w:p w14:paraId="7FBBEAF2" w14:textId="77777777" w:rsidR="0040091B" w:rsidRDefault="0040091B" w:rsidP="00521308">
      <w:pPr>
        <w:pStyle w:val="ListParagraph"/>
        <w:tabs>
          <w:tab w:val="left" w:pos="900"/>
          <w:tab w:val="left" w:pos="2790"/>
        </w:tabs>
        <w:spacing w:after="0" w:line="276" w:lineRule="auto"/>
        <w:ind w:left="810" w:hanging="810"/>
        <w:contextualSpacing w:val="0"/>
        <w:jc w:val="both"/>
        <w:rPr>
          <w:rFonts w:ascii="Times New Roman" w:hAnsi="Times New Roman" w:cs="Times New Roman"/>
          <w:sz w:val="24"/>
          <w:szCs w:val="28"/>
        </w:rPr>
      </w:pPr>
      <w:r>
        <w:rPr>
          <w:rFonts w:ascii="Times New Roman" w:hAnsi="Times New Roman" w:cs="Times New Roman"/>
          <w:sz w:val="24"/>
          <w:szCs w:val="28"/>
        </w:rPr>
        <w:t>33</w:t>
      </w:r>
      <w:r w:rsidRPr="00F62250">
        <w:rPr>
          <w:rFonts w:ascii="Times New Roman" w:hAnsi="Times New Roman" w:cs="Times New Roman"/>
          <w:sz w:val="24"/>
          <w:szCs w:val="28"/>
        </w:rPr>
        <w:t xml:space="preserve">. Rezaei et al: </w:t>
      </w:r>
      <w:proofErr w:type="spellStart"/>
      <w:r w:rsidRPr="00F62250">
        <w:rPr>
          <w:rFonts w:ascii="Times New Roman" w:hAnsi="Times New Roman" w:cs="Times New Roman"/>
          <w:sz w:val="24"/>
          <w:szCs w:val="28"/>
        </w:rPr>
        <w:t>Nanoencapsullation</w:t>
      </w:r>
      <w:proofErr w:type="spellEnd"/>
      <w:r w:rsidRPr="00F62250">
        <w:rPr>
          <w:rFonts w:ascii="Times New Roman" w:hAnsi="Times New Roman" w:cs="Times New Roman"/>
          <w:sz w:val="24"/>
          <w:szCs w:val="28"/>
        </w:rPr>
        <w:t xml:space="preserve"> of hydrophobic and low-soluble food bioactive compounds within different Nano carrier’s food Hydrocolloi</w:t>
      </w:r>
      <w:r>
        <w:rPr>
          <w:rFonts w:ascii="Times New Roman" w:hAnsi="Times New Roman" w:cs="Times New Roman"/>
          <w:sz w:val="24"/>
          <w:szCs w:val="28"/>
        </w:rPr>
        <w:t>d. 2019, 88,146-162.</w:t>
      </w:r>
    </w:p>
    <w:p w14:paraId="673140F2" w14:textId="77777777" w:rsidR="0040091B" w:rsidRPr="00842E43" w:rsidRDefault="0040091B" w:rsidP="00521308">
      <w:pPr>
        <w:tabs>
          <w:tab w:val="left" w:pos="900"/>
          <w:tab w:val="left" w:pos="2790"/>
        </w:tabs>
        <w:spacing w:after="0" w:line="480" w:lineRule="auto"/>
        <w:jc w:val="both"/>
        <w:rPr>
          <w:rFonts w:ascii="Times New Roman" w:eastAsiaTheme="minorEastAsia" w:hAnsi="Times New Roman" w:cs="Times New Roman"/>
          <w:sz w:val="28"/>
          <w:szCs w:val="28"/>
        </w:rPr>
      </w:pPr>
      <w:r>
        <w:rPr>
          <w:rFonts w:ascii="Times New Roman" w:hAnsi="Times New Roman" w:cs="Times New Roman"/>
          <w:sz w:val="28"/>
          <w:szCs w:val="28"/>
        </w:rPr>
        <w:tab/>
      </w:r>
      <w:r w:rsidRPr="00842E43">
        <w:rPr>
          <w:rFonts w:ascii="Times New Roman" w:hAnsi="Times New Roman" w:cs="Times New Roman"/>
          <w:sz w:val="28"/>
          <w:szCs w:val="28"/>
        </w:rPr>
        <w:t xml:space="preserve">Before the application of thyme as a natural extract, several factors must be taken into account, such as nature of the extracts, fruiting stage, mode </w:t>
      </w:r>
      <w:r w:rsidRPr="00842E43">
        <w:rPr>
          <w:rFonts w:ascii="Times New Roman" w:hAnsi="Times New Roman" w:cs="Times New Roman"/>
          <w:sz w:val="28"/>
          <w:szCs w:val="28"/>
        </w:rPr>
        <w:lastRenderedPageBreak/>
        <w:t>of extraction, the concentration of active extract component and the possible synergistic effect between thyme and other components</w:t>
      </w:r>
      <w:r>
        <w:rPr>
          <w:rFonts w:ascii="Times New Roman" w:hAnsi="Times New Roman" w:cs="Times New Roman"/>
          <w:sz w:val="28"/>
          <w:szCs w:val="28"/>
          <w:vertAlign w:val="superscript"/>
        </w:rPr>
        <w:t>10</w:t>
      </w:r>
      <w:r w:rsidRPr="00842E43">
        <w:rPr>
          <w:rFonts w:ascii="Times New Roman" w:hAnsi="Times New Roman" w:cs="Times New Roman"/>
          <w:sz w:val="28"/>
          <w:szCs w:val="28"/>
        </w:rPr>
        <w:t>.</w:t>
      </w:r>
      <w:r w:rsidRPr="00842E43">
        <w:rPr>
          <w:rFonts w:ascii="Times New Roman" w:eastAsiaTheme="minorEastAsia" w:hAnsi="Times New Roman" w:cs="Times New Roman"/>
          <w:sz w:val="28"/>
          <w:szCs w:val="28"/>
        </w:rPr>
        <w:t xml:space="preserve">  </w:t>
      </w:r>
      <w:r w:rsidRPr="00842E43">
        <w:rPr>
          <w:rFonts w:ascii="Times New Roman" w:eastAsiaTheme="minorEastAsia" w:hAnsi="Times New Roman" w:cs="Times New Roman"/>
          <w:sz w:val="28"/>
          <w:szCs w:val="28"/>
        </w:rPr>
        <w:tab/>
      </w:r>
    </w:p>
    <w:p w14:paraId="679567A4" w14:textId="4A98A9A3" w:rsidR="0040091B" w:rsidRDefault="0040091B" w:rsidP="00521308">
      <w:pPr>
        <w:spacing w:after="0"/>
        <w:rPr>
          <w:rFonts w:ascii="Times New Roman" w:hAnsi="Times New Roman" w:cs="Times New Roman"/>
          <w:b/>
          <w:sz w:val="28"/>
          <w:szCs w:val="28"/>
        </w:rPr>
      </w:pPr>
    </w:p>
    <w:p w14:paraId="69B5F5B6" w14:textId="77777777" w:rsidR="0040091B" w:rsidRDefault="0040091B" w:rsidP="0052130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04A03FFB" w14:textId="77777777" w:rsidR="0040091B" w:rsidRPr="00EE1133" w:rsidRDefault="0040091B" w:rsidP="00521308">
      <w:pPr>
        <w:spacing w:after="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3.0</w:t>
      </w:r>
      <w:r w:rsidRPr="00EE1133">
        <w:rPr>
          <w:rFonts w:ascii="Times New Roman" w:hAnsi="Times New Roman" w:cs="Times New Roman"/>
          <w:b/>
          <w:sz w:val="28"/>
          <w:szCs w:val="28"/>
        </w:rPr>
        <w:tab/>
        <w:t>EXPERIMENTAL</w:t>
      </w:r>
    </w:p>
    <w:p w14:paraId="12C33323" w14:textId="77777777" w:rsidR="0040091B" w:rsidRPr="00EE1133" w:rsidRDefault="0040091B" w:rsidP="00521308">
      <w:pPr>
        <w:spacing w:after="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w:t>
      </w:r>
      <w:r w:rsidRPr="00EE1133">
        <w:rPr>
          <w:rFonts w:ascii="Times New Roman" w:hAnsi="Times New Roman" w:cs="Times New Roman"/>
          <w:b/>
          <w:sz w:val="28"/>
          <w:szCs w:val="28"/>
        </w:rPr>
        <w:tab/>
        <w:t>REAGENTS AND EQUIPMENT</w:t>
      </w:r>
    </w:p>
    <w:p w14:paraId="658D8CF8" w14:textId="77777777" w:rsidR="0040091B" w:rsidRPr="00EE1133" w:rsidRDefault="0040091B" w:rsidP="00521308">
      <w:pPr>
        <w:spacing w:after="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3.1.1</w:t>
      </w:r>
      <w:r w:rsidRPr="00EE1133">
        <w:rPr>
          <w:rFonts w:ascii="Times New Roman" w:hAnsi="Times New Roman" w:cs="Times New Roman"/>
          <w:b/>
          <w:sz w:val="28"/>
          <w:szCs w:val="28"/>
        </w:rPr>
        <w:tab/>
        <w:t>Reagents</w:t>
      </w:r>
    </w:p>
    <w:p w14:paraId="0265FC56"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reagents used wer</w:t>
      </w:r>
      <w:r>
        <w:rPr>
          <w:rFonts w:ascii="Times New Roman" w:hAnsi="Times New Roman" w:cs="Times New Roman"/>
          <w:sz w:val="28"/>
          <w:szCs w:val="28"/>
        </w:rPr>
        <w:t>e of high analytical grade and i</w:t>
      </w:r>
      <w:r w:rsidRPr="00E066E8">
        <w:rPr>
          <w:rFonts w:ascii="Times New Roman" w:hAnsi="Times New Roman" w:cs="Times New Roman"/>
          <w:sz w:val="28"/>
          <w:szCs w:val="28"/>
        </w:rPr>
        <w:t>nclude: Absolute ethanol,</w:t>
      </w:r>
      <w:r>
        <w:rPr>
          <w:rFonts w:ascii="Times New Roman" w:hAnsi="Times New Roman" w:cs="Times New Roman"/>
          <w:sz w:val="28"/>
          <w:szCs w:val="28"/>
        </w:rPr>
        <w:t xml:space="preserve"> H₂SO₄, ferric chloride, Fehling’s</w:t>
      </w:r>
      <w:r w:rsidRPr="00E066E8">
        <w:rPr>
          <w:rFonts w:ascii="Times New Roman" w:hAnsi="Times New Roman" w:cs="Times New Roman"/>
          <w:sz w:val="28"/>
          <w:szCs w:val="28"/>
        </w:rPr>
        <w:t xml:space="preserve"> </w:t>
      </w:r>
      <w:r>
        <w:rPr>
          <w:rFonts w:ascii="Times New Roman" w:hAnsi="Times New Roman" w:cs="Times New Roman"/>
          <w:sz w:val="28"/>
          <w:szCs w:val="28"/>
        </w:rPr>
        <w:t>solution, acetic</w:t>
      </w:r>
      <w:r w:rsidRPr="00E066E8">
        <w:rPr>
          <w:rFonts w:ascii="Times New Roman" w:hAnsi="Times New Roman" w:cs="Times New Roman"/>
          <w:sz w:val="28"/>
          <w:szCs w:val="28"/>
        </w:rPr>
        <w:t xml:space="preserve"> acid, hydrochloric acid, distill</w:t>
      </w:r>
      <w:r>
        <w:rPr>
          <w:rFonts w:ascii="Times New Roman" w:hAnsi="Times New Roman" w:cs="Times New Roman"/>
          <w:sz w:val="28"/>
          <w:szCs w:val="28"/>
        </w:rPr>
        <w:t xml:space="preserve">ed </w:t>
      </w:r>
      <w:r w:rsidRPr="00E066E8">
        <w:rPr>
          <w:rFonts w:ascii="Times New Roman" w:hAnsi="Times New Roman" w:cs="Times New Roman"/>
          <w:sz w:val="28"/>
          <w:szCs w:val="28"/>
        </w:rPr>
        <w:t>w</w:t>
      </w:r>
      <w:r>
        <w:rPr>
          <w:rFonts w:ascii="Times New Roman" w:hAnsi="Times New Roman" w:cs="Times New Roman"/>
          <w:sz w:val="28"/>
          <w:szCs w:val="28"/>
        </w:rPr>
        <w:t>a</w:t>
      </w:r>
      <w:r w:rsidRPr="00E066E8">
        <w:rPr>
          <w:rFonts w:ascii="Times New Roman" w:hAnsi="Times New Roman" w:cs="Times New Roman"/>
          <w:sz w:val="28"/>
          <w:szCs w:val="28"/>
        </w:rPr>
        <w:t>ter, methanol, pyridine, chloroform</w:t>
      </w:r>
      <w:r>
        <w:rPr>
          <w:rFonts w:ascii="Times New Roman" w:hAnsi="Times New Roman" w:cs="Times New Roman"/>
          <w:sz w:val="28"/>
          <w:szCs w:val="28"/>
        </w:rPr>
        <w:t>,</w:t>
      </w:r>
      <w:r w:rsidRPr="00E066E8">
        <w:rPr>
          <w:rFonts w:ascii="Times New Roman" w:hAnsi="Times New Roman" w:cs="Times New Roman"/>
          <w:sz w:val="28"/>
          <w:szCs w:val="28"/>
        </w:rPr>
        <w:t xml:space="preserve"> </w:t>
      </w:r>
      <w:r>
        <w:rPr>
          <w:rFonts w:ascii="Times New Roman" w:hAnsi="Times New Roman" w:cs="Times New Roman"/>
          <w:sz w:val="28"/>
          <w:szCs w:val="28"/>
        </w:rPr>
        <w:t xml:space="preserve">acetic anhydride, sodium </w:t>
      </w:r>
      <w:proofErr w:type="spellStart"/>
      <w:r>
        <w:rPr>
          <w:rFonts w:ascii="Times New Roman" w:hAnsi="Times New Roman" w:cs="Times New Roman"/>
          <w:sz w:val="28"/>
          <w:szCs w:val="28"/>
        </w:rPr>
        <w:t>nitroprussicl</w:t>
      </w:r>
      <w:r w:rsidRPr="00E066E8">
        <w:rPr>
          <w:rFonts w:ascii="Times New Roman" w:hAnsi="Times New Roman" w:cs="Times New Roman"/>
          <w:sz w:val="28"/>
          <w:szCs w:val="28"/>
        </w:rPr>
        <w:t>e</w:t>
      </w:r>
      <w:proofErr w:type="spellEnd"/>
      <w:r w:rsidRPr="00E066E8">
        <w:rPr>
          <w:rFonts w:ascii="Times New Roman" w:hAnsi="Times New Roman" w:cs="Times New Roman"/>
          <w:sz w:val="28"/>
          <w:szCs w:val="28"/>
        </w:rPr>
        <w:t xml:space="preserve"> (</w:t>
      </w:r>
      <w:r>
        <w:rPr>
          <w:rFonts w:ascii="Times New Roman" w:hAnsi="Times New Roman" w:cs="Times New Roman"/>
          <w:sz w:val="28"/>
          <w:szCs w:val="28"/>
        </w:rPr>
        <w:t>SNP</w:t>
      </w:r>
      <w:r w:rsidRPr="00E066E8">
        <w:rPr>
          <w:rFonts w:ascii="Times New Roman" w:hAnsi="Times New Roman" w:cs="Times New Roman"/>
          <w:sz w:val="28"/>
          <w:szCs w:val="28"/>
        </w:rPr>
        <w:t xml:space="preserve">), n-hexane, </w:t>
      </w:r>
      <w:r>
        <w:rPr>
          <w:rFonts w:ascii="Times New Roman" w:hAnsi="Times New Roman" w:cs="Times New Roman"/>
          <w:sz w:val="28"/>
          <w:szCs w:val="28"/>
        </w:rPr>
        <w:t xml:space="preserve">Lead </w:t>
      </w:r>
      <w:r w:rsidRPr="00E066E8">
        <w:rPr>
          <w:rFonts w:ascii="Times New Roman" w:hAnsi="Times New Roman" w:cs="Times New Roman"/>
          <w:sz w:val="28"/>
          <w:szCs w:val="28"/>
        </w:rPr>
        <w:t xml:space="preserve">acetate, </w:t>
      </w:r>
      <w:proofErr w:type="spellStart"/>
      <w:r w:rsidRPr="00E066E8">
        <w:rPr>
          <w:rFonts w:ascii="Times New Roman" w:hAnsi="Times New Roman" w:cs="Times New Roman"/>
          <w:sz w:val="28"/>
          <w:szCs w:val="28"/>
        </w:rPr>
        <w:t>Dragendoff</w:t>
      </w:r>
      <w:r>
        <w:rPr>
          <w:rFonts w:ascii="Times New Roman" w:hAnsi="Times New Roman" w:cs="Times New Roman"/>
          <w:sz w:val="28"/>
          <w:szCs w:val="28"/>
        </w:rPr>
        <w:t>’s</w:t>
      </w:r>
      <w:proofErr w:type="spellEnd"/>
      <w:r>
        <w:rPr>
          <w:rFonts w:ascii="Times New Roman" w:hAnsi="Times New Roman" w:cs="Times New Roman"/>
          <w:sz w:val="28"/>
          <w:szCs w:val="28"/>
        </w:rPr>
        <w:t>, Wagner’s, Hagger’s and Mayer’s reagents, as well as sodium hydroxide, methanolic KOH, and cupric acetate.</w:t>
      </w:r>
    </w:p>
    <w:p w14:paraId="1D8E147C" w14:textId="77777777" w:rsidR="0040091B" w:rsidRPr="00EE1133" w:rsidRDefault="0040091B" w:rsidP="00521308">
      <w:pPr>
        <w:spacing w:after="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 xml:space="preserve">3.1.2 </w:t>
      </w:r>
      <w:r w:rsidRPr="00EE1133">
        <w:rPr>
          <w:rFonts w:ascii="Times New Roman" w:hAnsi="Times New Roman" w:cs="Times New Roman"/>
          <w:b/>
          <w:sz w:val="28"/>
          <w:szCs w:val="28"/>
        </w:rPr>
        <w:tab/>
        <w:t>Apparatus and Equipment</w:t>
      </w:r>
    </w:p>
    <w:p w14:paraId="6EB49716"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Beakers, weighing balance, measuring cylinder, round bottom flask,</w:t>
      </w:r>
      <w:r>
        <w:rPr>
          <w:rFonts w:ascii="Times New Roman" w:hAnsi="Times New Roman" w:cs="Times New Roman"/>
          <w:sz w:val="28"/>
          <w:szCs w:val="28"/>
        </w:rPr>
        <w:t xml:space="preserve"> water bath, conical flask, spat</w:t>
      </w:r>
      <w:r w:rsidRPr="00E066E8">
        <w:rPr>
          <w:rFonts w:ascii="Times New Roman" w:hAnsi="Times New Roman" w:cs="Times New Roman"/>
          <w:sz w:val="28"/>
          <w:szCs w:val="28"/>
        </w:rPr>
        <w:t>ula, Soxhlet</w:t>
      </w:r>
      <w:r>
        <w:rPr>
          <w:rFonts w:ascii="Times New Roman" w:hAnsi="Times New Roman" w:cs="Times New Roman"/>
          <w:sz w:val="28"/>
          <w:szCs w:val="28"/>
        </w:rPr>
        <w:t xml:space="preserve"> e</w:t>
      </w:r>
      <w:r w:rsidRPr="00E066E8">
        <w:rPr>
          <w:rFonts w:ascii="Times New Roman" w:hAnsi="Times New Roman" w:cs="Times New Roman"/>
          <w:sz w:val="28"/>
          <w:szCs w:val="28"/>
        </w:rPr>
        <w:t>xtractor, heating mantle, magnetic stirrer, foils, Multifunction</w:t>
      </w:r>
      <w:r>
        <w:rPr>
          <w:rFonts w:ascii="Times New Roman" w:hAnsi="Times New Roman" w:cs="Times New Roman"/>
          <w:sz w:val="28"/>
          <w:szCs w:val="28"/>
        </w:rPr>
        <w:t>al</w:t>
      </w:r>
      <w:r w:rsidRPr="00E066E8">
        <w:rPr>
          <w:rFonts w:ascii="Times New Roman" w:hAnsi="Times New Roman" w:cs="Times New Roman"/>
          <w:sz w:val="28"/>
          <w:szCs w:val="28"/>
        </w:rPr>
        <w:t xml:space="preserve"> kitchen blender, Separator</w:t>
      </w:r>
      <w:r>
        <w:rPr>
          <w:rFonts w:ascii="Times New Roman" w:hAnsi="Times New Roman" w:cs="Times New Roman"/>
          <w:sz w:val="28"/>
          <w:szCs w:val="28"/>
        </w:rPr>
        <w:t xml:space="preserve"> funnel, mortar and pestle, </w:t>
      </w:r>
      <w:proofErr w:type="gramStart"/>
      <w:r>
        <w:rPr>
          <w:rFonts w:ascii="Times New Roman" w:hAnsi="Times New Roman" w:cs="Times New Roman"/>
          <w:sz w:val="28"/>
          <w:szCs w:val="28"/>
        </w:rPr>
        <w:t>tes</w:t>
      </w:r>
      <w:r w:rsidRPr="00E066E8">
        <w:rPr>
          <w:rFonts w:ascii="Times New Roman" w:hAnsi="Times New Roman" w:cs="Times New Roman"/>
          <w:sz w:val="28"/>
          <w:szCs w:val="28"/>
        </w:rPr>
        <w:t>t</w:t>
      </w:r>
      <w:r>
        <w:rPr>
          <w:rFonts w:ascii="Times New Roman" w:hAnsi="Times New Roman" w:cs="Times New Roman"/>
          <w:sz w:val="28"/>
          <w:szCs w:val="28"/>
        </w:rPr>
        <w:t xml:space="preserve"> tub</w:t>
      </w:r>
      <w:r w:rsidRPr="00E066E8">
        <w:rPr>
          <w:rFonts w:ascii="Times New Roman" w:hAnsi="Times New Roman" w:cs="Times New Roman"/>
          <w:sz w:val="28"/>
          <w:szCs w:val="28"/>
        </w:rPr>
        <w:t>e</w:t>
      </w:r>
      <w:r>
        <w:rPr>
          <w:rFonts w:ascii="Times New Roman" w:hAnsi="Times New Roman" w:cs="Times New Roman"/>
          <w:sz w:val="28"/>
          <w:szCs w:val="28"/>
        </w:rPr>
        <w:t>,</w:t>
      </w:r>
      <w:r w:rsidRPr="00E066E8">
        <w:rPr>
          <w:rFonts w:ascii="Times New Roman" w:hAnsi="Times New Roman" w:cs="Times New Roman"/>
          <w:sz w:val="28"/>
          <w:szCs w:val="28"/>
        </w:rPr>
        <w:t xml:space="preserve"> test tube</w:t>
      </w:r>
      <w:proofErr w:type="gramEnd"/>
      <w:r w:rsidRPr="00E066E8">
        <w:rPr>
          <w:rFonts w:ascii="Times New Roman" w:hAnsi="Times New Roman" w:cs="Times New Roman"/>
          <w:sz w:val="28"/>
          <w:szCs w:val="28"/>
        </w:rPr>
        <w:t xml:space="preserve"> racks, test tube holder, thimble, </w:t>
      </w:r>
      <w:proofErr w:type="spellStart"/>
      <w:r w:rsidRPr="00E066E8">
        <w:rPr>
          <w:rFonts w:ascii="Times New Roman" w:hAnsi="Times New Roman" w:cs="Times New Roman"/>
          <w:sz w:val="28"/>
          <w:szCs w:val="28"/>
        </w:rPr>
        <w:t>Uv</w:t>
      </w:r>
      <w:proofErr w:type="spellEnd"/>
      <w:r w:rsidRPr="00E066E8">
        <w:rPr>
          <w:rFonts w:ascii="Times New Roman" w:hAnsi="Times New Roman" w:cs="Times New Roman"/>
          <w:sz w:val="28"/>
          <w:szCs w:val="28"/>
        </w:rPr>
        <w:t xml:space="preserve">/Vis </w:t>
      </w:r>
      <w:proofErr w:type="spellStart"/>
      <w:r w:rsidRPr="00E066E8">
        <w:rPr>
          <w:rFonts w:ascii="Times New Roman" w:hAnsi="Times New Roman" w:cs="Times New Roman"/>
          <w:sz w:val="28"/>
          <w:szCs w:val="28"/>
        </w:rPr>
        <w:lastRenderedPageBreak/>
        <w:t>spectrophoto</w:t>
      </w:r>
      <w:proofErr w:type="spellEnd"/>
      <w:r w:rsidRPr="00E066E8">
        <w:rPr>
          <w:rFonts w:ascii="Times New Roman" w:hAnsi="Times New Roman" w:cs="Times New Roman"/>
          <w:sz w:val="28"/>
          <w:szCs w:val="28"/>
        </w:rPr>
        <w:t xml:space="preserve">- meter, glass rod, Dean-stark apparatus, </w:t>
      </w:r>
      <w:proofErr w:type="spellStart"/>
      <w:r w:rsidRPr="00E066E8">
        <w:rPr>
          <w:rFonts w:ascii="Times New Roman" w:hAnsi="Times New Roman" w:cs="Times New Roman"/>
          <w:sz w:val="28"/>
          <w:szCs w:val="28"/>
        </w:rPr>
        <w:t>Dessicato</w:t>
      </w:r>
      <w:r>
        <w:rPr>
          <w:rFonts w:ascii="Times New Roman" w:hAnsi="Times New Roman" w:cs="Times New Roman"/>
          <w:sz w:val="28"/>
          <w:szCs w:val="28"/>
        </w:rPr>
        <w:t>r</w:t>
      </w:r>
      <w:proofErr w:type="spellEnd"/>
      <w:r>
        <w:rPr>
          <w:rFonts w:ascii="Times New Roman" w:hAnsi="Times New Roman" w:cs="Times New Roman"/>
          <w:sz w:val="28"/>
          <w:szCs w:val="28"/>
        </w:rPr>
        <w:t>, filter</w:t>
      </w:r>
      <w:r w:rsidRPr="00E066E8">
        <w:rPr>
          <w:rFonts w:ascii="Times New Roman" w:hAnsi="Times New Roman" w:cs="Times New Roman"/>
          <w:sz w:val="28"/>
          <w:szCs w:val="28"/>
        </w:rPr>
        <w:t xml:space="preserve"> paper and distillation apparatus, GC-MS.</w:t>
      </w:r>
    </w:p>
    <w:p w14:paraId="438A9B1D" w14:textId="77777777" w:rsidR="0040091B" w:rsidRPr="00B45046" w:rsidRDefault="0040091B" w:rsidP="00521308">
      <w:pPr>
        <w:spacing w:after="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3.2</w:t>
      </w:r>
      <w:r w:rsidRPr="00B45046">
        <w:rPr>
          <w:rFonts w:ascii="Times New Roman" w:hAnsi="Times New Roman" w:cs="Times New Roman"/>
          <w:b/>
          <w:sz w:val="28"/>
          <w:szCs w:val="28"/>
        </w:rPr>
        <w:tab/>
        <w:t>COLLECTION OF SAMPLES</w:t>
      </w:r>
    </w:p>
    <w:p w14:paraId="376D92FC" w14:textId="77777777" w:rsidR="0040091B" w:rsidRPr="00FB6F2D" w:rsidRDefault="0040091B" w:rsidP="00521308">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The thymus vulgaris</w:t>
      </w:r>
      <w:r w:rsidRPr="00E066E8">
        <w:rPr>
          <w:rFonts w:ascii="Times New Roman" w:hAnsi="Times New Roman" w:cs="Times New Roman"/>
          <w:sz w:val="28"/>
          <w:szCs w:val="28"/>
        </w:rPr>
        <w:t xml:space="preserve"> l</w:t>
      </w:r>
      <w:r>
        <w:rPr>
          <w:rFonts w:ascii="Times New Roman" w:hAnsi="Times New Roman" w:cs="Times New Roman"/>
          <w:sz w:val="28"/>
          <w:szCs w:val="28"/>
        </w:rPr>
        <w:t>eaves were procured from the grocery section of a major shopping mall in Ilorin, Kwara State, Nigeria. The product was bought in sealed tamper-proof plastic container.</w:t>
      </w:r>
    </w:p>
    <w:p w14:paraId="01AC9329" w14:textId="77777777" w:rsidR="0040091B" w:rsidRPr="00B45046" w:rsidRDefault="0040091B" w:rsidP="00521308">
      <w:pPr>
        <w:spacing w:after="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3.3</w:t>
      </w:r>
      <w:r w:rsidRPr="00B45046">
        <w:rPr>
          <w:rFonts w:ascii="Times New Roman" w:hAnsi="Times New Roman" w:cs="Times New Roman"/>
          <w:b/>
          <w:sz w:val="28"/>
          <w:szCs w:val="28"/>
        </w:rPr>
        <w:tab/>
        <w:t>PREPARATION OF SAMPLES</w:t>
      </w:r>
    </w:p>
    <w:p w14:paraId="5496358E"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FB6F2D">
        <w:rPr>
          <w:rFonts w:ascii="Times New Roman" w:hAnsi="Times New Roman" w:cs="Times New Roman"/>
          <w:sz w:val="28"/>
          <w:szCs w:val="28"/>
        </w:rPr>
        <w:t xml:space="preserve">The dried leaves were pulverized using a </w:t>
      </w:r>
      <w:proofErr w:type="gramStart"/>
      <w:r w:rsidRPr="00FB6F2D">
        <w:rPr>
          <w:rFonts w:ascii="Times New Roman" w:hAnsi="Times New Roman" w:cs="Times New Roman"/>
          <w:sz w:val="28"/>
          <w:szCs w:val="28"/>
        </w:rPr>
        <w:t>heavy duty</w:t>
      </w:r>
      <w:proofErr w:type="gramEnd"/>
      <w:r w:rsidRPr="00FB6F2D">
        <w:rPr>
          <w:rFonts w:ascii="Times New Roman" w:hAnsi="Times New Roman" w:cs="Times New Roman"/>
          <w:sz w:val="28"/>
          <w:szCs w:val="28"/>
        </w:rPr>
        <w:t xml:space="preserve"> nutrition blender (Samsung Model: 2022L). The powdered leaves sample was kept in a plastic container</w:t>
      </w:r>
      <w:r>
        <w:rPr>
          <w:rFonts w:ascii="Times New Roman" w:hAnsi="Times New Roman" w:cs="Times New Roman"/>
          <w:sz w:val="28"/>
          <w:szCs w:val="28"/>
        </w:rPr>
        <w:t xml:space="preserve">, </w:t>
      </w:r>
      <w:r w:rsidRPr="00E066E8">
        <w:rPr>
          <w:rFonts w:ascii="Times New Roman" w:hAnsi="Times New Roman" w:cs="Times New Roman"/>
          <w:sz w:val="28"/>
          <w:szCs w:val="28"/>
        </w:rPr>
        <w:t xml:space="preserve">kept at room temperature </w:t>
      </w:r>
      <w:r>
        <w:rPr>
          <w:rFonts w:ascii="Times New Roman" w:hAnsi="Times New Roman" w:cs="Times New Roman"/>
          <w:sz w:val="28"/>
          <w:szCs w:val="28"/>
        </w:rPr>
        <w:t>away from direct sunlight</w:t>
      </w:r>
      <w:r w:rsidRPr="00FB6F2D">
        <w:rPr>
          <w:rFonts w:ascii="Times New Roman" w:hAnsi="Times New Roman" w:cs="Times New Roman"/>
          <w:sz w:val="28"/>
          <w:szCs w:val="28"/>
        </w:rPr>
        <w:t xml:space="preserve"> </w:t>
      </w:r>
      <w:r>
        <w:rPr>
          <w:rFonts w:ascii="Times New Roman" w:hAnsi="Times New Roman" w:cs="Times New Roman"/>
          <w:sz w:val="28"/>
          <w:szCs w:val="28"/>
        </w:rPr>
        <w:t>in the Laboratory till the t</w:t>
      </w:r>
      <w:r w:rsidRPr="00E066E8">
        <w:rPr>
          <w:rFonts w:ascii="Times New Roman" w:hAnsi="Times New Roman" w:cs="Times New Roman"/>
          <w:sz w:val="28"/>
          <w:szCs w:val="28"/>
        </w:rPr>
        <w:t xml:space="preserve">ime of </w:t>
      </w:r>
      <w:proofErr w:type="spellStart"/>
      <w:r w:rsidRPr="00E066E8">
        <w:rPr>
          <w:rFonts w:ascii="Times New Roman" w:hAnsi="Times New Roman" w:cs="Times New Roman"/>
          <w:sz w:val="28"/>
          <w:szCs w:val="28"/>
        </w:rPr>
        <w:t>hydrodistillation</w:t>
      </w:r>
      <w:proofErr w:type="spellEnd"/>
      <w:r w:rsidRPr="00E066E8">
        <w:rPr>
          <w:rFonts w:ascii="Times New Roman" w:hAnsi="Times New Roman" w:cs="Times New Roman"/>
          <w:sz w:val="28"/>
          <w:szCs w:val="28"/>
        </w:rPr>
        <w:t xml:space="preserve"> and solvent extraction</w:t>
      </w:r>
      <w:r w:rsidRPr="00FB6F2D">
        <w:rPr>
          <w:rFonts w:ascii="Times New Roman" w:hAnsi="Times New Roman" w:cs="Times New Roman"/>
          <w:sz w:val="28"/>
          <w:szCs w:val="28"/>
        </w:rPr>
        <w:t xml:space="preserve"> </w:t>
      </w:r>
      <w:r>
        <w:rPr>
          <w:rFonts w:ascii="Times New Roman" w:hAnsi="Times New Roman" w:cs="Times New Roman"/>
          <w:sz w:val="28"/>
          <w:szCs w:val="28"/>
        </w:rPr>
        <w:t xml:space="preserve">and used for the </w:t>
      </w:r>
      <w:r w:rsidRPr="00FB6F2D">
        <w:rPr>
          <w:rFonts w:ascii="Times New Roman" w:hAnsi="Times New Roman" w:cs="Times New Roman"/>
          <w:sz w:val="28"/>
          <w:szCs w:val="28"/>
        </w:rPr>
        <w:t>extraction.</w:t>
      </w:r>
    </w:p>
    <w:p w14:paraId="21916221" w14:textId="77777777" w:rsidR="0040091B" w:rsidRPr="00D93CAE" w:rsidRDefault="0040091B" w:rsidP="00521308">
      <w:pPr>
        <w:spacing w:after="0" w:line="480" w:lineRule="auto"/>
        <w:jc w:val="both"/>
        <w:rPr>
          <w:rFonts w:ascii="Times New Roman" w:hAnsi="Times New Roman" w:cs="Times New Roman"/>
          <w:b/>
          <w:sz w:val="28"/>
          <w:szCs w:val="28"/>
        </w:rPr>
      </w:pPr>
      <w:r w:rsidRPr="00D93CAE">
        <w:rPr>
          <w:rFonts w:ascii="Times New Roman" w:hAnsi="Times New Roman" w:cs="Times New Roman"/>
          <w:b/>
          <w:sz w:val="28"/>
          <w:szCs w:val="28"/>
        </w:rPr>
        <w:t>3.4</w:t>
      </w:r>
      <w:r w:rsidRPr="00D93CAE">
        <w:rPr>
          <w:rFonts w:ascii="Times New Roman" w:hAnsi="Times New Roman" w:cs="Times New Roman"/>
          <w:b/>
          <w:sz w:val="28"/>
          <w:szCs w:val="28"/>
        </w:rPr>
        <w:tab/>
      </w:r>
      <w:r>
        <w:rPr>
          <w:rFonts w:ascii="Times New Roman" w:hAnsi="Times New Roman" w:cs="Times New Roman"/>
          <w:b/>
          <w:sz w:val="28"/>
          <w:szCs w:val="28"/>
        </w:rPr>
        <w:t>HYDRODISTILLATION OF THYMUS VULGARIS</w:t>
      </w:r>
    </w:p>
    <w:p w14:paraId="616E58CA"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hydrodi</w:t>
      </w:r>
      <w:r w:rsidRPr="00E066E8">
        <w:rPr>
          <w:rFonts w:ascii="Times New Roman" w:hAnsi="Times New Roman" w:cs="Times New Roman"/>
          <w:sz w:val="28"/>
          <w:szCs w:val="28"/>
        </w:rPr>
        <w:t>stillation</w:t>
      </w:r>
      <w:proofErr w:type="spellEnd"/>
      <w:r w:rsidRPr="00E066E8">
        <w:rPr>
          <w:rFonts w:ascii="Times New Roman" w:hAnsi="Times New Roman" w:cs="Times New Roman"/>
          <w:sz w:val="28"/>
          <w:szCs w:val="28"/>
        </w:rPr>
        <w:t xml:space="preserve"> method w</w:t>
      </w:r>
      <w:r>
        <w:rPr>
          <w:rFonts w:ascii="Times New Roman" w:hAnsi="Times New Roman" w:cs="Times New Roman"/>
          <w:sz w:val="28"/>
          <w:szCs w:val="28"/>
        </w:rPr>
        <w:t>as used to remove the volatile c</w:t>
      </w:r>
      <w:r w:rsidRPr="00E066E8">
        <w:rPr>
          <w:rFonts w:ascii="Times New Roman" w:hAnsi="Times New Roman" w:cs="Times New Roman"/>
          <w:sz w:val="28"/>
          <w:szCs w:val="28"/>
        </w:rPr>
        <w:t>omponents in the leaf sample. The extraction was performed. Using a Dea</w:t>
      </w:r>
      <w:r>
        <w:rPr>
          <w:rFonts w:ascii="Times New Roman" w:hAnsi="Times New Roman" w:cs="Times New Roman"/>
          <w:sz w:val="28"/>
          <w:szCs w:val="28"/>
        </w:rPr>
        <w:t xml:space="preserve">n-Stark apparatus operating at </w:t>
      </w:r>
      <w:r w:rsidRPr="00E066E8">
        <w:rPr>
          <w:rFonts w:ascii="Times New Roman" w:hAnsi="Times New Roman" w:cs="Times New Roman"/>
          <w:sz w:val="28"/>
          <w:szCs w:val="28"/>
        </w:rPr>
        <w:t xml:space="preserve">atmospheric pressure. After the extraction, it </w:t>
      </w:r>
      <w:r>
        <w:rPr>
          <w:rFonts w:ascii="Times New Roman" w:hAnsi="Times New Roman" w:cs="Times New Roman"/>
          <w:sz w:val="28"/>
          <w:szCs w:val="28"/>
        </w:rPr>
        <w:t>was partitioned with n</w:t>
      </w:r>
      <w:r w:rsidRPr="00E066E8">
        <w:rPr>
          <w:rFonts w:ascii="Times New Roman" w:hAnsi="Times New Roman" w:cs="Times New Roman"/>
          <w:sz w:val="28"/>
          <w:szCs w:val="28"/>
        </w:rPr>
        <w:t xml:space="preserve">-hexane in a separator funnel and </w:t>
      </w:r>
      <w:r>
        <w:rPr>
          <w:rFonts w:ascii="Times New Roman" w:hAnsi="Times New Roman" w:cs="Times New Roman"/>
          <w:sz w:val="28"/>
          <w:szCs w:val="28"/>
        </w:rPr>
        <w:t>the Crude essential o</w:t>
      </w:r>
      <w:r w:rsidRPr="00E066E8">
        <w:rPr>
          <w:rFonts w:ascii="Times New Roman" w:hAnsi="Times New Roman" w:cs="Times New Roman"/>
          <w:sz w:val="28"/>
          <w:szCs w:val="28"/>
        </w:rPr>
        <w:t xml:space="preserve">il kept in a clean dry amber glass bottle. The collected </w:t>
      </w:r>
      <w:r>
        <w:rPr>
          <w:rFonts w:ascii="Times New Roman" w:hAnsi="Times New Roman" w:cs="Times New Roman"/>
          <w:sz w:val="28"/>
          <w:szCs w:val="28"/>
        </w:rPr>
        <w:t xml:space="preserve">thymus vulgaris </w:t>
      </w:r>
      <w:r w:rsidRPr="00E066E8">
        <w:rPr>
          <w:rFonts w:ascii="Times New Roman" w:hAnsi="Times New Roman" w:cs="Times New Roman"/>
          <w:sz w:val="28"/>
          <w:szCs w:val="28"/>
        </w:rPr>
        <w:t xml:space="preserve">volatile oil </w:t>
      </w:r>
      <w:r w:rsidRPr="00E066E8">
        <w:rPr>
          <w:rFonts w:ascii="Times New Roman" w:hAnsi="Times New Roman" w:cs="Times New Roman"/>
          <w:sz w:val="28"/>
          <w:szCs w:val="28"/>
        </w:rPr>
        <w:lastRenderedPageBreak/>
        <w:t>was dried with anhydrous Sodium sulfate and stored at 40°</w:t>
      </w:r>
      <w:r>
        <w:rPr>
          <w:rFonts w:ascii="Times New Roman" w:hAnsi="Times New Roman" w:cs="Times New Roman"/>
          <w:sz w:val="28"/>
          <w:szCs w:val="28"/>
        </w:rPr>
        <w:t>C</w:t>
      </w:r>
      <w:r w:rsidRPr="00E066E8">
        <w:rPr>
          <w:rFonts w:ascii="Times New Roman" w:hAnsi="Times New Roman" w:cs="Times New Roman"/>
          <w:sz w:val="28"/>
          <w:szCs w:val="28"/>
        </w:rPr>
        <w:t>. The volatile component f</w:t>
      </w:r>
      <w:r>
        <w:rPr>
          <w:rFonts w:ascii="Times New Roman" w:hAnsi="Times New Roman" w:cs="Times New Roman"/>
          <w:sz w:val="28"/>
          <w:szCs w:val="28"/>
        </w:rPr>
        <w:t>r</w:t>
      </w:r>
      <w:r w:rsidRPr="00E066E8">
        <w:rPr>
          <w:rFonts w:ascii="Times New Roman" w:hAnsi="Times New Roman" w:cs="Times New Roman"/>
          <w:sz w:val="28"/>
          <w:szCs w:val="28"/>
        </w:rPr>
        <w:t xml:space="preserve">om the </w:t>
      </w:r>
      <w:proofErr w:type="spellStart"/>
      <w:r>
        <w:rPr>
          <w:rFonts w:ascii="Times New Roman" w:hAnsi="Times New Roman" w:cs="Times New Roman"/>
          <w:sz w:val="28"/>
          <w:szCs w:val="28"/>
        </w:rPr>
        <w:t>hydrodistillation</w:t>
      </w:r>
      <w:proofErr w:type="spellEnd"/>
      <w:r>
        <w:rPr>
          <w:rFonts w:ascii="Times New Roman" w:hAnsi="Times New Roman" w:cs="Times New Roman"/>
          <w:sz w:val="28"/>
          <w:szCs w:val="28"/>
        </w:rPr>
        <w:t xml:space="preserve"> of thymus vulgaris</w:t>
      </w:r>
      <w:r w:rsidRPr="00E066E8">
        <w:rPr>
          <w:rFonts w:ascii="Times New Roman" w:hAnsi="Times New Roman" w:cs="Times New Roman"/>
          <w:sz w:val="28"/>
          <w:szCs w:val="28"/>
        </w:rPr>
        <w:t xml:space="preserve"> was labelled </w:t>
      </w:r>
      <w:r>
        <w:rPr>
          <w:rFonts w:ascii="Times New Roman" w:hAnsi="Times New Roman" w:cs="Times New Roman"/>
          <w:sz w:val="28"/>
          <w:szCs w:val="28"/>
        </w:rPr>
        <w:t>T</w:t>
      </w:r>
      <w:r w:rsidRPr="00E066E8">
        <w:rPr>
          <w:rFonts w:ascii="Times New Roman" w:hAnsi="Times New Roman" w:cs="Times New Roman"/>
          <w:sz w:val="28"/>
          <w:szCs w:val="28"/>
        </w:rPr>
        <w:t>HD.</w:t>
      </w:r>
    </w:p>
    <w:p w14:paraId="61511E30" w14:textId="77777777" w:rsidR="0040091B" w:rsidRPr="00D93CAE" w:rsidRDefault="0040091B" w:rsidP="00521308">
      <w:pPr>
        <w:spacing w:after="0" w:line="480" w:lineRule="auto"/>
        <w:ind w:left="720" w:hanging="720"/>
        <w:jc w:val="both"/>
        <w:rPr>
          <w:rFonts w:ascii="Times New Roman" w:hAnsi="Times New Roman" w:cs="Times New Roman"/>
          <w:b/>
          <w:sz w:val="28"/>
          <w:szCs w:val="28"/>
        </w:rPr>
      </w:pPr>
      <w:r w:rsidRPr="00D93CAE">
        <w:rPr>
          <w:rFonts w:ascii="Times New Roman" w:hAnsi="Times New Roman" w:cs="Times New Roman"/>
          <w:b/>
          <w:sz w:val="28"/>
          <w:szCs w:val="28"/>
        </w:rPr>
        <w:t>3.5</w:t>
      </w:r>
      <w:r w:rsidRPr="00D93CAE">
        <w:rPr>
          <w:rFonts w:ascii="Times New Roman" w:hAnsi="Times New Roman" w:cs="Times New Roman"/>
          <w:b/>
          <w:sz w:val="28"/>
          <w:szCs w:val="28"/>
        </w:rPr>
        <w:tab/>
        <w:t xml:space="preserve">SOLVENT EXTRACTION OF </w:t>
      </w:r>
      <w:r>
        <w:rPr>
          <w:rFonts w:ascii="Times New Roman" w:hAnsi="Times New Roman" w:cs="Times New Roman"/>
          <w:b/>
          <w:sz w:val="28"/>
          <w:szCs w:val="28"/>
        </w:rPr>
        <w:t>PHYTOCHEMICALS</w:t>
      </w:r>
      <w:r w:rsidRPr="00D93CAE">
        <w:rPr>
          <w:rFonts w:ascii="Times New Roman" w:hAnsi="Times New Roman" w:cs="Times New Roman"/>
          <w:b/>
          <w:sz w:val="28"/>
          <w:szCs w:val="28"/>
        </w:rPr>
        <w:t xml:space="preserve"> IN </w:t>
      </w:r>
      <w:r>
        <w:rPr>
          <w:rFonts w:ascii="Times New Roman" w:hAnsi="Times New Roman" w:cs="Times New Roman"/>
          <w:b/>
          <w:sz w:val="28"/>
          <w:szCs w:val="28"/>
        </w:rPr>
        <w:t>THYMUS VULGARIS</w:t>
      </w:r>
    </w:p>
    <w:p w14:paraId="00000B5B"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50g of dried pulve</w:t>
      </w:r>
      <w:r>
        <w:rPr>
          <w:rFonts w:ascii="Times New Roman" w:hAnsi="Times New Roman" w:cs="Times New Roman"/>
          <w:sz w:val="28"/>
          <w:szCs w:val="28"/>
        </w:rPr>
        <w:t xml:space="preserve">rized leaf sample of thymus vulgaris were weighed </w:t>
      </w:r>
      <w:r w:rsidRPr="00E066E8">
        <w:rPr>
          <w:rFonts w:ascii="Times New Roman" w:hAnsi="Times New Roman" w:cs="Times New Roman"/>
          <w:sz w:val="28"/>
          <w:szCs w:val="28"/>
        </w:rPr>
        <w:t>i</w:t>
      </w:r>
      <w:r>
        <w:rPr>
          <w:rFonts w:ascii="Times New Roman" w:hAnsi="Times New Roman" w:cs="Times New Roman"/>
          <w:sz w:val="28"/>
          <w:szCs w:val="28"/>
        </w:rPr>
        <w:t>n</w:t>
      </w:r>
      <w:r w:rsidRPr="00E066E8">
        <w:rPr>
          <w:rFonts w:ascii="Times New Roman" w:hAnsi="Times New Roman" w:cs="Times New Roman"/>
          <w:sz w:val="28"/>
          <w:szCs w:val="28"/>
        </w:rPr>
        <w:t>to a thimble and carefully placed in the extraction</w:t>
      </w:r>
      <w:r>
        <w:rPr>
          <w:rFonts w:ascii="Times New Roman" w:hAnsi="Times New Roman" w:cs="Times New Roman"/>
          <w:sz w:val="28"/>
          <w:szCs w:val="28"/>
        </w:rPr>
        <w:t xml:space="preserve"> chamber of a 500ml c</w:t>
      </w:r>
      <w:r w:rsidRPr="00E066E8">
        <w:rPr>
          <w:rFonts w:ascii="Times New Roman" w:hAnsi="Times New Roman" w:cs="Times New Roman"/>
          <w:sz w:val="28"/>
          <w:szCs w:val="28"/>
        </w:rPr>
        <w:t xml:space="preserve">apacity Soxhlet </w:t>
      </w:r>
      <w:r>
        <w:rPr>
          <w:rFonts w:ascii="Times New Roman" w:hAnsi="Times New Roman" w:cs="Times New Roman"/>
          <w:sz w:val="28"/>
          <w:szCs w:val="28"/>
        </w:rPr>
        <w:t>extractor 700ml of ab</w:t>
      </w:r>
      <w:r w:rsidRPr="00E066E8">
        <w:rPr>
          <w:rFonts w:ascii="Times New Roman" w:hAnsi="Times New Roman" w:cs="Times New Roman"/>
          <w:sz w:val="28"/>
          <w:szCs w:val="28"/>
        </w:rPr>
        <w:t>solute ethanol w</w:t>
      </w:r>
      <w:r>
        <w:rPr>
          <w:rFonts w:ascii="Times New Roman" w:hAnsi="Times New Roman" w:cs="Times New Roman"/>
          <w:sz w:val="28"/>
          <w:szCs w:val="28"/>
        </w:rPr>
        <w:t>as carefully measured with the 1</w:t>
      </w:r>
      <w:r w:rsidRPr="00E066E8">
        <w:rPr>
          <w:rFonts w:ascii="Times New Roman" w:hAnsi="Times New Roman" w:cs="Times New Roman"/>
          <w:sz w:val="28"/>
          <w:szCs w:val="28"/>
        </w:rPr>
        <w:t>L flask of the extractor</w:t>
      </w:r>
      <w:r>
        <w:rPr>
          <w:rFonts w:ascii="Times New Roman" w:hAnsi="Times New Roman" w:cs="Times New Roman"/>
          <w:sz w:val="28"/>
          <w:szCs w:val="28"/>
        </w:rPr>
        <w:t>. The sample was exhaustively e</w:t>
      </w:r>
      <w:r w:rsidRPr="00E066E8">
        <w:rPr>
          <w:rFonts w:ascii="Times New Roman" w:hAnsi="Times New Roman" w:cs="Times New Roman"/>
          <w:sz w:val="28"/>
          <w:szCs w:val="28"/>
        </w:rPr>
        <w:t>xtracted. The extract solution</w:t>
      </w:r>
      <w:r>
        <w:rPr>
          <w:rFonts w:ascii="Times New Roman" w:hAnsi="Times New Roman" w:cs="Times New Roman"/>
          <w:sz w:val="28"/>
          <w:szCs w:val="28"/>
        </w:rPr>
        <w:t xml:space="preserve"> was subsequently dis</w:t>
      </w:r>
      <w:r w:rsidRPr="00E066E8">
        <w:rPr>
          <w:rFonts w:ascii="Times New Roman" w:hAnsi="Times New Roman" w:cs="Times New Roman"/>
          <w:sz w:val="28"/>
          <w:szCs w:val="28"/>
        </w:rPr>
        <w:t>tilled to remove the solvent. The Crude e</w:t>
      </w:r>
      <w:r>
        <w:rPr>
          <w:rFonts w:ascii="Times New Roman" w:hAnsi="Times New Roman" w:cs="Times New Roman"/>
          <w:sz w:val="28"/>
          <w:szCs w:val="28"/>
        </w:rPr>
        <w:t>xtract was allowed to c</w:t>
      </w:r>
      <w:r w:rsidRPr="00E066E8">
        <w:rPr>
          <w:rFonts w:ascii="Times New Roman" w:hAnsi="Times New Roman" w:cs="Times New Roman"/>
          <w:sz w:val="28"/>
          <w:szCs w:val="28"/>
        </w:rPr>
        <w:t>ool and the weight determined to calculate the yield. The Crude ethanolic e</w:t>
      </w:r>
      <w:r>
        <w:rPr>
          <w:rFonts w:ascii="Times New Roman" w:hAnsi="Times New Roman" w:cs="Times New Roman"/>
          <w:sz w:val="28"/>
          <w:szCs w:val="28"/>
        </w:rPr>
        <w:t>xtract of thymus vulgaris was</w:t>
      </w:r>
      <w:r w:rsidRPr="00E066E8">
        <w:rPr>
          <w:rFonts w:ascii="Times New Roman" w:hAnsi="Times New Roman" w:cs="Times New Roman"/>
          <w:sz w:val="28"/>
          <w:szCs w:val="28"/>
        </w:rPr>
        <w:t xml:space="preserve"> eventually labelled as CAEE and kept for further analysis T</w:t>
      </w:r>
      <w:r>
        <w:rPr>
          <w:rFonts w:ascii="Times New Roman" w:hAnsi="Times New Roman" w:cs="Times New Roman"/>
          <w:sz w:val="28"/>
          <w:szCs w:val="28"/>
        </w:rPr>
        <w:t>he yield was calculate as follow</w:t>
      </w:r>
      <w:r w:rsidRPr="00E066E8">
        <w:rPr>
          <w:rFonts w:ascii="Times New Roman" w:hAnsi="Times New Roman" w:cs="Times New Roman"/>
          <w:sz w:val="28"/>
          <w:szCs w:val="28"/>
        </w:rPr>
        <w:t>s</w:t>
      </w:r>
      <w:r>
        <w:rPr>
          <w:rFonts w:ascii="Times New Roman" w:hAnsi="Times New Roman" w:cs="Times New Roman"/>
          <w:sz w:val="28"/>
          <w:szCs w:val="28"/>
        </w:rPr>
        <w:t>:</w:t>
      </w:r>
    </w:p>
    <w:p w14:paraId="1CC05576" w14:textId="77777777" w:rsidR="0040091B" w:rsidRDefault="0040091B" w:rsidP="00521308">
      <w:pPr>
        <w:spacing w:after="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 Extract yield = </w:t>
      </w:r>
      <m:oMath>
        <m:f>
          <m:fPr>
            <m:ctrlPr>
              <w:rPr>
                <w:rFonts w:ascii="Cambria Math" w:hAnsi="Cambria Math" w:cs="Times New Roman"/>
                <w:i/>
                <w:sz w:val="28"/>
                <w:szCs w:val="28"/>
              </w:rPr>
            </m:ctrlPr>
          </m:fPr>
          <m:num>
            <m:r>
              <m:rPr>
                <m:sty m:val="p"/>
              </m:rPr>
              <w:rPr>
                <w:rFonts w:ascii="Cambria Math" w:hAnsi="Cambria Math" w:cs="Times New Roman"/>
                <w:sz w:val="28"/>
                <w:szCs w:val="28"/>
              </w:rPr>
              <m:t xml:space="preserve">weight of Crude extract </m:t>
            </m:r>
          </m:num>
          <m:den>
            <m:r>
              <w:rPr>
                <w:rFonts w:ascii="Cambria Math" w:hAnsi="Cambria Math" w:cs="Times New Roman"/>
                <w:sz w:val="28"/>
                <w:szCs w:val="28"/>
              </w:rPr>
              <m:t>weight of leaf sample</m:t>
            </m:r>
          </m:den>
        </m:f>
      </m:oMath>
      <w:r>
        <w:rPr>
          <w:rFonts w:ascii="Times New Roman" w:hAnsi="Times New Roman" w:cs="Times New Roman"/>
          <w:sz w:val="28"/>
          <w:szCs w:val="28"/>
        </w:rPr>
        <w:t xml:space="preserve"> x 100</w:t>
      </w:r>
    </w:p>
    <w:p w14:paraId="199B5A93" w14:textId="77777777" w:rsidR="0040091B"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 PHYTOCHEMICAL PROFILING</w:t>
      </w:r>
    </w:p>
    <w:p w14:paraId="77EE7E55" w14:textId="77777777" w:rsidR="0040091B" w:rsidRDefault="0040091B" w:rsidP="00521308">
      <w:pPr>
        <w:spacing w:after="0" w:line="480" w:lineRule="auto"/>
        <w:jc w:val="both"/>
        <w:rPr>
          <w:rFonts w:ascii="Times New Roman" w:hAnsi="Times New Roman" w:cs="Times New Roman"/>
          <w:b/>
          <w:sz w:val="28"/>
          <w:szCs w:val="28"/>
        </w:rPr>
      </w:pPr>
      <w:r w:rsidRPr="00F0282C">
        <w:rPr>
          <w:rFonts w:ascii="Times New Roman" w:hAnsi="Times New Roman" w:cs="Times New Roman"/>
          <w:b/>
          <w:sz w:val="28"/>
          <w:szCs w:val="28"/>
        </w:rPr>
        <w:t>3.6</w:t>
      </w:r>
      <w:r>
        <w:rPr>
          <w:rFonts w:ascii="Times New Roman" w:hAnsi="Times New Roman" w:cs="Times New Roman"/>
          <w:b/>
          <w:sz w:val="28"/>
          <w:szCs w:val="28"/>
        </w:rPr>
        <w:t>.1</w:t>
      </w:r>
      <w:r w:rsidRPr="00F0282C">
        <w:rPr>
          <w:rFonts w:ascii="Times New Roman" w:hAnsi="Times New Roman" w:cs="Times New Roman"/>
          <w:b/>
          <w:sz w:val="28"/>
          <w:szCs w:val="28"/>
        </w:rPr>
        <w:t xml:space="preserve"> Using Biuret test: </w:t>
      </w:r>
    </w:p>
    <w:p w14:paraId="13718748" w14:textId="77777777" w:rsidR="0040091B" w:rsidRDefault="0040091B" w:rsidP="00521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1 drop of 2% copper sulp</w:t>
      </w:r>
      <w:r w:rsidRPr="00E066E8">
        <w:rPr>
          <w:rFonts w:ascii="Times New Roman" w:hAnsi="Times New Roman" w:cs="Times New Roman"/>
          <w:sz w:val="28"/>
          <w:szCs w:val="28"/>
        </w:rPr>
        <w:t xml:space="preserve">hate solution was added to </w:t>
      </w:r>
      <w:r>
        <w:rPr>
          <w:rFonts w:ascii="Times New Roman" w:hAnsi="Times New Roman" w:cs="Times New Roman"/>
          <w:sz w:val="28"/>
          <w:szCs w:val="28"/>
        </w:rPr>
        <w:t>thymus vulgaris</w:t>
      </w:r>
      <w:r w:rsidRPr="00E066E8">
        <w:rPr>
          <w:rFonts w:ascii="Times New Roman" w:hAnsi="Times New Roman" w:cs="Times New Roman"/>
          <w:sz w:val="28"/>
          <w:szCs w:val="28"/>
        </w:rPr>
        <w:t xml:space="preserve"> extract</w:t>
      </w:r>
      <w:r>
        <w:rPr>
          <w:rFonts w:ascii="Times New Roman" w:hAnsi="Times New Roman" w:cs="Times New Roman"/>
          <w:sz w:val="28"/>
          <w:szCs w:val="28"/>
        </w:rPr>
        <w:t xml:space="preserve">, then 1mil ethanol is added, follows by potassium hydroxide pellet. Pink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layers i</w:t>
      </w:r>
      <w:r w:rsidRPr="00E066E8">
        <w:rPr>
          <w:rFonts w:ascii="Times New Roman" w:hAnsi="Times New Roman" w:cs="Times New Roman"/>
          <w:sz w:val="28"/>
          <w:szCs w:val="28"/>
        </w:rPr>
        <w:t>ndicate the presence of protein.</w:t>
      </w:r>
    </w:p>
    <w:p w14:paraId="3CD0031C" w14:textId="77777777" w:rsidR="0040091B" w:rsidRPr="00F0282C"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3.6.2</w:t>
      </w:r>
      <w:r w:rsidRPr="00F0282C">
        <w:rPr>
          <w:rFonts w:ascii="Times New Roman" w:hAnsi="Times New Roman" w:cs="Times New Roman"/>
          <w:b/>
          <w:sz w:val="28"/>
          <w:szCs w:val="28"/>
        </w:rPr>
        <w:t xml:space="preserve"> Test for fixed oil and fat</w:t>
      </w:r>
    </w:p>
    <w:p w14:paraId="13142842"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A Small quantity of the extract</w:t>
      </w:r>
      <w:r>
        <w:rPr>
          <w:rFonts w:ascii="Times New Roman" w:hAnsi="Times New Roman" w:cs="Times New Roman"/>
          <w:sz w:val="28"/>
          <w:szCs w:val="28"/>
        </w:rPr>
        <w:t xml:space="preserve"> is pressed between two fil</w:t>
      </w:r>
      <w:r w:rsidRPr="00E066E8">
        <w:rPr>
          <w:rFonts w:ascii="Times New Roman" w:hAnsi="Times New Roman" w:cs="Times New Roman"/>
          <w:sz w:val="28"/>
          <w:szCs w:val="28"/>
        </w:rPr>
        <w:t xml:space="preserve">er </w:t>
      </w:r>
      <w:r>
        <w:rPr>
          <w:rFonts w:ascii="Times New Roman" w:hAnsi="Times New Roman" w:cs="Times New Roman"/>
          <w:sz w:val="28"/>
          <w:szCs w:val="28"/>
        </w:rPr>
        <w:t>papers. Oil Stain on the paper i</w:t>
      </w:r>
      <w:r w:rsidRPr="00E066E8">
        <w:rPr>
          <w:rFonts w:ascii="Times New Roman" w:hAnsi="Times New Roman" w:cs="Times New Roman"/>
          <w:sz w:val="28"/>
          <w:szCs w:val="28"/>
        </w:rPr>
        <w:t>ndicating the presence of fixed al.</w:t>
      </w:r>
    </w:p>
    <w:p w14:paraId="075932B6" w14:textId="77777777" w:rsidR="0040091B" w:rsidRPr="00F0282C"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3.6.3</w:t>
      </w:r>
      <w:r w:rsidRPr="00F0282C">
        <w:rPr>
          <w:rFonts w:ascii="Times New Roman" w:hAnsi="Times New Roman" w:cs="Times New Roman"/>
          <w:b/>
          <w:sz w:val="28"/>
          <w:szCs w:val="28"/>
        </w:rPr>
        <w:t xml:space="preserve"> Test for Tannins</w:t>
      </w:r>
    </w:p>
    <w:p w14:paraId="03FB3594"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D77CF7">
        <w:rPr>
          <w:rFonts w:ascii="Times New Roman" w:hAnsi="Times New Roman" w:cs="Times New Roman"/>
          <w:sz w:val="28"/>
          <w:szCs w:val="28"/>
        </w:rPr>
        <w:t>Ferric chloride test</w:t>
      </w:r>
      <w:r w:rsidRPr="00F0282C">
        <w:rPr>
          <w:rFonts w:ascii="Times New Roman" w:hAnsi="Times New Roman" w:cs="Times New Roman"/>
          <w:b/>
          <w:sz w:val="28"/>
          <w:szCs w:val="28"/>
        </w:rPr>
        <w:t>:</w:t>
      </w:r>
      <w:r>
        <w:rPr>
          <w:rFonts w:ascii="Times New Roman" w:hAnsi="Times New Roman" w:cs="Times New Roman"/>
          <w:sz w:val="28"/>
          <w:szCs w:val="28"/>
        </w:rPr>
        <w:t xml:space="preserve"> The extract with 10% </w:t>
      </w:r>
      <w:proofErr w:type="spellStart"/>
      <w:r>
        <w:rPr>
          <w:rFonts w:ascii="Times New Roman" w:hAnsi="Times New Roman" w:cs="Times New Roman"/>
          <w:sz w:val="28"/>
          <w:szCs w:val="28"/>
        </w:rPr>
        <w:t>ferrric</w:t>
      </w:r>
      <w:proofErr w:type="spellEnd"/>
      <w:r w:rsidRPr="00E066E8">
        <w:rPr>
          <w:rFonts w:ascii="Times New Roman" w:hAnsi="Times New Roman" w:cs="Times New Roman"/>
          <w:sz w:val="28"/>
          <w:szCs w:val="28"/>
        </w:rPr>
        <w:t xml:space="preserve"> Chlor</w:t>
      </w:r>
      <w:r>
        <w:rPr>
          <w:rFonts w:ascii="Times New Roman" w:hAnsi="Times New Roman" w:cs="Times New Roman"/>
          <w:sz w:val="28"/>
          <w:szCs w:val="28"/>
        </w:rPr>
        <w:t>ide solution gives brown</w:t>
      </w:r>
      <w:r w:rsidRPr="00E066E8">
        <w:rPr>
          <w:rFonts w:ascii="Times New Roman" w:hAnsi="Times New Roman" w:cs="Times New Roman"/>
          <w:sz w:val="28"/>
          <w:szCs w:val="28"/>
        </w:rPr>
        <w:t>ish gr</w:t>
      </w:r>
      <w:r>
        <w:rPr>
          <w:rFonts w:ascii="Times New Roman" w:hAnsi="Times New Roman" w:cs="Times New Roman"/>
          <w:sz w:val="28"/>
          <w:szCs w:val="28"/>
        </w:rPr>
        <w:t xml:space="preserve">een </w:t>
      </w:r>
      <w:proofErr w:type="spellStart"/>
      <w:r>
        <w:rPr>
          <w:rFonts w:ascii="Times New Roman" w:hAnsi="Times New Roman" w:cs="Times New Roman"/>
          <w:sz w:val="28"/>
          <w:szCs w:val="28"/>
        </w:rPr>
        <w:t>c</w:t>
      </w:r>
      <w:r w:rsidRPr="00E066E8">
        <w:rPr>
          <w:rFonts w:ascii="Times New Roman" w:hAnsi="Times New Roman" w:cs="Times New Roman"/>
          <w:sz w:val="28"/>
          <w:szCs w:val="28"/>
        </w:rPr>
        <w:t>olour</w:t>
      </w:r>
      <w:proofErr w:type="spellEnd"/>
    </w:p>
    <w:p w14:paraId="574330DA" w14:textId="77777777" w:rsidR="0040091B" w:rsidRPr="00F0282C"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3.6.4</w:t>
      </w:r>
      <w:r w:rsidRPr="00F0282C">
        <w:rPr>
          <w:rFonts w:ascii="Times New Roman" w:hAnsi="Times New Roman" w:cs="Times New Roman"/>
          <w:b/>
          <w:sz w:val="28"/>
          <w:szCs w:val="28"/>
        </w:rPr>
        <w:t xml:space="preserve"> Test for Saponin</w:t>
      </w:r>
    </w:p>
    <w:p w14:paraId="47B5FCFA"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Coleus </w:t>
      </w:r>
      <w:proofErr w:type="spellStart"/>
      <w:r w:rsidRPr="00E066E8">
        <w:rPr>
          <w:rFonts w:ascii="Times New Roman" w:hAnsi="Times New Roman" w:cs="Times New Roman"/>
          <w:sz w:val="28"/>
          <w:szCs w:val="28"/>
        </w:rPr>
        <w:t>amboinicus</w:t>
      </w:r>
      <w:proofErr w:type="spellEnd"/>
      <w:r w:rsidRPr="00E066E8">
        <w:rPr>
          <w:rFonts w:ascii="Times New Roman" w:hAnsi="Times New Roman" w:cs="Times New Roman"/>
          <w:sz w:val="28"/>
          <w:szCs w:val="28"/>
        </w:rPr>
        <w:t xml:space="preserve"> extract</w:t>
      </w:r>
      <w:r>
        <w:rPr>
          <w:rFonts w:ascii="Times New Roman" w:hAnsi="Times New Roman" w:cs="Times New Roman"/>
          <w:sz w:val="28"/>
          <w:szCs w:val="28"/>
        </w:rPr>
        <w:t xml:space="preserve"> was mixed w</w:t>
      </w:r>
      <w:r w:rsidRPr="00E066E8">
        <w:rPr>
          <w:rFonts w:ascii="Times New Roman" w:hAnsi="Times New Roman" w:cs="Times New Roman"/>
          <w:sz w:val="28"/>
          <w:szCs w:val="28"/>
        </w:rPr>
        <w:t>ith 2mL of disti</w:t>
      </w:r>
      <w:r>
        <w:rPr>
          <w:rFonts w:ascii="Times New Roman" w:hAnsi="Times New Roman" w:cs="Times New Roman"/>
          <w:sz w:val="28"/>
          <w:szCs w:val="28"/>
        </w:rPr>
        <w:t>lled water in a test tube, the mixture was shaking v</w:t>
      </w:r>
      <w:r w:rsidRPr="00E066E8">
        <w:rPr>
          <w:rFonts w:ascii="Times New Roman" w:hAnsi="Times New Roman" w:cs="Times New Roman"/>
          <w:sz w:val="28"/>
          <w:szCs w:val="28"/>
        </w:rPr>
        <w:t>igorously</w:t>
      </w:r>
      <w:r>
        <w:rPr>
          <w:rFonts w:ascii="Times New Roman" w:hAnsi="Times New Roman" w:cs="Times New Roman"/>
          <w:sz w:val="28"/>
          <w:szCs w:val="28"/>
        </w:rPr>
        <w:t xml:space="preserve"> and observed</w:t>
      </w:r>
      <w:r w:rsidRPr="00E066E8">
        <w:rPr>
          <w:rFonts w:ascii="Times New Roman" w:hAnsi="Times New Roman" w:cs="Times New Roman"/>
          <w:sz w:val="28"/>
          <w:szCs w:val="28"/>
        </w:rPr>
        <w:t xml:space="preserve"> f</w:t>
      </w:r>
      <w:r>
        <w:rPr>
          <w:rFonts w:ascii="Times New Roman" w:hAnsi="Times New Roman" w:cs="Times New Roman"/>
          <w:sz w:val="28"/>
          <w:szCs w:val="28"/>
        </w:rPr>
        <w:t>or the formation of persistent c</w:t>
      </w:r>
      <w:r w:rsidRPr="00E066E8">
        <w:rPr>
          <w:rFonts w:ascii="Times New Roman" w:hAnsi="Times New Roman" w:cs="Times New Roman"/>
          <w:sz w:val="28"/>
          <w:szCs w:val="28"/>
        </w:rPr>
        <w:t>onfirms the and observe foam that presence of saponin</w:t>
      </w:r>
      <w:r>
        <w:rPr>
          <w:rFonts w:ascii="Times New Roman" w:hAnsi="Times New Roman" w:cs="Times New Roman"/>
          <w:sz w:val="28"/>
          <w:szCs w:val="28"/>
        </w:rPr>
        <w:t>.</w:t>
      </w:r>
    </w:p>
    <w:p w14:paraId="2BB6DE3C" w14:textId="77777777" w:rsidR="0040091B" w:rsidRPr="00A528DD"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3.6.5</w:t>
      </w:r>
      <w:r w:rsidRPr="00A528DD">
        <w:rPr>
          <w:rFonts w:ascii="Times New Roman" w:hAnsi="Times New Roman" w:cs="Times New Roman"/>
          <w:b/>
          <w:sz w:val="28"/>
          <w:szCs w:val="28"/>
        </w:rPr>
        <w:t xml:space="preserve"> Test of Triterpenes</w:t>
      </w:r>
    </w:p>
    <w:p w14:paraId="21786E5A" w14:textId="77777777" w:rsidR="0040091B" w:rsidRPr="00E066E8" w:rsidRDefault="0040091B" w:rsidP="0052130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3.6.5.1 </w:t>
      </w:r>
      <w:proofErr w:type="spellStart"/>
      <w:r>
        <w:rPr>
          <w:rFonts w:ascii="Times New Roman" w:hAnsi="Times New Roman" w:cs="Times New Roman"/>
          <w:sz w:val="28"/>
          <w:szCs w:val="28"/>
        </w:rPr>
        <w:t>Sai</w:t>
      </w:r>
      <w:r w:rsidRPr="00E066E8">
        <w:rPr>
          <w:rFonts w:ascii="Times New Roman" w:hAnsi="Times New Roman" w:cs="Times New Roman"/>
          <w:sz w:val="28"/>
          <w:szCs w:val="28"/>
        </w:rPr>
        <w:t>kowski</w:t>
      </w:r>
      <w:proofErr w:type="spellEnd"/>
      <w:r w:rsidRPr="00E066E8">
        <w:rPr>
          <w:rFonts w:ascii="Times New Roman" w:hAnsi="Times New Roman" w:cs="Times New Roman"/>
          <w:sz w:val="28"/>
          <w:szCs w:val="28"/>
        </w:rPr>
        <w:t xml:space="preserve"> Test Chloroform solution of the e</w:t>
      </w:r>
      <w:r>
        <w:rPr>
          <w:rFonts w:ascii="Times New Roman" w:hAnsi="Times New Roman" w:cs="Times New Roman"/>
          <w:sz w:val="28"/>
          <w:szCs w:val="28"/>
        </w:rPr>
        <w:t>xtract when shaken with conce</w:t>
      </w:r>
      <w:r w:rsidRPr="00E066E8">
        <w:rPr>
          <w:rFonts w:ascii="Times New Roman" w:hAnsi="Times New Roman" w:cs="Times New Roman"/>
          <w:sz w:val="28"/>
          <w:szCs w:val="28"/>
        </w:rPr>
        <w:t xml:space="preserve">ntration </w:t>
      </w:r>
      <w:proofErr w:type="spellStart"/>
      <w:r w:rsidRPr="00E066E8">
        <w:rPr>
          <w:rFonts w:ascii="Times New Roman" w:hAnsi="Times New Roman" w:cs="Times New Roman"/>
          <w:sz w:val="28"/>
          <w:szCs w:val="28"/>
        </w:rPr>
        <w:t>Sulphuric</w:t>
      </w:r>
      <w:proofErr w:type="spellEnd"/>
      <w:r w:rsidRPr="00E066E8">
        <w:rPr>
          <w:rFonts w:ascii="Times New Roman" w:hAnsi="Times New Roman" w:cs="Times New Roman"/>
          <w:sz w:val="28"/>
          <w:szCs w:val="28"/>
        </w:rPr>
        <w:t xml:space="preserve"> acid, lower layer turns to yellow on standing</w:t>
      </w:r>
      <w:r>
        <w:rPr>
          <w:rFonts w:ascii="Times New Roman" w:hAnsi="Times New Roman" w:cs="Times New Roman"/>
          <w:sz w:val="28"/>
          <w:szCs w:val="28"/>
        </w:rPr>
        <w:t>.</w:t>
      </w:r>
    </w:p>
    <w:p w14:paraId="242E4245" w14:textId="77777777" w:rsidR="0040091B" w:rsidRPr="00E066E8" w:rsidRDefault="0040091B" w:rsidP="0052130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3.6.5.2 Li</w:t>
      </w:r>
      <w:r w:rsidRPr="00E066E8">
        <w:rPr>
          <w:rFonts w:ascii="Times New Roman" w:hAnsi="Times New Roman" w:cs="Times New Roman"/>
          <w:sz w:val="28"/>
          <w:szCs w:val="28"/>
        </w:rPr>
        <w:t>eberman tes</w:t>
      </w:r>
      <w:r>
        <w:rPr>
          <w:rFonts w:ascii="Times New Roman" w:hAnsi="Times New Roman" w:cs="Times New Roman"/>
          <w:sz w:val="28"/>
          <w:szCs w:val="28"/>
        </w:rPr>
        <w:t>t: Chloroform solution of the ex</w:t>
      </w:r>
      <w:r w:rsidRPr="00E066E8">
        <w:rPr>
          <w:rFonts w:ascii="Times New Roman" w:hAnsi="Times New Roman" w:cs="Times New Roman"/>
          <w:sz w:val="28"/>
          <w:szCs w:val="28"/>
        </w:rPr>
        <w:t>tract wi</w:t>
      </w:r>
      <w:r>
        <w:rPr>
          <w:rFonts w:ascii="Times New Roman" w:hAnsi="Times New Roman" w:cs="Times New Roman"/>
          <w:sz w:val="28"/>
          <w:szCs w:val="28"/>
        </w:rPr>
        <w:t xml:space="preserve">th few </w:t>
      </w:r>
      <w:proofErr w:type="gramStart"/>
      <w:r>
        <w:rPr>
          <w:rFonts w:ascii="Times New Roman" w:hAnsi="Times New Roman" w:cs="Times New Roman"/>
          <w:sz w:val="28"/>
          <w:szCs w:val="28"/>
        </w:rPr>
        <w:t>drop</w:t>
      </w:r>
      <w:proofErr w:type="gramEnd"/>
      <w:r>
        <w:rPr>
          <w:rFonts w:ascii="Times New Roman" w:hAnsi="Times New Roman" w:cs="Times New Roman"/>
          <w:sz w:val="28"/>
          <w:szCs w:val="28"/>
        </w:rPr>
        <w:t xml:space="preserve"> of acetic acid and 1ml concentrated </w:t>
      </w:r>
      <w:proofErr w:type="spellStart"/>
      <w:r>
        <w:rPr>
          <w:rFonts w:ascii="Times New Roman" w:hAnsi="Times New Roman" w:cs="Times New Roman"/>
          <w:sz w:val="28"/>
          <w:szCs w:val="28"/>
        </w:rPr>
        <w:t>sulphuric</w:t>
      </w:r>
      <w:proofErr w:type="spellEnd"/>
      <w:r>
        <w:rPr>
          <w:rFonts w:ascii="Times New Roman" w:hAnsi="Times New Roman" w:cs="Times New Roman"/>
          <w:sz w:val="28"/>
          <w:szCs w:val="28"/>
        </w:rPr>
        <w:t xml:space="preserve"> and gives deep red at the j</w:t>
      </w:r>
      <w:r w:rsidRPr="00E066E8">
        <w:rPr>
          <w:rFonts w:ascii="Times New Roman" w:hAnsi="Times New Roman" w:cs="Times New Roman"/>
          <w:sz w:val="28"/>
          <w:szCs w:val="28"/>
        </w:rPr>
        <w:t>unction of the 2 layers.</w:t>
      </w:r>
    </w:p>
    <w:p w14:paraId="1DB12729" w14:textId="77777777" w:rsidR="0040091B" w:rsidRPr="00E066E8" w:rsidRDefault="0040091B" w:rsidP="0052130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3.6.5.3</w:t>
      </w:r>
      <w:r w:rsidRPr="00E066E8">
        <w:rPr>
          <w:rFonts w:ascii="Times New Roman" w:hAnsi="Times New Roman" w:cs="Times New Roman"/>
          <w:sz w:val="28"/>
          <w:szCs w:val="28"/>
        </w:rPr>
        <w:t xml:space="preserve"> Li</w:t>
      </w:r>
      <w:r>
        <w:rPr>
          <w:rFonts w:ascii="Times New Roman" w:hAnsi="Times New Roman" w:cs="Times New Roman"/>
          <w:sz w:val="28"/>
          <w:szCs w:val="28"/>
        </w:rPr>
        <w:t xml:space="preserve">eberman </w:t>
      </w:r>
      <w:proofErr w:type="spellStart"/>
      <w:r>
        <w:rPr>
          <w:rFonts w:ascii="Times New Roman" w:hAnsi="Times New Roman" w:cs="Times New Roman"/>
          <w:sz w:val="28"/>
          <w:szCs w:val="28"/>
        </w:rPr>
        <w:t>burchardt</w:t>
      </w:r>
      <w:proofErr w:type="spellEnd"/>
      <w:r>
        <w:rPr>
          <w:rFonts w:ascii="Times New Roman" w:hAnsi="Times New Roman" w:cs="Times New Roman"/>
          <w:sz w:val="28"/>
          <w:szCs w:val="28"/>
        </w:rPr>
        <w:t xml:space="preserve"> Test: Chloroform solution of the extracts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mixed with few drops of acetic anhydride, t</w:t>
      </w:r>
      <w:r w:rsidRPr="00E066E8">
        <w:rPr>
          <w:rFonts w:ascii="Times New Roman" w:hAnsi="Times New Roman" w:cs="Times New Roman"/>
          <w:sz w:val="28"/>
          <w:szCs w:val="28"/>
        </w:rPr>
        <w:t>reated</w:t>
      </w:r>
      <w:r>
        <w:rPr>
          <w:rFonts w:ascii="Times New Roman" w:hAnsi="Times New Roman" w:cs="Times New Roman"/>
          <w:sz w:val="28"/>
          <w:szCs w:val="28"/>
        </w:rPr>
        <w:t xml:space="preserve"> with the</w:t>
      </w:r>
      <w:r w:rsidRPr="00E066E8">
        <w:rPr>
          <w:rFonts w:ascii="Times New Roman" w:hAnsi="Times New Roman" w:cs="Times New Roman"/>
          <w:sz w:val="28"/>
          <w:szCs w:val="28"/>
        </w:rPr>
        <w:t xml:space="preserve"> reagent </w:t>
      </w:r>
      <w:r w:rsidRPr="00E066E8">
        <w:rPr>
          <w:rFonts w:ascii="Times New Roman" w:hAnsi="Times New Roman" w:cs="Times New Roman"/>
          <w:sz w:val="28"/>
          <w:szCs w:val="28"/>
        </w:rPr>
        <w:lastRenderedPageBreak/>
        <w:t>Li</w:t>
      </w:r>
      <w:r>
        <w:rPr>
          <w:rFonts w:ascii="Times New Roman" w:hAnsi="Times New Roman" w:cs="Times New Roman"/>
          <w:sz w:val="28"/>
          <w:szCs w:val="28"/>
        </w:rPr>
        <w:t>e</w:t>
      </w:r>
      <w:r w:rsidRPr="00E066E8">
        <w:rPr>
          <w:rFonts w:ascii="Times New Roman" w:hAnsi="Times New Roman" w:cs="Times New Roman"/>
          <w:sz w:val="28"/>
          <w:szCs w:val="28"/>
        </w:rPr>
        <w:t>b</w:t>
      </w:r>
      <w:r>
        <w:rPr>
          <w:rFonts w:ascii="Times New Roman" w:hAnsi="Times New Roman" w:cs="Times New Roman"/>
          <w:sz w:val="28"/>
          <w:szCs w:val="28"/>
        </w:rPr>
        <w:t>ermann Burkhardt the appearance of a ring of bl</w:t>
      </w:r>
      <w:r w:rsidRPr="00E066E8">
        <w:rPr>
          <w:rFonts w:ascii="Times New Roman" w:hAnsi="Times New Roman" w:cs="Times New Roman"/>
          <w:sz w:val="28"/>
          <w:szCs w:val="28"/>
        </w:rPr>
        <w:t>ue green at the in</w:t>
      </w:r>
      <w:r>
        <w:rPr>
          <w:rFonts w:ascii="Times New Roman" w:hAnsi="Times New Roman" w:cs="Times New Roman"/>
          <w:sz w:val="28"/>
          <w:szCs w:val="28"/>
        </w:rPr>
        <w:t>terphase, gives a positive posi</w:t>
      </w:r>
      <w:r w:rsidRPr="00E066E8">
        <w:rPr>
          <w:rFonts w:ascii="Times New Roman" w:hAnsi="Times New Roman" w:cs="Times New Roman"/>
          <w:sz w:val="28"/>
          <w:szCs w:val="28"/>
        </w:rPr>
        <w:t>tion</w:t>
      </w:r>
      <w:r>
        <w:rPr>
          <w:rFonts w:ascii="Times New Roman" w:hAnsi="Times New Roman" w:cs="Times New Roman"/>
          <w:sz w:val="28"/>
          <w:szCs w:val="28"/>
        </w:rPr>
        <w:t xml:space="preserve"> reaction.</w:t>
      </w:r>
    </w:p>
    <w:p w14:paraId="30381E6C" w14:textId="77777777" w:rsidR="0040091B" w:rsidRPr="00750D46"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3.6.6</w:t>
      </w:r>
      <w:r w:rsidRPr="00750D46">
        <w:rPr>
          <w:rFonts w:ascii="Times New Roman" w:hAnsi="Times New Roman" w:cs="Times New Roman"/>
          <w:b/>
          <w:sz w:val="28"/>
          <w:szCs w:val="28"/>
        </w:rPr>
        <w:t xml:space="preserve"> Test for flavonoid</w:t>
      </w:r>
    </w:p>
    <w:p w14:paraId="73F3D67E" w14:textId="77777777" w:rsidR="0040091B" w:rsidRPr="00E066E8" w:rsidRDefault="0040091B" w:rsidP="00521308">
      <w:pPr>
        <w:spacing w:after="0" w:line="480" w:lineRule="auto"/>
        <w:jc w:val="both"/>
        <w:rPr>
          <w:rFonts w:ascii="Times New Roman" w:hAnsi="Times New Roman" w:cs="Times New Roman"/>
          <w:sz w:val="28"/>
          <w:szCs w:val="28"/>
        </w:rPr>
      </w:pPr>
      <w:r w:rsidRPr="00E066E8">
        <w:rPr>
          <w:rFonts w:ascii="Times New Roman" w:hAnsi="Times New Roman" w:cs="Times New Roman"/>
          <w:sz w:val="28"/>
          <w:szCs w:val="28"/>
        </w:rPr>
        <w:t>3.6</w:t>
      </w:r>
      <w:r>
        <w:rPr>
          <w:rFonts w:ascii="Times New Roman" w:hAnsi="Times New Roman" w:cs="Times New Roman"/>
          <w:sz w:val="28"/>
          <w:szCs w:val="28"/>
        </w:rPr>
        <w:t>.3.1 Ferri</w:t>
      </w:r>
      <w:r w:rsidRPr="00E066E8">
        <w:rPr>
          <w:rFonts w:ascii="Times New Roman" w:hAnsi="Times New Roman" w:cs="Times New Roman"/>
          <w:sz w:val="28"/>
          <w:szCs w:val="28"/>
        </w:rPr>
        <w:t>c Chloride</w:t>
      </w:r>
      <w:r>
        <w:rPr>
          <w:rFonts w:ascii="Times New Roman" w:hAnsi="Times New Roman" w:cs="Times New Roman"/>
          <w:sz w:val="28"/>
          <w:szCs w:val="28"/>
        </w:rPr>
        <w:t xml:space="preserve"> test: The extracts was mixed wi</w:t>
      </w:r>
      <w:r w:rsidRPr="00E066E8">
        <w:rPr>
          <w:rFonts w:ascii="Times New Roman" w:hAnsi="Times New Roman" w:cs="Times New Roman"/>
          <w:sz w:val="28"/>
          <w:szCs w:val="28"/>
        </w:rPr>
        <w:t>th few drops of natural ferric Chloride Solution gives a gree</w:t>
      </w:r>
      <w:r>
        <w:rPr>
          <w:rFonts w:ascii="Times New Roman" w:hAnsi="Times New Roman" w:cs="Times New Roman"/>
          <w:sz w:val="28"/>
          <w:szCs w:val="28"/>
        </w:rPr>
        <w:t xml:space="preserve">n </w:t>
      </w:r>
      <w:proofErr w:type="spellStart"/>
      <w:r>
        <w:rPr>
          <w:rFonts w:ascii="Times New Roman" w:hAnsi="Times New Roman" w:cs="Times New Roman"/>
          <w:sz w:val="28"/>
          <w:szCs w:val="28"/>
        </w:rPr>
        <w:t>c</w:t>
      </w:r>
      <w:r w:rsidRPr="00E066E8">
        <w:rPr>
          <w:rFonts w:ascii="Times New Roman" w:hAnsi="Times New Roman" w:cs="Times New Roman"/>
          <w:sz w:val="28"/>
          <w:szCs w:val="28"/>
        </w:rPr>
        <w:t>olour</w:t>
      </w:r>
      <w:proofErr w:type="spellEnd"/>
      <w:r>
        <w:rPr>
          <w:rFonts w:ascii="Times New Roman" w:hAnsi="Times New Roman" w:cs="Times New Roman"/>
          <w:sz w:val="28"/>
          <w:szCs w:val="28"/>
        </w:rPr>
        <w:t>.</w:t>
      </w:r>
    </w:p>
    <w:p w14:paraId="6C78A7FE" w14:textId="77777777" w:rsidR="0040091B" w:rsidRPr="00E066E8" w:rsidRDefault="0040091B" w:rsidP="00521308">
      <w:pPr>
        <w:spacing w:after="0" w:line="480" w:lineRule="auto"/>
        <w:jc w:val="both"/>
        <w:rPr>
          <w:rFonts w:ascii="Times New Roman" w:hAnsi="Times New Roman" w:cs="Times New Roman"/>
          <w:sz w:val="28"/>
          <w:szCs w:val="28"/>
        </w:rPr>
      </w:pPr>
      <w:r w:rsidRPr="00E066E8">
        <w:rPr>
          <w:rFonts w:ascii="Times New Roman" w:hAnsi="Times New Roman" w:cs="Times New Roman"/>
          <w:sz w:val="28"/>
          <w:szCs w:val="28"/>
        </w:rPr>
        <w:t>3.6.3</w:t>
      </w:r>
      <w:r>
        <w:rPr>
          <w:rFonts w:ascii="Times New Roman" w:hAnsi="Times New Roman" w:cs="Times New Roman"/>
          <w:sz w:val="28"/>
          <w:szCs w:val="28"/>
        </w:rPr>
        <w:t>.2</w:t>
      </w:r>
      <w:r w:rsidRPr="00E066E8">
        <w:rPr>
          <w:rFonts w:ascii="Times New Roman" w:hAnsi="Times New Roman" w:cs="Times New Roman"/>
          <w:sz w:val="28"/>
          <w:szCs w:val="28"/>
        </w:rPr>
        <w:t xml:space="preserve"> Lead Acetate: The Extracts was mixed with few </w:t>
      </w:r>
      <w:proofErr w:type="gramStart"/>
      <w:r w:rsidRPr="00E066E8">
        <w:rPr>
          <w:rFonts w:ascii="Times New Roman" w:hAnsi="Times New Roman" w:cs="Times New Roman"/>
          <w:sz w:val="28"/>
          <w:szCs w:val="28"/>
        </w:rPr>
        <w:t>d</w:t>
      </w:r>
      <w:r>
        <w:rPr>
          <w:rFonts w:ascii="Times New Roman" w:hAnsi="Times New Roman" w:cs="Times New Roman"/>
          <w:sz w:val="28"/>
          <w:szCs w:val="28"/>
        </w:rPr>
        <w:t>rop</w:t>
      </w:r>
      <w:proofErr w:type="gramEnd"/>
      <w:r>
        <w:rPr>
          <w:rFonts w:ascii="Times New Roman" w:hAnsi="Times New Roman" w:cs="Times New Roman"/>
          <w:sz w:val="28"/>
          <w:szCs w:val="28"/>
        </w:rPr>
        <w:t xml:space="preserve"> of 10% lead acetate give a y</w:t>
      </w:r>
      <w:r w:rsidRPr="00E066E8">
        <w:rPr>
          <w:rFonts w:ascii="Times New Roman" w:hAnsi="Times New Roman" w:cs="Times New Roman"/>
          <w:sz w:val="28"/>
          <w:szCs w:val="28"/>
        </w:rPr>
        <w:t>ellow precipitate</w:t>
      </w:r>
    </w:p>
    <w:p w14:paraId="6BD19DCD" w14:textId="77777777" w:rsidR="0040091B" w:rsidRPr="00877E59" w:rsidRDefault="0040091B" w:rsidP="00521308">
      <w:pPr>
        <w:spacing w:after="0" w:line="480" w:lineRule="auto"/>
        <w:jc w:val="both"/>
        <w:rPr>
          <w:rFonts w:ascii="Times New Roman" w:hAnsi="Times New Roman" w:cs="Times New Roman"/>
          <w:b/>
          <w:sz w:val="28"/>
          <w:szCs w:val="28"/>
        </w:rPr>
      </w:pPr>
      <w:r w:rsidRPr="00877E59">
        <w:rPr>
          <w:rFonts w:ascii="Times New Roman" w:hAnsi="Times New Roman" w:cs="Times New Roman"/>
          <w:b/>
          <w:sz w:val="28"/>
          <w:szCs w:val="28"/>
        </w:rPr>
        <w:t>3.6.4 Test for Carbohydrate</w:t>
      </w:r>
    </w:p>
    <w:p w14:paraId="639FBC47" w14:textId="77777777" w:rsidR="0040091B" w:rsidRPr="00E066E8" w:rsidRDefault="0040091B" w:rsidP="00521308">
      <w:pPr>
        <w:spacing w:after="0" w:line="480" w:lineRule="auto"/>
        <w:jc w:val="both"/>
        <w:rPr>
          <w:rFonts w:ascii="Times New Roman" w:hAnsi="Times New Roman" w:cs="Times New Roman"/>
          <w:sz w:val="28"/>
          <w:szCs w:val="28"/>
        </w:rPr>
      </w:pPr>
      <w:r w:rsidRPr="00E066E8">
        <w:rPr>
          <w:rFonts w:ascii="Times New Roman" w:hAnsi="Times New Roman" w:cs="Times New Roman"/>
          <w:sz w:val="28"/>
          <w:szCs w:val="28"/>
        </w:rPr>
        <w:t>3.6.4.1. Benedict’s</w:t>
      </w:r>
      <w:r>
        <w:rPr>
          <w:rFonts w:ascii="Times New Roman" w:hAnsi="Times New Roman" w:cs="Times New Roman"/>
          <w:sz w:val="28"/>
          <w:szCs w:val="28"/>
        </w:rPr>
        <w:t xml:space="preserve"> Reagents. Coleus </w:t>
      </w:r>
      <w:proofErr w:type="spellStart"/>
      <w:r>
        <w:rPr>
          <w:rFonts w:ascii="Times New Roman" w:hAnsi="Times New Roman" w:cs="Times New Roman"/>
          <w:sz w:val="28"/>
          <w:szCs w:val="28"/>
        </w:rPr>
        <w:t>amboi</w:t>
      </w:r>
      <w:r w:rsidRPr="00E066E8">
        <w:rPr>
          <w:rFonts w:ascii="Times New Roman" w:hAnsi="Times New Roman" w:cs="Times New Roman"/>
          <w:sz w:val="28"/>
          <w:szCs w:val="28"/>
        </w:rPr>
        <w:t>nicus</w:t>
      </w:r>
      <w:proofErr w:type="spellEnd"/>
      <w:r w:rsidRPr="00E066E8">
        <w:rPr>
          <w:rFonts w:ascii="Times New Roman" w:hAnsi="Times New Roman" w:cs="Times New Roman"/>
          <w:sz w:val="28"/>
          <w:szCs w:val="28"/>
        </w:rPr>
        <w:t xml:space="preserve"> </w:t>
      </w:r>
      <w:r>
        <w:rPr>
          <w:rFonts w:ascii="Times New Roman" w:hAnsi="Times New Roman" w:cs="Times New Roman"/>
          <w:sz w:val="28"/>
          <w:szCs w:val="28"/>
        </w:rPr>
        <w:t>extract was mixed with 2ml of Benedict reagent the mix</w:t>
      </w:r>
      <w:r w:rsidRPr="00E066E8">
        <w:rPr>
          <w:rFonts w:ascii="Times New Roman" w:hAnsi="Times New Roman" w:cs="Times New Roman"/>
          <w:sz w:val="28"/>
          <w:szCs w:val="28"/>
        </w:rPr>
        <w:t>ture was he</w:t>
      </w:r>
      <w:r>
        <w:rPr>
          <w:rFonts w:ascii="Times New Roman" w:hAnsi="Times New Roman" w:cs="Times New Roman"/>
          <w:sz w:val="28"/>
          <w:szCs w:val="28"/>
        </w:rPr>
        <w:t xml:space="preserve">ated on a boiling water bath for 2 </w:t>
      </w:r>
      <w:proofErr w:type="gramStart"/>
      <w:r>
        <w:rPr>
          <w:rFonts w:ascii="Times New Roman" w:hAnsi="Times New Roman" w:cs="Times New Roman"/>
          <w:sz w:val="28"/>
          <w:szCs w:val="28"/>
        </w:rPr>
        <w:t>minute</w:t>
      </w:r>
      <w:proofErr w:type="gramEnd"/>
      <w:r>
        <w:rPr>
          <w:rFonts w:ascii="Times New Roman" w:hAnsi="Times New Roman" w:cs="Times New Roman"/>
          <w:sz w:val="28"/>
          <w:szCs w:val="28"/>
        </w:rPr>
        <w:t xml:space="preserve">. A characteristics </w:t>
      </w:r>
      <w:proofErr w:type="spellStart"/>
      <w:r>
        <w:rPr>
          <w:rFonts w:ascii="Times New Roman" w:hAnsi="Times New Roman" w:cs="Times New Roman"/>
          <w:sz w:val="28"/>
          <w:szCs w:val="28"/>
        </w:rPr>
        <w:t>c</w:t>
      </w:r>
      <w:r w:rsidRPr="00E066E8">
        <w:rPr>
          <w:rFonts w:ascii="Times New Roman" w:hAnsi="Times New Roman" w:cs="Times New Roman"/>
          <w:sz w:val="28"/>
          <w:szCs w:val="28"/>
        </w:rPr>
        <w:t>olour</w:t>
      </w:r>
      <w:proofErr w:type="spellEnd"/>
      <w:r w:rsidRPr="00E066E8">
        <w:rPr>
          <w:rFonts w:ascii="Times New Roman" w:hAnsi="Times New Roman" w:cs="Times New Roman"/>
          <w:sz w:val="28"/>
          <w:szCs w:val="28"/>
        </w:rPr>
        <w:t xml:space="preserve"> precipitate indicate the presence of sugar</w:t>
      </w:r>
    </w:p>
    <w:p w14:paraId="0206E4E9" w14:textId="77777777" w:rsidR="0040091B" w:rsidRPr="00E066E8" w:rsidRDefault="0040091B" w:rsidP="00521308">
      <w:pPr>
        <w:spacing w:after="0" w:line="480" w:lineRule="auto"/>
        <w:jc w:val="both"/>
        <w:rPr>
          <w:rFonts w:ascii="Times New Roman" w:hAnsi="Times New Roman" w:cs="Times New Roman"/>
          <w:sz w:val="28"/>
          <w:szCs w:val="28"/>
        </w:rPr>
      </w:pPr>
      <w:r w:rsidRPr="00E066E8">
        <w:rPr>
          <w:rFonts w:ascii="Times New Roman" w:hAnsi="Times New Roman" w:cs="Times New Roman"/>
          <w:sz w:val="28"/>
          <w:szCs w:val="28"/>
        </w:rPr>
        <w:t>3</w:t>
      </w:r>
      <w:r>
        <w:rPr>
          <w:rFonts w:ascii="Times New Roman" w:hAnsi="Times New Roman" w:cs="Times New Roman"/>
          <w:sz w:val="28"/>
          <w:szCs w:val="28"/>
        </w:rPr>
        <w:t>.</w:t>
      </w:r>
      <w:r w:rsidRPr="00E066E8">
        <w:rPr>
          <w:rFonts w:ascii="Times New Roman" w:hAnsi="Times New Roman" w:cs="Times New Roman"/>
          <w:sz w:val="28"/>
          <w:szCs w:val="28"/>
        </w:rPr>
        <w:t>6</w:t>
      </w:r>
      <w:r>
        <w:rPr>
          <w:rFonts w:ascii="Times New Roman" w:hAnsi="Times New Roman" w:cs="Times New Roman"/>
          <w:sz w:val="28"/>
          <w:szCs w:val="28"/>
        </w:rPr>
        <w:t>.4.</w:t>
      </w:r>
      <w:r w:rsidRPr="00E066E8">
        <w:rPr>
          <w:rFonts w:ascii="Times New Roman" w:hAnsi="Times New Roman" w:cs="Times New Roman"/>
          <w:sz w:val="28"/>
          <w:szCs w:val="28"/>
        </w:rPr>
        <w:t>2</w:t>
      </w:r>
      <w:r>
        <w:rPr>
          <w:rFonts w:ascii="Times New Roman" w:hAnsi="Times New Roman" w:cs="Times New Roman"/>
          <w:sz w:val="28"/>
          <w:szCs w:val="28"/>
        </w:rPr>
        <w:t xml:space="preserve"> Using </w:t>
      </w:r>
      <w:proofErr w:type="spellStart"/>
      <w:r>
        <w:rPr>
          <w:rFonts w:ascii="Times New Roman" w:hAnsi="Times New Roman" w:cs="Times New Roman"/>
          <w:sz w:val="28"/>
          <w:szCs w:val="28"/>
        </w:rPr>
        <w:t>Feh</w:t>
      </w:r>
      <w:r w:rsidRPr="00E066E8">
        <w:rPr>
          <w:rFonts w:ascii="Times New Roman" w:hAnsi="Times New Roman" w:cs="Times New Roman"/>
          <w:sz w:val="28"/>
          <w:szCs w:val="28"/>
        </w:rPr>
        <w:t>tling’s</w:t>
      </w:r>
      <w:proofErr w:type="spellEnd"/>
      <w:r w:rsidRPr="00E066E8">
        <w:rPr>
          <w:rFonts w:ascii="Times New Roman" w:hAnsi="Times New Roman" w:cs="Times New Roman"/>
          <w:sz w:val="28"/>
          <w:szCs w:val="28"/>
        </w:rPr>
        <w:t xml:space="preserve"> Solution. The extract was mixed with equal amount </w:t>
      </w:r>
      <w:r>
        <w:rPr>
          <w:rFonts w:ascii="Times New Roman" w:hAnsi="Times New Roman" w:cs="Times New Roman"/>
          <w:sz w:val="28"/>
          <w:szCs w:val="28"/>
        </w:rPr>
        <w:t xml:space="preserve">of </w:t>
      </w:r>
      <w:proofErr w:type="spellStart"/>
      <w:r>
        <w:rPr>
          <w:rFonts w:ascii="Times New Roman" w:hAnsi="Times New Roman" w:cs="Times New Roman"/>
          <w:sz w:val="28"/>
          <w:szCs w:val="28"/>
        </w:rPr>
        <w:t>fehling</w:t>
      </w:r>
      <w:proofErr w:type="spellEnd"/>
      <w:r>
        <w:rPr>
          <w:rFonts w:ascii="Times New Roman" w:hAnsi="Times New Roman" w:cs="Times New Roman"/>
          <w:sz w:val="28"/>
          <w:szCs w:val="28"/>
        </w:rPr>
        <w:t xml:space="preserve"> A and </w:t>
      </w:r>
      <w:r w:rsidRPr="00E066E8">
        <w:rPr>
          <w:rFonts w:ascii="Times New Roman" w:hAnsi="Times New Roman" w:cs="Times New Roman"/>
          <w:sz w:val="28"/>
          <w:szCs w:val="28"/>
        </w:rPr>
        <w:t xml:space="preserve">B reagents and gently boiled. A brick </w:t>
      </w:r>
      <w:proofErr w:type="gramStart"/>
      <w:r w:rsidRPr="00E066E8">
        <w:rPr>
          <w:rFonts w:ascii="Times New Roman" w:hAnsi="Times New Roman" w:cs="Times New Roman"/>
          <w:sz w:val="28"/>
          <w:szCs w:val="28"/>
        </w:rPr>
        <w:t>Re</w:t>
      </w:r>
      <w:r>
        <w:rPr>
          <w:rFonts w:ascii="Times New Roman" w:hAnsi="Times New Roman" w:cs="Times New Roman"/>
          <w:sz w:val="28"/>
          <w:szCs w:val="28"/>
        </w:rPr>
        <w:t>d</w:t>
      </w:r>
      <w:proofErr w:type="gramEnd"/>
      <w:r w:rsidRPr="00E066E8">
        <w:rPr>
          <w:rFonts w:ascii="Times New Roman" w:hAnsi="Times New Roman" w:cs="Times New Roman"/>
          <w:sz w:val="28"/>
          <w:szCs w:val="28"/>
        </w:rPr>
        <w:t xml:space="preserve"> pre</w:t>
      </w:r>
      <w:r>
        <w:rPr>
          <w:rFonts w:ascii="Times New Roman" w:hAnsi="Times New Roman" w:cs="Times New Roman"/>
          <w:sz w:val="28"/>
          <w:szCs w:val="28"/>
        </w:rPr>
        <w:t>ci</w:t>
      </w:r>
      <w:r w:rsidRPr="00E066E8">
        <w:rPr>
          <w:rFonts w:ascii="Times New Roman" w:hAnsi="Times New Roman" w:cs="Times New Roman"/>
          <w:sz w:val="28"/>
          <w:szCs w:val="28"/>
        </w:rPr>
        <w:t>p</w:t>
      </w:r>
      <w:r>
        <w:rPr>
          <w:rFonts w:ascii="Times New Roman" w:hAnsi="Times New Roman" w:cs="Times New Roman"/>
          <w:sz w:val="28"/>
          <w:szCs w:val="28"/>
        </w:rPr>
        <w:t>i</w:t>
      </w:r>
      <w:r w:rsidRPr="00E066E8">
        <w:rPr>
          <w:rFonts w:ascii="Times New Roman" w:hAnsi="Times New Roman" w:cs="Times New Roman"/>
          <w:sz w:val="28"/>
          <w:szCs w:val="28"/>
        </w:rPr>
        <w:t xml:space="preserve">tate appears at the bottom of the test </w:t>
      </w:r>
      <w:r>
        <w:rPr>
          <w:rFonts w:ascii="Times New Roman" w:hAnsi="Times New Roman" w:cs="Times New Roman"/>
          <w:sz w:val="28"/>
          <w:szCs w:val="28"/>
        </w:rPr>
        <w:t>tube i</w:t>
      </w:r>
      <w:r w:rsidRPr="00E066E8">
        <w:rPr>
          <w:rFonts w:ascii="Times New Roman" w:hAnsi="Times New Roman" w:cs="Times New Roman"/>
          <w:sz w:val="28"/>
          <w:szCs w:val="28"/>
        </w:rPr>
        <w:t xml:space="preserve">ndicating the presence </w:t>
      </w:r>
      <w:r>
        <w:rPr>
          <w:rFonts w:ascii="Times New Roman" w:hAnsi="Times New Roman" w:cs="Times New Roman"/>
          <w:sz w:val="28"/>
          <w:szCs w:val="28"/>
        </w:rPr>
        <w:t>of reducing sugar.</w:t>
      </w:r>
    </w:p>
    <w:p w14:paraId="5D886E73" w14:textId="6889E3A7" w:rsidR="0040091B" w:rsidRDefault="0040091B" w:rsidP="00521308">
      <w:pPr>
        <w:spacing w:after="0"/>
        <w:rPr>
          <w:rFonts w:ascii="Times New Roman" w:hAnsi="Times New Roman" w:cs="Times New Roman"/>
          <w:b/>
          <w:sz w:val="28"/>
          <w:szCs w:val="28"/>
        </w:rPr>
      </w:pPr>
    </w:p>
    <w:p w14:paraId="56020746" w14:textId="77777777" w:rsidR="0040091B" w:rsidRPr="000C704C" w:rsidRDefault="0040091B" w:rsidP="00521308">
      <w:pPr>
        <w:spacing w:after="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t>3.6</w:t>
      </w:r>
      <w:r w:rsidRPr="000C704C">
        <w:rPr>
          <w:rFonts w:ascii="Times New Roman" w:hAnsi="Times New Roman" w:cs="Times New Roman"/>
          <w:b/>
          <w:sz w:val="28"/>
          <w:szCs w:val="28"/>
        </w:rPr>
        <w:tab/>
        <w:t>PHYTOCHEMICAL SCREENING OF EXTRACT</w:t>
      </w:r>
    </w:p>
    <w:p w14:paraId="26DDDC93"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 w</w:t>
      </w:r>
      <w:r>
        <w:rPr>
          <w:rFonts w:ascii="Times New Roman" w:hAnsi="Times New Roman" w:cs="Times New Roman"/>
          <w:sz w:val="28"/>
          <w:szCs w:val="28"/>
        </w:rPr>
        <w:t>as</w:t>
      </w:r>
      <w:r w:rsidRPr="00E066E8">
        <w:rPr>
          <w:rFonts w:ascii="Times New Roman" w:hAnsi="Times New Roman" w:cs="Times New Roman"/>
          <w:sz w:val="28"/>
          <w:szCs w:val="28"/>
        </w:rPr>
        <w:t xml:space="preserve"> tested for the presence bioactive compounds by using the </w:t>
      </w:r>
      <w:r>
        <w:rPr>
          <w:rFonts w:ascii="Times New Roman" w:hAnsi="Times New Roman" w:cs="Times New Roman"/>
          <w:sz w:val="28"/>
          <w:szCs w:val="28"/>
        </w:rPr>
        <w:t>following s</w:t>
      </w:r>
      <w:r w:rsidRPr="00E066E8">
        <w:rPr>
          <w:rFonts w:ascii="Times New Roman" w:hAnsi="Times New Roman" w:cs="Times New Roman"/>
          <w:sz w:val="28"/>
          <w:szCs w:val="28"/>
        </w:rPr>
        <w:t xml:space="preserve">tandard methods. </w:t>
      </w:r>
    </w:p>
    <w:p w14:paraId="2863CC92" w14:textId="77777777" w:rsidR="0040091B" w:rsidRPr="000C704C" w:rsidRDefault="0040091B" w:rsidP="00521308">
      <w:pPr>
        <w:spacing w:after="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lastRenderedPageBreak/>
        <w:t>3.6.1 Test for alkaloid.</w:t>
      </w:r>
    </w:p>
    <w:p w14:paraId="17ABB65D" w14:textId="77777777" w:rsidR="0040091B" w:rsidRPr="00E066E8" w:rsidRDefault="0040091B" w:rsidP="00521308">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w:t>
      </w:r>
      <w:r>
        <w:rPr>
          <w:rFonts w:ascii="Times New Roman" w:hAnsi="Times New Roman" w:cs="Times New Roman"/>
          <w:sz w:val="28"/>
          <w:szCs w:val="28"/>
        </w:rPr>
        <w:t xml:space="preserve"> was dilute with ammonia and then extracted with Chloroform solution t</w:t>
      </w:r>
      <w:r w:rsidRPr="00E066E8">
        <w:rPr>
          <w:rFonts w:ascii="Times New Roman" w:hAnsi="Times New Roman" w:cs="Times New Roman"/>
          <w:sz w:val="28"/>
          <w:szCs w:val="28"/>
        </w:rPr>
        <w:t xml:space="preserve">o </w:t>
      </w:r>
      <w:proofErr w:type="gramStart"/>
      <w:r w:rsidRPr="00E066E8">
        <w:rPr>
          <w:rFonts w:ascii="Times New Roman" w:hAnsi="Times New Roman" w:cs="Times New Roman"/>
          <w:sz w:val="28"/>
          <w:szCs w:val="28"/>
        </w:rPr>
        <w:t>this dilute h</w:t>
      </w:r>
      <w:r>
        <w:rPr>
          <w:rFonts w:ascii="Times New Roman" w:hAnsi="Times New Roman" w:cs="Times New Roman"/>
          <w:sz w:val="28"/>
          <w:szCs w:val="28"/>
        </w:rPr>
        <w:t>ydroc</w:t>
      </w:r>
      <w:r w:rsidRPr="00E066E8">
        <w:rPr>
          <w:rFonts w:ascii="Times New Roman" w:hAnsi="Times New Roman" w:cs="Times New Roman"/>
          <w:sz w:val="28"/>
          <w:szCs w:val="28"/>
        </w:rPr>
        <w:t>h</w:t>
      </w:r>
      <w:r>
        <w:rPr>
          <w:rFonts w:ascii="Times New Roman" w:hAnsi="Times New Roman" w:cs="Times New Roman"/>
          <w:sz w:val="28"/>
          <w:szCs w:val="28"/>
        </w:rPr>
        <w:t>loric acids</w:t>
      </w:r>
      <w:proofErr w:type="gramEnd"/>
      <w:r>
        <w:rPr>
          <w:rFonts w:ascii="Times New Roman" w:hAnsi="Times New Roman" w:cs="Times New Roman"/>
          <w:sz w:val="28"/>
          <w:szCs w:val="28"/>
        </w:rPr>
        <w:t xml:space="preserve"> was added. The acid was used for Chemical test of alkaloi</w:t>
      </w:r>
      <w:r w:rsidRPr="00E066E8">
        <w:rPr>
          <w:rFonts w:ascii="Times New Roman" w:hAnsi="Times New Roman" w:cs="Times New Roman"/>
          <w:sz w:val="28"/>
          <w:szCs w:val="28"/>
        </w:rPr>
        <w:t>ds</w:t>
      </w:r>
      <w:r>
        <w:rPr>
          <w:rFonts w:ascii="Times New Roman" w:hAnsi="Times New Roman" w:cs="Times New Roman"/>
          <w:sz w:val="28"/>
          <w:szCs w:val="28"/>
        </w:rPr>
        <w:t>.</w:t>
      </w:r>
    </w:p>
    <w:p w14:paraId="317FBF8A" w14:textId="77777777" w:rsidR="0040091B" w:rsidRPr="00E066E8" w:rsidRDefault="0040091B" w:rsidP="00521308">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3.6.1.1 Mayer’s test</w:t>
      </w:r>
      <w:r w:rsidRPr="00E066E8">
        <w:rPr>
          <w:rFonts w:ascii="Times New Roman" w:hAnsi="Times New Roman" w:cs="Times New Roman"/>
          <w:sz w:val="28"/>
          <w:szCs w:val="28"/>
        </w:rPr>
        <w:t xml:space="preserve"> </w:t>
      </w:r>
      <w:r>
        <w:rPr>
          <w:rFonts w:ascii="Times New Roman" w:hAnsi="Times New Roman" w:cs="Times New Roman"/>
          <w:sz w:val="28"/>
          <w:szCs w:val="28"/>
        </w:rPr>
        <w:t xml:space="preserve">(potassium mercuric </w:t>
      </w:r>
      <w:proofErr w:type="spellStart"/>
      <w:r>
        <w:rPr>
          <w:rFonts w:ascii="Times New Roman" w:hAnsi="Times New Roman" w:cs="Times New Roman"/>
          <w:sz w:val="28"/>
          <w:szCs w:val="28"/>
        </w:rPr>
        <w:t>lodide</w:t>
      </w:r>
      <w:proofErr w:type="spellEnd"/>
      <w:r>
        <w:rPr>
          <w:rFonts w:ascii="Times New Roman" w:hAnsi="Times New Roman" w:cs="Times New Roman"/>
          <w:sz w:val="28"/>
          <w:szCs w:val="28"/>
        </w:rPr>
        <w:t>) the acid l</w:t>
      </w:r>
      <w:r w:rsidRPr="00E066E8">
        <w:rPr>
          <w:rFonts w:ascii="Times New Roman" w:hAnsi="Times New Roman" w:cs="Times New Roman"/>
          <w:sz w:val="28"/>
          <w:szCs w:val="28"/>
        </w:rPr>
        <w:t>ayer with few dr</w:t>
      </w:r>
      <w:r>
        <w:rPr>
          <w:rFonts w:ascii="Times New Roman" w:hAnsi="Times New Roman" w:cs="Times New Roman"/>
          <w:sz w:val="28"/>
          <w:szCs w:val="28"/>
        </w:rPr>
        <w:t xml:space="preserve">ops of </w:t>
      </w:r>
      <w:proofErr w:type="spellStart"/>
      <w:r>
        <w:rPr>
          <w:rFonts w:ascii="Times New Roman" w:hAnsi="Times New Roman" w:cs="Times New Roman"/>
          <w:sz w:val="28"/>
          <w:szCs w:val="28"/>
        </w:rPr>
        <w:t>mayer’s</w:t>
      </w:r>
      <w:proofErr w:type="spellEnd"/>
      <w:r>
        <w:rPr>
          <w:rFonts w:ascii="Times New Roman" w:hAnsi="Times New Roman" w:cs="Times New Roman"/>
          <w:sz w:val="28"/>
          <w:szCs w:val="28"/>
        </w:rPr>
        <w:t xml:space="preserve"> reagent gives a c</w:t>
      </w:r>
      <w:r w:rsidRPr="00E066E8">
        <w:rPr>
          <w:rFonts w:ascii="Times New Roman" w:hAnsi="Times New Roman" w:cs="Times New Roman"/>
          <w:sz w:val="28"/>
          <w:szCs w:val="28"/>
        </w:rPr>
        <w:t>reamy white precipitate</w:t>
      </w:r>
    </w:p>
    <w:p w14:paraId="0CE3DBFD" w14:textId="77777777" w:rsidR="0040091B" w:rsidRPr="00E066E8" w:rsidRDefault="0040091B" w:rsidP="00521308">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3.6.1.2 Wagner’s test</w:t>
      </w:r>
      <w:r>
        <w:rPr>
          <w:rFonts w:ascii="Times New Roman" w:hAnsi="Times New Roman" w:cs="Times New Roman"/>
          <w:sz w:val="28"/>
          <w:szCs w:val="28"/>
        </w:rPr>
        <w:t xml:space="preserve"> (Sodium of </w:t>
      </w:r>
      <w:proofErr w:type="spellStart"/>
      <w:r>
        <w:rPr>
          <w:rFonts w:ascii="Times New Roman" w:hAnsi="Times New Roman" w:cs="Times New Roman"/>
          <w:sz w:val="28"/>
          <w:szCs w:val="28"/>
        </w:rPr>
        <w:t>lodid</w:t>
      </w:r>
      <w:r w:rsidRPr="00E066E8">
        <w:rPr>
          <w:rFonts w:ascii="Times New Roman" w:hAnsi="Times New Roman" w:cs="Times New Roman"/>
          <w:sz w:val="28"/>
          <w:szCs w:val="28"/>
        </w:rPr>
        <w:t>e</w:t>
      </w:r>
      <w:proofErr w:type="spellEnd"/>
      <w:r w:rsidRPr="00E066E8">
        <w:rPr>
          <w:rFonts w:ascii="Times New Roman" w:hAnsi="Times New Roman" w:cs="Times New Roman"/>
          <w:sz w:val="28"/>
          <w:szCs w:val="28"/>
        </w:rPr>
        <w:t xml:space="preserve"> in potassium </w:t>
      </w:r>
      <w:proofErr w:type="spellStart"/>
      <w:r w:rsidRPr="00E066E8">
        <w:rPr>
          <w:rFonts w:ascii="Times New Roman" w:hAnsi="Times New Roman" w:cs="Times New Roman"/>
          <w:sz w:val="28"/>
          <w:szCs w:val="28"/>
        </w:rPr>
        <w:t>lodide</w:t>
      </w:r>
      <w:proofErr w:type="spellEnd"/>
      <w:r w:rsidRPr="00E066E8">
        <w:rPr>
          <w:rFonts w:ascii="Times New Roman" w:hAnsi="Times New Roman" w:cs="Times New Roman"/>
          <w:sz w:val="28"/>
          <w:szCs w:val="28"/>
        </w:rPr>
        <w:t xml:space="preserve">). The extracts with a few </w:t>
      </w:r>
      <w:proofErr w:type="gramStart"/>
      <w:r w:rsidRPr="00E066E8">
        <w:rPr>
          <w:rFonts w:ascii="Times New Roman" w:hAnsi="Times New Roman" w:cs="Times New Roman"/>
          <w:sz w:val="28"/>
          <w:szCs w:val="28"/>
        </w:rPr>
        <w:t>drop</w:t>
      </w:r>
      <w:proofErr w:type="gramEnd"/>
      <w:r w:rsidRPr="00E066E8">
        <w:rPr>
          <w:rFonts w:ascii="Times New Roman" w:hAnsi="Times New Roman" w:cs="Times New Roman"/>
          <w:sz w:val="28"/>
          <w:szCs w:val="28"/>
        </w:rPr>
        <w:t xml:space="preserve"> of </w:t>
      </w:r>
      <w:proofErr w:type="spellStart"/>
      <w:r w:rsidRPr="00E066E8">
        <w:rPr>
          <w:rFonts w:ascii="Times New Roman" w:hAnsi="Times New Roman" w:cs="Times New Roman"/>
          <w:sz w:val="28"/>
          <w:szCs w:val="28"/>
        </w:rPr>
        <w:t>wagner’s</w:t>
      </w:r>
      <w:proofErr w:type="spellEnd"/>
      <w:r w:rsidRPr="00E066E8">
        <w:rPr>
          <w:rFonts w:ascii="Times New Roman" w:hAnsi="Times New Roman" w:cs="Times New Roman"/>
          <w:sz w:val="28"/>
          <w:szCs w:val="28"/>
        </w:rPr>
        <w:t xml:space="preserve"> reagent gives reddish brown </w:t>
      </w:r>
      <w:proofErr w:type="spellStart"/>
      <w:r w:rsidRPr="00E066E8">
        <w:rPr>
          <w:rFonts w:ascii="Times New Roman" w:hAnsi="Times New Roman" w:cs="Times New Roman"/>
          <w:sz w:val="28"/>
          <w:szCs w:val="28"/>
        </w:rPr>
        <w:t>coloured</w:t>
      </w:r>
      <w:proofErr w:type="spellEnd"/>
      <w:r w:rsidRPr="00E066E8">
        <w:rPr>
          <w:rFonts w:ascii="Times New Roman" w:hAnsi="Times New Roman" w:cs="Times New Roman"/>
          <w:sz w:val="28"/>
          <w:szCs w:val="28"/>
        </w:rPr>
        <w:t xml:space="preserve"> precipitate</w:t>
      </w:r>
      <w:r>
        <w:rPr>
          <w:rFonts w:ascii="Times New Roman" w:hAnsi="Times New Roman" w:cs="Times New Roman"/>
          <w:sz w:val="28"/>
          <w:szCs w:val="28"/>
        </w:rPr>
        <w:t>.</w:t>
      </w:r>
    </w:p>
    <w:p w14:paraId="1C7B3DFF" w14:textId="77777777" w:rsidR="0040091B" w:rsidRPr="00E066E8" w:rsidRDefault="0040091B" w:rsidP="00521308">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 xml:space="preserve">3.6.1.3. </w:t>
      </w:r>
      <w:proofErr w:type="spellStart"/>
      <w:r w:rsidRPr="00925F54">
        <w:rPr>
          <w:rFonts w:ascii="Times New Roman" w:hAnsi="Times New Roman" w:cs="Times New Roman"/>
          <w:b/>
          <w:sz w:val="28"/>
          <w:szCs w:val="28"/>
        </w:rPr>
        <w:t>Dragendoff’s</w:t>
      </w:r>
      <w:proofErr w:type="spellEnd"/>
      <w:r w:rsidRPr="00925F54">
        <w:rPr>
          <w:rFonts w:ascii="Times New Roman" w:hAnsi="Times New Roman" w:cs="Times New Roman"/>
          <w:b/>
          <w:sz w:val="28"/>
          <w:szCs w:val="28"/>
        </w:rPr>
        <w:t xml:space="preserve"> test</w:t>
      </w:r>
      <w:r w:rsidRPr="00E066E8">
        <w:rPr>
          <w:rFonts w:ascii="Times New Roman" w:hAnsi="Times New Roman" w:cs="Times New Roman"/>
          <w:sz w:val="28"/>
          <w:szCs w:val="28"/>
        </w:rPr>
        <w:t xml:space="preserve"> (So</w:t>
      </w:r>
      <w:r>
        <w:rPr>
          <w:rFonts w:ascii="Times New Roman" w:hAnsi="Times New Roman" w:cs="Times New Roman"/>
          <w:sz w:val="28"/>
          <w:szCs w:val="28"/>
        </w:rPr>
        <w:t xml:space="preserve">lution of potassium Bismuth </w:t>
      </w:r>
      <w:proofErr w:type="spellStart"/>
      <w:r>
        <w:rPr>
          <w:rFonts w:ascii="Times New Roman" w:hAnsi="Times New Roman" w:cs="Times New Roman"/>
          <w:sz w:val="28"/>
          <w:szCs w:val="28"/>
        </w:rPr>
        <w:t>lodi</w:t>
      </w:r>
      <w:r w:rsidRPr="00E066E8">
        <w:rPr>
          <w:rFonts w:ascii="Times New Roman" w:hAnsi="Times New Roman" w:cs="Times New Roman"/>
          <w:sz w:val="28"/>
          <w:szCs w:val="28"/>
        </w:rPr>
        <w:t>de</w:t>
      </w:r>
      <w:proofErr w:type="spellEnd"/>
      <w:r>
        <w:rPr>
          <w:rFonts w:ascii="Times New Roman" w:hAnsi="Times New Roman" w:cs="Times New Roman"/>
          <w:sz w:val="28"/>
          <w:szCs w:val="28"/>
        </w:rPr>
        <w:t>)</w:t>
      </w:r>
      <w:r w:rsidRPr="00E066E8">
        <w:rPr>
          <w:rFonts w:ascii="Times New Roman" w:hAnsi="Times New Roman" w:cs="Times New Roman"/>
          <w:sz w:val="28"/>
          <w:szCs w:val="28"/>
        </w:rPr>
        <w:t xml:space="preserve"> the ext</w:t>
      </w:r>
      <w:r>
        <w:rPr>
          <w:rFonts w:ascii="Times New Roman" w:hAnsi="Times New Roman" w:cs="Times New Roman"/>
          <w:sz w:val="28"/>
          <w:szCs w:val="28"/>
        </w:rPr>
        <w:t xml:space="preserve">ract with a few </w:t>
      </w:r>
      <w:proofErr w:type="gramStart"/>
      <w:r>
        <w:rPr>
          <w:rFonts w:ascii="Times New Roman" w:hAnsi="Times New Roman" w:cs="Times New Roman"/>
          <w:sz w:val="28"/>
          <w:szCs w:val="28"/>
        </w:rPr>
        <w:t>drop</w:t>
      </w:r>
      <w:proofErr w:type="gramEnd"/>
      <w:r>
        <w:rPr>
          <w:rFonts w:ascii="Times New Roman" w:hAnsi="Times New Roman" w:cs="Times New Roman"/>
          <w:sz w:val="28"/>
          <w:szCs w:val="28"/>
        </w:rPr>
        <w:t xml:space="preserve"> of </w:t>
      </w:r>
      <w:proofErr w:type="spellStart"/>
      <w:r>
        <w:rPr>
          <w:rFonts w:ascii="Times New Roman" w:hAnsi="Times New Roman" w:cs="Times New Roman"/>
          <w:sz w:val="28"/>
          <w:szCs w:val="28"/>
        </w:rPr>
        <w:t>dragendo</w:t>
      </w:r>
      <w:r w:rsidRPr="00E066E8">
        <w:rPr>
          <w:rFonts w:ascii="Times New Roman" w:hAnsi="Times New Roman" w:cs="Times New Roman"/>
          <w:sz w:val="28"/>
          <w:szCs w:val="28"/>
        </w:rPr>
        <w:t>ff</w:t>
      </w:r>
      <w:proofErr w:type="spellEnd"/>
      <w:r w:rsidRPr="00E066E8">
        <w:rPr>
          <w:rFonts w:ascii="Times New Roman" w:hAnsi="Times New Roman" w:cs="Times New Roman"/>
          <w:sz w:val="28"/>
          <w:szCs w:val="28"/>
        </w:rPr>
        <w:t xml:space="preserve"> reagent gives a </w:t>
      </w:r>
      <w:proofErr w:type="gramStart"/>
      <w:r w:rsidRPr="00E066E8">
        <w:rPr>
          <w:rFonts w:ascii="Times New Roman" w:hAnsi="Times New Roman" w:cs="Times New Roman"/>
          <w:sz w:val="28"/>
          <w:szCs w:val="28"/>
        </w:rPr>
        <w:t>reddish brown</w:t>
      </w:r>
      <w:proofErr w:type="gramEnd"/>
      <w:r w:rsidRPr="00E066E8">
        <w:rPr>
          <w:rFonts w:ascii="Times New Roman" w:hAnsi="Times New Roman" w:cs="Times New Roman"/>
          <w:sz w:val="28"/>
          <w:szCs w:val="28"/>
        </w:rPr>
        <w:t xml:space="preserve"> precipitate</w:t>
      </w:r>
      <w:r>
        <w:rPr>
          <w:rFonts w:ascii="Times New Roman" w:hAnsi="Times New Roman" w:cs="Times New Roman"/>
          <w:sz w:val="28"/>
          <w:szCs w:val="28"/>
        </w:rPr>
        <w:t>.</w:t>
      </w:r>
    </w:p>
    <w:p w14:paraId="3F06253F" w14:textId="77777777" w:rsidR="0040091B" w:rsidRPr="00E066E8" w:rsidRDefault="0040091B" w:rsidP="00521308">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3.6.1.4 Hager’s test</w:t>
      </w:r>
      <w:r w:rsidRPr="00E066E8">
        <w:rPr>
          <w:rFonts w:ascii="Times New Roman" w:hAnsi="Times New Roman" w:cs="Times New Roman"/>
          <w:sz w:val="28"/>
          <w:szCs w:val="28"/>
        </w:rPr>
        <w:t xml:space="preserve"> (solution of </w:t>
      </w:r>
      <w:proofErr w:type="spellStart"/>
      <w:r w:rsidRPr="00E066E8">
        <w:rPr>
          <w:rFonts w:ascii="Times New Roman" w:hAnsi="Times New Roman" w:cs="Times New Roman"/>
          <w:sz w:val="28"/>
          <w:szCs w:val="28"/>
        </w:rPr>
        <w:t>lodine</w:t>
      </w:r>
      <w:proofErr w:type="spellEnd"/>
      <w:r w:rsidRPr="00E066E8">
        <w:rPr>
          <w:rFonts w:ascii="Times New Roman" w:hAnsi="Times New Roman" w:cs="Times New Roman"/>
          <w:sz w:val="28"/>
          <w:szCs w:val="28"/>
        </w:rPr>
        <w:t xml:space="preserve"> in potassium </w:t>
      </w:r>
      <w:proofErr w:type="spellStart"/>
      <w:r w:rsidRPr="00E066E8">
        <w:rPr>
          <w:rFonts w:ascii="Times New Roman" w:hAnsi="Times New Roman" w:cs="Times New Roman"/>
          <w:sz w:val="28"/>
          <w:szCs w:val="28"/>
        </w:rPr>
        <w:t>lodide</w:t>
      </w:r>
      <w:proofErr w:type="spellEnd"/>
      <w:r w:rsidRPr="00E066E8">
        <w:rPr>
          <w:rFonts w:ascii="Times New Roman" w:hAnsi="Times New Roman" w:cs="Times New Roman"/>
          <w:sz w:val="28"/>
          <w:szCs w:val="28"/>
        </w:rPr>
        <w:t xml:space="preserve">) The acid layer with Hager’s reagent gives yellow </w:t>
      </w:r>
      <w:proofErr w:type="gramStart"/>
      <w:r w:rsidRPr="00E066E8">
        <w:rPr>
          <w:rFonts w:ascii="Times New Roman" w:hAnsi="Times New Roman" w:cs="Times New Roman"/>
          <w:sz w:val="28"/>
          <w:szCs w:val="28"/>
        </w:rPr>
        <w:t>precipitate..</w:t>
      </w:r>
      <w:proofErr w:type="gramEnd"/>
    </w:p>
    <w:p w14:paraId="69CFB1E8" w14:textId="77777777" w:rsidR="0040091B" w:rsidRDefault="0040091B" w:rsidP="00521308">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3.6.2 Test for Steroid</w:t>
      </w:r>
      <w:r>
        <w:rPr>
          <w:rFonts w:ascii="Times New Roman" w:hAnsi="Times New Roman" w:cs="Times New Roman"/>
          <w:b/>
          <w:sz w:val="28"/>
          <w:szCs w:val="28"/>
        </w:rPr>
        <w:t xml:space="preserve"> (</w:t>
      </w:r>
      <w:r w:rsidRPr="00925F54">
        <w:rPr>
          <w:rFonts w:ascii="Times New Roman" w:hAnsi="Times New Roman" w:cs="Times New Roman"/>
          <w:b/>
          <w:sz w:val="28"/>
          <w:szCs w:val="28"/>
        </w:rPr>
        <w:t>Salkowski Test</w:t>
      </w:r>
      <w:r>
        <w:rPr>
          <w:rFonts w:ascii="Times New Roman" w:hAnsi="Times New Roman" w:cs="Times New Roman"/>
          <w:b/>
          <w:sz w:val="28"/>
          <w:szCs w:val="28"/>
        </w:rPr>
        <w:t>)</w:t>
      </w:r>
      <w:r w:rsidRPr="00925F54">
        <w:rPr>
          <w:rFonts w:ascii="Times New Roman" w:hAnsi="Times New Roman" w:cs="Times New Roman"/>
          <w:b/>
          <w:sz w:val="28"/>
          <w:szCs w:val="28"/>
        </w:rPr>
        <w:t xml:space="preserve">: </w:t>
      </w:r>
      <w:r>
        <w:rPr>
          <w:rFonts w:ascii="Times New Roman" w:hAnsi="Times New Roman" w:cs="Times New Roman"/>
          <w:sz w:val="28"/>
          <w:szCs w:val="28"/>
        </w:rPr>
        <w:t>The extract was mix</w:t>
      </w:r>
      <w:r w:rsidRPr="00E066E8">
        <w:rPr>
          <w:rFonts w:ascii="Times New Roman" w:hAnsi="Times New Roman" w:cs="Times New Roman"/>
          <w:sz w:val="28"/>
          <w:szCs w:val="28"/>
        </w:rPr>
        <w:t xml:space="preserve">ed with 2mil of chloroform and concentrated </w:t>
      </w:r>
      <w:proofErr w:type="spellStart"/>
      <w:r w:rsidRPr="00E066E8">
        <w:rPr>
          <w:rFonts w:ascii="Times New Roman" w:hAnsi="Times New Roman" w:cs="Times New Roman"/>
          <w:sz w:val="28"/>
          <w:szCs w:val="28"/>
        </w:rPr>
        <w:t>sulphuric</w:t>
      </w:r>
      <w:proofErr w:type="spellEnd"/>
      <w:r w:rsidRPr="00E066E8">
        <w:rPr>
          <w:rFonts w:ascii="Times New Roman" w:hAnsi="Times New Roman" w:cs="Times New Roman"/>
          <w:sz w:val="28"/>
          <w:szCs w:val="28"/>
        </w:rPr>
        <w:t xml:space="preserve"> acid was added along the sides of the test</w:t>
      </w:r>
      <w:r>
        <w:rPr>
          <w:rFonts w:ascii="Times New Roman" w:hAnsi="Times New Roman" w:cs="Times New Roman"/>
          <w:sz w:val="28"/>
          <w:szCs w:val="28"/>
        </w:rPr>
        <w:t xml:space="preserve"> tube lower layer turn yellow on</w:t>
      </w:r>
      <w:r w:rsidRPr="00E066E8">
        <w:rPr>
          <w:rFonts w:ascii="Times New Roman" w:hAnsi="Times New Roman" w:cs="Times New Roman"/>
          <w:sz w:val="28"/>
          <w:szCs w:val="28"/>
        </w:rPr>
        <w:t xml:space="preserve"> of Standing</w:t>
      </w:r>
      <w:r>
        <w:rPr>
          <w:rFonts w:ascii="Times New Roman" w:hAnsi="Times New Roman" w:cs="Times New Roman"/>
          <w:sz w:val="28"/>
          <w:szCs w:val="28"/>
        </w:rPr>
        <w:t>.</w:t>
      </w:r>
    </w:p>
    <w:p w14:paraId="568C75EC" w14:textId="77777777" w:rsidR="00E25754" w:rsidRDefault="00E25754">
      <w:pPr>
        <w:rPr>
          <w:rFonts w:ascii="Times New Roman" w:hAnsi="Times New Roman" w:cs="Times New Roman"/>
          <w:b/>
          <w:sz w:val="28"/>
          <w:szCs w:val="28"/>
        </w:rPr>
      </w:pPr>
      <w:r>
        <w:rPr>
          <w:rFonts w:ascii="Times New Roman" w:hAnsi="Times New Roman" w:cs="Times New Roman"/>
          <w:b/>
          <w:sz w:val="28"/>
          <w:szCs w:val="28"/>
        </w:rPr>
        <w:br w:type="page"/>
      </w:r>
    </w:p>
    <w:p w14:paraId="5FE9112F" w14:textId="0CEF61ED" w:rsidR="0040091B"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3.7 GC-MS ANALYSIS OF THE SAMPLE</w:t>
      </w:r>
    </w:p>
    <w:p w14:paraId="0B45143D" w14:textId="77777777" w:rsidR="0040091B" w:rsidRDefault="0040091B" w:rsidP="0052130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spellStart"/>
      <w:r>
        <w:rPr>
          <w:rFonts w:ascii="Times New Roman" w:hAnsi="Times New Roman" w:cs="Times New Roman"/>
          <w:sz w:val="28"/>
          <w:szCs w:val="28"/>
        </w:rPr>
        <w:t>hydrodistillate</w:t>
      </w:r>
      <w:proofErr w:type="spellEnd"/>
      <w:r>
        <w:rPr>
          <w:rFonts w:ascii="Times New Roman" w:hAnsi="Times New Roman" w:cs="Times New Roman"/>
          <w:sz w:val="28"/>
          <w:szCs w:val="28"/>
        </w:rPr>
        <w:t xml:space="preserve"> obtained from the thymus vulgaris was analyzed by GC-MS to elucidate the structures of the components with the aid of GCMSD instrument using </w:t>
      </w:r>
      <w:proofErr w:type="spellStart"/>
      <w:r>
        <w:rPr>
          <w:rFonts w:ascii="Times New Roman" w:hAnsi="Times New Roman" w:cs="Times New Roman"/>
          <w:sz w:val="28"/>
          <w:szCs w:val="28"/>
        </w:rPr>
        <w:t>AcqMethod</w:t>
      </w:r>
      <w:proofErr w:type="spellEnd"/>
      <w:r>
        <w:rPr>
          <w:rFonts w:ascii="Times New Roman" w:hAnsi="Times New Roman" w:cs="Times New Roman"/>
          <w:sz w:val="28"/>
          <w:szCs w:val="28"/>
        </w:rPr>
        <w:t xml:space="preserve"> scan.</w:t>
      </w:r>
    </w:p>
    <w:p w14:paraId="74262BAB" w14:textId="55C520E4" w:rsidR="0040091B" w:rsidRDefault="0040091B" w:rsidP="00521308">
      <w:pPr>
        <w:spacing w:after="0"/>
        <w:rPr>
          <w:rFonts w:ascii="Times New Roman" w:hAnsi="Times New Roman" w:cs="Times New Roman"/>
          <w:b/>
          <w:sz w:val="28"/>
          <w:szCs w:val="28"/>
        </w:rPr>
      </w:pPr>
    </w:p>
    <w:p w14:paraId="77663235" w14:textId="77777777" w:rsidR="0040091B" w:rsidRPr="009900C9" w:rsidRDefault="0040091B" w:rsidP="00521308">
      <w:pPr>
        <w:spacing w:after="0" w:line="480" w:lineRule="auto"/>
        <w:jc w:val="center"/>
        <w:rPr>
          <w:rFonts w:ascii="Times New Roman" w:hAnsi="Times New Roman" w:cs="Times New Roman"/>
          <w:b/>
          <w:sz w:val="28"/>
          <w:szCs w:val="28"/>
        </w:rPr>
      </w:pPr>
      <w:r w:rsidRPr="009900C9">
        <w:rPr>
          <w:rFonts w:ascii="Times New Roman" w:hAnsi="Times New Roman" w:cs="Times New Roman"/>
          <w:b/>
          <w:sz w:val="28"/>
          <w:szCs w:val="28"/>
        </w:rPr>
        <w:t xml:space="preserve">CHAPTER </w:t>
      </w:r>
      <w:r>
        <w:rPr>
          <w:rFonts w:ascii="Times New Roman" w:hAnsi="Times New Roman" w:cs="Times New Roman"/>
          <w:b/>
          <w:sz w:val="28"/>
          <w:szCs w:val="28"/>
        </w:rPr>
        <w:t>FOUR</w:t>
      </w:r>
    </w:p>
    <w:p w14:paraId="26A11B75" w14:textId="77777777" w:rsidR="0040091B" w:rsidRPr="009900C9" w:rsidRDefault="0040091B" w:rsidP="00521308">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4.0</w:t>
      </w:r>
      <w:r w:rsidRPr="009900C9">
        <w:rPr>
          <w:rFonts w:ascii="Times New Roman" w:hAnsi="Times New Roman" w:cs="Times New Roman"/>
          <w:b/>
          <w:sz w:val="28"/>
          <w:szCs w:val="28"/>
        </w:rPr>
        <w:tab/>
        <w:t xml:space="preserve">RESULTS AND DISCUSSION </w:t>
      </w:r>
    </w:p>
    <w:p w14:paraId="0DA72941" w14:textId="77777777" w:rsidR="0040091B" w:rsidRPr="009900C9" w:rsidRDefault="0040091B" w:rsidP="00521308">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4.1</w:t>
      </w:r>
      <w:r w:rsidRPr="009900C9">
        <w:rPr>
          <w:rFonts w:ascii="Times New Roman" w:hAnsi="Times New Roman" w:cs="Times New Roman"/>
          <w:b/>
          <w:sz w:val="28"/>
          <w:szCs w:val="28"/>
        </w:rPr>
        <w:tab/>
        <w:t xml:space="preserve">RESULTS </w:t>
      </w:r>
    </w:p>
    <w:p w14:paraId="60E65C9B" w14:textId="77777777" w:rsidR="0040091B" w:rsidRDefault="0040091B" w:rsidP="00521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results of the phytochemical screening of the ethanol extract of the thymus vulgaris sample is presented in the table 4.1 below.</w:t>
      </w:r>
    </w:p>
    <w:p w14:paraId="007B96C8" w14:textId="77777777" w:rsidR="0040091B" w:rsidRPr="00DB00C7" w:rsidRDefault="0040091B" w:rsidP="00521308">
      <w:pPr>
        <w:spacing w:after="0" w:line="360" w:lineRule="auto"/>
        <w:jc w:val="both"/>
        <w:rPr>
          <w:rFonts w:ascii="Times New Roman" w:hAnsi="Times New Roman" w:cs="Times New Roman"/>
          <w:b/>
          <w:sz w:val="28"/>
          <w:szCs w:val="28"/>
        </w:rPr>
      </w:pPr>
      <w:r w:rsidRPr="00DB00C7">
        <w:rPr>
          <w:rFonts w:ascii="Times New Roman" w:hAnsi="Times New Roman" w:cs="Times New Roman"/>
          <w:b/>
          <w:sz w:val="28"/>
          <w:szCs w:val="28"/>
        </w:rPr>
        <w:t xml:space="preserve">Table 4.1: Result of Phytochemical </w:t>
      </w:r>
      <w:r>
        <w:rPr>
          <w:rFonts w:ascii="Times New Roman" w:hAnsi="Times New Roman" w:cs="Times New Roman"/>
          <w:b/>
          <w:sz w:val="28"/>
          <w:szCs w:val="28"/>
        </w:rPr>
        <w:t>screening of thymus vulgaris ethanol extract</w:t>
      </w:r>
    </w:p>
    <w:tbl>
      <w:tblPr>
        <w:tblStyle w:val="TableGrid"/>
        <w:tblW w:w="0" w:type="auto"/>
        <w:tblInd w:w="1975" w:type="dxa"/>
        <w:tblLook w:val="04A0" w:firstRow="1" w:lastRow="0" w:firstColumn="1" w:lastColumn="0" w:noHBand="0" w:noVBand="1"/>
      </w:tblPr>
      <w:tblGrid>
        <w:gridCol w:w="3023"/>
        <w:gridCol w:w="2467"/>
      </w:tblGrid>
      <w:tr w:rsidR="0040091B" w14:paraId="200D1515" w14:textId="77777777" w:rsidTr="00490872">
        <w:tc>
          <w:tcPr>
            <w:tcW w:w="3023" w:type="dxa"/>
          </w:tcPr>
          <w:p w14:paraId="20541C6C" w14:textId="77777777" w:rsidR="0040091B" w:rsidRPr="00A37654" w:rsidRDefault="0040091B" w:rsidP="00521308">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Phytochemical</w:t>
            </w:r>
          </w:p>
        </w:tc>
        <w:tc>
          <w:tcPr>
            <w:tcW w:w="2467" w:type="dxa"/>
          </w:tcPr>
          <w:p w14:paraId="55D323B1" w14:textId="77777777" w:rsidR="0040091B" w:rsidRPr="00A37654" w:rsidRDefault="0040091B" w:rsidP="00521308">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Result</w:t>
            </w:r>
          </w:p>
        </w:tc>
      </w:tr>
      <w:tr w:rsidR="0040091B" w14:paraId="2158FCC9" w14:textId="77777777" w:rsidTr="00490872">
        <w:tc>
          <w:tcPr>
            <w:tcW w:w="3023" w:type="dxa"/>
          </w:tcPr>
          <w:p w14:paraId="30EE8545"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2467" w:type="dxa"/>
          </w:tcPr>
          <w:p w14:paraId="497B7C36"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48ADC50F" w14:textId="77777777" w:rsidTr="00490872">
        <w:tc>
          <w:tcPr>
            <w:tcW w:w="3023" w:type="dxa"/>
          </w:tcPr>
          <w:p w14:paraId="6DE66456"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Steroids</w:t>
            </w:r>
          </w:p>
        </w:tc>
        <w:tc>
          <w:tcPr>
            <w:tcW w:w="2467" w:type="dxa"/>
          </w:tcPr>
          <w:p w14:paraId="3AA435B9"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51811748" w14:textId="77777777" w:rsidTr="00490872">
        <w:tc>
          <w:tcPr>
            <w:tcW w:w="3023" w:type="dxa"/>
          </w:tcPr>
          <w:p w14:paraId="4D6DBBE5"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2467" w:type="dxa"/>
          </w:tcPr>
          <w:p w14:paraId="05CE2C2B"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131C5E87" w14:textId="77777777" w:rsidTr="00490872">
        <w:tc>
          <w:tcPr>
            <w:tcW w:w="3023" w:type="dxa"/>
          </w:tcPr>
          <w:p w14:paraId="6066FEB2"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Flavonoids</w:t>
            </w:r>
          </w:p>
        </w:tc>
        <w:tc>
          <w:tcPr>
            <w:tcW w:w="2467" w:type="dxa"/>
          </w:tcPr>
          <w:p w14:paraId="6A45CED3"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2EB23F74" w14:textId="77777777" w:rsidTr="00490872">
        <w:tc>
          <w:tcPr>
            <w:tcW w:w="3023" w:type="dxa"/>
          </w:tcPr>
          <w:p w14:paraId="42632DC5"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Lactones</w:t>
            </w:r>
          </w:p>
        </w:tc>
        <w:tc>
          <w:tcPr>
            <w:tcW w:w="2467" w:type="dxa"/>
          </w:tcPr>
          <w:p w14:paraId="71DFB867"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78B88762" w14:textId="77777777" w:rsidTr="00490872">
        <w:tc>
          <w:tcPr>
            <w:tcW w:w="3023" w:type="dxa"/>
          </w:tcPr>
          <w:p w14:paraId="07391EAF"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Diterpenes</w:t>
            </w:r>
          </w:p>
        </w:tc>
        <w:tc>
          <w:tcPr>
            <w:tcW w:w="2467" w:type="dxa"/>
          </w:tcPr>
          <w:p w14:paraId="355AD560"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27FEEBC0" w14:textId="77777777" w:rsidTr="00490872">
        <w:tc>
          <w:tcPr>
            <w:tcW w:w="3023" w:type="dxa"/>
          </w:tcPr>
          <w:p w14:paraId="5A2EADB1"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Glycosides</w:t>
            </w:r>
          </w:p>
        </w:tc>
        <w:tc>
          <w:tcPr>
            <w:tcW w:w="2467" w:type="dxa"/>
          </w:tcPr>
          <w:p w14:paraId="4BCA3924"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73EA7116" w14:textId="77777777" w:rsidTr="00490872">
        <w:tc>
          <w:tcPr>
            <w:tcW w:w="3023" w:type="dxa"/>
          </w:tcPr>
          <w:p w14:paraId="79A6FE23"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Saponin</w:t>
            </w:r>
          </w:p>
        </w:tc>
        <w:tc>
          <w:tcPr>
            <w:tcW w:w="2467" w:type="dxa"/>
          </w:tcPr>
          <w:p w14:paraId="1670794E"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4F2EB91A" w14:textId="77777777" w:rsidTr="00490872">
        <w:tc>
          <w:tcPr>
            <w:tcW w:w="3023" w:type="dxa"/>
          </w:tcPr>
          <w:p w14:paraId="04014B56"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Triterpenes</w:t>
            </w:r>
          </w:p>
        </w:tc>
        <w:tc>
          <w:tcPr>
            <w:tcW w:w="2467" w:type="dxa"/>
          </w:tcPr>
          <w:p w14:paraId="40B3DCE9"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1D739558" w14:textId="77777777" w:rsidTr="00490872">
        <w:tc>
          <w:tcPr>
            <w:tcW w:w="3023" w:type="dxa"/>
          </w:tcPr>
          <w:p w14:paraId="4E7FE7D8"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Protein</w:t>
            </w:r>
          </w:p>
        </w:tc>
        <w:tc>
          <w:tcPr>
            <w:tcW w:w="2467" w:type="dxa"/>
          </w:tcPr>
          <w:p w14:paraId="1BEE3BA9"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21855632" w14:textId="77777777" w:rsidTr="00490872">
        <w:tc>
          <w:tcPr>
            <w:tcW w:w="3023" w:type="dxa"/>
          </w:tcPr>
          <w:p w14:paraId="7635075D"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2467" w:type="dxa"/>
          </w:tcPr>
          <w:p w14:paraId="6B68760A"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0091B" w14:paraId="2C57B5FD" w14:textId="77777777" w:rsidTr="00490872">
        <w:tc>
          <w:tcPr>
            <w:tcW w:w="3023" w:type="dxa"/>
          </w:tcPr>
          <w:p w14:paraId="134879AF" w14:textId="77777777" w:rsidR="0040091B" w:rsidRDefault="0040091B" w:rsidP="00521308">
            <w:pPr>
              <w:spacing w:line="480" w:lineRule="auto"/>
              <w:jc w:val="both"/>
              <w:rPr>
                <w:rFonts w:ascii="Times New Roman" w:hAnsi="Times New Roman" w:cs="Times New Roman"/>
                <w:sz w:val="28"/>
                <w:szCs w:val="28"/>
              </w:rPr>
            </w:pPr>
            <w:r>
              <w:rPr>
                <w:rFonts w:ascii="Times New Roman" w:hAnsi="Times New Roman" w:cs="Times New Roman"/>
                <w:sz w:val="28"/>
                <w:szCs w:val="28"/>
              </w:rPr>
              <w:t>Fixed oil</w:t>
            </w:r>
          </w:p>
        </w:tc>
        <w:tc>
          <w:tcPr>
            <w:tcW w:w="2467" w:type="dxa"/>
          </w:tcPr>
          <w:p w14:paraId="5E70E6EB" w14:textId="77777777" w:rsidR="0040091B" w:rsidRDefault="0040091B" w:rsidP="00521308">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3BED84F9" w14:textId="77777777" w:rsidR="0040091B" w:rsidRDefault="0040091B" w:rsidP="00521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results of the GC-MS analysis of the </w:t>
      </w:r>
      <w:proofErr w:type="spellStart"/>
      <w:r>
        <w:rPr>
          <w:rFonts w:ascii="Times New Roman" w:hAnsi="Times New Roman" w:cs="Times New Roman"/>
          <w:sz w:val="28"/>
          <w:szCs w:val="28"/>
        </w:rPr>
        <w:t>hydrodistillate</w:t>
      </w:r>
      <w:proofErr w:type="spellEnd"/>
      <w:r>
        <w:rPr>
          <w:rFonts w:ascii="Times New Roman" w:hAnsi="Times New Roman" w:cs="Times New Roman"/>
          <w:sz w:val="28"/>
          <w:szCs w:val="28"/>
        </w:rPr>
        <w:t xml:space="preserve"> of thymus vulgaris sample are presented in the following table 4.2.</w:t>
      </w:r>
    </w:p>
    <w:tbl>
      <w:tblPr>
        <w:tblStyle w:val="TableGrid0"/>
        <w:tblpPr w:leftFromText="180" w:rightFromText="180" w:vertAnchor="text" w:horzAnchor="margin" w:tblpXSpec="center" w:tblpY="90"/>
        <w:tblW w:w="8680" w:type="dxa"/>
        <w:tblInd w:w="0" w:type="dxa"/>
        <w:tblCellMar>
          <w:top w:w="3" w:type="dxa"/>
          <w:left w:w="108" w:type="dxa"/>
          <w:right w:w="70" w:type="dxa"/>
        </w:tblCellMar>
        <w:tblLook w:val="04A0" w:firstRow="1" w:lastRow="0" w:firstColumn="1" w:lastColumn="0" w:noHBand="0" w:noVBand="1"/>
      </w:tblPr>
      <w:tblGrid>
        <w:gridCol w:w="632"/>
        <w:gridCol w:w="5077"/>
        <w:gridCol w:w="2971"/>
      </w:tblGrid>
      <w:tr w:rsidR="0040091B" w14:paraId="2989758E" w14:textId="77777777" w:rsidTr="00490872">
        <w:trPr>
          <w:trHeight w:val="286"/>
        </w:trPr>
        <w:tc>
          <w:tcPr>
            <w:tcW w:w="632" w:type="dxa"/>
            <w:tcBorders>
              <w:top w:val="single" w:sz="4" w:space="0" w:color="000000"/>
              <w:left w:val="single" w:sz="4" w:space="0" w:color="000000"/>
              <w:bottom w:val="single" w:sz="4" w:space="0" w:color="000000"/>
              <w:right w:val="single" w:sz="4" w:space="0" w:color="000000"/>
            </w:tcBorders>
          </w:tcPr>
          <w:p w14:paraId="22132B09" w14:textId="77777777" w:rsidR="0040091B" w:rsidRDefault="0040091B" w:rsidP="00521308">
            <w:pPr>
              <w:ind w:left="20"/>
            </w:pPr>
            <w:r>
              <w:rPr>
                <w:rFonts w:ascii="Times New Roman" w:eastAsia="Times New Roman" w:hAnsi="Times New Roman" w:cs="Times New Roman"/>
                <w:b/>
                <w:sz w:val="24"/>
              </w:rPr>
              <w:t xml:space="preserve">S/N </w:t>
            </w:r>
          </w:p>
        </w:tc>
        <w:tc>
          <w:tcPr>
            <w:tcW w:w="5077" w:type="dxa"/>
            <w:tcBorders>
              <w:top w:val="single" w:sz="4" w:space="0" w:color="000000"/>
              <w:left w:val="single" w:sz="4" w:space="0" w:color="000000"/>
              <w:bottom w:val="single" w:sz="4" w:space="0" w:color="000000"/>
              <w:right w:val="single" w:sz="4" w:space="0" w:color="000000"/>
            </w:tcBorders>
          </w:tcPr>
          <w:p w14:paraId="5466C54B" w14:textId="77777777" w:rsidR="0040091B" w:rsidRDefault="0040091B" w:rsidP="00521308">
            <w:pPr>
              <w:ind w:right="40"/>
              <w:jc w:val="center"/>
            </w:pPr>
            <w:r>
              <w:rPr>
                <w:rFonts w:ascii="Times New Roman" w:eastAsia="Times New Roman" w:hAnsi="Times New Roman" w:cs="Times New Roman"/>
                <w:b/>
                <w:sz w:val="24"/>
              </w:rPr>
              <w:t xml:space="preserve">STRUCTURES </w:t>
            </w:r>
          </w:p>
        </w:tc>
        <w:tc>
          <w:tcPr>
            <w:tcW w:w="2971" w:type="dxa"/>
            <w:tcBorders>
              <w:top w:val="single" w:sz="4" w:space="0" w:color="000000"/>
              <w:left w:val="single" w:sz="4" w:space="0" w:color="000000"/>
              <w:bottom w:val="single" w:sz="4" w:space="0" w:color="000000"/>
              <w:right w:val="single" w:sz="4" w:space="0" w:color="000000"/>
            </w:tcBorders>
          </w:tcPr>
          <w:p w14:paraId="05ABC3F6" w14:textId="77777777" w:rsidR="0040091B" w:rsidRDefault="0040091B" w:rsidP="00521308">
            <w:pPr>
              <w:ind w:right="41"/>
              <w:jc w:val="center"/>
            </w:pPr>
            <w:r>
              <w:rPr>
                <w:rFonts w:ascii="Times New Roman" w:eastAsia="Times New Roman" w:hAnsi="Times New Roman" w:cs="Times New Roman"/>
                <w:b/>
                <w:sz w:val="24"/>
              </w:rPr>
              <w:t xml:space="preserve">NAMES </w:t>
            </w:r>
          </w:p>
        </w:tc>
      </w:tr>
      <w:tr w:rsidR="0040091B" w14:paraId="3643F2A5" w14:textId="77777777" w:rsidTr="00490872">
        <w:trPr>
          <w:trHeight w:val="1882"/>
        </w:trPr>
        <w:tc>
          <w:tcPr>
            <w:tcW w:w="632" w:type="dxa"/>
            <w:tcBorders>
              <w:top w:val="single" w:sz="4" w:space="0" w:color="000000"/>
              <w:left w:val="single" w:sz="4" w:space="0" w:color="000000"/>
              <w:bottom w:val="single" w:sz="4" w:space="0" w:color="000000"/>
              <w:right w:val="single" w:sz="4" w:space="0" w:color="000000"/>
            </w:tcBorders>
          </w:tcPr>
          <w:p w14:paraId="196FA37A" w14:textId="77777777" w:rsidR="0040091B" w:rsidRDefault="0040091B" w:rsidP="00521308">
            <w:r>
              <w:rPr>
                <w:rFonts w:ascii="Times New Roman" w:eastAsia="Times New Roman" w:hAnsi="Times New Roman" w:cs="Times New Roman"/>
                <w:sz w:val="24"/>
              </w:rPr>
              <w:t xml:space="preserve">1 </w:t>
            </w:r>
          </w:p>
        </w:tc>
        <w:tc>
          <w:tcPr>
            <w:tcW w:w="5077" w:type="dxa"/>
            <w:tcBorders>
              <w:top w:val="single" w:sz="4" w:space="0" w:color="000000"/>
              <w:left w:val="single" w:sz="4" w:space="0" w:color="000000"/>
              <w:bottom w:val="single" w:sz="4" w:space="0" w:color="000000"/>
              <w:right w:val="single" w:sz="4" w:space="0" w:color="000000"/>
            </w:tcBorders>
            <w:vAlign w:val="bottom"/>
          </w:tcPr>
          <w:p w14:paraId="6ADF3F75" w14:textId="77777777" w:rsidR="0040091B" w:rsidRDefault="0040091B" w:rsidP="00521308">
            <w:pPr>
              <w:ind w:right="278"/>
              <w:jc w:val="right"/>
            </w:pPr>
            <w:r>
              <w:rPr>
                <w:noProof/>
              </w:rPr>
              <w:drawing>
                <wp:inline distT="0" distB="0" distL="0" distR="0" wp14:anchorId="3F113BD8" wp14:editId="1331B2C6">
                  <wp:extent cx="2895092" cy="1188085"/>
                  <wp:effectExtent l="0" t="0" r="635"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3">
                            <a:biLevel thresh="75000"/>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2895092" cy="118808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19257EE" w14:textId="77777777" w:rsidR="0040091B" w:rsidRDefault="0040091B" w:rsidP="00521308">
            <w:r>
              <w:rPr>
                <w:rFonts w:ascii="Times New Roman" w:eastAsia="Times New Roman" w:hAnsi="Times New Roman" w:cs="Times New Roman"/>
                <w:sz w:val="24"/>
              </w:rPr>
              <w:t xml:space="preserve">2,6-Dimethyl undecane </w:t>
            </w:r>
          </w:p>
        </w:tc>
      </w:tr>
      <w:tr w:rsidR="0040091B" w14:paraId="66ABB70D" w14:textId="77777777" w:rsidTr="00490872">
        <w:trPr>
          <w:trHeight w:val="1731"/>
        </w:trPr>
        <w:tc>
          <w:tcPr>
            <w:tcW w:w="632" w:type="dxa"/>
            <w:tcBorders>
              <w:top w:val="single" w:sz="4" w:space="0" w:color="000000"/>
              <w:left w:val="single" w:sz="4" w:space="0" w:color="000000"/>
              <w:bottom w:val="single" w:sz="4" w:space="0" w:color="000000"/>
              <w:right w:val="single" w:sz="4" w:space="0" w:color="000000"/>
            </w:tcBorders>
          </w:tcPr>
          <w:p w14:paraId="67C06BB8" w14:textId="77777777" w:rsidR="0040091B" w:rsidRDefault="0040091B" w:rsidP="00521308">
            <w:r>
              <w:rPr>
                <w:rFonts w:ascii="Times New Roman" w:eastAsia="Times New Roman" w:hAnsi="Times New Roman" w:cs="Times New Roman"/>
                <w:sz w:val="24"/>
              </w:rPr>
              <w:t xml:space="preserve">2 </w:t>
            </w:r>
          </w:p>
        </w:tc>
        <w:tc>
          <w:tcPr>
            <w:tcW w:w="5077" w:type="dxa"/>
            <w:tcBorders>
              <w:top w:val="single" w:sz="4" w:space="0" w:color="000000"/>
              <w:left w:val="single" w:sz="4" w:space="0" w:color="000000"/>
              <w:bottom w:val="single" w:sz="4" w:space="0" w:color="000000"/>
              <w:right w:val="single" w:sz="4" w:space="0" w:color="000000"/>
            </w:tcBorders>
            <w:vAlign w:val="bottom"/>
          </w:tcPr>
          <w:p w14:paraId="5BF1727F" w14:textId="77777777" w:rsidR="0040091B" w:rsidRDefault="0040091B" w:rsidP="00521308">
            <w:pPr>
              <w:ind w:right="633"/>
              <w:jc w:val="center"/>
            </w:pPr>
            <w:r w:rsidRPr="00103CD5">
              <w:rPr>
                <w:rFonts w:ascii="Times New Roman" w:eastAsia="Times New Roman" w:hAnsi="Times New Roman" w:cs="Times New Roman"/>
                <w:noProof/>
                <w:sz w:val="24"/>
              </w:rPr>
              <w:drawing>
                <wp:inline distT="0" distB="0" distL="0" distR="0" wp14:anchorId="74A41F95" wp14:editId="5DB09E1E">
                  <wp:extent cx="1485900" cy="1485900"/>
                  <wp:effectExtent l="0" t="0" r="0" b="0"/>
                  <wp:docPr id="6" name="Picture 6" descr="C:\Users\PC\Desktop\IMG-20250710-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10-WA004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c>
          <w:tcPr>
            <w:tcW w:w="2971" w:type="dxa"/>
            <w:tcBorders>
              <w:top w:val="single" w:sz="4" w:space="0" w:color="000000"/>
              <w:left w:val="single" w:sz="4" w:space="0" w:color="000000"/>
              <w:bottom w:val="single" w:sz="4" w:space="0" w:color="000000"/>
              <w:right w:val="single" w:sz="4" w:space="0" w:color="000000"/>
            </w:tcBorders>
          </w:tcPr>
          <w:p w14:paraId="58C24741" w14:textId="77777777" w:rsidR="0040091B" w:rsidRDefault="0040091B" w:rsidP="00521308">
            <w:r>
              <w:rPr>
                <w:rFonts w:ascii="Times New Roman" w:eastAsia="Times New Roman" w:hAnsi="Times New Roman" w:cs="Times New Roman"/>
                <w:sz w:val="24"/>
              </w:rPr>
              <w:t>4-Hydroxy-3-</w:t>
            </w:r>
          </w:p>
          <w:p w14:paraId="30346FA4" w14:textId="77777777" w:rsidR="0040091B" w:rsidRDefault="0040091B" w:rsidP="00521308">
            <w:proofErr w:type="spellStart"/>
            <w:r>
              <w:rPr>
                <w:rFonts w:ascii="Times New Roman" w:eastAsia="Times New Roman" w:hAnsi="Times New Roman" w:cs="Times New Roman"/>
                <w:sz w:val="24"/>
              </w:rPr>
              <w:t>Methylacetopheno</w:t>
            </w:r>
            <w:proofErr w:type="spellEnd"/>
          </w:p>
        </w:tc>
      </w:tr>
      <w:tr w:rsidR="0040091B" w14:paraId="1B4E49EE" w14:textId="77777777" w:rsidTr="00490872">
        <w:trPr>
          <w:trHeight w:val="1598"/>
        </w:trPr>
        <w:tc>
          <w:tcPr>
            <w:tcW w:w="632" w:type="dxa"/>
            <w:tcBorders>
              <w:top w:val="single" w:sz="4" w:space="0" w:color="000000"/>
              <w:left w:val="single" w:sz="4" w:space="0" w:color="000000"/>
              <w:bottom w:val="single" w:sz="4" w:space="0" w:color="000000"/>
              <w:right w:val="single" w:sz="4" w:space="0" w:color="000000"/>
            </w:tcBorders>
          </w:tcPr>
          <w:p w14:paraId="649A4AB5" w14:textId="77777777" w:rsidR="0040091B" w:rsidRDefault="0040091B" w:rsidP="00521308">
            <w:r>
              <w:rPr>
                <w:rFonts w:ascii="Times New Roman" w:eastAsia="Times New Roman" w:hAnsi="Times New Roman" w:cs="Times New Roman"/>
                <w:sz w:val="24"/>
              </w:rPr>
              <w:lastRenderedPageBreak/>
              <w:t xml:space="preserve">3 </w:t>
            </w:r>
          </w:p>
        </w:tc>
        <w:tc>
          <w:tcPr>
            <w:tcW w:w="5077" w:type="dxa"/>
            <w:tcBorders>
              <w:top w:val="single" w:sz="4" w:space="0" w:color="000000"/>
              <w:left w:val="single" w:sz="4" w:space="0" w:color="000000"/>
              <w:bottom w:val="single" w:sz="4" w:space="0" w:color="000000"/>
              <w:right w:val="single" w:sz="4" w:space="0" w:color="000000"/>
            </w:tcBorders>
            <w:vAlign w:val="bottom"/>
          </w:tcPr>
          <w:p w14:paraId="0E30EB8E" w14:textId="77777777" w:rsidR="0040091B" w:rsidRDefault="0040091B" w:rsidP="00521308">
            <w:pPr>
              <w:ind w:right="259"/>
              <w:jc w:val="right"/>
            </w:pPr>
            <w:r>
              <w:rPr>
                <w:noProof/>
              </w:rPr>
              <w:drawing>
                <wp:inline distT="0" distB="0" distL="0" distR="0" wp14:anchorId="13942752" wp14:editId="35B52664">
                  <wp:extent cx="2730246" cy="1009015"/>
                  <wp:effectExtent l="0" t="0" r="0" b="635"/>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6">
                            <a:biLevel thresh="75000"/>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2730246" cy="100901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05C96C59" w14:textId="77777777" w:rsidR="0040091B" w:rsidRDefault="0040091B" w:rsidP="00521308">
            <w:r>
              <w:rPr>
                <w:rFonts w:ascii="Times New Roman" w:eastAsia="Times New Roman" w:hAnsi="Times New Roman" w:cs="Times New Roman"/>
                <w:sz w:val="24"/>
              </w:rPr>
              <w:t xml:space="preserve">3-Methyl-4-Isopropyl phenol </w:t>
            </w:r>
          </w:p>
        </w:tc>
      </w:tr>
      <w:tr w:rsidR="0040091B" w14:paraId="5F3FDAFD" w14:textId="77777777" w:rsidTr="00490872">
        <w:trPr>
          <w:trHeight w:val="1731"/>
        </w:trPr>
        <w:tc>
          <w:tcPr>
            <w:tcW w:w="632" w:type="dxa"/>
            <w:tcBorders>
              <w:top w:val="single" w:sz="4" w:space="0" w:color="000000"/>
              <w:left w:val="single" w:sz="4" w:space="0" w:color="000000"/>
              <w:bottom w:val="single" w:sz="4" w:space="0" w:color="000000"/>
              <w:right w:val="single" w:sz="4" w:space="0" w:color="000000"/>
            </w:tcBorders>
          </w:tcPr>
          <w:p w14:paraId="257700C3" w14:textId="77777777" w:rsidR="0040091B" w:rsidRDefault="0040091B" w:rsidP="00521308">
            <w:r>
              <w:rPr>
                <w:rFonts w:ascii="Times New Roman" w:eastAsia="Times New Roman" w:hAnsi="Times New Roman" w:cs="Times New Roman"/>
                <w:sz w:val="24"/>
              </w:rPr>
              <w:t xml:space="preserve">4 </w:t>
            </w:r>
          </w:p>
        </w:tc>
        <w:tc>
          <w:tcPr>
            <w:tcW w:w="5077" w:type="dxa"/>
            <w:tcBorders>
              <w:top w:val="single" w:sz="4" w:space="0" w:color="000000"/>
              <w:left w:val="single" w:sz="4" w:space="0" w:color="000000"/>
              <w:bottom w:val="single" w:sz="4" w:space="0" w:color="000000"/>
              <w:right w:val="single" w:sz="4" w:space="0" w:color="000000"/>
            </w:tcBorders>
            <w:vAlign w:val="bottom"/>
          </w:tcPr>
          <w:p w14:paraId="6164EF63" w14:textId="77777777" w:rsidR="0040091B" w:rsidRDefault="0040091B" w:rsidP="00521308">
            <w:pPr>
              <w:ind w:right="638"/>
              <w:jc w:val="right"/>
            </w:pPr>
            <w:r>
              <w:rPr>
                <w:noProof/>
              </w:rPr>
              <w:drawing>
                <wp:inline distT="0" distB="0" distL="0" distR="0" wp14:anchorId="018EAD9D" wp14:editId="59A706FF">
                  <wp:extent cx="2666746" cy="1091565"/>
                  <wp:effectExtent l="0" t="0" r="635"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8">
                            <a:biLevel thresh="50000"/>
                            <a:extLst>
                              <a:ext uri="{BEBA8EAE-BF5A-486C-A8C5-ECC9F3942E4B}">
                                <a14:imgProps xmlns:a14="http://schemas.microsoft.com/office/drawing/2010/main">
                                  <a14:imgLayer r:embed="rId19">
                                    <a14:imgEffect>
                                      <a14:brightnessContrast bright="-40000"/>
                                    </a14:imgEffect>
                                  </a14:imgLayer>
                                </a14:imgProps>
                              </a:ext>
                            </a:extLst>
                          </a:blip>
                          <a:stretch>
                            <a:fillRect/>
                          </a:stretch>
                        </pic:blipFill>
                        <pic:spPr>
                          <a:xfrm>
                            <a:off x="0" y="0"/>
                            <a:ext cx="2666746" cy="109156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78408BCB" w14:textId="77777777" w:rsidR="0040091B" w:rsidRDefault="0040091B" w:rsidP="00521308">
            <w:r>
              <w:rPr>
                <w:rFonts w:ascii="Times New Roman" w:eastAsia="Times New Roman" w:hAnsi="Times New Roman" w:cs="Times New Roman"/>
                <w:sz w:val="24"/>
              </w:rPr>
              <w:t xml:space="preserve">Tetrahydrofuran, 2-hexyl </w:t>
            </w:r>
          </w:p>
        </w:tc>
      </w:tr>
      <w:tr w:rsidR="0040091B" w14:paraId="3DB052E5" w14:textId="77777777" w:rsidTr="00490872">
        <w:trPr>
          <w:trHeight w:val="1450"/>
        </w:trPr>
        <w:tc>
          <w:tcPr>
            <w:tcW w:w="632" w:type="dxa"/>
            <w:tcBorders>
              <w:top w:val="single" w:sz="4" w:space="0" w:color="000000"/>
              <w:left w:val="single" w:sz="4" w:space="0" w:color="000000"/>
              <w:bottom w:val="single" w:sz="4" w:space="0" w:color="000000"/>
              <w:right w:val="single" w:sz="4" w:space="0" w:color="000000"/>
            </w:tcBorders>
          </w:tcPr>
          <w:p w14:paraId="2FC0F9A6" w14:textId="77777777" w:rsidR="0040091B" w:rsidRDefault="0040091B" w:rsidP="00521308">
            <w:r>
              <w:rPr>
                <w:rFonts w:ascii="Times New Roman" w:eastAsia="Times New Roman" w:hAnsi="Times New Roman" w:cs="Times New Roman"/>
                <w:sz w:val="24"/>
              </w:rPr>
              <w:t xml:space="preserve">5 </w:t>
            </w:r>
          </w:p>
        </w:tc>
        <w:tc>
          <w:tcPr>
            <w:tcW w:w="5077" w:type="dxa"/>
            <w:tcBorders>
              <w:top w:val="single" w:sz="4" w:space="0" w:color="000000"/>
              <w:left w:val="single" w:sz="4" w:space="0" w:color="000000"/>
              <w:bottom w:val="single" w:sz="4" w:space="0" w:color="000000"/>
              <w:right w:val="single" w:sz="4" w:space="0" w:color="000000"/>
            </w:tcBorders>
            <w:vAlign w:val="bottom"/>
          </w:tcPr>
          <w:p w14:paraId="193611B3" w14:textId="77777777" w:rsidR="0040091B" w:rsidRDefault="0040091B" w:rsidP="00521308">
            <w:pPr>
              <w:ind w:right="69"/>
              <w:jc w:val="right"/>
            </w:pPr>
            <w:r>
              <w:rPr>
                <w:noProof/>
              </w:rPr>
              <w:drawing>
                <wp:inline distT="0" distB="0" distL="0" distR="0" wp14:anchorId="77C44FDB" wp14:editId="41388D74">
                  <wp:extent cx="3027680" cy="91423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20"/>
                          <a:stretch>
                            <a:fillRect/>
                          </a:stretch>
                        </pic:blipFill>
                        <pic:spPr>
                          <a:xfrm>
                            <a:off x="0" y="0"/>
                            <a:ext cx="3027680" cy="91423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4A51C2F0" w14:textId="77777777" w:rsidR="0040091B" w:rsidRDefault="0040091B" w:rsidP="00521308">
            <w:r>
              <w:rPr>
                <w:rFonts w:ascii="Times New Roman" w:eastAsia="Times New Roman" w:hAnsi="Times New Roman" w:cs="Times New Roman"/>
                <w:sz w:val="24"/>
              </w:rPr>
              <w:t xml:space="preserve">Sulfurous acid, decyl </w:t>
            </w:r>
            <w:proofErr w:type="spellStart"/>
            <w:r>
              <w:rPr>
                <w:rFonts w:ascii="Times New Roman" w:eastAsia="Times New Roman" w:hAnsi="Times New Roman" w:cs="Times New Roman"/>
                <w:sz w:val="24"/>
              </w:rPr>
              <w:t>pentylester</w:t>
            </w:r>
            <w:proofErr w:type="spellEnd"/>
            <w:r>
              <w:rPr>
                <w:rFonts w:ascii="Times New Roman" w:eastAsia="Times New Roman" w:hAnsi="Times New Roman" w:cs="Times New Roman"/>
                <w:sz w:val="24"/>
              </w:rPr>
              <w:t xml:space="preserve"> </w:t>
            </w:r>
          </w:p>
        </w:tc>
      </w:tr>
      <w:tr w:rsidR="0040091B" w14:paraId="2FC9B629" w14:textId="77777777" w:rsidTr="00490872">
        <w:trPr>
          <w:trHeight w:val="2230"/>
        </w:trPr>
        <w:tc>
          <w:tcPr>
            <w:tcW w:w="632" w:type="dxa"/>
            <w:tcBorders>
              <w:top w:val="single" w:sz="4" w:space="0" w:color="000000"/>
              <w:left w:val="single" w:sz="4" w:space="0" w:color="000000"/>
              <w:bottom w:val="single" w:sz="4" w:space="0" w:color="000000"/>
              <w:right w:val="single" w:sz="4" w:space="0" w:color="000000"/>
            </w:tcBorders>
          </w:tcPr>
          <w:p w14:paraId="3068EFA3" w14:textId="77777777" w:rsidR="0040091B" w:rsidRDefault="0040091B" w:rsidP="00521308">
            <w:r>
              <w:rPr>
                <w:rFonts w:ascii="Times New Roman" w:eastAsia="Times New Roman" w:hAnsi="Times New Roman" w:cs="Times New Roman"/>
                <w:sz w:val="24"/>
              </w:rPr>
              <w:t xml:space="preserve">6 </w:t>
            </w:r>
          </w:p>
        </w:tc>
        <w:tc>
          <w:tcPr>
            <w:tcW w:w="5077" w:type="dxa"/>
            <w:tcBorders>
              <w:top w:val="single" w:sz="4" w:space="0" w:color="000000"/>
              <w:left w:val="single" w:sz="4" w:space="0" w:color="000000"/>
              <w:bottom w:val="single" w:sz="4" w:space="0" w:color="000000"/>
              <w:right w:val="single" w:sz="4" w:space="0" w:color="000000"/>
            </w:tcBorders>
            <w:vAlign w:val="bottom"/>
          </w:tcPr>
          <w:p w14:paraId="44BE0EE4" w14:textId="77777777" w:rsidR="0040091B" w:rsidRDefault="0040091B" w:rsidP="00521308">
            <w:pPr>
              <w:ind w:right="638"/>
              <w:jc w:val="right"/>
            </w:pPr>
            <w:r>
              <w:rPr>
                <w:noProof/>
              </w:rPr>
              <w:drawing>
                <wp:inline distT="0" distB="0" distL="0" distR="0" wp14:anchorId="31976F96" wp14:editId="19A09C2B">
                  <wp:extent cx="2667000" cy="140970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21"/>
                          <a:stretch>
                            <a:fillRect/>
                          </a:stretch>
                        </pic:blipFill>
                        <pic:spPr>
                          <a:xfrm>
                            <a:off x="0" y="0"/>
                            <a:ext cx="2667000" cy="1409700"/>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4A4E1007" w14:textId="77777777" w:rsidR="0040091B" w:rsidRDefault="0040091B" w:rsidP="00521308">
            <w:r>
              <w:rPr>
                <w:rFonts w:ascii="Times New Roman" w:eastAsia="Times New Roman" w:hAnsi="Times New Roman" w:cs="Times New Roman"/>
                <w:sz w:val="24"/>
              </w:rPr>
              <w:t xml:space="preserve">Oxalic acid, ethyl </w:t>
            </w:r>
            <w:proofErr w:type="spellStart"/>
            <w:r>
              <w:rPr>
                <w:rFonts w:ascii="Times New Roman" w:eastAsia="Times New Roman" w:hAnsi="Times New Roman" w:cs="Times New Roman"/>
                <w:sz w:val="24"/>
              </w:rPr>
              <w:t>neopentylester</w:t>
            </w:r>
            <w:proofErr w:type="spellEnd"/>
            <w:r>
              <w:rPr>
                <w:rFonts w:ascii="Times New Roman" w:eastAsia="Times New Roman" w:hAnsi="Times New Roman" w:cs="Times New Roman"/>
                <w:sz w:val="24"/>
              </w:rPr>
              <w:t xml:space="preserve"> </w:t>
            </w:r>
          </w:p>
        </w:tc>
      </w:tr>
      <w:tr w:rsidR="0040091B" w14:paraId="65C11CAC" w14:textId="77777777" w:rsidTr="00490872">
        <w:trPr>
          <w:trHeight w:val="1841"/>
        </w:trPr>
        <w:tc>
          <w:tcPr>
            <w:tcW w:w="632" w:type="dxa"/>
            <w:tcBorders>
              <w:top w:val="single" w:sz="4" w:space="0" w:color="000000"/>
              <w:left w:val="single" w:sz="4" w:space="0" w:color="000000"/>
              <w:bottom w:val="single" w:sz="4" w:space="0" w:color="000000"/>
              <w:right w:val="single" w:sz="4" w:space="0" w:color="000000"/>
            </w:tcBorders>
          </w:tcPr>
          <w:p w14:paraId="685DFFA9" w14:textId="77777777" w:rsidR="0040091B" w:rsidRDefault="0040091B" w:rsidP="00521308">
            <w:r>
              <w:rPr>
                <w:rFonts w:ascii="Times New Roman" w:eastAsia="Times New Roman" w:hAnsi="Times New Roman" w:cs="Times New Roman"/>
                <w:sz w:val="24"/>
              </w:rPr>
              <w:t xml:space="preserve">7 </w:t>
            </w:r>
          </w:p>
        </w:tc>
        <w:tc>
          <w:tcPr>
            <w:tcW w:w="5077" w:type="dxa"/>
            <w:tcBorders>
              <w:top w:val="single" w:sz="4" w:space="0" w:color="000000"/>
              <w:left w:val="single" w:sz="4" w:space="0" w:color="000000"/>
              <w:bottom w:val="single" w:sz="4" w:space="0" w:color="000000"/>
              <w:right w:val="single" w:sz="4" w:space="0" w:color="000000"/>
            </w:tcBorders>
            <w:vAlign w:val="bottom"/>
          </w:tcPr>
          <w:p w14:paraId="7925DC25" w14:textId="77777777" w:rsidR="0040091B" w:rsidRDefault="0040091B" w:rsidP="00521308">
            <w:pPr>
              <w:ind w:right="1015"/>
              <w:jc w:val="center"/>
            </w:pPr>
            <w:r>
              <w:rPr>
                <w:noProof/>
              </w:rPr>
              <w:drawing>
                <wp:inline distT="0" distB="0" distL="0" distR="0" wp14:anchorId="4193ECD2" wp14:editId="62F10DE7">
                  <wp:extent cx="2428875" cy="115252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2"/>
                          <a:stretch>
                            <a:fillRect/>
                          </a:stretch>
                        </pic:blipFill>
                        <pic:spPr>
                          <a:xfrm>
                            <a:off x="0" y="0"/>
                            <a:ext cx="242887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3C7B6AE8" w14:textId="77777777" w:rsidR="0040091B" w:rsidRDefault="0040091B" w:rsidP="00521308">
            <w:r>
              <w:rPr>
                <w:rFonts w:ascii="Times New Roman" w:eastAsia="Times New Roman" w:hAnsi="Times New Roman" w:cs="Times New Roman"/>
                <w:sz w:val="24"/>
              </w:rPr>
              <w:t xml:space="preserve">3-Ethyl-3-methlheptane </w:t>
            </w:r>
          </w:p>
        </w:tc>
      </w:tr>
    </w:tbl>
    <w:tbl>
      <w:tblPr>
        <w:tblStyle w:val="TableGrid0"/>
        <w:tblW w:w="8640" w:type="dxa"/>
        <w:tblInd w:w="355" w:type="dxa"/>
        <w:tblCellMar>
          <w:top w:w="3" w:type="dxa"/>
          <w:left w:w="108" w:type="dxa"/>
          <w:right w:w="125" w:type="dxa"/>
        </w:tblCellMar>
        <w:tblLook w:val="04A0" w:firstRow="1" w:lastRow="0" w:firstColumn="1" w:lastColumn="0" w:noHBand="0" w:noVBand="1"/>
      </w:tblPr>
      <w:tblGrid>
        <w:gridCol w:w="599"/>
        <w:gridCol w:w="5103"/>
        <w:gridCol w:w="501"/>
        <w:gridCol w:w="38"/>
        <w:gridCol w:w="2399"/>
      </w:tblGrid>
      <w:tr w:rsidR="0040091B" w14:paraId="31654E09" w14:textId="77777777" w:rsidTr="00490872">
        <w:trPr>
          <w:trHeight w:val="1301"/>
        </w:trPr>
        <w:tc>
          <w:tcPr>
            <w:tcW w:w="630" w:type="dxa"/>
            <w:tcBorders>
              <w:top w:val="single" w:sz="4" w:space="0" w:color="000000"/>
              <w:left w:val="single" w:sz="4" w:space="0" w:color="000000"/>
              <w:bottom w:val="single" w:sz="4" w:space="0" w:color="000000"/>
              <w:right w:val="single" w:sz="4" w:space="0" w:color="000000"/>
            </w:tcBorders>
          </w:tcPr>
          <w:p w14:paraId="3C75DCE2" w14:textId="77777777" w:rsidR="0040091B" w:rsidRDefault="0040091B" w:rsidP="00521308">
            <w:r>
              <w:rPr>
                <w:rFonts w:ascii="Times New Roman" w:eastAsia="Times New Roman" w:hAnsi="Times New Roman" w:cs="Times New Roman"/>
                <w:sz w:val="24"/>
              </w:rPr>
              <w:t xml:space="preserve">8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10A7A13F" w14:textId="77777777" w:rsidR="0040091B" w:rsidRDefault="0040091B" w:rsidP="00521308">
            <w:pPr>
              <w:ind w:right="1423"/>
              <w:jc w:val="center"/>
            </w:pPr>
            <w:r>
              <w:rPr>
                <w:noProof/>
              </w:rPr>
              <w:drawing>
                <wp:inline distT="0" distB="0" distL="0" distR="0" wp14:anchorId="54AF3A0C" wp14:editId="6152C41C">
                  <wp:extent cx="2133600" cy="8096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3"/>
                          <a:stretch>
                            <a:fillRect/>
                          </a:stretch>
                        </pic:blipFill>
                        <pic:spPr>
                          <a:xfrm>
                            <a:off x="0" y="0"/>
                            <a:ext cx="2133600" cy="8096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09E1AAE2" w14:textId="77777777" w:rsidR="0040091B" w:rsidRDefault="0040091B" w:rsidP="00521308">
            <w:r>
              <w:rPr>
                <w:rFonts w:ascii="Times New Roman" w:eastAsia="Times New Roman" w:hAnsi="Times New Roman" w:cs="Times New Roman"/>
                <w:sz w:val="24"/>
              </w:rPr>
              <w:t xml:space="preserve">9-octadecenoic acid </w:t>
            </w:r>
          </w:p>
        </w:tc>
      </w:tr>
      <w:tr w:rsidR="0040091B" w14:paraId="6AAFD538" w14:textId="77777777" w:rsidTr="00490872">
        <w:trPr>
          <w:trHeight w:val="1838"/>
        </w:trPr>
        <w:tc>
          <w:tcPr>
            <w:tcW w:w="630" w:type="dxa"/>
            <w:tcBorders>
              <w:top w:val="single" w:sz="4" w:space="0" w:color="000000"/>
              <w:left w:val="single" w:sz="4" w:space="0" w:color="000000"/>
              <w:bottom w:val="single" w:sz="4" w:space="0" w:color="000000"/>
              <w:right w:val="single" w:sz="4" w:space="0" w:color="000000"/>
            </w:tcBorders>
          </w:tcPr>
          <w:p w14:paraId="166F7003" w14:textId="77777777" w:rsidR="0040091B" w:rsidRDefault="0040091B" w:rsidP="00521308">
            <w:r>
              <w:rPr>
                <w:rFonts w:ascii="Times New Roman" w:eastAsia="Times New Roman" w:hAnsi="Times New Roman" w:cs="Times New Roman"/>
                <w:sz w:val="24"/>
              </w:rPr>
              <w:lastRenderedPageBreak/>
              <w:t xml:space="preserve">9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4C28D42B" w14:textId="77777777" w:rsidR="0040091B" w:rsidRDefault="0040091B" w:rsidP="00521308">
            <w:pPr>
              <w:ind w:right="374"/>
              <w:jc w:val="right"/>
            </w:pPr>
            <w:r>
              <w:rPr>
                <w:noProof/>
              </w:rPr>
              <w:drawing>
                <wp:inline distT="0" distB="0" distL="0" distR="0" wp14:anchorId="3F3A59A3" wp14:editId="3C8D9888">
                  <wp:extent cx="2790825" cy="1152525"/>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4"/>
                          <a:stretch>
                            <a:fillRect/>
                          </a:stretch>
                        </pic:blipFill>
                        <pic:spPr>
                          <a:xfrm>
                            <a:off x="0" y="0"/>
                            <a:ext cx="279082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55604E7C" w14:textId="77777777" w:rsidR="0040091B" w:rsidRDefault="0040091B" w:rsidP="00521308">
            <w:r>
              <w:rPr>
                <w:rFonts w:ascii="Times New Roman" w:eastAsia="Times New Roman" w:hAnsi="Times New Roman" w:cs="Times New Roman"/>
                <w:sz w:val="24"/>
              </w:rPr>
              <w:t xml:space="preserve">4,7-Dimethylundecane </w:t>
            </w:r>
          </w:p>
        </w:tc>
      </w:tr>
      <w:tr w:rsidR="0040091B" w14:paraId="6CE5A755" w14:textId="77777777" w:rsidTr="00490872">
        <w:trPr>
          <w:trHeight w:val="2293"/>
        </w:trPr>
        <w:tc>
          <w:tcPr>
            <w:tcW w:w="630" w:type="dxa"/>
            <w:tcBorders>
              <w:top w:val="single" w:sz="4" w:space="0" w:color="000000"/>
              <w:left w:val="single" w:sz="4" w:space="0" w:color="000000"/>
              <w:bottom w:val="single" w:sz="4" w:space="0" w:color="000000"/>
              <w:right w:val="single" w:sz="4" w:space="0" w:color="000000"/>
            </w:tcBorders>
          </w:tcPr>
          <w:p w14:paraId="7693ADF1" w14:textId="77777777" w:rsidR="0040091B" w:rsidRDefault="0040091B" w:rsidP="00521308">
            <w:r>
              <w:rPr>
                <w:rFonts w:ascii="Times New Roman" w:eastAsia="Times New Roman" w:hAnsi="Times New Roman" w:cs="Times New Roman"/>
                <w:sz w:val="24"/>
              </w:rPr>
              <w:t xml:space="preserve">10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1A84E645" w14:textId="77777777" w:rsidR="0040091B" w:rsidRDefault="0040091B" w:rsidP="00521308">
            <w:pPr>
              <w:ind w:right="463"/>
              <w:jc w:val="right"/>
            </w:pPr>
            <w:r>
              <w:rPr>
                <w:noProof/>
              </w:rPr>
              <w:drawing>
                <wp:inline distT="0" distB="0" distL="0" distR="0" wp14:anchorId="1F217CD7" wp14:editId="62BEF901">
                  <wp:extent cx="2743200" cy="143827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5"/>
                          <a:stretch>
                            <a:fillRect/>
                          </a:stretch>
                        </pic:blipFill>
                        <pic:spPr>
                          <a:xfrm>
                            <a:off x="0" y="0"/>
                            <a:ext cx="2743200" cy="14382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7782B84F" w14:textId="77777777" w:rsidR="0040091B" w:rsidRDefault="0040091B" w:rsidP="00521308">
            <w:r>
              <w:rPr>
                <w:rFonts w:ascii="Times New Roman" w:eastAsia="Times New Roman" w:hAnsi="Times New Roman" w:cs="Times New Roman"/>
                <w:sz w:val="24"/>
              </w:rPr>
              <w:t xml:space="preserve">Cis-vaccenic acid </w:t>
            </w:r>
          </w:p>
        </w:tc>
      </w:tr>
      <w:tr w:rsidR="0040091B" w14:paraId="41011C51" w14:textId="77777777" w:rsidTr="00490872">
        <w:trPr>
          <w:trHeight w:val="2890"/>
        </w:trPr>
        <w:tc>
          <w:tcPr>
            <w:tcW w:w="630" w:type="dxa"/>
            <w:tcBorders>
              <w:top w:val="single" w:sz="4" w:space="0" w:color="000000"/>
              <w:left w:val="single" w:sz="4" w:space="0" w:color="000000"/>
              <w:bottom w:val="single" w:sz="4" w:space="0" w:color="000000"/>
              <w:right w:val="single" w:sz="4" w:space="0" w:color="000000"/>
            </w:tcBorders>
          </w:tcPr>
          <w:p w14:paraId="415152CD" w14:textId="77777777" w:rsidR="0040091B" w:rsidRDefault="0040091B" w:rsidP="00521308">
            <w:r>
              <w:rPr>
                <w:rFonts w:ascii="Times New Roman" w:eastAsia="Times New Roman" w:hAnsi="Times New Roman" w:cs="Times New Roman"/>
                <w:sz w:val="24"/>
              </w:rPr>
              <w:t xml:space="preserve">11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67E2641A" w14:textId="77777777" w:rsidR="0040091B" w:rsidRDefault="0040091B" w:rsidP="00521308">
            <w:pPr>
              <w:ind w:right="283"/>
              <w:jc w:val="right"/>
            </w:pPr>
            <w:r>
              <w:rPr>
                <w:noProof/>
              </w:rPr>
              <w:drawing>
                <wp:inline distT="0" distB="0" distL="0" distR="0" wp14:anchorId="53637E58" wp14:editId="2AF2CDC9">
                  <wp:extent cx="2857500" cy="1828800"/>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26"/>
                          <a:stretch>
                            <a:fillRect/>
                          </a:stretch>
                        </pic:blipFill>
                        <pic:spPr>
                          <a:xfrm>
                            <a:off x="0" y="0"/>
                            <a:ext cx="2857500" cy="18288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73272D48" w14:textId="77777777" w:rsidR="0040091B" w:rsidRDefault="0040091B" w:rsidP="00521308">
            <w:r>
              <w:rPr>
                <w:rFonts w:ascii="Times New Roman" w:eastAsia="Times New Roman" w:hAnsi="Times New Roman" w:cs="Times New Roman"/>
                <w:sz w:val="24"/>
              </w:rPr>
              <w:t xml:space="preserve">Oleic acid </w:t>
            </w:r>
          </w:p>
        </w:tc>
      </w:tr>
      <w:tr w:rsidR="0040091B" w14:paraId="75396C52" w14:textId="77777777" w:rsidTr="00490872">
        <w:trPr>
          <w:trHeight w:val="1270"/>
        </w:trPr>
        <w:tc>
          <w:tcPr>
            <w:tcW w:w="630" w:type="dxa"/>
            <w:tcBorders>
              <w:top w:val="single" w:sz="4" w:space="0" w:color="000000"/>
              <w:left w:val="single" w:sz="4" w:space="0" w:color="000000"/>
              <w:bottom w:val="single" w:sz="4" w:space="0" w:color="000000"/>
              <w:right w:val="single" w:sz="4" w:space="0" w:color="000000"/>
            </w:tcBorders>
          </w:tcPr>
          <w:p w14:paraId="62A81E53" w14:textId="77777777" w:rsidR="0040091B" w:rsidRDefault="0040091B" w:rsidP="00521308">
            <w:r>
              <w:rPr>
                <w:rFonts w:ascii="Times New Roman" w:eastAsia="Times New Roman" w:hAnsi="Times New Roman" w:cs="Times New Roman"/>
                <w:sz w:val="24"/>
              </w:rPr>
              <w:t xml:space="preserve">12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66A03A41" w14:textId="77777777" w:rsidR="0040091B" w:rsidRDefault="0040091B" w:rsidP="00521308">
            <w:pPr>
              <w:ind w:right="1423"/>
              <w:jc w:val="center"/>
            </w:pPr>
            <w:r>
              <w:rPr>
                <w:noProof/>
              </w:rPr>
              <w:drawing>
                <wp:inline distT="0" distB="0" distL="0" distR="0" wp14:anchorId="3FCD6D5D" wp14:editId="46E95E5A">
                  <wp:extent cx="2133600" cy="790575"/>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27"/>
                          <a:stretch>
                            <a:fillRect/>
                          </a:stretch>
                        </pic:blipFill>
                        <pic:spPr>
                          <a:xfrm>
                            <a:off x="0" y="0"/>
                            <a:ext cx="2133600" cy="7905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BE7C33B" w14:textId="77777777" w:rsidR="0040091B" w:rsidRDefault="0040091B" w:rsidP="00521308">
            <w:r>
              <w:rPr>
                <w:rFonts w:ascii="Times New Roman" w:eastAsia="Times New Roman" w:hAnsi="Times New Roman" w:cs="Times New Roman"/>
                <w:sz w:val="24"/>
              </w:rPr>
              <w:t xml:space="preserve">Pentadecane </w:t>
            </w:r>
          </w:p>
        </w:tc>
      </w:tr>
      <w:tr w:rsidR="0040091B" w14:paraId="7BCD5719" w14:textId="77777777" w:rsidTr="00490872">
        <w:trPr>
          <w:trHeight w:val="1630"/>
        </w:trPr>
        <w:tc>
          <w:tcPr>
            <w:tcW w:w="630" w:type="dxa"/>
            <w:tcBorders>
              <w:top w:val="single" w:sz="4" w:space="0" w:color="000000"/>
              <w:left w:val="single" w:sz="4" w:space="0" w:color="000000"/>
              <w:bottom w:val="single" w:sz="4" w:space="0" w:color="000000"/>
              <w:right w:val="single" w:sz="4" w:space="0" w:color="000000"/>
            </w:tcBorders>
          </w:tcPr>
          <w:p w14:paraId="36FD8757" w14:textId="77777777" w:rsidR="0040091B" w:rsidRDefault="0040091B" w:rsidP="00521308">
            <w:r>
              <w:rPr>
                <w:rFonts w:ascii="Times New Roman" w:eastAsia="Times New Roman" w:hAnsi="Times New Roman" w:cs="Times New Roman"/>
                <w:sz w:val="24"/>
              </w:rPr>
              <w:t xml:space="preserve">13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373DF0B1" w14:textId="77777777" w:rsidR="0040091B" w:rsidRDefault="0040091B" w:rsidP="00521308">
            <w:pPr>
              <w:tabs>
                <w:tab w:val="center" w:pos="2250"/>
                <w:tab w:val="center" w:pos="4784"/>
              </w:tabs>
            </w:pPr>
            <w:r>
              <w:tab/>
            </w:r>
            <w:r>
              <w:rPr>
                <w:noProof/>
              </w:rPr>
              <w:drawing>
                <wp:inline distT="0" distB="0" distL="0" distR="0" wp14:anchorId="01D58D2C" wp14:editId="789588BA">
                  <wp:extent cx="2857500" cy="101917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28"/>
                          <a:stretch>
                            <a:fillRect/>
                          </a:stretch>
                        </pic:blipFill>
                        <pic:spPr>
                          <a:xfrm>
                            <a:off x="0" y="0"/>
                            <a:ext cx="2857500" cy="1019175"/>
                          </a:xfrm>
                          <a:prstGeom prst="rect">
                            <a:avLst/>
                          </a:prstGeom>
                        </pic:spPr>
                      </pic:pic>
                    </a:graphicData>
                  </a:graphic>
                </wp:inline>
              </w:drawing>
            </w:r>
            <w:r>
              <w:rPr>
                <w:rFonts w:ascii="Times New Roman" w:eastAsia="Times New Roman" w:hAnsi="Times New Roman" w:cs="Times New Roman"/>
                <w:sz w:val="24"/>
              </w:rPr>
              <w:tab/>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5E479934" w14:textId="77777777" w:rsidR="0040091B" w:rsidRDefault="0040091B" w:rsidP="00521308">
            <w:proofErr w:type="spellStart"/>
            <w:r>
              <w:rPr>
                <w:rFonts w:ascii="Times New Roman" w:eastAsia="Times New Roman" w:hAnsi="Times New Roman" w:cs="Times New Roman"/>
                <w:sz w:val="24"/>
              </w:rPr>
              <w:t>Heneicosane</w:t>
            </w:r>
            <w:proofErr w:type="spellEnd"/>
            <w:r>
              <w:rPr>
                <w:rFonts w:ascii="Times New Roman" w:eastAsia="Times New Roman" w:hAnsi="Times New Roman" w:cs="Times New Roman"/>
                <w:sz w:val="24"/>
              </w:rPr>
              <w:t xml:space="preserve"> </w:t>
            </w:r>
          </w:p>
        </w:tc>
      </w:tr>
      <w:tr w:rsidR="0040091B" w14:paraId="64D149CB" w14:textId="77777777" w:rsidTr="00490872">
        <w:trPr>
          <w:trHeight w:val="1570"/>
        </w:trPr>
        <w:tc>
          <w:tcPr>
            <w:tcW w:w="630" w:type="dxa"/>
            <w:tcBorders>
              <w:top w:val="single" w:sz="4" w:space="0" w:color="000000"/>
              <w:left w:val="single" w:sz="4" w:space="0" w:color="000000"/>
              <w:bottom w:val="single" w:sz="4" w:space="0" w:color="000000"/>
              <w:right w:val="single" w:sz="4" w:space="0" w:color="000000"/>
            </w:tcBorders>
          </w:tcPr>
          <w:p w14:paraId="0F9359EA" w14:textId="77777777" w:rsidR="0040091B" w:rsidRDefault="0040091B" w:rsidP="00521308">
            <w:r>
              <w:rPr>
                <w:rFonts w:ascii="Times New Roman" w:eastAsia="Times New Roman" w:hAnsi="Times New Roman" w:cs="Times New Roman"/>
                <w:sz w:val="24"/>
              </w:rPr>
              <w:lastRenderedPageBreak/>
              <w:t xml:space="preserve">14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22ED14FD" w14:textId="77777777" w:rsidR="0040091B" w:rsidRDefault="0040091B" w:rsidP="00521308">
            <w:pPr>
              <w:ind w:right="1334"/>
              <w:jc w:val="center"/>
            </w:pPr>
            <w:r>
              <w:rPr>
                <w:noProof/>
              </w:rPr>
              <w:drawing>
                <wp:inline distT="0" distB="0" distL="0" distR="0" wp14:anchorId="1BAB4D2C" wp14:editId="15BC564C">
                  <wp:extent cx="2133600" cy="990600"/>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29"/>
                          <a:stretch>
                            <a:fillRect/>
                          </a:stretch>
                        </pic:blipFill>
                        <pic:spPr>
                          <a:xfrm>
                            <a:off x="0" y="0"/>
                            <a:ext cx="2133600" cy="9906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7C4B037A" w14:textId="77777777" w:rsidR="0040091B" w:rsidRDefault="0040091B" w:rsidP="00521308">
            <w:r>
              <w:rPr>
                <w:rFonts w:ascii="Times New Roman" w:eastAsia="Times New Roman" w:hAnsi="Times New Roman" w:cs="Times New Roman"/>
                <w:sz w:val="24"/>
              </w:rPr>
              <w:t xml:space="preserve">2,3,5-Trimethyl </w:t>
            </w:r>
            <w:proofErr w:type="spellStart"/>
            <w:r>
              <w:rPr>
                <w:rFonts w:ascii="Times New Roman" w:eastAsia="Times New Roman" w:hAnsi="Times New Roman" w:cs="Times New Roman"/>
                <w:sz w:val="24"/>
              </w:rPr>
              <w:t>Decane</w:t>
            </w:r>
            <w:proofErr w:type="spellEnd"/>
            <w:r>
              <w:rPr>
                <w:rFonts w:ascii="Times New Roman" w:eastAsia="Times New Roman" w:hAnsi="Times New Roman" w:cs="Times New Roman"/>
                <w:sz w:val="24"/>
              </w:rPr>
              <w:t xml:space="preserve"> </w:t>
            </w:r>
          </w:p>
        </w:tc>
      </w:tr>
      <w:tr w:rsidR="0040091B" w14:paraId="718A8C4A" w14:textId="77777777" w:rsidTr="00490872">
        <w:tblPrEx>
          <w:tblCellMar>
            <w:top w:w="2" w:type="dxa"/>
            <w:right w:w="224" w:type="dxa"/>
          </w:tblCellMar>
        </w:tblPrEx>
        <w:trPr>
          <w:trHeight w:val="1181"/>
        </w:trPr>
        <w:tc>
          <w:tcPr>
            <w:tcW w:w="630" w:type="dxa"/>
            <w:tcBorders>
              <w:top w:val="single" w:sz="4" w:space="0" w:color="000000"/>
              <w:left w:val="single" w:sz="4" w:space="0" w:color="000000"/>
              <w:bottom w:val="single" w:sz="4" w:space="0" w:color="000000"/>
              <w:right w:val="single" w:sz="4" w:space="0" w:color="000000"/>
            </w:tcBorders>
          </w:tcPr>
          <w:p w14:paraId="4C08CEEE" w14:textId="77777777" w:rsidR="0040091B" w:rsidRDefault="0040091B" w:rsidP="00521308">
            <w:r>
              <w:rPr>
                <w:rFonts w:ascii="Times New Roman" w:eastAsia="Times New Roman" w:hAnsi="Times New Roman" w:cs="Times New Roman"/>
                <w:sz w:val="24"/>
              </w:rPr>
              <w:t xml:space="preserve">15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08F766AB" w14:textId="77777777" w:rsidR="0040091B" w:rsidRDefault="0040091B" w:rsidP="00521308">
            <w:pPr>
              <w:ind w:right="1324"/>
              <w:jc w:val="center"/>
            </w:pPr>
            <w:r>
              <w:rPr>
                <w:noProof/>
              </w:rPr>
              <w:drawing>
                <wp:inline distT="0" distB="0" distL="0" distR="0" wp14:anchorId="754755C2" wp14:editId="4CB1DD80">
                  <wp:extent cx="2133600" cy="733425"/>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30"/>
                          <a:stretch>
                            <a:fillRect/>
                          </a:stretch>
                        </pic:blipFill>
                        <pic:spPr>
                          <a:xfrm>
                            <a:off x="0" y="0"/>
                            <a:ext cx="2133600" cy="7334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162A584F" w14:textId="77777777" w:rsidR="0040091B" w:rsidRDefault="0040091B" w:rsidP="00521308">
            <w:r>
              <w:rPr>
                <w:rFonts w:ascii="Times New Roman" w:eastAsia="Times New Roman" w:hAnsi="Times New Roman" w:cs="Times New Roman"/>
                <w:sz w:val="24"/>
              </w:rPr>
              <w:t xml:space="preserve">7-methyl Pentadecane </w:t>
            </w:r>
          </w:p>
        </w:tc>
      </w:tr>
      <w:tr w:rsidR="0040091B" w14:paraId="0E038D04" w14:textId="77777777" w:rsidTr="00490872">
        <w:tblPrEx>
          <w:tblCellMar>
            <w:top w:w="2" w:type="dxa"/>
            <w:right w:w="224" w:type="dxa"/>
          </w:tblCellMar>
        </w:tblPrEx>
        <w:trPr>
          <w:trHeight w:val="1538"/>
        </w:trPr>
        <w:tc>
          <w:tcPr>
            <w:tcW w:w="630" w:type="dxa"/>
            <w:tcBorders>
              <w:top w:val="single" w:sz="4" w:space="0" w:color="000000"/>
              <w:left w:val="single" w:sz="4" w:space="0" w:color="000000"/>
              <w:bottom w:val="single" w:sz="4" w:space="0" w:color="000000"/>
              <w:right w:val="single" w:sz="4" w:space="0" w:color="000000"/>
            </w:tcBorders>
          </w:tcPr>
          <w:p w14:paraId="6B34D88F" w14:textId="77777777" w:rsidR="0040091B" w:rsidRDefault="0040091B" w:rsidP="00521308">
            <w:r>
              <w:rPr>
                <w:rFonts w:ascii="Times New Roman" w:eastAsia="Times New Roman" w:hAnsi="Times New Roman" w:cs="Times New Roman"/>
                <w:sz w:val="24"/>
              </w:rPr>
              <w:t xml:space="preserve">16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564D285" w14:textId="77777777" w:rsidR="0040091B" w:rsidRDefault="0040091B" w:rsidP="00521308">
            <w:pPr>
              <w:ind w:right="1324"/>
              <w:jc w:val="center"/>
            </w:pPr>
            <w:r>
              <w:rPr>
                <w:noProof/>
              </w:rPr>
              <w:drawing>
                <wp:inline distT="0" distB="0" distL="0" distR="0" wp14:anchorId="5E8B523D" wp14:editId="21DEC6BA">
                  <wp:extent cx="2133600" cy="962025"/>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31"/>
                          <a:stretch>
                            <a:fillRect/>
                          </a:stretch>
                        </pic:blipFill>
                        <pic:spPr>
                          <a:xfrm>
                            <a:off x="0" y="0"/>
                            <a:ext cx="2133600" cy="9620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7ED19CC" w14:textId="77777777" w:rsidR="0040091B" w:rsidRDefault="0040091B" w:rsidP="00521308">
            <w:r>
              <w:rPr>
                <w:rFonts w:ascii="Times New Roman" w:eastAsia="Times New Roman" w:hAnsi="Times New Roman" w:cs="Times New Roman"/>
                <w:sz w:val="24"/>
              </w:rPr>
              <w:t xml:space="preserve">5-propyl Tridecane </w:t>
            </w:r>
          </w:p>
        </w:tc>
      </w:tr>
      <w:tr w:rsidR="0040091B" w14:paraId="0519CC7F" w14:textId="77777777" w:rsidTr="00490872">
        <w:tblPrEx>
          <w:tblCellMar>
            <w:top w:w="2" w:type="dxa"/>
            <w:right w:w="224" w:type="dxa"/>
          </w:tblCellMar>
        </w:tblPrEx>
        <w:trPr>
          <w:trHeight w:val="1273"/>
        </w:trPr>
        <w:tc>
          <w:tcPr>
            <w:tcW w:w="630" w:type="dxa"/>
            <w:tcBorders>
              <w:top w:val="single" w:sz="4" w:space="0" w:color="000000"/>
              <w:left w:val="single" w:sz="4" w:space="0" w:color="000000"/>
              <w:bottom w:val="single" w:sz="4" w:space="0" w:color="000000"/>
              <w:right w:val="single" w:sz="4" w:space="0" w:color="000000"/>
            </w:tcBorders>
          </w:tcPr>
          <w:p w14:paraId="39458721" w14:textId="77777777" w:rsidR="0040091B" w:rsidRDefault="0040091B" w:rsidP="00521308">
            <w:r>
              <w:rPr>
                <w:rFonts w:ascii="Times New Roman" w:eastAsia="Times New Roman" w:hAnsi="Times New Roman" w:cs="Times New Roman"/>
                <w:sz w:val="24"/>
              </w:rPr>
              <w:t xml:space="preserve">17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3B5DCB10" w14:textId="77777777" w:rsidR="0040091B" w:rsidRDefault="0040091B" w:rsidP="00521308">
            <w:pPr>
              <w:ind w:right="1236"/>
              <w:jc w:val="center"/>
            </w:pPr>
            <w:r>
              <w:rPr>
                <w:noProof/>
              </w:rPr>
              <w:drawing>
                <wp:inline distT="0" distB="0" distL="0" distR="0" wp14:anchorId="7A7A9BDE" wp14:editId="4CBA8CBB">
                  <wp:extent cx="2133600" cy="800100"/>
                  <wp:effectExtent l="0" t="0" r="0" b="0"/>
                  <wp:docPr id="598" name="Picture 598"/>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32"/>
                          <a:stretch>
                            <a:fillRect/>
                          </a:stretch>
                        </pic:blipFill>
                        <pic:spPr>
                          <a:xfrm>
                            <a:off x="0" y="0"/>
                            <a:ext cx="2133600" cy="80010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184408FF" w14:textId="77777777" w:rsidR="0040091B" w:rsidRDefault="0040091B" w:rsidP="00521308">
            <w:r>
              <w:rPr>
                <w:rFonts w:ascii="Times New Roman" w:eastAsia="Times New Roman" w:hAnsi="Times New Roman" w:cs="Times New Roman"/>
                <w:sz w:val="24"/>
              </w:rPr>
              <w:t xml:space="preserve">Hexadecane </w:t>
            </w:r>
          </w:p>
        </w:tc>
      </w:tr>
      <w:tr w:rsidR="0040091B" w14:paraId="46F36AC6" w14:textId="77777777" w:rsidTr="00490872">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49C6DDE8" w14:textId="77777777" w:rsidR="0040091B" w:rsidRDefault="0040091B" w:rsidP="00521308">
            <w:r>
              <w:rPr>
                <w:rFonts w:ascii="Times New Roman" w:eastAsia="Times New Roman" w:hAnsi="Times New Roman" w:cs="Times New Roman"/>
                <w:sz w:val="24"/>
              </w:rPr>
              <w:t xml:space="preserve">18 </w:t>
            </w:r>
          </w:p>
        </w:tc>
        <w:tc>
          <w:tcPr>
            <w:tcW w:w="5220" w:type="dxa"/>
            <w:gridSpan w:val="3"/>
            <w:tcBorders>
              <w:top w:val="single" w:sz="4" w:space="0" w:color="000000"/>
              <w:left w:val="single" w:sz="4" w:space="0" w:color="000000"/>
              <w:bottom w:val="single" w:sz="4" w:space="0" w:color="000000"/>
              <w:right w:val="single" w:sz="4" w:space="0" w:color="000000"/>
            </w:tcBorders>
          </w:tcPr>
          <w:p w14:paraId="6D3BE8D7" w14:textId="77777777" w:rsidR="0040091B" w:rsidRDefault="0040091B" w:rsidP="00521308">
            <w:r>
              <w:rPr>
                <w:noProof/>
              </w:rPr>
              <mc:AlternateContent>
                <mc:Choice Requires="wpg">
                  <w:drawing>
                    <wp:inline distT="0" distB="0" distL="0" distR="0" wp14:anchorId="2BB5D028" wp14:editId="78FF496C">
                      <wp:extent cx="2972435" cy="1062762"/>
                      <wp:effectExtent l="0" t="0" r="0" b="0"/>
                      <wp:docPr id="7583" name="Group 7583"/>
                      <wp:cNvGraphicFramePr/>
                      <a:graphic xmlns:a="http://schemas.openxmlformats.org/drawingml/2006/main">
                        <a:graphicData uri="http://schemas.microsoft.com/office/word/2010/wordprocessingGroup">
                          <wpg:wgp>
                            <wpg:cNvGrpSpPr/>
                            <wpg:grpSpPr>
                              <a:xfrm>
                                <a:off x="0" y="0"/>
                                <a:ext cx="2972435" cy="1062762"/>
                                <a:chOff x="0" y="0"/>
                                <a:chExt cx="2972435" cy="1062762"/>
                              </a:xfrm>
                            </wpg:grpSpPr>
                            <wps:wsp>
                              <wps:cNvPr id="476" name="Rectangle 476"/>
                              <wps:cNvSpPr/>
                              <wps:spPr>
                                <a:xfrm>
                                  <a:off x="2934335" y="894055"/>
                                  <a:ext cx="50673" cy="224380"/>
                                </a:xfrm>
                                <a:prstGeom prst="rect">
                                  <a:avLst/>
                                </a:prstGeom>
                                <a:ln>
                                  <a:noFill/>
                                </a:ln>
                              </wps:spPr>
                              <wps:txbx>
                                <w:txbxContent>
                                  <w:p w14:paraId="0100A6F2" w14:textId="77777777" w:rsidR="0040091B" w:rsidRDefault="0040091B" w:rsidP="0040091B">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0" name="Picture 600"/>
                                <pic:cNvPicPr/>
                              </pic:nvPicPr>
                              <pic:blipFill>
                                <a:blip r:embed="rId33"/>
                                <a:stretch>
                                  <a:fillRect/>
                                </a:stretch>
                              </pic:blipFill>
                              <pic:spPr>
                                <a:xfrm>
                                  <a:off x="0" y="0"/>
                                  <a:ext cx="2933700" cy="1019175"/>
                                </a:xfrm>
                                <a:prstGeom prst="rect">
                                  <a:avLst/>
                                </a:prstGeom>
                              </pic:spPr>
                            </pic:pic>
                            <wps:wsp>
                              <wps:cNvPr id="8761" name="Shape 8761"/>
                              <wps:cNvSpPr/>
                              <wps:spPr>
                                <a:xfrm>
                                  <a:off x="683895" y="631825"/>
                                  <a:ext cx="2105025" cy="400050"/>
                                </a:xfrm>
                                <a:custGeom>
                                  <a:avLst/>
                                  <a:gdLst/>
                                  <a:ahLst/>
                                  <a:cxnLst/>
                                  <a:rect l="0" t="0" r="0" b="0"/>
                                  <a:pathLst>
                                    <a:path w="2105025" h="400050">
                                      <a:moveTo>
                                        <a:pt x="0" y="0"/>
                                      </a:moveTo>
                                      <a:lnTo>
                                        <a:pt x="2105025" y="0"/>
                                      </a:lnTo>
                                      <a:lnTo>
                                        <a:pt x="2105025" y="400050"/>
                                      </a:lnTo>
                                      <a:lnTo>
                                        <a:pt x="0" y="400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2BB5D028" id="Group 7583" o:spid="_x0000_s1026" style="width:234.05pt;height:83.7pt;mso-position-horizontal-relative:char;mso-position-vertical-relative:line" coordsize="29724,106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">
                      <v:rect id="Rectangle 476" o:spid="_x0000_s1027" style="position:absolute;left:29343;top:8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0100A6F2" w14:textId="77777777" w:rsidR="0040091B" w:rsidRDefault="0040091B" w:rsidP="0040091B">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 o:spid="_x0000_s1028" type="#_x0000_t75" style="position:absolute;width:29337;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">
                        <v:imagedata r:id="rId34" o:title=""/>
                      </v:shape>
                      <v:shape id="Shape 8761" o:spid="_x0000_s1029" style="position:absolute;left:6838;top:6318;width:21051;height:4000;visibility:visible;mso-wrap-style:square;v-text-anchor:top" coordsize="210502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" path="m,l2105025,r,400050l,400050,,e" stroked="f" strokeweight="0">
                        <v:stroke miterlimit="83231f" joinstyle="miter"/>
                        <v:path arrowok="t" textboxrect="0,0,2105025,400050"/>
                      </v:shape>
                      <w10:anchorlock/>
                    </v:group>
                  </w:pict>
                </mc:Fallback>
              </mc:AlternateContent>
            </w:r>
          </w:p>
        </w:tc>
        <w:tc>
          <w:tcPr>
            <w:tcW w:w="2790" w:type="dxa"/>
            <w:tcBorders>
              <w:top w:val="single" w:sz="4" w:space="0" w:color="000000"/>
              <w:left w:val="single" w:sz="4" w:space="0" w:color="000000"/>
              <w:bottom w:val="single" w:sz="4" w:space="0" w:color="000000"/>
              <w:right w:val="single" w:sz="4" w:space="0" w:color="000000"/>
            </w:tcBorders>
          </w:tcPr>
          <w:p w14:paraId="2E607EF6" w14:textId="77777777" w:rsidR="0040091B" w:rsidRDefault="0040091B" w:rsidP="00521308">
            <w:proofErr w:type="spellStart"/>
            <w:r>
              <w:rPr>
                <w:rFonts w:ascii="Times New Roman" w:eastAsia="Times New Roman" w:hAnsi="Times New Roman" w:cs="Times New Roman"/>
                <w:sz w:val="24"/>
              </w:rPr>
              <w:t>Pentadecyl</w:t>
            </w:r>
            <w:proofErr w:type="spellEnd"/>
            <w:r>
              <w:rPr>
                <w:rFonts w:ascii="Times New Roman" w:eastAsia="Times New Roman" w:hAnsi="Times New Roman" w:cs="Times New Roman"/>
                <w:sz w:val="24"/>
              </w:rPr>
              <w:t xml:space="preserve"> Trichloroacetic acid ester </w:t>
            </w:r>
          </w:p>
        </w:tc>
      </w:tr>
      <w:tr w:rsidR="0040091B" w14:paraId="5F0EFC32" w14:textId="77777777" w:rsidTr="00490872">
        <w:tblPrEx>
          <w:tblCellMar>
            <w:top w:w="2" w:type="dxa"/>
            <w:right w:w="224"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03540BBE" w14:textId="77777777" w:rsidR="0040091B" w:rsidRDefault="0040091B" w:rsidP="00521308">
            <w:r>
              <w:rPr>
                <w:rFonts w:ascii="Times New Roman" w:eastAsia="Times New Roman" w:hAnsi="Times New Roman" w:cs="Times New Roman"/>
                <w:sz w:val="24"/>
              </w:rPr>
              <w:t xml:space="preserve">19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4A533B62" w14:textId="77777777" w:rsidR="0040091B" w:rsidRDefault="0040091B" w:rsidP="00521308">
            <w:pPr>
              <w:ind w:right="1236"/>
              <w:jc w:val="center"/>
            </w:pPr>
            <w:r>
              <w:rPr>
                <w:noProof/>
              </w:rPr>
              <w:drawing>
                <wp:inline distT="0" distB="0" distL="0" distR="0" wp14:anchorId="74B0AB98" wp14:editId="38B3CDB2">
                  <wp:extent cx="2133600" cy="847725"/>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35"/>
                          <a:stretch>
                            <a:fillRect/>
                          </a:stretch>
                        </pic:blipFill>
                        <pic:spPr>
                          <a:xfrm>
                            <a:off x="0" y="0"/>
                            <a:ext cx="2133600" cy="8477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61A03C1" w14:textId="77777777" w:rsidR="0040091B" w:rsidRDefault="0040091B" w:rsidP="00521308">
            <w:r>
              <w:rPr>
                <w:rFonts w:ascii="Times New Roman" w:eastAsia="Times New Roman" w:hAnsi="Times New Roman" w:cs="Times New Roman"/>
                <w:sz w:val="24"/>
              </w:rPr>
              <w:t xml:space="preserve">Hexadecyl Trichloroacetic acid ester </w:t>
            </w:r>
          </w:p>
        </w:tc>
      </w:tr>
      <w:tr w:rsidR="0040091B" w14:paraId="7ADBAEC5" w14:textId="77777777" w:rsidTr="00490872">
        <w:tblPrEx>
          <w:tblCellMar>
            <w:top w:w="2" w:type="dxa"/>
            <w:right w:w="224" w:type="dxa"/>
          </w:tblCellMar>
        </w:tblPrEx>
        <w:trPr>
          <w:trHeight w:val="2112"/>
        </w:trPr>
        <w:tc>
          <w:tcPr>
            <w:tcW w:w="630" w:type="dxa"/>
            <w:tcBorders>
              <w:top w:val="single" w:sz="4" w:space="0" w:color="000000"/>
              <w:left w:val="single" w:sz="4" w:space="0" w:color="000000"/>
              <w:bottom w:val="single" w:sz="4" w:space="0" w:color="000000"/>
              <w:right w:val="single" w:sz="4" w:space="0" w:color="000000"/>
            </w:tcBorders>
          </w:tcPr>
          <w:p w14:paraId="5CEDF862" w14:textId="77777777" w:rsidR="0040091B" w:rsidRDefault="0040091B" w:rsidP="00521308">
            <w:r>
              <w:rPr>
                <w:rFonts w:ascii="Times New Roman" w:eastAsia="Times New Roman" w:hAnsi="Times New Roman" w:cs="Times New Roman"/>
                <w:sz w:val="24"/>
              </w:rPr>
              <w:t xml:space="preserve">20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305EA8DC" w14:textId="77777777" w:rsidR="0040091B" w:rsidRDefault="0040091B" w:rsidP="00521308">
            <w:pPr>
              <w:ind w:right="184"/>
              <w:jc w:val="right"/>
            </w:pPr>
            <w:r>
              <w:rPr>
                <w:noProof/>
              </w:rPr>
              <w:drawing>
                <wp:inline distT="0" distB="0" distL="0" distR="0" wp14:anchorId="64E6F9A8" wp14:editId="0C0493A0">
                  <wp:extent cx="2857500" cy="132397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36"/>
                          <a:stretch>
                            <a:fillRect/>
                          </a:stretch>
                        </pic:blipFill>
                        <pic:spPr>
                          <a:xfrm>
                            <a:off x="0" y="0"/>
                            <a:ext cx="2857500" cy="13239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3A80D0EC" w14:textId="77777777" w:rsidR="0040091B" w:rsidRDefault="0040091B" w:rsidP="00521308">
            <w:pPr>
              <w:jc w:val="both"/>
            </w:pPr>
            <w:proofErr w:type="spellStart"/>
            <w:r>
              <w:rPr>
                <w:rFonts w:ascii="Times New Roman" w:eastAsia="Times New Roman" w:hAnsi="Times New Roman" w:cs="Times New Roman"/>
                <w:sz w:val="24"/>
              </w:rPr>
              <w:t>Heptadecyl</w:t>
            </w:r>
            <w:proofErr w:type="spellEnd"/>
            <w:r>
              <w:rPr>
                <w:rFonts w:ascii="Times New Roman" w:eastAsia="Times New Roman" w:hAnsi="Times New Roman" w:cs="Times New Roman"/>
                <w:sz w:val="24"/>
              </w:rPr>
              <w:t xml:space="preserve"> Dichloroacetic acid ester </w:t>
            </w:r>
          </w:p>
        </w:tc>
      </w:tr>
      <w:tr w:rsidR="0040091B" w14:paraId="3B3E5577" w14:textId="77777777" w:rsidTr="00490872">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58CCAEE1" w14:textId="77777777" w:rsidR="0040091B" w:rsidRDefault="0040091B" w:rsidP="00521308">
            <w:r>
              <w:rPr>
                <w:rFonts w:ascii="Times New Roman" w:eastAsia="Times New Roman" w:hAnsi="Times New Roman" w:cs="Times New Roman"/>
                <w:sz w:val="24"/>
              </w:rPr>
              <w:lastRenderedPageBreak/>
              <w:t xml:space="preserve">21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3F5DDC8F" w14:textId="77777777" w:rsidR="0040091B" w:rsidRDefault="0040091B" w:rsidP="00521308">
            <w:pPr>
              <w:ind w:right="276"/>
              <w:jc w:val="right"/>
            </w:pPr>
            <w:r>
              <w:rPr>
                <w:noProof/>
              </w:rPr>
              <w:drawing>
                <wp:inline distT="0" distB="0" distL="0" distR="0" wp14:anchorId="26A022B0" wp14:editId="685F914D">
                  <wp:extent cx="2790825" cy="101917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37"/>
                          <a:stretch>
                            <a:fillRect/>
                          </a:stretch>
                        </pic:blipFill>
                        <pic:spPr>
                          <a:xfrm>
                            <a:off x="0" y="0"/>
                            <a:ext cx="2790825" cy="10191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0EE3263B" w14:textId="77777777" w:rsidR="0040091B" w:rsidRDefault="0040091B" w:rsidP="00521308">
            <w:r>
              <w:rPr>
                <w:rFonts w:ascii="Times New Roman" w:eastAsia="Times New Roman" w:hAnsi="Times New Roman" w:cs="Times New Roman"/>
                <w:sz w:val="24"/>
              </w:rPr>
              <w:t xml:space="preserve">1-Nonadecene </w:t>
            </w:r>
          </w:p>
        </w:tc>
      </w:tr>
      <w:tr w:rsidR="0040091B" w14:paraId="4CB9F119" w14:textId="77777777" w:rsidTr="00490872">
        <w:tblPrEx>
          <w:tblCellMar>
            <w:top w:w="2" w:type="dxa"/>
            <w:right w:w="224" w:type="dxa"/>
          </w:tblCellMar>
        </w:tblPrEx>
        <w:trPr>
          <w:trHeight w:val="1781"/>
        </w:trPr>
        <w:tc>
          <w:tcPr>
            <w:tcW w:w="630" w:type="dxa"/>
            <w:tcBorders>
              <w:top w:val="single" w:sz="4" w:space="0" w:color="000000"/>
              <w:left w:val="single" w:sz="4" w:space="0" w:color="000000"/>
              <w:bottom w:val="single" w:sz="4" w:space="0" w:color="000000"/>
              <w:right w:val="single" w:sz="4" w:space="0" w:color="000000"/>
            </w:tcBorders>
          </w:tcPr>
          <w:p w14:paraId="61617A43" w14:textId="77777777" w:rsidR="0040091B" w:rsidRDefault="0040091B" w:rsidP="00521308">
            <w:r>
              <w:rPr>
                <w:rFonts w:ascii="Times New Roman" w:eastAsia="Times New Roman" w:hAnsi="Times New Roman" w:cs="Times New Roman"/>
                <w:sz w:val="24"/>
              </w:rPr>
              <w:t xml:space="preserve">22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739C59D8" w14:textId="77777777" w:rsidR="0040091B" w:rsidRDefault="0040091B" w:rsidP="00521308">
            <w:pPr>
              <w:ind w:right="184"/>
              <w:jc w:val="right"/>
            </w:pPr>
            <w:r>
              <w:rPr>
                <w:noProof/>
              </w:rPr>
              <w:drawing>
                <wp:inline distT="0" distB="0" distL="0" distR="0" wp14:anchorId="35562F3C" wp14:editId="465ED8BA">
                  <wp:extent cx="2857500" cy="112395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38"/>
                          <a:stretch>
                            <a:fillRect/>
                          </a:stretch>
                        </pic:blipFill>
                        <pic:spPr>
                          <a:xfrm>
                            <a:off x="0" y="0"/>
                            <a:ext cx="2857500" cy="112395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02F96D3" w14:textId="77777777" w:rsidR="0040091B" w:rsidRDefault="0040091B" w:rsidP="00521308">
            <w:r>
              <w:rPr>
                <w:rFonts w:ascii="Times New Roman" w:eastAsia="Times New Roman" w:hAnsi="Times New Roman" w:cs="Times New Roman"/>
                <w:sz w:val="24"/>
              </w:rPr>
              <w:t xml:space="preserve">3-Eicosene </w:t>
            </w:r>
          </w:p>
        </w:tc>
      </w:tr>
      <w:tr w:rsidR="0040091B" w14:paraId="216ADE64" w14:textId="77777777" w:rsidTr="00490872">
        <w:tblPrEx>
          <w:tblCellMar>
            <w:right w:w="0" w:type="dxa"/>
          </w:tblCellMar>
        </w:tblPrEx>
        <w:trPr>
          <w:trHeight w:val="1690"/>
        </w:trPr>
        <w:tc>
          <w:tcPr>
            <w:tcW w:w="630" w:type="dxa"/>
            <w:tcBorders>
              <w:top w:val="single" w:sz="4" w:space="0" w:color="000000"/>
              <w:left w:val="single" w:sz="4" w:space="0" w:color="000000"/>
              <w:bottom w:val="single" w:sz="4" w:space="0" w:color="000000"/>
              <w:right w:val="single" w:sz="4" w:space="0" w:color="000000"/>
            </w:tcBorders>
          </w:tcPr>
          <w:p w14:paraId="14631AC2" w14:textId="77777777" w:rsidR="0040091B" w:rsidRDefault="0040091B" w:rsidP="00521308">
            <w:r>
              <w:rPr>
                <w:rFonts w:ascii="Times New Roman" w:eastAsia="Times New Roman" w:hAnsi="Times New Roman" w:cs="Times New Roman"/>
                <w:sz w:val="24"/>
              </w:rPr>
              <w:t xml:space="preserve">23 </w:t>
            </w:r>
          </w:p>
        </w:tc>
        <w:tc>
          <w:tcPr>
            <w:tcW w:w="4116" w:type="dxa"/>
            <w:tcBorders>
              <w:top w:val="single" w:sz="4" w:space="0" w:color="000000"/>
              <w:left w:val="single" w:sz="4" w:space="0" w:color="000000"/>
              <w:bottom w:val="single" w:sz="4" w:space="0" w:color="000000"/>
              <w:right w:val="single" w:sz="4" w:space="0" w:color="000000"/>
            </w:tcBorders>
            <w:vAlign w:val="bottom"/>
          </w:tcPr>
          <w:p w14:paraId="390653AD" w14:textId="77777777" w:rsidR="0040091B" w:rsidRDefault="0040091B" w:rsidP="00521308">
            <w:pPr>
              <w:ind w:right="48"/>
              <w:jc w:val="right"/>
            </w:pPr>
            <w:r>
              <w:rPr>
                <w:noProof/>
              </w:rPr>
              <w:drawing>
                <wp:inline distT="0" distB="0" distL="0" distR="0" wp14:anchorId="3FAD3FCC" wp14:editId="747541FC">
                  <wp:extent cx="3086100" cy="1057275"/>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39"/>
                          <a:stretch>
                            <a:fillRect/>
                          </a:stretch>
                        </pic:blipFill>
                        <pic:spPr>
                          <a:xfrm>
                            <a:off x="0" y="0"/>
                            <a:ext cx="3086100" cy="10572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42C4ED76" w14:textId="77777777" w:rsidR="0040091B" w:rsidRDefault="0040091B" w:rsidP="00521308">
            <w:r>
              <w:rPr>
                <w:rFonts w:ascii="Times New Roman" w:eastAsia="Times New Roman" w:hAnsi="Times New Roman" w:cs="Times New Roman"/>
                <w:sz w:val="24"/>
              </w:rPr>
              <w:t>Octadecyl 2-</w:t>
            </w:r>
          </w:p>
          <w:p w14:paraId="17D6AB00" w14:textId="77777777" w:rsidR="0040091B" w:rsidRDefault="0040091B" w:rsidP="00521308">
            <w:proofErr w:type="spellStart"/>
            <w:r>
              <w:rPr>
                <w:rFonts w:ascii="Times New Roman" w:eastAsia="Times New Roman" w:hAnsi="Times New Roman" w:cs="Times New Roman"/>
                <w:sz w:val="24"/>
              </w:rPr>
              <w:t>chloropropionioc</w:t>
            </w:r>
            <w:proofErr w:type="spellEnd"/>
            <w:r>
              <w:rPr>
                <w:rFonts w:ascii="Times New Roman" w:eastAsia="Times New Roman" w:hAnsi="Times New Roman" w:cs="Times New Roman"/>
                <w:sz w:val="24"/>
              </w:rPr>
              <w:t xml:space="preserve"> acid ester </w:t>
            </w:r>
          </w:p>
        </w:tc>
      </w:tr>
      <w:tr w:rsidR="0040091B" w14:paraId="7D5EFDF7" w14:textId="77777777" w:rsidTr="00490872">
        <w:tblPrEx>
          <w:tblCellMar>
            <w:right w:w="0" w:type="dxa"/>
          </w:tblCellMar>
        </w:tblPrEx>
        <w:trPr>
          <w:trHeight w:val="1870"/>
        </w:trPr>
        <w:tc>
          <w:tcPr>
            <w:tcW w:w="630" w:type="dxa"/>
            <w:tcBorders>
              <w:top w:val="single" w:sz="4" w:space="0" w:color="000000"/>
              <w:left w:val="single" w:sz="4" w:space="0" w:color="000000"/>
              <w:bottom w:val="single" w:sz="4" w:space="0" w:color="000000"/>
              <w:right w:val="single" w:sz="4" w:space="0" w:color="000000"/>
            </w:tcBorders>
          </w:tcPr>
          <w:p w14:paraId="1BE26F6F" w14:textId="77777777" w:rsidR="0040091B" w:rsidRDefault="0040091B" w:rsidP="00521308">
            <w:r>
              <w:rPr>
                <w:rFonts w:ascii="Times New Roman" w:eastAsia="Times New Roman" w:hAnsi="Times New Roman" w:cs="Times New Roman"/>
                <w:sz w:val="24"/>
              </w:rPr>
              <w:t xml:space="preserve">24 </w:t>
            </w:r>
          </w:p>
        </w:tc>
        <w:tc>
          <w:tcPr>
            <w:tcW w:w="4116" w:type="dxa"/>
            <w:tcBorders>
              <w:top w:val="single" w:sz="4" w:space="0" w:color="000000"/>
              <w:left w:val="single" w:sz="4" w:space="0" w:color="000000"/>
              <w:bottom w:val="single" w:sz="4" w:space="0" w:color="000000"/>
              <w:right w:val="single" w:sz="4" w:space="0" w:color="000000"/>
            </w:tcBorders>
            <w:vAlign w:val="bottom"/>
          </w:tcPr>
          <w:p w14:paraId="58D9A547" w14:textId="77777777" w:rsidR="0040091B" w:rsidRDefault="0040091B" w:rsidP="00521308">
            <w:pPr>
              <w:ind w:right="139"/>
              <w:jc w:val="right"/>
            </w:pPr>
            <w:r>
              <w:rPr>
                <w:noProof/>
              </w:rPr>
              <w:drawing>
                <wp:inline distT="0" distB="0" distL="0" distR="0" wp14:anchorId="51714852" wp14:editId="01F061A9">
                  <wp:extent cx="3028950" cy="117157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40"/>
                          <a:stretch>
                            <a:fillRect/>
                          </a:stretch>
                        </pic:blipFill>
                        <pic:spPr>
                          <a:xfrm>
                            <a:off x="0" y="0"/>
                            <a:ext cx="3028950" cy="11715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30A67839" w14:textId="77777777" w:rsidR="0040091B" w:rsidRDefault="0040091B" w:rsidP="00521308">
            <w:r>
              <w:rPr>
                <w:rFonts w:ascii="Times New Roman" w:eastAsia="Times New Roman" w:hAnsi="Times New Roman" w:cs="Times New Roman"/>
                <w:sz w:val="24"/>
              </w:rPr>
              <w:t xml:space="preserve">Allyl octadecyl oxalic acid ester </w:t>
            </w:r>
          </w:p>
        </w:tc>
      </w:tr>
      <w:tr w:rsidR="0040091B" w14:paraId="163336E6" w14:textId="77777777" w:rsidTr="00490872">
        <w:tblPrEx>
          <w:tblCellMar>
            <w:right w:w="0" w:type="dxa"/>
          </w:tblCellMar>
        </w:tblPrEx>
        <w:trPr>
          <w:trHeight w:val="1513"/>
        </w:trPr>
        <w:tc>
          <w:tcPr>
            <w:tcW w:w="630" w:type="dxa"/>
            <w:tcBorders>
              <w:top w:val="single" w:sz="4" w:space="0" w:color="000000"/>
              <w:left w:val="single" w:sz="4" w:space="0" w:color="000000"/>
              <w:bottom w:val="single" w:sz="4" w:space="0" w:color="000000"/>
              <w:right w:val="single" w:sz="4" w:space="0" w:color="000000"/>
            </w:tcBorders>
          </w:tcPr>
          <w:p w14:paraId="4041F613" w14:textId="77777777" w:rsidR="0040091B" w:rsidRDefault="0040091B" w:rsidP="00521308">
            <w:r>
              <w:rPr>
                <w:rFonts w:ascii="Times New Roman" w:eastAsia="Times New Roman" w:hAnsi="Times New Roman" w:cs="Times New Roman"/>
                <w:sz w:val="24"/>
              </w:rPr>
              <w:t xml:space="preserve">25 </w:t>
            </w:r>
          </w:p>
        </w:tc>
        <w:tc>
          <w:tcPr>
            <w:tcW w:w="4116" w:type="dxa"/>
            <w:tcBorders>
              <w:top w:val="single" w:sz="4" w:space="0" w:color="000000"/>
              <w:left w:val="single" w:sz="4" w:space="0" w:color="000000"/>
              <w:bottom w:val="single" w:sz="4" w:space="0" w:color="000000"/>
              <w:right w:val="single" w:sz="4" w:space="0" w:color="000000"/>
            </w:tcBorders>
            <w:vAlign w:val="bottom"/>
          </w:tcPr>
          <w:p w14:paraId="3D8A0ECB" w14:textId="77777777" w:rsidR="0040091B" w:rsidRDefault="0040091B" w:rsidP="00521308">
            <w:pPr>
              <w:ind w:right="1548"/>
              <w:jc w:val="center"/>
            </w:pPr>
            <w:r>
              <w:rPr>
                <w:noProof/>
              </w:rPr>
              <w:drawing>
                <wp:inline distT="0" distB="0" distL="0" distR="0" wp14:anchorId="7DDF4B23" wp14:editId="7A526723">
                  <wp:extent cx="2133600" cy="9525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41"/>
                          <a:stretch>
                            <a:fillRect/>
                          </a:stretch>
                        </pic:blipFill>
                        <pic:spPr>
                          <a:xfrm>
                            <a:off x="0" y="0"/>
                            <a:ext cx="2133600" cy="9525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4665E0E" w14:textId="77777777" w:rsidR="0040091B" w:rsidRDefault="0040091B" w:rsidP="00521308">
            <w:proofErr w:type="spellStart"/>
            <w:r>
              <w:rPr>
                <w:rFonts w:ascii="Times New Roman" w:eastAsia="Times New Roman" w:hAnsi="Times New Roman" w:cs="Times New Roman"/>
                <w:sz w:val="24"/>
              </w:rPr>
              <w:t>Decane</w:t>
            </w:r>
            <w:proofErr w:type="spellEnd"/>
            <w:r>
              <w:rPr>
                <w:rFonts w:ascii="Times New Roman" w:eastAsia="Times New Roman" w:hAnsi="Times New Roman" w:cs="Times New Roman"/>
                <w:sz w:val="24"/>
              </w:rPr>
              <w:t xml:space="preserve">  </w:t>
            </w:r>
          </w:p>
        </w:tc>
      </w:tr>
      <w:tr w:rsidR="0040091B" w14:paraId="79CFD6FC" w14:textId="77777777" w:rsidTr="00490872">
        <w:tblPrEx>
          <w:tblCellMar>
            <w:right w:w="0" w:type="dxa"/>
          </w:tblCellMar>
        </w:tblPrEx>
        <w:trPr>
          <w:trHeight w:val="1238"/>
        </w:trPr>
        <w:tc>
          <w:tcPr>
            <w:tcW w:w="630" w:type="dxa"/>
            <w:tcBorders>
              <w:top w:val="single" w:sz="4" w:space="0" w:color="000000"/>
              <w:left w:val="single" w:sz="4" w:space="0" w:color="000000"/>
              <w:bottom w:val="single" w:sz="4" w:space="0" w:color="000000"/>
              <w:right w:val="single" w:sz="4" w:space="0" w:color="000000"/>
            </w:tcBorders>
          </w:tcPr>
          <w:p w14:paraId="45CDDA1D" w14:textId="77777777" w:rsidR="0040091B" w:rsidRDefault="0040091B" w:rsidP="00521308">
            <w:r>
              <w:rPr>
                <w:rFonts w:ascii="Times New Roman" w:eastAsia="Times New Roman" w:hAnsi="Times New Roman" w:cs="Times New Roman"/>
                <w:sz w:val="24"/>
              </w:rPr>
              <w:t xml:space="preserve">26 </w:t>
            </w:r>
          </w:p>
        </w:tc>
        <w:tc>
          <w:tcPr>
            <w:tcW w:w="4116" w:type="dxa"/>
            <w:tcBorders>
              <w:top w:val="single" w:sz="4" w:space="0" w:color="000000"/>
              <w:left w:val="single" w:sz="4" w:space="0" w:color="000000"/>
              <w:bottom w:val="single" w:sz="4" w:space="0" w:color="000000"/>
              <w:right w:val="single" w:sz="4" w:space="0" w:color="000000"/>
            </w:tcBorders>
          </w:tcPr>
          <w:p w14:paraId="05356C19" w14:textId="77777777" w:rsidR="0040091B" w:rsidRDefault="0040091B" w:rsidP="00521308">
            <w:pPr>
              <w:ind w:right="-26"/>
            </w:pPr>
            <w:r>
              <w:rPr>
                <w:noProof/>
              </w:rPr>
              <w:drawing>
                <wp:inline distT="0" distB="0" distL="0" distR="0" wp14:anchorId="464BB05C" wp14:editId="60B9A2FF">
                  <wp:extent cx="3171825" cy="781050"/>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42"/>
                          <a:stretch>
                            <a:fillRect/>
                          </a:stretch>
                        </pic:blipFill>
                        <pic:spPr>
                          <a:xfrm>
                            <a:off x="0" y="0"/>
                            <a:ext cx="3171825" cy="781050"/>
                          </a:xfrm>
                          <a:prstGeom prst="rect">
                            <a:avLst/>
                          </a:prstGeom>
                        </pic:spPr>
                      </pic:pic>
                    </a:graphicData>
                  </a:graphic>
                </wp:inline>
              </w:drawing>
            </w:r>
          </w:p>
        </w:tc>
        <w:tc>
          <w:tcPr>
            <w:tcW w:w="3894" w:type="dxa"/>
            <w:gridSpan w:val="3"/>
            <w:tcBorders>
              <w:top w:val="single" w:sz="4" w:space="0" w:color="000000"/>
              <w:left w:val="single" w:sz="4" w:space="0" w:color="000000"/>
              <w:bottom w:val="single" w:sz="4" w:space="0" w:color="000000"/>
              <w:right w:val="single" w:sz="4" w:space="0" w:color="000000"/>
            </w:tcBorders>
          </w:tcPr>
          <w:p w14:paraId="6D809B39" w14:textId="77777777" w:rsidR="0040091B" w:rsidRDefault="0040091B" w:rsidP="00521308">
            <w:r>
              <w:rPr>
                <w:rFonts w:ascii="Times New Roman" w:eastAsia="Times New Roman" w:hAnsi="Times New Roman" w:cs="Times New Roman"/>
                <w:sz w:val="24"/>
              </w:rPr>
              <w:t xml:space="preserve">Prop-1-en-2-yl </w:t>
            </w:r>
            <w:proofErr w:type="spellStart"/>
            <w:r>
              <w:rPr>
                <w:rFonts w:ascii="Times New Roman" w:eastAsia="Times New Roman" w:hAnsi="Times New Roman" w:cs="Times New Roman"/>
                <w:sz w:val="24"/>
              </w:rPr>
              <w:t>trid</w:t>
            </w:r>
            <w:proofErr w:type="spellEnd"/>
            <w:r>
              <w:rPr>
                <w:rFonts w:ascii="Times New Roman" w:eastAsia="Times New Roman" w:hAnsi="Times New Roman" w:cs="Times New Roman"/>
                <w:sz w:val="24"/>
              </w:rPr>
              <w:t xml:space="preserve"> carbonic acid </w:t>
            </w:r>
            <w:proofErr w:type="spellStart"/>
            <w:r>
              <w:rPr>
                <w:rFonts w:ascii="Times New Roman" w:eastAsia="Times New Roman" w:hAnsi="Times New Roman" w:cs="Times New Roman"/>
                <w:sz w:val="24"/>
              </w:rPr>
              <w:t>ecyl</w:t>
            </w:r>
            <w:proofErr w:type="spellEnd"/>
            <w:r>
              <w:rPr>
                <w:rFonts w:ascii="Times New Roman" w:eastAsia="Times New Roman" w:hAnsi="Times New Roman" w:cs="Times New Roman"/>
                <w:sz w:val="24"/>
              </w:rPr>
              <w:t xml:space="preserve"> ester </w:t>
            </w:r>
          </w:p>
        </w:tc>
      </w:tr>
      <w:tr w:rsidR="0040091B" w14:paraId="29178F6C" w14:textId="77777777" w:rsidTr="00490872">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3577765C" w14:textId="77777777" w:rsidR="0040091B" w:rsidRDefault="0040091B" w:rsidP="00521308">
            <w:r>
              <w:rPr>
                <w:rFonts w:ascii="Times New Roman" w:eastAsia="Times New Roman" w:hAnsi="Times New Roman" w:cs="Times New Roman"/>
                <w:sz w:val="24"/>
              </w:rPr>
              <w:t xml:space="preserve">27 </w:t>
            </w:r>
          </w:p>
        </w:tc>
        <w:tc>
          <w:tcPr>
            <w:tcW w:w="4116" w:type="dxa"/>
            <w:tcBorders>
              <w:top w:val="single" w:sz="4" w:space="0" w:color="000000"/>
              <w:left w:val="single" w:sz="4" w:space="0" w:color="000000"/>
              <w:bottom w:val="single" w:sz="4" w:space="0" w:color="000000"/>
              <w:right w:val="single" w:sz="4" w:space="0" w:color="000000"/>
            </w:tcBorders>
            <w:vAlign w:val="bottom"/>
          </w:tcPr>
          <w:p w14:paraId="43048828" w14:textId="77777777" w:rsidR="0040091B" w:rsidRDefault="0040091B" w:rsidP="00521308">
            <w:pPr>
              <w:ind w:right="408"/>
              <w:jc w:val="right"/>
            </w:pPr>
            <w:r>
              <w:rPr>
                <w:noProof/>
              </w:rPr>
              <w:drawing>
                <wp:inline distT="0" distB="0" distL="0" distR="0" wp14:anchorId="4CAEE7DA" wp14:editId="6D018084">
                  <wp:extent cx="2857500" cy="695325"/>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43"/>
                          <a:stretch>
                            <a:fillRect/>
                          </a:stretch>
                        </pic:blipFill>
                        <pic:spPr>
                          <a:xfrm>
                            <a:off x="0" y="0"/>
                            <a:ext cx="2857500"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FE82D1E" w14:textId="77777777" w:rsidR="0040091B" w:rsidRDefault="0040091B" w:rsidP="00521308">
            <w:proofErr w:type="spellStart"/>
            <w:r>
              <w:rPr>
                <w:rFonts w:ascii="Times New Roman" w:eastAsia="Times New Roman" w:hAnsi="Times New Roman" w:cs="Times New Roman"/>
                <w:sz w:val="24"/>
              </w:rPr>
              <w:t>Heptacosane</w:t>
            </w:r>
            <w:proofErr w:type="spellEnd"/>
            <w:r>
              <w:rPr>
                <w:rFonts w:ascii="Times New Roman" w:eastAsia="Times New Roman" w:hAnsi="Times New Roman" w:cs="Times New Roman"/>
                <w:sz w:val="24"/>
              </w:rPr>
              <w:t xml:space="preserve"> </w:t>
            </w:r>
          </w:p>
        </w:tc>
      </w:tr>
      <w:tr w:rsidR="0040091B" w14:paraId="278E2600" w14:textId="77777777" w:rsidTr="00490872">
        <w:tblPrEx>
          <w:tblCellMar>
            <w:right w:w="0" w:type="dxa"/>
          </w:tblCellMar>
        </w:tblPrEx>
        <w:trPr>
          <w:trHeight w:val="1510"/>
        </w:trPr>
        <w:tc>
          <w:tcPr>
            <w:tcW w:w="630" w:type="dxa"/>
            <w:tcBorders>
              <w:top w:val="single" w:sz="4" w:space="0" w:color="000000"/>
              <w:left w:val="single" w:sz="4" w:space="0" w:color="000000"/>
              <w:bottom w:val="single" w:sz="4" w:space="0" w:color="000000"/>
              <w:right w:val="single" w:sz="4" w:space="0" w:color="000000"/>
            </w:tcBorders>
          </w:tcPr>
          <w:p w14:paraId="07E5EC91" w14:textId="77777777" w:rsidR="0040091B" w:rsidRDefault="0040091B" w:rsidP="00521308">
            <w:r>
              <w:rPr>
                <w:rFonts w:ascii="Times New Roman" w:eastAsia="Times New Roman" w:hAnsi="Times New Roman" w:cs="Times New Roman"/>
                <w:sz w:val="24"/>
              </w:rPr>
              <w:lastRenderedPageBreak/>
              <w:t xml:space="preserve">28 </w:t>
            </w:r>
          </w:p>
        </w:tc>
        <w:tc>
          <w:tcPr>
            <w:tcW w:w="4116" w:type="dxa"/>
            <w:tcBorders>
              <w:top w:val="single" w:sz="4" w:space="0" w:color="000000"/>
              <w:left w:val="single" w:sz="4" w:space="0" w:color="000000"/>
              <w:bottom w:val="single" w:sz="4" w:space="0" w:color="000000"/>
              <w:right w:val="single" w:sz="4" w:space="0" w:color="000000"/>
            </w:tcBorders>
            <w:vAlign w:val="bottom"/>
          </w:tcPr>
          <w:p w14:paraId="1AB13159" w14:textId="77777777" w:rsidR="0040091B" w:rsidRDefault="0040091B" w:rsidP="00521308">
            <w:pPr>
              <w:ind w:right="499"/>
              <w:jc w:val="right"/>
            </w:pPr>
            <w:r>
              <w:rPr>
                <w:noProof/>
              </w:rPr>
              <w:drawing>
                <wp:inline distT="0" distB="0" distL="0" distR="0" wp14:anchorId="6DAC3E7D" wp14:editId="03E6290A">
                  <wp:extent cx="2057400" cy="114300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44"/>
                          <a:stretch>
                            <a:fillRect/>
                          </a:stretch>
                        </pic:blipFill>
                        <pic:spPr>
                          <a:xfrm>
                            <a:off x="0" y="0"/>
                            <a:ext cx="2057400" cy="11430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ABEDF6D" w14:textId="77777777" w:rsidR="0040091B" w:rsidRDefault="0040091B" w:rsidP="00521308">
            <w:r>
              <w:rPr>
                <w:rFonts w:ascii="Times New Roman" w:eastAsia="Times New Roman" w:hAnsi="Times New Roman" w:cs="Times New Roman"/>
                <w:sz w:val="24"/>
              </w:rPr>
              <w:t xml:space="preserve">2,4-Di-Tert-butylphenol </w:t>
            </w:r>
          </w:p>
        </w:tc>
      </w:tr>
      <w:tr w:rsidR="0040091B" w14:paraId="5B6AE4E1" w14:textId="77777777" w:rsidTr="00490872">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135499D5" w14:textId="77777777" w:rsidR="0040091B" w:rsidRDefault="0040091B" w:rsidP="00521308">
            <w:r>
              <w:rPr>
                <w:rFonts w:ascii="Times New Roman" w:eastAsia="Times New Roman" w:hAnsi="Times New Roman" w:cs="Times New Roman"/>
                <w:sz w:val="24"/>
              </w:rPr>
              <w:t xml:space="preserve">29 </w:t>
            </w:r>
          </w:p>
        </w:tc>
        <w:tc>
          <w:tcPr>
            <w:tcW w:w="4116" w:type="dxa"/>
            <w:tcBorders>
              <w:top w:val="single" w:sz="4" w:space="0" w:color="000000"/>
              <w:left w:val="single" w:sz="4" w:space="0" w:color="000000"/>
              <w:bottom w:val="single" w:sz="4" w:space="0" w:color="000000"/>
              <w:right w:val="single" w:sz="4" w:space="0" w:color="000000"/>
            </w:tcBorders>
            <w:vAlign w:val="bottom"/>
          </w:tcPr>
          <w:p w14:paraId="2F9E2CF6" w14:textId="77777777" w:rsidR="0040091B" w:rsidRDefault="0040091B" w:rsidP="00521308">
            <w:pPr>
              <w:ind w:right="499"/>
              <w:jc w:val="right"/>
            </w:pPr>
            <w:r>
              <w:rPr>
                <w:noProof/>
              </w:rPr>
              <w:drawing>
                <wp:inline distT="0" distB="0" distL="0" distR="0" wp14:anchorId="2FC12034" wp14:editId="1EFD2DE1">
                  <wp:extent cx="2790825" cy="695325"/>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45"/>
                          <a:stretch>
                            <a:fillRect/>
                          </a:stretch>
                        </pic:blipFill>
                        <pic:spPr>
                          <a:xfrm>
                            <a:off x="0" y="0"/>
                            <a:ext cx="2790825"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22FB620" w14:textId="77777777" w:rsidR="0040091B" w:rsidRDefault="0040091B" w:rsidP="00521308">
            <w:proofErr w:type="spellStart"/>
            <w:r>
              <w:rPr>
                <w:rFonts w:ascii="Times New Roman" w:eastAsia="Times New Roman" w:hAnsi="Times New Roman" w:cs="Times New Roman"/>
                <w:sz w:val="24"/>
              </w:rPr>
              <w:t>Octacosane</w:t>
            </w:r>
            <w:proofErr w:type="spellEnd"/>
            <w:r>
              <w:rPr>
                <w:rFonts w:ascii="Times New Roman" w:eastAsia="Times New Roman" w:hAnsi="Times New Roman" w:cs="Times New Roman"/>
                <w:sz w:val="24"/>
              </w:rPr>
              <w:t xml:space="preserve"> </w:t>
            </w:r>
          </w:p>
        </w:tc>
      </w:tr>
      <w:tr w:rsidR="0040091B" w14:paraId="15B9FA6D" w14:textId="77777777" w:rsidTr="00490872">
        <w:tblPrEx>
          <w:tblCellMar>
            <w:right w:w="0" w:type="dxa"/>
          </w:tblCellMar>
        </w:tblPrEx>
        <w:trPr>
          <w:trHeight w:val="1450"/>
        </w:trPr>
        <w:tc>
          <w:tcPr>
            <w:tcW w:w="630" w:type="dxa"/>
            <w:tcBorders>
              <w:top w:val="single" w:sz="4" w:space="0" w:color="000000"/>
              <w:left w:val="single" w:sz="4" w:space="0" w:color="000000"/>
              <w:bottom w:val="single" w:sz="4" w:space="0" w:color="000000"/>
              <w:right w:val="single" w:sz="4" w:space="0" w:color="000000"/>
            </w:tcBorders>
          </w:tcPr>
          <w:p w14:paraId="2EDB8439" w14:textId="77777777" w:rsidR="0040091B" w:rsidRDefault="0040091B" w:rsidP="00521308">
            <w:r>
              <w:rPr>
                <w:rFonts w:ascii="Times New Roman" w:eastAsia="Times New Roman" w:hAnsi="Times New Roman" w:cs="Times New Roman"/>
                <w:sz w:val="24"/>
              </w:rPr>
              <w:t xml:space="preserve">30 </w:t>
            </w:r>
          </w:p>
        </w:tc>
        <w:tc>
          <w:tcPr>
            <w:tcW w:w="4116" w:type="dxa"/>
            <w:tcBorders>
              <w:top w:val="single" w:sz="4" w:space="0" w:color="000000"/>
              <w:left w:val="single" w:sz="4" w:space="0" w:color="000000"/>
              <w:bottom w:val="single" w:sz="4" w:space="0" w:color="000000"/>
              <w:right w:val="single" w:sz="4" w:space="0" w:color="000000"/>
            </w:tcBorders>
            <w:vAlign w:val="bottom"/>
          </w:tcPr>
          <w:p w14:paraId="366C5B8B" w14:textId="77777777" w:rsidR="0040091B" w:rsidRDefault="0040091B" w:rsidP="00521308">
            <w:pPr>
              <w:ind w:right="499"/>
              <w:jc w:val="right"/>
            </w:pPr>
            <w:r>
              <w:rPr>
                <w:noProof/>
              </w:rPr>
              <w:drawing>
                <wp:inline distT="0" distB="0" distL="0" distR="0" wp14:anchorId="71D5D30C" wp14:editId="330E6A0C">
                  <wp:extent cx="2790825" cy="904875"/>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46"/>
                          <a:stretch>
                            <a:fillRect/>
                          </a:stretch>
                        </pic:blipFill>
                        <pic:spPr>
                          <a:xfrm>
                            <a:off x="0" y="0"/>
                            <a:ext cx="2790825" cy="9048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600BF5B" w14:textId="77777777" w:rsidR="0040091B" w:rsidRDefault="0040091B" w:rsidP="00521308">
            <w:r>
              <w:rPr>
                <w:rFonts w:ascii="Times New Roman" w:eastAsia="Times New Roman" w:hAnsi="Times New Roman" w:cs="Times New Roman"/>
                <w:sz w:val="24"/>
              </w:rPr>
              <w:t xml:space="preserve">2-Bromododecane </w:t>
            </w:r>
          </w:p>
        </w:tc>
      </w:tr>
      <w:tr w:rsidR="0040091B" w14:paraId="539FC44C" w14:textId="77777777" w:rsidTr="00490872">
        <w:tblPrEx>
          <w:tblCellMar>
            <w:right w:w="0" w:type="dxa"/>
          </w:tblCellMar>
        </w:tblPrEx>
        <w:trPr>
          <w:trHeight w:val="1580"/>
        </w:trPr>
        <w:tc>
          <w:tcPr>
            <w:tcW w:w="630" w:type="dxa"/>
            <w:tcBorders>
              <w:top w:val="single" w:sz="4" w:space="0" w:color="000000"/>
              <w:left w:val="single" w:sz="4" w:space="0" w:color="000000"/>
              <w:bottom w:val="single" w:sz="4" w:space="0" w:color="000000"/>
              <w:right w:val="single" w:sz="4" w:space="0" w:color="000000"/>
            </w:tcBorders>
          </w:tcPr>
          <w:p w14:paraId="1AC8DE86" w14:textId="77777777" w:rsidR="0040091B" w:rsidRDefault="0040091B" w:rsidP="00521308">
            <w:r>
              <w:rPr>
                <w:rFonts w:ascii="Times New Roman" w:eastAsia="Times New Roman" w:hAnsi="Times New Roman" w:cs="Times New Roman"/>
                <w:sz w:val="24"/>
              </w:rPr>
              <w:t xml:space="preserve">31 </w:t>
            </w:r>
          </w:p>
        </w:tc>
        <w:tc>
          <w:tcPr>
            <w:tcW w:w="4116" w:type="dxa"/>
            <w:tcBorders>
              <w:top w:val="single" w:sz="4" w:space="0" w:color="000000"/>
              <w:left w:val="single" w:sz="4" w:space="0" w:color="000000"/>
              <w:bottom w:val="single" w:sz="4" w:space="0" w:color="000000"/>
              <w:right w:val="single" w:sz="4" w:space="0" w:color="000000"/>
            </w:tcBorders>
            <w:vAlign w:val="bottom"/>
          </w:tcPr>
          <w:p w14:paraId="270D73A1" w14:textId="77777777" w:rsidR="0040091B" w:rsidRDefault="0040091B" w:rsidP="00521308">
            <w:pPr>
              <w:ind w:right="324"/>
              <w:jc w:val="right"/>
            </w:pPr>
            <w:r>
              <w:rPr>
                <w:noProof/>
              </w:rPr>
              <w:drawing>
                <wp:inline distT="0" distB="0" distL="0" distR="0" wp14:anchorId="4B071D69" wp14:editId="6B0010D2">
                  <wp:extent cx="2860294" cy="996950"/>
                  <wp:effectExtent l="0" t="0" r="0" b="0"/>
                  <wp:docPr id="977" name="Picture 977"/>
                  <wp:cNvGraphicFramePr/>
                  <a:graphic xmlns:a="http://schemas.openxmlformats.org/drawingml/2006/main">
                    <a:graphicData uri="http://schemas.openxmlformats.org/drawingml/2006/picture">
                      <pic:pic xmlns:pic="http://schemas.openxmlformats.org/drawingml/2006/picture">
                        <pic:nvPicPr>
                          <pic:cNvPr id="977" name="Picture 977"/>
                          <pic:cNvPicPr/>
                        </pic:nvPicPr>
                        <pic:blipFill>
                          <a:blip r:embed="rId47"/>
                          <a:stretch>
                            <a:fillRect/>
                          </a:stretch>
                        </pic:blipFill>
                        <pic:spPr>
                          <a:xfrm>
                            <a:off x="0" y="0"/>
                            <a:ext cx="2860294" cy="99695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4A199CC3" w14:textId="77777777" w:rsidR="0040091B" w:rsidRDefault="0040091B" w:rsidP="00521308">
            <w:proofErr w:type="spellStart"/>
            <w:r>
              <w:rPr>
                <w:rFonts w:ascii="Times New Roman" w:eastAsia="Times New Roman" w:hAnsi="Times New Roman" w:cs="Times New Roman"/>
                <w:sz w:val="24"/>
              </w:rPr>
              <w:t>Pentacosane</w:t>
            </w:r>
            <w:proofErr w:type="spellEnd"/>
            <w:r>
              <w:rPr>
                <w:rFonts w:ascii="Times New Roman" w:eastAsia="Times New Roman" w:hAnsi="Times New Roman" w:cs="Times New Roman"/>
                <w:sz w:val="24"/>
              </w:rPr>
              <w:t xml:space="preserve"> </w:t>
            </w:r>
          </w:p>
        </w:tc>
      </w:tr>
      <w:tr w:rsidR="0040091B" w14:paraId="1956156E" w14:textId="77777777" w:rsidTr="00490872">
        <w:tblPrEx>
          <w:tblCellMar>
            <w:right w:w="0" w:type="dxa"/>
          </w:tblCellMar>
        </w:tblPrEx>
        <w:trPr>
          <w:trHeight w:val="1675"/>
        </w:trPr>
        <w:tc>
          <w:tcPr>
            <w:tcW w:w="630" w:type="dxa"/>
            <w:tcBorders>
              <w:top w:val="single" w:sz="4" w:space="0" w:color="000000"/>
              <w:left w:val="single" w:sz="4" w:space="0" w:color="000000"/>
              <w:bottom w:val="single" w:sz="4" w:space="0" w:color="000000"/>
              <w:right w:val="single" w:sz="4" w:space="0" w:color="000000"/>
            </w:tcBorders>
          </w:tcPr>
          <w:p w14:paraId="333A812F" w14:textId="77777777" w:rsidR="0040091B" w:rsidRDefault="0040091B" w:rsidP="00521308">
            <w:r>
              <w:rPr>
                <w:rFonts w:ascii="Times New Roman" w:eastAsia="Times New Roman" w:hAnsi="Times New Roman" w:cs="Times New Roman"/>
                <w:sz w:val="24"/>
              </w:rPr>
              <w:t xml:space="preserve">32 </w:t>
            </w:r>
          </w:p>
        </w:tc>
        <w:tc>
          <w:tcPr>
            <w:tcW w:w="4116" w:type="dxa"/>
            <w:tcBorders>
              <w:top w:val="single" w:sz="4" w:space="0" w:color="000000"/>
              <w:left w:val="single" w:sz="4" w:space="0" w:color="000000"/>
              <w:bottom w:val="single" w:sz="4" w:space="0" w:color="000000"/>
              <w:right w:val="single" w:sz="4" w:space="0" w:color="000000"/>
            </w:tcBorders>
            <w:vAlign w:val="bottom"/>
          </w:tcPr>
          <w:p w14:paraId="667ABF4A" w14:textId="77777777" w:rsidR="0040091B" w:rsidRDefault="0040091B" w:rsidP="00521308">
            <w:pPr>
              <w:ind w:right="324"/>
              <w:jc w:val="right"/>
            </w:pPr>
            <w:r>
              <w:rPr>
                <w:noProof/>
              </w:rPr>
              <w:drawing>
                <wp:inline distT="0" distB="0" distL="0" distR="0" wp14:anchorId="7C9233A8" wp14:editId="0FD4BF7A">
                  <wp:extent cx="2861183" cy="105664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48"/>
                          <a:stretch>
                            <a:fillRect/>
                          </a:stretch>
                        </pic:blipFill>
                        <pic:spPr>
                          <a:xfrm>
                            <a:off x="0" y="0"/>
                            <a:ext cx="2861183" cy="105664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E096436" w14:textId="77777777" w:rsidR="0040091B" w:rsidRDefault="0040091B" w:rsidP="00521308">
            <w:r>
              <w:rPr>
                <w:rFonts w:ascii="Times New Roman" w:eastAsia="Times New Roman" w:hAnsi="Times New Roman" w:cs="Times New Roman"/>
                <w:sz w:val="24"/>
              </w:rPr>
              <w:t xml:space="preserve">2-Bromotetradecane </w:t>
            </w:r>
          </w:p>
        </w:tc>
      </w:tr>
      <w:tr w:rsidR="0040091B" w14:paraId="4E19D2B1" w14:textId="77777777" w:rsidTr="00490872">
        <w:tblPrEx>
          <w:tblCellMar>
            <w:right w:w="0" w:type="dxa"/>
          </w:tblCellMar>
        </w:tblPrEx>
        <w:trPr>
          <w:trHeight w:val="1731"/>
        </w:trPr>
        <w:tc>
          <w:tcPr>
            <w:tcW w:w="630" w:type="dxa"/>
            <w:tcBorders>
              <w:top w:val="single" w:sz="4" w:space="0" w:color="000000"/>
              <w:left w:val="single" w:sz="4" w:space="0" w:color="000000"/>
              <w:bottom w:val="single" w:sz="4" w:space="0" w:color="000000"/>
              <w:right w:val="single" w:sz="4" w:space="0" w:color="000000"/>
            </w:tcBorders>
          </w:tcPr>
          <w:p w14:paraId="1680DE14" w14:textId="77777777" w:rsidR="0040091B" w:rsidRDefault="0040091B" w:rsidP="00521308">
            <w:r>
              <w:rPr>
                <w:rFonts w:ascii="Times New Roman" w:eastAsia="Times New Roman" w:hAnsi="Times New Roman" w:cs="Times New Roman"/>
                <w:sz w:val="24"/>
              </w:rPr>
              <w:t xml:space="preserve">33 </w:t>
            </w:r>
          </w:p>
        </w:tc>
        <w:tc>
          <w:tcPr>
            <w:tcW w:w="4116" w:type="dxa"/>
            <w:tcBorders>
              <w:top w:val="single" w:sz="4" w:space="0" w:color="000000"/>
              <w:left w:val="single" w:sz="4" w:space="0" w:color="000000"/>
              <w:bottom w:val="single" w:sz="4" w:space="0" w:color="000000"/>
              <w:right w:val="single" w:sz="4" w:space="0" w:color="000000"/>
            </w:tcBorders>
            <w:vAlign w:val="bottom"/>
          </w:tcPr>
          <w:p w14:paraId="68D452D2" w14:textId="77777777" w:rsidR="0040091B" w:rsidRDefault="0040091B" w:rsidP="00521308">
            <w:pPr>
              <w:ind w:right="437"/>
              <w:jc w:val="right"/>
            </w:pPr>
            <w:r>
              <w:rPr>
                <w:noProof/>
              </w:rPr>
              <w:drawing>
                <wp:inline distT="0" distB="0" distL="0" distR="0" wp14:anchorId="6FC26024" wp14:editId="0EEF4775">
                  <wp:extent cx="2789809" cy="1092200"/>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49"/>
                          <a:stretch>
                            <a:fillRect/>
                          </a:stretch>
                        </pic:blipFill>
                        <pic:spPr>
                          <a:xfrm>
                            <a:off x="0" y="0"/>
                            <a:ext cx="2789809" cy="10922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347A2CEA" w14:textId="77777777" w:rsidR="0040091B" w:rsidRDefault="0040091B" w:rsidP="00521308">
            <w:r>
              <w:rPr>
                <w:rFonts w:ascii="Times New Roman" w:eastAsia="Times New Roman" w:hAnsi="Times New Roman" w:cs="Times New Roman"/>
                <w:sz w:val="24"/>
              </w:rPr>
              <w:t xml:space="preserve">Pentadecane </w:t>
            </w:r>
          </w:p>
        </w:tc>
      </w:tr>
      <w:tr w:rsidR="0040091B" w14:paraId="77F8C698" w14:textId="77777777" w:rsidTr="00490872">
        <w:tblPrEx>
          <w:tblCellMar>
            <w:right w:w="0"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4FB4A74B" w14:textId="77777777" w:rsidR="0040091B" w:rsidRDefault="0040091B" w:rsidP="00521308">
            <w:r>
              <w:rPr>
                <w:rFonts w:ascii="Times New Roman" w:eastAsia="Times New Roman" w:hAnsi="Times New Roman" w:cs="Times New Roman"/>
                <w:sz w:val="24"/>
              </w:rPr>
              <w:t xml:space="preserve">34 </w:t>
            </w:r>
          </w:p>
        </w:tc>
        <w:tc>
          <w:tcPr>
            <w:tcW w:w="4116" w:type="dxa"/>
            <w:tcBorders>
              <w:top w:val="single" w:sz="4" w:space="0" w:color="000000"/>
              <w:left w:val="single" w:sz="4" w:space="0" w:color="000000"/>
              <w:bottom w:val="single" w:sz="4" w:space="0" w:color="000000"/>
              <w:right w:val="single" w:sz="4" w:space="0" w:color="000000"/>
            </w:tcBorders>
            <w:vAlign w:val="bottom"/>
          </w:tcPr>
          <w:p w14:paraId="6082BDAA" w14:textId="77777777" w:rsidR="0040091B" w:rsidRDefault="0040091B" w:rsidP="00521308">
            <w:pPr>
              <w:ind w:right="211"/>
              <w:jc w:val="right"/>
            </w:pPr>
            <w:r>
              <w:rPr>
                <w:noProof/>
              </w:rPr>
              <w:drawing>
                <wp:inline distT="0" distB="0" distL="0" distR="0" wp14:anchorId="0C950915" wp14:editId="4C8A193C">
                  <wp:extent cx="2860929" cy="854710"/>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50"/>
                          <a:stretch>
                            <a:fillRect/>
                          </a:stretch>
                        </pic:blipFill>
                        <pic:spPr>
                          <a:xfrm>
                            <a:off x="0" y="0"/>
                            <a:ext cx="2860929" cy="85471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2B2FF4C" w14:textId="77777777" w:rsidR="0040091B" w:rsidRDefault="0040091B" w:rsidP="00521308">
            <w:proofErr w:type="spellStart"/>
            <w:r>
              <w:rPr>
                <w:rFonts w:ascii="Times New Roman" w:eastAsia="Times New Roman" w:hAnsi="Times New Roman" w:cs="Times New Roman"/>
                <w:sz w:val="24"/>
              </w:rPr>
              <w:t>Heneicosane</w:t>
            </w:r>
            <w:proofErr w:type="spellEnd"/>
            <w:r>
              <w:rPr>
                <w:rFonts w:ascii="Times New Roman" w:eastAsia="Times New Roman" w:hAnsi="Times New Roman" w:cs="Times New Roman"/>
                <w:sz w:val="24"/>
              </w:rPr>
              <w:t xml:space="preserve"> </w:t>
            </w:r>
          </w:p>
        </w:tc>
      </w:tr>
      <w:tr w:rsidR="0040091B" w14:paraId="4435FD2C" w14:textId="77777777" w:rsidTr="00490872">
        <w:tblPrEx>
          <w:tblCellMar>
            <w:right w:w="0" w:type="dxa"/>
          </w:tblCellMar>
        </w:tblPrEx>
        <w:trPr>
          <w:trHeight w:val="1544"/>
        </w:trPr>
        <w:tc>
          <w:tcPr>
            <w:tcW w:w="630" w:type="dxa"/>
            <w:tcBorders>
              <w:top w:val="single" w:sz="4" w:space="0" w:color="000000"/>
              <w:left w:val="single" w:sz="4" w:space="0" w:color="000000"/>
              <w:bottom w:val="single" w:sz="4" w:space="0" w:color="000000"/>
              <w:right w:val="single" w:sz="4" w:space="0" w:color="000000"/>
            </w:tcBorders>
          </w:tcPr>
          <w:p w14:paraId="1DE7BA12" w14:textId="77777777" w:rsidR="0040091B" w:rsidRDefault="0040091B" w:rsidP="00521308">
            <w:r>
              <w:rPr>
                <w:rFonts w:ascii="Times New Roman" w:eastAsia="Times New Roman" w:hAnsi="Times New Roman" w:cs="Times New Roman"/>
                <w:sz w:val="24"/>
              </w:rPr>
              <w:lastRenderedPageBreak/>
              <w:t xml:space="preserve">35 </w:t>
            </w:r>
          </w:p>
        </w:tc>
        <w:tc>
          <w:tcPr>
            <w:tcW w:w="4116" w:type="dxa"/>
            <w:tcBorders>
              <w:top w:val="single" w:sz="4" w:space="0" w:color="000000"/>
              <w:left w:val="single" w:sz="4" w:space="0" w:color="000000"/>
              <w:bottom w:val="single" w:sz="4" w:space="0" w:color="000000"/>
              <w:right w:val="single" w:sz="4" w:space="0" w:color="000000"/>
            </w:tcBorders>
            <w:vAlign w:val="bottom"/>
          </w:tcPr>
          <w:p w14:paraId="5DD9F9F6" w14:textId="77777777" w:rsidR="0040091B" w:rsidRDefault="0040091B" w:rsidP="00521308">
            <w:pPr>
              <w:ind w:right="324"/>
              <w:jc w:val="right"/>
            </w:pPr>
            <w:r>
              <w:rPr>
                <w:noProof/>
              </w:rPr>
              <w:drawing>
                <wp:inline distT="0" distB="0" distL="0" distR="0" wp14:anchorId="68F6EBE2" wp14:editId="63C43C2E">
                  <wp:extent cx="2861056" cy="973455"/>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51"/>
                          <a:stretch>
                            <a:fillRect/>
                          </a:stretch>
                        </pic:blipFill>
                        <pic:spPr>
                          <a:xfrm>
                            <a:off x="0" y="0"/>
                            <a:ext cx="2861056" cy="97345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E573FC4" w14:textId="77777777" w:rsidR="0040091B" w:rsidRDefault="0040091B" w:rsidP="00521308">
            <w:r>
              <w:rPr>
                <w:rFonts w:ascii="Times New Roman" w:eastAsia="Times New Roman" w:hAnsi="Times New Roman" w:cs="Times New Roman"/>
                <w:sz w:val="24"/>
              </w:rPr>
              <w:t xml:space="preserve">Hexadecane </w:t>
            </w:r>
          </w:p>
        </w:tc>
      </w:tr>
      <w:tr w:rsidR="0040091B" w14:paraId="79CF04A6" w14:textId="77777777" w:rsidTr="00490872">
        <w:tblPrEx>
          <w:tblCellMar>
            <w:right w:w="0" w:type="dxa"/>
          </w:tblCellMar>
        </w:tblPrEx>
        <w:trPr>
          <w:trHeight w:val="1572"/>
        </w:trPr>
        <w:tc>
          <w:tcPr>
            <w:tcW w:w="630" w:type="dxa"/>
            <w:tcBorders>
              <w:top w:val="single" w:sz="4" w:space="0" w:color="000000"/>
              <w:left w:val="single" w:sz="4" w:space="0" w:color="000000"/>
              <w:bottom w:val="single" w:sz="4" w:space="0" w:color="000000"/>
              <w:right w:val="single" w:sz="4" w:space="0" w:color="000000"/>
            </w:tcBorders>
          </w:tcPr>
          <w:p w14:paraId="663E58F3" w14:textId="77777777" w:rsidR="0040091B" w:rsidRDefault="0040091B" w:rsidP="00521308">
            <w:r>
              <w:rPr>
                <w:rFonts w:ascii="Times New Roman" w:eastAsia="Times New Roman" w:hAnsi="Times New Roman" w:cs="Times New Roman"/>
                <w:sz w:val="24"/>
              </w:rPr>
              <w:t xml:space="preserve">36 </w:t>
            </w:r>
          </w:p>
        </w:tc>
        <w:tc>
          <w:tcPr>
            <w:tcW w:w="4116" w:type="dxa"/>
            <w:tcBorders>
              <w:top w:val="single" w:sz="4" w:space="0" w:color="000000"/>
              <w:left w:val="single" w:sz="4" w:space="0" w:color="000000"/>
              <w:bottom w:val="single" w:sz="4" w:space="0" w:color="000000"/>
              <w:right w:val="single" w:sz="4" w:space="0" w:color="000000"/>
            </w:tcBorders>
            <w:vAlign w:val="bottom"/>
          </w:tcPr>
          <w:p w14:paraId="00E74590" w14:textId="77777777" w:rsidR="0040091B" w:rsidRDefault="0040091B" w:rsidP="00521308">
            <w:pPr>
              <w:jc w:val="right"/>
            </w:pPr>
            <w:r>
              <w:rPr>
                <w:noProof/>
              </w:rPr>
              <w:drawing>
                <wp:inline distT="0" distB="0" distL="0" distR="0" wp14:anchorId="7A458CF2" wp14:editId="593D10C1">
                  <wp:extent cx="3053715" cy="981075"/>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52"/>
                          <a:stretch>
                            <a:fillRect/>
                          </a:stretch>
                        </pic:blipFill>
                        <pic:spPr>
                          <a:xfrm>
                            <a:off x="0" y="0"/>
                            <a:ext cx="3053715" cy="9810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43644C46" w14:textId="77777777" w:rsidR="0040091B" w:rsidRDefault="0040091B" w:rsidP="00521308">
            <w:r>
              <w:rPr>
                <w:rFonts w:ascii="Times New Roman" w:eastAsia="Times New Roman" w:hAnsi="Times New Roman" w:cs="Times New Roman"/>
                <w:sz w:val="24"/>
              </w:rPr>
              <w:t xml:space="preserve">1-lodo-Dodene </w:t>
            </w:r>
          </w:p>
        </w:tc>
      </w:tr>
    </w:tbl>
    <w:p w14:paraId="15F25D34" w14:textId="77777777" w:rsidR="0040091B" w:rsidRDefault="0040091B" w:rsidP="00521308">
      <w:pPr>
        <w:spacing w:after="0"/>
        <w:jc w:val="both"/>
      </w:pPr>
      <w:r>
        <w:t xml:space="preserve"> </w:t>
      </w:r>
    </w:p>
    <w:p w14:paraId="250E14B7" w14:textId="068B9C5B" w:rsidR="00521308" w:rsidRDefault="00521308" w:rsidP="00521308">
      <w:pPr>
        <w:spacing w:after="0"/>
        <w:rPr>
          <w:rFonts w:ascii="Times New Roman" w:hAnsi="Times New Roman" w:cs="Times New Roman"/>
          <w:b/>
          <w:sz w:val="28"/>
          <w:szCs w:val="28"/>
        </w:rPr>
      </w:pPr>
    </w:p>
    <w:p w14:paraId="0DEE41FA" w14:textId="759660D7" w:rsidR="0040091B"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DISCUSSION</w:t>
      </w:r>
    </w:p>
    <w:p w14:paraId="0865BC23" w14:textId="77777777" w:rsidR="0040091B" w:rsidRDefault="0040091B" w:rsidP="00521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4.1 above present the classes of phytochemicals present in the crude ethanolic extract of thymus vulgaris. The presence of five (5) phytochemicals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established which include steroids, flavonoids, diterpenes, triterpenes and fixed oil, while alkaloids, tannins, lactones, glycosides, saponins, proteins, and carbohydrates. The phytochemicals present are responsible for the observed medicinal properties of thymus vulgaris.</w:t>
      </w:r>
    </w:p>
    <w:p w14:paraId="41EF338D" w14:textId="77777777" w:rsidR="0040091B" w:rsidRPr="00F7705C" w:rsidRDefault="0040091B" w:rsidP="00521308">
      <w:pPr>
        <w:spacing w:after="0" w:line="480" w:lineRule="auto"/>
        <w:ind w:firstLine="720"/>
        <w:jc w:val="both"/>
        <w:rPr>
          <w:rFonts w:ascii="Times New Roman" w:hAnsi="Times New Roman" w:cs="Times New Roman"/>
          <w:sz w:val="28"/>
          <w:szCs w:val="28"/>
        </w:rPr>
      </w:pPr>
      <w:r w:rsidRPr="00F7705C">
        <w:rPr>
          <w:rFonts w:ascii="Times New Roman" w:hAnsi="Times New Roman" w:cs="Times New Roman"/>
          <w:sz w:val="28"/>
          <w:szCs w:val="28"/>
        </w:rPr>
        <w:t xml:space="preserve">From the table of the results of GC-MS analysis </w:t>
      </w:r>
      <w:r>
        <w:rPr>
          <w:rFonts w:ascii="Times New Roman" w:hAnsi="Times New Roman" w:cs="Times New Roman"/>
          <w:sz w:val="28"/>
          <w:szCs w:val="28"/>
        </w:rPr>
        <w:t xml:space="preserve">(Table 4.2) </w:t>
      </w:r>
      <w:r w:rsidRPr="00F7705C">
        <w:rPr>
          <w:rFonts w:ascii="Times New Roman" w:hAnsi="Times New Roman" w:cs="Times New Roman"/>
          <w:sz w:val="28"/>
          <w:szCs w:val="28"/>
        </w:rPr>
        <w:t>above,</w:t>
      </w:r>
      <w:r>
        <w:rPr>
          <w:rFonts w:ascii="Times New Roman" w:hAnsi="Times New Roman"/>
          <w:sz w:val="28"/>
          <w:szCs w:val="28"/>
        </w:rPr>
        <w:t xml:space="preserve"> </w:t>
      </w:r>
      <w:r w:rsidRPr="00F7705C">
        <w:rPr>
          <w:rFonts w:ascii="Times New Roman" w:hAnsi="Times New Roman" w:cs="Times New Roman"/>
          <w:sz w:val="28"/>
          <w:szCs w:val="28"/>
        </w:rPr>
        <w:t>there are about thirty-six</w:t>
      </w:r>
      <w:r>
        <w:rPr>
          <w:rFonts w:ascii="Times New Roman" w:hAnsi="Times New Roman"/>
          <w:sz w:val="28"/>
          <w:szCs w:val="28"/>
        </w:rPr>
        <w:t xml:space="preserve"> </w:t>
      </w:r>
      <w:r w:rsidRPr="00F7705C">
        <w:rPr>
          <w:rFonts w:ascii="Times New Roman" w:hAnsi="Times New Roman" w:cs="Times New Roman"/>
          <w:sz w:val="28"/>
          <w:szCs w:val="28"/>
        </w:rPr>
        <w:t>(36) c</w:t>
      </w:r>
      <w:r>
        <w:rPr>
          <w:rFonts w:ascii="Times New Roman" w:hAnsi="Times New Roman"/>
          <w:sz w:val="28"/>
          <w:szCs w:val="28"/>
        </w:rPr>
        <w:t>hemical components in the hydro-</w:t>
      </w:r>
      <w:r w:rsidRPr="00F7705C">
        <w:rPr>
          <w:rFonts w:ascii="Times New Roman" w:hAnsi="Times New Roman" w:cs="Times New Roman"/>
          <w:sz w:val="28"/>
          <w:szCs w:val="28"/>
        </w:rPr>
        <w:t xml:space="preserve">distillate of </w:t>
      </w:r>
      <w:r w:rsidRPr="00F7705C">
        <w:rPr>
          <w:rFonts w:ascii="Times New Roman" w:hAnsi="Times New Roman" w:cs="Times New Roman"/>
          <w:i/>
          <w:sz w:val="28"/>
          <w:szCs w:val="28"/>
        </w:rPr>
        <w:t>thymus</w:t>
      </w:r>
      <w:r w:rsidRPr="00F7705C">
        <w:rPr>
          <w:rFonts w:ascii="Times New Roman" w:hAnsi="Times New Roman" w:cs="Times New Roman"/>
          <w:sz w:val="28"/>
          <w:szCs w:val="28"/>
        </w:rPr>
        <w:t xml:space="preserve"> </w:t>
      </w:r>
      <w:r w:rsidRPr="00F7705C">
        <w:rPr>
          <w:rFonts w:ascii="Times New Roman" w:hAnsi="Times New Roman" w:cs="Times New Roman"/>
          <w:i/>
          <w:sz w:val="28"/>
          <w:szCs w:val="28"/>
        </w:rPr>
        <w:t>vulgaris</w:t>
      </w:r>
      <w:r w:rsidRPr="00F7705C">
        <w:rPr>
          <w:rFonts w:ascii="Times New Roman" w:hAnsi="Times New Roman" w:cs="Times New Roman"/>
          <w:sz w:val="28"/>
          <w:szCs w:val="28"/>
        </w:rPr>
        <w:t>. Eleven</w:t>
      </w:r>
      <w:r>
        <w:rPr>
          <w:rFonts w:ascii="Times New Roman" w:hAnsi="Times New Roman"/>
          <w:sz w:val="28"/>
          <w:szCs w:val="28"/>
        </w:rPr>
        <w:t xml:space="preserve"> </w:t>
      </w:r>
      <w:r w:rsidRPr="00F7705C">
        <w:rPr>
          <w:rFonts w:ascii="Times New Roman" w:hAnsi="Times New Roman" w:cs="Times New Roman"/>
          <w:sz w:val="28"/>
          <w:szCs w:val="28"/>
        </w:rPr>
        <w:t>(11) of these components are acids e.g</w:t>
      </w:r>
      <w:r>
        <w:rPr>
          <w:rFonts w:ascii="Times New Roman" w:hAnsi="Times New Roman"/>
          <w:sz w:val="28"/>
          <w:szCs w:val="28"/>
        </w:rPr>
        <w:t>.</w:t>
      </w:r>
      <w:r w:rsidRPr="00F7705C">
        <w:rPr>
          <w:rFonts w:ascii="Times New Roman" w:hAnsi="Times New Roman" w:cs="Times New Roman"/>
          <w:sz w:val="28"/>
          <w:szCs w:val="28"/>
        </w:rPr>
        <w:t xml:space="preserve"> oleic acid, Cis-vaccenic acid, 9-octadec</w:t>
      </w:r>
      <w:r>
        <w:rPr>
          <w:rFonts w:ascii="Times New Roman" w:hAnsi="Times New Roman"/>
          <w:sz w:val="28"/>
          <w:szCs w:val="28"/>
        </w:rPr>
        <w:t>enoic acid e</w:t>
      </w:r>
      <w:r w:rsidRPr="00F7705C">
        <w:rPr>
          <w:rFonts w:ascii="Times New Roman" w:hAnsi="Times New Roman" w:cs="Times New Roman"/>
          <w:sz w:val="28"/>
          <w:szCs w:val="28"/>
        </w:rPr>
        <w:t>tc.</w:t>
      </w:r>
      <w:r>
        <w:rPr>
          <w:rFonts w:ascii="Times New Roman" w:hAnsi="Times New Roman"/>
          <w:sz w:val="28"/>
          <w:szCs w:val="28"/>
        </w:rPr>
        <w:t xml:space="preserve"> which are possibly the fatty acids </w:t>
      </w:r>
      <w:r>
        <w:rPr>
          <w:rFonts w:ascii="Times New Roman" w:hAnsi="Times New Roman"/>
          <w:sz w:val="28"/>
          <w:szCs w:val="28"/>
        </w:rPr>
        <w:lastRenderedPageBreak/>
        <w:t>present in the thyme fixed oil.</w:t>
      </w:r>
      <w:r w:rsidRPr="00F7705C">
        <w:rPr>
          <w:rFonts w:ascii="Times New Roman" w:hAnsi="Times New Roman" w:cs="Times New Roman"/>
          <w:sz w:val="28"/>
          <w:szCs w:val="28"/>
        </w:rPr>
        <w:t xml:space="preserve"> Twelve</w:t>
      </w:r>
      <w:r>
        <w:rPr>
          <w:rFonts w:ascii="Times New Roman" w:hAnsi="Times New Roman"/>
          <w:sz w:val="28"/>
          <w:szCs w:val="28"/>
        </w:rPr>
        <w:t xml:space="preserve"> </w:t>
      </w:r>
      <w:r w:rsidRPr="00F7705C">
        <w:rPr>
          <w:rFonts w:ascii="Times New Roman" w:hAnsi="Times New Roman" w:cs="Times New Roman"/>
          <w:sz w:val="28"/>
          <w:szCs w:val="28"/>
        </w:rPr>
        <w:t>(12) of these components are hydrocarbon</w:t>
      </w:r>
      <w:r>
        <w:rPr>
          <w:rFonts w:ascii="Times New Roman" w:hAnsi="Times New Roman"/>
          <w:sz w:val="28"/>
          <w:szCs w:val="28"/>
        </w:rPr>
        <w:t>s</w:t>
      </w:r>
      <w:r w:rsidRPr="00F7705C">
        <w:rPr>
          <w:rFonts w:ascii="Times New Roman" w:hAnsi="Times New Roman" w:cs="Times New Roman"/>
          <w:sz w:val="28"/>
          <w:szCs w:val="28"/>
        </w:rPr>
        <w:t xml:space="preserve"> e.g</w:t>
      </w:r>
      <w:r>
        <w:rPr>
          <w:rFonts w:ascii="Times New Roman" w:hAnsi="Times New Roman"/>
          <w:sz w:val="28"/>
          <w:szCs w:val="28"/>
        </w:rPr>
        <w:t>.</w:t>
      </w:r>
      <w:r w:rsidRPr="00F7705C">
        <w:rPr>
          <w:rFonts w:ascii="Times New Roman" w:hAnsi="Times New Roman" w:cs="Times New Roman"/>
          <w:sz w:val="28"/>
          <w:szCs w:val="28"/>
        </w:rPr>
        <w:t xml:space="preserve"> pentadecane,</w:t>
      </w:r>
      <w:r>
        <w:rPr>
          <w:rFonts w:ascii="Times New Roman" w:hAnsi="Times New Roman"/>
          <w:sz w:val="28"/>
          <w:szCs w:val="28"/>
        </w:rPr>
        <w:t xml:space="preserve"> </w:t>
      </w:r>
      <w:r w:rsidRPr="00F7705C">
        <w:rPr>
          <w:rFonts w:ascii="Times New Roman" w:hAnsi="Times New Roman" w:cs="Times New Roman"/>
          <w:sz w:val="28"/>
          <w:szCs w:val="28"/>
        </w:rPr>
        <w:t>Hexadecane,</w:t>
      </w:r>
      <w:r>
        <w:rPr>
          <w:rFonts w:ascii="Times New Roman" w:hAnsi="Times New Roman"/>
          <w:sz w:val="28"/>
          <w:szCs w:val="28"/>
        </w:rPr>
        <w:t xml:space="preserve"> 2-Bromotetradecane e</w:t>
      </w:r>
      <w:r w:rsidRPr="00F7705C">
        <w:rPr>
          <w:rFonts w:ascii="Times New Roman" w:hAnsi="Times New Roman" w:cs="Times New Roman"/>
          <w:sz w:val="28"/>
          <w:szCs w:val="28"/>
        </w:rPr>
        <w:t>tc. Six</w:t>
      </w:r>
      <w:r>
        <w:rPr>
          <w:rFonts w:ascii="Times New Roman" w:hAnsi="Times New Roman"/>
          <w:sz w:val="28"/>
          <w:szCs w:val="28"/>
        </w:rPr>
        <w:t xml:space="preserve"> </w:t>
      </w:r>
      <w:r w:rsidRPr="00F7705C">
        <w:rPr>
          <w:rFonts w:ascii="Times New Roman" w:hAnsi="Times New Roman" w:cs="Times New Roman"/>
          <w:sz w:val="28"/>
          <w:szCs w:val="28"/>
        </w:rPr>
        <w:t>(6) of these components are esters e.g</w:t>
      </w:r>
      <w:r>
        <w:rPr>
          <w:rFonts w:ascii="Times New Roman" w:hAnsi="Times New Roman"/>
          <w:sz w:val="28"/>
          <w:szCs w:val="28"/>
        </w:rPr>
        <w:t>. ethyl neope</w:t>
      </w:r>
      <w:r w:rsidRPr="00F7705C">
        <w:rPr>
          <w:rFonts w:ascii="Times New Roman" w:hAnsi="Times New Roman" w:cs="Times New Roman"/>
          <w:sz w:val="28"/>
          <w:szCs w:val="28"/>
        </w:rPr>
        <w:t>ntyl</w:t>
      </w:r>
      <w:r>
        <w:rPr>
          <w:rFonts w:ascii="Times New Roman" w:hAnsi="Times New Roman"/>
          <w:sz w:val="28"/>
          <w:szCs w:val="28"/>
        </w:rPr>
        <w:t xml:space="preserve"> </w:t>
      </w:r>
      <w:r w:rsidRPr="00F7705C">
        <w:rPr>
          <w:rFonts w:ascii="Times New Roman" w:hAnsi="Times New Roman" w:cs="Times New Roman"/>
          <w:sz w:val="28"/>
          <w:szCs w:val="28"/>
        </w:rPr>
        <w:t>ester,</w:t>
      </w:r>
      <w:r>
        <w:rPr>
          <w:rFonts w:ascii="Times New Roman" w:hAnsi="Times New Roman"/>
          <w:sz w:val="28"/>
          <w:szCs w:val="28"/>
        </w:rPr>
        <w:t xml:space="preserve"> Allyl octadecyl </w:t>
      </w:r>
      <w:r w:rsidRPr="00F7705C">
        <w:rPr>
          <w:rFonts w:ascii="Times New Roman" w:hAnsi="Times New Roman" w:cs="Times New Roman"/>
          <w:sz w:val="28"/>
          <w:szCs w:val="28"/>
        </w:rPr>
        <w:t>oxal</w:t>
      </w:r>
      <w:r>
        <w:rPr>
          <w:rFonts w:ascii="Times New Roman" w:hAnsi="Times New Roman"/>
          <w:sz w:val="28"/>
          <w:szCs w:val="28"/>
        </w:rPr>
        <w:t>ate e</w:t>
      </w:r>
      <w:r w:rsidRPr="00F7705C">
        <w:rPr>
          <w:rFonts w:ascii="Times New Roman" w:hAnsi="Times New Roman" w:cs="Times New Roman"/>
          <w:sz w:val="28"/>
          <w:szCs w:val="28"/>
        </w:rPr>
        <w:t>tc. Two</w:t>
      </w:r>
      <w:r>
        <w:rPr>
          <w:rFonts w:ascii="Times New Roman" w:hAnsi="Times New Roman"/>
          <w:sz w:val="28"/>
          <w:szCs w:val="28"/>
        </w:rPr>
        <w:t xml:space="preserve"> </w:t>
      </w:r>
      <w:r w:rsidRPr="00F7705C">
        <w:rPr>
          <w:rFonts w:ascii="Times New Roman" w:hAnsi="Times New Roman" w:cs="Times New Roman"/>
          <w:sz w:val="28"/>
          <w:szCs w:val="28"/>
        </w:rPr>
        <w:t xml:space="preserve">(2) of these components are </w:t>
      </w:r>
      <w:r>
        <w:rPr>
          <w:rFonts w:ascii="Times New Roman" w:hAnsi="Times New Roman" w:cs="Times New Roman"/>
          <w:sz w:val="28"/>
          <w:szCs w:val="28"/>
        </w:rPr>
        <w:t xml:space="preserve">aromatic </w:t>
      </w:r>
      <w:r w:rsidRPr="00F7705C">
        <w:rPr>
          <w:rFonts w:ascii="Times New Roman" w:hAnsi="Times New Roman" w:cs="Times New Roman"/>
          <w:sz w:val="28"/>
          <w:szCs w:val="28"/>
        </w:rPr>
        <w:t>phenol</w:t>
      </w:r>
      <w:r>
        <w:rPr>
          <w:rFonts w:ascii="Times New Roman" w:hAnsi="Times New Roman" w:cs="Times New Roman"/>
          <w:sz w:val="28"/>
          <w:szCs w:val="28"/>
        </w:rPr>
        <w:t>s</w:t>
      </w:r>
      <w:r w:rsidRPr="00F7705C">
        <w:rPr>
          <w:rFonts w:ascii="Times New Roman" w:hAnsi="Times New Roman" w:cs="Times New Roman"/>
          <w:sz w:val="28"/>
          <w:szCs w:val="28"/>
        </w:rPr>
        <w:t xml:space="preserve"> </w:t>
      </w:r>
      <w:proofErr w:type="spellStart"/>
      <w:r w:rsidRPr="00F7705C">
        <w:rPr>
          <w:rFonts w:ascii="Times New Roman" w:hAnsi="Times New Roman" w:cs="Times New Roman"/>
          <w:sz w:val="28"/>
          <w:szCs w:val="28"/>
        </w:rPr>
        <w:t>e.g</w:t>
      </w:r>
      <w:proofErr w:type="spellEnd"/>
      <w:r w:rsidRPr="00F7705C">
        <w:rPr>
          <w:rFonts w:ascii="Times New Roman" w:hAnsi="Times New Roman" w:cs="Times New Roman"/>
          <w:sz w:val="28"/>
          <w:szCs w:val="28"/>
        </w:rPr>
        <w:t xml:space="preserve"> 3-methyl-4-isopropylphenol,</w:t>
      </w:r>
      <w:r>
        <w:rPr>
          <w:rFonts w:ascii="Times New Roman" w:hAnsi="Times New Roman" w:cs="Times New Roman"/>
          <w:sz w:val="28"/>
          <w:szCs w:val="28"/>
        </w:rPr>
        <w:t xml:space="preserve"> 2,</w:t>
      </w:r>
      <w:r w:rsidRPr="00F7705C">
        <w:rPr>
          <w:rFonts w:ascii="Times New Roman" w:hAnsi="Times New Roman" w:cs="Times New Roman"/>
          <w:sz w:val="28"/>
          <w:szCs w:val="28"/>
        </w:rPr>
        <w:t>4-D</w:t>
      </w:r>
      <w:r>
        <w:rPr>
          <w:rFonts w:ascii="Times New Roman" w:hAnsi="Times New Roman" w:cs="Times New Roman"/>
          <w:sz w:val="28"/>
          <w:szCs w:val="28"/>
        </w:rPr>
        <w:t>i-t</w:t>
      </w:r>
      <w:r w:rsidRPr="00F7705C">
        <w:rPr>
          <w:rFonts w:ascii="Times New Roman" w:hAnsi="Times New Roman" w:cs="Times New Roman"/>
          <w:sz w:val="28"/>
          <w:szCs w:val="28"/>
        </w:rPr>
        <w:t>er</w:t>
      </w:r>
      <w:r>
        <w:rPr>
          <w:rFonts w:ascii="Times New Roman" w:hAnsi="Times New Roman" w:cs="Times New Roman"/>
          <w:sz w:val="28"/>
          <w:szCs w:val="28"/>
        </w:rPr>
        <w:t>t</w:t>
      </w:r>
      <w:r w:rsidRPr="00F7705C">
        <w:rPr>
          <w:rFonts w:ascii="Times New Roman" w:hAnsi="Times New Roman" w:cs="Times New Roman"/>
          <w:sz w:val="28"/>
          <w:szCs w:val="28"/>
        </w:rPr>
        <w:t xml:space="preserve">-butylphenol </w:t>
      </w:r>
      <w:r>
        <w:rPr>
          <w:rFonts w:ascii="Times New Roman" w:hAnsi="Times New Roman" w:cs="Times New Roman"/>
          <w:sz w:val="28"/>
          <w:szCs w:val="28"/>
        </w:rPr>
        <w:t>which may impart some form of antiseptic or antimicrobial activity</w:t>
      </w:r>
      <w:r w:rsidRPr="00F7705C">
        <w:rPr>
          <w:rFonts w:ascii="Times New Roman" w:hAnsi="Times New Roman" w:cs="Times New Roman"/>
          <w:sz w:val="28"/>
          <w:szCs w:val="28"/>
        </w:rPr>
        <w:t>.</w:t>
      </w:r>
      <w:r>
        <w:rPr>
          <w:rFonts w:ascii="Times New Roman" w:hAnsi="Times New Roman" w:cs="Times New Roman"/>
          <w:sz w:val="28"/>
          <w:szCs w:val="28"/>
        </w:rPr>
        <w:t xml:space="preserve"> This explains why thymus vulgaris possesses antimicrobial activity.</w:t>
      </w:r>
      <w:r w:rsidRPr="00F7705C">
        <w:rPr>
          <w:rFonts w:ascii="Times New Roman" w:hAnsi="Times New Roman" w:cs="Times New Roman"/>
          <w:sz w:val="28"/>
          <w:szCs w:val="28"/>
        </w:rPr>
        <w:t xml:space="preserve"> </w:t>
      </w:r>
      <w:r>
        <w:rPr>
          <w:rFonts w:ascii="Times New Roman" w:hAnsi="Times New Roman" w:cs="Times New Roman"/>
          <w:sz w:val="28"/>
          <w:szCs w:val="28"/>
        </w:rPr>
        <w:t>The remaining f</w:t>
      </w:r>
      <w:r w:rsidRPr="00F7705C">
        <w:rPr>
          <w:rFonts w:ascii="Times New Roman" w:hAnsi="Times New Roman" w:cs="Times New Roman"/>
          <w:sz w:val="28"/>
          <w:szCs w:val="28"/>
        </w:rPr>
        <w:t>ive</w:t>
      </w:r>
      <w:r>
        <w:rPr>
          <w:rFonts w:ascii="Times New Roman" w:hAnsi="Times New Roman" w:cs="Times New Roman"/>
          <w:sz w:val="28"/>
          <w:szCs w:val="28"/>
        </w:rPr>
        <w:t xml:space="preserve"> </w:t>
      </w:r>
      <w:r w:rsidRPr="00F7705C">
        <w:rPr>
          <w:rFonts w:ascii="Times New Roman" w:hAnsi="Times New Roman" w:cs="Times New Roman"/>
          <w:sz w:val="28"/>
          <w:szCs w:val="28"/>
        </w:rPr>
        <w:t>(5) of these components are alkane e.g</w:t>
      </w:r>
      <w:r>
        <w:rPr>
          <w:rFonts w:ascii="Times New Roman" w:hAnsi="Times New Roman" w:cs="Times New Roman"/>
          <w:sz w:val="28"/>
          <w:szCs w:val="28"/>
        </w:rPr>
        <w:t>.</w:t>
      </w:r>
      <w:r w:rsidRPr="00F7705C">
        <w:rPr>
          <w:rFonts w:ascii="Times New Roman" w:hAnsi="Times New Roman" w:cs="Times New Roman"/>
          <w:sz w:val="28"/>
          <w:szCs w:val="28"/>
        </w:rPr>
        <w:t xml:space="preserve"> 3-Eicosane, </w:t>
      </w:r>
      <w:proofErr w:type="spellStart"/>
      <w:r w:rsidRPr="00F7705C">
        <w:rPr>
          <w:rFonts w:ascii="Times New Roman" w:hAnsi="Times New Roman" w:cs="Times New Roman"/>
          <w:sz w:val="28"/>
          <w:szCs w:val="28"/>
        </w:rPr>
        <w:t>Octacosane</w:t>
      </w:r>
      <w:proofErr w:type="spellEnd"/>
      <w:r w:rsidRPr="00F7705C">
        <w:rPr>
          <w:rFonts w:ascii="Times New Roman" w:hAnsi="Times New Roman" w:cs="Times New Roman"/>
          <w:sz w:val="28"/>
          <w:szCs w:val="28"/>
        </w:rPr>
        <w:t xml:space="preserve">, </w:t>
      </w:r>
      <w:proofErr w:type="spellStart"/>
      <w:r w:rsidRPr="00F7705C">
        <w:rPr>
          <w:rFonts w:ascii="Times New Roman" w:hAnsi="Times New Roman" w:cs="Times New Roman"/>
          <w:sz w:val="28"/>
          <w:szCs w:val="28"/>
        </w:rPr>
        <w:t>Pentacosane</w:t>
      </w:r>
      <w:proofErr w:type="spellEnd"/>
      <w:r w:rsidRPr="00F7705C">
        <w:rPr>
          <w:rFonts w:ascii="Times New Roman" w:hAnsi="Times New Roman" w:cs="Times New Roman"/>
          <w:sz w:val="28"/>
          <w:szCs w:val="28"/>
        </w:rPr>
        <w:t xml:space="preserve"> etc</w:t>
      </w:r>
      <w:r>
        <w:rPr>
          <w:rFonts w:ascii="Times New Roman" w:hAnsi="Times New Roman" w:cs="Times New Roman"/>
          <w:sz w:val="28"/>
          <w:szCs w:val="28"/>
        </w:rPr>
        <w:t xml:space="preserve">., and these are generally volatile acting as natural solvent for many of the organic compounds present in thyme. </w:t>
      </w:r>
    </w:p>
    <w:p w14:paraId="109981D7" w14:textId="77777777" w:rsidR="0040091B" w:rsidRDefault="0040091B" w:rsidP="005213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CONCLUSION</w:t>
      </w:r>
    </w:p>
    <w:p w14:paraId="6C16D1DF" w14:textId="77777777" w:rsidR="0040091B" w:rsidRDefault="0040091B" w:rsidP="00521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Thyme is a rich source of chemical compounds, some of which are volatile while others are nonvolatile. These compounds spread across various classes of organic and phytochemicals. These definitely impart the medicinal capabilities and aroma to the plant.</w:t>
      </w:r>
    </w:p>
    <w:p w14:paraId="6E9BBF0E" w14:textId="34F9F426" w:rsidR="009B2102" w:rsidRPr="007D429E" w:rsidRDefault="0040091B" w:rsidP="007D429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More work should be done to also establish the possible health effects of some of these components, so as to account for its likely toxicity.</w:t>
      </w:r>
    </w:p>
    <w:sectPr w:rsidR="009B2102" w:rsidRPr="007D429E" w:rsidSect="000F4A80">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295"/>
    <w:multiLevelType w:val="hybridMultilevel"/>
    <w:tmpl w:val="9E4C4E2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03A7"/>
    <w:multiLevelType w:val="hybridMultilevel"/>
    <w:tmpl w:val="3E20B808"/>
    <w:lvl w:ilvl="0" w:tplc="531E0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70EF8"/>
    <w:multiLevelType w:val="multilevel"/>
    <w:tmpl w:val="D82EE796"/>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B22B25"/>
    <w:multiLevelType w:val="hybridMultilevel"/>
    <w:tmpl w:val="8A14BF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2DD"/>
    <w:multiLevelType w:val="hybridMultilevel"/>
    <w:tmpl w:val="6B760C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A5560"/>
    <w:multiLevelType w:val="hybridMultilevel"/>
    <w:tmpl w:val="912832B2"/>
    <w:lvl w:ilvl="0" w:tplc="BBA42E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0659D"/>
    <w:multiLevelType w:val="hybridMultilevel"/>
    <w:tmpl w:val="F85C85A6"/>
    <w:lvl w:ilvl="0" w:tplc="AC9A42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4E0"/>
    <w:multiLevelType w:val="hybridMultilevel"/>
    <w:tmpl w:val="BB4A9A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5E6A"/>
    <w:multiLevelType w:val="hybridMultilevel"/>
    <w:tmpl w:val="8E5E2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F2A36"/>
    <w:multiLevelType w:val="multilevel"/>
    <w:tmpl w:val="377014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C242F9"/>
    <w:multiLevelType w:val="multilevel"/>
    <w:tmpl w:val="1AC8C4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B091390"/>
    <w:multiLevelType w:val="hybridMultilevel"/>
    <w:tmpl w:val="6A28F23C"/>
    <w:lvl w:ilvl="0" w:tplc="8AEA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B1223F"/>
    <w:multiLevelType w:val="multilevel"/>
    <w:tmpl w:val="11DED2DC"/>
    <w:lvl w:ilvl="0">
      <w:start w:val="1"/>
      <w:numFmt w:val="decimal"/>
      <w:lvlText w:val="%1"/>
      <w:lvlJc w:val="left"/>
      <w:pPr>
        <w:ind w:left="72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560" w:hanging="2520"/>
      </w:pPr>
      <w:rPr>
        <w:rFonts w:hint="default"/>
      </w:rPr>
    </w:lvl>
  </w:abstractNum>
  <w:num w:numId="1" w16cid:durableId="1460874540">
    <w:abstractNumId w:val="5"/>
  </w:num>
  <w:num w:numId="2" w16cid:durableId="1567033168">
    <w:abstractNumId w:val="1"/>
  </w:num>
  <w:num w:numId="3" w16cid:durableId="1308050553">
    <w:abstractNumId w:val="6"/>
  </w:num>
  <w:num w:numId="4" w16cid:durableId="1642080691">
    <w:abstractNumId w:val="8"/>
  </w:num>
  <w:num w:numId="5" w16cid:durableId="595135343">
    <w:abstractNumId w:val="12"/>
  </w:num>
  <w:num w:numId="6" w16cid:durableId="345252191">
    <w:abstractNumId w:val="10"/>
  </w:num>
  <w:num w:numId="7" w16cid:durableId="1238398107">
    <w:abstractNumId w:val="2"/>
  </w:num>
  <w:num w:numId="8" w16cid:durableId="53739660">
    <w:abstractNumId w:val="9"/>
  </w:num>
  <w:num w:numId="9" w16cid:durableId="1126896900">
    <w:abstractNumId w:val="7"/>
  </w:num>
  <w:num w:numId="10" w16cid:durableId="1650400443">
    <w:abstractNumId w:val="4"/>
  </w:num>
  <w:num w:numId="11" w16cid:durableId="68314273">
    <w:abstractNumId w:val="0"/>
  </w:num>
  <w:num w:numId="12" w16cid:durableId="900213192">
    <w:abstractNumId w:val="3"/>
  </w:num>
  <w:num w:numId="13" w16cid:durableId="344408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B6"/>
    <w:rsid w:val="002C3DF2"/>
    <w:rsid w:val="003808B6"/>
    <w:rsid w:val="0040091B"/>
    <w:rsid w:val="00521308"/>
    <w:rsid w:val="00627CB8"/>
    <w:rsid w:val="007D429E"/>
    <w:rsid w:val="008F7B00"/>
    <w:rsid w:val="009B2102"/>
    <w:rsid w:val="00B4151C"/>
    <w:rsid w:val="00E2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25B1"/>
  <w15:chartTrackingRefBased/>
  <w15:docId w15:val="{BBCCE2FD-82A5-40B6-9633-AD541E39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91B"/>
    <w:pPr>
      <w:ind w:left="720"/>
      <w:contextualSpacing/>
    </w:pPr>
  </w:style>
  <w:style w:type="character" w:styleId="CommentReference">
    <w:name w:val="annotation reference"/>
    <w:basedOn w:val="DefaultParagraphFont"/>
    <w:uiPriority w:val="99"/>
    <w:semiHidden/>
    <w:unhideWhenUsed/>
    <w:rsid w:val="0040091B"/>
    <w:rPr>
      <w:sz w:val="16"/>
      <w:szCs w:val="16"/>
    </w:rPr>
  </w:style>
  <w:style w:type="paragraph" w:styleId="CommentText">
    <w:name w:val="annotation text"/>
    <w:basedOn w:val="Normal"/>
    <w:link w:val="CommentTextChar"/>
    <w:uiPriority w:val="99"/>
    <w:semiHidden/>
    <w:unhideWhenUsed/>
    <w:rsid w:val="0040091B"/>
    <w:pPr>
      <w:spacing w:line="240" w:lineRule="auto"/>
    </w:pPr>
    <w:rPr>
      <w:sz w:val="20"/>
      <w:szCs w:val="20"/>
    </w:rPr>
  </w:style>
  <w:style w:type="character" w:customStyle="1" w:styleId="CommentTextChar">
    <w:name w:val="Comment Text Char"/>
    <w:basedOn w:val="DefaultParagraphFont"/>
    <w:link w:val="CommentText"/>
    <w:uiPriority w:val="99"/>
    <w:semiHidden/>
    <w:rsid w:val="0040091B"/>
    <w:rPr>
      <w:sz w:val="20"/>
      <w:szCs w:val="20"/>
    </w:rPr>
  </w:style>
  <w:style w:type="paragraph" w:styleId="CommentSubject">
    <w:name w:val="annotation subject"/>
    <w:basedOn w:val="CommentText"/>
    <w:next w:val="CommentText"/>
    <w:link w:val="CommentSubjectChar"/>
    <w:uiPriority w:val="99"/>
    <w:semiHidden/>
    <w:unhideWhenUsed/>
    <w:rsid w:val="0040091B"/>
    <w:rPr>
      <w:b/>
      <w:bCs/>
    </w:rPr>
  </w:style>
  <w:style w:type="character" w:customStyle="1" w:styleId="CommentSubjectChar">
    <w:name w:val="Comment Subject Char"/>
    <w:basedOn w:val="CommentTextChar"/>
    <w:link w:val="CommentSubject"/>
    <w:uiPriority w:val="99"/>
    <w:semiHidden/>
    <w:rsid w:val="0040091B"/>
    <w:rPr>
      <w:b/>
      <w:bCs/>
      <w:sz w:val="20"/>
      <w:szCs w:val="20"/>
    </w:rPr>
  </w:style>
  <w:style w:type="paragraph" w:styleId="BalloonText">
    <w:name w:val="Balloon Text"/>
    <w:basedOn w:val="Normal"/>
    <w:link w:val="BalloonTextChar"/>
    <w:uiPriority w:val="99"/>
    <w:semiHidden/>
    <w:unhideWhenUsed/>
    <w:rsid w:val="00400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1B"/>
    <w:rPr>
      <w:rFonts w:ascii="Segoe UI" w:hAnsi="Segoe UI" w:cs="Segoe UI"/>
      <w:sz w:val="18"/>
      <w:szCs w:val="18"/>
    </w:rPr>
  </w:style>
  <w:style w:type="character" w:styleId="PlaceholderText">
    <w:name w:val="Placeholder Text"/>
    <w:basedOn w:val="DefaultParagraphFont"/>
    <w:uiPriority w:val="99"/>
    <w:semiHidden/>
    <w:rsid w:val="0040091B"/>
    <w:rPr>
      <w:color w:val="808080"/>
    </w:rPr>
  </w:style>
  <w:style w:type="paragraph" w:styleId="NoSpacing">
    <w:name w:val="No Spacing"/>
    <w:uiPriority w:val="1"/>
    <w:qFormat/>
    <w:rsid w:val="0040091B"/>
    <w:pPr>
      <w:spacing w:after="0" w:line="240" w:lineRule="auto"/>
    </w:pPr>
  </w:style>
  <w:style w:type="paragraph" w:styleId="Header">
    <w:name w:val="header"/>
    <w:basedOn w:val="Normal"/>
    <w:link w:val="HeaderChar"/>
    <w:uiPriority w:val="99"/>
    <w:unhideWhenUsed/>
    <w:rsid w:val="0040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91B"/>
  </w:style>
  <w:style w:type="paragraph" w:styleId="Footer">
    <w:name w:val="footer"/>
    <w:basedOn w:val="Normal"/>
    <w:link w:val="FooterChar"/>
    <w:uiPriority w:val="99"/>
    <w:unhideWhenUsed/>
    <w:rsid w:val="00400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91B"/>
  </w:style>
  <w:style w:type="table" w:styleId="TableGrid">
    <w:name w:val="Table Grid"/>
    <w:basedOn w:val="TableNormal"/>
    <w:uiPriority w:val="39"/>
    <w:rsid w:val="00400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0091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7.jpg"/><Relationship Id="rId39" Type="http://schemas.openxmlformats.org/officeDocument/2006/relationships/image" Target="media/image30.jpg"/><Relationship Id="rId3" Type="http://schemas.openxmlformats.org/officeDocument/2006/relationships/settings" Target="settings.xml"/><Relationship Id="rId21" Type="http://schemas.openxmlformats.org/officeDocument/2006/relationships/image" Target="media/image12.jpg"/><Relationship Id="rId34" Type="http://schemas.openxmlformats.org/officeDocument/2006/relationships/image" Target="media/image25.jpe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image" Target="media/image41.jpg"/><Relationship Id="rId7" Type="http://schemas.microsoft.com/office/2007/relationships/hdphoto" Target="media/hdphoto1.wdp"/><Relationship Id="rId12" Type="http://schemas.openxmlformats.org/officeDocument/2006/relationships/image" Target="media/image6.png"/><Relationship Id="rId17" Type="http://schemas.microsoft.com/office/2007/relationships/hdphoto" Target="media/hdphoto4.wdp"/><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jpg"/><Relationship Id="rId29" Type="http://schemas.openxmlformats.org/officeDocument/2006/relationships/image" Target="media/image20.jpg"/><Relationship Id="rId41" Type="http://schemas.openxmlformats.org/officeDocument/2006/relationships/image" Target="media/image32.jp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10" Type="http://schemas.openxmlformats.org/officeDocument/2006/relationships/image" Target="media/image4.png"/><Relationship Id="rId19" Type="http://schemas.microsoft.com/office/2007/relationships/hdphoto" Target="media/hdphoto5.wdp"/><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4" Type="http://schemas.openxmlformats.org/officeDocument/2006/relationships/webSettings" Target="webSettings.xml"/><Relationship Id="rId9" Type="http://schemas.microsoft.com/office/2007/relationships/hdphoto" Target="media/hdphoto2.wdp"/><Relationship Id="rId14" Type="http://schemas.microsoft.com/office/2007/relationships/hdphoto" Target="media/hdphoto3.wdp"/><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8" Type="http://schemas.openxmlformats.org/officeDocument/2006/relationships/image" Target="media/image3.png"/><Relationship Id="rId51" Type="http://schemas.openxmlformats.org/officeDocument/2006/relationships/image" Target="media/image4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47</Pages>
  <Words>5758</Words>
  <Characters>32821</Characters>
  <Application>Microsoft Office Word</Application>
  <DocSecurity>0</DocSecurity>
  <Lines>273</Lines>
  <Paragraphs>77</Paragraphs>
  <ScaleCrop>false</ScaleCrop>
  <Company/>
  <LinksUpToDate>false</LinksUpToDate>
  <CharactersWithSpaces>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6</cp:revision>
  <dcterms:created xsi:type="dcterms:W3CDTF">2025-07-11T19:12:00Z</dcterms:created>
  <dcterms:modified xsi:type="dcterms:W3CDTF">2025-07-12T09:27:00Z</dcterms:modified>
</cp:coreProperties>
</file>