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FE8" w:rsidRPr="001A3FE8" w:rsidRDefault="008B06AC" w:rsidP="001A3FE8">
      <w:pPr>
        <w:spacing w:after="0" w:line="360" w:lineRule="auto"/>
        <w:ind w:left="360"/>
        <w:jc w:val="center"/>
        <w:rPr>
          <w:rFonts w:ascii="New roman" w:hAnsi="New roman"/>
          <w:b/>
          <w:sz w:val="28"/>
          <w:szCs w:val="26"/>
        </w:rPr>
      </w:pPr>
      <w:r w:rsidRPr="008B06AC">
        <w:rPr>
          <w:rFonts w:ascii="New roman" w:hAnsi="New roman"/>
          <w:b/>
          <w:bCs/>
          <w:sz w:val="28"/>
          <w:szCs w:val="26"/>
        </w:rPr>
        <w:t>PHYTOCHEMICAL ANALYSIS OF WATER LEAF (</w:t>
      </w:r>
      <w:r w:rsidRPr="008B06AC">
        <w:rPr>
          <w:rFonts w:ascii="New roman" w:hAnsi="New roman"/>
          <w:b/>
          <w:bCs/>
          <w:i/>
          <w:sz w:val="28"/>
          <w:szCs w:val="26"/>
        </w:rPr>
        <w:t>TALINUM TRIANGULARE</w:t>
      </w:r>
      <w:r w:rsidRPr="008B06AC">
        <w:rPr>
          <w:rFonts w:ascii="New roman" w:hAnsi="New roman"/>
          <w:b/>
          <w:bCs/>
          <w:sz w:val="28"/>
          <w:szCs w:val="26"/>
        </w:rPr>
        <w:t>)</w:t>
      </w:r>
    </w:p>
    <w:p w:rsidR="001A3FE8" w:rsidRDefault="001A3FE8" w:rsidP="001A3FE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1A3FE8" w:rsidRDefault="00274CFA" w:rsidP="008B06AC">
      <w:pPr>
        <w:pStyle w:val="NormalWeb"/>
        <w:spacing w:beforeAutospacing="0" w:after="150" w:afterAutospacing="0" w:line="18" w:lineRule="atLeast"/>
        <w:jc w:val="center"/>
        <w:rPr>
          <w:rFonts w:eastAsiaTheme="minorHAnsi" w:cstheme="minorBidi"/>
          <w:b/>
          <w:bCs/>
          <w:color w:val="000000"/>
          <w:sz w:val="32"/>
          <w:szCs w:val="32"/>
          <w:lang w:val="en-GB"/>
        </w:rPr>
      </w:pPr>
      <w:r>
        <w:rPr>
          <w:rFonts w:eastAsiaTheme="minorHAnsi" w:cstheme="minorBidi"/>
          <w:b/>
          <w:bCs/>
          <w:color w:val="000000"/>
          <w:sz w:val="32"/>
          <w:szCs w:val="32"/>
          <w:lang w:val="en-GB"/>
        </w:rPr>
        <w:t>JIMOH STELLA SHADE</w:t>
      </w:r>
    </w:p>
    <w:p w:rsidR="00274CFA" w:rsidRDefault="00274CFA" w:rsidP="008B06AC">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lang w:val="en-GB"/>
        </w:rPr>
        <w:t>ND/23/SLT/PT/0646</w:t>
      </w:r>
    </w:p>
    <w:p w:rsidR="001A3FE8" w:rsidRDefault="001A3FE8" w:rsidP="001A3FE8">
      <w:pPr>
        <w:pStyle w:val="NormalWeb"/>
        <w:spacing w:beforeAutospacing="0" w:after="150" w:afterAutospacing="0" w:line="18" w:lineRule="atLeast"/>
        <w:jc w:val="center"/>
        <w:rPr>
          <w:rFonts w:eastAsia="-webkit-standard"/>
          <w:b/>
          <w:color w:val="000000"/>
          <w:sz w:val="28"/>
          <w:szCs w:val="28"/>
        </w:rPr>
      </w:pP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1A3FE8" w:rsidRDefault="001A3FE8" w:rsidP="001A3FE8">
      <w:pPr>
        <w:pStyle w:val="NormalWeb"/>
        <w:spacing w:beforeAutospacing="0" w:after="150" w:afterAutospacing="0" w:line="21" w:lineRule="atLeast"/>
        <w:jc w:val="center"/>
        <w:rPr>
          <w:b/>
          <w:sz w:val="28"/>
          <w:szCs w:val="28"/>
        </w:rPr>
      </w:pPr>
      <w:r>
        <w:rPr>
          <w:b/>
          <w:sz w:val="28"/>
          <w:szCs w:val="28"/>
        </w:rPr>
        <w:t xml:space="preserve">IN PARTIAL FULFILMENT OF THE REQUIREMENTS FOR THE AWARD OF </w:t>
      </w:r>
      <w:r w:rsidR="007444F5">
        <w:rPr>
          <w:b/>
          <w:sz w:val="28"/>
          <w:szCs w:val="28"/>
        </w:rPr>
        <w:t>NATIONAL DIPLOMA (</w:t>
      </w:r>
      <w:r>
        <w:rPr>
          <w:b/>
          <w:sz w:val="28"/>
          <w:szCs w:val="28"/>
        </w:rPr>
        <w:t>ND) IN SCIENCE LABORATORY TECHNOLOGY,INSTITUTE OF APPLIED SCIENCES (IAS),MICROBIOLOGY UNIT.KWARA STATE POLYTECHNIC ILORIN</w:t>
      </w:r>
    </w:p>
    <w:p w:rsidR="001A3FE8" w:rsidRDefault="001A3FE8" w:rsidP="001A3FE8">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A3FE8" w:rsidRDefault="001A3FE8" w:rsidP="001A3FE8">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A3FE8" w:rsidRPr="002362FC" w:rsidRDefault="001A3FE8" w:rsidP="002362FC">
      <w:pPr>
        <w:spacing w:after="0"/>
        <w:ind w:firstLine="720"/>
        <w:jc w:val="both"/>
        <w:rPr>
          <w:rFonts w:ascii="Times New Roman" w:hAnsi="Times New Roman" w:cs="Times New Roman"/>
          <w:b/>
          <w:bCs/>
          <w:color w:val="000000"/>
          <w:sz w:val="32"/>
          <w:szCs w:val="32"/>
          <w:lang w:val="en-US"/>
        </w:rPr>
      </w:pPr>
      <w:r w:rsidRPr="002362FC">
        <w:rPr>
          <w:rFonts w:ascii="Times New Roman" w:hAnsi="Times New Roman" w:cs="Times New Roman"/>
          <w:color w:val="000000"/>
          <w:sz w:val="28"/>
          <w:szCs w:val="28"/>
        </w:rPr>
        <w:t xml:space="preserve">This is certify that this project is the original work carried out and reported by </w:t>
      </w:r>
      <w:r w:rsidR="002362FC" w:rsidRPr="002362FC">
        <w:rPr>
          <w:rFonts w:ascii="Times New Roman" w:hAnsi="Times New Roman" w:cs="Times New Roman"/>
          <w:b/>
          <w:bCs/>
          <w:color w:val="000000"/>
          <w:sz w:val="32"/>
          <w:szCs w:val="32"/>
          <w:lang w:val="en-US"/>
        </w:rPr>
        <w:t xml:space="preserve">JIMOH STELLA SHADE, </w:t>
      </w:r>
      <w:r w:rsidRPr="002362FC">
        <w:rPr>
          <w:rFonts w:ascii="Times New Roman" w:hAnsi="Times New Roman" w:cs="Times New Roman"/>
          <w:bCs/>
          <w:color w:val="000000"/>
          <w:sz w:val="32"/>
          <w:szCs w:val="32"/>
        </w:rPr>
        <w:t>with matric number</w:t>
      </w:r>
      <w:r w:rsidRPr="002362FC">
        <w:rPr>
          <w:rFonts w:ascii="Times New Roman" w:hAnsi="Times New Roman" w:cs="Times New Roman"/>
          <w:b/>
          <w:bCs/>
          <w:color w:val="000000"/>
          <w:sz w:val="32"/>
          <w:szCs w:val="32"/>
        </w:rPr>
        <w:t xml:space="preserve"> </w:t>
      </w:r>
      <w:r w:rsidR="002362FC">
        <w:rPr>
          <w:rFonts w:ascii="Times New Roman" w:hAnsi="Times New Roman" w:cs="Times New Roman"/>
          <w:b/>
          <w:bCs/>
          <w:color w:val="000000"/>
          <w:sz w:val="28"/>
          <w:szCs w:val="32"/>
        </w:rPr>
        <w:t>ND/23/SLT/P</w:t>
      </w:r>
      <w:r w:rsidR="007444F5" w:rsidRPr="002362FC">
        <w:rPr>
          <w:rFonts w:ascii="Times New Roman" w:hAnsi="Times New Roman" w:cs="Times New Roman"/>
          <w:b/>
          <w:bCs/>
          <w:color w:val="000000"/>
          <w:sz w:val="28"/>
          <w:szCs w:val="32"/>
        </w:rPr>
        <w:t>T/</w:t>
      </w:r>
      <w:r w:rsidR="002362FC">
        <w:rPr>
          <w:rFonts w:ascii="Times New Roman" w:hAnsi="Times New Roman" w:cs="Times New Roman"/>
          <w:b/>
          <w:bCs/>
          <w:color w:val="000000"/>
          <w:sz w:val="28"/>
          <w:szCs w:val="32"/>
        </w:rPr>
        <w:t>0646</w:t>
      </w:r>
      <w:r w:rsidRPr="002362FC">
        <w:rPr>
          <w:rFonts w:ascii="Times New Roman" w:hAnsi="Times New Roman" w:cs="Times New Roman"/>
          <w:b/>
          <w:bCs/>
          <w:color w:val="000000"/>
          <w:sz w:val="28"/>
          <w:szCs w:val="32"/>
        </w:rPr>
        <w:t xml:space="preserve"> </w:t>
      </w:r>
      <w:r w:rsidR="00E7311F" w:rsidRPr="002362FC">
        <w:rPr>
          <w:rFonts w:ascii="Times New Roman" w:hAnsi="Times New Roman" w:cs="Times New Roman"/>
          <w:color w:val="000000"/>
          <w:sz w:val="26"/>
          <w:szCs w:val="26"/>
        </w:rPr>
        <w:t xml:space="preserve">to the Department of Science Laboratory Technology, Microbiology unit, Institute of Applied Sciences (IAS) </w:t>
      </w:r>
      <w:proofErr w:type="spellStart"/>
      <w:r w:rsidR="00E7311F" w:rsidRPr="002362FC">
        <w:rPr>
          <w:rFonts w:ascii="Times New Roman" w:hAnsi="Times New Roman" w:cs="Times New Roman"/>
          <w:color w:val="000000"/>
          <w:sz w:val="26"/>
          <w:szCs w:val="26"/>
        </w:rPr>
        <w:t>Kwara</w:t>
      </w:r>
      <w:proofErr w:type="spellEnd"/>
      <w:r w:rsidR="00E7311F" w:rsidRPr="002362FC">
        <w:rPr>
          <w:rFonts w:ascii="Times New Roman" w:hAnsi="Times New Roman" w:cs="Times New Roman"/>
          <w:color w:val="000000"/>
          <w:sz w:val="26"/>
          <w:szCs w:val="26"/>
        </w:rPr>
        <w:t xml:space="preserve"> State Polytechnic Ilorin and it has been approved In partial fulfilm</w:t>
      </w:r>
      <w:r w:rsidR="007444F5" w:rsidRPr="002362FC">
        <w:rPr>
          <w:rFonts w:ascii="Times New Roman" w:hAnsi="Times New Roman" w:cs="Times New Roman"/>
          <w:color w:val="000000"/>
          <w:sz w:val="26"/>
          <w:szCs w:val="26"/>
        </w:rPr>
        <w:t>ent of the requirements of the a</w:t>
      </w:r>
      <w:r w:rsidR="00E7311F" w:rsidRPr="002362FC">
        <w:rPr>
          <w:rFonts w:ascii="Times New Roman" w:hAnsi="Times New Roman" w:cs="Times New Roman"/>
          <w:color w:val="000000"/>
          <w:sz w:val="26"/>
          <w:szCs w:val="26"/>
        </w:rPr>
        <w:t>wa</w:t>
      </w:r>
      <w:r w:rsidR="007444F5" w:rsidRPr="002362FC">
        <w:rPr>
          <w:rFonts w:ascii="Times New Roman" w:hAnsi="Times New Roman" w:cs="Times New Roman"/>
          <w:color w:val="000000"/>
          <w:sz w:val="26"/>
          <w:szCs w:val="26"/>
        </w:rPr>
        <w:t>rd of National Diploma (</w:t>
      </w:r>
      <w:r w:rsidR="00E7311F" w:rsidRPr="002362FC">
        <w:rPr>
          <w:rFonts w:ascii="Times New Roman" w:hAnsi="Times New Roman" w:cs="Times New Roman"/>
          <w:color w:val="000000"/>
          <w:sz w:val="26"/>
          <w:szCs w:val="26"/>
        </w:rPr>
        <w:t>ND) In Science Laboratory Technology</w:t>
      </w:r>
    </w:p>
    <w:p w:rsidR="001A3FE8" w:rsidRPr="002362FC" w:rsidRDefault="001A3FE8" w:rsidP="001A3FE8">
      <w:pPr>
        <w:spacing w:after="0" w:line="240" w:lineRule="auto"/>
        <w:rPr>
          <w:rFonts w:ascii="Times New Roman" w:hAnsi="Times New Roman" w:cs="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A3FE8" w:rsidRDefault="00B40D1C"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w:t>
      </w:r>
      <w:r w:rsidRPr="00B40D1C">
        <w:rPr>
          <w:rFonts w:ascii="Times New Roman" w:hAnsi="Times New Roman"/>
          <w:b/>
          <w:color w:val="000000"/>
          <w:sz w:val="28"/>
          <w:szCs w:val="28"/>
        </w:rPr>
        <w:t>YAHAYA, GOGATA MOHAMMED</w:t>
      </w:r>
      <w:r w:rsidR="001A3FE8">
        <w:rPr>
          <w:rFonts w:ascii="Times New Roman" w:hAnsi="Times New Roman"/>
          <w:b/>
          <w:color w:val="000000"/>
          <w:sz w:val="28"/>
          <w:szCs w:val="28"/>
        </w:rPr>
        <w:tab/>
      </w:r>
      <w:r w:rsidR="001A3FE8">
        <w:rPr>
          <w:rFonts w:ascii="Times New Roman" w:hAnsi="Times New Roman"/>
          <w:b/>
          <w:color w:val="000000"/>
          <w:sz w:val="28"/>
          <w:szCs w:val="28"/>
        </w:rPr>
        <w:tab/>
      </w:r>
      <w:r w:rsidR="001A3FE8">
        <w:rPr>
          <w:rFonts w:ascii="Times New Roman" w:hAnsi="Times New Roman"/>
          <w:b/>
          <w:color w:val="000000"/>
          <w:sz w:val="28"/>
          <w:szCs w:val="28"/>
        </w:rPr>
        <w:tab/>
        <w:t>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9445ED" w:rsidRDefault="009445ED" w:rsidP="001A3FE8">
      <w:pPr>
        <w:spacing w:after="0" w:line="240" w:lineRule="auto"/>
        <w:rPr>
          <w:rFonts w:ascii="Times New Roman" w:hAnsi="Times New Roman"/>
          <w:color w:val="000000"/>
          <w:sz w:val="28"/>
          <w:szCs w:val="28"/>
        </w:rPr>
      </w:pPr>
    </w:p>
    <w:p w:rsidR="009445ED" w:rsidRDefault="009445ED"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2362FC" w:rsidRDefault="002362FC">
      <w:pPr>
        <w:spacing w:after="160" w:line="259" w:lineRule="auto"/>
        <w:rPr>
          <w:rFonts w:ascii="Times New Roman" w:hAnsi="Times New Roman"/>
          <w:b/>
          <w:bCs/>
          <w:color w:val="000000"/>
          <w:sz w:val="28"/>
          <w:szCs w:val="28"/>
        </w:rPr>
      </w:pPr>
      <w:r>
        <w:rPr>
          <w:rFonts w:ascii="Times New Roman" w:hAnsi="Times New Roman"/>
          <w:b/>
          <w:bCs/>
          <w:color w:val="000000"/>
          <w:sz w:val="28"/>
          <w:szCs w:val="28"/>
        </w:rPr>
        <w:br w:type="page"/>
      </w:r>
    </w:p>
    <w:p w:rsidR="001A3FE8" w:rsidRPr="00032E32"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2362FC" w:rsidRPr="00ED66CA" w:rsidRDefault="002362FC" w:rsidP="002362FC">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seminar</w:t>
      </w:r>
      <w:r w:rsidRPr="00ED66CA">
        <w:rPr>
          <w:rFonts w:ascii="Times New Roman" w:hAnsi="Times New Roman" w:cs="Times New Roman"/>
          <w:color w:val="000000" w:themeColor="text1"/>
          <w:sz w:val="24"/>
          <w:szCs w:val="24"/>
        </w:rPr>
        <w:t xml:space="preserve"> write up is dedicated to almighty God who saw me through the commencement and completion of this research work </w:t>
      </w: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rPr>
          <w:rFonts w:ascii="Times New Roman" w:hAnsi="Times New Roman"/>
          <w:b/>
          <w:bCs/>
          <w:color w:val="000000"/>
          <w:sz w:val="26"/>
          <w:szCs w:val="26"/>
        </w:rPr>
      </w:pPr>
      <w:r>
        <w:rPr>
          <w:rFonts w:ascii="Times New Roman" w:hAnsi="Times New Roman"/>
          <w:b/>
          <w:bCs/>
          <w:color w:val="000000"/>
          <w:sz w:val="26"/>
          <w:szCs w:val="26"/>
        </w:rPr>
        <w:br w:type="page"/>
      </w:r>
    </w:p>
    <w:p w:rsidR="002362FC" w:rsidRDefault="002362FC" w:rsidP="001A3FE8">
      <w:pPr>
        <w:jc w:val="center"/>
        <w:rPr>
          <w:rFonts w:ascii="Times New Roman" w:hAnsi="Times New Roman"/>
          <w:b/>
          <w:sz w:val="28"/>
          <w:szCs w:val="28"/>
        </w:rPr>
      </w:pPr>
      <w:r>
        <w:rPr>
          <w:rFonts w:ascii="Times New Roman" w:hAnsi="Times New Roman"/>
          <w:b/>
          <w:sz w:val="28"/>
          <w:szCs w:val="28"/>
        </w:rPr>
        <w:lastRenderedPageBreak/>
        <w:t>ACKNOWLEDGEMENTS</w:t>
      </w:r>
    </w:p>
    <w:p w:rsidR="002362FC" w:rsidRDefault="002362FC" w:rsidP="002362FC">
      <w:pPr>
        <w:spacing w:after="0" w:line="360" w:lineRule="auto"/>
        <w:ind w:firstLine="720"/>
        <w:jc w:val="both"/>
        <w:rPr>
          <w:rFonts w:ascii="Times New Roman" w:hAnsi="Times New Roman" w:cs="Times New Roman"/>
          <w:color w:val="000000" w:themeColor="text1"/>
          <w:sz w:val="24"/>
          <w:szCs w:val="24"/>
        </w:rPr>
      </w:pPr>
      <w:r w:rsidRPr="00ED66CA">
        <w:rPr>
          <w:rFonts w:ascii="Times New Roman" w:hAnsi="Times New Roman" w:cs="Times New Roman"/>
          <w:color w:val="000000" w:themeColor="text1"/>
          <w:sz w:val="24"/>
          <w:szCs w:val="24"/>
        </w:rPr>
        <w:t>I give thanks to almighty God, the omnipotent, omniscience, omnipresence who has allowed me to witness the end of my course which reach the highest print in the writing of this project may his name be praised forever</w:t>
      </w:r>
    </w:p>
    <w:p w:rsidR="002362FC" w:rsidRDefault="002362FC" w:rsidP="002362FC">
      <w:pPr>
        <w:spacing w:after="0" w:line="360" w:lineRule="auto"/>
        <w:ind w:firstLine="720"/>
        <w:jc w:val="both"/>
        <w:rPr>
          <w:rFonts w:ascii="Times New Roman" w:hAnsi="Times New Roman" w:cs="Times New Roman"/>
          <w:color w:val="000000" w:themeColor="text1"/>
          <w:sz w:val="24"/>
          <w:szCs w:val="24"/>
        </w:rPr>
      </w:pPr>
      <w:r w:rsidRPr="00ED66CA">
        <w:rPr>
          <w:rFonts w:ascii="Times New Roman" w:hAnsi="Times New Roman" w:cs="Times New Roman"/>
          <w:color w:val="000000" w:themeColor="text1"/>
          <w:sz w:val="24"/>
          <w:szCs w:val="24"/>
        </w:rPr>
        <w:t>Also I will like to appreciate the effort and total support of my caring parent MR</w:t>
      </w:r>
      <w:r>
        <w:rPr>
          <w:rFonts w:ascii="Times New Roman" w:hAnsi="Times New Roman" w:cs="Times New Roman"/>
          <w:color w:val="000000" w:themeColor="text1"/>
          <w:sz w:val="24"/>
          <w:szCs w:val="24"/>
        </w:rPr>
        <w:t>.</w:t>
      </w:r>
      <w:r w:rsidRPr="00ED66C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Pr="00ED66CA">
        <w:rPr>
          <w:rFonts w:ascii="Times New Roman" w:hAnsi="Times New Roman" w:cs="Times New Roman"/>
          <w:color w:val="000000" w:themeColor="text1"/>
          <w:sz w:val="24"/>
          <w:szCs w:val="24"/>
        </w:rPr>
        <w:t xml:space="preserve"> MRS</w:t>
      </w:r>
      <w:r>
        <w:rPr>
          <w:rFonts w:ascii="Times New Roman" w:hAnsi="Times New Roman" w:cs="Times New Roman"/>
          <w:color w:val="000000" w:themeColor="text1"/>
          <w:sz w:val="24"/>
          <w:szCs w:val="24"/>
        </w:rPr>
        <w:t>.</w:t>
      </w:r>
      <w:r w:rsidRPr="00ED66CA">
        <w:rPr>
          <w:rFonts w:ascii="Times New Roman" w:hAnsi="Times New Roman" w:cs="Times New Roman"/>
          <w:color w:val="000000" w:themeColor="text1"/>
          <w:sz w:val="24"/>
          <w:szCs w:val="24"/>
        </w:rPr>
        <w:t xml:space="preserve"> JIMOH,  and my big daddy MR PETER OLOWONONI, for their morally, financially and spiritual support toward the success of my course may Almighty GOD spare their life to eat the fruit of their </w:t>
      </w:r>
      <w:proofErr w:type="spellStart"/>
      <w:r w:rsidRPr="00ED66CA">
        <w:rPr>
          <w:rFonts w:ascii="Times New Roman" w:hAnsi="Times New Roman" w:cs="Times New Roman"/>
          <w:color w:val="000000" w:themeColor="text1"/>
          <w:sz w:val="24"/>
          <w:szCs w:val="24"/>
        </w:rPr>
        <w:t>labor</w:t>
      </w:r>
      <w:proofErr w:type="spellEnd"/>
      <w:r w:rsidRPr="00ED66CA">
        <w:rPr>
          <w:rFonts w:ascii="Times New Roman" w:hAnsi="Times New Roman" w:cs="Times New Roman"/>
          <w:color w:val="000000" w:themeColor="text1"/>
          <w:sz w:val="24"/>
          <w:szCs w:val="24"/>
        </w:rPr>
        <w:t>.</w:t>
      </w:r>
    </w:p>
    <w:p w:rsidR="002362FC" w:rsidRPr="00ED66CA" w:rsidRDefault="002362FC" w:rsidP="002362FC">
      <w:pPr>
        <w:spacing w:after="0" w:line="360" w:lineRule="auto"/>
        <w:ind w:firstLine="720"/>
        <w:jc w:val="both"/>
        <w:rPr>
          <w:rFonts w:ascii="Times New Roman" w:hAnsi="Times New Roman" w:cs="Times New Roman"/>
          <w:color w:val="000000" w:themeColor="text1"/>
          <w:sz w:val="24"/>
          <w:szCs w:val="24"/>
        </w:rPr>
      </w:pPr>
      <w:r w:rsidRPr="00ED66CA">
        <w:rPr>
          <w:rFonts w:ascii="Times New Roman" w:hAnsi="Times New Roman" w:cs="Times New Roman"/>
          <w:color w:val="000000" w:themeColor="text1"/>
          <w:sz w:val="24"/>
          <w:szCs w:val="24"/>
        </w:rPr>
        <w:t xml:space="preserve">My gratitude also goes to my project supervisor MR YAHAYA GOGATA MOHAMMED, also, HOD in person of MR ABDULKAREEM USMAN, I say a very big thank you for your support, advise and skilled supervision which made this project a successful one I pray that God will continue to enlarge your coast. </w:t>
      </w:r>
    </w:p>
    <w:p w:rsidR="002362FC" w:rsidRPr="00ED66CA" w:rsidRDefault="002362FC" w:rsidP="002362FC">
      <w:pPr>
        <w:spacing w:after="0" w:line="360" w:lineRule="auto"/>
        <w:jc w:val="both"/>
        <w:rPr>
          <w:rFonts w:ascii="Times New Roman" w:hAnsi="Times New Roman" w:cs="Times New Roman"/>
          <w:color w:val="000000" w:themeColor="text1"/>
          <w:sz w:val="24"/>
          <w:szCs w:val="24"/>
        </w:rPr>
      </w:pPr>
      <w:r w:rsidRPr="00ED66CA">
        <w:rPr>
          <w:rFonts w:ascii="Times New Roman" w:hAnsi="Times New Roman" w:cs="Times New Roman"/>
          <w:color w:val="000000" w:themeColor="text1"/>
          <w:sz w:val="24"/>
          <w:szCs w:val="24"/>
        </w:rPr>
        <w:t xml:space="preserve">To my lecturers, I really appreciate you all for impacting to me this immeasurable knowledge which no doubt will prepare me face future challenges. </w:t>
      </w:r>
    </w:p>
    <w:p w:rsidR="002362FC" w:rsidRPr="00ED66CA" w:rsidRDefault="002362FC" w:rsidP="002362FC">
      <w:pPr>
        <w:spacing w:after="0" w:line="360" w:lineRule="auto"/>
        <w:jc w:val="both"/>
        <w:rPr>
          <w:rFonts w:ascii="Times New Roman" w:hAnsi="Times New Roman" w:cs="Times New Roman"/>
          <w:color w:val="000000" w:themeColor="text1"/>
          <w:sz w:val="24"/>
          <w:szCs w:val="24"/>
        </w:rPr>
      </w:pPr>
      <w:r w:rsidRPr="00ED66CA">
        <w:rPr>
          <w:rFonts w:ascii="Times New Roman" w:hAnsi="Times New Roman" w:cs="Times New Roman"/>
          <w:color w:val="000000" w:themeColor="text1"/>
          <w:sz w:val="24"/>
          <w:szCs w:val="24"/>
        </w:rPr>
        <w:t xml:space="preserve"> I will also like to appreciate my brother’s and sister’s, and my lover (Daniel kayoed) and also my roommate (Mariam and joy) and also my school momma (habitat) God will continue to bless you all and support you also   </w:t>
      </w:r>
    </w:p>
    <w:p w:rsidR="002362FC" w:rsidRDefault="002362FC">
      <w:pPr>
        <w:spacing w:after="160" w:line="259" w:lineRule="auto"/>
        <w:rPr>
          <w:rFonts w:ascii="Times New Roman" w:hAnsi="Times New Roman"/>
          <w:b/>
          <w:sz w:val="28"/>
          <w:szCs w:val="28"/>
        </w:rPr>
      </w:pPr>
    </w:p>
    <w:p w:rsidR="002362FC" w:rsidRDefault="002362FC">
      <w:pPr>
        <w:spacing w:after="160" w:line="259" w:lineRule="auto"/>
        <w:rPr>
          <w:rFonts w:ascii="Times New Roman" w:hAnsi="Times New Roman"/>
          <w:b/>
          <w:sz w:val="28"/>
          <w:szCs w:val="28"/>
        </w:rPr>
      </w:pPr>
      <w:r>
        <w:rPr>
          <w:rFonts w:ascii="Times New Roman" w:hAnsi="Times New Roman"/>
          <w:b/>
          <w:sz w:val="28"/>
          <w:szCs w:val="28"/>
        </w:rPr>
        <w:br w:type="page"/>
      </w:r>
    </w:p>
    <w:p w:rsidR="001A3FE8" w:rsidRDefault="001A3FE8" w:rsidP="001A3FE8">
      <w:pPr>
        <w:jc w:val="center"/>
        <w:rPr>
          <w:rFonts w:ascii="Times New Roman" w:hAnsi="Times New Roman"/>
          <w:b/>
          <w:sz w:val="28"/>
          <w:szCs w:val="28"/>
        </w:rPr>
      </w:pPr>
      <w:r>
        <w:rPr>
          <w:rFonts w:ascii="Times New Roman" w:hAnsi="Times New Roman"/>
          <w:b/>
          <w:sz w:val="28"/>
          <w:szCs w:val="28"/>
        </w:rPr>
        <w:lastRenderedPageBreak/>
        <w:t>TABLE OF CONTENTS</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sidRPr="00432394">
        <w:rPr>
          <w:rFonts w:ascii="Times New Roman" w:hAnsi="Times New Roman"/>
          <w:sz w:val="26"/>
          <w:szCs w:val="26"/>
        </w:rPr>
        <w:t>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sidRPr="00432394">
        <w:rPr>
          <w:rFonts w:ascii="Times New Roman" w:hAnsi="Times New Roman"/>
          <w:sz w:val="26"/>
          <w:szCs w:val="26"/>
        </w:rPr>
        <w:t>iii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proofErr w:type="gramStart"/>
      <w:r w:rsidRPr="00432394">
        <w:rPr>
          <w:rFonts w:ascii="Times New Roman" w:hAnsi="Times New Roman"/>
          <w:sz w:val="26"/>
          <w:szCs w:val="26"/>
        </w:rPr>
        <w:t>iv</w:t>
      </w:r>
      <w:proofErr w:type="gramEnd"/>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sidRPr="00432394">
        <w:rPr>
          <w:rFonts w:ascii="Times New Roman" w:hAnsi="Times New Roman"/>
          <w:sz w:val="26"/>
          <w:szCs w:val="26"/>
        </w:rPr>
        <w:t>vii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sidRPr="00432394">
        <w:rPr>
          <w:rFonts w:ascii="Times New Roman" w:hAnsi="Times New Roman"/>
          <w:sz w:val="26"/>
          <w:szCs w:val="26"/>
        </w:rPr>
        <w:t>viii</w:t>
      </w:r>
    </w:p>
    <w:p w:rsidR="00C605FB" w:rsidRPr="00C605FB" w:rsidRDefault="00C605FB" w:rsidP="001A3FE8">
      <w:pPr>
        <w:rPr>
          <w:rFonts w:asciiTheme="majorBidi" w:hAnsiTheme="majorBidi" w:cstheme="majorBidi"/>
          <w:b/>
          <w:bCs/>
          <w:sz w:val="28"/>
          <w:szCs w:val="28"/>
        </w:rPr>
      </w:pPr>
      <w:r>
        <w:rPr>
          <w:rFonts w:asciiTheme="majorBidi" w:hAnsiTheme="majorBidi" w:cstheme="majorBidi"/>
          <w:b/>
          <w:bCs/>
          <w:sz w:val="28"/>
          <w:szCs w:val="28"/>
        </w:rPr>
        <w:t>CHAPTER ONE</w:t>
      </w:r>
    </w:p>
    <w:p w:rsidR="00F36627" w:rsidRDefault="006D4689" w:rsidP="001A3FE8">
      <w:pPr>
        <w:pStyle w:val="ListParagraph"/>
        <w:numPr>
          <w:ilvl w:val="0"/>
          <w:numId w:val="5"/>
        </w:numPr>
        <w:rPr>
          <w:rFonts w:asciiTheme="majorBidi" w:hAnsiTheme="majorBidi" w:cstheme="majorBidi"/>
          <w:bCs/>
          <w:sz w:val="28"/>
          <w:szCs w:val="28"/>
        </w:rPr>
      </w:pPr>
      <w:r w:rsidRPr="00F36627">
        <w:rPr>
          <w:rFonts w:asciiTheme="majorBidi" w:hAnsiTheme="majorBidi" w:cstheme="majorBidi"/>
          <w:bCs/>
          <w:sz w:val="28"/>
          <w:szCs w:val="28"/>
        </w:rPr>
        <w:t>INTRODUCTION</w:t>
      </w:r>
      <w:r w:rsidR="00986A96">
        <w:rPr>
          <w:rFonts w:asciiTheme="majorBidi" w:hAnsiTheme="majorBidi" w:cstheme="majorBidi"/>
          <w:bCs/>
          <w:sz w:val="28"/>
          <w:szCs w:val="28"/>
        </w:rPr>
        <w:t>……………………………………………………..1</w:t>
      </w:r>
    </w:p>
    <w:p w:rsidR="006D4689" w:rsidRPr="00F36627" w:rsidRDefault="00F36627" w:rsidP="001A3FE8">
      <w:pPr>
        <w:rPr>
          <w:rFonts w:asciiTheme="majorBidi" w:hAnsiTheme="majorBidi" w:cstheme="majorBidi"/>
          <w:bCs/>
          <w:sz w:val="28"/>
          <w:szCs w:val="28"/>
        </w:rPr>
      </w:pPr>
      <w:r>
        <w:rPr>
          <w:rFonts w:asciiTheme="majorBidi" w:hAnsiTheme="majorBidi" w:cstheme="majorBidi"/>
          <w:bCs/>
          <w:sz w:val="28"/>
          <w:szCs w:val="28"/>
        </w:rPr>
        <w:t>1.1</w:t>
      </w:r>
      <w:r w:rsidR="001A3FE8">
        <w:rPr>
          <w:rFonts w:asciiTheme="majorBidi" w:hAnsiTheme="majorBidi" w:cstheme="majorBidi"/>
          <w:bCs/>
          <w:sz w:val="28"/>
          <w:szCs w:val="28"/>
        </w:rPr>
        <w:t>history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…………………..2</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1.2</w:t>
      </w:r>
      <w:r w:rsidR="001A3FE8">
        <w:rPr>
          <w:rFonts w:asciiTheme="majorBidi" w:hAnsiTheme="majorBidi" w:cstheme="majorBidi"/>
          <w:bCs/>
          <w:sz w:val="28"/>
          <w:szCs w:val="28"/>
        </w:rPr>
        <w:t>Botany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………..3</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3Uses of t</w:t>
      </w:r>
      <w:r w:rsidR="001A3FE8" w:rsidRPr="00F36627">
        <w:rPr>
          <w:rFonts w:asciiTheme="majorBidi" w:hAnsiTheme="majorBidi" w:cstheme="majorBidi"/>
          <w:bCs/>
          <w:sz w:val="28"/>
          <w:szCs w:val="28"/>
        </w:rPr>
        <w:t xml:space="preserve">he Parts </w:t>
      </w:r>
      <w:proofErr w:type="gramStart"/>
      <w:r w:rsidR="001A3FE8" w:rsidRPr="00F36627">
        <w:rPr>
          <w:rFonts w:asciiTheme="majorBidi" w:hAnsiTheme="majorBidi" w:cstheme="majorBidi"/>
          <w:bCs/>
          <w:sz w:val="28"/>
          <w:szCs w:val="28"/>
        </w:rPr>
        <w:t>Of</w:t>
      </w:r>
      <w:proofErr w:type="gramEnd"/>
      <w:r w:rsidR="001A3FE8" w:rsidRPr="00F36627">
        <w:rPr>
          <w:rFonts w:asciiTheme="majorBidi" w:hAnsiTheme="majorBidi" w:cstheme="majorBidi"/>
          <w:bCs/>
          <w:sz w:val="28"/>
          <w:szCs w:val="28"/>
        </w:rPr>
        <w:t xml:space="preserve">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5</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 xml:space="preserve">4 </w:t>
      </w:r>
      <w:proofErr w:type="spellStart"/>
      <w:r w:rsidR="001A3FE8">
        <w:rPr>
          <w:rFonts w:asciiTheme="majorBidi" w:hAnsiTheme="majorBidi" w:cstheme="majorBidi"/>
          <w:bCs/>
          <w:sz w:val="28"/>
          <w:szCs w:val="28"/>
        </w:rPr>
        <w:t>Physicology</w:t>
      </w:r>
      <w:proofErr w:type="spellEnd"/>
      <w:r w:rsidR="001A3FE8">
        <w:rPr>
          <w:rFonts w:asciiTheme="majorBidi" w:hAnsiTheme="majorBidi" w:cstheme="majorBidi"/>
          <w:bCs/>
          <w:sz w:val="28"/>
          <w:szCs w:val="28"/>
        </w:rPr>
        <w:t xml:space="preserve">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………6</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5 Morphology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7</w:t>
      </w:r>
    </w:p>
    <w:p w:rsidR="00C605FB" w:rsidRPr="00C605FB" w:rsidRDefault="00C605FB" w:rsidP="001A3FE8">
      <w:pPr>
        <w:spacing w:before="240"/>
        <w:ind w:left="360"/>
        <w:jc w:val="both"/>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Structure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Life Cycle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986A96"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Effect of Waterleaf o</w:t>
      </w:r>
      <w:r w:rsidRPr="00F36627">
        <w:rPr>
          <w:rFonts w:asciiTheme="majorBidi" w:hAnsiTheme="majorBidi" w:cstheme="majorBidi"/>
          <w:bCs/>
          <w:sz w:val="28"/>
          <w:szCs w:val="28"/>
        </w:rPr>
        <w:t>n Human Health</w:t>
      </w:r>
      <w:r>
        <w:rPr>
          <w:rFonts w:asciiTheme="majorBidi" w:hAnsiTheme="majorBidi" w:cstheme="majorBidi"/>
          <w:bCs/>
          <w:sz w:val="28"/>
          <w:szCs w:val="28"/>
        </w:rPr>
        <w:t>……………………………….11</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Economic Important o</w:t>
      </w:r>
      <w:r w:rsidRPr="00F36627">
        <w:rPr>
          <w:rFonts w:asciiTheme="majorBidi" w:hAnsiTheme="majorBidi" w:cstheme="majorBidi"/>
          <w:bCs/>
          <w:sz w:val="28"/>
          <w:szCs w:val="28"/>
        </w:rPr>
        <w:t>f Water Leaf</w:t>
      </w:r>
      <w:r>
        <w:rPr>
          <w:rFonts w:asciiTheme="majorBidi" w:hAnsiTheme="majorBidi" w:cstheme="majorBidi"/>
          <w:bCs/>
          <w:sz w:val="28"/>
          <w:szCs w:val="28"/>
        </w:rPr>
        <w:t>………………………………….13</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Mode of Reproduction o</w:t>
      </w:r>
      <w:r w:rsidRPr="00F36627">
        <w:rPr>
          <w:rFonts w:asciiTheme="majorBidi" w:hAnsiTheme="majorBidi" w:cstheme="majorBidi"/>
          <w:bCs/>
          <w:sz w:val="28"/>
          <w:szCs w:val="28"/>
        </w:rPr>
        <w:t>f Water Leaf</w:t>
      </w:r>
      <w:r>
        <w:rPr>
          <w:rFonts w:asciiTheme="majorBidi" w:hAnsiTheme="majorBidi" w:cstheme="majorBidi"/>
          <w:bCs/>
          <w:sz w:val="28"/>
          <w:szCs w:val="28"/>
        </w:rPr>
        <w:t>……………………………….14</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Characteristics o</w:t>
      </w:r>
      <w:r w:rsidRPr="00F36627">
        <w:rPr>
          <w:rFonts w:asciiTheme="majorBidi" w:hAnsiTheme="majorBidi" w:cstheme="majorBidi"/>
          <w:bCs/>
          <w:sz w:val="28"/>
          <w:szCs w:val="28"/>
        </w:rPr>
        <w:t>f Water Leaf</w:t>
      </w:r>
      <w:r>
        <w:rPr>
          <w:rFonts w:asciiTheme="majorBidi" w:hAnsiTheme="majorBidi" w:cstheme="majorBidi"/>
          <w:bCs/>
          <w:sz w:val="28"/>
          <w:szCs w:val="28"/>
        </w:rPr>
        <w:t>………………………………………..15</w:t>
      </w:r>
    </w:p>
    <w:p w:rsidR="006D4689"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Bio Systematic and Taxonomy o</w:t>
      </w:r>
      <w:r w:rsidRPr="00F36627">
        <w:rPr>
          <w:rFonts w:asciiTheme="majorBidi" w:hAnsiTheme="majorBidi" w:cstheme="majorBidi"/>
          <w:bCs/>
          <w:sz w:val="28"/>
          <w:szCs w:val="28"/>
        </w:rPr>
        <w:t>f Water Leaf</w:t>
      </w:r>
      <w:r>
        <w:rPr>
          <w:rFonts w:asciiTheme="majorBidi" w:hAnsiTheme="majorBidi" w:cstheme="majorBidi"/>
          <w:bCs/>
          <w:sz w:val="28"/>
          <w:szCs w:val="28"/>
        </w:rPr>
        <w:t>………………………16</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THREE</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3.1 Experimental site………………………………………………….17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lastRenderedPageBreak/>
        <w:t>3.2 Collection of plant materials ……………………………………...17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3.3 Preparation of Leaf extract………………………………………..17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3.4 Test microorganism……………………………………………….18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3.5 Inoculum preparation……………………………………………..18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3.6 Phytochemicals Analysis………………………………………….18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3.7 Preparation of Extractions Impregnated Paper Disc………………20</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 xml:space="preserve">3.8 Determination of </w:t>
      </w:r>
      <w:proofErr w:type="spellStart"/>
      <w:r>
        <w:rPr>
          <w:rFonts w:asciiTheme="majorBidi" w:hAnsiTheme="majorBidi" w:cstheme="majorBidi"/>
          <w:bCs/>
          <w:sz w:val="28"/>
          <w:szCs w:val="28"/>
        </w:rPr>
        <w:t>Antimicrobail</w:t>
      </w:r>
      <w:proofErr w:type="spellEnd"/>
      <w:r>
        <w:rPr>
          <w:rFonts w:asciiTheme="majorBidi" w:hAnsiTheme="majorBidi" w:cstheme="majorBidi"/>
          <w:bCs/>
          <w:sz w:val="28"/>
          <w:szCs w:val="28"/>
        </w:rPr>
        <w:t xml:space="preserve"> Activities ……………………….21</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FOUR</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4.0 RESULT AND DISCUSSION</w:t>
      </w:r>
    </w:p>
    <w:p w:rsidR="00906F5C" w:rsidRPr="00906F5C" w:rsidRDefault="00906F5C" w:rsidP="001A3FE8">
      <w:pPr>
        <w:tabs>
          <w:tab w:val="left" w:pos="4950"/>
        </w:tabs>
        <w:spacing w:before="240"/>
        <w:jc w:val="both"/>
        <w:rPr>
          <w:rFonts w:ascii="New roman" w:hAnsi="New roman"/>
          <w:sz w:val="26"/>
          <w:szCs w:val="26"/>
        </w:rPr>
      </w:pPr>
      <w:r w:rsidRPr="00906F5C">
        <w:rPr>
          <w:rFonts w:ascii="New roman" w:hAnsi="New roman"/>
          <w:sz w:val="26"/>
          <w:szCs w:val="26"/>
        </w:rPr>
        <w:t>4.1 Physical Appe</w:t>
      </w:r>
      <w:r>
        <w:rPr>
          <w:rFonts w:ascii="New roman" w:hAnsi="New roman"/>
          <w:sz w:val="26"/>
          <w:szCs w:val="26"/>
        </w:rPr>
        <w:t>arance of the Extracts Recovered…..................................22</w:t>
      </w:r>
    </w:p>
    <w:p w:rsidR="00906F5C" w:rsidRDefault="00906F5C" w:rsidP="001A3FE8">
      <w:pPr>
        <w:spacing w:after="0"/>
        <w:rPr>
          <w:rFonts w:ascii="New roman" w:hAnsi="New roman"/>
          <w:sz w:val="26"/>
          <w:szCs w:val="26"/>
        </w:rPr>
      </w:pPr>
      <w:r w:rsidRPr="00906F5C">
        <w:rPr>
          <w:rFonts w:ascii="New roman" w:hAnsi="New roman"/>
          <w:sz w:val="26"/>
          <w:szCs w:val="26"/>
        </w:rPr>
        <w:t>4.2 Phytochemical Screening</w:t>
      </w:r>
      <w:r>
        <w:rPr>
          <w:rFonts w:ascii="New roman" w:hAnsi="New roman"/>
          <w:sz w:val="26"/>
          <w:szCs w:val="26"/>
        </w:rPr>
        <w:t>………………………………………..………23</w:t>
      </w:r>
      <w:r w:rsidRPr="00906F5C">
        <w:rPr>
          <w:rFonts w:ascii="New roman" w:hAnsi="New roman"/>
          <w:sz w:val="26"/>
          <w:szCs w:val="26"/>
        </w:rPr>
        <w:t xml:space="preserve"> </w:t>
      </w:r>
    </w:p>
    <w:p w:rsidR="00906F5C" w:rsidRDefault="00906F5C" w:rsidP="001A3FE8">
      <w:pPr>
        <w:spacing w:after="0"/>
        <w:rPr>
          <w:rFonts w:ascii="New roman" w:hAnsi="New roman"/>
          <w:b/>
          <w:sz w:val="26"/>
          <w:szCs w:val="26"/>
        </w:rPr>
      </w:pPr>
      <w:r>
        <w:rPr>
          <w:rFonts w:ascii="New roman" w:hAnsi="New roman"/>
          <w:b/>
          <w:sz w:val="26"/>
          <w:szCs w:val="26"/>
        </w:rPr>
        <w:t xml:space="preserve">4.3 </w:t>
      </w:r>
      <w:r>
        <w:rPr>
          <w:rFonts w:ascii="New roman" w:hAnsi="New roman"/>
          <w:sz w:val="26"/>
          <w:szCs w:val="26"/>
        </w:rPr>
        <w:t xml:space="preserve">Antibacterial Activity of </w:t>
      </w:r>
      <w:proofErr w:type="spellStart"/>
      <w:r>
        <w:rPr>
          <w:rFonts w:ascii="New roman" w:hAnsi="New roman"/>
          <w:sz w:val="26"/>
          <w:szCs w:val="26"/>
        </w:rPr>
        <w:t>Methanolic</w:t>
      </w:r>
      <w:proofErr w:type="spellEnd"/>
      <w:r>
        <w:rPr>
          <w:rFonts w:ascii="New roman" w:hAnsi="New roman"/>
          <w:sz w:val="26"/>
          <w:szCs w:val="26"/>
        </w:rPr>
        <w:t xml:space="preserve"> Extracts o</w:t>
      </w:r>
      <w:r w:rsidRPr="00906F5C">
        <w:rPr>
          <w:rFonts w:ascii="New roman" w:hAnsi="New roman"/>
          <w:sz w:val="26"/>
          <w:szCs w:val="26"/>
        </w:rPr>
        <w:t>f Water Leaf</w:t>
      </w:r>
      <w:r>
        <w:rPr>
          <w:rFonts w:ascii="New roman" w:hAnsi="New roman"/>
          <w:sz w:val="26"/>
          <w:szCs w:val="26"/>
        </w:rPr>
        <w:t>…</w:t>
      </w:r>
      <w:r w:rsidRPr="00906F5C">
        <w:rPr>
          <w:rFonts w:ascii="New roman" w:hAnsi="New roman"/>
          <w:sz w:val="26"/>
          <w:szCs w:val="26"/>
        </w:rPr>
        <w:t xml:space="preserve"> …</w:t>
      </w:r>
      <w:r>
        <w:rPr>
          <w:rFonts w:ascii="New roman" w:hAnsi="New roman"/>
          <w:sz w:val="26"/>
          <w:szCs w:val="26"/>
        </w:rPr>
        <w:t>….</w:t>
      </w:r>
      <w:r w:rsidRPr="00906F5C">
        <w:rPr>
          <w:rFonts w:ascii="New roman" w:hAnsi="New roman"/>
          <w:sz w:val="26"/>
          <w:szCs w:val="26"/>
        </w:rPr>
        <w:t>….25</w:t>
      </w:r>
    </w:p>
    <w:p w:rsidR="00906F5C" w:rsidRDefault="00906F5C" w:rsidP="001A3FE8">
      <w:pPr>
        <w:spacing w:after="0"/>
        <w:rPr>
          <w:rFonts w:ascii="New roman" w:hAnsi="New roman"/>
          <w:sz w:val="26"/>
          <w:szCs w:val="26"/>
        </w:rPr>
      </w:pPr>
      <w:r>
        <w:rPr>
          <w:rFonts w:ascii="New roman" w:hAnsi="New roman"/>
          <w:b/>
          <w:sz w:val="26"/>
          <w:szCs w:val="26"/>
        </w:rPr>
        <w:t xml:space="preserve">4.4 </w:t>
      </w:r>
      <w:r>
        <w:rPr>
          <w:rFonts w:ascii="New roman" w:hAnsi="New roman"/>
          <w:sz w:val="26"/>
          <w:szCs w:val="26"/>
        </w:rPr>
        <w:t xml:space="preserve">Antibacterial Activity of </w:t>
      </w:r>
      <w:proofErr w:type="spellStart"/>
      <w:r>
        <w:rPr>
          <w:rFonts w:ascii="New roman" w:hAnsi="New roman"/>
          <w:sz w:val="26"/>
          <w:szCs w:val="26"/>
        </w:rPr>
        <w:t>Aqeous</w:t>
      </w:r>
      <w:proofErr w:type="spellEnd"/>
      <w:r>
        <w:rPr>
          <w:rFonts w:ascii="New roman" w:hAnsi="New roman"/>
          <w:sz w:val="26"/>
          <w:szCs w:val="26"/>
        </w:rPr>
        <w:t xml:space="preserve"> Extract of Water Leaf…………….…..27</w:t>
      </w:r>
    </w:p>
    <w:p w:rsidR="00906F5C" w:rsidRDefault="00906F5C" w:rsidP="001A3FE8">
      <w:pPr>
        <w:spacing w:after="0"/>
        <w:rPr>
          <w:rFonts w:ascii="New roman" w:hAnsi="New roman"/>
          <w:sz w:val="26"/>
          <w:szCs w:val="26"/>
        </w:rPr>
      </w:pPr>
      <w:r>
        <w:rPr>
          <w:rFonts w:ascii="New roman" w:hAnsi="New roman"/>
          <w:sz w:val="26"/>
          <w:szCs w:val="26"/>
        </w:rPr>
        <w:t>4.5 Discussion………………………………………......................................28</w:t>
      </w:r>
    </w:p>
    <w:p w:rsidR="00906F5C" w:rsidRDefault="00906F5C" w:rsidP="001A3FE8">
      <w:pPr>
        <w:spacing w:after="0"/>
        <w:rPr>
          <w:rFonts w:ascii="New roman" w:hAnsi="New roman"/>
          <w:sz w:val="26"/>
          <w:szCs w:val="26"/>
        </w:rPr>
      </w:pPr>
      <w:r>
        <w:rPr>
          <w:rFonts w:ascii="New roman" w:hAnsi="New roman"/>
          <w:sz w:val="26"/>
          <w:szCs w:val="26"/>
        </w:rPr>
        <w:t xml:space="preserve">CHAPTER FIVE </w:t>
      </w:r>
    </w:p>
    <w:p w:rsidR="00906F5C" w:rsidRDefault="00906F5C" w:rsidP="001A3FE8">
      <w:pPr>
        <w:spacing w:after="0"/>
        <w:rPr>
          <w:rFonts w:ascii="New roman" w:hAnsi="New roman"/>
          <w:sz w:val="26"/>
          <w:szCs w:val="26"/>
        </w:rPr>
      </w:pPr>
      <w:r>
        <w:rPr>
          <w:rFonts w:ascii="New roman" w:hAnsi="New roman"/>
          <w:sz w:val="26"/>
          <w:szCs w:val="26"/>
        </w:rPr>
        <w:t>5.0 CONCLUSION AND RECOMMEDATION</w:t>
      </w:r>
    </w:p>
    <w:p w:rsidR="00906F5C" w:rsidRDefault="00906F5C" w:rsidP="001A3FE8">
      <w:pPr>
        <w:spacing w:after="0"/>
        <w:rPr>
          <w:rFonts w:ascii="New roman" w:hAnsi="New roman"/>
          <w:sz w:val="26"/>
          <w:szCs w:val="26"/>
        </w:rPr>
      </w:pPr>
      <w:r>
        <w:rPr>
          <w:rFonts w:ascii="New roman" w:hAnsi="New roman"/>
          <w:sz w:val="26"/>
          <w:szCs w:val="26"/>
        </w:rPr>
        <w:t>5.1 CONCLUSION……………………………………….……………...30</w:t>
      </w:r>
    </w:p>
    <w:p w:rsidR="00906F5C" w:rsidRDefault="00906F5C" w:rsidP="001A3FE8">
      <w:pPr>
        <w:spacing w:after="0"/>
        <w:rPr>
          <w:rFonts w:ascii="New roman" w:hAnsi="New roman"/>
          <w:sz w:val="26"/>
          <w:szCs w:val="26"/>
        </w:rPr>
      </w:pPr>
      <w:r>
        <w:rPr>
          <w:rFonts w:ascii="New roman" w:hAnsi="New roman"/>
          <w:sz w:val="26"/>
          <w:szCs w:val="26"/>
        </w:rPr>
        <w:t>5.2 RECOMMENDATION………………………………….…………..30</w:t>
      </w:r>
    </w:p>
    <w:p w:rsidR="00906F5C" w:rsidRPr="00906F5C" w:rsidRDefault="00906F5C" w:rsidP="001A3FE8">
      <w:pPr>
        <w:spacing w:after="0"/>
        <w:rPr>
          <w:rFonts w:ascii="New roman" w:hAnsi="New roman"/>
          <w:sz w:val="26"/>
          <w:szCs w:val="26"/>
        </w:rPr>
      </w:pPr>
      <w:r>
        <w:rPr>
          <w:rFonts w:ascii="New roman" w:hAnsi="New roman"/>
          <w:sz w:val="26"/>
          <w:szCs w:val="26"/>
        </w:rPr>
        <w:t>5.3 REFERENCES</w:t>
      </w:r>
      <w:proofErr w:type="gramStart"/>
      <w:r>
        <w:rPr>
          <w:rFonts w:ascii="New roman" w:hAnsi="New roman"/>
          <w:sz w:val="26"/>
          <w:szCs w:val="26"/>
        </w:rPr>
        <w:t>………………………………………………..……</w:t>
      </w:r>
      <w:proofErr w:type="gramEnd"/>
      <w:r>
        <w:rPr>
          <w:rFonts w:ascii="New roman" w:hAnsi="New roman"/>
          <w:sz w:val="26"/>
          <w:szCs w:val="26"/>
        </w:rPr>
        <w:t>..32-37</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CONCLUSION</w:t>
      </w:r>
    </w:p>
    <w:p w:rsidR="001A3FE8" w:rsidRDefault="006D4689" w:rsidP="001A3FE8">
      <w:pPr>
        <w:tabs>
          <w:tab w:val="left" w:pos="4950"/>
        </w:tabs>
        <w:spacing w:before="240"/>
        <w:jc w:val="both"/>
        <w:rPr>
          <w:rFonts w:asciiTheme="majorBidi" w:hAnsiTheme="majorBidi" w:cstheme="majorBidi"/>
          <w:bCs/>
          <w:sz w:val="28"/>
          <w:szCs w:val="28"/>
        </w:rPr>
      </w:pPr>
      <w:r w:rsidRPr="00C605FB">
        <w:rPr>
          <w:rFonts w:asciiTheme="majorBidi" w:hAnsiTheme="majorBidi" w:cstheme="majorBidi"/>
          <w:bCs/>
          <w:sz w:val="28"/>
          <w:szCs w:val="28"/>
        </w:rPr>
        <w:t>REFERENCES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1A3FE8" w:rsidRPr="008B06AC" w:rsidRDefault="001A3FE8" w:rsidP="001A3FE8">
      <w:pPr>
        <w:tabs>
          <w:tab w:val="left" w:pos="4950"/>
        </w:tabs>
        <w:spacing w:before="240"/>
        <w:jc w:val="center"/>
        <w:rPr>
          <w:rFonts w:asciiTheme="majorBidi" w:hAnsiTheme="majorBidi" w:cstheme="majorBidi"/>
          <w:b/>
          <w:bCs/>
          <w:sz w:val="28"/>
          <w:szCs w:val="28"/>
        </w:rPr>
      </w:pPr>
      <w:r w:rsidRPr="008B06AC">
        <w:rPr>
          <w:rFonts w:asciiTheme="majorBidi" w:hAnsiTheme="majorBidi" w:cstheme="majorBidi"/>
          <w:b/>
          <w:bCs/>
          <w:sz w:val="28"/>
          <w:szCs w:val="28"/>
        </w:rPr>
        <w:lastRenderedPageBreak/>
        <w:t>ABSTRACT</w:t>
      </w:r>
    </w:p>
    <w:p w:rsidR="008B06AC" w:rsidRPr="009445ED" w:rsidRDefault="008B06AC" w:rsidP="008B06AC">
      <w:pPr>
        <w:spacing w:after="160" w:line="480" w:lineRule="auto"/>
        <w:jc w:val="both"/>
        <w:rPr>
          <w:rFonts w:asciiTheme="majorBidi" w:hAnsiTheme="majorBidi" w:cstheme="majorBidi"/>
          <w:bCs/>
          <w:i/>
          <w:sz w:val="28"/>
          <w:szCs w:val="28"/>
          <w:lang w:val="en-US"/>
        </w:rPr>
      </w:pPr>
      <w:r w:rsidRPr="009445ED">
        <w:rPr>
          <w:rFonts w:asciiTheme="majorBidi" w:hAnsiTheme="majorBidi" w:cstheme="majorBidi"/>
          <w:bCs/>
          <w:i/>
          <w:sz w:val="28"/>
          <w:szCs w:val="28"/>
          <w:lang w:val="en-US"/>
        </w:rPr>
        <w:t>Water leaf (</w:t>
      </w:r>
      <w:proofErr w:type="spellStart"/>
      <w:r w:rsidRPr="009445ED">
        <w:rPr>
          <w:rFonts w:asciiTheme="majorBidi" w:hAnsiTheme="majorBidi" w:cstheme="majorBidi"/>
          <w:bCs/>
          <w:i/>
          <w:iCs/>
          <w:sz w:val="28"/>
          <w:szCs w:val="28"/>
          <w:lang w:val="en-US"/>
        </w:rPr>
        <w:t>Talinum</w:t>
      </w:r>
      <w:proofErr w:type="spellEnd"/>
      <w:r w:rsidRPr="009445ED">
        <w:rPr>
          <w:rFonts w:asciiTheme="majorBidi" w:hAnsiTheme="majorBidi" w:cstheme="majorBidi"/>
          <w:bCs/>
          <w:i/>
          <w:iCs/>
          <w:sz w:val="28"/>
          <w:szCs w:val="28"/>
          <w:lang w:val="en-US"/>
        </w:rPr>
        <w:t xml:space="preserve"> </w:t>
      </w:r>
      <w:proofErr w:type="spellStart"/>
      <w:r w:rsidRPr="009445ED">
        <w:rPr>
          <w:rFonts w:asciiTheme="majorBidi" w:hAnsiTheme="majorBidi" w:cstheme="majorBidi"/>
          <w:bCs/>
          <w:i/>
          <w:iCs/>
          <w:sz w:val="28"/>
          <w:szCs w:val="28"/>
          <w:lang w:val="en-US"/>
        </w:rPr>
        <w:t>triangulare</w:t>
      </w:r>
      <w:proofErr w:type="spellEnd"/>
      <w:r w:rsidRPr="009445ED">
        <w:rPr>
          <w:rFonts w:asciiTheme="majorBidi" w:hAnsiTheme="majorBidi" w:cstheme="majorBidi"/>
          <w:bCs/>
          <w:i/>
          <w:sz w:val="28"/>
          <w:szCs w:val="28"/>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w:t>
      </w:r>
      <w:proofErr w:type="spellStart"/>
      <w:r w:rsidRPr="009445ED">
        <w:rPr>
          <w:rFonts w:asciiTheme="majorBidi" w:hAnsiTheme="majorBidi" w:cstheme="majorBidi"/>
          <w:bCs/>
          <w:i/>
          <w:sz w:val="28"/>
          <w:szCs w:val="28"/>
          <w:lang w:val="en-US"/>
        </w:rPr>
        <w:t>saponins</w:t>
      </w:r>
      <w:proofErr w:type="spellEnd"/>
      <w:r w:rsidRPr="009445ED">
        <w:rPr>
          <w:rFonts w:asciiTheme="majorBidi" w:hAnsiTheme="majorBidi" w:cstheme="majorBidi"/>
          <w:bCs/>
          <w:i/>
          <w:sz w:val="28"/>
          <w:szCs w:val="28"/>
          <w:lang w:val="en-US"/>
        </w:rPr>
        <w:t xml:space="preserve">,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sidRPr="009445ED">
        <w:rPr>
          <w:rFonts w:asciiTheme="majorBidi" w:hAnsiTheme="majorBidi" w:cstheme="majorBidi"/>
          <w:bCs/>
          <w:i/>
          <w:iCs/>
          <w:sz w:val="28"/>
          <w:szCs w:val="28"/>
          <w:lang w:val="en-US"/>
        </w:rPr>
        <w:t>Escherichia coli</w:t>
      </w:r>
      <w:r w:rsidRPr="009445ED">
        <w:rPr>
          <w:rFonts w:asciiTheme="majorBidi" w:hAnsiTheme="majorBidi" w:cstheme="majorBidi"/>
          <w:bCs/>
          <w:i/>
          <w:sz w:val="28"/>
          <w:szCs w:val="28"/>
          <w:lang w:val="en-US"/>
        </w:rPr>
        <w:t xml:space="preserve"> and </w:t>
      </w:r>
      <w:r w:rsidRPr="009445ED">
        <w:rPr>
          <w:rFonts w:asciiTheme="majorBidi" w:hAnsiTheme="majorBidi" w:cstheme="majorBidi"/>
          <w:bCs/>
          <w:i/>
          <w:iCs/>
          <w:sz w:val="28"/>
          <w:szCs w:val="28"/>
          <w:lang w:val="en-US"/>
        </w:rPr>
        <w:t>Staphylococcus aureus</w:t>
      </w:r>
      <w:r w:rsidRPr="009445ED">
        <w:rPr>
          <w:rFonts w:asciiTheme="majorBidi" w:hAnsiTheme="majorBidi" w:cstheme="majorBidi"/>
          <w:bCs/>
          <w:i/>
          <w:sz w:val="28"/>
          <w:szCs w:val="28"/>
          <w:lang w:val="en-US"/>
        </w:rPr>
        <w:t>, suggesting its potential as a natural antimicrobial agent. Further studies are warranted to elucidate the mechanisms of action and</w:t>
      </w:r>
      <w:bookmarkStart w:id="0" w:name="_GoBack"/>
      <w:bookmarkEnd w:id="0"/>
      <w:r w:rsidRPr="009445ED">
        <w:rPr>
          <w:rFonts w:asciiTheme="majorBidi" w:hAnsiTheme="majorBidi" w:cstheme="majorBidi"/>
          <w:bCs/>
          <w:i/>
          <w:sz w:val="28"/>
          <w:szCs w:val="28"/>
          <w:lang w:val="en-US"/>
        </w:rPr>
        <w:t xml:space="preserve"> explore its therapeutic applications.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986A96" w:rsidRDefault="00986A96" w:rsidP="001A3FE8">
      <w:pPr>
        <w:tabs>
          <w:tab w:val="left" w:pos="4950"/>
        </w:tabs>
        <w:spacing w:before="240"/>
        <w:jc w:val="both"/>
        <w:rPr>
          <w:rFonts w:asciiTheme="majorBidi" w:hAnsiTheme="majorBidi" w:cstheme="majorBidi"/>
          <w:bCs/>
          <w:sz w:val="28"/>
          <w:szCs w:val="28"/>
        </w:rPr>
        <w:sectPr w:rsidR="00986A96" w:rsidSect="008B06AC">
          <w:footerReference w:type="default" r:id="rId8"/>
          <w:pgSz w:w="12240" w:h="15840"/>
          <w:pgMar w:top="1440" w:right="1440" w:bottom="1440" w:left="1440" w:header="720" w:footer="720" w:gutter="0"/>
          <w:pgNumType w:fmt="lowerRoman" w:start="1"/>
          <w:cols w:space="720"/>
          <w:docGrid w:linePitch="360"/>
        </w:sectPr>
      </w:pPr>
    </w:p>
    <w:p w:rsidR="006D4689" w:rsidRPr="00C605FB" w:rsidRDefault="006D4689" w:rsidP="00986A96">
      <w:pPr>
        <w:spacing w:after="160" w:line="259"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ONE</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1.0 INTRODUCTION OF WATER LEAF</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proofErr w:type="spellStart"/>
      <w:r w:rsidR="00D310B4" w:rsidRPr="00C605FB">
        <w:rPr>
          <w:rFonts w:asciiTheme="majorBidi" w:hAnsiTheme="majorBidi" w:cstheme="majorBidi"/>
          <w:i/>
          <w:sz w:val="28"/>
          <w:szCs w:val="28"/>
        </w:rPr>
        <w:t>Talinum</w:t>
      </w:r>
      <w:proofErr w:type="spellEnd"/>
      <w:r w:rsidR="00D310B4"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fruitcosum</w:t>
      </w:r>
      <w:proofErr w:type="spellEnd"/>
      <w:r w:rsidRPr="00C605FB">
        <w:rPr>
          <w:rFonts w:asciiTheme="majorBidi" w:hAnsiTheme="majorBidi" w:cstheme="majorBidi"/>
          <w:sz w:val="28"/>
          <w:szCs w:val="28"/>
        </w:rPr>
        <w:t xml:space="preserve"> is </w:t>
      </w:r>
      <w:proofErr w:type="gramStart"/>
      <w:r w:rsidRPr="00C605FB">
        <w:rPr>
          <w:rFonts w:asciiTheme="majorBidi" w:hAnsiTheme="majorBidi" w:cstheme="majorBidi"/>
          <w:sz w:val="28"/>
          <w:szCs w:val="28"/>
        </w:rPr>
        <w:t>a</w:t>
      </w:r>
      <w:proofErr w:type="gramEnd"/>
      <w:r w:rsidRPr="00C605FB">
        <w:rPr>
          <w:rFonts w:asciiTheme="majorBidi" w:hAnsiTheme="majorBidi" w:cstheme="majorBidi"/>
          <w:sz w:val="28"/>
          <w:szCs w:val="28"/>
        </w:rPr>
        <w:t xml:space="preserve"> herbaceous perennial plant that is native to </w:t>
      </w:r>
      <w:proofErr w:type="spellStart"/>
      <w:r w:rsidRPr="00C605FB">
        <w:rPr>
          <w:rFonts w:asciiTheme="majorBidi" w:hAnsiTheme="majorBidi" w:cstheme="majorBidi"/>
          <w:sz w:val="28"/>
          <w:szCs w:val="28"/>
        </w:rPr>
        <w:t>mexico</w:t>
      </w:r>
      <w:proofErr w:type="spellEnd"/>
      <w:r w:rsidRPr="00C605FB">
        <w:rPr>
          <w:rFonts w:asciiTheme="majorBidi" w:hAnsiTheme="majorBidi" w:cstheme="majorBidi"/>
          <w:sz w:val="28"/>
          <w:szCs w:val="28"/>
        </w:rPr>
        <w:t xml:space="preserve">, the Caribbean, west Africa central America, and much of south America common American and much of south America. Common names include Ceylon spinach, water leaf, </w:t>
      </w:r>
      <w:proofErr w:type="spellStart"/>
      <w:r w:rsidRPr="00C605FB">
        <w:rPr>
          <w:rFonts w:asciiTheme="majorBidi" w:hAnsiTheme="majorBidi" w:cstheme="majorBidi"/>
          <w:sz w:val="28"/>
          <w:szCs w:val="28"/>
        </w:rPr>
        <w:t>cariru</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gbure</w:t>
      </w:r>
      <w:proofErr w:type="spellEnd"/>
      <w:r w:rsidRPr="00C605FB">
        <w:rPr>
          <w:rFonts w:asciiTheme="majorBidi" w:hAnsiTheme="majorBidi" w:cstheme="majorBidi"/>
          <w:sz w:val="28"/>
          <w:szCs w:val="28"/>
        </w:rPr>
        <w:t xml:space="preserve">, Surinam,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Philippine, spinach </w:t>
      </w:r>
      <w:proofErr w:type="spellStart"/>
      <w:proofErr w:type="gramStart"/>
      <w:r w:rsidRPr="00C605FB">
        <w:rPr>
          <w:rFonts w:asciiTheme="majorBidi" w:hAnsiTheme="majorBidi" w:cstheme="majorBidi"/>
          <w:sz w:val="28"/>
          <w:szCs w:val="28"/>
        </w:rPr>
        <w:t>florida</w:t>
      </w:r>
      <w:proofErr w:type="spellEnd"/>
      <w:proofErr w:type="gramEnd"/>
      <w:r w:rsidRPr="00C605FB">
        <w:rPr>
          <w:rFonts w:asciiTheme="majorBidi" w:hAnsiTheme="majorBidi" w:cstheme="majorBidi"/>
          <w:sz w:val="28"/>
          <w:szCs w:val="28"/>
        </w:rPr>
        <w:t xml:space="preserve"> spinach, </w:t>
      </w:r>
      <w:proofErr w:type="spellStart"/>
      <w:r w:rsidRPr="00C605FB">
        <w:rPr>
          <w:rFonts w:asciiTheme="majorBidi" w:hAnsiTheme="majorBidi" w:cstheme="majorBidi"/>
          <w:sz w:val="28"/>
          <w:szCs w:val="28"/>
        </w:rPr>
        <w:t>patherb</w:t>
      </w:r>
      <w:proofErr w:type="spellEnd"/>
      <w:r w:rsidRPr="00C605FB">
        <w:rPr>
          <w:rFonts w:asciiTheme="majorBidi" w:hAnsiTheme="majorBidi" w:cstheme="majorBidi"/>
          <w:sz w:val="28"/>
          <w:szCs w:val="28"/>
        </w:rPr>
        <w:t xml:space="preserve"> fame flower </w:t>
      </w:r>
      <w:proofErr w:type="spellStart"/>
      <w:r w:rsidRPr="00C605FB">
        <w:rPr>
          <w:rFonts w:asciiTheme="majorBidi" w:hAnsiTheme="majorBidi" w:cstheme="majorBidi"/>
          <w:sz w:val="28"/>
          <w:szCs w:val="28"/>
        </w:rPr>
        <w:t>lagos</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bologi</w:t>
      </w:r>
      <w:proofErr w:type="spellEnd"/>
      <w:r w:rsidRPr="00C605FB">
        <w:rPr>
          <w:rFonts w:asciiTheme="majorBidi" w:hAnsiTheme="majorBidi" w:cstheme="majorBidi"/>
          <w:sz w:val="28"/>
          <w:szCs w:val="28"/>
        </w:rPr>
        <w:t xml:space="preserve">, sweetheart, and </w:t>
      </w:r>
      <w:proofErr w:type="spellStart"/>
      <w:r w:rsidRPr="00C605FB">
        <w:rPr>
          <w:rFonts w:asciiTheme="majorBidi" w:hAnsiTheme="majorBidi" w:cstheme="majorBidi"/>
          <w:sz w:val="28"/>
          <w:szCs w:val="28"/>
        </w:rPr>
        <w:t>kutu</w:t>
      </w:r>
      <w:proofErr w:type="spellEnd"/>
      <w:r w:rsidRPr="00C605FB">
        <w:rPr>
          <w:rFonts w:asciiTheme="majorBidi" w:hAnsiTheme="majorBidi" w:cstheme="majorBidi"/>
          <w:sz w:val="28"/>
          <w:szCs w:val="28"/>
        </w:rPr>
        <w:t xml:space="preserve">. Bata win Ghana from the </w:t>
      </w:r>
      <w:proofErr w:type="spellStart"/>
      <w:proofErr w:type="gramStart"/>
      <w:r w:rsidRPr="00C605FB">
        <w:rPr>
          <w:rFonts w:asciiTheme="majorBidi" w:hAnsiTheme="majorBidi" w:cstheme="majorBidi"/>
          <w:sz w:val="28"/>
          <w:szCs w:val="28"/>
        </w:rPr>
        <w:t>akan</w:t>
      </w:r>
      <w:proofErr w:type="spellEnd"/>
      <w:proofErr w:type="gramEnd"/>
      <w:r w:rsidRPr="00C605FB">
        <w:rPr>
          <w:rFonts w:asciiTheme="majorBidi" w:hAnsiTheme="majorBidi" w:cstheme="majorBidi"/>
          <w:sz w:val="28"/>
          <w:szCs w:val="28"/>
        </w:rPr>
        <w:t xml:space="preserve"> language. It is widely grown in tropical regions as a leaf vegetable. Sung </w:t>
      </w:r>
      <w:proofErr w:type="spellStart"/>
      <w:r w:rsidRPr="00C605FB">
        <w:rPr>
          <w:rFonts w:asciiTheme="majorBidi" w:hAnsiTheme="majorBidi" w:cstheme="majorBidi"/>
          <w:sz w:val="28"/>
          <w:szCs w:val="28"/>
        </w:rPr>
        <w:t>hee</w:t>
      </w:r>
      <w:proofErr w:type="spellEnd"/>
      <w:r w:rsidRPr="00C605FB">
        <w:rPr>
          <w:rFonts w:asciiTheme="majorBidi" w:hAnsiTheme="majorBidi" w:cstheme="majorBidi"/>
          <w:sz w:val="28"/>
          <w:szCs w:val="28"/>
        </w:rPr>
        <w:t xml:space="preserve"> et al 2017</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w:t>
      </w:r>
      <w:proofErr w:type="spellStart"/>
      <w:proofErr w:type="gramStart"/>
      <w:r w:rsidRPr="00C605FB">
        <w:rPr>
          <w:rFonts w:asciiTheme="majorBidi" w:hAnsiTheme="majorBidi" w:cstheme="majorBidi"/>
          <w:sz w:val="28"/>
          <w:szCs w:val="28"/>
        </w:rPr>
        <w:t>aj</w:t>
      </w:r>
      <w:proofErr w:type="spellEnd"/>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cal</w:t>
      </w:r>
      <w:proofErr w:type="spellEnd"/>
      <w:r w:rsidRPr="00C605FB">
        <w:rPr>
          <w:rFonts w:asciiTheme="majorBidi" w:hAnsiTheme="majorBidi" w:cstheme="majorBidi"/>
          <w:sz w:val="28"/>
          <w:szCs w:val="28"/>
        </w:rPr>
        <w:t xml:space="preserve"> 2019)</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an erect perennial herb species with swollen roots and obtuse-angular, hairless, and succulent stems, which can grow to 3-10 feet in height (c </w:t>
      </w:r>
      <w:proofErr w:type="spellStart"/>
      <w:r w:rsidRPr="00C605FB">
        <w:rPr>
          <w:rFonts w:asciiTheme="majorBidi" w:hAnsiTheme="majorBidi" w:cstheme="majorBidi"/>
          <w:sz w:val="28"/>
          <w:szCs w:val="28"/>
        </w:rPr>
        <w:t>anembom</w:t>
      </w:r>
      <w:proofErr w:type="spellEnd"/>
      <w:r w:rsidRPr="00C605FB">
        <w:rPr>
          <w:rFonts w:asciiTheme="majorBidi" w:hAnsiTheme="majorBidi" w:cstheme="majorBidi"/>
          <w:sz w:val="28"/>
          <w:szCs w:val="28"/>
        </w:rPr>
        <w:t xml:space="preserve"> 2022). Stem branches have two lateral and basal buds. </w:t>
      </w:r>
      <w:proofErr w:type="gramStart"/>
      <w:r w:rsidRPr="00C605FB">
        <w:rPr>
          <w:rFonts w:asciiTheme="majorBidi" w:hAnsiTheme="majorBidi" w:cstheme="majorBidi"/>
          <w:sz w:val="28"/>
          <w:szCs w:val="28"/>
        </w:rPr>
        <w:t>The leafs</w:t>
      </w:r>
      <w:proofErr w:type="gramEnd"/>
      <w:r w:rsidRPr="00C605FB">
        <w:rPr>
          <w:rFonts w:asciiTheme="majorBidi" w:hAnsiTheme="majorBidi" w:cstheme="majorBidi"/>
          <w:sz w:val="28"/>
          <w:szCs w:val="28"/>
        </w:rPr>
        <w:t xml:space="preserve"> are arranged spirally and more clustered at the top of the stem. </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Water leaf vegetable, sometimes accompanied by tender petioles and shoots leaf. Vegetables eaten raw water leaf originated from tropical Africa widely grown in West Africa. It is often harvested from the wild for local consumption and cultivated in various parts of the tropics for its edible leaves.</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w:t>
      </w:r>
      <w:proofErr w:type="spellStart"/>
      <w:r w:rsidRPr="00C605FB">
        <w:rPr>
          <w:rFonts w:asciiTheme="majorBidi" w:hAnsiTheme="majorBidi" w:cstheme="majorBidi"/>
          <w:sz w:val="28"/>
          <w:szCs w:val="28"/>
        </w:rPr>
        <w:t>relatily</w:t>
      </w:r>
      <w:proofErr w:type="spellEnd"/>
      <w:r w:rsidRPr="00C605FB">
        <w:rPr>
          <w:rFonts w:asciiTheme="majorBidi" w:hAnsiTheme="majorBidi" w:cstheme="majorBidi"/>
          <w:sz w:val="28"/>
          <w:szCs w:val="28"/>
        </w:rPr>
        <w:t xml:space="preserve"> tolerant to drought condition as they tend to adapt a </w:t>
      </w:r>
      <w:proofErr w:type="spellStart"/>
      <w:r w:rsidRPr="00C605FB">
        <w:rPr>
          <w:rFonts w:asciiTheme="majorBidi" w:hAnsiTheme="majorBidi" w:cstheme="majorBidi"/>
          <w:sz w:val="28"/>
          <w:szCs w:val="28"/>
        </w:rPr>
        <w:t>crassulaccean</w:t>
      </w:r>
      <w:proofErr w:type="spellEnd"/>
      <w:r w:rsidRPr="00C605FB">
        <w:rPr>
          <w:rFonts w:asciiTheme="majorBidi" w:hAnsiTheme="majorBidi" w:cstheme="majorBidi"/>
          <w:sz w:val="28"/>
          <w:szCs w:val="28"/>
        </w:rPr>
        <w:t xml:space="preserve"> acid </w:t>
      </w:r>
      <w:proofErr w:type="gramStart"/>
      <w:r w:rsidRPr="00C605FB">
        <w:rPr>
          <w:rFonts w:asciiTheme="majorBidi" w:hAnsiTheme="majorBidi" w:cstheme="majorBidi"/>
          <w:sz w:val="28"/>
          <w:szCs w:val="28"/>
        </w:rPr>
        <w:t>meta</w:t>
      </w:r>
      <w:proofErr w:type="gramEnd"/>
      <w:r w:rsidRPr="00C605FB">
        <w:rPr>
          <w:rFonts w:asciiTheme="majorBidi" w:hAnsiTheme="majorBidi" w:cstheme="majorBidi"/>
          <w:sz w:val="28"/>
          <w:szCs w:val="28"/>
        </w:rPr>
        <w:t>.</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can grow to 5 </w:t>
      </w:r>
      <w:proofErr w:type="spellStart"/>
      <w:r w:rsidRPr="00C605FB">
        <w:rPr>
          <w:rFonts w:asciiTheme="majorBidi" w:hAnsiTheme="majorBidi" w:cstheme="majorBidi"/>
          <w:sz w:val="28"/>
          <w:szCs w:val="28"/>
        </w:rPr>
        <w:t>feets</w:t>
      </w:r>
      <w:proofErr w:type="spellEnd"/>
      <w:r w:rsidRPr="00C605FB">
        <w:rPr>
          <w:rFonts w:asciiTheme="majorBidi" w:hAnsiTheme="majorBidi" w:cstheme="majorBidi"/>
          <w:sz w:val="28"/>
          <w:szCs w:val="28"/>
        </w:rPr>
        <w:t xml:space="preserve"> by some accounts and has simple pink flowers. It is an excellent source of iron, zinc and molybdenum, water leaf is native to the Americas and Caribbean, it has been cultivated in many places across the world.</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1.1 HISTORY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is a leafy vegetable commonly found in Nigeria. It has a rich history and widely used in Nigeria cuisine. People have been consuming water leaf for countries because of its </w:t>
      </w:r>
      <w:r w:rsidRPr="00C605FB">
        <w:rPr>
          <w:rFonts w:asciiTheme="majorBidi" w:hAnsiTheme="majorBidi" w:cstheme="majorBidi"/>
          <w:sz w:val="28"/>
          <w:szCs w:val="28"/>
        </w:rPr>
        <w:lastRenderedPageBreak/>
        <w:t xml:space="preserve">nutritional value and delicious taste. It is often used in soups, stew, and salads. Water leaf is </w:t>
      </w:r>
      <w:proofErr w:type="spellStart"/>
      <w:r w:rsidRPr="00C605FB">
        <w:rPr>
          <w:rFonts w:asciiTheme="majorBidi" w:hAnsiTheme="majorBidi" w:cstheme="majorBidi"/>
          <w:sz w:val="28"/>
          <w:szCs w:val="28"/>
        </w:rPr>
        <w:t>know</w:t>
      </w:r>
      <w:proofErr w:type="spellEnd"/>
      <w:r w:rsidRPr="00C605FB">
        <w:rPr>
          <w:rFonts w:asciiTheme="majorBidi" w:hAnsiTheme="majorBidi" w:cstheme="majorBidi"/>
          <w:sz w:val="28"/>
          <w:szCs w:val="28"/>
        </w:rPr>
        <w:t xml:space="preserve"> for its high water content, which makes it refreshing and hydrating. It is a versatile and popular ingredient in Nigerian </w:t>
      </w:r>
      <w:proofErr w:type="gramStart"/>
      <w:r w:rsidRPr="00C605FB">
        <w:rPr>
          <w:rFonts w:asciiTheme="majorBidi" w:hAnsiTheme="majorBidi" w:cstheme="majorBidi"/>
          <w:sz w:val="28"/>
          <w:szCs w:val="28"/>
        </w:rPr>
        <w:t>cooking .</w:t>
      </w:r>
      <w:proofErr w:type="gramEnd"/>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it has succulent stems ranging from 30-100cm heights. It is often harvested from the wild for local consumption and cultivated in various parts of the tropics for its edible leaves (18 mar 2020).</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known as EFO GBURE in </w:t>
      </w:r>
      <w:proofErr w:type="spellStart"/>
      <w:r w:rsidRPr="00C605FB">
        <w:rPr>
          <w:rFonts w:asciiTheme="majorBidi" w:hAnsiTheme="majorBidi" w:cstheme="majorBidi"/>
          <w:sz w:val="28"/>
          <w:szCs w:val="28"/>
        </w:rPr>
        <w:t>Yorùbà</w:t>
      </w:r>
      <w:proofErr w:type="spellEnd"/>
      <w:r w:rsidRPr="00C605FB">
        <w:rPr>
          <w:rFonts w:asciiTheme="majorBidi" w:hAnsiTheme="majorBidi" w:cstheme="majorBidi"/>
          <w:sz w:val="28"/>
          <w:szCs w:val="28"/>
        </w:rPr>
        <w:t xml:space="preserve"> and is a very important leafy vegetable in Nigeria. Water leaf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wild) is often used interchangeably with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fruitcosum</w:t>
      </w:r>
      <w:proofErr w:type="spellEnd"/>
      <w:r w:rsidRPr="00C605FB">
        <w:rPr>
          <w:rFonts w:asciiTheme="majorBidi" w:hAnsiTheme="majorBidi" w:cstheme="majorBidi"/>
          <w:sz w:val="28"/>
          <w:szCs w:val="28"/>
        </w:rPr>
        <w:t xml:space="preserve"> (L) </w:t>
      </w:r>
      <w:proofErr w:type="spellStart"/>
      <w:r w:rsidRPr="00C605FB">
        <w:rPr>
          <w:rFonts w:asciiTheme="majorBidi" w:hAnsiTheme="majorBidi" w:cstheme="majorBidi"/>
          <w:sz w:val="28"/>
          <w:szCs w:val="28"/>
        </w:rPr>
        <w:t>Juss</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Sehippers</w:t>
      </w:r>
      <w:proofErr w:type="spellEnd"/>
      <w:r w:rsidRPr="00C605FB">
        <w:rPr>
          <w:rFonts w:asciiTheme="majorBidi" w:hAnsiTheme="majorBidi" w:cstheme="majorBidi"/>
          <w:sz w:val="28"/>
          <w:szCs w:val="28"/>
        </w:rPr>
        <w:t xml:space="preserve"> 2000). (USDA, NDGS, 2020).</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1.2 BOTANY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 xml:space="preserve">leaf is a vegetable crop native to growth in Africa, and central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(USDA, NRCS 2020). This crop belongs to the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family, </w:t>
      </w:r>
      <w:proofErr w:type="spellStart"/>
      <w:r w:rsidRPr="00C605FB">
        <w:rPr>
          <w:rFonts w:asciiTheme="majorBidi" w:hAnsiTheme="majorBidi" w:cstheme="majorBidi"/>
          <w:sz w:val="28"/>
          <w:szCs w:val="28"/>
        </w:rPr>
        <w:t>portulaceae</w:t>
      </w:r>
      <w:proofErr w:type="spellEnd"/>
      <w:r w:rsidRPr="00C605FB">
        <w:rPr>
          <w:rFonts w:asciiTheme="majorBidi" w:hAnsiTheme="majorBidi" w:cstheme="majorBidi"/>
          <w:sz w:val="28"/>
          <w:szCs w:val="28"/>
        </w:rPr>
        <w:t>. 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leaf (</w:t>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Jacox</w:t>
      </w:r>
      <w:proofErr w:type="spellEnd"/>
      <w:r w:rsidRPr="00C605FB">
        <w:rPr>
          <w:rFonts w:asciiTheme="majorBidi" w:hAnsiTheme="majorBidi" w:cstheme="majorBidi"/>
          <w:sz w:val="28"/>
          <w:szCs w:val="28"/>
        </w:rPr>
        <w:t xml:space="preserve">). Wild) is often used interchangeably with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fruticosum</w:t>
      </w:r>
      <w:proofErr w:type="spellEnd"/>
      <w:r w:rsidRPr="00C605FB">
        <w:rPr>
          <w:rFonts w:asciiTheme="majorBidi" w:hAnsiTheme="majorBidi" w:cstheme="majorBidi"/>
          <w:sz w:val="28"/>
          <w:szCs w:val="28"/>
        </w:rPr>
        <w:t xml:space="preserve"> (Li).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also known as </w:t>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is a leafy vegetable that belongs to the </w:t>
      </w:r>
      <w:proofErr w:type="spellStart"/>
      <w:r w:rsidRPr="00C605FB">
        <w:rPr>
          <w:rFonts w:asciiTheme="majorBidi" w:hAnsiTheme="majorBidi" w:cstheme="majorBidi"/>
          <w:sz w:val="28"/>
          <w:szCs w:val="28"/>
        </w:rPr>
        <w:t>portulacaceae</w:t>
      </w:r>
      <w:proofErr w:type="spellEnd"/>
      <w:r w:rsidRPr="00C605FB">
        <w:rPr>
          <w:rFonts w:asciiTheme="majorBidi" w:hAnsiTheme="majorBidi" w:cstheme="majorBidi"/>
          <w:sz w:val="28"/>
          <w:szCs w:val="28"/>
        </w:rPr>
        <w:t xml:space="preserve"> family. It is commonly found in </w:t>
      </w:r>
      <w:proofErr w:type="gramStart"/>
      <w:r w:rsidRPr="00C605FB">
        <w:rPr>
          <w:rFonts w:asciiTheme="majorBidi" w:hAnsiTheme="majorBidi" w:cstheme="majorBidi"/>
          <w:sz w:val="28"/>
          <w:szCs w:val="28"/>
        </w:rPr>
        <w:t>west</w:t>
      </w:r>
      <w:proofErr w:type="gramEnd"/>
      <w:r w:rsidRPr="00C605FB">
        <w:rPr>
          <w:rFonts w:asciiTheme="majorBidi" w:hAnsiTheme="majorBidi" w:cstheme="majorBidi"/>
          <w:sz w:val="28"/>
          <w:szCs w:val="28"/>
        </w:rPr>
        <w:t xml:space="preserve">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w:t>
      </w:r>
      <w:proofErr w:type="gramStart"/>
      <w:r w:rsidRPr="00C605FB">
        <w:rPr>
          <w:rFonts w:asciiTheme="majorBidi" w:hAnsiTheme="majorBidi" w:cstheme="majorBidi"/>
          <w:sz w:val="28"/>
          <w:szCs w:val="28"/>
        </w:rPr>
        <w:t>it</w:t>
      </w:r>
      <w:proofErr w:type="gramEnd"/>
      <w:r w:rsidRPr="00C605FB">
        <w:rPr>
          <w:rFonts w:asciiTheme="majorBidi" w:hAnsiTheme="majorBidi" w:cstheme="majorBidi"/>
          <w:sz w:val="28"/>
          <w:szCs w:val="28"/>
        </w:rPr>
        <w:t xml:space="preserve"> is commonly found near rivers, </w:t>
      </w:r>
      <w:proofErr w:type="spellStart"/>
      <w:r w:rsidRPr="00C605FB">
        <w:rPr>
          <w:rFonts w:asciiTheme="majorBidi" w:hAnsiTheme="majorBidi" w:cstheme="majorBidi"/>
          <w:sz w:val="28"/>
          <w:szCs w:val="28"/>
        </w:rPr>
        <w:t>steams</w:t>
      </w:r>
      <w:proofErr w:type="spellEnd"/>
      <w:r w:rsidRPr="00C605FB">
        <w:rPr>
          <w:rFonts w:asciiTheme="majorBidi" w:hAnsiTheme="majorBidi" w:cstheme="majorBidi"/>
          <w:sz w:val="28"/>
          <w:szCs w:val="28"/>
        </w:rPr>
        <w:t xml:space="preserve">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xml:space="preserve">. These flowers are followed by small round fruits that contain tiny seeds. The plant can reproduce through both seeds and vegetative propagation. (IREN </w:t>
      </w:r>
      <w:proofErr w:type="spellStart"/>
      <w:r w:rsidRPr="00C605FB">
        <w:rPr>
          <w:rFonts w:asciiTheme="majorBidi" w:hAnsiTheme="majorBidi" w:cstheme="majorBidi"/>
          <w:sz w:val="28"/>
          <w:szCs w:val="28"/>
        </w:rPr>
        <w:t>etal</w:t>
      </w:r>
      <w:proofErr w:type="spellEnd"/>
      <w:r w:rsidRPr="00C605FB">
        <w:rPr>
          <w:rFonts w:asciiTheme="majorBidi" w:hAnsiTheme="majorBidi" w:cstheme="majorBidi"/>
          <w:sz w:val="28"/>
          <w:szCs w:val="28"/>
        </w:rPr>
        <w:t>. 2019)</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not only valued for its nutritional content but also for its culinary uses. It is a versatile ingredient and can be cooked in various ways, such </w:t>
      </w:r>
      <w:r w:rsidRPr="00C605FB">
        <w:rPr>
          <w:rFonts w:asciiTheme="majorBidi" w:hAnsiTheme="majorBidi" w:cstheme="majorBidi"/>
          <w:sz w:val="28"/>
          <w:szCs w:val="28"/>
        </w:rPr>
        <w:lastRenderedPageBreak/>
        <w:t xml:space="preserve">as in soups stews, stir-fries and salads. It tangy </w:t>
      </w:r>
      <w:proofErr w:type="gramStart"/>
      <w:r w:rsidRPr="00C605FB">
        <w:rPr>
          <w:rFonts w:asciiTheme="majorBidi" w:hAnsiTheme="majorBidi" w:cstheme="majorBidi"/>
          <w:sz w:val="28"/>
          <w:szCs w:val="28"/>
        </w:rPr>
        <w:t>flavour adds a unique taste to dishes and make</w:t>
      </w:r>
      <w:proofErr w:type="gramEnd"/>
      <w:r w:rsidRPr="00C605FB">
        <w:rPr>
          <w:rFonts w:asciiTheme="majorBidi" w:hAnsiTheme="majorBidi" w:cstheme="majorBidi"/>
          <w:sz w:val="28"/>
          <w:szCs w:val="28"/>
        </w:rPr>
        <w:t xml:space="preserve"> it a popular choice in many west African cuisines. Water leaf plant division is Angiosperm (flowering seed plant) (</w:t>
      </w:r>
      <w:proofErr w:type="spellStart"/>
      <w:r w:rsidRPr="00C605FB">
        <w:rPr>
          <w:rFonts w:asciiTheme="majorBidi" w:hAnsiTheme="majorBidi" w:cstheme="majorBidi"/>
          <w:sz w:val="28"/>
          <w:szCs w:val="28"/>
        </w:rPr>
        <w:t>Dicotyledon</w:t>
      </w:r>
      <w:proofErr w:type="spellEnd"/>
      <w:r w:rsidRPr="00C605FB">
        <w:rPr>
          <w:rFonts w:asciiTheme="majorBidi" w:hAnsiTheme="majorBidi" w:cstheme="majorBidi"/>
          <w:sz w:val="28"/>
          <w:szCs w:val="28"/>
        </w:rPr>
        <w:t>) it is an annual plant and it is mode of nutrition is autotrophic its plant shape is compact and height maximum of 0.3m to 1m</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1.3 USES OF THE PARTS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 good source of vitamin A. research indicates that eating a diet rich in vitamin C reduces the risk of developing </w:t>
      </w:r>
      <w:proofErr w:type="spellStart"/>
      <w:r w:rsidRPr="00C605FB">
        <w:rPr>
          <w:rFonts w:asciiTheme="majorBidi" w:hAnsiTheme="majorBidi" w:cstheme="majorBidi"/>
          <w:sz w:val="28"/>
          <w:szCs w:val="28"/>
        </w:rPr>
        <w:t>Alzheiner’s</w:t>
      </w:r>
      <w:proofErr w:type="spellEnd"/>
      <w:r w:rsidRPr="00C605FB">
        <w:rPr>
          <w:rFonts w:asciiTheme="majorBidi" w:hAnsiTheme="majorBidi" w:cstheme="majorBidi"/>
          <w:sz w:val="28"/>
          <w:szCs w:val="28"/>
        </w:rPr>
        <w:t xml:space="preserve"> diseases and slows age related cognitive decline. Water leaf is an excellent source of vitamin C, with about 31mg for every 100g rams of vegetable matter.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leaf: </w:t>
      </w:r>
      <w:r w:rsidRPr="00C605FB">
        <w:rPr>
          <w:rFonts w:asciiTheme="majorBidi" w:hAnsiTheme="majorBidi" w:cstheme="majorBidi"/>
          <w:sz w:val="28"/>
          <w:szCs w:val="28"/>
        </w:rPr>
        <w:t>The leaf are edible as vegetable, and are used to spread up the elimination of faces from the body, and are also used to feed livestock’s treat gastrointestinal disorder.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roots: </w:t>
      </w:r>
      <w:r w:rsidRPr="00C605FB">
        <w:rPr>
          <w:rFonts w:asciiTheme="majorBidi" w:hAnsiTheme="majorBidi" w:cstheme="majorBidi"/>
          <w:sz w:val="28"/>
          <w:szCs w:val="28"/>
        </w:rPr>
        <w:t>The root is used for th</w:t>
      </w:r>
      <w:r w:rsidR="007171B9" w:rsidRPr="00C605FB">
        <w:rPr>
          <w:rFonts w:asciiTheme="majorBidi" w:hAnsiTheme="majorBidi" w:cstheme="majorBidi"/>
          <w:sz w:val="28"/>
          <w:szCs w:val="28"/>
        </w:rPr>
        <w:t>e preparation of rat poison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The stem:</w:t>
      </w:r>
      <w:r w:rsidRPr="00C605FB">
        <w:rPr>
          <w:rFonts w:asciiTheme="majorBidi" w:hAnsiTheme="majorBidi" w:cstheme="majorBidi"/>
          <w:b/>
          <w:bCs/>
          <w:sz w:val="28"/>
          <w:szCs w:val="28"/>
        </w:rPr>
        <w:tab/>
      </w:r>
      <w:r w:rsidRPr="00C605FB">
        <w:rPr>
          <w:rFonts w:asciiTheme="majorBidi" w:hAnsiTheme="majorBidi" w:cstheme="majorBidi"/>
          <w:sz w:val="28"/>
          <w:szCs w:val="28"/>
        </w:rPr>
        <w:t>it aids weight loss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aids proper digestion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 cardiovascular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r>
      <w:r w:rsidRPr="00C605FB">
        <w:rPr>
          <w:rFonts w:asciiTheme="majorBidi" w:hAnsiTheme="majorBidi" w:cstheme="majorBidi"/>
          <w:sz w:val="28"/>
          <w:szCs w:val="28"/>
        </w:rPr>
        <w:tab/>
        <w:t>It helps to regulate hypertension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 xml:space="preserve">It prevents </w:t>
      </w:r>
      <w:proofErr w:type="spellStart"/>
      <w:r w:rsidRPr="00C605FB">
        <w:rPr>
          <w:rFonts w:asciiTheme="majorBidi" w:hAnsiTheme="majorBidi" w:cstheme="majorBidi"/>
          <w:sz w:val="28"/>
          <w:szCs w:val="28"/>
        </w:rPr>
        <w:t>anemia</w:t>
      </w:r>
      <w:proofErr w:type="spellEnd"/>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protects brain tissues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promotes proper eyesight</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stem branches have two lateral and basal buds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waterleaf </w:t>
      </w:r>
      <w:proofErr w:type="gramStart"/>
      <w:r w:rsidRPr="00C605FB">
        <w:rPr>
          <w:rFonts w:asciiTheme="majorBidi" w:hAnsiTheme="majorBidi" w:cstheme="majorBidi"/>
          <w:b/>
          <w:bCs/>
          <w:sz w:val="28"/>
          <w:szCs w:val="28"/>
        </w:rPr>
        <w:t>seeds :</w:t>
      </w:r>
      <w:proofErr w:type="gramEnd"/>
      <w:r w:rsidRPr="00C605FB">
        <w:rPr>
          <w:rFonts w:asciiTheme="majorBidi" w:hAnsiTheme="majorBidi" w:cstheme="majorBidi"/>
          <w:b/>
          <w:bCs/>
          <w:sz w:val="28"/>
          <w:szCs w:val="28"/>
        </w:rPr>
        <w:t xml:space="preserve"> </w:t>
      </w:r>
      <w:r w:rsidRPr="00C605FB">
        <w:rPr>
          <w:rFonts w:asciiTheme="majorBidi" w:hAnsiTheme="majorBidi" w:cstheme="majorBidi"/>
          <w:sz w:val="28"/>
          <w:szCs w:val="28"/>
        </w:rPr>
        <w:t xml:space="preserve">is a good source of calcium, magnesium, potassium, vitamins, crude proteins, </w:t>
      </w:r>
      <w:proofErr w:type="spellStart"/>
      <w:r w:rsidRPr="00C605FB">
        <w:rPr>
          <w:rFonts w:asciiTheme="majorBidi" w:hAnsiTheme="majorBidi" w:cstheme="majorBidi"/>
          <w:sz w:val="28"/>
          <w:szCs w:val="28"/>
        </w:rPr>
        <w:t>alphatocopherols</w:t>
      </w:r>
      <w:proofErr w:type="spellEnd"/>
      <w:r w:rsidRPr="00C605FB">
        <w:rPr>
          <w:rFonts w:asciiTheme="majorBidi" w:hAnsiTheme="majorBidi" w:cstheme="majorBidi"/>
          <w:sz w:val="28"/>
          <w:szCs w:val="28"/>
        </w:rPr>
        <w:t xml:space="preserve">, beta-to </w:t>
      </w:r>
      <w:proofErr w:type="spellStart"/>
      <w:r w:rsidRPr="00C605FB">
        <w:rPr>
          <w:rFonts w:asciiTheme="majorBidi" w:hAnsiTheme="majorBidi" w:cstheme="majorBidi"/>
          <w:sz w:val="28"/>
          <w:szCs w:val="28"/>
        </w:rPr>
        <w:t>copherols</w:t>
      </w:r>
      <w:proofErr w:type="spellEnd"/>
      <w:r w:rsidRPr="00C605FB">
        <w:rPr>
          <w:rFonts w:asciiTheme="majorBidi" w:hAnsiTheme="majorBidi" w:cstheme="majorBidi"/>
          <w:sz w:val="28"/>
          <w:szCs w:val="28"/>
        </w:rPr>
        <w:t>, total lipids and essential oils. Which helps prevent scurvy.</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flower: </w:t>
      </w:r>
      <w:r w:rsidRPr="00C605FB">
        <w:rPr>
          <w:rFonts w:asciiTheme="majorBidi" w:hAnsiTheme="majorBidi" w:cstheme="majorBidi"/>
          <w:sz w:val="28"/>
          <w:szCs w:val="28"/>
        </w:rPr>
        <w:t xml:space="preserve">can be used in various ways some people use them in salads for fresh and vibrant touch. You can also use them as a garnish for dishes to add a pop of colour. It is like adding a touch of </w:t>
      </w:r>
      <w:proofErr w:type="spellStart"/>
      <w:proofErr w:type="gramStart"/>
      <w:r w:rsidRPr="00C605FB">
        <w:rPr>
          <w:rFonts w:asciiTheme="majorBidi" w:hAnsiTheme="majorBidi" w:cstheme="majorBidi"/>
          <w:sz w:val="28"/>
          <w:szCs w:val="28"/>
        </w:rPr>
        <w:t>natures</w:t>
      </w:r>
      <w:proofErr w:type="spellEnd"/>
      <w:proofErr w:type="gramEnd"/>
      <w:r w:rsidRPr="00C605FB">
        <w:rPr>
          <w:rFonts w:asciiTheme="majorBidi" w:hAnsiTheme="majorBidi" w:cstheme="majorBidi"/>
          <w:sz w:val="28"/>
          <w:szCs w:val="28"/>
        </w:rPr>
        <w:t xml:space="preserve"> beauty to your food.</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1.4 PHYSICOLOGY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proofErr w:type="spellStart"/>
      <w:r w:rsidR="007171B9" w:rsidRPr="00C605FB">
        <w:rPr>
          <w:rFonts w:asciiTheme="majorBidi" w:hAnsiTheme="majorBidi" w:cstheme="majorBidi"/>
          <w:i/>
          <w:sz w:val="28"/>
          <w:szCs w:val="28"/>
        </w:rPr>
        <w:t>Talinum</w:t>
      </w:r>
      <w:proofErr w:type="spellEnd"/>
      <w:r w:rsidR="007171B9"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has interesting physiological characteristics like other plants. Waterleaf undergoes photosynthesis, a process by which it converts sunlight, water and carbon dioxide into energy-rich sugars and oxygen. This process occur in the </w:t>
      </w:r>
      <w:proofErr w:type="spellStart"/>
      <w:r w:rsidRPr="00C605FB">
        <w:rPr>
          <w:rFonts w:asciiTheme="majorBidi" w:hAnsiTheme="majorBidi" w:cstheme="majorBidi"/>
          <w:sz w:val="28"/>
          <w:szCs w:val="28"/>
        </w:rPr>
        <w:t>choropalsts</w:t>
      </w:r>
      <w:proofErr w:type="spellEnd"/>
      <w:r w:rsidRPr="00C605FB">
        <w:rPr>
          <w:rFonts w:asciiTheme="majorBidi" w:hAnsiTheme="majorBidi" w:cstheme="majorBidi"/>
          <w:sz w:val="28"/>
          <w:szCs w:val="28"/>
        </w:rPr>
        <w:t xml:space="preserve"> found in the cells of its leaves.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 xml:space="preserve">Waterleaf has adaptations that allows it to </w:t>
      </w:r>
      <w:proofErr w:type="spellStart"/>
      <w:r w:rsidRPr="00C605FB">
        <w:rPr>
          <w:rFonts w:asciiTheme="majorBidi" w:hAnsiTheme="majorBidi" w:cstheme="majorBidi"/>
          <w:sz w:val="28"/>
          <w:szCs w:val="28"/>
        </w:rPr>
        <w:t>thive</w:t>
      </w:r>
      <w:proofErr w:type="spellEnd"/>
      <w:r w:rsidRPr="00C605FB">
        <w:rPr>
          <w:rFonts w:asciiTheme="majorBidi" w:hAnsiTheme="majorBidi" w:cstheme="majorBidi"/>
          <w:sz w:val="28"/>
          <w:szCs w:val="28"/>
        </w:rPr>
        <w:t xml:space="preserve"> in its natural habitat. Its succulent leaves and stem help it store water, making it well-suited for environments with limited water availability. This adaptation allows waterleaf to survive in arid or semi-arid regions.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Additionally, waterleaf has a mechanism called stomata regulation, which helps control water loss through tiny openings called stomata on its leaves. This helps prevent excessive water loss during hot and dry conditions.</w:t>
      </w:r>
    </w:p>
    <w:p w:rsidR="007171B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w:t>
      </w:r>
      <w:proofErr w:type="spellStart"/>
      <w:r w:rsidRPr="00C605FB">
        <w:rPr>
          <w:rFonts w:asciiTheme="majorBidi" w:hAnsiTheme="majorBidi" w:cstheme="majorBidi"/>
          <w:sz w:val="28"/>
          <w:szCs w:val="28"/>
        </w:rPr>
        <w:t>chlorophyil</w:t>
      </w:r>
      <w:proofErr w:type="spellEnd"/>
      <w:r w:rsidRPr="00C605FB">
        <w:rPr>
          <w:rFonts w:asciiTheme="majorBidi" w:hAnsiTheme="majorBidi" w:cstheme="majorBidi"/>
          <w:sz w:val="28"/>
          <w:szCs w:val="28"/>
        </w:rPr>
        <w:t xml:space="preserve">, which are located in  the </w:t>
      </w:r>
      <w:proofErr w:type="spellStart"/>
      <w:r w:rsidRPr="00C605FB">
        <w:rPr>
          <w:rFonts w:asciiTheme="majorBidi" w:hAnsiTheme="majorBidi" w:cstheme="majorBidi"/>
          <w:sz w:val="28"/>
          <w:szCs w:val="28"/>
        </w:rPr>
        <w:t>chloropalsts</w:t>
      </w:r>
      <w:proofErr w:type="spellEnd"/>
      <w:r w:rsidRPr="00C605FB">
        <w:rPr>
          <w:rFonts w:asciiTheme="majorBidi" w:hAnsiTheme="majorBidi" w:cstheme="majorBidi"/>
          <w:sz w:val="28"/>
          <w:szCs w:val="28"/>
        </w:rPr>
        <w:t xml:space="preserve"> of its leaf, it has a Bi sexual flower and the flower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xml:space="preserve"> is pink its flower grouping cluster/inflorescence its light preference is full sun and water preference is moderate water it is a green leafy vegetable.</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1.5 MORPHOLOGY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proofErr w:type="spellStart"/>
      <w:r w:rsidR="007171B9" w:rsidRPr="00C605FB">
        <w:rPr>
          <w:rFonts w:asciiTheme="majorBidi" w:hAnsiTheme="majorBidi" w:cstheme="majorBidi"/>
          <w:i/>
          <w:sz w:val="28"/>
          <w:szCs w:val="28"/>
        </w:rPr>
        <w:t>Talinum</w:t>
      </w:r>
      <w:proofErr w:type="spellEnd"/>
      <w:r w:rsidR="007171B9"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has distinct morphological features. It is an herbaceous plant that that typically grows up to 1meter in height. The plant has </w:t>
      </w:r>
      <w:r w:rsidRPr="00C605FB">
        <w:rPr>
          <w:rFonts w:asciiTheme="majorBidi" w:hAnsiTheme="majorBidi" w:cstheme="majorBidi"/>
          <w:sz w:val="28"/>
          <w:szCs w:val="28"/>
        </w:rPr>
        <w:lastRenderedPageBreak/>
        <w:t>a shallow root system, which allows it to thrive in moist environments near water sources like rivers and stems.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leaves of waterleaf are one of its prominent features. They are green, succulent, and triangular in shape, hence the scientific name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The leaves are arranged alternately along the stems and have smooth edges. The size of the leaves can vary, but they are generally medium sized.</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produces small, inconspicuous flowers that can be pink or white in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These flowers are usually clustered together and are followed by small, round fruits that contains tiny seeds. The plant can reproduce through both seeds and vegetative propagation</w:t>
      </w:r>
    </w:p>
    <w:p w:rsidR="006D4689" w:rsidRPr="00C605FB" w:rsidRDefault="006D4689" w:rsidP="006D4689">
      <w:pPr>
        <w:spacing w:line="480" w:lineRule="auto"/>
        <w:rPr>
          <w:rFonts w:asciiTheme="majorBidi" w:hAnsiTheme="majorBidi" w:cstheme="majorBidi"/>
          <w:b/>
          <w:bCs/>
          <w:sz w:val="28"/>
          <w:szCs w:val="28"/>
        </w:rPr>
      </w:pPr>
      <w:r w:rsidRPr="00C605FB">
        <w:rPr>
          <w:rFonts w:asciiTheme="majorBidi" w:hAnsiTheme="majorBidi" w:cstheme="majorBidi"/>
          <w:b/>
          <w:bCs/>
          <w:sz w:val="28"/>
          <w:szCs w:val="28"/>
        </w:rPr>
        <w:br w:type="page"/>
      </w:r>
    </w:p>
    <w:p w:rsidR="006D4689" w:rsidRPr="00C605FB" w:rsidRDefault="006D4689" w:rsidP="006D4689">
      <w:pPr>
        <w:spacing w:before="240" w:line="480"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TWO</w:t>
      </w:r>
    </w:p>
    <w:p w:rsidR="006D4689" w:rsidRPr="00C605FB" w:rsidRDefault="006D4689" w:rsidP="006D4689">
      <w:pPr>
        <w:spacing w:before="240" w:line="480" w:lineRule="auto"/>
        <w:rPr>
          <w:rFonts w:asciiTheme="majorBidi" w:hAnsiTheme="majorBidi" w:cstheme="majorBidi"/>
          <w:b/>
          <w:bCs/>
          <w:sz w:val="28"/>
          <w:szCs w:val="28"/>
        </w:rPr>
      </w:pPr>
      <w:r w:rsidRPr="00C605FB">
        <w:rPr>
          <w:rFonts w:asciiTheme="majorBidi" w:hAnsiTheme="majorBidi" w:cstheme="majorBidi"/>
          <w:b/>
          <w:bCs/>
          <w:sz w:val="28"/>
          <w:szCs w:val="28"/>
        </w:rPr>
        <w:t>2.0 STRUCTURE OF WATERLEAF</w:t>
      </w:r>
    </w:p>
    <w:p w:rsidR="006D4689" w:rsidRPr="00C605FB" w:rsidRDefault="006D4689" w:rsidP="006D4689">
      <w:pPr>
        <w:tabs>
          <w:tab w:val="left" w:pos="29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noProof/>
          <w:sz w:val="28"/>
          <w:szCs w:val="28"/>
          <w:lang w:val="en-US"/>
        </w:rPr>
        <w:drawing>
          <wp:anchor distT="0" distB="0" distL="114300" distR="114300" simplePos="0" relativeHeight="251660288" behindDoc="1" locked="0" layoutInCell="1" allowOverlap="1" wp14:anchorId="08B1B0B5" wp14:editId="23D4BD8A">
            <wp:simplePos x="0" y="0"/>
            <wp:positionH relativeFrom="column">
              <wp:posOffset>1600200</wp:posOffset>
            </wp:positionH>
            <wp:positionV relativeFrom="paragraph">
              <wp:posOffset>111760</wp:posOffset>
            </wp:positionV>
            <wp:extent cx="2924175" cy="4048125"/>
            <wp:effectExtent l="19050" t="0" r="9525" b="0"/>
            <wp:wrapTight wrapText="bothSides">
              <wp:wrapPolygon edited="0">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6.jpg"/>
                    <pic:cNvPicPr>
                      <a:picLocks noChangeAspect="1" noChangeArrowheads="1"/>
                    </pic:cNvPicPr>
                  </pic:nvPicPr>
                  <pic:blipFill>
                    <a:blip r:embed="rId9"/>
                    <a:srcRect/>
                    <a:stretch>
                      <a:fillRect/>
                    </a:stretch>
                  </pic:blipFill>
                  <pic:spPr bwMode="auto">
                    <a:xfrm>
                      <a:off x="0" y="0"/>
                      <a:ext cx="2924175" cy="4048125"/>
                    </a:xfrm>
                    <a:prstGeom prst="rect">
                      <a:avLst/>
                    </a:prstGeom>
                    <a:noFill/>
                    <a:ln w="9525">
                      <a:noFill/>
                      <a:miter lim="800000"/>
                      <a:headEnd/>
                      <a:tailEnd/>
                    </a:ln>
                  </pic:spPr>
                </pic:pic>
              </a:graphicData>
            </a:graphic>
          </wp:anchor>
        </w:drawing>
      </w:r>
      <w:r w:rsidRPr="00C605FB">
        <w:rPr>
          <w:rFonts w:asciiTheme="majorBidi" w:hAnsiTheme="majorBidi" w:cstheme="majorBidi"/>
          <w:b/>
          <w:bCs/>
          <w:sz w:val="28"/>
          <w:szCs w:val="28"/>
        </w:rPr>
        <w:tab/>
      </w: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tabs>
          <w:tab w:val="left" w:pos="26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2.1 LIFE CYCLE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a short life-span species and take an average of only 30-45 days from planting to harvest (IREN </w:t>
      </w:r>
      <w:proofErr w:type="spellStart"/>
      <w:r w:rsidRPr="00C605FB">
        <w:rPr>
          <w:rFonts w:asciiTheme="majorBidi" w:hAnsiTheme="majorBidi" w:cstheme="majorBidi"/>
          <w:sz w:val="28"/>
          <w:szCs w:val="28"/>
        </w:rPr>
        <w:t>etal</w:t>
      </w:r>
      <w:proofErr w:type="spellEnd"/>
      <w:r w:rsidRPr="00C605FB">
        <w:rPr>
          <w:rFonts w:asciiTheme="majorBidi" w:hAnsiTheme="majorBidi" w:cstheme="majorBidi"/>
          <w:sz w:val="28"/>
          <w:szCs w:val="28"/>
        </w:rPr>
        <w:t xml:space="preserve">. 2020). The edible leaves are soft, succulent and highly nutritious.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noProof/>
          <w:sz w:val="28"/>
          <w:szCs w:val="28"/>
          <w:lang w:val="en-US"/>
        </w:rPr>
        <w:lastRenderedPageBreak/>
        <w:drawing>
          <wp:anchor distT="0" distB="0" distL="114300" distR="114300" simplePos="0" relativeHeight="251659264" behindDoc="1" locked="0" layoutInCell="1" allowOverlap="1" wp14:anchorId="337809EF" wp14:editId="1F21F583">
            <wp:simplePos x="0" y="0"/>
            <wp:positionH relativeFrom="column">
              <wp:posOffset>819150</wp:posOffset>
            </wp:positionH>
            <wp:positionV relativeFrom="paragraph">
              <wp:posOffset>-76200</wp:posOffset>
            </wp:positionV>
            <wp:extent cx="4343400" cy="3762375"/>
            <wp:effectExtent l="19050" t="0" r="0" b="0"/>
            <wp:wrapTight wrapText="bothSides">
              <wp:wrapPolygon edited="0">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7.jpg"/>
                    <pic:cNvPicPr>
                      <a:picLocks noChangeAspect="1" noChangeArrowheads="1"/>
                    </pic:cNvPicPr>
                  </pic:nvPicPr>
                  <pic:blipFill>
                    <a:blip r:embed="rId10"/>
                    <a:srcRect/>
                    <a:stretch>
                      <a:fillRect/>
                    </a:stretch>
                  </pic:blipFill>
                  <pic:spPr bwMode="auto">
                    <a:xfrm>
                      <a:off x="0" y="0"/>
                      <a:ext cx="4343400" cy="3762375"/>
                    </a:xfrm>
                    <a:prstGeom prst="rect">
                      <a:avLst/>
                    </a:prstGeom>
                    <a:noFill/>
                    <a:ln w="9525">
                      <a:noFill/>
                      <a:miter lim="800000"/>
                      <a:headEnd/>
                      <a:tailEnd/>
                    </a:ln>
                  </pic:spPr>
                </pic:pic>
              </a:graphicData>
            </a:graphic>
          </wp:anchor>
        </w:drawing>
      </w:r>
    </w:p>
    <w:p w:rsidR="006D4689" w:rsidRPr="00C605FB" w:rsidRDefault="006D4689" w:rsidP="006D4689">
      <w:pPr>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6D4689" w:rsidRPr="00C605FB" w:rsidRDefault="006D4689" w:rsidP="006D4689">
      <w:pPr>
        <w:rPr>
          <w:rFonts w:asciiTheme="majorBidi" w:hAnsiTheme="majorBidi" w:cstheme="majorBidi"/>
          <w:sz w:val="28"/>
          <w:szCs w:val="28"/>
        </w:rPr>
      </w:pPr>
      <w:r w:rsidRPr="00C605FB">
        <w:rPr>
          <w:rFonts w:asciiTheme="majorBidi" w:hAnsiTheme="majorBidi" w:cstheme="majorBidi"/>
          <w:sz w:val="28"/>
          <w:szCs w:val="28"/>
        </w:rPr>
        <w:br w:type="page"/>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lastRenderedPageBreak/>
        <w:t xml:space="preserve">  2.2 </w:t>
      </w:r>
      <w:r w:rsidRPr="00C605FB">
        <w:rPr>
          <w:rFonts w:asciiTheme="majorBidi" w:hAnsiTheme="majorBidi" w:cstheme="majorBidi"/>
          <w:b/>
          <w:bCs/>
          <w:sz w:val="28"/>
          <w:szCs w:val="28"/>
        </w:rPr>
        <w:t>EFFECT OF WATER</w:t>
      </w:r>
      <w:r w:rsidR="00657F1E" w:rsidRPr="00C605FB">
        <w:rPr>
          <w:rFonts w:asciiTheme="majorBidi" w:hAnsiTheme="majorBidi" w:cstheme="majorBidi"/>
          <w:b/>
          <w:bCs/>
          <w:sz w:val="28"/>
          <w:szCs w:val="28"/>
        </w:rPr>
        <w:t xml:space="preserve"> </w:t>
      </w:r>
      <w:r w:rsidRPr="00C605FB">
        <w:rPr>
          <w:rFonts w:asciiTheme="majorBidi" w:hAnsiTheme="majorBidi" w:cstheme="majorBidi"/>
          <w:b/>
          <w:bCs/>
          <w:sz w:val="28"/>
          <w:szCs w:val="28"/>
        </w:rPr>
        <w:t>LEAF ON HUMAN HEALTH</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extremely nutritious; it is also high in (oxalate) oxalate is a natural chemical found in foods like spinach, rhubarbs, beets, sweet potatoes and waterleaf for those with kidney disorders, oxalate m</w:t>
      </w:r>
      <w:r w:rsidR="00C247D3" w:rsidRPr="00C605FB">
        <w:rPr>
          <w:rFonts w:asciiTheme="majorBidi" w:hAnsiTheme="majorBidi" w:cstheme="majorBidi"/>
          <w:sz w:val="28"/>
          <w:szCs w:val="28"/>
        </w:rPr>
        <w:t xml:space="preserve">     </w:t>
      </w:r>
      <w:r w:rsidRPr="00C605FB">
        <w:rPr>
          <w:rFonts w:asciiTheme="majorBidi" w:hAnsiTheme="majorBidi" w:cstheme="majorBidi"/>
          <w:sz w:val="28"/>
          <w:szCs w:val="28"/>
        </w:rPr>
        <w:t>ay contribute to kidney stones. (</w:t>
      </w:r>
      <w:proofErr w:type="gramStart"/>
      <w:r w:rsidRPr="00C605FB">
        <w:rPr>
          <w:rFonts w:asciiTheme="majorBidi" w:hAnsiTheme="majorBidi" w:cstheme="majorBidi"/>
          <w:sz w:val="28"/>
          <w:szCs w:val="28"/>
        </w:rPr>
        <w:t>wiki-p</w:t>
      </w:r>
      <w:proofErr w:type="gramEnd"/>
      <w:r w:rsidRPr="00C605FB">
        <w:rPr>
          <w:rFonts w:asciiTheme="majorBidi" w:hAnsiTheme="majorBidi" w:cstheme="majorBidi"/>
          <w:sz w:val="28"/>
          <w:szCs w:val="28"/>
        </w:rPr>
        <w:t>) some of the health benefits of waterleaf include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Bone health: </w:t>
      </w:r>
      <w:r w:rsidRPr="00C605FB">
        <w:rPr>
          <w:rFonts w:asciiTheme="majorBidi" w:hAnsiTheme="majorBidi" w:cstheme="majorBidi"/>
          <w:sz w:val="28"/>
          <w:szCs w:val="28"/>
        </w:rPr>
        <w:t>waterleaf is an excellent source of calcium and phosphorus, both of which are essential for healthy bones.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Eye health: </w:t>
      </w:r>
      <w:r w:rsidRPr="00C605FB">
        <w:rPr>
          <w:rFonts w:asciiTheme="majorBidi" w:hAnsiTheme="majorBidi" w:cstheme="majorBidi"/>
          <w:sz w:val="28"/>
          <w:szCs w:val="28"/>
        </w:rPr>
        <w:t>waterleaf is a good source of vitamin A, maintaining sufficient level of vitamin A is essential for healthy eyes. Research indicates that vitamin A can slow the progression of retinal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Cognitive health: </w:t>
      </w:r>
      <w:r w:rsidRPr="00C605FB">
        <w:rPr>
          <w:rFonts w:asciiTheme="majorBidi" w:hAnsiTheme="majorBidi" w:cstheme="majorBidi"/>
          <w:sz w:val="28"/>
          <w:szCs w:val="28"/>
        </w:rPr>
        <w:t xml:space="preserve">waterleaf is an excellent source of vitamin C, with about 31mg for every 100grams of vegetable matter, research indicates that eating a diet rich in vitamin C reduces the risk of developing </w:t>
      </w:r>
      <w:proofErr w:type="spellStart"/>
      <w:r w:rsidRPr="00C605FB">
        <w:rPr>
          <w:rFonts w:asciiTheme="majorBidi" w:hAnsiTheme="majorBidi" w:cstheme="majorBidi"/>
          <w:sz w:val="28"/>
          <w:szCs w:val="28"/>
        </w:rPr>
        <w:t>Alzhemer’s</w:t>
      </w:r>
      <w:proofErr w:type="spellEnd"/>
      <w:r w:rsidRPr="00C605FB">
        <w:rPr>
          <w:rFonts w:asciiTheme="majorBidi" w:hAnsiTheme="majorBidi" w:cstheme="majorBidi"/>
          <w:sz w:val="28"/>
          <w:szCs w:val="28"/>
        </w:rPr>
        <w:t xml:space="preserve"> disease and slow age-related cognitive decline.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a rich source of the essential nutrients calcium, phosphorus, iron and vitamin C. (wiki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 is also a good source of </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Vitamin A</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Thiamine</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Riboflavin</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Nalcin</w:t>
      </w:r>
      <w:proofErr w:type="spellEnd"/>
    </w:p>
    <w:p w:rsidR="006D4689" w:rsidRPr="00C605FB" w:rsidRDefault="006D4689" w:rsidP="006D4689">
      <w:pPr>
        <w:spacing w:before="240" w:line="480" w:lineRule="auto"/>
        <w:ind w:left="360"/>
        <w:jc w:val="both"/>
        <w:rPr>
          <w:rFonts w:asciiTheme="majorBidi" w:hAnsiTheme="majorBidi" w:cstheme="majorBidi"/>
          <w:sz w:val="28"/>
          <w:szCs w:val="28"/>
        </w:rPr>
      </w:pPr>
      <w:r w:rsidRPr="00C605FB">
        <w:rPr>
          <w:rFonts w:asciiTheme="majorBidi" w:hAnsiTheme="majorBidi" w:cstheme="majorBidi"/>
          <w:sz w:val="28"/>
          <w:szCs w:val="28"/>
        </w:rPr>
        <w:t xml:space="preserve">Every 100grams of waterleaf contains approximately </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Calories % 25</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Protein % 2.4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Fat % 0.4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Carbohydrate% 4.4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 1.0 grams (Wikipedia)</w:t>
      </w:r>
    </w:p>
    <w:p w:rsidR="006D4689" w:rsidRPr="00C605FB" w:rsidRDefault="006D4689" w:rsidP="006D4689">
      <w:pPr>
        <w:spacing w:before="240" w:line="480" w:lineRule="auto"/>
        <w:ind w:left="720"/>
        <w:jc w:val="both"/>
        <w:rPr>
          <w:rFonts w:asciiTheme="majorBidi" w:hAnsiTheme="majorBidi" w:cstheme="majorBidi"/>
          <w:sz w:val="28"/>
          <w:szCs w:val="28"/>
        </w:rPr>
      </w:pPr>
      <w:r w:rsidRPr="00C605FB">
        <w:rPr>
          <w:rFonts w:asciiTheme="majorBidi" w:hAnsiTheme="majorBidi" w:cstheme="majorBidi"/>
          <w:sz w:val="28"/>
          <w:szCs w:val="28"/>
        </w:rPr>
        <w:t xml:space="preserve">When it comes to eating too much waterleaf stem from its oxalate </w:t>
      </w:r>
      <w:proofErr w:type="spellStart"/>
      <w:r w:rsidRPr="00C605FB">
        <w:rPr>
          <w:rFonts w:asciiTheme="majorBidi" w:hAnsiTheme="majorBidi" w:cstheme="majorBidi"/>
          <w:sz w:val="28"/>
          <w:szCs w:val="28"/>
        </w:rPr>
        <w:t>lontent</w:t>
      </w:r>
      <w:proofErr w:type="spellEnd"/>
      <w:r w:rsidRPr="00C605FB">
        <w:rPr>
          <w:rFonts w:asciiTheme="majorBidi" w:hAnsiTheme="majorBidi" w:cstheme="majorBidi"/>
          <w:sz w:val="28"/>
          <w:szCs w:val="28"/>
        </w:rPr>
        <w:t xml:space="preserve">. Too much oxalate can be unhealthy for individual with kidney disease. Those individuals should refrain from consuming raw waterleaf (Wikipedia.org). </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2.3 EFFECT OF WATERLEAF ON HUMAN HEALTH</w:t>
      </w:r>
      <w:r w:rsidRPr="00C605FB">
        <w:rPr>
          <w:rFonts w:asciiTheme="majorBidi" w:hAnsiTheme="majorBidi" w:cstheme="majorBidi"/>
          <w:b/>
          <w:bCs/>
          <w:sz w:val="28"/>
          <w:szCs w:val="28"/>
        </w:rPr>
        <w:tab/>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may also have the potential for regulating cardiovascular diseases such as stroke and obesity. Waterleaf can serve as a part of a weight loss diet due to its </w:t>
      </w:r>
      <w:r w:rsidRPr="00C605FB">
        <w:rPr>
          <w:rFonts w:asciiTheme="majorBidi" w:hAnsiTheme="majorBidi" w:cstheme="majorBidi"/>
          <w:sz w:val="28"/>
          <w:szCs w:val="28"/>
        </w:rPr>
        <w:lastRenderedPageBreak/>
        <w:t xml:space="preserve">high </w:t>
      </w: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contents and its leaves are used to treat several diseases, including measles (</w:t>
      </w:r>
      <w:proofErr w:type="spellStart"/>
      <w:r w:rsidRPr="00C605FB">
        <w:rPr>
          <w:rFonts w:asciiTheme="majorBidi" w:hAnsiTheme="majorBidi" w:cstheme="majorBidi"/>
          <w:sz w:val="28"/>
          <w:szCs w:val="28"/>
        </w:rPr>
        <w:t>Oluwole</w:t>
      </w:r>
      <w:proofErr w:type="spellEnd"/>
      <w:r w:rsidRPr="00C605FB">
        <w:rPr>
          <w:rFonts w:asciiTheme="majorBidi" w:hAnsiTheme="majorBidi" w:cstheme="majorBidi"/>
          <w:sz w:val="28"/>
          <w:szCs w:val="28"/>
        </w:rPr>
        <w:t xml:space="preserv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Classification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Kingdom: plantae-plant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Phyum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magnoliophyta</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Class: </w:t>
      </w:r>
      <w:proofErr w:type="spellStart"/>
      <w:r w:rsidRPr="00C605FB">
        <w:rPr>
          <w:rFonts w:asciiTheme="majorBidi" w:hAnsiTheme="majorBidi" w:cstheme="majorBidi"/>
          <w:sz w:val="28"/>
          <w:szCs w:val="28"/>
        </w:rPr>
        <w:t>magnoliopsida</w:t>
      </w:r>
      <w:proofErr w:type="spellEnd"/>
      <w:r w:rsidRPr="00C605FB">
        <w:rPr>
          <w:rFonts w:asciiTheme="majorBidi" w:hAnsiTheme="majorBidi" w:cstheme="majorBidi"/>
          <w:sz w:val="28"/>
          <w:szCs w:val="28"/>
        </w:rPr>
        <w:t xml:space="preserve"> – </w:t>
      </w:r>
      <w:proofErr w:type="spellStart"/>
      <w:r w:rsidRPr="00C605FB">
        <w:rPr>
          <w:rFonts w:asciiTheme="majorBidi" w:hAnsiTheme="majorBidi" w:cstheme="majorBidi"/>
          <w:sz w:val="28"/>
          <w:szCs w:val="28"/>
        </w:rPr>
        <w:t>dicotyledons</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Order: </w:t>
      </w:r>
      <w:proofErr w:type="spellStart"/>
      <w:r w:rsidRPr="00C605FB">
        <w:rPr>
          <w:rFonts w:asciiTheme="majorBidi" w:hAnsiTheme="majorBidi" w:cstheme="majorBidi"/>
          <w:sz w:val="28"/>
          <w:szCs w:val="28"/>
        </w:rPr>
        <w:t>solanales</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Family: </w:t>
      </w:r>
      <w:proofErr w:type="spellStart"/>
      <w:r w:rsidRPr="00C605FB">
        <w:rPr>
          <w:rFonts w:asciiTheme="majorBidi" w:hAnsiTheme="majorBidi" w:cstheme="majorBidi"/>
          <w:sz w:val="28"/>
          <w:szCs w:val="28"/>
        </w:rPr>
        <w:t>Hydrophyllaceae</w:t>
      </w:r>
      <w:proofErr w:type="spellEnd"/>
      <w:r w:rsidRPr="00C605FB">
        <w:rPr>
          <w:rFonts w:asciiTheme="majorBidi" w:hAnsiTheme="majorBidi" w:cstheme="majorBidi"/>
          <w:sz w:val="28"/>
          <w:szCs w:val="28"/>
        </w:rPr>
        <w:t xml:space="preserve"> R.Br-water leaf family</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Genus: </w:t>
      </w:r>
      <w:proofErr w:type="spellStart"/>
      <w:r w:rsidRPr="00C605FB">
        <w:rPr>
          <w:rFonts w:asciiTheme="majorBidi" w:hAnsiTheme="majorBidi" w:cstheme="majorBidi"/>
          <w:sz w:val="28"/>
          <w:szCs w:val="28"/>
        </w:rPr>
        <w:t>Hydrophylum</w:t>
      </w:r>
      <w:proofErr w:type="spellEnd"/>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 xml:space="preserve">Sub </w:t>
      </w:r>
      <w:proofErr w:type="gramStart"/>
      <w:r w:rsidRPr="00C605FB">
        <w:rPr>
          <w:rFonts w:asciiTheme="majorBidi" w:hAnsiTheme="majorBidi" w:cstheme="majorBidi"/>
          <w:sz w:val="28"/>
          <w:szCs w:val="28"/>
        </w:rPr>
        <w:t>class :</w:t>
      </w:r>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Asteridae</w:t>
      </w:r>
      <w:proofErr w:type="spellEnd"/>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2.4 ECONOMIC IMPORTANT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w:t>
      </w:r>
      <w:r w:rsidRPr="00C605FB">
        <w:rPr>
          <w:rFonts w:asciiTheme="majorBidi" w:hAnsiTheme="majorBidi" w:cstheme="majorBidi"/>
          <w:sz w:val="28"/>
          <w:szCs w:val="28"/>
        </w:rPr>
        <w:lastRenderedPageBreak/>
        <w:t xml:space="preserve">Nigeria. Water leaf is a vegetable that are important constituents of the human diet since they supply the body with vitamins, minerals some hormones as well as protein and energy, </w:t>
      </w:r>
      <w:proofErr w:type="spellStart"/>
      <w:proofErr w:type="gramStart"/>
      <w:r w:rsidRPr="00C605FB">
        <w:rPr>
          <w:rFonts w:asciiTheme="majorBidi" w:hAnsiTheme="majorBidi" w:cstheme="majorBidi"/>
          <w:sz w:val="28"/>
          <w:szCs w:val="28"/>
        </w:rPr>
        <w:t>its</w:t>
      </w:r>
      <w:proofErr w:type="spellEnd"/>
      <w:proofErr w:type="gramEnd"/>
      <w:r w:rsidRPr="00C605FB">
        <w:rPr>
          <w:rFonts w:asciiTheme="majorBidi" w:hAnsiTheme="majorBidi" w:cstheme="majorBidi"/>
          <w:sz w:val="28"/>
          <w:szCs w:val="28"/>
        </w:rPr>
        <w:t xml:space="preserve"> also an </w:t>
      </w:r>
      <w:proofErr w:type="spellStart"/>
      <w:r w:rsidRPr="00C605FB">
        <w:rPr>
          <w:rFonts w:asciiTheme="majorBidi" w:hAnsiTheme="majorBidi" w:cstheme="majorBidi"/>
          <w:sz w:val="28"/>
          <w:szCs w:val="28"/>
        </w:rPr>
        <w:t>anti oxidants</w:t>
      </w:r>
      <w:proofErr w:type="spellEnd"/>
      <w:r w:rsidRPr="00C605FB">
        <w:rPr>
          <w:rFonts w:asciiTheme="majorBidi" w:hAnsiTheme="majorBidi" w:cstheme="majorBidi"/>
          <w:sz w:val="28"/>
          <w:szCs w:val="28"/>
        </w:rPr>
        <w:t xml:space="preserve"> compounds that protect cell against the damaging effects of reactive 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w:t>
      </w:r>
      <w:proofErr w:type="spellStart"/>
      <w:r w:rsidRPr="00C605FB">
        <w:rPr>
          <w:rFonts w:asciiTheme="majorBidi" w:hAnsiTheme="majorBidi" w:cstheme="majorBidi"/>
          <w:sz w:val="28"/>
          <w:szCs w:val="28"/>
        </w:rPr>
        <w:t>feaces</w:t>
      </w:r>
      <w:proofErr w:type="spellEnd"/>
      <w:r w:rsidRPr="00C605FB">
        <w:rPr>
          <w:rFonts w:asciiTheme="majorBidi" w:hAnsiTheme="majorBidi" w:cstheme="majorBidi"/>
          <w:sz w:val="28"/>
          <w:szCs w:val="28"/>
        </w:rPr>
        <w:t xml:space="preserve"> from the body; it can also </w:t>
      </w:r>
      <w:proofErr w:type="spellStart"/>
      <w:r w:rsidRPr="00C605FB">
        <w:rPr>
          <w:rFonts w:asciiTheme="majorBidi" w:hAnsiTheme="majorBidi" w:cstheme="majorBidi"/>
          <w:sz w:val="28"/>
          <w:szCs w:val="28"/>
        </w:rPr>
        <w:t>used</w:t>
      </w:r>
      <w:proofErr w:type="spellEnd"/>
      <w:r w:rsidRPr="00C605FB">
        <w:rPr>
          <w:rFonts w:asciiTheme="majorBidi" w:hAnsiTheme="majorBidi" w:cstheme="majorBidi"/>
          <w:sz w:val="28"/>
          <w:szCs w:val="28"/>
        </w:rPr>
        <w:t xml:space="preserve"> to treat gastrointestinal disorder, dropsy, swelling oedema and to reduce cardiovascular diseases.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root is used for the preparation of rat poison water leaf can serve as a part of a weight loss diet due </w:t>
      </w:r>
      <w:proofErr w:type="spellStart"/>
      <w:r w:rsidRPr="00C605FB">
        <w:rPr>
          <w:rFonts w:asciiTheme="majorBidi" w:hAnsiTheme="majorBidi" w:cstheme="majorBidi"/>
          <w:sz w:val="28"/>
          <w:szCs w:val="28"/>
        </w:rPr>
        <w:t>ti</w:t>
      </w:r>
      <w:proofErr w:type="spellEnd"/>
      <w:r w:rsidRPr="00C605FB">
        <w:rPr>
          <w:rFonts w:asciiTheme="majorBidi" w:hAnsiTheme="majorBidi" w:cstheme="majorBidi"/>
          <w:sz w:val="28"/>
          <w:szCs w:val="28"/>
        </w:rPr>
        <w:t xml:space="preserve"> its high </w:t>
      </w: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content. And its leaves are used to treat several diseases including measles [ </w:t>
      </w:r>
      <w:proofErr w:type="spellStart"/>
      <w:r w:rsidRPr="00C605FB">
        <w:rPr>
          <w:rFonts w:asciiTheme="majorBidi" w:hAnsiTheme="majorBidi" w:cstheme="majorBidi"/>
          <w:sz w:val="28"/>
          <w:szCs w:val="28"/>
        </w:rPr>
        <w:t>oluwale</w:t>
      </w:r>
      <w:proofErr w:type="spellEnd"/>
      <w:r w:rsidRPr="00C605FB">
        <w:rPr>
          <w:rFonts w:asciiTheme="majorBidi" w:hAnsiTheme="majorBidi" w:cstheme="majorBidi"/>
          <w:sz w:val="28"/>
          <w:szCs w:val="28"/>
        </w:rPr>
        <w:t xml:space="preserve"> et al 2003] also, leaf and root extracts are used for treating asthma, fresh cuts, scabies, </w:t>
      </w:r>
      <w:proofErr w:type="spellStart"/>
      <w:r w:rsidRPr="00C605FB">
        <w:rPr>
          <w:rFonts w:asciiTheme="majorBidi" w:hAnsiTheme="majorBidi" w:cstheme="majorBidi"/>
          <w:sz w:val="28"/>
          <w:szCs w:val="28"/>
        </w:rPr>
        <w:t>anemia</w:t>
      </w:r>
      <w:proofErr w:type="spellEnd"/>
      <w:r w:rsidRPr="00C605FB">
        <w:rPr>
          <w:rFonts w:asciiTheme="majorBidi" w:hAnsiTheme="majorBidi" w:cstheme="majorBidi"/>
          <w:sz w:val="28"/>
          <w:szCs w:val="28"/>
        </w:rPr>
        <w:t xml:space="preserve"> and high blood pressure (hypertension) [</w:t>
      </w:r>
      <w:proofErr w:type="spellStart"/>
      <w:r w:rsidRPr="00C605FB">
        <w:rPr>
          <w:rFonts w:asciiTheme="majorBidi" w:hAnsiTheme="majorBidi" w:cstheme="majorBidi"/>
          <w:sz w:val="28"/>
          <w:szCs w:val="28"/>
        </w:rPr>
        <w:t>ogunlesi</w:t>
      </w:r>
      <w:proofErr w:type="spellEnd"/>
      <w:r w:rsidRPr="00C605FB">
        <w:rPr>
          <w:rFonts w:asciiTheme="majorBidi" w:hAnsiTheme="majorBidi" w:cstheme="majorBidi"/>
          <w:sz w:val="28"/>
          <w:szCs w:val="28"/>
        </w:rPr>
        <w:t xml:space="preserv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2.5 MODE OF REPRODUCTION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usually propagated by seeds or vegetative cuttings. The 1000-seed weight is </w:t>
      </w:r>
      <w:proofErr w:type="spellStart"/>
      <w:r w:rsidRPr="00C605FB">
        <w:rPr>
          <w:rFonts w:asciiTheme="majorBidi" w:hAnsiTheme="majorBidi" w:cstheme="majorBidi"/>
          <w:sz w:val="28"/>
          <w:szCs w:val="28"/>
        </w:rPr>
        <w:t>a</w:t>
      </w:r>
      <w:proofErr w:type="spellEnd"/>
      <w:r w:rsidRPr="00C605FB">
        <w:rPr>
          <w:rFonts w:asciiTheme="majorBidi" w:hAnsiTheme="majorBidi" w:cstheme="majorBidi"/>
          <w:sz w:val="28"/>
          <w:szCs w:val="28"/>
        </w:rPr>
        <w:t xml:space="preserve"> approximately 3.86 grains (0.25g, grain 1/</w:t>
      </w:r>
      <w:proofErr w:type="gramStart"/>
      <w:r w:rsidRPr="00C605FB">
        <w:rPr>
          <w:rFonts w:asciiTheme="majorBidi" w:hAnsiTheme="majorBidi" w:cstheme="majorBidi"/>
          <w:sz w:val="28"/>
          <w:szCs w:val="28"/>
        </w:rPr>
        <w:t>7000  pound</w:t>
      </w:r>
      <w:proofErr w:type="gramEnd"/>
      <w:r w:rsidRPr="00C605FB">
        <w:rPr>
          <w:rFonts w:asciiTheme="majorBidi" w:hAnsiTheme="majorBidi" w:cstheme="majorBidi"/>
          <w:sz w:val="28"/>
          <w:szCs w:val="28"/>
        </w:rPr>
        <w:t xml:space="preserve">], water leaf reproduces through both sexual and asexual means. In sexual reproduction water </w:t>
      </w:r>
      <w:r w:rsidRPr="00C605FB">
        <w:rPr>
          <w:rFonts w:asciiTheme="majorBidi" w:hAnsiTheme="majorBidi" w:cstheme="majorBidi"/>
          <w:sz w:val="28"/>
          <w:szCs w:val="28"/>
        </w:rPr>
        <w:lastRenderedPageBreak/>
        <w:t xml:space="preserve">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organs leading to the formation of seeds. Asexual reproduction allows water leaf to rapidly multiply and spread in suitable environment. They are </w:t>
      </w:r>
      <w:proofErr w:type="spellStart"/>
      <w:r w:rsidRPr="00C605FB">
        <w:rPr>
          <w:rFonts w:asciiTheme="majorBidi" w:hAnsiTheme="majorBidi" w:cstheme="majorBidi"/>
          <w:sz w:val="28"/>
          <w:szCs w:val="28"/>
        </w:rPr>
        <w:t>propergated</w:t>
      </w:r>
      <w:proofErr w:type="spellEnd"/>
      <w:r w:rsidRPr="00C605FB">
        <w:rPr>
          <w:rFonts w:asciiTheme="majorBidi" w:hAnsiTheme="majorBidi" w:cstheme="majorBidi"/>
          <w:sz w:val="28"/>
          <w:szCs w:val="28"/>
        </w:rPr>
        <w:t xml:space="preserve"> by its stem no need for nursery plant the stem directly in a raised bed, by putting the stems in the ground to a certain height but closely together </w:t>
      </w:r>
    </w:p>
    <w:p w:rsidR="006D4689" w:rsidRPr="00C605FB" w:rsidRDefault="00226DCF" w:rsidP="00914203">
      <w:pPr>
        <w:rPr>
          <w:rFonts w:asciiTheme="majorBidi" w:hAnsiTheme="majorBidi" w:cstheme="majorBidi"/>
          <w:b/>
          <w:bCs/>
          <w:sz w:val="28"/>
          <w:szCs w:val="28"/>
        </w:rPr>
      </w:pPr>
      <w:r w:rsidRPr="00C605FB">
        <w:rPr>
          <w:rFonts w:asciiTheme="majorBidi" w:hAnsiTheme="majorBidi" w:cstheme="majorBidi"/>
          <w:b/>
          <w:bCs/>
          <w:sz w:val="28"/>
          <w:szCs w:val="28"/>
        </w:rPr>
        <w:t>2.6</w:t>
      </w:r>
      <w:r w:rsidR="006D4689" w:rsidRPr="00C605FB">
        <w:rPr>
          <w:rFonts w:asciiTheme="majorBidi" w:hAnsiTheme="majorBidi" w:cstheme="majorBidi"/>
          <w:b/>
          <w:bCs/>
          <w:sz w:val="28"/>
          <w:szCs w:val="28"/>
        </w:rPr>
        <w:t xml:space="preserve"> CHARACTERISTICS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an erect perennial heal species with swollen roots and obtuse angular, hairless and succulent stems which can grow 3-10 feet in </w:t>
      </w:r>
      <w:proofErr w:type="gramStart"/>
      <w:r w:rsidRPr="00C605FB">
        <w:rPr>
          <w:rFonts w:asciiTheme="majorBidi" w:hAnsiTheme="majorBidi" w:cstheme="majorBidi"/>
          <w:sz w:val="28"/>
          <w:szCs w:val="28"/>
        </w:rPr>
        <w:t>height .</w:t>
      </w:r>
      <w:proofErr w:type="gramEnd"/>
      <w:r w:rsidRPr="00C605FB">
        <w:rPr>
          <w:rFonts w:asciiTheme="majorBidi" w:hAnsiTheme="majorBidi" w:cstheme="majorBidi"/>
          <w:sz w:val="28"/>
          <w:szCs w:val="28"/>
        </w:rPr>
        <w:t xml:space="preserve"> Stem branches have two lateral and basal buds the leaves are arranged spirally and more clustered at the top of the stem. (</w:t>
      </w:r>
      <w:proofErr w:type="gramStart"/>
      <w:r w:rsidRPr="00C605FB">
        <w:rPr>
          <w:rFonts w:asciiTheme="majorBidi" w:hAnsiTheme="majorBidi" w:cstheme="majorBidi"/>
          <w:sz w:val="28"/>
          <w:szCs w:val="28"/>
        </w:rPr>
        <w:t>so</w:t>
      </w:r>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oluwole</w:t>
      </w:r>
      <w:proofErr w:type="spellEnd"/>
      <w:r w:rsidRPr="00C605FB">
        <w:rPr>
          <w:rFonts w:asciiTheme="majorBidi" w:hAnsiTheme="majorBidi" w:cstheme="majorBidi"/>
          <w:sz w:val="28"/>
          <w:szCs w:val="28"/>
        </w:rPr>
        <w: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fruticosum</w:t>
      </w:r>
      <w:proofErr w:type="spellEnd"/>
      <w:r w:rsidRPr="00C605FB">
        <w:rPr>
          <w:rFonts w:asciiTheme="majorBidi" w:hAnsiTheme="majorBidi" w:cstheme="majorBidi"/>
          <w:sz w:val="28"/>
          <w:szCs w:val="28"/>
        </w:rPr>
        <w:t xml:space="preserve"> is an evergreen perennial growing to 0.5m (1ft 8in) by 04m (1ft 4in) at </w:t>
      </w:r>
      <w:proofErr w:type="gramStart"/>
      <w:r w:rsidRPr="00C605FB">
        <w:rPr>
          <w:rFonts w:asciiTheme="majorBidi" w:hAnsiTheme="majorBidi" w:cstheme="majorBidi"/>
          <w:sz w:val="28"/>
          <w:szCs w:val="28"/>
        </w:rPr>
        <w:t>a  fast</w:t>
      </w:r>
      <w:proofErr w:type="gramEnd"/>
      <w:r w:rsidRPr="00C605FB">
        <w:rPr>
          <w:rFonts w:asciiTheme="majorBidi" w:hAnsiTheme="majorBidi" w:cstheme="majorBidi"/>
          <w:sz w:val="28"/>
          <w:szCs w:val="28"/>
        </w:rPr>
        <w:t xml:space="preserve"> rate, it bears small, pin flowered and broad. Fleshy leaves used edit, as a leaf water leaf vegetable, fruit consume is rich in vitamins including vitamins A and C.</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Small trees, bunches, and herbaceous plants. Often hairy, the leaves are sometimes 10 bed; alternate or lower ones opposite. The flowers are on curling at the base of the leaf stalks, the calyx is below the ovary [Nicholas Rougex.com]</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gramStart"/>
      <w:r w:rsidRPr="00C605FB">
        <w:rPr>
          <w:rFonts w:asciiTheme="majorBidi" w:hAnsiTheme="majorBidi" w:cstheme="majorBidi"/>
          <w:sz w:val="28"/>
          <w:szCs w:val="28"/>
        </w:rPr>
        <w:t>Its leafs</w:t>
      </w:r>
      <w:proofErr w:type="gramEnd"/>
      <w:r w:rsidRPr="00C605FB">
        <w:rPr>
          <w:rFonts w:asciiTheme="majorBidi" w:hAnsiTheme="majorBidi" w:cstheme="majorBidi"/>
          <w:sz w:val="28"/>
          <w:szCs w:val="28"/>
        </w:rPr>
        <w:t xml:space="preserve"> are triangular in shape, hence name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The plant has succulent stem and leaves, which means they store water. Water leaf produces delicate pink flower that add a touch of beauty to it’s </w:t>
      </w:r>
      <w:proofErr w:type="spellStart"/>
      <w:proofErr w:type="gramStart"/>
      <w:r w:rsidRPr="00C605FB">
        <w:rPr>
          <w:rFonts w:asciiTheme="majorBidi" w:hAnsiTheme="majorBidi" w:cstheme="majorBidi"/>
          <w:sz w:val="28"/>
          <w:szCs w:val="28"/>
        </w:rPr>
        <w:t>a</w:t>
      </w:r>
      <w:proofErr w:type="spellEnd"/>
      <w:proofErr w:type="gramEnd"/>
      <w:r w:rsidRPr="00C605FB">
        <w:rPr>
          <w:rFonts w:asciiTheme="majorBidi" w:hAnsiTheme="majorBidi" w:cstheme="majorBidi"/>
          <w:sz w:val="28"/>
          <w:szCs w:val="28"/>
        </w:rPr>
        <w:t xml:space="preserve"> appearance. It is a versatile plant that can thrive in various environments. That can adapt to various environment, making it suitable for different climates (sanders </w:t>
      </w:r>
      <w:proofErr w:type="spellStart"/>
      <w:r w:rsidRPr="00C605FB">
        <w:rPr>
          <w:rFonts w:asciiTheme="majorBidi" w:hAnsiTheme="majorBidi" w:cstheme="majorBidi"/>
          <w:sz w:val="28"/>
          <w:szCs w:val="28"/>
        </w:rPr>
        <w:t>g.j</w:t>
      </w:r>
      <w:proofErr w:type="spellEnd"/>
      <w:r w:rsidRPr="00C605FB">
        <w:rPr>
          <w:rFonts w:asciiTheme="majorBidi" w:hAnsiTheme="majorBidi" w:cstheme="majorBidi"/>
          <w:sz w:val="28"/>
          <w:szCs w:val="28"/>
        </w:rPr>
        <w:t xml:space="preserve"> 2019).</w:t>
      </w:r>
    </w:p>
    <w:p w:rsidR="00657F1E" w:rsidRPr="00C605FB" w:rsidRDefault="00657F1E" w:rsidP="006D4689">
      <w:pPr>
        <w:tabs>
          <w:tab w:val="left" w:pos="4950"/>
        </w:tabs>
        <w:spacing w:before="240" w:line="480" w:lineRule="auto"/>
        <w:jc w:val="both"/>
        <w:rPr>
          <w:rFonts w:asciiTheme="majorBidi" w:hAnsiTheme="majorBidi" w:cstheme="majorBidi"/>
          <w:sz w:val="28"/>
          <w:szCs w:val="28"/>
        </w:rPr>
      </w:pPr>
    </w:p>
    <w:p w:rsidR="006D4689" w:rsidRPr="00C605FB" w:rsidRDefault="00226DCF"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2.7</w:t>
      </w:r>
      <w:r w:rsidR="006D4689" w:rsidRPr="00C605FB">
        <w:rPr>
          <w:rFonts w:asciiTheme="majorBidi" w:hAnsiTheme="majorBidi" w:cstheme="majorBidi"/>
          <w:b/>
          <w:bCs/>
          <w:sz w:val="28"/>
          <w:szCs w:val="28"/>
        </w:rPr>
        <w:t xml:space="preserve"> BIO SYSTEMATIC AND TAXONOMY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is a vegetable crop native and grown in Africa, Asia, Central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(USDA, NRCS 2020). This crop belongs to the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family </w:t>
      </w:r>
      <w:proofErr w:type="spellStart"/>
      <w:r w:rsidRPr="00C605FB">
        <w:rPr>
          <w:rFonts w:asciiTheme="majorBidi" w:hAnsiTheme="majorBidi" w:cstheme="majorBidi"/>
          <w:sz w:val="28"/>
          <w:szCs w:val="28"/>
        </w:rPr>
        <w:t>portulaceae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carolin</w:t>
      </w:r>
      <w:proofErr w:type="spellEnd"/>
      <w:r w:rsidRPr="00C605FB">
        <w:rPr>
          <w:rFonts w:asciiTheme="majorBidi" w:hAnsiTheme="majorBidi" w:cstheme="majorBidi"/>
          <w:sz w:val="28"/>
          <w:szCs w:val="28"/>
        </w:rPr>
        <w:t xml:space="preserve"> 1987) water leaf. (</w:t>
      </w:r>
      <w:proofErr w:type="spellStart"/>
      <w:proofErr w:type="gramStart"/>
      <w:r w:rsidRPr="00C605FB">
        <w:rPr>
          <w:rFonts w:asciiTheme="majorBidi" w:hAnsiTheme="majorBidi" w:cstheme="majorBidi"/>
          <w:sz w:val="28"/>
          <w:szCs w:val="28"/>
        </w:rPr>
        <w:t>talinum</w:t>
      </w:r>
      <w:proofErr w:type="spellEnd"/>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jacx</w:t>
      </w:r>
      <w:proofErr w:type="spellEnd"/>
      <w:r w:rsidRPr="00C605FB">
        <w:rPr>
          <w:rFonts w:asciiTheme="majorBidi" w:hAnsiTheme="majorBidi" w:cstheme="majorBidi"/>
          <w:sz w:val="28"/>
          <w:szCs w:val="28"/>
        </w:rPr>
        <w:t xml:space="preserve">) (Wild) is often used interchangeably with a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fruticosun</w:t>
      </w:r>
      <w:proofErr w:type="spellEnd"/>
      <w:r w:rsidRPr="00C605FB">
        <w:rPr>
          <w:rFonts w:asciiTheme="majorBidi" w:hAnsiTheme="majorBidi" w:cstheme="majorBidi"/>
          <w:sz w:val="28"/>
          <w:szCs w:val="28"/>
        </w:rPr>
        <w:t xml:space="preserve"> (L).</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scientifically known as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belongs to the family </w:t>
      </w:r>
      <w:proofErr w:type="spellStart"/>
      <w:r w:rsidRPr="00C605FB">
        <w:rPr>
          <w:rFonts w:asciiTheme="majorBidi" w:hAnsiTheme="majorBidi" w:cstheme="majorBidi"/>
          <w:sz w:val="28"/>
          <w:szCs w:val="28"/>
        </w:rPr>
        <w:t>portulacacae</w:t>
      </w:r>
      <w:proofErr w:type="spellEnd"/>
      <w:r w:rsidRPr="00C605FB">
        <w:rPr>
          <w:rFonts w:asciiTheme="majorBidi" w:hAnsiTheme="majorBidi" w:cstheme="majorBidi"/>
          <w:sz w:val="28"/>
          <w:szCs w:val="28"/>
        </w:rPr>
        <w:t>. It’s a fascinating plant with triangular-shaped leaves and delicate pink flowers, bio systematic classification includes being a flowering plant (</w:t>
      </w:r>
      <w:proofErr w:type="spellStart"/>
      <w:r w:rsidRPr="00C605FB">
        <w:rPr>
          <w:rFonts w:asciiTheme="majorBidi" w:hAnsiTheme="majorBidi" w:cstheme="majorBidi"/>
          <w:sz w:val="28"/>
          <w:szCs w:val="28"/>
        </w:rPr>
        <w:t>magnoliophyta</w:t>
      </w:r>
      <w:proofErr w:type="spellEnd"/>
      <w:r w:rsidRPr="00C605FB">
        <w:rPr>
          <w:rFonts w:asciiTheme="majorBidi" w:hAnsiTheme="majorBidi" w:cstheme="majorBidi"/>
          <w:sz w:val="28"/>
          <w:szCs w:val="28"/>
        </w:rPr>
        <w:t xml:space="preserve">) and belonging to the order </w:t>
      </w:r>
      <w:proofErr w:type="spellStart"/>
      <w:r w:rsidRPr="00C605FB">
        <w:rPr>
          <w:rFonts w:asciiTheme="majorBidi" w:hAnsiTheme="majorBidi" w:cstheme="majorBidi"/>
          <w:sz w:val="28"/>
          <w:szCs w:val="28"/>
        </w:rPr>
        <w:t>caryophyllales</w:t>
      </w:r>
      <w:proofErr w:type="spellEnd"/>
      <w:r w:rsidRPr="00C605FB">
        <w:rPr>
          <w:rFonts w:asciiTheme="majorBidi" w:hAnsiTheme="majorBidi" w:cstheme="majorBidi"/>
          <w:sz w:val="28"/>
          <w:szCs w:val="28"/>
        </w:rPr>
        <w:t xml:space="preserve">. Taxonomically, it falls </w:t>
      </w:r>
      <w:r w:rsidRPr="00C605FB">
        <w:rPr>
          <w:rFonts w:asciiTheme="majorBidi" w:hAnsiTheme="majorBidi" w:cstheme="majorBidi"/>
          <w:sz w:val="28"/>
          <w:szCs w:val="28"/>
        </w:rPr>
        <w:lastRenderedPageBreak/>
        <w:t xml:space="preserve">under the kingdom plantar, division </w:t>
      </w:r>
      <w:proofErr w:type="spellStart"/>
      <w:r w:rsidRPr="00C605FB">
        <w:rPr>
          <w:rFonts w:asciiTheme="majorBidi" w:hAnsiTheme="majorBidi" w:cstheme="majorBidi"/>
          <w:sz w:val="28"/>
          <w:szCs w:val="28"/>
        </w:rPr>
        <w:t>magnoliophyta</w:t>
      </w:r>
      <w:proofErr w:type="spellEnd"/>
      <w:r w:rsidRPr="00C605FB">
        <w:rPr>
          <w:rFonts w:asciiTheme="majorBidi" w:hAnsiTheme="majorBidi" w:cstheme="majorBidi"/>
          <w:sz w:val="28"/>
          <w:szCs w:val="28"/>
        </w:rPr>
        <w:t xml:space="preserve"> class </w:t>
      </w:r>
      <w:proofErr w:type="spellStart"/>
      <w:r w:rsidRPr="00C605FB">
        <w:rPr>
          <w:rFonts w:asciiTheme="majorBidi" w:hAnsiTheme="majorBidi" w:cstheme="majorBidi"/>
          <w:sz w:val="28"/>
          <w:szCs w:val="28"/>
        </w:rPr>
        <w:t>magnoliopsida</w:t>
      </w:r>
      <w:proofErr w:type="spellEnd"/>
      <w:r w:rsidRPr="00C605FB">
        <w:rPr>
          <w:rFonts w:asciiTheme="majorBidi" w:hAnsiTheme="majorBidi" w:cstheme="majorBidi"/>
          <w:sz w:val="28"/>
          <w:szCs w:val="28"/>
        </w:rPr>
        <w:t xml:space="preserve"> and genus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w:t>
      </w:r>
    </w:p>
    <w:p w:rsidR="00C605FB" w:rsidRDefault="006D4689" w:rsidP="00C605FB">
      <w:pPr>
        <w:spacing w:line="480" w:lineRule="auto"/>
        <w:jc w:val="center"/>
        <w:rPr>
          <w:rFonts w:asciiTheme="majorBidi" w:hAnsiTheme="majorBidi" w:cstheme="majorBidi"/>
          <w:sz w:val="28"/>
          <w:szCs w:val="28"/>
        </w:rPr>
      </w:pPr>
      <w:r>
        <w:rPr>
          <w:rFonts w:asciiTheme="majorBidi" w:hAnsiTheme="majorBidi" w:cstheme="majorBidi"/>
          <w:sz w:val="28"/>
          <w:szCs w:val="28"/>
        </w:rPr>
        <w:br w:type="page"/>
      </w:r>
      <w:r w:rsidR="008E6BA9" w:rsidRPr="00E17AD3">
        <w:rPr>
          <w:rFonts w:ascii="New roman" w:hAnsi="New roman"/>
          <w:b/>
          <w:sz w:val="26"/>
          <w:szCs w:val="26"/>
        </w:rPr>
        <w:lastRenderedPageBreak/>
        <w:t>CHAPTER THREE</w:t>
      </w:r>
    </w:p>
    <w:p w:rsidR="008E6BA9" w:rsidRPr="00C605FB" w:rsidRDefault="008E6BA9" w:rsidP="00C605FB">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8E6BA9" w:rsidRPr="002D328F" w:rsidRDefault="008E6BA9" w:rsidP="008E6BA9">
      <w:pPr>
        <w:spacing w:line="360" w:lineRule="auto"/>
        <w:ind w:left="360"/>
        <w:rPr>
          <w:rFonts w:ascii="New roman" w:hAnsi="New roman"/>
          <w:b/>
          <w:sz w:val="26"/>
          <w:szCs w:val="26"/>
        </w:rPr>
      </w:pPr>
      <w:r w:rsidRPr="00E17AD3">
        <w:rPr>
          <w:rFonts w:ascii="New roman" w:hAnsi="New roman"/>
          <w:b/>
          <w:sz w:val="26"/>
          <w:szCs w:val="26"/>
        </w:rPr>
        <w:t>3.1 EXPERIMENTAL SITE</w:t>
      </w:r>
    </w:p>
    <w:p w:rsidR="008E6BA9" w:rsidRPr="00E17AD3" w:rsidRDefault="008E6BA9" w:rsidP="008E6BA9">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sidR="00E87233">
        <w:rPr>
          <w:rFonts w:ascii="New roman" w:hAnsi="New roman"/>
          <w:sz w:val="26"/>
          <w:szCs w:val="26"/>
        </w:rPr>
        <w:t>Microbiology</w:t>
      </w:r>
      <w:r w:rsidRPr="00E17AD3">
        <w:rPr>
          <w:rFonts w:ascii="New roman" w:hAnsi="New roman"/>
          <w:sz w:val="26"/>
          <w:szCs w:val="26"/>
        </w:rPr>
        <w:t xml:space="preserve"> laboratory, Department of </w:t>
      </w:r>
      <w:r w:rsidR="00E87233">
        <w:rPr>
          <w:rFonts w:ascii="New roman" w:hAnsi="New roman"/>
          <w:sz w:val="26"/>
          <w:szCs w:val="26"/>
        </w:rPr>
        <w:t>Science Laboratory Technology</w:t>
      </w:r>
      <w:r w:rsidR="00E87233" w:rsidRPr="00E17AD3">
        <w:rPr>
          <w:rFonts w:ascii="New roman" w:hAnsi="New roman"/>
          <w:sz w:val="26"/>
          <w:szCs w:val="26"/>
        </w:rPr>
        <w:t xml:space="preserve">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 </w:t>
      </w:r>
    </w:p>
    <w:p w:rsidR="008E6BA9" w:rsidRPr="002D328F" w:rsidRDefault="008E6BA9" w:rsidP="008E6BA9">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E87233" w:rsidRPr="00E87233">
        <w:rPr>
          <w:rFonts w:ascii="New roman" w:hAnsi="New roman"/>
          <w:sz w:val="26"/>
          <w:szCs w:val="26"/>
        </w:rPr>
        <w:t>water leaf plant</w:t>
      </w:r>
      <w:r w:rsidRPr="00E87233">
        <w:rPr>
          <w:rFonts w:ascii="New roman" w:hAnsi="New roman"/>
          <w:sz w:val="26"/>
          <w:szCs w:val="26"/>
        </w:rPr>
        <w:t xml:space="preserve"> </w:t>
      </w:r>
      <w:r w:rsidRPr="00E17AD3">
        <w:rPr>
          <w:rFonts w:ascii="New roman" w:hAnsi="New roman"/>
          <w:sz w:val="26"/>
          <w:szCs w:val="26"/>
        </w:rPr>
        <w:t xml:space="preserve">at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w:t>
      </w:r>
      <w:r w:rsidR="00E87233" w:rsidRPr="00E17AD3">
        <w:rPr>
          <w:rFonts w:ascii="New roman" w:hAnsi="New roman"/>
          <w:sz w:val="26"/>
          <w:szCs w:val="26"/>
        </w:rPr>
        <w:t xml:space="preserve"> </w:t>
      </w:r>
      <w:r w:rsidRPr="00E17AD3">
        <w:rPr>
          <w:rFonts w:ascii="New roman" w:hAnsi="New roman"/>
          <w:sz w:val="26"/>
          <w:szCs w:val="26"/>
        </w:rPr>
        <w:t>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8E6BA9" w:rsidRPr="00E17AD3" w:rsidRDefault="00914203" w:rsidP="008E6BA9">
      <w:pPr>
        <w:spacing w:line="480" w:lineRule="auto"/>
        <w:ind w:left="360"/>
        <w:rPr>
          <w:rFonts w:ascii="New roman" w:hAnsi="New roman"/>
          <w:b/>
          <w:sz w:val="26"/>
          <w:szCs w:val="26"/>
        </w:rPr>
      </w:pPr>
      <w:r>
        <w:rPr>
          <w:rFonts w:ascii="New roman" w:hAnsi="New roman"/>
          <w:b/>
          <w:sz w:val="26"/>
          <w:szCs w:val="26"/>
        </w:rPr>
        <w:t>3.3 PREPARATION OF LEAF</w:t>
      </w:r>
      <w:r w:rsidR="008E6BA9" w:rsidRPr="00E17AD3">
        <w:rPr>
          <w:rFonts w:ascii="New roman" w:hAnsi="New roman"/>
          <w:b/>
          <w:sz w:val="26"/>
          <w:szCs w:val="26"/>
        </w:rPr>
        <w:t xml:space="preserve"> EXTRACTS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w:t>
      </w:r>
      <w:r w:rsidRPr="00E17AD3">
        <w:rPr>
          <w:rFonts w:ascii="New roman" w:hAnsi="New roman"/>
          <w:sz w:val="26"/>
          <w:szCs w:val="26"/>
        </w:rPr>
        <w:lastRenderedPageBreak/>
        <w:t>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8E6BA9" w:rsidRPr="00E17AD3" w:rsidRDefault="008E6BA9" w:rsidP="008E6BA9">
      <w:pPr>
        <w:ind w:left="360"/>
        <w:rPr>
          <w:rFonts w:ascii="New roman" w:hAnsi="New roman"/>
          <w:b/>
          <w:sz w:val="26"/>
          <w:szCs w:val="26"/>
        </w:rPr>
      </w:pPr>
      <w:r w:rsidRPr="00E17AD3">
        <w:rPr>
          <w:rFonts w:ascii="New roman" w:hAnsi="New roman"/>
          <w:b/>
          <w:sz w:val="26"/>
          <w:szCs w:val="26"/>
        </w:rPr>
        <w:t xml:space="preserve">3.4 TEST MICRO-ORGANISMS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w:t>
      </w:r>
      <w:proofErr w:type="spellStart"/>
      <w:r w:rsidRPr="00E17AD3">
        <w:rPr>
          <w:rFonts w:ascii="New roman" w:hAnsi="New roman"/>
          <w:i/>
          <w:sz w:val="26"/>
          <w:szCs w:val="26"/>
        </w:rPr>
        <w:t>aureus</w:t>
      </w:r>
      <w:proofErr w:type="spellEnd"/>
      <w:r w:rsidRPr="00E17AD3">
        <w:rPr>
          <w:rFonts w:ascii="New roman" w:hAnsi="New roman"/>
          <w:i/>
          <w:sz w:val="26"/>
          <w:szCs w:val="26"/>
        </w:rPr>
        <w:t xml:space="preserve">,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Micro biology laboratory of the </w:t>
      </w:r>
      <w:r w:rsidR="00E87233">
        <w:rPr>
          <w:rFonts w:ascii="New roman" w:hAnsi="New roman"/>
          <w:sz w:val="26"/>
          <w:szCs w:val="26"/>
        </w:rPr>
        <w:t>dep</w:t>
      </w:r>
      <w:r w:rsidRPr="00E17AD3">
        <w:rPr>
          <w:rFonts w:ascii="New roman" w:hAnsi="New roman"/>
          <w:sz w:val="26"/>
          <w:szCs w:val="26"/>
        </w:rPr>
        <w:t xml:space="preserve">artment of Microbiology at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8E6BA9" w:rsidRPr="00E17AD3" w:rsidRDefault="008E6BA9" w:rsidP="008E6BA9">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8E6BA9" w:rsidRPr="00E17AD3" w:rsidRDefault="008E6BA9" w:rsidP="008E6BA9">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8E6BA9" w:rsidRPr="00E17AD3" w:rsidRDefault="008E6BA9" w:rsidP="008E6BA9">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8E6BA9" w:rsidRPr="00E17AD3" w:rsidRDefault="00530665" w:rsidP="008E6BA9">
      <w:pPr>
        <w:spacing w:line="480" w:lineRule="auto"/>
        <w:ind w:left="360"/>
        <w:rPr>
          <w:rFonts w:ascii="New roman" w:hAnsi="New roman"/>
          <w:sz w:val="26"/>
          <w:szCs w:val="26"/>
        </w:rPr>
      </w:pPr>
      <w:r>
        <w:rPr>
          <w:rFonts w:ascii="New roman" w:hAnsi="New roman"/>
          <w:sz w:val="26"/>
          <w:szCs w:val="26"/>
        </w:rPr>
        <w:t xml:space="preserve">The </w:t>
      </w:r>
      <w:r w:rsidR="00E87233">
        <w:rPr>
          <w:rFonts w:ascii="New roman" w:hAnsi="New roman"/>
          <w:sz w:val="26"/>
          <w:szCs w:val="26"/>
        </w:rPr>
        <w:t>extracts of water leaf</w:t>
      </w:r>
      <w:r w:rsidR="008E6BA9" w:rsidRPr="00E17AD3">
        <w:rPr>
          <w:rFonts w:ascii="New roman" w:hAnsi="New roman"/>
          <w:sz w:val="26"/>
          <w:szCs w:val="26"/>
        </w:rPr>
        <w:t xml:space="preserve"> was evaporated to dryness and the residue was heated on a boiling water bath with 2</w:t>
      </w:r>
      <w:r w:rsidR="008E6BA9" w:rsidRPr="00E17AD3">
        <w:rPr>
          <w:rFonts w:ascii="New roman" w:hAnsi="New roman"/>
          <w:sz w:val="26"/>
          <w:szCs w:val="26"/>
          <w:vertAlign w:val="superscript"/>
        </w:rPr>
        <w:t>o</w:t>
      </w:r>
      <w:r w:rsidR="008E6BA9" w:rsidRPr="00E17AD3">
        <w:rPr>
          <w:rFonts w:ascii="New roman" w:hAnsi="New roman"/>
          <w:sz w:val="26"/>
          <w:szCs w:val="26"/>
        </w:rPr>
        <w:t>/</w:t>
      </w:r>
      <w:r w:rsidR="008E6BA9" w:rsidRPr="00E17AD3">
        <w:rPr>
          <w:rFonts w:ascii="New roman" w:hAnsi="New roman"/>
          <w:sz w:val="26"/>
          <w:szCs w:val="26"/>
          <w:vertAlign w:val="subscript"/>
        </w:rPr>
        <w:t>o</w:t>
      </w:r>
      <w:r w:rsidR="008E6BA9" w:rsidRPr="00E17AD3">
        <w:rPr>
          <w:rFonts w:ascii="New roman" w:hAnsi="New roman"/>
          <w:sz w:val="26"/>
          <w:szCs w:val="26"/>
        </w:rPr>
        <w:t xml:space="preserve"> Hydrochloric acid. After cooling, the mixture was filtered </w:t>
      </w:r>
      <w:r w:rsidR="008E6BA9" w:rsidRPr="00E17AD3">
        <w:rPr>
          <w:rFonts w:ascii="New roman" w:hAnsi="New roman"/>
          <w:sz w:val="26"/>
          <w:szCs w:val="26"/>
        </w:rPr>
        <w:lastRenderedPageBreak/>
        <w:t xml:space="preserve">and treated with a few drops of Meyer’s reagent12. The samples were then observed for the presence of turbidity or yellow </w:t>
      </w:r>
      <w:r w:rsidRPr="00E17AD3">
        <w:rPr>
          <w:rFonts w:ascii="New roman" w:hAnsi="New roman"/>
          <w:sz w:val="26"/>
          <w:szCs w:val="26"/>
        </w:rPr>
        <w:t xml:space="preserve">precipitation </w:t>
      </w:r>
      <w:r w:rsidR="008E6BA9" w:rsidRPr="00E17AD3">
        <w:rPr>
          <w:rFonts w:ascii="New roman" w:hAnsi="New roman"/>
          <w:sz w:val="26"/>
          <w:szCs w:val="26"/>
        </w:rPr>
        <w:t>(</w:t>
      </w:r>
      <w:proofErr w:type="spellStart"/>
      <w:r w:rsidR="008E6BA9" w:rsidRPr="00E17AD3">
        <w:rPr>
          <w:rFonts w:ascii="New roman" w:hAnsi="New roman"/>
          <w:sz w:val="26"/>
          <w:szCs w:val="26"/>
        </w:rPr>
        <w:t>Trease</w:t>
      </w:r>
      <w:proofErr w:type="spellEnd"/>
      <w:r w:rsidR="008E6BA9" w:rsidRPr="00E17AD3">
        <w:rPr>
          <w:rFonts w:ascii="New roman" w:hAnsi="New roman"/>
          <w:sz w:val="26"/>
          <w:szCs w:val="26"/>
        </w:rPr>
        <w:t xml:space="preserve"> and Evan, 2009).</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3.6.2 Test for glycoside</w:t>
      </w:r>
    </w:p>
    <w:p w:rsidR="008E6BA9" w:rsidRPr="00E17AD3" w:rsidRDefault="008E6BA9" w:rsidP="008E6BA9">
      <w:pPr>
        <w:spacing w:after="0" w:line="480" w:lineRule="auto"/>
        <w:ind w:left="360"/>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8E6BA9" w:rsidRPr="00124160"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3.6.4 Test for flavonoid</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8E6BA9" w:rsidRPr="00924BC9" w:rsidRDefault="008E6BA9" w:rsidP="008E6BA9">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percipitate</w:t>
      </w:r>
      <w:proofErr w:type="spellEnd"/>
      <w:r w:rsidRPr="00E17AD3">
        <w:rPr>
          <w:rFonts w:ascii="New roman" w:hAnsi="New roman"/>
          <w:sz w:val="26"/>
          <w:szCs w:val="26"/>
        </w:rPr>
        <w:t xml:space="preserve">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lastRenderedPageBreak/>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3.6.7 Test for tannins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CD75F5" w:rsidRDefault="008E6BA9" w:rsidP="008E6BA9">
      <w:pPr>
        <w:spacing w:line="360" w:lineRule="auto"/>
        <w:ind w:left="360"/>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FE54E5" w:rsidRDefault="008E6BA9" w:rsidP="008E6BA9">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sidR="006758FF">
        <w:rPr>
          <w:rFonts w:ascii="New roman" w:hAnsi="New roman"/>
          <w:sz w:val="26"/>
          <w:szCs w:val="26"/>
        </w:rPr>
        <w:t>bijou bottles were used, three (3</w:t>
      </w:r>
      <w:r w:rsidRPr="00E17AD3">
        <w:rPr>
          <w:rFonts w:ascii="New roman" w:hAnsi="New roman"/>
          <w:sz w:val="26"/>
          <w:szCs w:val="26"/>
        </w:rPr>
        <w:t xml:space="preserve">) for the </w:t>
      </w:r>
      <w:r w:rsidR="006758FF">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8E6BA9"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8E6BA9" w:rsidRPr="004105CB" w:rsidRDefault="008E6BA9" w:rsidP="008E6BA9">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sidR="003C2E9B">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w:t>
      </w:r>
      <w:r w:rsidRPr="00E17AD3">
        <w:rPr>
          <w:rFonts w:ascii="New roman" w:hAnsi="New roman"/>
          <w:sz w:val="26"/>
          <w:szCs w:val="26"/>
        </w:rPr>
        <w:lastRenderedPageBreak/>
        <w:t>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8E6BA9" w:rsidRDefault="008E6BA9" w:rsidP="008E6BA9">
      <w:pPr>
        <w:spacing w:after="0" w:line="360" w:lineRule="auto"/>
        <w:ind w:left="360"/>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3C2E9B">
      <w:pPr>
        <w:spacing w:after="0" w:line="360" w:lineRule="auto"/>
        <w:rPr>
          <w:sz w:val="26"/>
          <w:szCs w:val="26"/>
        </w:rPr>
      </w:pPr>
    </w:p>
    <w:p w:rsidR="003C2E9B" w:rsidRDefault="003C2E9B" w:rsidP="003C2E9B">
      <w:pPr>
        <w:spacing w:after="0" w:line="360" w:lineRule="auto"/>
        <w:rPr>
          <w:sz w:val="26"/>
          <w:szCs w:val="26"/>
        </w:rPr>
      </w:pP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CHAPTER FOUR </w:t>
      </w: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8E6BA9" w:rsidRPr="00262BA4" w:rsidRDefault="008E6BA9" w:rsidP="008E6BA9">
      <w:pPr>
        <w:spacing w:after="0" w:line="360" w:lineRule="auto"/>
        <w:ind w:left="360"/>
        <w:jc w:val="center"/>
        <w:rPr>
          <w:rFonts w:ascii="New roman" w:hAnsi="New roman"/>
          <w:b/>
          <w:sz w:val="26"/>
          <w:szCs w:val="26"/>
        </w:rPr>
      </w:pPr>
    </w:p>
    <w:p w:rsidR="008E6BA9" w:rsidRPr="00262BA4" w:rsidRDefault="008E6BA9" w:rsidP="008E6BA9">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8E6BA9" w:rsidRPr="00262BA4" w:rsidRDefault="008E6BA9" w:rsidP="008E6BA9">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sidR="003C2E9B">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008E6BA9" w:rsidRPr="00262BA4">
        <w:rPr>
          <w:rFonts w:ascii="New roman" w:hAnsi="New roman"/>
          <w:sz w:val="26"/>
          <w:szCs w:val="26"/>
        </w:rPr>
        <w:t xml:space="preserve"> pungent</w:t>
      </w:r>
      <w:r w:rsidR="008E6BA9">
        <w:rPr>
          <w:rFonts w:ascii="New roman" w:hAnsi="New roman"/>
          <w:sz w:val="26"/>
          <w:szCs w:val="26"/>
        </w:rPr>
        <w:tab/>
      </w:r>
      <w:r w:rsidR="008E6BA9" w:rsidRPr="00262BA4">
        <w:rPr>
          <w:rFonts w:ascii="New roman" w:hAnsi="New roman"/>
          <w:sz w:val="26"/>
          <w:szCs w:val="26"/>
        </w:rPr>
        <w:tab/>
        <w:t>Creamy</w:t>
      </w:r>
    </w:p>
    <w:p w:rsidR="008E6BA9" w:rsidRPr="00262BA4" w:rsidRDefault="0083711D" w:rsidP="008E6BA9">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008E6BA9" w:rsidRPr="00262BA4">
        <w:rPr>
          <w:rFonts w:ascii="New roman" w:hAnsi="New roman"/>
          <w:sz w:val="26"/>
          <w:szCs w:val="26"/>
        </w:rPr>
        <w:t>.6g</w:t>
      </w:r>
      <w:r w:rsidR="008E6BA9" w:rsidRPr="00262BA4">
        <w:rPr>
          <w:rFonts w:ascii="New roman" w:hAnsi="New roman"/>
          <w:sz w:val="26"/>
          <w:szCs w:val="26"/>
        </w:rPr>
        <w:tab/>
      </w:r>
      <w:r w:rsidR="008E6BA9" w:rsidRPr="00262BA4">
        <w:rPr>
          <w:rFonts w:ascii="New roman" w:hAnsi="New roman"/>
          <w:sz w:val="26"/>
          <w:szCs w:val="26"/>
        </w:rPr>
        <w:tab/>
        <w:t>Greenish</w:t>
      </w:r>
      <w:r w:rsidR="008E6BA9" w:rsidRPr="00262BA4">
        <w:rPr>
          <w:rFonts w:ascii="New roman" w:hAnsi="New roman"/>
          <w:sz w:val="26"/>
          <w:szCs w:val="26"/>
        </w:rPr>
        <w:tab/>
        <w:t>Pungent</w:t>
      </w:r>
      <w:r w:rsidR="008E6BA9" w:rsidRPr="00262BA4">
        <w:rPr>
          <w:rFonts w:ascii="New roman" w:hAnsi="New roman"/>
          <w:sz w:val="26"/>
          <w:szCs w:val="26"/>
        </w:rPr>
        <w:tab/>
        <w:t>Hard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906F5C" w:rsidRDefault="00906F5C" w:rsidP="008E6BA9">
      <w:pPr>
        <w:spacing w:after="0" w:line="480" w:lineRule="auto"/>
        <w:rPr>
          <w:rFonts w:ascii="New roman" w:hAnsi="New roman"/>
          <w:b/>
          <w:sz w:val="26"/>
          <w:szCs w:val="26"/>
        </w:rPr>
      </w:pPr>
    </w:p>
    <w:p w:rsidR="00906F5C" w:rsidRDefault="00906F5C" w:rsidP="008E6BA9">
      <w:pPr>
        <w:spacing w:after="0" w:line="480" w:lineRule="auto"/>
        <w:rPr>
          <w:rFonts w:ascii="New roman" w:hAnsi="New roman"/>
          <w:b/>
          <w:sz w:val="26"/>
          <w:szCs w:val="26"/>
        </w:rPr>
      </w:pPr>
    </w:p>
    <w:p w:rsidR="008E6BA9" w:rsidRPr="00C8796A" w:rsidRDefault="008E6BA9" w:rsidP="008E6BA9">
      <w:pPr>
        <w:spacing w:after="0" w:line="480" w:lineRule="auto"/>
        <w:rPr>
          <w:rFonts w:ascii="New roman" w:hAnsi="New roman"/>
          <w:b/>
          <w:sz w:val="26"/>
          <w:szCs w:val="26"/>
        </w:rPr>
      </w:pPr>
      <w:r w:rsidRPr="00C8796A">
        <w:rPr>
          <w:rFonts w:ascii="New roman" w:hAnsi="New roman"/>
          <w:b/>
          <w:sz w:val="26"/>
          <w:szCs w:val="26"/>
        </w:rPr>
        <w:lastRenderedPageBreak/>
        <w:t xml:space="preserve">4.2 PHYTOCHEMICAL SCREENING </w:t>
      </w:r>
    </w:p>
    <w:p w:rsidR="008E6BA9" w:rsidRDefault="008E6BA9" w:rsidP="00906F5C">
      <w:pPr>
        <w:spacing w:after="0" w:line="480" w:lineRule="auto"/>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w:t>
      </w:r>
      <w:r w:rsidR="00906F5C">
        <w:rPr>
          <w:rFonts w:ascii="New roman" w:hAnsi="New roman"/>
          <w:sz w:val="26"/>
          <w:szCs w:val="26"/>
        </w:rPr>
        <w:t>ds</w:t>
      </w:r>
      <w:proofErr w:type="spellEnd"/>
      <w:r w:rsidR="00906F5C">
        <w:rPr>
          <w:rFonts w:ascii="New roman" w:hAnsi="New roman"/>
          <w:sz w:val="26"/>
          <w:szCs w:val="26"/>
        </w:rPr>
        <w:t xml:space="preserve"> is absent in both extract.</w:t>
      </w:r>
      <w:r w:rsidR="00906F5C">
        <w:rPr>
          <w:rFonts w:ascii="New roman" w:hAnsi="New roman"/>
          <w:sz w:val="26"/>
          <w:szCs w:val="26"/>
        </w:rPr>
        <w:tab/>
      </w:r>
      <w:r w:rsidR="00906F5C">
        <w:rPr>
          <w:rFonts w:ascii="New roman" w:hAnsi="New roman"/>
          <w:sz w:val="26"/>
          <w:szCs w:val="26"/>
        </w:rPr>
        <w:tab/>
      </w:r>
    </w:p>
    <w:p w:rsidR="008E6BA9" w:rsidRPr="00262BA4" w:rsidRDefault="008E6BA9" w:rsidP="008E6BA9">
      <w:pPr>
        <w:spacing w:after="0" w:line="360" w:lineRule="auto"/>
        <w:rPr>
          <w:rFonts w:ascii="New roman" w:hAnsi="New roman"/>
          <w:sz w:val="26"/>
          <w:szCs w:val="26"/>
        </w:rPr>
      </w:pPr>
    </w:p>
    <w:p w:rsidR="008E6BA9" w:rsidRPr="00262BA4" w:rsidRDefault="008E6BA9" w:rsidP="008E6BA9">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w:t>
      </w:r>
      <w:proofErr w:type="spellStart"/>
      <w:r w:rsidRPr="00262BA4">
        <w:rPr>
          <w:rFonts w:ascii="New roman" w:hAnsi="New roman"/>
          <w:sz w:val="26"/>
          <w:szCs w:val="26"/>
        </w:rPr>
        <w:t>qualitatives</w:t>
      </w:r>
      <w:proofErr w:type="spellEnd"/>
      <w:r w:rsidRPr="00262BA4">
        <w:rPr>
          <w:rFonts w:ascii="New roman" w:hAnsi="New roman"/>
          <w:sz w:val="26"/>
          <w:szCs w:val="26"/>
        </w:rPr>
        <w:t xml:space="preserve"> phytochemical analysis of </w:t>
      </w:r>
      <w:r w:rsidR="0053262E" w:rsidRPr="0053262E">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Leaf.</w:t>
      </w:r>
    </w:p>
    <w:p w:rsidR="008E6BA9" w:rsidRPr="00262BA4" w:rsidRDefault="008E6BA9" w:rsidP="008E6BA9">
      <w:pPr>
        <w:spacing w:after="0" w:line="240" w:lineRule="auto"/>
        <w:ind w:left="360"/>
        <w:rPr>
          <w:rFonts w:ascii="New roman" w:hAnsi="New roman"/>
          <w:sz w:val="26"/>
          <w:szCs w:val="26"/>
        </w:rPr>
      </w:pPr>
    </w:p>
    <w:p w:rsidR="008E6BA9" w:rsidRPr="00262BA4" w:rsidRDefault="008E6BA9" w:rsidP="008E6BA9">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Default="008E6BA9"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Pr="00262BA4" w:rsidRDefault="001C3A80" w:rsidP="008E6BA9">
      <w:pPr>
        <w:spacing w:after="0" w:line="240" w:lineRule="auto"/>
        <w:rPr>
          <w:rFonts w:ascii="New roman" w:hAnsi="New roman"/>
          <w:sz w:val="26"/>
          <w:szCs w:val="26"/>
        </w:rPr>
      </w:pPr>
    </w:p>
    <w:p w:rsidR="008E6BA9" w:rsidRPr="00906F5C" w:rsidRDefault="008E6BA9" w:rsidP="008E6BA9">
      <w:pPr>
        <w:spacing w:after="0" w:line="480" w:lineRule="auto"/>
        <w:rPr>
          <w:rFonts w:ascii="New roman" w:hAnsi="New roman"/>
          <w:b/>
          <w:sz w:val="26"/>
          <w:szCs w:val="26"/>
        </w:rPr>
      </w:pPr>
      <w:r w:rsidRPr="00906F5C">
        <w:rPr>
          <w:rFonts w:ascii="New roman" w:hAnsi="New roman"/>
          <w:b/>
          <w:sz w:val="26"/>
          <w:szCs w:val="26"/>
        </w:rPr>
        <w:lastRenderedPageBreak/>
        <w:t xml:space="preserve"> 4.3 ANTIBACTERIAL ACTIVITY OF METHANOLIC EXTRACTS OF </w:t>
      </w:r>
      <w:r w:rsidR="0053262E" w:rsidRPr="00906F5C">
        <w:rPr>
          <w:rFonts w:ascii="New roman" w:hAnsi="New roman"/>
          <w:b/>
          <w:sz w:val="26"/>
          <w:szCs w:val="26"/>
        </w:rPr>
        <w:t>WATER LEAF</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r>
      <w:proofErr w:type="spellStart"/>
      <w:r w:rsidRPr="00262BA4">
        <w:rPr>
          <w:rFonts w:ascii="New roman" w:hAnsi="New roman"/>
          <w:sz w:val="26"/>
          <w:szCs w:val="26"/>
        </w:rPr>
        <w:t>Ampeol</w:t>
      </w:r>
      <w:proofErr w:type="spellEnd"/>
      <w:r w:rsidRPr="00262BA4">
        <w:rPr>
          <w:rFonts w:ascii="New roman" w:hAnsi="New roman"/>
          <w:sz w:val="26"/>
          <w:szCs w:val="26"/>
        </w:rPr>
        <w:tab/>
        <w:t>D.M.S.</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001C3A80">
        <w:rPr>
          <w:rFonts w:ascii="New roman" w:hAnsi="New roman"/>
          <w:sz w:val="26"/>
          <w:szCs w:val="26"/>
        </w:rPr>
        <w:t>23</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11</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sidR="001C3A80">
        <w:rPr>
          <w:rFonts w:ascii="New roman" w:hAnsi="New roman"/>
          <w:sz w:val="26"/>
          <w:szCs w:val="26"/>
        </w:rPr>
        <w:t xml:space="preserve">   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01</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001C3A80">
        <w:rPr>
          <w:rFonts w:ascii="New roman" w:hAnsi="New roman"/>
          <w:sz w:val="26"/>
          <w:szCs w:val="26"/>
        </w:rPr>
        <w:t xml:space="preserve">   10</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11</w:t>
      </w:r>
      <w:r w:rsidR="001C3A80">
        <w:rPr>
          <w:rFonts w:ascii="New roman" w:hAnsi="New roman"/>
          <w:sz w:val="26"/>
          <w:szCs w:val="26"/>
        </w:rPr>
        <w:tab/>
      </w:r>
      <w:r w:rsidR="001C3A80">
        <w:rPr>
          <w:rFonts w:ascii="New roman" w:hAnsi="New roman"/>
          <w:sz w:val="26"/>
          <w:szCs w:val="26"/>
        </w:rPr>
        <w:tab/>
        <w:t>03</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spacing w:after="0" w:line="480" w:lineRule="auto"/>
        <w:rPr>
          <w:rFonts w:ascii="New roman" w:hAnsi="New roman"/>
          <w:sz w:val="26"/>
          <w:szCs w:val="26"/>
        </w:rPr>
      </w:pPr>
      <w:r w:rsidRPr="00262BA4">
        <w:rPr>
          <w:rFonts w:ascii="New roman" w:hAnsi="New roman"/>
          <w:i/>
          <w:sz w:val="26"/>
          <w:szCs w:val="26"/>
        </w:rPr>
        <w:t>Pneumonia</w:t>
      </w:r>
      <w:r w:rsidR="001C3A80">
        <w:rPr>
          <w:rFonts w:ascii="New roman" w:hAnsi="New roman"/>
          <w:i/>
          <w:sz w:val="26"/>
          <w:szCs w:val="26"/>
        </w:rPr>
        <w:t xml:space="preserve">  </w:t>
      </w:r>
      <w:r w:rsidR="001C3A80">
        <w:rPr>
          <w:rFonts w:ascii="New roman" w:hAnsi="New roman"/>
          <w:i/>
          <w:sz w:val="26"/>
          <w:szCs w:val="26"/>
        </w:rPr>
        <w:tab/>
      </w:r>
      <w:r w:rsidR="001C3A80" w:rsidRPr="001C3A80">
        <w:rPr>
          <w:rFonts w:ascii="New roman" w:hAnsi="New roman"/>
          <w:sz w:val="26"/>
          <w:szCs w:val="26"/>
        </w:rPr>
        <w:t>05</w:t>
      </w:r>
      <w:r w:rsidR="001C3A80">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r>
    </w:p>
    <w:p w:rsidR="001C3A80" w:rsidRPr="001C3A80" w:rsidRDefault="001C3A80" w:rsidP="008E6BA9">
      <w:pPr>
        <w:spacing w:after="0" w:line="480" w:lineRule="auto"/>
        <w:rPr>
          <w:rFonts w:ascii="New roman" w:hAnsi="New roman"/>
          <w:sz w:val="26"/>
          <w:szCs w:val="26"/>
        </w:rPr>
      </w:pPr>
      <w:r>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1C3A80">
        <w:rPr>
          <w:rFonts w:ascii="New roman" w:hAnsi="New roman"/>
          <w:sz w:val="26"/>
          <w:szCs w:val="26"/>
        </w:rPr>
        <w:t>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06</w:t>
      </w:r>
      <w:r w:rsidR="001C3A80">
        <w:rPr>
          <w:rFonts w:ascii="New roman" w:hAnsi="New roman"/>
          <w:sz w:val="26"/>
          <w:szCs w:val="26"/>
        </w:rPr>
        <w:tab/>
      </w:r>
      <w:r w:rsidR="001C3A80">
        <w:rPr>
          <w:rFonts w:ascii="New roman" w:hAnsi="New roman"/>
          <w:sz w:val="26"/>
          <w:szCs w:val="26"/>
        </w:rPr>
        <w:tab/>
        <w:t>07</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r>
      <w:r w:rsidR="00BB006A">
        <w:rPr>
          <w:rFonts w:ascii="New roman" w:hAnsi="New roman"/>
          <w:sz w:val="26"/>
          <w:szCs w:val="26"/>
        </w:rPr>
        <w:tab/>
        <w:t>00</w:t>
      </w:r>
      <w:r w:rsidR="00BB006A">
        <w:rPr>
          <w:rFonts w:ascii="New roman" w:hAnsi="New roman"/>
          <w:sz w:val="26"/>
          <w:szCs w:val="26"/>
        </w:rPr>
        <w:tab/>
      </w:r>
      <w:r w:rsidR="00BB006A">
        <w:rPr>
          <w:rFonts w:ascii="New roman" w:hAnsi="New roman"/>
          <w:sz w:val="26"/>
          <w:szCs w:val="26"/>
        </w:rPr>
        <w:tab/>
        <w:t>02</w:t>
      </w:r>
      <w:r w:rsidR="00BB006A">
        <w:rPr>
          <w:rFonts w:ascii="New roman" w:hAnsi="New roman"/>
          <w:sz w:val="26"/>
          <w:szCs w:val="26"/>
        </w:rPr>
        <w:tab/>
      </w:r>
      <w:r w:rsidR="00BB006A">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00</w:t>
      </w:r>
    </w:p>
    <w:p w:rsidR="00BB006A" w:rsidRPr="00262BA4" w:rsidRDefault="00BB006A" w:rsidP="008E6BA9">
      <w:pPr>
        <w:pBdr>
          <w:bottom w:val="single" w:sz="12" w:space="1" w:color="auto"/>
        </w:pBdr>
        <w:spacing w:after="0" w:line="480" w:lineRule="auto"/>
        <w:rPr>
          <w:rFonts w:ascii="New roman" w:hAnsi="New roman"/>
          <w:sz w:val="26"/>
          <w:szCs w:val="26"/>
        </w:rPr>
      </w:pPr>
      <w:r>
        <w:rPr>
          <w:rFonts w:ascii="New roman" w:hAnsi="New roman"/>
          <w:sz w:val="26"/>
          <w:szCs w:val="26"/>
        </w:rPr>
        <w:t>00</w:t>
      </w:r>
    </w:p>
    <w:p w:rsidR="008E6BA9" w:rsidRDefault="008E6BA9" w:rsidP="008E6BA9">
      <w:pPr>
        <w:spacing w:after="0" w:line="48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00F04F3C"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the highest is at 1000ug/disc and 500ug/disc with 10mm, followed by 5mm at 250ug/disc. There was no activity at 125ug/disc. </w:t>
      </w:r>
      <w:r w:rsidR="00F04F3C" w:rsidRPr="00262BA4">
        <w:rPr>
          <w:rFonts w:ascii="New roman" w:hAnsi="New roman"/>
          <w:sz w:val="26"/>
          <w:szCs w:val="26"/>
        </w:rPr>
        <w:t xml:space="preserve">The </w:t>
      </w:r>
      <w:r w:rsidRPr="00262BA4">
        <w:rPr>
          <w:rFonts w:ascii="New roman" w:hAnsi="New roman"/>
          <w:sz w:val="26"/>
          <w:szCs w:val="26"/>
        </w:rPr>
        <w:t>negative is 0 while the positive is 32mm.</w:t>
      </w:r>
    </w:p>
    <w:p w:rsidR="00C605FB" w:rsidRDefault="00C605FB">
      <w:pPr>
        <w:spacing w:after="160" w:line="259" w:lineRule="auto"/>
        <w:rPr>
          <w:rFonts w:ascii="New roman" w:hAnsi="New roman"/>
          <w:sz w:val="26"/>
          <w:szCs w:val="26"/>
        </w:rPr>
      </w:pPr>
      <w:r>
        <w:rPr>
          <w:rFonts w:ascii="New roman" w:hAnsi="New roman"/>
          <w:sz w:val="26"/>
          <w:szCs w:val="26"/>
        </w:rPr>
        <w:br w:type="page"/>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F04F3C">
        <w:rPr>
          <w:rFonts w:ascii="New roman" w:hAnsi="New roman"/>
          <w:sz w:val="26"/>
          <w:szCs w:val="26"/>
        </w:rPr>
        <w:t>WATER LEAF</w:t>
      </w:r>
      <w:r w:rsidR="00F04F3C" w:rsidRPr="00262BA4">
        <w:rPr>
          <w:rFonts w:ascii="New roman" w:hAnsi="New roman"/>
          <w:sz w:val="26"/>
          <w:szCs w:val="26"/>
        </w:rPr>
        <w:t xml:space="preserve"> </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i/>
          <w:sz w:val="26"/>
          <w:szCs w:val="26"/>
        </w:rPr>
      </w:pPr>
      <w:r w:rsidRPr="00262BA4">
        <w:rPr>
          <w:rFonts w:ascii="New roman" w:hAnsi="New roman"/>
          <w:i/>
          <w:sz w:val="26"/>
          <w:szCs w:val="26"/>
        </w:rPr>
        <w:t>Pneumonia</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8E6BA9" w:rsidRPr="00262BA4" w:rsidRDefault="008E6BA9" w:rsidP="008E6BA9">
      <w:pPr>
        <w:spacing w:after="0" w:line="360" w:lineRule="auto"/>
        <w:rPr>
          <w:rFonts w:ascii="New roman" w:hAnsi="New roman"/>
          <w:sz w:val="26"/>
          <w:szCs w:val="26"/>
        </w:rPr>
      </w:pPr>
    </w:p>
    <w:p w:rsidR="008E6BA9" w:rsidRDefault="008E6BA9" w:rsidP="008E6BA9">
      <w:pPr>
        <w:spacing w:after="0" w:line="360" w:lineRule="auto"/>
        <w:rPr>
          <w:rFonts w:ascii="New roman" w:hAnsi="New roman"/>
          <w:sz w:val="26"/>
          <w:szCs w:val="26"/>
        </w:rPr>
      </w:pPr>
      <w:r w:rsidRPr="00262BA4">
        <w:rPr>
          <w:rFonts w:ascii="New roman" w:hAnsi="New roman"/>
          <w:sz w:val="26"/>
          <w:szCs w:val="26"/>
        </w:rPr>
        <w:t xml:space="preserve">  </w:t>
      </w:r>
      <w:r w:rsidRPr="00262BA4">
        <w:rPr>
          <w:rFonts w:ascii="New roman" w:hAnsi="New roman"/>
          <w:i/>
          <w:sz w:val="26"/>
          <w:szCs w:val="26"/>
        </w:rPr>
        <w:t xml:space="preserve"> </w:t>
      </w:r>
    </w:p>
    <w:p w:rsidR="008E6BA9" w:rsidRDefault="008E6BA9" w:rsidP="008E6BA9">
      <w:pPr>
        <w:spacing w:after="0" w:line="240" w:lineRule="auto"/>
        <w:ind w:left="360"/>
        <w:jc w:val="both"/>
        <w:rPr>
          <w:rFonts w:ascii="New roman" w:hAnsi="New roman"/>
          <w:sz w:val="26"/>
          <w:szCs w:val="26"/>
        </w:rPr>
      </w:pPr>
    </w:p>
    <w:p w:rsidR="008E6BA9" w:rsidRDefault="008E6BA9" w:rsidP="008E6BA9">
      <w:pPr>
        <w:spacing w:after="0" w:line="240" w:lineRule="auto"/>
        <w:ind w:left="360"/>
        <w:jc w:val="both"/>
        <w:rPr>
          <w:rFonts w:ascii="New roman" w:hAnsi="New roman"/>
          <w:sz w:val="26"/>
          <w:szCs w:val="26"/>
        </w:rPr>
      </w:pP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8E6BA9" w:rsidRDefault="008E6BA9" w:rsidP="008E6BA9">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F04F3C" w:rsidRPr="00F04F3C">
        <w:rPr>
          <w:rFonts w:ascii="New roman" w:hAnsi="New roman"/>
          <w:sz w:val="26"/>
          <w:szCs w:val="26"/>
        </w:rPr>
        <w:t>water</w:t>
      </w:r>
      <w:r w:rsidR="00F04F3C">
        <w:rPr>
          <w:rFonts w:ascii="New roman" w:hAnsi="New roman"/>
          <w:sz w:val="26"/>
          <w:szCs w:val="26"/>
        </w:rPr>
        <w:t xml:space="preserve"> </w:t>
      </w:r>
      <w:r w:rsidR="00F04F3C" w:rsidRPr="00F04F3C">
        <w:rPr>
          <w:rFonts w:ascii="New roman" w:hAnsi="New roman"/>
          <w:sz w:val="26"/>
          <w:szCs w:val="26"/>
        </w:rPr>
        <w:t>leaf</w:t>
      </w:r>
      <w:r w:rsidR="00F04F3C"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8E6BA9" w:rsidRPr="00262BA4" w:rsidRDefault="008E6BA9" w:rsidP="008E6BA9">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8E6BA9" w:rsidRPr="005D5405" w:rsidRDefault="008E6BA9" w:rsidP="008E6BA9">
      <w:pPr>
        <w:ind w:left="360"/>
        <w:jc w:val="both"/>
        <w:rPr>
          <w:rFonts w:ascii="New roman" w:hAnsi="New roman"/>
          <w:b/>
          <w:sz w:val="26"/>
          <w:szCs w:val="26"/>
        </w:rPr>
      </w:pPr>
      <w:r w:rsidRPr="005D5405">
        <w:rPr>
          <w:rFonts w:ascii="New roman" w:hAnsi="New roman"/>
          <w:b/>
          <w:sz w:val="26"/>
          <w:szCs w:val="26"/>
        </w:rPr>
        <w:t>4.5 DISCUSION</w:t>
      </w:r>
    </w:p>
    <w:p w:rsidR="008E6BA9" w:rsidRPr="00262BA4" w:rsidRDefault="008E6BA9" w:rsidP="008E6BA9">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sidR="00F04F3C">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w:t>
      </w:r>
      <w:proofErr w:type="spellStart"/>
      <w:r w:rsidRPr="00262BA4">
        <w:rPr>
          <w:rFonts w:ascii="New roman" w:hAnsi="New roman"/>
          <w:i/>
          <w:sz w:val="26"/>
          <w:szCs w:val="26"/>
        </w:rPr>
        <w:t>vulgare</w:t>
      </w:r>
      <w:proofErr w:type="spellEnd"/>
      <w:r w:rsidRPr="00262BA4">
        <w:rPr>
          <w:rFonts w:ascii="New roman" w:hAnsi="New roman"/>
          <w:i/>
          <w:sz w:val="26"/>
          <w:szCs w:val="26"/>
        </w:rPr>
        <w:t xml:space="preserv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lastRenderedPageBreak/>
        <w:t>aureus</w:t>
      </w:r>
      <w:proofErr w:type="spellEnd"/>
      <w:r w:rsidRPr="00262BA4">
        <w:rPr>
          <w:rFonts w:ascii="New roman" w:hAnsi="New roman"/>
          <w:i/>
          <w:sz w:val="26"/>
          <w:szCs w:val="26"/>
        </w:rPr>
        <w:t xml:space="preserve">,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8E6BA9" w:rsidRDefault="008E6BA9" w:rsidP="008E6BA9">
      <w:pPr>
        <w:spacing w:after="0" w:line="480" w:lineRule="auto"/>
        <w:ind w:left="360"/>
        <w:jc w:val="both"/>
        <w:rPr>
          <w:rFonts w:ascii="New roman" w:hAnsi="New roman"/>
          <w:sz w:val="26"/>
          <w:szCs w:val="26"/>
        </w:rPr>
      </w:pPr>
    </w:p>
    <w:p w:rsidR="008E6BA9" w:rsidRDefault="008E6BA9" w:rsidP="008E6BA9">
      <w:pPr>
        <w:spacing w:after="0" w:line="480" w:lineRule="auto"/>
        <w:jc w:val="both"/>
        <w:rPr>
          <w:rFonts w:ascii="New roman" w:hAnsi="New roman"/>
          <w:sz w:val="26"/>
          <w:szCs w:val="26"/>
        </w:rPr>
      </w:pPr>
    </w:p>
    <w:p w:rsidR="008E6BA9" w:rsidRDefault="008E6BA9" w:rsidP="004247B9">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00F04F3C"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00F04F3C" w:rsidRPr="00F04F3C">
        <w:rPr>
          <w:rFonts w:ascii="New roman" w:hAnsi="New roman"/>
          <w:sz w:val="26"/>
          <w:szCs w:val="26"/>
        </w:rPr>
        <w:t>water leaf</w:t>
      </w:r>
      <w:r w:rsidR="00F04F3C"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004247B9" w:rsidRPr="00F04F3C">
        <w:rPr>
          <w:rFonts w:ascii="New roman" w:hAnsi="New roman"/>
          <w:sz w:val="26"/>
          <w:szCs w:val="26"/>
        </w:rPr>
        <w:t>water leaf</w:t>
      </w:r>
      <w:r w:rsidR="004247B9">
        <w:rPr>
          <w:rFonts w:ascii="New roman" w:hAnsi="New roman"/>
          <w:sz w:val="26"/>
          <w:szCs w:val="26"/>
        </w:rPr>
        <w:t>.</w:t>
      </w: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Pr="00226DCF" w:rsidRDefault="00226DCF" w:rsidP="00906F5C">
      <w:pPr>
        <w:spacing w:after="0" w:line="360" w:lineRule="auto"/>
        <w:ind w:left="360"/>
        <w:jc w:val="center"/>
        <w:rPr>
          <w:rFonts w:ascii="New roman" w:hAnsi="New roman"/>
          <w:b/>
          <w:sz w:val="26"/>
          <w:szCs w:val="26"/>
        </w:rPr>
      </w:pPr>
      <w:r w:rsidRPr="00226DCF">
        <w:rPr>
          <w:rFonts w:ascii="New roman" w:hAnsi="New roman"/>
          <w:b/>
          <w:sz w:val="26"/>
          <w:szCs w:val="26"/>
        </w:rPr>
        <w:t>CHAPTER FIVE</w:t>
      </w:r>
    </w:p>
    <w:p w:rsidR="00657F1E" w:rsidRPr="00226DCF" w:rsidRDefault="008E6BA9" w:rsidP="00657F1E">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657F1E" w:rsidRDefault="00226DCF" w:rsidP="00657F1E">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657F1E">
        <w:rPr>
          <w:rFonts w:asciiTheme="majorBidi" w:hAnsiTheme="majorBidi" w:cstheme="majorBidi"/>
          <w:b/>
          <w:bCs/>
          <w:sz w:val="28"/>
          <w:szCs w:val="28"/>
        </w:rPr>
        <w:t>.0 CONCLUSION OF WATER LEAF</w:t>
      </w:r>
    </w:p>
    <w:p w:rsidR="00657F1E" w:rsidRDefault="00657F1E" w:rsidP="00657F1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fascinating plant, it belongs to the family </w:t>
      </w:r>
      <w:proofErr w:type="spellStart"/>
      <w:r w:rsidRPr="00657F1E">
        <w:rPr>
          <w:rFonts w:asciiTheme="majorBidi" w:hAnsiTheme="majorBidi" w:cstheme="majorBidi"/>
          <w:i/>
          <w:sz w:val="28"/>
          <w:szCs w:val="28"/>
        </w:rPr>
        <w:t>Talinaceae</w:t>
      </w:r>
      <w:proofErr w:type="spellEnd"/>
      <w:r>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C343DB" w:rsidRDefault="00657F1E" w:rsidP="00C343DB">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8E6BA9" w:rsidRPr="00C343DB" w:rsidRDefault="006706F7" w:rsidP="00C343DB">
      <w:pPr>
        <w:tabs>
          <w:tab w:val="left" w:pos="4950"/>
        </w:tabs>
        <w:spacing w:before="240" w:line="480" w:lineRule="auto"/>
        <w:jc w:val="both"/>
        <w:rPr>
          <w:rFonts w:asciiTheme="majorBidi" w:hAnsiTheme="majorBidi" w:cstheme="majorBidi"/>
          <w:sz w:val="28"/>
          <w:szCs w:val="28"/>
        </w:rPr>
      </w:pPr>
      <w:r w:rsidRPr="00B03825">
        <w:rPr>
          <w:rFonts w:ascii="New roman" w:hAnsi="New roman"/>
          <w:sz w:val="26"/>
          <w:szCs w:val="26"/>
        </w:rPr>
        <w:t xml:space="preserve">The </w:t>
      </w:r>
      <w:r w:rsidR="008E6BA9" w:rsidRPr="00B03825">
        <w:rPr>
          <w:rFonts w:ascii="New roman" w:hAnsi="New roman"/>
          <w:sz w:val="26"/>
          <w:szCs w:val="26"/>
        </w:rPr>
        <w:t xml:space="preserve">study revealed that </w:t>
      </w:r>
      <w:r w:rsidR="004247B9" w:rsidRPr="00F04F3C">
        <w:rPr>
          <w:rFonts w:ascii="New roman" w:hAnsi="New roman"/>
          <w:sz w:val="26"/>
          <w:szCs w:val="26"/>
        </w:rPr>
        <w:t>water leaf</w:t>
      </w:r>
      <w:r w:rsidR="004247B9" w:rsidRPr="00262BA4">
        <w:rPr>
          <w:rFonts w:ascii="New roman" w:hAnsi="New roman"/>
          <w:i/>
          <w:sz w:val="26"/>
          <w:szCs w:val="26"/>
        </w:rPr>
        <w:t xml:space="preserve"> </w:t>
      </w:r>
      <w:r w:rsidR="008E6BA9" w:rsidRPr="00B03825">
        <w:rPr>
          <w:rFonts w:ascii="New roman" w:hAnsi="New roman"/>
          <w:sz w:val="26"/>
          <w:szCs w:val="26"/>
        </w:rPr>
        <w:t xml:space="preserve">has antibacterial activity against bacterial pathogens. This </w:t>
      </w:r>
      <w:r w:rsidR="004247B9">
        <w:rPr>
          <w:rFonts w:ascii="New roman" w:hAnsi="New roman"/>
          <w:sz w:val="26"/>
          <w:szCs w:val="26"/>
        </w:rPr>
        <w:t>can explain the use of the plan</w:t>
      </w:r>
      <w:r w:rsidR="008E6BA9" w:rsidRPr="00B03825">
        <w:rPr>
          <w:rFonts w:ascii="New roman" w:hAnsi="New roman"/>
          <w:sz w:val="26"/>
          <w:szCs w:val="26"/>
        </w:rPr>
        <w:t xml:space="preserve">ts in treating infections in traditional medicine. It shows that there is presence of phytochemical compounds such like tannins, </w:t>
      </w:r>
      <w:proofErr w:type="spellStart"/>
      <w:r w:rsidR="008E6BA9" w:rsidRPr="00B03825">
        <w:rPr>
          <w:rFonts w:ascii="New roman" w:hAnsi="New roman"/>
          <w:sz w:val="26"/>
          <w:szCs w:val="26"/>
        </w:rPr>
        <w:t>saponins</w:t>
      </w:r>
      <w:proofErr w:type="spellEnd"/>
      <w:r w:rsidR="008E6BA9" w:rsidRPr="00B03825">
        <w:rPr>
          <w:rFonts w:ascii="New roman" w:hAnsi="New roman"/>
          <w:sz w:val="26"/>
          <w:szCs w:val="26"/>
        </w:rPr>
        <w:t>,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8E6BA9" w:rsidRPr="006941BB" w:rsidRDefault="00226DCF" w:rsidP="008E6BA9">
      <w:pPr>
        <w:spacing w:after="0" w:line="480" w:lineRule="auto"/>
        <w:rPr>
          <w:rFonts w:ascii="New roman" w:hAnsi="New roman"/>
          <w:b/>
          <w:sz w:val="26"/>
          <w:szCs w:val="26"/>
        </w:rPr>
      </w:pPr>
      <w:r>
        <w:rPr>
          <w:rFonts w:ascii="New roman" w:hAnsi="New roman"/>
          <w:b/>
          <w:sz w:val="26"/>
          <w:szCs w:val="26"/>
        </w:rPr>
        <w:t>5.1</w:t>
      </w:r>
      <w:r w:rsidR="008E6BA9" w:rsidRPr="006941BB">
        <w:rPr>
          <w:rFonts w:ascii="New roman" w:hAnsi="New roman"/>
          <w:b/>
          <w:sz w:val="26"/>
          <w:szCs w:val="26"/>
        </w:rPr>
        <w:t xml:space="preserve"> RECOMMENDATION </w:t>
      </w:r>
    </w:p>
    <w:p w:rsidR="004247B9" w:rsidRDefault="004247B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lastRenderedPageBreak/>
        <w:t>Further studies should be carried out with other pathogenic bacteria in evaluate the antibacterial activity</w:t>
      </w:r>
      <w:r>
        <w:rPr>
          <w:rFonts w:ascii="New roman" w:hAnsi="New roman"/>
          <w:sz w:val="26"/>
          <w:szCs w:val="26"/>
        </w:rPr>
        <w:t>.</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4247B9" w:rsidRPr="00F04F3C">
        <w:rPr>
          <w:rFonts w:ascii="New roman" w:hAnsi="New roman"/>
          <w:sz w:val="26"/>
          <w:szCs w:val="26"/>
        </w:rPr>
        <w:t>water leaf</w:t>
      </w:r>
      <w:r w:rsidRPr="00B03825">
        <w:rPr>
          <w:rFonts w:ascii="New roman" w:hAnsi="New roman"/>
          <w:sz w:val="26"/>
          <w:szCs w:val="26"/>
        </w:rPr>
        <w:t xml:space="preserve"> to determine the presence of photochemical in them</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sidR="004247B9">
        <w:rPr>
          <w:rFonts w:ascii="New roman" w:hAnsi="New roman"/>
          <w:sz w:val="26"/>
          <w:szCs w:val="26"/>
        </w:rPr>
        <w:t>.</w:t>
      </w:r>
    </w:p>
    <w:p w:rsidR="008E6BA9" w:rsidRPr="004247B9" w:rsidRDefault="008E6BA9" w:rsidP="004247B9">
      <w:pPr>
        <w:spacing w:after="0" w:line="480" w:lineRule="auto"/>
        <w:ind w:left="395"/>
        <w:rPr>
          <w:rFonts w:ascii="New roman" w:hAnsi="New roman"/>
          <w:sz w:val="26"/>
          <w:szCs w:val="26"/>
        </w:rPr>
      </w:pPr>
    </w:p>
    <w:p w:rsidR="00377A3E" w:rsidRDefault="00377A3E"/>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906F5C" w:rsidRDefault="00906F5C">
      <w:pPr>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p w:rsidR="00C343DB" w:rsidRPr="00C343DB" w:rsidRDefault="00C343DB" w:rsidP="00C343DB">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w:t>
      </w:r>
      <w:r w:rsidR="00906F5C">
        <w:rPr>
          <w:rFonts w:ascii="Times New Roman" w:hAnsi="Times New Roman" w:cs="Times New Roman"/>
          <w:b/>
          <w:sz w:val="30"/>
          <w:szCs w:val="30"/>
        </w:rPr>
        <w:t>E</w:t>
      </w:r>
      <w:r w:rsidRPr="00C343DB">
        <w:rPr>
          <w:rFonts w:ascii="Times New Roman" w:hAnsi="Times New Roman" w:cs="Times New Roman"/>
          <w:b/>
          <w:sz w:val="30"/>
          <w:szCs w:val="30"/>
        </w:rPr>
        <w:t>RENCES</w:t>
      </w:r>
    </w:p>
    <w:p w:rsidR="00C343DB" w:rsidRPr="0006205B" w:rsidRDefault="00C343DB" w:rsidP="00C343DB">
      <w:pPr>
        <w:spacing w:after="0"/>
        <w:rPr>
          <w:rFonts w:ascii="New roman" w:hAnsi="New roman"/>
          <w:i/>
          <w:sz w:val="26"/>
          <w:szCs w:val="26"/>
        </w:rPr>
      </w:pPr>
      <w:proofErr w:type="spellStart"/>
      <w:r w:rsidRPr="0006205B">
        <w:rPr>
          <w:rFonts w:ascii="New roman" w:hAnsi="New roman"/>
          <w:b/>
          <w:sz w:val="26"/>
          <w:szCs w:val="26"/>
        </w:rPr>
        <w:t>Anyanwu</w:t>
      </w:r>
      <w:proofErr w:type="spellEnd"/>
      <w:r w:rsidRPr="0006205B">
        <w:rPr>
          <w:rFonts w:ascii="New roman" w:hAnsi="New roman"/>
          <w:b/>
          <w:sz w:val="26"/>
          <w:szCs w:val="26"/>
        </w:rPr>
        <w:t>,</w:t>
      </w:r>
      <w:r w:rsidRPr="0006205B">
        <w:rPr>
          <w:rFonts w:ascii="New roman" w:hAnsi="New roman"/>
          <w:sz w:val="26"/>
          <w:szCs w:val="26"/>
        </w:rPr>
        <w:t xml:space="preserve"> G. I. and (2005), </w:t>
      </w:r>
      <w:proofErr w:type="spellStart"/>
      <w:r w:rsidRPr="0006205B">
        <w:rPr>
          <w:rFonts w:ascii="New roman" w:hAnsi="New roman"/>
          <w:sz w:val="26"/>
          <w:szCs w:val="26"/>
        </w:rPr>
        <w:t>pharma-cological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C343DB" w:rsidRPr="0006205B" w:rsidRDefault="00C343DB" w:rsidP="00C343DB">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 xml:space="preserve">antiviral activity of </w:t>
      </w:r>
      <w:proofErr w:type="spellStart"/>
      <w:r w:rsidRPr="0006205B">
        <w:rPr>
          <w:rFonts w:ascii="New roman" w:hAnsi="New roman"/>
          <w:sz w:val="26"/>
          <w:szCs w:val="26"/>
        </w:rPr>
        <w:t>neem</w:t>
      </w:r>
      <w:proofErr w:type="spellEnd"/>
      <w:r w:rsidRPr="0006205B">
        <w:rPr>
          <w:rFonts w:ascii="New roman" w:hAnsi="New roman"/>
          <w:sz w:val="26"/>
          <w:szCs w:val="26"/>
        </w:rPr>
        <w:t xml:space="preserve"> (</w:t>
      </w:r>
      <w:proofErr w:type="spellStart"/>
      <w:r w:rsidRPr="0006205B">
        <w:rPr>
          <w:rFonts w:ascii="New roman" w:hAnsi="New roman"/>
          <w:sz w:val="26"/>
          <w:szCs w:val="26"/>
        </w:rPr>
        <w:t>Azadirachta</w:t>
      </w:r>
      <w:proofErr w:type="spellEnd"/>
    </w:p>
    <w:p w:rsidR="00C343DB" w:rsidRPr="0006205B" w:rsidRDefault="00C343DB" w:rsidP="00C343DB">
      <w:pPr>
        <w:spacing w:after="0"/>
        <w:ind w:left="720" w:firstLine="720"/>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C343DB" w:rsidRPr="0006205B" w:rsidRDefault="00C343DB" w:rsidP="00C343DB">
      <w:pPr>
        <w:spacing w:after="0"/>
        <w:ind w:left="720" w:firstLine="720"/>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sidR="00323602">
        <w:rPr>
          <w:rFonts w:ascii="New roman" w:hAnsi="New roman"/>
          <w:i/>
          <w:sz w:val="26"/>
          <w:szCs w:val="26"/>
        </w:rPr>
        <w:t xml:space="preserve">water </w:t>
      </w:r>
      <w:proofErr w:type="gramStart"/>
      <w:r w:rsidR="00323602">
        <w:rPr>
          <w:rFonts w:ascii="New roman" w:hAnsi="New roman"/>
          <w:i/>
          <w:sz w:val="26"/>
          <w:szCs w:val="26"/>
        </w:rPr>
        <w:t xml:space="preserve">leaf </w:t>
      </w:r>
      <w:r w:rsidR="00323602" w:rsidRPr="0006205B">
        <w:rPr>
          <w:rFonts w:ascii="New roman" w:hAnsi="New roman"/>
          <w:sz w:val="26"/>
          <w:szCs w:val="26"/>
        </w:rPr>
        <w:t>.</w:t>
      </w:r>
      <w:proofErr w:type="gramEnd"/>
      <w:r w:rsidR="00323602"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Clinical studies on the effect of neem</w:t>
      </w:r>
    </w:p>
    <w:p w:rsidR="00C343DB" w:rsidRPr="0006205B" w:rsidRDefault="00C343DB" w:rsidP="00C343DB">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C343DB" w:rsidRDefault="00C343DB" w:rsidP="00C343DB">
      <w:pPr>
        <w:spacing w:after="0"/>
        <w:ind w:left="720" w:firstLine="720"/>
        <w:rPr>
          <w:sz w:val="26"/>
          <w:szCs w:val="26"/>
        </w:rPr>
      </w:pPr>
      <w:proofErr w:type="gramStart"/>
      <w:r w:rsidRPr="0006205B">
        <w:rPr>
          <w:rFonts w:ascii="New roman" w:hAnsi="New roman"/>
          <w:sz w:val="26"/>
          <w:szCs w:val="26"/>
        </w:rPr>
        <w:t>gastroduodenal</w:t>
      </w:r>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C343DB" w:rsidRPr="00170F48" w:rsidRDefault="00C343DB" w:rsidP="00C343DB">
      <w:pPr>
        <w:spacing w:after="0"/>
        <w:ind w:left="720" w:firstLine="720"/>
        <w:rPr>
          <w:sz w:val="26"/>
          <w:szCs w:val="26"/>
        </w:rPr>
      </w:pPr>
    </w:p>
    <w:p w:rsidR="00C343DB" w:rsidRDefault="00C343DB"/>
    <w:p w:rsidR="00C343DB" w:rsidRPr="00170F48" w:rsidRDefault="00C343DB" w:rsidP="00C343D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C343DB" w:rsidRPr="00170F48" w:rsidRDefault="00C343DB" w:rsidP="00C343DB">
      <w:pPr>
        <w:spacing w:after="0"/>
        <w:ind w:left="720" w:firstLine="720"/>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C343DB" w:rsidRDefault="00C343DB" w:rsidP="00906F5C">
      <w:pPr>
        <w:spacing w:after="0"/>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C343DB" w:rsidRDefault="00C343DB" w:rsidP="00C343DB">
      <w:pPr>
        <w:spacing w:after="0" w:line="240" w:lineRule="auto"/>
        <w:rPr>
          <w:sz w:val="28"/>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India. pp, 465-470 (2004).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C343DB" w:rsidRPr="00F005D2" w:rsidRDefault="00C343DB" w:rsidP="00C343DB">
      <w:pPr>
        <w:spacing w:after="0" w:line="240" w:lineRule="auto"/>
        <w:ind w:left="720" w:firstLine="720"/>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w:t>
      </w:r>
      <w:proofErr w:type="spellStart"/>
      <w:r w:rsidRPr="00F005D2">
        <w:rPr>
          <w:rFonts w:ascii="New roman" w:hAnsi="New roman"/>
          <w:i/>
          <w:sz w:val="26"/>
          <w:szCs w:val="26"/>
        </w:rPr>
        <w:t>neem</w:t>
      </w:r>
      <w:proofErr w:type="spellEnd"/>
      <w:r w:rsidRPr="00F005D2">
        <w:rPr>
          <w:rFonts w:ascii="New roman" w:hAnsi="New roman"/>
          <w:i/>
          <w:sz w:val="26"/>
          <w:szCs w:val="26"/>
        </w:rPr>
        <w:t xml:space="preserve">.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w:t>
      </w:r>
      <w:proofErr w:type="spellStart"/>
      <w:r w:rsidRPr="00F005D2">
        <w:rPr>
          <w:rFonts w:ascii="New roman" w:hAnsi="New roman"/>
          <w:sz w:val="26"/>
          <w:szCs w:val="26"/>
        </w:rPr>
        <w:t>Barile</w:t>
      </w:r>
      <w:proofErr w:type="spellEnd"/>
      <w:r w:rsidRPr="00F005D2">
        <w:rPr>
          <w:rFonts w:ascii="New roman" w:hAnsi="New roman"/>
          <w:sz w:val="26"/>
          <w:szCs w:val="26"/>
        </w:rPr>
        <w:t xml:space="preserv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w:t>
      </w:r>
      <w:proofErr w:type="spellStart"/>
      <w:r w:rsidRPr="00F005D2">
        <w:rPr>
          <w:rFonts w:ascii="New roman" w:hAnsi="New roman"/>
          <w:sz w:val="26"/>
          <w:szCs w:val="26"/>
        </w:rPr>
        <w:t>Neem</w:t>
      </w:r>
      <w:proofErr w:type="spellEnd"/>
      <w:r w:rsidRPr="00F005D2">
        <w:rPr>
          <w:rFonts w:ascii="New roman" w:hAnsi="New roman"/>
          <w:sz w:val="26"/>
          <w:szCs w:val="26"/>
        </w:rPr>
        <w:t xml:space="preserve">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 </w:t>
      </w: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C343DB" w:rsidRPr="00F005D2" w:rsidRDefault="00C343DB" w:rsidP="00C343DB">
      <w:pPr>
        <w:spacing w:after="0" w:line="240" w:lineRule="auto"/>
        <w:ind w:left="720" w:firstLine="720"/>
        <w:rPr>
          <w:rFonts w:ascii="New roman" w:hAnsi="New roman"/>
          <w:sz w:val="26"/>
          <w:szCs w:val="26"/>
        </w:rPr>
      </w:pPr>
      <w:proofErr w:type="spellStart"/>
      <w:proofErr w:type="gramStart"/>
      <w:r w:rsidRPr="00F005D2">
        <w:rPr>
          <w:rFonts w:ascii="New roman" w:hAnsi="New roman"/>
          <w:sz w:val="26"/>
          <w:szCs w:val="26"/>
        </w:rPr>
        <w:t>neem</w:t>
      </w:r>
      <w:proofErr w:type="spellEnd"/>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C343DB" w:rsidRPr="00F005D2" w:rsidRDefault="00C343DB" w:rsidP="00C343DB">
      <w:pPr>
        <w:spacing w:after="0" w:line="240" w:lineRule="auto"/>
        <w:ind w:left="720" w:firstLine="720"/>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pp 49-54,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C343DB" w:rsidRDefault="00C343DB" w:rsidP="00C343DB">
      <w:pPr>
        <w:spacing w:after="0" w:line="240" w:lineRule="auto"/>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sz w:val="28"/>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VA</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neem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(Orakpo E, interview.) vanguard newspaper.</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C343DB" w:rsidRPr="004F4BE7" w:rsidRDefault="00C343DB" w:rsidP="00C343DB">
      <w:pPr>
        <w:spacing w:after="0" w:line="240" w:lineRule="auto"/>
        <w:ind w:left="720" w:firstLine="720"/>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neem.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C343DB" w:rsidRDefault="00C343DB" w:rsidP="00C343DB">
      <w:pPr>
        <w:spacing w:after="0" w:line="240" w:lineRule="auto"/>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lastRenderedPageBreak/>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C343DB" w:rsidRPr="00D525E1" w:rsidRDefault="00C343DB" w:rsidP="00C343DB">
      <w:pPr>
        <w:spacing w:after="0" w:line="240" w:lineRule="auto"/>
        <w:ind w:left="720" w:firstLine="720"/>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C343DB" w:rsidRPr="00D525E1" w:rsidRDefault="00C343DB" w:rsidP="00C343DB">
      <w:pPr>
        <w:spacing w:after="0" w:line="240" w:lineRule="auto"/>
        <w:ind w:left="720" w:firstLine="720"/>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C343DB" w:rsidRPr="00D525E1" w:rsidRDefault="00C343DB" w:rsidP="00C343DB">
      <w:pPr>
        <w:spacing w:after="0" w:line="240" w:lineRule="auto"/>
        <w:ind w:left="720" w:firstLine="720"/>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r w:rsidRPr="00D525E1">
        <w:rPr>
          <w:rFonts w:ascii="New roman" w:hAnsi="New roman"/>
          <w:i/>
          <w:sz w:val="26"/>
          <w:szCs w:val="26"/>
        </w:rPr>
        <w:t>Aeta trop.</w:t>
      </w:r>
      <w:r w:rsidRPr="00D525E1">
        <w:rPr>
          <w:rFonts w:ascii="New roman" w:hAnsi="New roman"/>
          <w:sz w:val="26"/>
          <w:szCs w:val="26"/>
        </w:rPr>
        <w:t>96:47-55</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C343DB" w:rsidRDefault="00C343DB" w:rsidP="00C343DB">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C343DB" w:rsidRDefault="00C343DB" w:rsidP="00C343DB">
      <w:pPr>
        <w:spacing w:after="0" w:line="240" w:lineRule="auto"/>
        <w:rPr>
          <w:rFonts w:ascii="New roman" w:hAnsi="New roman"/>
          <w:sz w:val="26"/>
          <w:szCs w:val="26"/>
          <w:u w:val="single"/>
        </w:rPr>
      </w:pPr>
    </w:p>
    <w:p w:rsidR="00C343DB" w:rsidRPr="00B36D3D" w:rsidRDefault="00C343DB" w:rsidP="00C343DB">
      <w:pPr>
        <w:spacing w:after="0" w:line="240" w:lineRule="auto"/>
        <w:rPr>
          <w:rFonts w:ascii="New roman" w:hAnsi="New roman"/>
          <w:sz w:val="26"/>
          <w:szCs w:val="26"/>
        </w:rPr>
      </w:pPr>
      <w:proofErr w:type="spellStart"/>
      <w:r w:rsidRPr="00AA3C00">
        <w:rPr>
          <w:rFonts w:ascii="New roman" w:hAnsi="New roman"/>
          <w:b/>
          <w:sz w:val="26"/>
          <w:szCs w:val="26"/>
        </w:rPr>
        <w:t>Sai</w:t>
      </w:r>
      <w:proofErr w:type="spellEnd"/>
      <w:r w:rsidRPr="00AA3C00">
        <w:rPr>
          <w:rFonts w:ascii="New roman" w:hAnsi="New roman"/>
          <w:b/>
          <w:sz w:val="26"/>
          <w:szCs w:val="26"/>
        </w:rPr>
        <w:t xml:space="preserve">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w:t>
      </w:r>
      <w:proofErr w:type="spellStart"/>
      <w:r w:rsidRPr="00B36D3D">
        <w:rPr>
          <w:rFonts w:ascii="New roman" w:hAnsi="New roman"/>
          <w:sz w:val="26"/>
          <w:szCs w:val="26"/>
        </w:rPr>
        <w:t>neem</w:t>
      </w:r>
      <w:proofErr w:type="spellEnd"/>
      <w:r w:rsidRPr="00B36D3D">
        <w:rPr>
          <w:rFonts w:ascii="New roman" w:hAnsi="New roman"/>
          <w:sz w:val="26"/>
          <w:szCs w:val="26"/>
        </w:rPr>
        <w:t xml:space="preserve">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C343DB" w:rsidRPr="00B36D3D" w:rsidRDefault="00C343DB" w:rsidP="00C343DB">
      <w:pPr>
        <w:spacing w:after="0" w:line="240" w:lineRule="auto"/>
        <w:rPr>
          <w:rFonts w:ascii="New roman" w:hAnsi="New roman"/>
          <w:i/>
          <w:sz w:val="26"/>
          <w:szCs w:val="26"/>
        </w:rPr>
      </w:pPr>
    </w:p>
    <w:p w:rsidR="00C343DB" w:rsidRPr="00B36D3D" w:rsidRDefault="00C343DB" w:rsidP="00C343DB">
      <w:pPr>
        <w:spacing w:after="0" w:line="240" w:lineRule="auto"/>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neem</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lastRenderedPageBreak/>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Siddiqui</w:t>
      </w:r>
      <w:proofErr w:type="spellEnd"/>
      <w:r w:rsidRPr="00B36D3D">
        <w:rPr>
          <w:rFonts w:ascii="New roman" w:hAnsi="New roman"/>
          <w:sz w:val="26"/>
          <w:szCs w:val="26"/>
        </w:rPr>
        <w:t xml:space="preserve">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triterpenoids from the</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-2367.</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proofErr w:type="spellStart"/>
      <w:r w:rsidRPr="00B36D3D">
        <w:rPr>
          <w:rFonts w:ascii="New roman" w:hAnsi="New roman"/>
          <w:sz w:val="26"/>
          <w:szCs w:val="26"/>
        </w:rPr>
        <w:t>Siddiqui</w:t>
      </w:r>
      <w:proofErr w:type="spellEnd"/>
      <w:r w:rsidRPr="00B36D3D">
        <w:rPr>
          <w:rFonts w:ascii="New roman" w:hAnsi="New roman"/>
          <w:sz w:val="26"/>
          <w:szCs w:val="26"/>
        </w:rPr>
        <w:t xml:space="preserve">,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C343DB" w:rsidRPr="00B36D3D" w:rsidRDefault="00C343DB" w:rsidP="00C343DB">
      <w:pPr>
        <w:spacing w:after="0" w:line="240" w:lineRule="auto"/>
        <w:ind w:left="720" w:firstLine="720"/>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C343DB" w:rsidRPr="00B36D3D" w:rsidRDefault="00C343DB" w:rsidP="00C343DB">
      <w:pPr>
        <w:spacing w:after="0" w:line="240" w:lineRule="auto"/>
        <w:ind w:left="720" w:firstLine="720"/>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C343DB" w:rsidRPr="00B36D3D" w:rsidRDefault="00C343DB" w:rsidP="00C343DB">
      <w:pPr>
        <w:spacing w:after="0" w:line="240" w:lineRule="auto"/>
        <w:ind w:left="720" w:firstLine="720"/>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Neem in ago forestry as a source of plant derived chemicals for </w:t>
      </w:r>
    </w:p>
    <w:p w:rsidR="00C343DB" w:rsidRPr="00B36D3D" w:rsidRDefault="00C343DB" w:rsidP="00C343DB">
      <w:pPr>
        <w:spacing w:after="0" w:line="240" w:lineRule="auto"/>
        <w:ind w:left="720" w:firstLine="720"/>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w:t>
      </w:r>
      <w:proofErr w:type="spellStart"/>
      <w:r w:rsidRPr="00B36D3D">
        <w:rPr>
          <w:rFonts w:ascii="New roman" w:hAnsi="New roman"/>
          <w:sz w:val="26"/>
          <w:szCs w:val="26"/>
        </w:rPr>
        <w:t>Hari</w:t>
      </w:r>
      <w:proofErr w:type="spellEnd"/>
      <w:r w:rsidRPr="00B36D3D">
        <w:rPr>
          <w:rFonts w:ascii="New roman" w:hAnsi="New roman"/>
          <w:sz w:val="26"/>
          <w:szCs w:val="26"/>
        </w:rPr>
        <w:t xml:space="preserve">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Neem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C343DB" w:rsidRPr="00B36D3D" w:rsidRDefault="00C343DB" w:rsidP="00C343DB">
      <w:pPr>
        <w:spacing w:after="0" w:line="240" w:lineRule="auto"/>
        <w:ind w:left="720" w:firstLine="720"/>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C343DB" w:rsidRPr="00B36D3D" w:rsidRDefault="00C343DB" w:rsidP="00C343DB">
      <w:pPr>
        <w:spacing w:after="0" w:line="240" w:lineRule="auto"/>
        <w:ind w:left="720" w:firstLine="720"/>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w:t>
      </w:r>
      <w:proofErr w:type="spellStart"/>
      <w:r w:rsidRPr="00B36D3D">
        <w:rPr>
          <w:rFonts w:ascii="New roman" w:hAnsi="New roman"/>
          <w:sz w:val="26"/>
          <w:szCs w:val="26"/>
        </w:rPr>
        <w:t>neem</w:t>
      </w:r>
      <w:proofErr w:type="spellEnd"/>
      <w:r w:rsidRPr="00B36D3D">
        <w:rPr>
          <w:rFonts w:ascii="New roman" w:hAnsi="New roman"/>
          <w:sz w:val="26"/>
          <w:szCs w:val="26"/>
        </w:rPr>
        <w:t xml:space="preserve">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r>
      <w:proofErr w:type="spellStart"/>
      <w:r w:rsidRPr="00B36D3D">
        <w:rPr>
          <w:rFonts w:ascii="New roman" w:hAnsi="New roman"/>
          <w:sz w:val="26"/>
          <w:szCs w:val="26"/>
        </w:rPr>
        <w:t>Neem</w:t>
      </w:r>
      <w:proofErr w:type="spellEnd"/>
      <w:r w:rsidRPr="00B36D3D">
        <w:rPr>
          <w:rFonts w:ascii="New roman" w:hAnsi="New roman"/>
          <w:sz w:val="26"/>
          <w:szCs w:val="26"/>
        </w:rPr>
        <w:t xml:space="preserve">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Srinivasan, DN Nathan </w:t>
      </w:r>
      <w:proofErr w:type="spellStart"/>
      <w:r w:rsidRPr="00B36D3D">
        <w:rPr>
          <w:rFonts w:ascii="New roman" w:hAnsi="New roman"/>
          <w:sz w:val="26"/>
          <w:szCs w:val="26"/>
        </w:rPr>
        <w:t>Sangeeta</w:t>
      </w:r>
      <w:proofErr w:type="spellEnd"/>
      <w:r w:rsidRPr="00B36D3D">
        <w:rPr>
          <w:rFonts w:ascii="New roman" w:hAnsi="New roman"/>
          <w:sz w:val="26"/>
          <w:szCs w:val="26"/>
        </w:rPr>
        <w:t xml:space="preserve">,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w:t>
      </w:r>
      <w:proofErr w:type="spellStart"/>
      <w:r w:rsidRPr="00B36D3D">
        <w:rPr>
          <w:rFonts w:ascii="New roman" w:hAnsi="New roman"/>
          <w:i/>
          <w:sz w:val="26"/>
          <w:szCs w:val="26"/>
        </w:rPr>
        <w:t>Neem</w:t>
      </w:r>
      <w:proofErr w:type="spellEnd"/>
      <w:r w:rsidRPr="00B36D3D">
        <w:rPr>
          <w:rFonts w:ascii="New roman" w:hAnsi="New roman"/>
          <w:i/>
          <w:sz w:val="26"/>
          <w:szCs w:val="26"/>
        </w:rPr>
        <w:t xml:space="preserve">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neem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C343DB" w:rsidRDefault="00C343DB" w:rsidP="00C343DB">
      <w:pPr>
        <w:spacing w:after="0" w:line="240" w:lineRule="auto"/>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roofErr w:type="spellStart"/>
      <w:r w:rsidRPr="006D78EF">
        <w:rPr>
          <w:rFonts w:ascii="New roman" w:hAnsi="New roman"/>
          <w:b/>
          <w:sz w:val="26"/>
          <w:szCs w:val="26"/>
        </w:rPr>
        <w:lastRenderedPageBreak/>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C343DB" w:rsidRDefault="00C343DB" w:rsidP="00C343DB">
      <w:pPr>
        <w:spacing w:after="0" w:line="240" w:lineRule="auto"/>
        <w:ind w:left="720" w:firstLine="720"/>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C343DB" w:rsidRDefault="00C343DB" w:rsidP="00C343DB">
      <w:pPr>
        <w:spacing w:after="0" w:line="240" w:lineRule="auto"/>
        <w:ind w:left="720" w:firstLine="720"/>
        <w:rPr>
          <w:rFonts w:ascii="New roman" w:hAnsi="New roman"/>
          <w:sz w:val="26"/>
          <w:szCs w:val="26"/>
        </w:rPr>
      </w:pPr>
    </w:p>
    <w:p w:rsidR="00C343DB" w:rsidRDefault="00C343DB" w:rsidP="00C343DB">
      <w:pPr>
        <w:spacing w:after="0" w:line="240" w:lineRule="auto"/>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C343DB" w:rsidRDefault="00C343DB" w:rsidP="00C343DB">
      <w:pPr>
        <w:spacing w:after="0" w:line="240" w:lineRule="auto"/>
        <w:ind w:left="720" w:firstLine="720"/>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C343DB" w:rsidRDefault="00C343DB" w:rsidP="00C343DB">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C343DB" w:rsidRDefault="00C343DB" w:rsidP="00C343DB">
      <w:pPr>
        <w:spacing w:after="0" w:line="240" w:lineRule="auto"/>
        <w:rPr>
          <w:rFonts w:ascii="New roman" w:hAnsi="New roman"/>
          <w:i/>
          <w:sz w:val="26"/>
          <w:szCs w:val="26"/>
        </w:rPr>
      </w:pPr>
    </w:p>
    <w:p w:rsidR="00C343DB" w:rsidRDefault="00C343DB" w:rsidP="00C343DB">
      <w:pPr>
        <w:spacing w:after="0" w:line="240" w:lineRule="auto"/>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w:t>
      </w:r>
      <w:proofErr w:type="spellStart"/>
      <w:r>
        <w:rPr>
          <w:rFonts w:ascii="New roman" w:hAnsi="New roman"/>
          <w:sz w:val="26"/>
          <w:szCs w:val="26"/>
        </w:rPr>
        <w:t>Rahman</w:t>
      </w:r>
      <w:proofErr w:type="spellEnd"/>
      <w:r>
        <w:rPr>
          <w:rFonts w:ascii="New roman" w:hAnsi="New roman"/>
          <w:sz w:val="26"/>
          <w:szCs w:val="26"/>
        </w:rPr>
        <w:t xml:space="preserve">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in Unani Medicine, Neem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C343DB" w:rsidRDefault="00C343DB" w:rsidP="00C343DB">
      <w:pPr>
        <w:spacing w:after="0" w:line="240" w:lineRule="auto"/>
        <w:ind w:left="720" w:firstLine="720"/>
        <w:rPr>
          <w:rFonts w:ascii="New roman" w:hAnsi="New roman"/>
          <w:sz w:val="26"/>
          <w:szCs w:val="26"/>
        </w:rPr>
      </w:pPr>
      <w:proofErr w:type="spellStart"/>
      <w:r>
        <w:rPr>
          <w:rFonts w:ascii="New roman" w:hAnsi="New roman"/>
          <w:sz w:val="26"/>
          <w:szCs w:val="26"/>
        </w:rPr>
        <w:t>Randhawa</w:t>
      </w:r>
      <w:proofErr w:type="spellEnd"/>
      <w:r>
        <w:rPr>
          <w:rFonts w:ascii="New roman" w:hAnsi="New roman"/>
          <w:sz w:val="26"/>
          <w:szCs w:val="26"/>
        </w:rPr>
        <w:t xml:space="preserve">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C343DB" w:rsidRDefault="00C343DB"/>
    <w:sectPr w:rsidR="00C343DB" w:rsidSect="00986A9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549" w:rsidRDefault="00F65549" w:rsidP="00986A96">
      <w:pPr>
        <w:spacing w:after="0" w:line="240" w:lineRule="auto"/>
      </w:pPr>
      <w:r>
        <w:separator/>
      </w:r>
    </w:p>
  </w:endnote>
  <w:endnote w:type="continuationSeparator" w:id="0">
    <w:p w:rsidR="00F65549" w:rsidRDefault="00F65549" w:rsidP="0098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231190"/>
      <w:docPartObj>
        <w:docPartGallery w:val="Page Numbers (Bottom of Page)"/>
        <w:docPartUnique/>
      </w:docPartObj>
    </w:sdtPr>
    <w:sdtEndPr>
      <w:rPr>
        <w:noProof/>
      </w:rPr>
    </w:sdtEndPr>
    <w:sdtContent>
      <w:p w:rsidR="00274CFA" w:rsidRDefault="00274CFA">
        <w:pPr>
          <w:pStyle w:val="Footer"/>
          <w:jc w:val="center"/>
        </w:pPr>
        <w:r>
          <w:fldChar w:fldCharType="begin"/>
        </w:r>
        <w:r>
          <w:instrText xml:space="preserve"> PAGE   \* MERGEFORMAT </w:instrText>
        </w:r>
        <w:r>
          <w:fldChar w:fldCharType="separate"/>
        </w:r>
        <w:r w:rsidR="009445ED">
          <w:rPr>
            <w:noProof/>
          </w:rPr>
          <w:t>vii</w:t>
        </w:r>
        <w:r>
          <w:rPr>
            <w:noProof/>
          </w:rPr>
          <w:fldChar w:fldCharType="end"/>
        </w:r>
      </w:p>
    </w:sdtContent>
  </w:sdt>
  <w:p w:rsidR="00274CFA" w:rsidRDefault="00274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549" w:rsidRDefault="00F65549" w:rsidP="00986A96">
      <w:pPr>
        <w:spacing w:after="0" w:line="240" w:lineRule="auto"/>
      </w:pPr>
      <w:r>
        <w:separator/>
      </w:r>
    </w:p>
  </w:footnote>
  <w:footnote w:type="continuationSeparator" w:id="0">
    <w:p w:rsidR="00F65549" w:rsidRDefault="00F65549" w:rsidP="00986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2037"/>
    <w:multiLevelType w:val="hybridMultilevel"/>
    <w:tmpl w:val="1354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4B9B"/>
    <w:multiLevelType w:val="hybridMultilevel"/>
    <w:tmpl w:val="A092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1F5BCD"/>
    <w:multiLevelType w:val="hybridMultilevel"/>
    <w:tmpl w:val="4764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A9"/>
    <w:rsid w:val="001A3FE8"/>
    <w:rsid w:val="001C3A80"/>
    <w:rsid w:val="00226DCF"/>
    <w:rsid w:val="002362FC"/>
    <w:rsid w:val="00237E73"/>
    <w:rsid w:val="00274CFA"/>
    <w:rsid w:val="00323602"/>
    <w:rsid w:val="00363103"/>
    <w:rsid w:val="00377A3E"/>
    <w:rsid w:val="003C2E9B"/>
    <w:rsid w:val="004247B9"/>
    <w:rsid w:val="00530665"/>
    <w:rsid w:val="0053262E"/>
    <w:rsid w:val="0061076A"/>
    <w:rsid w:val="00657F1E"/>
    <w:rsid w:val="006706F7"/>
    <w:rsid w:val="006758FF"/>
    <w:rsid w:val="006D4689"/>
    <w:rsid w:val="007171B9"/>
    <w:rsid w:val="007444F5"/>
    <w:rsid w:val="007E7AEE"/>
    <w:rsid w:val="00816248"/>
    <w:rsid w:val="0083711D"/>
    <w:rsid w:val="008A667F"/>
    <w:rsid w:val="008B06AC"/>
    <w:rsid w:val="008E6BA9"/>
    <w:rsid w:val="00906F5C"/>
    <w:rsid w:val="00914203"/>
    <w:rsid w:val="0092435D"/>
    <w:rsid w:val="009445ED"/>
    <w:rsid w:val="00986A96"/>
    <w:rsid w:val="00A9127E"/>
    <w:rsid w:val="00B40D1C"/>
    <w:rsid w:val="00B74313"/>
    <w:rsid w:val="00BB006A"/>
    <w:rsid w:val="00C247D3"/>
    <w:rsid w:val="00C343DB"/>
    <w:rsid w:val="00C605FB"/>
    <w:rsid w:val="00D310B4"/>
    <w:rsid w:val="00E7311F"/>
    <w:rsid w:val="00E87233"/>
    <w:rsid w:val="00F04F3C"/>
    <w:rsid w:val="00F312B1"/>
    <w:rsid w:val="00F36627"/>
    <w:rsid w:val="00F65549"/>
    <w:rsid w:val="00FC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A9"/>
    <w:pPr>
      <w:spacing w:after="200" w:line="276"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A9"/>
    <w:pPr>
      <w:spacing w:after="200" w:line="276"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60923">
      <w:bodyDiv w:val="1"/>
      <w:marLeft w:val="0"/>
      <w:marRight w:val="0"/>
      <w:marTop w:val="0"/>
      <w:marBottom w:val="0"/>
      <w:divBdr>
        <w:top w:val="none" w:sz="0" w:space="0" w:color="auto"/>
        <w:left w:val="none" w:sz="0" w:space="0" w:color="auto"/>
        <w:bottom w:val="none" w:sz="0" w:space="0" w:color="auto"/>
        <w:right w:val="none" w:sz="0" w:space="0" w:color="auto"/>
      </w:divBdr>
    </w:div>
    <w:div w:id="430858407">
      <w:bodyDiv w:val="1"/>
      <w:marLeft w:val="0"/>
      <w:marRight w:val="0"/>
      <w:marTop w:val="0"/>
      <w:marBottom w:val="0"/>
      <w:divBdr>
        <w:top w:val="none" w:sz="0" w:space="0" w:color="auto"/>
        <w:left w:val="none" w:sz="0" w:space="0" w:color="auto"/>
        <w:bottom w:val="none" w:sz="0" w:space="0" w:color="auto"/>
        <w:right w:val="none" w:sz="0" w:space="0" w:color="auto"/>
      </w:divBdr>
    </w:div>
    <w:div w:id="674303682">
      <w:bodyDiv w:val="1"/>
      <w:marLeft w:val="0"/>
      <w:marRight w:val="0"/>
      <w:marTop w:val="0"/>
      <w:marBottom w:val="0"/>
      <w:divBdr>
        <w:top w:val="none" w:sz="0" w:space="0" w:color="auto"/>
        <w:left w:val="none" w:sz="0" w:space="0" w:color="auto"/>
        <w:bottom w:val="none" w:sz="0" w:space="0" w:color="auto"/>
        <w:right w:val="none" w:sz="0" w:space="0" w:color="auto"/>
      </w:divBdr>
    </w:div>
    <w:div w:id="795297930">
      <w:bodyDiv w:val="1"/>
      <w:marLeft w:val="0"/>
      <w:marRight w:val="0"/>
      <w:marTop w:val="0"/>
      <w:marBottom w:val="0"/>
      <w:divBdr>
        <w:top w:val="none" w:sz="0" w:space="0" w:color="auto"/>
        <w:left w:val="none" w:sz="0" w:space="0" w:color="auto"/>
        <w:bottom w:val="none" w:sz="0" w:space="0" w:color="auto"/>
        <w:right w:val="none" w:sz="0" w:space="0" w:color="auto"/>
      </w:divBdr>
    </w:div>
    <w:div w:id="179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45</Pages>
  <Words>6840</Words>
  <Characters>38993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4</cp:revision>
  <dcterms:created xsi:type="dcterms:W3CDTF">2025-07-10T19:38:00Z</dcterms:created>
  <dcterms:modified xsi:type="dcterms:W3CDTF">2025-07-11T12:52:00Z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ies>
</file>