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bookmarkStart w:id="0" w:name="_GoBack"/>
      <w:bookmarkEnd w:id="0"/>
      <w:r>
        <w:rPr>
          <w:rFonts w:ascii="Times New Roman" w:cs="Times New Roman" w:hAnsi="Times New Roman"/>
          <w:b/>
          <w:sz w:val="28"/>
          <w:szCs w:val="28"/>
        </w:rPr>
        <w:t>CONTRIBUTION OF CASHEW NUT MARKETING TO THE LIVELIHOOD OF SMALL SCALE FARMERS IN SELECTED LOCAL GOVERNMENT AREA OF KWARA STATE, NIGERIA</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360"/>
        <w:jc w:val="center"/>
        <w:rPr>
          <w:rFonts w:ascii="Times New Roman" w:cs="Times New Roman" w:hAnsi="Times New Roman"/>
          <w:b/>
          <w:sz w:val="32"/>
          <w:szCs w:val="32"/>
          <w:lang w:val="en-US"/>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lang w:val="en-US"/>
        </w:rPr>
        <w:t>KOIKI FARIAH DAMILOLA</w:t>
      </w: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HND/23/AGT/FT/0</w:t>
      </w:r>
      <w:r>
        <w:rPr>
          <w:rFonts w:ascii="Times New Roman" w:cs="Times New Roman" w:hAnsi="Times New Roman"/>
          <w:b/>
          <w:sz w:val="32"/>
          <w:szCs w:val="32"/>
          <w:lang w:val="en-US"/>
        </w:rPr>
        <w:t>121</w:t>
      </w:r>
    </w:p>
    <w:p>
      <w:pPr>
        <w:pStyle w:val="style0"/>
        <w:spacing w:lineRule="auto" w:line="360"/>
        <w:jc w:val="left"/>
        <w:rPr>
          <w:rFonts w:ascii="Times New Roman" w:cs="Times New Roman" w:hAnsi="Times New Roman"/>
          <w:b/>
          <w:bCs/>
          <w:sz w:val="32"/>
          <w:szCs w:val="32"/>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BEING A RESEARCH WORK SUBMITTED TO THE DEPARTMENT OF AGRICULTURAL TECHNOLOGY, INSTITUTE OF APPLIED SCIENCES. KWARA STATE POLYTECHNIC, ILORIN KWARA STATE.</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REQUIREMENTS FOR THE AWARD OF HIGHER NATIONAL DIPLOMA. (HND) IN AGRICULTURAL TECHNOLOGY.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8"/>
          <w:szCs w:val="28"/>
        </w:rPr>
        <w:t xml:space="preserve"> </w:t>
      </w:r>
      <w:r>
        <w:rPr>
          <w:rFonts w:ascii="Times New Roman" w:cs="Times New Roman" w:hAnsi="Times New Roman"/>
          <w:b/>
          <w:sz w:val="24"/>
          <w:szCs w:val="24"/>
        </w:rPr>
        <w:t xml:space="preserve">  </w:t>
      </w:r>
    </w:p>
    <w:p>
      <w:pPr>
        <w:pStyle w:val="style0"/>
        <w:tabs>
          <w:tab w:val="left" w:leader="none" w:pos="3930"/>
          <w:tab w:val="center" w:leader="none" w:pos="4680"/>
        </w:tabs>
        <w:spacing w:lineRule="auto" w:line="480"/>
        <w:rPr>
          <w:rFonts w:ascii="Times New Roman" w:cs="Times New Roman" w:hAnsi="Times New Roman"/>
          <w:b/>
          <w:sz w:val="36"/>
          <w:szCs w:val="36"/>
        </w:rPr>
      </w:pPr>
      <w:r>
        <w:rPr>
          <w:rFonts w:ascii="Times New Roman" w:cs="Times New Roman" w:hAnsi="Times New Roman"/>
          <w:b/>
          <w:sz w:val="24"/>
          <w:szCs w:val="24"/>
        </w:rPr>
        <w:tab/>
      </w:r>
      <w:r>
        <w:rPr>
          <w:rFonts w:ascii="Times New Roman" w:cs="Times New Roman" w:hAnsi="Times New Roman"/>
          <w:b/>
          <w:sz w:val="36"/>
          <w:szCs w:val="36"/>
        </w:rPr>
        <w:tab/>
      </w:r>
      <w:r>
        <w:rPr>
          <w:rFonts w:ascii="Times New Roman" w:cs="Times New Roman" w:hAnsi="Times New Roman"/>
          <w:b/>
          <w:sz w:val="36"/>
          <w:szCs w:val="36"/>
        </w:rPr>
        <w:t>JULY, 2025.</w:t>
      </w:r>
    </w:p>
    <w:p>
      <w:pPr>
        <w:pStyle w:val="style0"/>
        <w:jc w:val="left"/>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jc w:val="both"/>
        <w:rPr>
          <w:rFonts w:ascii="Times New Roman" w:cs="Times New Roman" w:hAnsi="Times New Roman"/>
          <w:sz w:val="24"/>
          <w:szCs w:val="24"/>
        </w:rPr>
      </w:pPr>
    </w:p>
    <w:p>
      <w:pPr>
        <w:pStyle w:val="style0"/>
        <w:widowControl/>
        <w:spacing w:lineRule="auto" w:line="360"/>
        <w:jc w:val="center"/>
        <w:rPr>
          <w:rFonts w:ascii="Times New Roman" w:cs="Times New Roman" w:hAnsi="Times New Roman"/>
          <w:sz w:val="24"/>
          <w:szCs w:val="24"/>
        </w:rPr>
      </w:pPr>
      <w:r>
        <w:rPr>
          <w:rFonts w:ascii="Times New Roman" w:cs="Times New Roman" w:eastAsia="Arial" w:hAnsi="Times New Roman" w:hint="default"/>
          <w:b/>
          <w:bCs/>
          <w:i w:val="false"/>
          <w:iCs w:val="false"/>
          <w:color w:val="auto"/>
          <w:kern w:val="0"/>
          <w:sz w:val="24"/>
          <w:szCs w:val="24"/>
          <w:highlight w:val="none"/>
          <w:vertAlign w:val="baseline"/>
          <w:em w:val="none"/>
          <w:lang w:val="en-US" w:eastAsia="zh-CN"/>
        </w:rPr>
        <w:t>CERTIFICATION</w:t>
      </w:r>
    </w:p>
    <w:p>
      <w:pPr>
        <w:pStyle w:val="style0"/>
        <w:widowControl/>
        <w:spacing w:lineRule="auto" w:line="360"/>
        <w:jc w:val="both"/>
        <w:rPr>
          <w:rFonts w:ascii="Times New Roman" w:cs="Times New Roman" w:hAnsi="Times New Roman"/>
          <w:sz w:val="24"/>
          <w:szCs w:val="24"/>
        </w:rPr>
      </w:pP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This</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is</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certify</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this</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project</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has</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been</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read</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approved</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as</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meeting</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requirement</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Department</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Agricultural</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Technology.</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Extension</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Management</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Unit.</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Institute</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applied</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Sciences,</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Kwara</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State</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Polytechnic,</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Ilorin</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for</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award</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Higher</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National</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Diploma</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Agricultural</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Arial" w:hAnsi="Times New Roman" w:hint="default"/>
          <w:b w:val="false"/>
          <w:bCs w:val="false"/>
          <w:i w:val="false"/>
          <w:iCs w:val="false"/>
          <w:color w:val="auto"/>
          <w:kern w:val="0"/>
          <w:sz w:val="24"/>
          <w:szCs w:val="24"/>
          <w:highlight w:val="none"/>
          <w:vertAlign w:val="baseline"/>
          <w:em w:val="none"/>
          <w:lang w:val="en-US" w:eastAsia="zh-CN"/>
        </w:rPr>
        <w:t>Technology.</w:t>
      </w:r>
    </w:p>
    <w:p>
      <w:pPr>
        <w:pStyle w:val="style0"/>
        <w:widowControl/>
        <w:spacing w:lineRule="auto" w:line="360"/>
        <w:jc w:val="both"/>
        <w:rPr>
          <w:rFonts w:ascii="Times New Roman" w:cs="Times New Roman" w:hAnsi="Times New Roman"/>
          <w:sz w:val="24"/>
          <w:szCs w:val="24"/>
        </w:rPr>
      </w:pPr>
    </w:p>
    <w:p>
      <w:pPr>
        <w:pStyle w:val="style0"/>
        <w:spacing w:after="160"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______________________</w:t>
      </w:r>
      <w:r>
        <w:tab/>
      </w:r>
      <w:r>
        <w:tab/>
      </w:r>
      <w:r>
        <w:tab/>
      </w:r>
      <w:r>
        <w:tab/>
      </w:r>
      <w:r>
        <w:tab/>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p>
    <w:p>
      <w:pPr>
        <w:pStyle w:val="style0"/>
        <w:spacing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MR.</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ALAYA</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A.K.</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tab/>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DATE</w:t>
      </w:r>
    </w:p>
    <w:p>
      <w:pPr>
        <w:pStyle w:val="style0"/>
        <w:spacing w:after="160" w:lineRule="auto" w:line="259"/>
        <w:jc w:val="both"/>
        <w:rPr>
          <w:rFonts w:ascii="Times New Roman" w:cs="Times New Roman" w:hAnsi="Times New Roman"/>
          <w:sz w:val="24"/>
          <w:szCs w:val="24"/>
        </w:rPr>
      </w:pPr>
      <w:r>
        <w:rPr>
          <w:rFonts w:ascii="Times New Roman" w:cs="Times New Roman" w:eastAsia="SimSun" w:hAnsi="Times New Roman" w:hint="default"/>
          <w:b/>
          <w:bCs/>
          <w:i/>
          <w:iCs/>
          <w:color w:val="auto"/>
          <w:kern w:val="2"/>
          <w:sz w:val="24"/>
          <w:szCs w:val="24"/>
          <w:highlight w:val="none"/>
          <w:vertAlign w:val="baseline"/>
          <w:em w:val="none"/>
          <w:lang w:val="en-US" w:eastAsia="zh-CN"/>
        </w:rPr>
        <w:t>Project</w:t>
      </w:r>
      <w:r>
        <w:rPr>
          <w:rFonts w:ascii="Times New Roman" w:cs="Times New Roman" w:eastAsia="SimSun" w:hAnsi="Times New Roman" w:hint="default"/>
          <w:b/>
          <w:bCs/>
          <w:i/>
          <w:iCs/>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2"/>
          <w:sz w:val="24"/>
          <w:szCs w:val="24"/>
          <w:highlight w:val="none"/>
          <w:vertAlign w:val="baseline"/>
          <w:em w:val="none"/>
          <w:lang w:val="en-US" w:eastAsia="zh-CN"/>
        </w:rPr>
        <w:t>Supervisor</w:t>
      </w:r>
      <w:r>
        <w:tab/>
      </w:r>
      <w:r>
        <w:tab/>
      </w:r>
      <w:r>
        <w:tab/>
      </w:r>
      <w:r>
        <w:tab/>
      </w:r>
    </w:p>
    <w:p>
      <w:pPr>
        <w:pStyle w:val="style0"/>
        <w:spacing w:after="160" w:lineRule="auto" w:line="259"/>
        <w:jc w:val="both"/>
        <w:rPr>
          <w:rFonts w:ascii="Times New Roman" w:cs="Times New Roman" w:hAnsi="Times New Roman"/>
          <w:sz w:val="24"/>
          <w:szCs w:val="24"/>
        </w:rPr>
      </w:pPr>
    </w:p>
    <w:p>
      <w:pPr>
        <w:pStyle w:val="style0"/>
        <w:spacing w:after="160"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______________________</w:t>
      </w:r>
      <w:r>
        <w:tab/>
      </w:r>
      <w:r>
        <w:tab/>
      </w:r>
      <w:r>
        <w:tab/>
      </w:r>
      <w:r>
        <w:tab/>
      </w:r>
      <w:r>
        <w:tab/>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p>
    <w:p>
      <w:pPr>
        <w:pStyle w:val="style0"/>
        <w:spacing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MR.</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ALAYA</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A.K.</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tab/>
      </w:r>
      <w:r>
        <w:tab/>
      </w:r>
      <w:r>
        <w:tab/>
      </w:r>
      <w:r>
        <w:tab/>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DATE</w:t>
      </w:r>
    </w:p>
    <w:p>
      <w:pPr>
        <w:pStyle w:val="style0"/>
        <w:spacing w:after="160" w:lineRule="auto" w:line="259"/>
        <w:jc w:val="both"/>
        <w:rPr>
          <w:rFonts w:ascii="Times New Roman" w:cs="Times New Roman" w:hAnsi="Times New Roman"/>
          <w:sz w:val="24"/>
          <w:szCs w:val="24"/>
        </w:rPr>
      </w:pPr>
      <w:r>
        <w:rPr>
          <w:rFonts w:ascii="Times New Roman" w:cs="Times New Roman" w:eastAsia="SimSun" w:hAnsi="Times New Roman" w:hint="default"/>
          <w:b/>
          <w:bCs/>
          <w:i/>
          <w:iCs/>
          <w:color w:val="auto"/>
          <w:kern w:val="2"/>
          <w:sz w:val="24"/>
          <w:szCs w:val="24"/>
          <w:highlight w:val="none"/>
          <w:vertAlign w:val="baseline"/>
          <w:em w:val="none"/>
          <w:lang w:val="en-US" w:eastAsia="zh-CN"/>
        </w:rPr>
        <w:t>Head</w:t>
      </w:r>
      <w:r>
        <w:rPr>
          <w:rFonts w:ascii="Times New Roman" w:cs="Times New Roman" w:eastAsia="SimSun" w:hAnsi="Times New Roman" w:hint="default"/>
          <w:b/>
          <w:bCs/>
          <w:i/>
          <w:iCs/>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2"/>
          <w:sz w:val="24"/>
          <w:szCs w:val="24"/>
          <w:highlight w:val="none"/>
          <w:vertAlign w:val="baseline"/>
          <w:em w:val="none"/>
          <w:lang w:val="en-US" w:eastAsia="zh-CN"/>
        </w:rPr>
        <w:t>o</w:t>
      </w:r>
      <w:r>
        <w:rPr>
          <w:rFonts w:ascii="Times New Roman" w:cs="Times New Roman" w:eastAsia="SimSun" w:hAnsi="Times New Roman" w:hint="default"/>
          <w:b/>
          <w:bCs/>
          <w:i/>
          <w:iCs/>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2"/>
          <w:sz w:val="24"/>
          <w:szCs w:val="24"/>
          <w:highlight w:val="none"/>
          <w:vertAlign w:val="baseline"/>
          <w:em w:val="none"/>
          <w:lang w:val="en-US" w:eastAsia="zh-CN"/>
        </w:rPr>
        <w:t>Unit</w:t>
      </w:r>
      <w:r>
        <w:tab/>
      </w:r>
      <w:r>
        <w:tab/>
      </w:r>
      <w:r>
        <w:tab/>
      </w:r>
      <w:r>
        <w:tab/>
      </w:r>
    </w:p>
    <w:p>
      <w:pPr>
        <w:pStyle w:val="style0"/>
        <w:spacing w:after="160" w:lineRule="auto" w:line="259"/>
        <w:jc w:val="both"/>
        <w:rPr>
          <w:rFonts w:ascii="Times New Roman" w:cs="Times New Roman" w:hAnsi="Times New Roman"/>
          <w:sz w:val="24"/>
          <w:szCs w:val="24"/>
        </w:rPr>
      </w:pPr>
    </w:p>
    <w:p>
      <w:pPr>
        <w:pStyle w:val="style0"/>
        <w:spacing w:after="160"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______________________</w:t>
      </w:r>
      <w:r>
        <w:tab/>
      </w:r>
      <w:r>
        <w:tab/>
      </w:r>
      <w:r>
        <w:tab/>
      </w:r>
      <w:r>
        <w:tab/>
      </w:r>
      <w:r>
        <w:tab/>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___________________</w:t>
      </w:r>
    </w:p>
    <w:p>
      <w:pPr>
        <w:pStyle w:val="style0"/>
        <w:spacing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MR.</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BANJOKO</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I.K</w:t>
      </w:r>
      <w:r>
        <w:tab/>
      </w:r>
      <w:r>
        <w:tab/>
      </w:r>
      <w:r>
        <w:tab/>
      </w:r>
      <w:r>
        <w:tab/>
      </w:r>
      <w:r>
        <w:tab/>
      </w:r>
      <w:r>
        <w:tab/>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DATE</w:t>
      </w:r>
    </w:p>
    <w:p>
      <w:pPr>
        <w:pStyle w:val="style0"/>
        <w:spacing w:after="160" w:lineRule="auto" w:line="259"/>
        <w:jc w:val="both"/>
        <w:rPr>
          <w:rFonts w:ascii="Times New Roman" w:cs="Times New Roman" w:hAnsi="Times New Roman"/>
          <w:sz w:val="24"/>
          <w:szCs w:val="24"/>
        </w:rPr>
      </w:pPr>
      <w:r>
        <w:rPr>
          <w:rFonts w:ascii="Times New Roman" w:cs="Times New Roman" w:eastAsia="SimSun" w:hAnsi="Times New Roman" w:hint="default"/>
          <w:b/>
          <w:bCs/>
          <w:i/>
          <w:iCs/>
          <w:color w:val="auto"/>
          <w:kern w:val="2"/>
          <w:sz w:val="24"/>
          <w:szCs w:val="24"/>
          <w:highlight w:val="none"/>
          <w:vertAlign w:val="baseline"/>
          <w:em w:val="none"/>
          <w:lang w:val="en-US" w:eastAsia="zh-CN"/>
        </w:rPr>
        <w:t>Head</w:t>
      </w:r>
      <w:r>
        <w:rPr>
          <w:rFonts w:ascii="Times New Roman" w:cs="Times New Roman" w:eastAsia="SimSun" w:hAnsi="Times New Roman" w:hint="default"/>
          <w:b/>
          <w:bCs/>
          <w:i/>
          <w:iCs/>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2"/>
          <w:sz w:val="24"/>
          <w:szCs w:val="24"/>
          <w:highlight w:val="none"/>
          <w:vertAlign w:val="baseline"/>
          <w:em w:val="none"/>
          <w:lang w:val="en-US" w:eastAsia="zh-CN"/>
        </w:rPr>
        <w:t>of</w:t>
      </w:r>
      <w:r>
        <w:rPr>
          <w:rFonts w:ascii="Times New Roman" w:cs="Times New Roman" w:eastAsia="SimSun" w:hAnsi="Times New Roman" w:hint="default"/>
          <w:b/>
          <w:bCs/>
          <w:i/>
          <w:iCs/>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2"/>
          <w:sz w:val="24"/>
          <w:szCs w:val="24"/>
          <w:highlight w:val="none"/>
          <w:vertAlign w:val="baseline"/>
          <w:em w:val="none"/>
          <w:lang w:val="en-US" w:eastAsia="zh-CN"/>
        </w:rPr>
        <w:t>Department</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p>
    <w:p>
      <w:pPr>
        <w:pStyle w:val="style0"/>
        <w:spacing w:after="160" w:lineRule="auto" w:line="259"/>
        <w:jc w:val="both"/>
        <w:rPr>
          <w:rFonts w:ascii="Times New Roman" w:cs="Times New Roman" w:hAnsi="Times New Roman"/>
          <w:sz w:val="24"/>
          <w:szCs w:val="24"/>
        </w:rPr>
      </w:pPr>
    </w:p>
    <w:p>
      <w:pPr>
        <w:pStyle w:val="style0"/>
        <w:spacing w:after="160"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______________________</w:t>
      </w:r>
      <w:r>
        <w:tab/>
      </w:r>
      <w:r>
        <w:tab/>
      </w:r>
      <w:r>
        <w:tab/>
      </w:r>
      <w:r>
        <w:tab/>
      </w:r>
      <w:r>
        <w:tab/>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___________________</w:t>
      </w:r>
    </w:p>
    <w:p>
      <w:pPr>
        <w:pStyle w:val="style0"/>
        <w:spacing w:after="160"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MR.</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MOHAMMED</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S.B</w:t>
      </w:r>
      <w:r>
        <w:tab/>
      </w:r>
      <w:r>
        <w:tab/>
      </w:r>
      <w:r>
        <w:tab/>
      </w:r>
      <w:r>
        <w:tab/>
      </w:r>
      <w:r>
        <w:tab/>
      </w:r>
      <w:r>
        <w:rPr>
          <w:rFonts w:ascii="Times New Roman" w:cs="Times New Roman" w:eastAsia="SimSun" w:hAnsi="Times New Roman" w:hint="default"/>
          <w:b w:val="false"/>
          <w:bCs w:val="false"/>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DATE</w:t>
      </w:r>
    </w:p>
    <w:p>
      <w:pPr>
        <w:pStyle w:val="style0"/>
        <w:spacing w:after="160" w:lineRule="auto" w:line="259"/>
        <w:jc w:val="both"/>
        <w:rPr>
          <w:rFonts w:ascii="Times New Roman" w:cs="Times New Roman" w:hAnsi="Times New Roman"/>
          <w:b/>
          <w:bCs/>
          <w:i/>
          <w:iCs/>
          <w:sz w:val="24"/>
          <w:szCs w:val="24"/>
        </w:rPr>
      </w:pPr>
      <w:r>
        <w:rPr>
          <w:rFonts w:ascii="Times New Roman" w:cs="Times New Roman" w:hAnsi="Times New Roman"/>
          <w:b/>
          <w:bCs/>
          <w:i/>
          <w:iCs/>
          <w:sz w:val="24"/>
          <w:szCs w:val="24"/>
          <w:lang w:val="en-US"/>
        </w:rPr>
        <w:t xml:space="preserve">Project Coordinator </w:t>
      </w:r>
    </w:p>
    <w:p>
      <w:pPr>
        <w:pStyle w:val="style0"/>
        <w:spacing w:after="160" w:lineRule="auto" w:line="259"/>
        <w:jc w:val="both"/>
        <w:rPr>
          <w:rFonts w:ascii="Times New Roman" w:cs="Times New Roman" w:hAnsi="Times New Roman"/>
          <w:sz w:val="24"/>
          <w:szCs w:val="24"/>
        </w:rPr>
      </w:pPr>
    </w:p>
    <w:p>
      <w:pPr>
        <w:pStyle w:val="style0"/>
        <w:spacing w:after="160"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______________________</w:t>
      </w:r>
      <w:r>
        <w:tab/>
      </w:r>
      <w:r>
        <w:tab/>
      </w:r>
      <w:r>
        <w:tab/>
      </w:r>
      <w:r>
        <w:tab/>
      </w:r>
      <w:r>
        <w:tab/>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___________________</w:t>
      </w:r>
    </w:p>
    <w:p>
      <w:pPr>
        <w:pStyle w:val="style0"/>
        <w:spacing w:lineRule="auto" w:line="259"/>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EXTERNAL</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EXAMINER</w:t>
      </w:r>
      <w:r>
        <w:tab/>
      </w:r>
      <w:r>
        <w:tab/>
      </w:r>
      <w:r>
        <w:tab/>
      </w:r>
      <w:r>
        <w:tab/>
      </w:r>
      <w:r>
        <w:tab/>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2"/>
          <w:sz w:val="24"/>
          <w:szCs w:val="24"/>
          <w:highlight w:val="none"/>
          <w:vertAlign w:val="baseline"/>
          <w:em w:val="none"/>
          <w:lang w:val="en-US" w:eastAsia="zh-CN"/>
        </w:rPr>
        <w:t>DATE</w:t>
      </w:r>
    </w:p>
    <w:p>
      <w:pPr>
        <w:pStyle w:val="style0"/>
        <w:spacing w:after="160" w:lineRule="auto" w:line="259"/>
        <w:jc w:val="both"/>
        <w:rPr>
          <w:rFonts w:ascii="Times New Roman" w:cs="Times New Roman" w:hAnsi="Times New Roman"/>
          <w:sz w:val="24"/>
          <w:szCs w:val="24"/>
        </w:rPr>
      </w:pPr>
    </w:p>
    <w:p>
      <w:pPr>
        <w:pStyle w:val="style0"/>
        <w:spacing w:after="160" w:lineRule="auto" w:line="259"/>
        <w:jc w:val="both"/>
        <w:rPr>
          <w:rFonts w:ascii="Times New Roman" w:cs="Times New Roman" w:hAnsi="Times New Roman"/>
          <w:sz w:val="24"/>
          <w:szCs w:val="24"/>
        </w:rPr>
      </w:pPr>
    </w:p>
    <w:p>
      <w:pPr>
        <w:pStyle w:val="style0"/>
        <w:spacing w:after="160" w:lineRule="auto" w:line="259"/>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after="160" w:lineRule="auto" w:line="360"/>
        <w:jc w:val="center"/>
        <w:rPr>
          <w:rFonts w:ascii="Times New Roman" w:cs="Times New Roman" w:hAnsi="Times New Roman"/>
          <w:sz w:val="24"/>
          <w:szCs w:val="24"/>
        </w:rPr>
      </w:pPr>
      <w:r>
        <w:rPr>
          <w:rFonts w:ascii="Times New Roman" w:cs="Times New Roman" w:hAnsi="Times New Roman"/>
          <w:sz w:val="24"/>
          <w:szCs w:val="24"/>
        </w:rPr>
        <w:t xml:space="preserve">This work is dedicated to Almighty GOD, The Beneficial, the Merciful who has counted us worthy of His Mercies and Grace among His creatures and for the success of the Program. I also dedicate it to </w:t>
      </w:r>
      <w:r>
        <w:rPr>
          <w:rFonts w:ascii="Times New Roman" w:cs="Times New Roman" w:hAnsi="Times New Roman"/>
          <w:b/>
          <w:bCs/>
          <w:sz w:val="24"/>
          <w:szCs w:val="24"/>
          <w:lang w:val="en-US"/>
        </w:rPr>
        <w:t>(BOLAJI ,KARAMAH &amp; UMMU ZAYD)</w:t>
      </w:r>
      <w:r>
        <w:rPr>
          <w:rFonts w:ascii="Times New Roman" w:cs="Times New Roman" w:hAnsi="Times New Roman"/>
          <w:sz w:val="24"/>
          <w:szCs w:val="24"/>
          <w:lang w:val="en-US"/>
        </w:rPr>
        <w:t xml:space="preserve">, </w:t>
      </w:r>
      <w:r>
        <w:rPr>
          <w:rFonts w:ascii="Times New Roman" w:cs="Times New Roman" w:hAnsi="Times New Roman"/>
          <w:sz w:val="24"/>
          <w:szCs w:val="24"/>
        </w:rPr>
        <w:t>for their word of encouragement and love. May God bless you.</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First and foremost, I give thanks to Almighty God for granting me the strength, wisdom, and perseverance to successfully complete this project.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am deeply grateful to my project supervisor,</w:t>
      </w:r>
      <w:r>
        <w:rPr>
          <w:rFonts w:ascii="Times New Roman" w:cs="Times New Roman" w:hAnsi="Times New Roman"/>
          <w:b/>
          <w:bCs/>
          <w:sz w:val="24"/>
          <w:szCs w:val="24"/>
        </w:rPr>
        <w:t xml:space="preserve"> [Mr Alaya],</w:t>
      </w:r>
      <w:r>
        <w:rPr>
          <w:rFonts w:ascii="Times New Roman" w:cs="Times New Roman" w:hAnsi="Times New Roman"/>
          <w:sz w:val="24"/>
          <w:szCs w:val="24"/>
        </w:rPr>
        <w:t xml:space="preserve"> for his valuable guidance, constructive criticism, and unwavering support throughout the course of this work. The encouragement and insightful suggestions played a vital role in shaping this project.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My sincere appreciation also goes to the entire staff and lecturers of the Department of Agricultural Technology, for their dedication and knowledge which have greatly enriched my academic experience.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would also like to thank the Department staff Adviser (</w:t>
      </w:r>
      <w:r>
        <w:rPr>
          <w:rFonts w:ascii="Times New Roman" w:cs="Times New Roman" w:hAnsi="Times New Roman"/>
          <w:b/>
          <w:bCs/>
          <w:sz w:val="24"/>
          <w:szCs w:val="24"/>
        </w:rPr>
        <w:t>Mr Shuaib</w:t>
      </w:r>
      <w:r>
        <w:rPr>
          <w:rFonts w:ascii="Times New Roman" w:cs="Times New Roman" w:hAnsi="Times New Roman"/>
          <w:sz w:val="24"/>
          <w:szCs w:val="24"/>
        </w:rPr>
        <w:t xml:space="preserve">) for his assistance during the whole semester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Special thanks to my classmates and friends for their support, teamwork, and encouragement, which made this journey more meaningful.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Finally, I remain forever grateful to my </w:t>
      </w:r>
      <w:r>
        <w:rPr>
          <w:rFonts w:ascii="Times New Roman" w:cs="Times New Roman" w:hAnsi="Times New Roman"/>
          <w:sz w:val="24"/>
          <w:szCs w:val="24"/>
          <w:lang w:val="en-US"/>
        </w:rPr>
        <w:t>lovel</w:t>
      </w:r>
      <w:r>
        <w:rPr>
          <w:rFonts w:ascii="Times New Roman" w:cs="Times New Roman" w:hAnsi="Times New Roman"/>
          <w:sz w:val="24"/>
          <w:szCs w:val="24"/>
        </w:rPr>
        <w:t xml:space="preserve">y </w:t>
      </w:r>
      <w:r>
        <w:rPr>
          <w:rFonts w:ascii="Times New Roman" w:cs="Times New Roman" w:hAnsi="Times New Roman"/>
          <w:sz w:val="24"/>
          <w:szCs w:val="24"/>
          <w:lang w:val="en-US"/>
        </w:rPr>
        <w:t>(</w:t>
      </w:r>
      <w:r>
        <w:rPr>
          <w:rFonts w:ascii="Times New Roman" w:cs="Times New Roman" w:hAnsi="Times New Roman"/>
          <w:b/>
          <w:bCs/>
          <w:sz w:val="24"/>
          <w:szCs w:val="24"/>
          <w:lang w:val="en-US"/>
        </w:rPr>
        <w:t>KOIKI</w:t>
      </w:r>
      <w:r>
        <w:rPr>
          <w:rFonts w:ascii="Times New Roman" w:cs="Times New Roman" w:hAnsi="Times New Roman"/>
          <w:sz w:val="24"/>
          <w:szCs w:val="24"/>
          <w:lang w:val="en-US"/>
        </w:rPr>
        <w:t xml:space="preserve">) family </w:t>
      </w:r>
      <w:r>
        <w:rPr>
          <w:rFonts w:ascii="Times New Roman" w:cs="Times New Roman" w:hAnsi="Times New Roman"/>
          <w:sz w:val="24"/>
          <w:szCs w:val="24"/>
        </w:rPr>
        <w:t xml:space="preserve"> for their love, prayers, and financial support throughout my studies.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Thank</w:t>
      </w:r>
      <w:r>
        <w:rPr>
          <w:rFonts w:ascii="Times New Roman" w:cs="Times New Roman" w:hAnsi="Times New Roman"/>
          <w:sz w:val="24"/>
          <w:szCs w:val="24"/>
          <w:lang w:val="en-US"/>
        </w:rPr>
        <w:t xml:space="preserve"> for All </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Tittle page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Certification                                                                                                               i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Dedication                                                                                                                  ii</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Acknowledgements                                                                                                     iii</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Table of contents                                                                                                    </w:t>
      </w:r>
      <w:r>
        <w:rPr>
          <w:rFonts w:ascii="Times New Roman" w:cs="Times New Roman" w:hAnsi="Times New Roman"/>
          <w:sz w:val="24"/>
          <w:szCs w:val="24"/>
        </w:rPr>
        <w:tab/>
      </w:r>
      <w:r>
        <w:rPr>
          <w:rFonts w:ascii="Times New Roman" w:cs="Times New Roman" w:hAnsi="Times New Roman"/>
          <w:sz w:val="24"/>
          <w:szCs w:val="24"/>
        </w:rPr>
        <w:t xml:space="preserve"> iv</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Abstract                                                                                                                      viii</w:t>
      </w:r>
    </w:p>
    <w:p>
      <w:pPr>
        <w:pStyle w:val="style0"/>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CHAPTER ONE: INTRODUCTION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1.1 Background to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r>
        <w:rPr>
          <w:rFonts w:ascii="Times New Roman" w:cs="Times New Roman" w:hAnsi="Times New Roman"/>
          <w:sz w:val="24"/>
          <w:szCs w:val="24"/>
        </w:rPr>
        <w:t xml:space="preserve">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1.2 Statement of the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1.3 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1.4 Objectives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1.5 Hypothesis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tabs>
          <w:tab w:val="left" w:leader="none" w:pos="0"/>
        </w:tabs>
        <w:spacing w:lineRule="auto" w:line="276"/>
        <w:jc w:val="both"/>
        <w:rPr>
          <w:rFonts w:ascii="Times New Roman" w:cs="Times New Roman" w:hAnsi="Times New Roman"/>
          <w:sz w:val="24"/>
          <w:szCs w:val="24"/>
        </w:rPr>
      </w:pPr>
      <w:r>
        <w:rPr>
          <w:rFonts w:ascii="Times New Roman" w:cs="Times New Roman" w:hAnsi="Times New Roman"/>
          <w:sz w:val="24"/>
          <w:szCs w:val="24"/>
        </w:rPr>
        <w:t>1.6 Significance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tabs>
          <w:tab w:val="left" w:leader="none" w:pos="0"/>
        </w:tabs>
        <w:spacing w:lineRule="auto" w:line="276"/>
        <w:jc w:val="both"/>
        <w:rPr>
          <w:rFonts w:ascii="Times New Roman" w:cs="Times New Roman" w:hAnsi="Times New Roman"/>
          <w:sz w:val="24"/>
          <w:szCs w:val="24"/>
        </w:rPr>
      </w:pPr>
      <w:r>
        <w:rPr>
          <w:rFonts w:ascii="Times New Roman" w:cs="Times New Roman" w:hAnsi="Times New Roman"/>
          <w:sz w:val="24"/>
          <w:szCs w:val="24"/>
        </w:rPr>
        <w:t>1.7 Definition of Terms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CHAPTER TWO: LITERATURE REVIEW</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2.1 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2.2 Cashew Nut Production and Marketing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2.3 Theoretical 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2.4 Economic Impact of Cashew Nut Marketing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 xml:space="preserve"> </w:t>
      </w:r>
      <w:r>
        <w:rPr>
          <w:rFonts w:ascii="Times New Roman" w:cs="Times New Roman" w:hAnsi="Times New Roman"/>
          <w:sz w:val="24"/>
          <w:szCs w:val="24"/>
        </w:rPr>
        <w:t>Analysis Of Income Generation For Small Scale Farmers In Kwara State         17</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2.6 Social Benefits of Cashew Nut Marketing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2.6.1 Enhancement of Community Development and Farmer Empowerment</w:t>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2.7 Challenges in Agricultural Marketing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19</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2.8 Strategies for Improving Cashew Nut Marketing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276"/>
        <w:jc w:val="both"/>
        <w:rPr>
          <w:rFonts w:ascii="Times New Roman" w:cs="Times New Roman" w:hAnsi="Times New Roman"/>
          <w:b/>
          <w:bCs/>
          <w:sz w:val="24"/>
          <w:szCs w:val="24"/>
        </w:rPr>
      </w:pPr>
      <w:r>
        <w:rPr>
          <w:rFonts w:ascii="Times New Roman" w:cs="Times New Roman" w:hAnsi="Times New Roman"/>
          <w:sz w:val="24"/>
          <w:szCs w:val="24"/>
        </w:rPr>
        <w:t>2.9 Empirical Studies Of Cashew Nut Marketing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CHAPTER THREE: METHODOLOGY</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3.1 The Study Area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3.2 Population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3.3 Sampling Procedure and Sample Size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3.4 Instrument for 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3.5 Validity of the Instrument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3.6 Measurement of Variables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3.6.1 Dependent Variables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3.6.2 Independent Variables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3.7 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CHAPTER FOUR: RESULTS AND DISCUSSION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4.1 Socio-economic Characteristics of the Respondents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4.2 Marketing Outlets Available to the Farmers in the Study Area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4.3 Contribution of Cashew Nut Marketing to Farmers’ Livelihood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4.4 Constraints Faced in Cashew Nut Marketing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4.5 Hypothesis Testing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35</w:t>
      </w:r>
    </w:p>
    <w:p>
      <w:pPr>
        <w:pStyle w:val="style0"/>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CHAPTER FIVE: SUMMARY, CONCLUSION AND RECOMMENDATIONS</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5.1 Summary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37</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5.2 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38</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5.3 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38</w:t>
      </w:r>
    </w:p>
    <w:p>
      <w:pPr>
        <w:pStyle w:val="style0"/>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REFERENCES</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Cs/>
          <w:sz w:val="24"/>
          <w:szCs w:val="24"/>
        </w:rPr>
        <w:t>40</w:t>
      </w:r>
    </w:p>
    <w:p>
      <w:pPr>
        <w:pStyle w:val="style0"/>
        <w:spacing w:lineRule="auto" w:line="276"/>
        <w:jc w:val="both"/>
        <w:rPr>
          <w:rFonts w:ascii="Times New Roman" w:cs="Times New Roman" w:hAnsi="Times New Roman"/>
          <w:sz w:val="24"/>
          <w:szCs w:val="24"/>
        </w:rPr>
      </w:pPr>
      <w:r>
        <w:rPr>
          <w:rFonts w:ascii="Times New Roman" w:cs="Times New Roman" w:hAnsi="Times New Roman"/>
          <w:b/>
          <w:bCs/>
          <w:sz w:val="24"/>
          <w:szCs w:val="24"/>
        </w:rPr>
        <w:t>APPENDIX</w:t>
      </w:r>
      <w:r>
        <w:rPr>
          <w:rFonts w:ascii="Times New Roman" w:cs="Times New Roman" w:hAnsi="Times New Roman"/>
          <w:sz w:val="24"/>
          <w:szCs w:val="24"/>
        </w:rPr>
        <w:t>: Questionnaire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42</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360"/>
        <w:rPr>
          <w:rFonts w:ascii="Times New Roman" w:cs="Times New Roman" w:hAnsi="Times New Roman"/>
          <w:bCs/>
          <w:i/>
          <w:iCs/>
          <w:sz w:val="24"/>
          <w:szCs w:val="24"/>
        </w:rPr>
      </w:pPr>
      <w:r>
        <w:rPr>
          <w:rFonts w:ascii="Times New Roman" w:cs="Times New Roman" w:hAnsi="Times New Roman"/>
          <w:bCs/>
          <w:i/>
          <w:iCs/>
          <w:sz w:val="24"/>
          <w:szCs w:val="24"/>
        </w:rPr>
        <w:t>This study investigates the contribution of cashew nut marketing to the livelihood of small-scale farmers in selected local government areas (Asa and Ifelodun) of Kwara State, Nigeria. Using a two-stage sampling technique, 120 cashew nut farmers and marketers were surveyed with a structured questionnaire to assess their socio-economic characteristics, marketing outlets, contributions of cashew nut marketing to their livelihoods, and associated challenges. Descriptive statistics and Pearson Product Moment Correlation were employed for data analysis. Findings revealed that the majority of respondents were male (78.3%), married (86.7%), with a mean age of 41 years and limited formal education (40.8% with primary education). Middlemen (75%) and local markets (67.5%) were the dominant marketing outlets. Cashew nut marketing significantly contributed to farmers’ livelihoods, particularly in funding children’s education (mean=4.11), improving household nutrition (mean=4.02), and creating youth employment opportunities (mean=3.99). However, challenges such as exploitation by middlemen (96.7%), high transportation costs (85%), and spoilage (78.3%) hindered profitability. Correlation analysis indicated significant relationships between age (R=0.484, p=0.070), educational qualification (R=0.568, p=0.028), farming experience (R=0.356, p=0.049), and farm size (R=0.054, p=0.081) with the contributions of cashew nut marketing. The study recommends establishing regulated marketing channels, improving storage facilities, and providing training on post-harvest handling to enhance farmers’ income and sustainability. These findings underscore the need for policy interventions to address market inefficiencies and support small-scale cashew farmers in Kwara State.</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1.1 </w:t>
      </w:r>
      <w:r>
        <w:rPr>
          <w:rFonts w:ascii="Times New Roman" w:cs="Times New Roman" w:hAnsi="Times New Roman"/>
          <w:b/>
          <w:sz w:val="24"/>
          <w:szCs w:val="24"/>
        </w:rPr>
        <w:t>Background to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Cashew nut (Anacardium occidentale L) is one of the most essential and major cash crops produced in Nigeria. Nigeria is the 6th largest cashew producer in the world, and the 3rd largest producer of the tree crop in Africa (Nigerian Export Promotion Council, 2021). According to the council, smallholders and commercial farmers in 22 states of the federation engage in this enterprise, with about 81% of the produce exported in shell to Vietnam and 19% to India. Cashew nut has diverse uses and its importance cannot be over-emphasized. The nut is the most economical aspect of the cashew plant, serving as food and for industrial uses. It contains nuts’ shell liquid, which is very mordant, and used as raw material for phenol and friction power for vehicle manufacturers (FAO, 2007). The nut is a good source of vitamins C and B, protein, and unsaturated fats; it also lowers high blood pressure (Alina, 2020).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Adesanya et al.</w:t>
      </w:r>
      <w:r>
        <w:rPr>
          <w:rFonts w:ascii="Times New Roman" w:cs="Times New Roman" w:hAnsi="Times New Roman"/>
          <w:sz w:val="24"/>
          <w:szCs w:val="24"/>
        </w:rPr>
        <w:t>,</w:t>
      </w:r>
      <w:r>
        <w:rPr>
          <w:rFonts w:ascii="Times New Roman" w:cs="Times New Roman" w:hAnsi="Times New Roman"/>
          <w:sz w:val="24"/>
          <w:szCs w:val="24"/>
        </w:rPr>
        <w:t xml:space="preserve"> (2021) assert that demand for cashew nuts is on the increase concerning other tree nuts because of the rise in usage and consumption of the nuts’ products and by-products. Revenue generation from the production and export of cashew nuts contributes to Nigeria’s Gross National Product and national development, in fact, Nigeria earned more than $813 million from the exportation of cashew nuts from 2015 to 2017 and $404 million in 2017 alone (Ogah et al., 2020).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 avert any produce glut, economic losses, and disincentives in production, efficient marketing systems are very important both locally and internationally, as an increase in production requires more outlets to consumers via marketing. In light of the rising production of cashew nuts the world over, it is pertinent to also increase the utilization of the crop (Kluczkovski and Martins, 2016).</w:t>
      </w:r>
      <w:r>
        <w:rPr>
          <w:rFonts w:ascii="Times New Roman" w:cs="Times New Roman" w:hAnsi="Times New Roman"/>
          <w:sz w:val="24"/>
          <w:szCs w:val="24"/>
        </w:rPr>
        <w:t xml:space="preserve"> </w:t>
      </w:r>
      <w:r>
        <w:rPr>
          <w:rFonts w:ascii="Times New Roman" w:cs="Times New Roman" w:hAnsi="Times New Roman"/>
          <w:sz w:val="24"/>
          <w:szCs w:val="24"/>
        </w:rPr>
        <w:t>Nse-Nelson et al. (2017) argued that marketing is a vital aspect of agriculture because production is not complete until the product gets to the final consumer.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Cashew farming has a considerable impact on the welfare of cashew farmers, their families, and the broader communities in which they reside (Godwin &amp; Felix, 2022). The socio</w:t>
      </w:r>
      <w:r>
        <w:rPr>
          <w:rFonts w:ascii="Times New Roman" w:cs="Times New Roman" w:hAnsi="Times New Roman"/>
          <w:sz w:val="24"/>
          <w:szCs w:val="24"/>
        </w:rPr>
        <w:t>-</w:t>
      </w:r>
      <w:r>
        <w:rPr>
          <w:rFonts w:ascii="Times New Roman" w:cs="Times New Roman" w:hAnsi="Times New Roman"/>
          <w:sz w:val="24"/>
          <w:szCs w:val="24"/>
        </w:rPr>
        <w:t>economic effects of cashew nut production on cashew farmers' welfare encompass a wide range of interconnected factors that influence their living standards, financial stability, and overall quality of life (Usman &amp; Muhammed, 2023). One crucial aspect of cashew farming is its potential to alleviate poverty and contribute to rural development (Hassan &amp; Charles, 2019). By providing a source of income, cashew cultivation can uplift farmers from poverty and empower them economically (Ken, 2022). This, in turn, led to improvements in healthcare, education, and access to basic amenities, fostering social progress within their communities (Joseph,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socio-economic impacts of cashew nut production vary among farmers (Lawal &amp; Victor, 2022), influenced by challenges like price volatility, market fluctuations, and climate change</w:t>
      </w:r>
      <w:r>
        <w:rPr>
          <w:rFonts w:ascii="Times New Roman" w:cs="Times New Roman" w:hAnsi="Times New Roman"/>
          <w:sz w:val="24"/>
          <w:szCs w:val="24"/>
        </w:rPr>
        <w:t xml:space="preserve"> </w:t>
      </w:r>
      <w:r>
        <w:rPr>
          <w:rFonts w:ascii="Times New Roman" w:cs="Times New Roman" w:hAnsi="Times New Roman"/>
          <w:sz w:val="24"/>
          <w:szCs w:val="24"/>
        </w:rPr>
        <w:t>induced uncertainties (Daniel, 2019). Market price variations result in income instability, hindering investment in farming and meeting household needs (Nelson, 2017). Climate-related risks such as erratic rainfall patterns threaten crop yields, particularly in vulnerable regions (Monday, 2020). Despite contributing to job creation and local economic development, the cashew industry faces issues regarding workers' rights and fair income in processing units (Emmanuel &amp; Godwin, 2021). Recognizing these complex socio-economic effects is essential for formulating policies and interventions that promote sustainable agricultural practices and inclusive development.</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1.2 </w:t>
      </w:r>
      <w:r>
        <w:rPr>
          <w:rFonts w:ascii="Times New Roman" w:cs="Times New Roman" w:hAnsi="Times New Roman"/>
          <w:b/>
          <w:sz w:val="24"/>
          <w:szCs w:val="24"/>
        </w:rPr>
        <w:t>Statement of the problem</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In Kwara State, North Central Nigeria, cashew nut production is a vital agricultural activity that significantly contributes to the regional economy and livelihoods of farmers. However, the increasing lack of access to credit, poor level of education as well and climate change-induced uncertainties have raised concerns about the sustainability and productivity of cashew nut production and farmers’ welfare in the state. </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Cashew nut is a significant cash crop in Nigeria, and small-scale farmers in Kwara State are among the major producers. However, despite the potential of cashew nut production to improve the livelihoods of small-scale farmers, many of them face challenges in marketing their produce, which affects their income and overall well-being. The marketing of cashew nuts is characterized by low prices, lack of access to markets, and exploitation by middlemen, which reduces the farmers' share of the profit. Furthermore, the lack of effective marketing strategies and infrastructure hinders the ability of small-scale farmers to negotiate better prices and access more lucrative markets. It is in a bid to contribute to the body of knowledge in this field that this study investigate</w:t>
      </w:r>
      <w:r>
        <w:rPr>
          <w:rFonts w:ascii="Times New Roman" w:cs="Times New Roman" w:hAnsi="Times New Roman"/>
          <w:sz w:val="24"/>
          <w:szCs w:val="24"/>
        </w:rPr>
        <w:t>s</w:t>
      </w:r>
      <w:r>
        <w:rPr>
          <w:rFonts w:ascii="Times New Roman" w:cs="Times New Roman" w:hAnsi="Times New Roman"/>
          <w:sz w:val="24"/>
          <w:szCs w:val="24"/>
        </w:rPr>
        <w:t xml:space="preserve"> the contribution of cashew nut marketing to small scale farmers in Kwara state.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1.3 Research question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What are the socio-economic characteristics of cashew nut farmers in the study area?</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What are the various marketing outlets available to farmers?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What are the contributions of cashew nut marketing to the farmers?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What are the challenges faced by the farmers during marketing of cashew nut?</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1.4   Objectives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general objective of the study is to access the contribution of cashew nut marketing to small scale farmers, while the specific objectives are to;</w:t>
      </w:r>
    </w:p>
    <w:p>
      <w:pPr>
        <w:pStyle w:val="style0"/>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Describe the socio-economic characteristics of the cashew farmers in the study area</w:t>
      </w:r>
    </w:p>
    <w:p>
      <w:pPr>
        <w:pStyle w:val="style0"/>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Determine the various marketing outlets available to the farmers in the study area</w:t>
      </w:r>
    </w:p>
    <w:p>
      <w:pPr>
        <w:pStyle w:val="style0"/>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Evaluate the contributions of cashew nut marketing to the farmers in the study area</w:t>
      </w:r>
    </w:p>
    <w:p>
      <w:pPr>
        <w:pStyle w:val="style0"/>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Investigate the challenges faced by the cashew farmers during marketing of cashew nuts in the study area</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1.5  Hypothesis</w:t>
      </w:r>
    </w:p>
    <w:p>
      <w:pPr>
        <w:pStyle w:val="style0"/>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o</w:t>
      </w:r>
      <w:r>
        <w:rPr>
          <w:rFonts w:ascii="Times New Roman" w:cs="Times New Roman" w:hAnsi="Times New Roman"/>
          <w:sz w:val="24"/>
          <w:szCs w:val="24"/>
        </w:rPr>
        <w:t>: There is no significant relationship between some selected socio-economic characteristics of the cashew farmers in the study area and contributions of cashew nut marketing.</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1.6  Significance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Cashew nut is an important cash crop in Nigeria, and small-scale farmers are the backbone of the industry. By investigating the marketing challenges faced by these farmers, this study can contribute to the development of strategies that improve their productivity and income, ultimately contributing to food security and poverty reduction.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Furthermore, the findings of this study can inform policy decisions and interventions aimed at improving the livelihoods of small-scale cashew nut farmers in Nigeria. By identifying the marketing challenges faced by these farmers, policymakers can develop targeted interventions that address these challenges and improve the overall efficiency of the cashew nut marketing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Overall, this study is justified because it can contribute to the development of strategies that improve the livelihoods of small-scale cashew nut farmers in Nigeria, ultimately contributing to food security, poverty reduction, and economic development.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1.7  Definition of terms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Cashew Nut: </w:t>
      </w:r>
      <w:r>
        <w:rPr>
          <w:rFonts w:ascii="Times New Roman" w:cs="Times New Roman" w:hAnsi="Times New Roman"/>
          <w:sz w:val="24"/>
          <w:szCs w:val="24"/>
        </w:rPr>
        <w:t>A cashew nut is a type of tree nut that is native to Brazil and is now widely cultivated in many tropical countries, including Nigeria. It is a major cash crop in Nigeria and is an important source of income for many small-scale farmers.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Small-Scale Farmer: </w:t>
      </w:r>
      <w:r>
        <w:rPr>
          <w:rFonts w:ascii="Times New Roman" w:cs="Times New Roman" w:hAnsi="Times New Roman"/>
          <w:sz w:val="24"/>
          <w:szCs w:val="24"/>
        </w:rPr>
        <w:t>A small-scale farmer is a farmer who cultivates a small area of land, typically less than 5 hectares, and uses limited resources, such as labor, capital, and technology. Small-scale farmers are often characterized by low levels of productivity, limited access to markets, and limited use of technology.</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Marketing: </w:t>
      </w:r>
      <w:r>
        <w:rPr>
          <w:rFonts w:ascii="Times New Roman" w:cs="Times New Roman" w:hAnsi="Times New Roman"/>
          <w:sz w:val="24"/>
          <w:szCs w:val="24"/>
        </w:rPr>
        <w:t>Marketing refers to the process of buying and selling goods and services. In the context of this study, marketing refers to the process of buying and selling cashew nuts.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Marketing Channel:</w:t>
      </w:r>
      <w:r>
        <w:rPr>
          <w:rFonts w:ascii="Times New Roman" w:cs="Times New Roman" w:hAnsi="Times New Roman"/>
          <w:sz w:val="24"/>
          <w:szCs w:val="24"/>
        </w:rPr>
        <w:t xml:space="preserve"> A marketing channel is a pathway through which goods and services are sold to consumers. In the context of this study, marketing channels may include farmers' markets, wholesalers, retailers, and processors.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Marketing Efficiency:</w:t>
      </w:r>
      <w:r>
        <w:rPr>
          <w:rFonts w:ascii="Times New Roman" w:cs="Times New Roman" w:hAnsi="Times New Roman"/>
          <w:sz w:val="24"/>
          <w:szCs w:val="24"/>
        </w:rPr>
        <w:t xml:space="preserve"> Marketing efficiency refers to the ability of a marketing system to deliver goods and services to consumers at the lowest possible cost. In the context of this study, marketing efficiency refers to the ability of the cashew nut marketing system to deliver cashew nuts to consumers at the lowest possible cost.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Livelihood: </w:t>
      </w:r>
      <w:r>
        <w:rPr>
          <w:rFonts w:ascii="Times New Roman" w:cs="Times New Roman" w:hAnsi="Times New Roman"/>
          <w:sz w:val="24"/>
          <w:szCs w:val="24"/>
        </w:rPr>
        <w:t>Livelihood refers to the means by which an individual or household earns a living. In the context of this study, livelihood refers to the means by which small-scale cashew nut farmers earn a living, including farming, trading, and other economic activities.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Poverty: </w:t>
      </w:r>
      <w:r>
        <w:rPr>
          <w:rFonts w:ascii="Times New Roman" w:cs="Times New Roman" w:hAnsi="Times New Roman"/>
          <w:sz w:val="24"/>
          <w:szCs w:val="24"/>
        </w:rPr>
        <w:t>Poverty refers to a state of economic deprivation, where an individual or household lacks the resources to meet their basic needs. In the context of this study, poverty refers to the state of economic deprivation experienced by small-scale cashew nut farmers and their households.</w:t>
      </w:r>
    </w:p>
    <w:p>
      <w:pPr>
        <w:pStyle w:val="style0"/>
        <w:spacing w:lineRule="auto" w:line="480"/>
        <w:jc w:val="both"/>
        <w:rPr>
          <w:rFonts w:ascii="Times New Roman" w:cs="Times New Roman" w:hAnsi="Times New Roman"/>
          <w:b/>
          <w:bCs/>
          <w:sz w:val="32"/>
          <w:szCs w:val="32"/>
        </w:rPr>
      </w:pPr>
      <w:r>
        <w:rPr>
          <w:rFonts w:ascii="Times New Roman" w:cs="Times New Roman" w:hAnsi="Times New Roman"/>
          <w:b/>
          <w:bCs/>
          <w:sz w:val="24"/>
          <w:szCs w:val="24"/>
        </w:rPr>
        <w:t xml:space="preserve">Value Chain: </w:t>
      </w:r>
      <w:r>
        <w:rPr>
          <w:rFonts w:ascii="Times New Roman" w:cs="Times New Roman" w:hAnsi="Times New Roman"/>
          <w:sz w:val="24"/>
          <w:szCs w:val="24"/>
        </w:rPr>
        <w:t>A value chain refers to the series of activities involved in the production, processing, and distribution of a product. In the context of this study, the value chain refers to the series of activities involved in the production, processing, and distribution of cashew nuts.</w:t>
      </w:r>
    </w:p>
    <w:p>
      <w:pPr>
        <w:pStyle w:val="style0"/>
        <w:spacing w:lineRule="auto" w:line="480"/>
        <w:rPr>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rPr>
          <w:rFonts w:ascii="Times New Roman" w:cs="Times New Roman" w:hAnsi="Times New Roman"/>
          <w:b/>
          <w:sz w:val="24"/>
          <w:szCs w:val="24"/>
        </w:rPr>
      </w:pPr>
    </w:p>
    <w:p>
      <w:pPr>
        <w:pStyle w:val="style0"/>
        <w:tabs>
          <w:tab w:val="left" w:leader="none" w:pos="3780"/>
        </w:tabs>
        <w:spacing w:lineRule="auto" w:line="480"/>
        <w:rPr>
          <w:rFonts w:ascii="Times New Roman" w:cs="Times New Roman" w:hAnsi="Times New Roman"/>
          <w:b/>
          <w:sz w:val="24"/>
          <w:szCs w:val="24"/>
        </w:rPr>
      </w:pPr>
    </w:p>
    <w:p>
      <w:pPr>
        <w:pStyle w:val="style0"/>
        <w:tabs>
          <w:tab w:val="left" w:leader="none" w:pos="3780"/>
        </w:tabs>
        <w:spacing w:lineRule="auto" w:line="480"/>
        <w:rPr>
          <w:rFonts w:ascii="Times New Roman" w:cs="Times New Roman" w:hAnsi="Times New Roman"/>
          <w:b/>
          <w:sz w:val="24"/>
          <w:szCs w:val="24"/>
        </w:rPr>
      </w:pPr>
    </w:p>
    <w:p>
      <w:pPr>
        <w:pStyle w:val="style0"/>
        <w:spacing w:before="100" w:beforeAutospacing="true" w:after="100" w:afterAutospacing="true" w:lineRule="auto" w:line="480"/>
        <w:jc w:val="center"/>
        <w:outlineLvl w:val="2"/>
        <w:rPr>
          <w:rFonts w:ascii="宋体" w:cs="宋体" w:eastAsia="Times New Roman" w:hAnsi="宋体"/>
          <w:b/>
          <w:bCs/>
          <w:sz w:val="24"/>
          <w:szCs w:val="24"/>
        </w:rPr>
      </w:pPr>
      <w:r>
        <w:rPr>
          <w:rFonts w:ascii="宋体" w:cs="宋体" w:eastAsia="Times New Roman" w:hAnsi="宋体"/>
          <w:b/>
          <w:bCs/>
          <w:sz w:val="24"/>
          <w:szCs w:val="24"/>
        </w:rPr>
        <w:t>CHAPTER TWO</w:t>
      </w: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4"/>
          <w:szCs w:val="24"/>
        </w:rPr>
      </w:pPr>
      <w:r>
        <w:rPr>
          <w:rFonts w:ascii="Times New Roman" w:cs="Times New Roman" w:hAnsi="Times New Roman"/>
          <w:b/>
          <w:sz w:val="24"/>
          <w:szCs w:val="24"/>
        </w:rPr>
        <w:t xml:space="preserve"> LITERATURE REVIEW</w:t>
      </w:r>
    </w:p>
    <w:p>
      <w:pPr>
        <w:pStyle w:val="style4"/>
        <w:spacing w:lineRule="auto" w:line="480"/>
        <w:jc w:val="both"/>
        <w:rPr/>
      </w:pPr>
      <w:r>
        <w:t>2.1 Introduction</w:t>
      </w:r>
    </w:p>
    <w:p>
      <w:pPr>
        <w:pStyle w:val="style4"/>
        <w:spacing w:lineRule="auto" w:line="480"/>
        <w:jc w:val="both"/>
        <w:rPr>
          <w:rFonts w:ascii="宋体" w:hAnsi="宋体"/>
          <w:b w:val="false"/>
        </w:rPr>
      </w:pPr>
      <w:r>
        <w:rPr>
          <w:rFonts w:ascii="宋体" w:hAnsi="宋体"/>
          <w:b w:val="false"/>
        </w:rPr>
        <w:t xml:space="preserve">This chapter provides an in-depth review of the literature on cashew the marketing of cashew nuts has emerged as a vital economic activity for small-scale farmers in various regions, particularly in the selected local government areas of Kwara State. </w:t>
      </w:r>
    </w:p>
    <w:p>
      <w:pPr>
        <w:pStyle w:val="style4"/>
        <w:spacing w:lineRule="auto" w:line="480"/>
        <w:jc w:val="both"/>
        <w:rPr>
          <w:rFonts w:ascii="宋体" w:hAnsi="宋体"/>
        </w:rPr>
      </w:pPr>
      <w:r>
        <w:rPr>
          <w:rFonts w:ascii="宋体" w:hAnsi="宋体"/>
        </w:rPr>
        <w:t>2.2 Cashew nut Production and Marketing</w:t>
      </w:r>
    </w:p>
    <w:p>
      <w:pPr>
        <w:pStyle w:val="style4"/>
        <w:spacing w:lineRule="auto" w:line="480"/>
        <w:jc w:val="both"/>
        <w:rPr>
          <w:b w:val="false"/>
        </w:rPr>
      </w:pPr>
      <w:r>
        <w:rPr>
          <w:rFonts w:ascii="宋体" w:hAnsi="宋体"/>
          <w:b w:val="false"/>
        </w:rPr>
        <w:t>Cashew known botanically as Anacardium occidentale L., is one of the commodities that has given Nigeria recognition worldwide. It was introduced into Nigeria between 15th and 16</w:t>
      </w:r>
      <w:r>
        <w:rPr>
          <w:rFonts w:ascii="宋体" w:hAnsi="宋体"/>
          <w:b w:val="false"/>
          <w:vertAlign w:val="superscript"/>
        </w:rPr>
        <w:t>th</w:t>
      </w:r>
      <w:r>
        <w:rPr>
          <w:rFonts w:ascii="宋体" w:hAnsi="宋体"/>
          <w:b w:val="false"/>
        </w:rPr>
        <w:t xml:space="preserve"> centuries by the Portuguese explorers and the crop has rapidly spread to all agro-ecologies of the country (Hammed and Anikwe, 2008). The cashew tree grows with minimum attention and is easily cultivated (Aliyu, 2001). It is usually found from sea level to an altitude of 1000m (3000 feets). The average yield of nuts from a mature tree ranges from 7 – 11kg per annum. The tree is capable of living for between fifty and sixty years and produce nuts for about fifteen to twenty years (CTCS, 1993). Nigeria is the second largest producer of cashew nuts, producing 950,000 tonnes per year after Viet Nam which produces 1,110,800 tonnes (FAOSTAT, 2013). In Nigeria, over 20 States engage in commercial cashew production. These include Kwara, Kogi, Oyo, Edo, Ondo, Anambra, Enugu, Benue, Cross River, Imo, Sokoto, Nassarawa, Ogun, Osun, Plateau and Kebbi among others (Ezeagu, 2002). Cashew is a highly nutritious and concentrated form of food, providing a substantial amount of energy. The cashew nut kernel has a pleasant taste and flavor and can be eaten raw, fried and sometimes salted or sweetened with sugar (Manay et al. 1987). It </w:t>
      </w:r>
      <w:r>
        <w:rPr>
          <w:rFonts w:ascii="宋体" w:hAnsi="宋体"/>
          <w:b w:val="false"/>
        </w:rPr>
        <w:t>also serves as an important source of invisible fat in the diet, being widely used in a variety of ways. The demand for cashew nuts has been rising in many temperate countries. The produce therefore requires an efficient trading system (Russel, 1979).</w:t>
      </w:r>
    </w:p>
    <w:p>
      <w:pPr>
        <w:pStyle w:val="style0"/>
        <w:spacing w:lineRule="auto" w:line="480"/>
        <w:jc w:val="both"/>
        <w:rPr>
          <w:rFonts w:ascii="宋体" w:cs="宋体" w:hAnsi="宋体"/>
          <w:sz w:val="24"/>
          <w:szCs w:val="24"/>
        </w:rPr>
      </w:pPr>
      <w:r>
        <w:rPr>
          <w:rFonts w:ascii="宋体" w:cs="宋体" w:hAnsi="宋体"/>
          <w:sz w:val="24"/>
          <w:szCs w:val="24"/>
        </w:rPr>
        <w:t>Marketing is one of the significant aspects of Nigerian agriculture. Agricultural marketing is the performance of all the activities involved in the flow of agricultural products and services from the initial points of production until they reach the hands of the ultimate consumers. Poor trading systems of some crops and their products partly lead to the inherent inefficient agricultural commodity marketing in Nigeria. For the cashew nut produce, its marketing involves several players and channels. It starts from the sale of raw cashew nuts by gatherers and farmers to the retailers who then sells to the wholesalers until it reaches the level of the processors, for selling of the processed and graded kernels to the ultimate consumers. The marketing channel may vary for different commodities depending on the nature, use, value of commodities, marketing margin and the mark-up policy of the traders in the marketing system (Onyenobi et al. 2009)</w:t>
      </w:r>
    </w:p>
    <w:p>
      <w:pPr>
        <w:pStyle w:val="style0"/>
        <w:spacing w:after="100" w:lineRule="auto" w:line="480"/>
        <w:jc w:val="both"/>
        <w:rPr>
          <w:rFonts w:ascii="宋体" w:cs="宋体" w:hAnsi="宋体"/>
          <w:sz w:val="24"/>
          <w:szCs w:val="24"/>
        </w:rPr>
      </w:pPr>
      <w:r>
        <w:rPr>
          <w:rFonts w:ascii="宋体" w:cs="宋体" w:hAnsi="宋体"/>
          <w:sz w:val="24"/>
          <w:szCs w:val="24"/>
        </w:rPr>
        <w:t xml:space="preserve">Moreover, Cashew nut production has emerged as a vital agricultural endeavor for small-scale farmers, particularly in regions like Kwara State. This sector not only contributes to local economies but also provides a sustainable source of livelihood for many households. Many smallholders have shifted their cultivation practices towards cashew due to its comparatively low input costs and high market demand, which supports their income stability and enhances food security. The crops viability is bolstered by favorable environmental conditions, making it an appealing choice compared to other agricultural ventures. Furthermore, cashew production aligns with broader agricultural policies aimed at reducing poverty and promoting rural development, emphasizing the need for strategic marketing channels to enhance profitability (Nugawela et al.). </w:t>
      </w:r>
      <w:r>
        <w:rPr>
          <w:rFonts w:ascii="宋体" w:cs="宋体" w:hAnsi="宋体"/>
          <w:sz w:val="24"/>
          <w:szCs w:val="24"/>
        </w:rPr>
        <w:t xml:space="preserve">Research indicates that young farmers, driven by factors such as unemployment, are increasingly engaging in cashew farming, reflecting a positive perception of its economic potential </w:t>
      </w:r>
    </w:p>
    <w:p>
      <w:pPr>
        <w:pStyle w:val="style94"/>
        <w:tabs>
          <w:tab w:val="left" w:leader="none" w:pos="5295"/>
        </w:tabs>
        <w:spacing w:lineRule="auto" w:line="480"/>
        <w:jc w:val="both"/>
        <w:rPr/>
      </w:pPr>
      <w:r>
        <w:rPr>
          <w:b/>
        </w:rPr>
        <w:t>2.3</w:t>
      </w:r>
      <w:r>
        <w:t xml:space="preserve"> </w:t>
      </w:r>
      <w:r>
        <w:rPr>
          <w:b/>
          <w:bCs/>
        </w:rPr>
        <w:t>Theoretical Framework</w:t>
      </w:r>
      <w:r>
        <w:tab/>
      </w:r>
    </w:p>
    <w:p>
      <w:pPr>
        <w:pStyle w:val="style94"/>
        <w:spacing w:lineRule="auto" w:line="480"/>
        <w:jc w:val="both"/>
        <w:rPr/>
      </w:pPr>
      <w:r>
        <w:t xml:space="preserve">The study adopts the </w:t>
      </w:r>
      <w:r>
        <w:rPr>
          <w:rStyle w:val="style87"/>
        </w:rPr>
        <w:t>Value Chain Analysis</w:t>
      </w:r>
      <w:r>
        <w:t xml:space="preserve"> framework to examine the cashew nut marketing process. This framework provides a systematic approach to understanding the interconnected activities involved in moving a product from conception to end-use. It includes key elements such as production, processing, and marketing, each of which influences value creation and distribution. In the context of cashew nuts, value chain analysis helps to pinpoint inefficiencies and opportunities for improvement, particularly in terms of enhancing farmers’ incomes and ensuring equitable participation of all actors.</w:t>
      </w:r>
    </w:p>
    <w:p>
      <w:pPr>
        <w:pStyle w:val="style94"/>
        <w:spacing w:lineRule="auto" w:line="480"/>
        <w:jc w:val="both"/>
        <w:rPr/>
      </w:pPr>
      <w:r>
        <w:t xml:space="preserve">The </w:t>
      </w:r>
      <w:r>
        <w:rPr>
          <w:rStyle w:val="style87"/>
        </w:rPr>
        <w:t>Market Systems Approach</w:t>
      </w:r>
      <w:r>
        <w:t xml:space="preserve"> offers an additional lens by emphasizing the importance of the external environment. This includes institutional support, policies, and infrastructure, which are critical for ensuring the smooth functioning of markets. The approach underscores the interplay between market actors, support services, and enabling conditions, providing a framework for identifying systemic barriers and crafting solutions that promote inclusivity and sustainability. For instance, policies aimed at reducing intermediary exploitation and improving access to financing directly align with this approach.</w:t>
      </w:r>
    </w:p>
    <w:p>
      <w:pPr>
        <w:pStyle w:val="style94"/>
        <w:spacing w:lineRule="auto" w:line="480"/>
        <w:jc w:val="both"/>
        <w:rPr>
          <w:b/>
        </w:rPr>
      </w:pPr>
      <w:r>
        <w:t>Both frameworks are indispensable for comprehending the complexities of cashew nut marketing, as they enable a dual focus on operational processes and systemic influences. Together, they guide this study’s investigation into improving the livelihoods of small-scale farmers.</w:t>
      </w:r>
    </w:p>
    <w:p>
      <w:pPr>
        <w:pStyle w:val="style94"/>
        <w:spacing w:lineRule="auto" w:line="480"/>
        <w:jc w:val="both"/>
        <w:rPr>
          <w:b/>
          <w:bCs/>
        </w:rPr>
      </w:pPr>
      <w:r>
        <w:rPr>
          <w:b/>
        </w:rPr>
        <w:t xml:space="preserve">2.4 </w:t>
      </w:r>
      <w:r>
        <w:rPr>
          <w:rFonts w:ascii="宋体" w:cs="宋体" w:hAnsi="宋体"/>
          <w:b/>
          <w:bCs/>
        </w:rPr>
        <w:t>Economic</w:t>
      </w:r>
      <w:r>
        <w:rPr>
          <w:rFonts w:ascii="宋体" w:cs="宋体" w:hAnsi="宋体"/>
          <w:b/>
          <w:bCs/>
        </w:rPr>
        <w:t xml:space="preserve"> Impact of Cashew Nut Marketing</w:t>
      </w:r>
    </w:p>
    <w:p>
      <w:pPr>
        <w:pStyle w:val="style0"/>
        <w:spacing w:after="100" w:lineRule="auto" w:line="480"/>
        <w:jc w:val="both"/>
        <w:rPr>
          <w:rFonts w:ascii="宋体" w:cs="宋体" w:hAnsi="宋体"/>
          <w:sz w:val="24"/>
          <w:szCs w:val="24"/>
        </w:rPr>
      </w:pPr>
      <w:r>
        <w:rPr>
          <w:rFonts w:ascii="宋体" w:cs="宋体" w:hAnsi="宋体"/>
          <w:sz w:val="24"/>
          <w:szCs w:val="24"/>
        </w:rPr>
        <w:t>The economic impact of cashew nut marketing on small-scale farmers in Kwara State is profound, functioning as a vital conduit for income generation and poverty alleviation. Through structured marketing channels, farmers gain access to broader markets, which enhances the profitability of their produce and consequently increases their household incomes. The availability of favorable marketing conditions, as indicated in recent studies, motivates farmers to engage in cashew nut production, which supports local employment opportunities and promotes economic resilience within the communities. For instance, a study showed that many youths participate in cashew production primarily due to its potential to provide a sustainable livelihood, demonstrating a direct correlation between marketing dynamics and economic outcomes for small-scale producers (Adeniyi et al.). Moreover, as economic policies evolve to support the agricultural sector, the enhancement of cashew marketing frameworks becomes crucial in optimizing the economic benefits for these farmers, thereby emphasizing the need for continued investment in this valuable commodity (Nugawela et al.).</w:t>
      </w:r>
    </w:p>
    <w:p>
      <w:pPr>
        <w:pStyle w:val="style179"/>
        <w:numPr>
          <w:ilvl w:val="1"/>
          <w:numId w:val="7"/>
        </w:numPr>
        <w:spacing w:after="100" w:lineRule="auto" w:line="480"/>
        <w:jc w:val="both"/>
        <w:rPr>
          <w:rFonts w:ascii="宋体" w:cs="宋体" w:hAnsi="宋体"/>
          <w:b/>
          <w:bCs/>
          <w:sz w:val="24"/>
          <w:szCs w:val="24"/>
        </w:rPr>
      </w:pPr>
      <w:r>
        <w:rPr>
          <w:rFonts w:ascii="宋体" w:cs="宋体" w:hAnsi="宋体"/>
          <w:b/>
          <w:bCs/>
          <w:sz w:val="24"/>
          <w:szCs w:val="24"/>
        </w:rPr>
        <w:t>Analysis of Income Generation for Small Scale Farmers in Kwara State</w:t>
      </w:r>
    </w:p>
    <w:p>
      <w:pPr>
        <w:pStyle w:val="style0"/>
        <w:spacing w:after="100" w:lineRule="auto" w:line="480"/>
        <w:jc w:val="both"/>
        <w:rPr>
          <w:rFonts w:ascii="宋体" w:cs="宋体" w:hAnsi="宋体"/>
          <w:sz w:val="24"/>
          <w:szCs w:val="24"/>
        </w:rPr>
      </w:pPr>
      <w:r>
        <w:rPr>
          <w:rFonts w:ascii="宋体" w:cs="宋体" w:hAnsi="宋体"/>
          <w:sz w:val="24"/>
          <w:szCs w:val="24"/>
        </w:rPr>
        <w:t xml:space="preserve">The economic viability of small-scale farmers in Kwara State significantly hinges on their ability to generate sufficient income through the sale of cash crops, particularly cashew nuts. As indicated in recent findings, small-scale farming plays a crucial role in alleviating poverty among rural communities by providing a source of income that can meet both household needs and reinvestment opportunities in farming activities (Bamiduro et al.). The marketing of cashew nuts not only enhances the financial stability of these farmers but also opens pathways for sustainable agricultural practices (Nugawela et al.). Challenges such as access to funding and rising transportation costs remain persistent hurdles that undermine potential income generation. </w:t>
      </w:r>
      <w:r>
        <w:rPr>
          <w:rFonts w:ascii="宋体" w:cs="宋体" w:hAnsi="宋体"/>
          <w:sz w:val="24"/>
          <w:szCs w:val="24"/>
        </w:rPr>
        <w:t>Nevertheless, when supported by effective marketing strategies and improved infrastructure, small-scale farmers can capitalize on the growing demand for cashew nuts. Thus, strategic interventions are essential to enhance income generation capacity and overall economic resilience among small-scale farmers in the region.</w:t>
      </w:r>
    </w:p>
    <w:p>
      <w:pPr>
        <w:pStyle w:val="style179"/>
        <w:numPr>
          <w:ilvl w:val="1"/>
          <w:numId w:val="7"/>
        </w:numPr>
        <w:spacing w:after="100" w:lineRule="auto" w:line="480"/>
        <w:jc w:val="both"/>
        <w:rPr>
          <w:rFonts w:ascii="宋体" w:cs="宋体" w:hAnsi="宋体"/>
          <w:b/>
          <w:bCs/>
          <w:sz w:val="24"/>
          <w:szCs w:val="24"/>
        </w:rPr>
      </w:pPr>
      <w:r>
        <w:rPr>
          <w:rFonts w:ascii="宋体" w:cs="宋体" w:hAnsi="宋体"/>
          <w:b/>
          <w:bCs/>
          <w:sz w:val="24"/>
          <w:szCs w:val="24"/>
        </w:rPr>
        <w:t>Social Benefits of Cashew Nut Marketing</w:t>
      </w:r>
    </w:p>
    <w:p>
      <w:pPr>
        <w:pStyle w:val="style0"/>
        <w:spacing w:after="100" w:lineRule="auto" w:line="480"/>
        <w:jc w:val="both"/>
        <w:rPr>
          <w:rFonts w:ascii="宋体" w:cs="宋体" w:hAnsi="宋体"/>
          <w:sz w:val="24"/>
          <w:szCs w:val="24"/>
        </w:rPr>
      </w:pPr>
      <w:r>
        <w:rPr>
          <w:rFonts w:ascii="宋体" w:cs="宋体" w:hAnsi="宋体"/>
          <w:sz w:val="24"/>
          <w:szCs w:val="24"/>
        </w:rPr>
        <w:t>The marketing of cashew nuts offers profound social benefits that extend beyond mere economic transactions, particularly for small-scale farmers in Kwara State. Engaging in cashew nut marketing has allowed these farmers to establish social networks that promote communal ties and collective resilience against poverty. By selling their produce, farmers gain not only monetary rewards but also a sense of agency and empowerment within their communities. Such interactions facilitate knowledge exchange and collective problem-solving, essential for tackling challenges inherent to small-scale farming. Moreover, the increased income from cashew nut sales can lead to broader social improvements, such as enhanced access to education and healthcare, positively impacting community welfare. As highlighted in (Bamiduro et al.), effective marketing strategies can significantly alleviate poverty in rural areas, emphasizing the role of agricultural marketing in fostering both economic stability and social cohesion. Thus, cashew nut marketing emerges as a vital tool for social upliftment among farmers in the region. (Nugawela et al.)</w:t>
      </w:r>
    </w:p>
    <w:p>
      <w:pPr>
        <w:pStyle w:val="style2"/>
        <w:keepNext w:val="false"/>
        <w:keepLines w:val="false"/>
        <w:spacing w:before="300" w:lineRule="auto" w:line="480"/>
        <w:jc w:val="both"/>
        <w:rPr>
          <w:rFonts w:ascii="宋体" w:hAnsi="宋体"/>
          <w:b/>
          <w:bCs/>
          <w:color w:val="auto"/>
          <w:sz w:val="24"/>
          <w:szCs w:val="24"/>
        </w:rPr>
      </w:pPr>
      <w:r>
        <w:rPr>
          <w:rFonts w:ascii="宋体" w:hAnsi="宋体"/>
          <w:b/>
          <w:color w:val="auto"/>
          <w:sz w:val="24"/>
          <w:szCs w:val="24"/>
        </w:rPr>
        <w:t>2.</w:t>
      </w:r>
      <w:r>
        <w:rPr>
          <w:rFonts w:ascii="宋体" w:hAnsi="宋体"/>
          <w:b/>
          <w:color w:val="auto"/>
          <w:sz w:val="24"/>
          <w:szCs w:val="24"/>
        </w:rPr>
        <w:t>6.1</w:t>
      </w:r>
      <w:r>
        <w:rPr>
          <w:rFonts w:ascii="宋体" w:hAnsi="宋体"/>
          <w:b/>
          <w:color w:val="auto"/>
          <w:sz w:val="24"/>
          <w:szCs w:val="24"/>
        </w:rPr>
        <w:t xml:space="preserve"> </w:t>
      </w:r>
      <w:r>
        <w:rPr>
          <w:rFonts w:ascii="宋体" w:hAnsi="宋体"/>
          <w:b/>
          <w:bCs/>
          <w:color w:val="auto"/>
          <w:sz w:val="24"/>
          <w:szCs w:val="24"/>
        </w:rPr>
        <w:t>Enhancement of Community Development and Farmer Empowerment</w:t>
      </w:r>
    </w:p>
    <w:p>
      <w:pPr>
        <w:pStyle w:val="style0"/>
        <w:spacing w:after="100" w:lineRule="auto" w:line="480"/>
        <w:jc w:val="both"/>
        <w:rPr>
          <w:rFonts w:ascii="宋体" w:cs="宋体" w:hAnsi="宋体"/>
          <w:sz w:val="24"/>
          <w:szCs w:val="24"/>
        </w:rPr>
      </w:pPr>
      <w:r>
        <w:rPr>
          <w:rFonts w:ascii="宋体" w:cs="宋体" w:hAnsi="宋体"/>
          <w:sz w:val="24"/>
          <w:szCs w:val="24"/>
        </w:rPr>
        <w:t xml:space="preserve">The enhancement of community development and farmer empowerment is intricately linked to the marketing of cashew nuts in Kwara State, as it fosters economic growth and encourages sustainable practices among small-scale farmers. As local farmers engage with cashew nut production, they not only enhance their financial stability but also contribute to collective community development goals. Research indicates that the commercial cultivation of crops, such as sweetpotato, allows for </w:t>
      </w:r>
      <w:r>
        <w:rPr>
          <w:rFonts w:ascii="宋体" w:cs="宋体" w:hAnsi="宋体"/>
          <w:sz w:val="24"/>
          <w:szCs w:val="24"/>
        </w:rPr>
        <w:t>a re-evaluation of gender roles within agricultural settings, further empowering women by providing them with new economic opportunities ((David et al.)). Moreover, addressing challenges posed by climate change remains crucial; raising awareness about sustainable practices can mitigate adverse environmental impacts while promoting farmer resilience ((Aniyi et al.)). This multifaceted approach ensures that as core agricultural industries flourish, they do so within a framework that uplifts community structures and empowers individual farmers across the region.</w:t>
      </w:r>
    </w:p>
    <w:p>
      <w:pPr>
        <w:pStyle w:val="style4"/>
        <w:spacing w:lineRule="auto" w:line="480"/>
        <w:jc w:val="both"/>
        <w:rPr/>
      </w:pPr>
      <w:r>
        <w:t>2.7</w:t>
      </w:r>
      <w:r>
        <w:t xml:space="preserve"> Challenges in Agricultural Marketing</w:t>
      </w:r>
    </w:p>
    <w:p>
      <w:pPr>
        <w:pStyle w:val="style94"/>
        <w:spacing w:lineRule="auto" w:line="480"/>
        <w:jc w:val="both"/>
        <w:rPr/>
      </w:pPr>
      <w:r>
        <w:t>The agricultural marketing landscape, including cashew nuts, is fraught with challenges that undermine efficiency and profitability:</w:t>
      </w:r>
    </w:p>
    <w:p>
      <w:pPr>
        <w:pStyle w:val="style94"/>
        <w:numPr>
          <w:ilvl w:val="0"/>
          <w:numId w:val="5"/>
        </w:numPr>
        <w:spacing w:lineRule="auto" w:line="480"/>
        <w:jc w:val="both"/>
        <w:rPr/>
      </w:pPr>
      <w:r>
        <w:rPr>
          <w:rStyle w:val="style87"/>
        </w:rPr>
        <w:t>Price Volatility</w:t>
      </w:r>
      <w:r>
        <w:t>: Seasonal production cycles and global demand-supply imbalances create significant price fluctuations. These swings adversely impact farmers, who often lack mechanisms to hedge against risks.</w:t>
      </w:r>
    </w:p>
    <w:p>
      <w:pPr>
        <w:pStyle w:val="style94"/>
        <w:numPr>
          <w:ilvl w:val="0"/>
          <w:numId w:val="5"/>
        </w:numPr>
        <w:spacing w:lineRule="auto" w:line="480"/>
        <w:jc w:val="both"/>
        <w:rPr/>
      </w:pPr>
      <w:r>
        <w:rPr>
          <w:rStyle w:val="style87"/>
        </w:rPr>
        <w:t>Infrastructure Deficits</w:t>
      </w:r>
      <w:r>
        <w:t>: Inadequate rural infrastructure, particularly roads and storage facilities, impedes farmers’ ability to access markets and preserve the quality of their produce. This leads to higher post-harvest losses and reduced earnings.</w:t>
      </w:r>
    </w:p>
    <w:p>
      <w:pPr>
        <w:pStyle w:val="style94"/>
        <w:numPr>
          <w:ilvl w:val="0"/>
          <w:numId w:val="5"/>
        </w:numPr>
        <w:spacing w:lineRule="auto" w:line="480"/>
        <w:jc w:val="both"/>
        <w:rPr/>
      </w:pPr>
      <w:r>
        <w:rPr>
          <w:rStyle w:val="style87"/>
        </w:rPr>
        <w:t>Middlemen Dominance</w:t>
      </w:r>
      <w:r>
        <w:t>: Intermediaries wield considerable influence in the marketing system, often dictating prices and reducing farmers’ share of the final market value. This dependency limits farmers’ capacity to negotiate favorable terms.</w:t>
      </w:r>
    </w:p>
    <w:p>
      <w:pPr>
        <w:pStyle w:val="style94"/>
        <w:numPr>
          <w:ilvl w:val="0"/>
          <w:numId w:val="5"/>
        </w:numPr>
        <w:spacing w:lineRule="auto" w:line="480"/>
        <w:jc w:val="both"/>
        <w:rPr/>
      </w:pPr>
      <w:r>
        <w:rPr>
          <w:rStyle w:val="style87"/>
        </w:rPr>
        <w:t>Information Gaps</w:t>
      </w:r>
      <w:r>
        <w:t>: Access to timely and accurate market information is a critical enabler of effective marketing. However, Nigerian farmers often operate in information-poor environments, which hampers their ability to align production with market demand.</w:t>
      </w:r>
    </w:p>
    <w:p>
      <w:pPr>
        <w:pStyle w:val="style94"/>
        <w:numPr>
          <w:ilvl w:val="0"/>
          <w:numId w:val="5"/>
        </w:numPr>
        <w:spacing w:lineRule="auto" w:line="480"/>
        <w:jc w:val="both"/>
        <w:rPr/>
      </w:pPr>
      <w:r>
        <w:rPr>
          <w:rStyle w:val="style87"/>
        </w:rPr>
        <w:t>Quality Standards</w:t>
      </w:r>
      <w:r>
        <w:t>: Meeting international quality standards is essential for accessing premium markets. Yet, inconsistencies in grading and processing practices limit the competitiveness of Nigerian cashews, particularly in export markets.</w:t>
      </w:r>
    </w:p>
    <w:p>
      <w:pPr>
        <w:pStyle w:val="style4"/>
        <w:spacing w:lineRule="auto" w:line="480"/>
        <w:jc w:val="both"/>
        <w:rPr/>
      </w:pPr>
      <w:r>
        <w:t>2.</w:t>
      </w:r>
      <w:r>
        <w:t>8</w:t>
      </w:r>
      <w:r>
        <w:t xml:space="preserve"> Strategies for Improving Cashew Nut Marketing</w:t>
      </w:r>
    </w:p>
    <w:p>
      <w:pPr>
        <w:pStyle w:val="style94"/>
        <w:spacing w:lineRule="auto" w:line="480"/>
        <w:jc w:val="both"/>
        <w:rPr/>
      </w:pPr>
      <w:r>
        <w:t>To address the multifaceted challenges in cashew nut marketing, a range of strategic interventions can be pursued:</w:t>
      </w:r>
    </w:p>
    <w:p>
      <w:pPr>
        <w:pStyle w:val="style94"/>
        <w:numPr>
          <w:ilvl w:val="0"/>
          <w:numId w:val="6"/>
        </w:numPr>
        <w:spacing w:lineRule="auto" w:line="480"/>
        <w:jc w:val="both"/>
        <w:rPr/>
      </w:pPr>
      <w:r>
        <w:rPr>
          <w:rStyle w:val="style87"/>
        </w:rPr>
        <w:t>Formation of Cooperatives</w:t>
      </w:r>
      <w:r>
        <w:t>: Encouraging the formation of farmer cooperatives can enhance collective bargaining power and facilitate access to shared resources such as storage facilities and transport. Cooperatives also enable smallholder farmers to pool resources for investment in quality improvement initiatives.</w:t>
      </w:r>
    </w:p>
    <w:p>
      <w:pPr>
        <w:pStyle w:val="style94"/>
        <w:numPr>
          <w:ilvl w:val="0"/>
          <w:numId w:val="6"/>
        </w:numPr>
        <w:spacing w:lineRule="auto" w:line="480"/>
        <w:jc w:val="both"/>
        <w:rPr/>
      </w:pPr>
      <w:r>
        <w:rPr>
          <w:rStyle w:val="style87"/>
        </w:rPr>
        <w:t>Infrastructure Development</w:t>
      </w:r>
      <w:r>
        <w:t>: Targeted investments in rural roads, storage facilities, and processing units are essential for reducing logistical bottlenecks and enhancing market access. Public-private partnerships can play a pivotal role in mobilizing resources for these projects.</w:t>
      </w:r>
    </w:p>
    <w:p>
      <w:pPr>
        <w:pStyle w:val="style94"/>
        <w:numPr>
          <w:ilvl w:val="0"/>
          <w:numId w:val="6"/>
        </w:numPr>
        <w:spacing w:lineRule="auto" w:line="480"/>
        <w:jc w:val="both"/>
        <w:rPr/>
      </w:pPr>
      <w:r>
        <w:rPr>
          <w:rStyle w:val="style87"/>
        </w:rPr>
        <w:t>Market Information Systems</w:t>
      </w:r>
      <w:r>
        <w:t>: Establishing robust platforms for the dissemination of market data can empower farmers with insights into pricing trends, buyer preferences, and competitive benchmarks. Mobile technology and digital platforms are particularly effective tools for delivering real-time information.</w:t>
      </w:r>
    </w:p>
    <w:p>
      <w:pPr>
        <w:pStyle w:val="style94"/>
        <w:numPr>
          <w:ilvl w:val="0"/>
          <w:numId w:val="6"/>
        </w:numPr>
        <w:spacing w:lineRule="auto" w:line="480"/>
        <w:jc w:val="both"/>
        <w:rPr/>
      </w:pPr>
      <w:r>
        <w:rPr>
          <w:rStyle w:val="style87"/>
        </w:rPr>
        <w:t>Access to Finance</w:t>
      </w:r>
      <w:r>
        <w:t>: Expanding financial inclusion for smallholder farmers is critical for enabling them to invest in productivity-enhancing inputs and technologies. Tailored credit schemes with flexible repayment terms can help bridge the financing gap.</w:t>
      </w:r>
    </w:p>
    <w:p>
      <w:pPr>
        <w:pStyle w:val="style94"/>
        <w:numPr>
          <w:ilvl w:val="0"/>
          <w:numId w:val="6"/>
        </w:numPr>
        <w:spacing w:lineRule="auto" w:line="480"/>
        <w:jc w:val="both"/>
        <w:rPr/>
      </w:pPr>
      <w:r>
        <w:rPr>
          <w:rStyle w:val="style87"/>
        </w:rPr>
        <w:t>Policy Interventions</w:t>
      </w:r>
      <w:r>
        <w:t>: Government policies that regulate intermediary activities, promote export incentives, and establish minimum quality standards can foster a more equitable and efficient marketing system. Advocacy efforts should focus on creating a conducive policy environment that supports smallholder farmers.</w:t>
      </w:r>
    </w:p>
    <w:p>
      <w:pPr>
        <w:pStyle w:val="style94"/>
        <w:spacing w:lineRule="auto" w:line="480"/>
        <w:jc w:val="both"/>
        <w:rPr/>
      </w:pPr>
      <w:r>
        <w:t>By implementing these strategies, Nigeria can unlock the full potential of its cashew sector, ensuring sustainable growth and improved livelihoods for farmers.</w:t>
      </w:r>
    </w:p>
    <w:p>
      <w:pPr>
        <w:pStyle w:val="style0"/>
        <w:spacing w:before="100" w:beforeAutospacing="true" w:after="100" w:afterAutospacing="true" w:lineRule="auto" w:line="480"/>
        <w:outlineLvl w:val="3"/>
        <w:rPr>
          <w:rFonts w:ascii="宋体" w:cs="宋体" w:eastAsia="Times New Roman" w:hAnsi="宋体"/>
          <w:b/>
          <w:bCs/>
          <w:sz w:val="24"/>
          <w:szCs w:val="24"/>
        </w:rPr>
      </w:pPr>
      <w:r>
        <w:rPr>
          <w:rFonts w:ascii="宋体" w:cs="宋体" w:eastAsia="Times New Roman" w:hAnsi="宋体"/>
          <w:b/>
          <w:bCs/>
          <w:sz w:val="24"/>
          <w:szCs w:val="24"/>
        </w:rPr>
        <w:t>2.</w:t>
      </w:r>
      <w:r>
        <w:rPr>
          <w:rFonts w:ascii="宋体" w:cs="宋体" w:eastAsia="Times New Roman" w:hAnsi="宋体"/>
          <w:b/>
          <w:bCs/>
          <w:sz w:val="24"/>
          <w:szCs w:val="24"/>
        </w:rPr>
        <w:t>6</w:t>
      </w:r>
      <w:r>
        <w:rPr>
          <w:rFonts w:ascii="宋体" w:cs="宋体" w:eastAsia="Times New Roman" w:hAnsi="宋体"/>
          <w:b/>
          <w:bCs/>
          <w:sz w:val="24"/>
          <w:szCs w:val="24"/>
        </w:rPr>
        <w:t xml:space="preserve"> Empirical Studies on Cashew Nut Marketing</w:t>
      </w:r>
    </w:p>
    <w:p>
      <w:pPr>
        <w:pStyle w:val="style0"/>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sz w:val="24"/>
          <w:szCs w:val="24"/>
        </w:rPr>
        <w:t>Numerous studies have examined the dynamics of cashew nut marketing and its implications for farmers’ livelihoods. Key findings include:</w:t>
      </w:r>
    </w:p>
    <w:p>
      <w:pPr>
        <w:pStyle w:val="style0"/>
        <w:numPr>
          <w:ilvl w:val="0"/>
          <w:numId w:val="4"/>
        </w:numPr>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b/>
          <w:bCs/>
          <w:sz w:val="24"/>
          <w:szCs w:val="24"/>
        </w:rPr>
        <w:t>Adebayo et al. (2019)</w:t>
      </w:r>
      <w:r>
        <w:rPr>
          <w:rFonts w:ascii="宋体" w:cs="宋体" w:eastAsia="Times New Roman" w:hAnsi="宋体"/>
          <w:sz w:val="24"/>
          <w:szCs w:val="24"/>
        </w:rPr>
        <w:t>: This study highlighted the role of middlemen in the Nigerian cashew value chain, revealing that farmers received only 60% of the final market price due to high intermediary margins.</w:t>
      </w:r>
    </w:p>
    <w:p>
      <w:pPr>
        <w:pStyle w:val="style0"/>
        <w:numPr>
          <w:ilvl w:val="0"/>
          <w:numId w:val="4"/>
        </w:numPr>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b/>
          <w:bCs/>
          <w:sz w:val="24"/>
          <w:szCs w:val="24"/>
        </w:rPr>
        <w:t>Okoro (2021)</w:t>
      </w:r>
      <w:r>
        <w:rPr>
          <w:rFonts w:ascii="宋体" w:cs="宋体" w:eastAsia="Times New Roman" w:hAnsi="宋体"/>
          <w:sz w:val="24"/>
          <w:szCs w:val="24"/>
        </w:rPr>
        <w:t>: The study emphasized the importance of market information systems in improving farmers’ access to competitive markets, leading to higher incomes.</w:t>
      </w:r>
    </w:p>
    <w:p>
      <w:pPr>
        <w:pStyle w:val="style0"/>
        <w:numPr>
          <w:ilvl w:val="0"/>
          <w:numId w:val="4"/>
        </w:numPr>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b/>
          <w:bCs/>
          <w:sz w:val="24"/>
          <w:szCs w:val="24"/>
        </w:rPr>
        <w:t>Eze and Ugwu (2020)</w:t>
      </w:r>
      <w:r>
        <w:rPr>
          <w:rFonts w:ascii="宋体" w:cs="宋体" w:eastAsia="Times New Roman" w:hAnsi="宋体"/>
          <w:sz w:val="24"/>
          <w:szCs w:val="24"/>
        </w:rPr>
        <w:t>: This research identified inadequate infrastructure and price volatility as significant challenges for small-scale cashew farmers in Kwara State, Nigeria.</w:t>
      </w:r>
    </w:p>
    <w:p>
      <w:pPr>
        <w:pStyle w:val="style0"/>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sz w:val="24"/>
          <w:szCs w:val="24"/>
        </w:rPr>
        <w:t>These studies underscore the need for targeted interventions to address the structural and systemic challenges in cashew nut marketing.</w:t>
      </w:r>
    </w:p>
    <w:p>
      <w:pPr>
        <w:pStyle w:val="style0"/>
        <w:tabs>
          <w:tab w:val="left" w:leader="none" w:pos="3780"/>
        </w:tabs>
        <w:spacing w:lineRule="auto" w:line="480"/>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20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METHODOLOGY</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3.1    The study area</w:t>
      </w:r>
    </w:p>
    <w:p>
      <w:pPr>
        <w:pStyle w:val="style0"/>
        <w:spacing w:after="20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study w</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conducted in Kwara State, Nigeria. The state is located in the North-Central zone of Nigeria with a population of about 2.37 million (National Population Commission, 2006), the population in the state makes up 1.7% of Nigeria’s total population. Kwara State geographically located within latitude 7° 45' N and 9° 30' N and longitude 2° 30' E and 6° 23' E and covers a land area of about 74,256sq km. The State is bordered in the north by Niger State, in the south by Oyo, Osun and Ekiti States, in the east by Kogi State and in the west by Benin Republic. Because of its unique geographical position, the State is referred to as the "gateway" between the north and the south of the country.</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annual rainfall pattern across the State extends between the month of April and October with minimum (600-1,500mm) with peak rains in May to June and September to October. The months of November to February are virtually without rainfall. Humidity ranges from 50% in dry season and up to 85% in the wet season and the mean temperatures ranges from 200C to 220C.</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80% of the population resides in the rural areas and 90% of this rural population are farmers. The occupations of the people in Kwara state are craftwork, bricklaying, cloth weaving blacksmithing, bricklaying, carpentry, welding and farming to a great extent. Kwara State is a rich agricultural land, the main crops in the state are: cassava, sweet potato, yam, cowpea, maize, kola nut, sorghum, wheat, melon, shear-nut, tobacco, palm produce, okro, melon, tobacco, some leafy vegetables, pepper, cotton, rice and groundnut. Major livestock productions in the state are sheep, goat, and poultry (KWADP, 1996). </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Kwara State is divided into 16 Local Government Areas, including Asa, Baruteen, Edu, Ekiti, Ifelodun, Ilorin East, Ilorin South, Ilorin West, Isin, Irepodun, Kaiama, Moro, Offa, Oke-ero, Oyun, and Pategi. Kwara State has heterogeneous population; the main ethnic groups are Yoruba, Hausa, fulani, Nupe, and Baruba.</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3.2      Population of the study</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The population of the study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comprise of all </w:t>
      </w:r>
      <w:r>
        <w:rPr>
          <w:rFonts w:ascii="Times New Roman" w:cs="Times New Roman" w:eastAsia="Times New Roman" w:hAnsi="Times New Roman"/>
          <w:sz w:val="24"/>
          <w:szCs w:val="24"/>
        </w:rPr>
        <w:t>small-scale cashew nut farmers and marketers</w:t>
      </w:r>
      <w:r>
        <w:rPr>
          <w:rFonts w:ascii="Times New Roman" w:cs="Times New Roman" w:eastAsia="Times New Roman" w:hAnsi="Times New Roman"/>
          <w:sz w:val="24"/>
          <w:szCs w:val="24"/>
        </w:rPr>
        <w:t xml:space="preserve"> in</w:t>
      </w:r>
      <w:r>
        <w:rPr>
          <w:rFonts w:ascii="Times New Roman" w:cs="Times New Roman" w:eastAsia="Times New Roman" w:hAnsi="Times New Roman"/>
          <w:sz w:val="24"/>
          <w:szCs w:val="24"/>
        </w:rPr>
        <w:t xml:space="preserve"> selected local government area of</w:t>
      </w:r>
      <w:r>
        <w:rPr>
          <w:rFonts w:ascii="Times New Roman" w:cs="Times New Roman" w:eastAsia="Times New Roman" w:hAnsi="Times New Roman"/>
          <w:sz w:val="24"/>
          <w:szCs w:val="24"/>
        </w:rPr>
        <w:t xml:space="preserve"> Kwara state.</w:t>
      </w:r>
    </w:p>
    <w:p>
      <w:pPr>
        <w:pStyle w:val="style0"/>
        <w:spacing w:after="20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3.3      Sampling procedure and sample size </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sz w:val="24"/>
          <w:szCs w:val="24"/>
        </w:rPr>
        <w:t>two</w:t>
      </w:r>
      <w:r>
        <w:rPr>
          <w:rFonts w:ascii="Times New Roman" w:cs="Times New Roman" w:eastAsia="Times New Roman" w:hAnsi="Times New Roman"/>
          <w:sz w:val="24"/>
          <w:szCs w:val="24"/>
        </w:rPr>
        <w:t>-stage sampling technique w</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used in the selection of respondents for this study. The first stage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involve</w:t>
      </w:r>
      <w:r>
        <w:rPr>
          <w:rFonts w:ascii="Times New Roman" w:cs="Times New Roman" w:eastAsia="Times New Roman" w:hAnsi="Times New Roman"/>
          <w:sz w:val="24"/>
          <w:szCs w:val="24"/>
        </w:rPr>
        <w:t>d a purposive selection of two (2) LGA (Asa and Ifelodun) based on preponderance of cashew nut production. The second stage involved a</w:t>
      </w:r>
      <w:r>
        <w:rPr>
          <w:rFonts w:ascii="Times New Roman" w:cs="Times New Roman" w:eastAsia="Times New Roman" w:hAnsi="Times New Roman"/>
          <w:sz w:val="24"/>
          <w:szCs w:val="24"/>
        </w:rPr>
        <w:t xml:space="preserve"> simple random selection of </w:t>
      </w:r>
      <w:r>
        <w:rPr>
          <w:rFonts w:ascii="Times New Roman" w:cs="Times New Roman" w:eastAsia="Times New Roman" w:hAnsi="Times New Roman"/>
          <w:sz w:val="24"/>
          <w:szCs w:val="24"/>
        </w:rPr>
        <w:t>four communities from each of the selected local government area, making a total of eight (8) communities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third and final</w:t>
      </w:r>
      <w:r>
        <w:rPr>
          <w:rFonts w:ascii="Times New Roman" w:cs="Times New Roman" w:eastAsia="Times New Roman" w:hAnsi="Times New Roman"/>
          <w:sz w:val="24"/>
          <w:szCs w:val="24"/>
        </w:rPr>
        <w:t xml:space="preserve"> stage w</w:t>
      </w:r>
      <w:r>
        <w:rPr>
          <w:rFonts w:ascii="Times New Roman" w:cs="Times New Roman" w:eastAsia="Times New Roman" w:hAnsi="Times New Roman"/>
          <w:sz w:val="24"/>
          <w:szCs w:val="24"/>
        </w:rPr>
        <w:t>as a</w:t>
      </w:r>
      <w:r>
        <w:rPr>
          <w:rFonts w:ascii="Times New Roman" w:cs="Times New Roman" w:eastAsia="Times New Roman" w:hAnsi="Times New Roman"/>
          <w:sz w:val="24"/>
          <w:szCs w:val="24"/>
        </w:rPr>
        <w:t xml:space="preserve"> random selection of </w:t>
      </w:r>
      <w:r>
        <w:rPr>
          <w:rFonts w:ascii="Times New Roman" w:cs="Times New Roman" w:eastAsia="Times New Roman" w:hAnsi="Times New Roman"/>
          <w:sz w:val="24"/>
          <w:szCs w:val="24"/>
        </w:rPr>
        <w:t>fifteen (15) cashew</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nut </w:t>
      </w:r>
      <w:r>
        <w:rPr>
          <w:rFonts w:ascii="Times New Roman" w:cs="Times New Roman" w:eastAsia="Times New Roman" w:hAnsi="Times New Roman"/>
          <w:sz w:val="24"/>
          <w:szCs w:val="24"/>
        </w:rPr>
        <w:t>farmers</w:t>
      </w:r>
      <w:r>
        <w:rPr>
          <w:rFonts w:ascii="Times New Roman" w:cs="Times New Roman" w:eastAsia="Times New Roman" w:hAnsi="Times New Roman"/>
          <w:sz w:val="24"/>
          <w:szCs w:val="24"/>
        </w:rPr>
        <w:t>/marketers</w:t>
      </w:r>
      <w:r>
        <w:rPr>
          <w:rFonts w:ascii="Times New Roman" w:cs="Times New Roman" w:eastAsia="Times New Roman" w:hAnsi="Times New Roman"/>
          <w:sz w:val="24"/>
          <w:szCs w:val="24"/>
        </w:rPr>
        <w:t xml:space="preserve"> from each of the selected </w:t>
      </w:r>
      <w:r>
        <w:rPr>
          <w:rFonts w:ascii="Times New Roman" w:cs="Times New Roman" w:eastAsia="Times New Roman" w:hAnsi="Times New Roman"/>
          <w:sz w:val="24"/>
          <w:szCs w:val="24"/>
        </w:rPr>
        <w:t>communities</w:t>
      </w:r>
      <w:r>
        <w:rPr>
          <w:rFonts w:ascii="Times New Roman" w:cs="Times New Roman" w:eastAsia="Times New Roman" w:hAnsi="Times New Roman"/>
          <w:sz w:val="24"/>
          <w:szCs w:val="24"/>
        </w:rPr>
        <w:t xml:space="preserve"> to make a total sample size of </w:t>
      </w:r>
      <w:r>
        <w:rPr>
          <w:rFonts w:ascii="Times New Roman" w:cs="Times New Roman" w:eastAsia="Times New Roman" w:hAnsi="Times New Roman"/>
          <w:sz w:val="24"/>
          <w:szCs w:val="24"/>
        </w:rPr>
        <w:t>one hundred and twenty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20) respondents.</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3.4      Instrument for Data Collection</w:t>
      </w:r>
      <w:r>
        <w:rPr>
          <w:rFonts w:ascii="Times New Roman" w:cs="Times New Roman" w:eastAsia="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well-structured questionnaire was used as the primary instrument, incorporating both closed and open-ended questions. The questionnaire was divided into sections based on the objectives of the study.</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3.5     Validity of the Instrument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Validity w</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done through cross examination and appropriate modification of the instrument by experts in the field of Agricultural Extension and </w:t>
      </w:r>
      <w:r>
        <w:rPr>
          <w:rFonts w:ascii="Times New Roman" w:cs="Times New Roman" w:eastAsia="Times New Roman" w:hAnsi="Times New Roman"/>
          <w:sz w:val="24"/>
          <w:szCs w:val="24"/>
        </w:rPr>
        <w:t>Management</w:t>
      </w:r>
      <w:r>
        <w:rPr>
          <w:rFonts w:ascii="Times New Roman" w:cs="Times New Roman" w:eastAsia="Times New Roman" w:hAnsi="Times New Roman"/>
          <w:sz w:val="24"/>
          <w:szCs w:val="24"/>
        </w:rPr>
        <w:t xml:space="preserve"> to ensure both face and content validity.</w:t>
      </w:r>
    </w:p>
    <w:p>
      <w:pPr>
        <w:pStyle w:val="style0"/>
        <w:spacing w:after="20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6</w:t>
      </w:r>
      <w:r>
        <w:rPr>
          <w:rFonts w:ascii="Times New Roman" w:cs="Times New Roman" w:eastAsia="Times New Roman" w:hAnsi="Times New Roman"/>
          <w:b/>
          <w:sz w:val="24"/>
          <w:szCs w:val="24"/>
        </w:rPr>
        <w:t xml:space="preserve"> Measurement of variables</w:t>
      </w:r>
    </w:p>
    <w:p>
      <w:pPr>
        <w:pStyle w:val="style0"/>
        <w:tabs>
          <w:tab w:val="center" w:leader="none" w:pos="4680"/>
          <w:tab w:val="left" w:leader="none" w:pos="6091"/>
        </w:tabs>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two broad groups of variables measured for the study are the dependent and independent variables</w:t>
      </w:r>
    </w:p>
    <w:p>
      <w:pPr>
        <w:pStyle w:val="style0"/>
        <w:tabs>
          <w:tab w:val="center" w:leader="none" w:pos="4680"/>
          <w:tab w:val="left" w:leader="none" w:pos="6091"/>
        </w:tabs>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6</w:t>
      </w:r>
      <w:r>
        <w:rPr>
          <w:rFonts w:ascii="Times New Roman" w:cs="Times New Roman" w:eastAsia="Times New Roman" w:hAnsi="Times New Roman"/>
          <w:b/>
          <w:sz w:val="24"/>
          <w:szCs w:val="24"/>
        </w:rPr>
        <w:t>.1 Dependent Variables</w:t>
      </w:r>
    </w:p>
    <w:p>
      <w:pPr>
        <w:pStyle w:val="style0"/>
        <w:tabs>
          <w:tab w:val="center" w:leader="none" w:pos="4680"/>
          <w:tab w:val="left" w:leader="none" w:pos="6091"/>
        </w:tabs>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dependent variable </w:t>
      </w:r>
      <w:r>
        <w:rPr>
          <w:rFonts w:ascii="Times New Roman" w:cs="Times New Roman" w:eastAsia="Times New Roman" w:hAnsi="Times New Roman"/>
          <w:sz w:val="24"/>
          <w:szCs w:val="24"/>
        </w:rPr>
        <w:t>of</w:t>
      </w:r>
      <w:r>
        <w:rPr>
          <w:rFonts w:ascii="Times New Roman" w:cs="Times New Roman" w:eastAsia="Times New Roman" w:hAnsi="Times New Roman"/>
          <w:sz w:val="24"/>
          <w:szCs w:val="24"/>
        </w:rPr>
        <w:t xml:space="preserve"> the study is the </w:t>
      </w:r>
      <w:r>
        <w:rPr>
          <w:rFonts w:ascii="Times New Roman" w:cs="Times New Roman" w:eastAsia="Times New Roman" w:hAnsi="Times New Roman"/>
          <w:sz w:val="24"/>
          <w:szCs w:val="24"/>
        </w:rPr>
        <w:t>contribution of cashew nut marketing to small-scale farmers</w:t>
      </w:r>
      <w:r>
        <w:rPr>
          <w:rFonts w:ascii="Times New Roman" w:cs="Times New Roman" w:eastAsia="Times New Roman" w:hAnsi="Times New Roman"/>
          <w:sz w:val="24"/>
          <w:szCs w:val="24"/>
        </w:rPr>
        <w:t xml:space="preserve">. The </w:t>
      </w:r>
      <w:r>
        <w:rPr>
          <w:rFonts w:ascii="Times New Roman" w:cs="Times New Roman" w:eastAsia="Times New Roman" w:hAnsi="Times New Roman"/>
          <w:sz w:val="24"/>
          <w:szCs w:val="24"/>
        </w:rPr>
        <w:t>contribution of cashew nut marketing will be</w:t>
      </w:r>
      <w:r>
        <w:rPr>
          <w:rFonts w:ascii="Times New Roman" w:cs="Times New Roman" w:eastAsia="Times New Roman" w:hAnsi="Times New Roman"/>
          <w:sz w:val="24"/>
          <w:szCs w:val="24"/>
        </w:rPr>
        <w:t xml:space="preserve"> measured using a </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-point Likert scale. Lists of </w:t>
      </w:r>
      <w:r>
        <w:rPr>
          <w:rFonts w:ascii="Times New Roman" w:cs="Times New Roman" w:eastAsia="Times New Roman" w:hAnsi="Times New Roman"/>
          <w:sz w:val="24"/>
          <w:szCs w:val="24"/>
        </w:rPr>
        <w:t>cashew nut marketing contribution will be</w:t>
      </w:r>
      <w:r>
        <w:rPr>
          <w:rFonts w:ascii="Times New Roman" w:cs="Times New Roman" w:eastAsia="Times New Roman" w:hAnsi="Times New Roman"/>
          <w:sz w:val="24"/>
          <w:szCs w:val="24"/>
        </w:rPr>
        <w:t xml:space="preserve"> put together and respondents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requested to indicate the</w:t>
      </w:r>
      <w:r>
        <w:rPr>
          <w:rFonts w:ascii="Times New Roman" w:cs="Times New Roman" w:eastAsia="Times New Roman" w:hAnsi="Times New Roman"/>
          <w:sz w:val="24"/>
          <w:szCs w:val="24"/>
        </w:rPr>
        <w:t>ir level of agreement</w:t>
      </w:r>
      <w:r>
        <w:rPr>
          <w:rFonts w:ascii="Times New Roman" w:cs="Times New Roman" w:eastAsia="Times New Roman" w:hAnsi="Times New Roman"/>
          <w:sz w:val="24"/>
          <w:szCs w:val="24"/>
        </w:rPr>
        <w:t xml:space="preserve"> on a scale of 1 to </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The scale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graduated as follows; </w:t>
      </w:r>
      <w:r>
        <w:rPr>
          <w:rFonts w:ascii="Times New Roman" w:cs="Times New Roman" w:eastAsia="Times New Roman" w:hAnsi="Times New Roman"/>
          <w:b/>
          <w:sz w:val="24"/>
          <w:szCs w:val="24"/>
        </w:rPr>
        <w:t>Strongly disagree</w:t>
      </w:r>
      <w:r>
        <w:rPr>
          <w:rFonts w:ascii="Times New Roman" w:cs="Times New Roman" w:eastAsia="Times New Roman" w:hAnsi="Times New Roman"/>
          <w:b/>
          <w:sz w:val="24"/>
          <w:szCs w:val="24"/>
        </w:rPr>
        <w:t xml:space="preserve">=1, </w:t>
      </w:r>
      <w:r>
        <w:rPr>
          <w:rFonts w:ascii="Times New Roman" w:cs="Times New Roman" w:eastAsia="Times New Roman" w:hAnsi="Times New Roman"/>
          <w:b/>
          <w:sz w:val="24"/>
          <w:szCs w:val="24"/>
        </w:rPr>
        <w:t>Disagree</w:t>
      </w:r>
      <w:r>
        <w:rPr>
          <w:rFonts w:ascii="Times New Roman" w:cs="Times New Roman" w:eastAsia="Times New Roman" w:hAnsi="Times New Roman"/>
          <w:b/>
          <w:sz w:val="24"/>
          <w:szCs w:val="24"/>
        </w:rPr>
        <w:t xml:space="preserve">= 2, </w:t>
      </w:r>
      <w:r>
        <w:rPr>
          <w:rFonts w:ascii="Times New Roman" w:cs="Times New Roman" w:eastAsia="Times New Roman" w:hAnsi="Times New Roman"/>
          <w:b/>
          <w:sz w:val="24"/>
          <w:szCs w:val="24"/>
        </w:rPr>
        <w:t>Undecided</w:t>
      </w:r>
      <w:r>
        <w:rPr>
          <w:rFonts w:ascii="Times New Roman" w:cs="Times New Roman" w:eastAsia="Times New Roman" w:hAnsi="Times New Roman"/>
          <w:b/>
          <w:sz w:val="24"/>
          <w:szCs w:val="24"/>
        </w:rPr>
        <w:t xml:space="preserve"> = 3</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 xml:space="preserve"> A</w:t>
      </w:r>
      <w:r>
        <w:rPr>
          <w:rFonts w:ascii="Times New Roman" w:cs="Times New Roman" w:eastAsia="Times New Roman" w:hAnsi="Times New Roman"/>
          <w:b/>
          <w:sz w:val="24"/>
          <w:szCs w:val="24"/>
        </w:rPr>
        <w:t>gree</w:t>
      </w:r>
      <w:r>
        <w:rPr>
          <w:rFonts w:ascii="Times New Roman" w:cs="Times New Roman" w:eastAsia="Times New Roman" w:hAnsi="Times New Roman"/>
          <w:b/>
          <w:sz w:val="24"/>
          <w:szCs w:val="24"/>
        </w:rPr>
        <w:t xml:space="preserve"> = 4</w:t>
      </w:r>
      <w:r>
        <w:rPr>
          <w:rFonts w:ascii="Times New Roman" w:cs="Times New Roman" w:eastAsia="Times New Roman" w:hAnsi="Times New Roman"/>
          <w:b/>
          <w:sz w:val="24"/>
          <w:szCs w:val="24"/>
        </w:rPr>
        <w:t xml:space="preserve"> and Strongly agree = 5</w:t>
      </w:r>
    </w:p>
    <w:p>
      <w:pPr>
        <w:pStyle w:val="style0"/>
        <w:tabs>
          <w:tab w:val="center" w:leader="none" w:pos="4680"/>
          <w:tab w:val="left" w:leader="none" w:pos="6091"/>
        </w:tabs>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6</w:t>
      </w:r>
      <w:r>
        <w:rPr>
          <w:rFonts w:ascii="Times New Roman" w:cs="Times New Roman" w:eastAsia="Times New Roman" w:hAnsi="Times New Roman"/>
          <w:b/>
          <w:sz w:val="24"/>
          <w:szCs w:val="24"/>
        </w:rPr>
        <w:t>.2 Independent variables</w:t>
      </w:r>
      <w:r>
        <w:rPr>
          <w:rFonts w:ascii="Times New Roman" w:cs="Times New Roman" w:eastAsia="Times New Roman" w:hAnsi="Times New Roman"/>
          <w:sz w:val="24"/>
          <w:szCs w:val="24"/>
        </w:rPr>
        <w:t xml:space="preserve"> </w:t>
      </w:r>
    </w:p>
    <w:p>
      <w:pPr>
        <w:pStyle w:val="style0"/>
        <w:tabs>
          <w:tab w:val="center" w:leader="none" w:pos="4680"/>
          <w:tab w:val="left" w:leader="none" w:pos="6091"/>
        </w:tabs>
        <w:spacing w:lineRule="auto" w:line="480"/>
        <w:jc w:val="both"/>
        <w:rPr>
          <w:rFonts w:ascii="Times New Roman" w:hAnsi="Times New Roman"/>
          <w:sz w:val="24"/>
          <w:szCs w:val="24"/>
        </w:rPr>
      </w:pPr>
      <w:r>
        <w:rPr>
          <w:rFonts w:ascii="Times New Roman" w:cs="Times New Roman" w:eastAsia="Times New Roman" w:hAnsi="Times New Roman"/>
          <w:b/>
          <w:sz w:val="24"/>
          <w:szCs w:val="24"/>
        </w:rPr>
        <w:t>Socio-economic Characteristics of</w:t>
      </w:r>
      <w:r>
        <w:rPr>
          <w:rFonts w:ascii="Times New Roman" w:cs="Times New Roman" w:eastAsia="Times New Roman" w:hAnsi="Times New Roman"/>
          <w:b/>
          <w:sz w:val="24"/>
          <w:szCs w:val="24"/>
        </w:rPr>
        <w:t xml:space="preserve"> cashew nut</w:t>
      </w:r>
      <w:r>
        <w:rPr>
          <w:rFonts w:ascii="Times New Roman" w:cs="Times New Roman" w:eastAsia="Times New Roman" w:hAnsi="Times New Roman"/>
          <w:b/>
          <w:sz w:val="24"/>
          <w:szCs w:val="24"/>
        </w:rPr>
        <w:t xml:space="preserve"> farmers </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independent variables will consist of the socio-economic characteristics of </w:t>
      </w:r>
      <w:r>
        <w:rPr>
          <w:rFonts w:ascii="Times New Roman" w:cs="Times New Roman" w:eastAsia="Times New Roman" w:hAnsi="Times New Roman"/>
          <w:sz w:val="24"/>
          <w:szCs w:val="24"/>
        </w:rPr>
        <w:t>cashew nut</w:t>
      </w:r>
      <w:r>
        <w:rPr>
          <w:rFonts w:ascii="Times New Roman" w:cs="Times New Roman" w:eastAsia="Times New Roman" w:hAnsi="Times New Roman"/>
          <w:sz w:val="24"/>
          <w:szCs w:val="24"/>
        </w:rPr>
        <w:t xml:space="preserve"> farmers, which include the following: age, sex, marital status, level of education, major occupation, household size, farming experience, farm size and membership of farming association. These variables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as follows;</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Age:</w:t>
      </w:r>
      <w:r>
        <w:rPr>
          <w:rFonts w:ascii="Times New Roman" w:cs="Times New Roman" w:eastAsia="Times New Roman" w:hAnsi="Times New Roman"/>
          <w:sz w:val="24"/>
          <w:szCs w:val="24"/>
        </w:rPr>
        <w:t xml:space="preserve"> w</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measured in years</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Sex:</w:t>
      </w:r>
      <w:r>
        <w:rPr>
          <w:rFonts w:ascii="Times New Roman" w:cs="Times New Roman" w:eastAsia="Times New Roman" w:hAnsi="Times New Roman"/>
          <w:sz w:val="24"/>
          <w:szCs w:val="24"/>
        </w:rPr>
        <w:t xml:space="preserve">  w</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measured as Male = 1, Female = 2</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Marital status:</w:t>
      </w:r>
      <w:r>
        <w:rPr>
          <w:rFonts w:ascii="Times New Roman" w:cs="Times New Roman" w:eastAsia="Times New Roman" w:hAnsi="Times New Roman"/>
          <w:sz w:val="24"/>
          <w:szCs w:val="24"/>
        </w:rPr>
        <w:t xml:space="preserve"> measured as single=, married =2, divorced =3 widowed=4.</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Level of education:</w:t>
      </w:r>
      <w:r>
        <w:rPr>
          <w:rFonts w:ascii="Times New Roman" w:cs="Times New Roman" w:eastAsia="Times New Roman" w:hAnsi="Times New Roman"/>
          <w:sz w:val="24"/>
          <w:szCs w:val="24"/>
        </w:rPr>
        <w:t xml:space="preserve"> Non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formal=1, primary=2, secondary=3, tertiary=4 and number of years spent in formal education</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Primary occupation:</w:t>
      </w:r>
      <w:r>
        <w:rPr>
          <w:rFonts w:ascii="Times New Roman" w:cs="Times New Roman" w:eastAsia="Times New Roman" w:hAnsi="Times New Roman"/>
          <w:sz w:val="24"/>
          <w:szCs w:val="24"/>
        </w:rPr>
        <w:t xml:space="preserve"> civil servant=1, Farming=2, Artisan=3, Trading=4 and others=5</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Household size:</w:t>
      </w:r>
      <w:r>
        <w:rPr>
          <w:rFonts w:ascii="Times New Roman" w:cs="Times New Roman" w:eastAsia="Times New Roman" w:hAnsi="Times New Roman"/>
          <w:sz w:val="24"/>
          <w:szCs w:val="24"/>
        </w:rPr>
        <w:t xml:space="preserve"> The respondents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asked to indicate the actual number of people living and feeding together in their household. This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at interval level and mean value will be used to categorize the size into high or low.</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Farming Experience:</w:t>
      </w:r>
      <w:r>
        <w:rPr>
          <w:rFonts w:ascii="Times New Roman" w:cs="Times New Roman" w:eastAsia="Times New Roman" w:hAnsi="Times New Roman"/>
          <w:sz w:val="24"/>
          <w:szCs w:val="24"/>
        </w:rPr>
        <w:t xml:space="preserve"> w</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measured in years</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Farm Size:</w:t>
      </w:r>
      <w:r>
        <w:rPr>
          <w:rFonts w:ascii="Times New Roman" w:cs="Times New Roman" w:eastAsia="Times New Roman" w:hAnsi="Times New Roman"/>
          <w:sz w:val="24"/>
          <w:szCs w:val="24"/>
        </w:rPr>
        <w:t xml:space="preserve"> w</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measured in hectare/acre</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Membership of Farming Association:</w:t>
      </w:r>
      <w:r>
        <w:rPr>
          <w:rFonts w:ascii="Times New Roman" w:cs="Times New Roman" w:eastAsia="Times New Roman" w:hAnsi="Times New Roman"/>
          <w:sz w:val="24"/>
          <w:szCs w:val="24"/>
        </w:rPr>
        <w:t xml:space="preserve"> This was measured as dummy variable, (1) for membership and (0) for non-membership.</w:t>
      </w:r>
    </w:p>
    <w:p>
      <w:pPr>
        <w:pStyle w:val="style0"/>
        <w:spacing w:after="20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Marketing outlet available to farmers</w:t>
      </w:r>
    </w:p>
    <w:p>
      <w:pPr>
        <w:pStyle w:val="style0"/>
        <w:spacing w:after="20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Lists of </w:t>
      </w:r>
      <w:r>
        <w:rPr>
          <w:rFonts w:ascii="Times New Roman" w:cs="Times New Roman" w:eastAsia="Times New Roman" w:hAnsi="Times New Roman"/>
          <w:sz w:val="24"/>
          <w:szCs w:val="24"/>
        </w:rPr>
        <w:t>marketing outle will be</w:t>
      </w:r>
      <w:r>
        <w:rPr>
          <w:rFonts w:ascii="Times New Roman" w:cs="Times New Roman" w:eastAsia="Times New Roman" w:hAnsi="Times New Roman"/>
          <w:sz w:val="24"/>
          <w:szCs w:val="24"/>
        </w:rPr>
        <w:t xml:space="preserve"> provided for the respondents to choose from. This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on a nominal scale by assigning (2) to Yes and (1) to No</w:t>
      </w:r>
      <w:r>
        <w:rPr>
          <w:rFonts w:ascii="Times New Roman" w:cs="Times New Roman" w:eastAsia="Times New Roman" w:hAnsi="Times New Roman"/>
          <w:sz w:val="24"/>
          <w:szCs w:val="24"/>
        </w:rPr>
        <w:t xml:space="preserve">. The extent of usage of this marketing outlet will further be measured on a 3-point Likert scale of </w:t>
      </w:r>
      <w:r>
        <w:rPr>
          <w:rFonts w:ascii="Times New Roman" w:cs="Times New Roman" w:eastAsia="Times New Roman" w:hAnsi="Times New Roman"/>
          <w:b/>
          <w:sz w:val="24"/>
          <w:szCs w:val="24"/>
        </w:rPr>
        <w:t xml:space="preserve">Rarely = 1, Often = 2 and Regular = 3 </w:t>
      </w:r>
    </w:p>
    <w:p>
      <w:pPr>
        <w:pStyle w:val="style0"/>
        <w:spacing w:after="20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C</w:t>
      </w:r>
      <w:r>
        <w:rPr>
          <w:rFonts w:ascii="Times New Roman" w:cs="Times New Roman" w:eastAsia="Times New Roman" w:hAnsi="Times New Roman"/>
          <w:b/>
          <w:sz w:val="24"/>
          <w:szCs w:val="24"/>
        </w:rPr>
        <w:t>hallenges of cashew nut marketing</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List of challenges of cashew nut marketing facing farmers will be will be provided for the respondents to choose from and it will be measured on a </w:t>
      </w:r>
      <w:r>
        <w:rPr>
          <w:rFonts w:ascii="Times New Roman" w:cs="Times New Roman" w:eastAsia="Times New Roman" w:hAnsi="Times New Roman"/>
          <w:sz w:val="24"/>
          <w:szCs w:val="24"/>
        </w:rPr>
        <w:t>4-point Likert type scale of very serious, serious, mildly serious and not serious by assigning 4,3,2 and 1 respectively.</w:t>
      </w:r>
    </w:p>
    <w:p>
      <w:pPr>
        <w:pStyle w:val="style0"/>
        <w:spacing w:after="20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7</w:t>
      </w:r>
      <w:r>
        <w:rPr>
          <w:rFonts w:ascii="Times New Roman" w:cs="Times New Roman" w:eastAsia="Times New Roman" w:hAnsi="Times New Roman"/>
          <w:b/>
          <w:sz w:val="24"/>
          <w:szCs w:val="24"/>
        </w:rPr>
        <w:t xml:space="preserve"> Data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data collected </w:t>
      </w:r>
      <w:r>
        <w:rPr>
          <w:rFonts w:ascii="Times New Roman" w:cs="Times New Roman" w:hAnsi="Times New Roman"/>
          <w:sz w:val="24"/>
          <w:szCs w:val="24"/>
        </w:rPr>
        <w:t>was</w:t>
      </w:r>
      <w:r>
        <w:rPr>
          <w:rFonts w:ascii="Times New Roman" w:cs="Times New Roman" w:hAnsi="Times New Roman"/>
          <w:sz w:val="24"/>
          <w:szCs w:val="24"/>
        </w:rPr>
        <w:t xml:space="preserve"> scored and coded to enhance the process of data analysis. The data w</w:t>
      </w:r>
      <w:r>
        <w:rPr>
          <w:rFonts w:ascii="Times New Roman" w:cs="Times New Roman" w:hAnsi="Times New Roman"/>
          <w:sz w:val="24"/>
          <w:szCs w:val="24"/>
        </w:rPr>
        <w:t>as</w:t>
      </w:r>
      <w:r>
        <w:rPr>
          <w:rFonts w:ascii="Times New Roman" w:cs="Times New Roman" w:hAnsi="Times New Roman"/>
          <w:sz w:val="24"/>
          <w:szCs w:val="24"/>
        </w:rPr>
        <w:t xml:space="preserve"> analyzed using statistical package for social sciences (SPSS), descriptive statistics such as frequency distribution, percentages, mean score and standard deviation was used to present the findings from all the objectives of the study. </w:t>
      </w:r>
      <w:r>
        <w:rPr>
          <w:rFonts w:ascii="Times New Roman" w:cs="Times New Roman" w:hAnsi="Times New Roman"/>
          <w:sz w:val="24"/>
          <w:szCs w:val="24"/>
        </w:rPr>
        <w:t>Pearson Product Moment Correlation</w:t>
      </w:r>
      <w:r>
        <w:rPr>
          <w:rFonts w:ascii="Times New Roman" w:cs="Times New Roman" w:hAnsi="Times New Roman"/>
          <w:sz w:val="24"/>
          <w:szCs w:val="24"/>
        </w:rPr>
        <w:t xml:space="preserve"> w</w:t>
      </w:r>
      <w:r>
        <w:rPr>
          <w:rFonts w:ascii="Times New Roman" w:cs="Times New Roman" w:hAnsi="Times New Roman"/>
          <w:sz w:val="24"/>
          <w:szCs w:val="24"/>
        </w:rPr>
        <w:t>ill be</w:t>
      </w:r>
      <w:r>
        <w:rPr>
          <w:rFonts w:ascii="Times New Roman" w:cs="Times New Roman" w:hAnsi="Times New Roman"/>
          <w:sz w:val="24"/>
          <w:szCs w:val="24"/>
        </w:rPr>
        <w:t xml:space="preserve"> used to test the hypothes</w:t>
      </w:r>
      <w:r>
        <w:rPr>
          <w:rFonts w:ascii="Times New Roman" w:cs="Times New Roman" w:hAnsi="Times New Roman"/>
          <w:sz w:val="24"/>
          <w:szCs w:val="24"/>
        </w:rPr>
        <w:t>i</w:t>
      </w:r>
      <w:r>
        <w:rPr>
          <w:rFonts w:ascii="Times New Roman" w:cs="Times New Roman" w:hAnsi="Times New Roman"/>
          <w:sz w:val="24"/>
          <w:szCs w:val="24"/>
        </w:rPr>
        <w:t>s.</w:t>
      </w:r>
    </w:p>
    <w:p>
      <w:pPr>
        <w:pStyle w:val="style0"/>
        <w:spacing w:lineRule="auto" w:line="480"/>
        <w:jc w:val="both"/>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RESULTS AND DISCUSSION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presents and discusses the findings from the field survey on the contributions of cashew nut marketing on small-scale farmers livelihood in selected local government area of Kwara State. The results are presented in tables and discussed in relation to the specific objectives of the study. These include the socioeconomic characteristics of the respondents, </w:t>
      </w:r>
      <w:r>
        <w:rPr>
          <w:rFonts w:ascii="Times New Roman" w:cs="Times New Roman" w:eastAsia="Times New Roman" w:hAnsi="Times New Roman"/>
          <w:sz w:val="24"/>
          <w:szCs w:val="24"/>
        </w:rPr>
        <w:t>various marketing outlet available to the farmers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contribution of cashew nut marketing to farmers livelihood</w:t>
      </w:r>
      <w:r>
        <w:rPr>
          <w:rFonts w:ascii="Times New Roman" w:cs="Times New Roman" w:eastAsia="Times New Roman" w:hAnsi="Times New Roman"/>
          <w:sz w:val="24"/>
          <w:szCs w:val="24"/>
        </w:rPr>
        <w:t xml:space="preserve"> and the </w:t>
      </w:r>
      <w:r>
        <w:rPr>
          <w:rFonts w:ascii="Times New Roman" w:cs="Times New Roman" w:eastAsia="Times New Roman" w:hAnsi="Times New Roman"/>
          <w:sz w:val="24"/>
          <w:szCs w:val="24"/>
        </w:rPr>
        <w:t>challenges faced by cashew farmers in marketing of cashew nut marketing.</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4.1    Socio-economic Characteristics of the Respondents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1</w:t>
      </w:r>
      <w:r>
        <w:rPr>
          <w:rFonts w:ascii="Times New Roman" w:cs="Times New Roman" w:hAnsi="Times New Roman"/>
          <w:b/>
          <w:sz w:val="24"/>
          <w:szCs w:val="24"/>
        </w:rPr>
        <w:t>. Distribution of the Respondents by their socio-economic characteristics</w:t>
      </w:r>
    </w:p>
    <w:tbl>
      <w:tblPr>
        <w:tblStyle w:val="style154"/>
        <w:tblW w:w="0" w:type="auto"/>
        <w:tblLook w:val="04A0" w:firstRow="1" w:lastRow="0" w:firstColumn="1" w:lastColumn="0" w:noHBand="0" w:noVBand="1"/>
      </w:tblPr>
      <w:tblGrid>
        <w:gridCol w:w="2875"/>
        <w:gridCol w:w="1890"/>
        <w:gridCol w:w="1890"/>
        <w:gridCol w:w="990"/>
      </w:tblGrid>
      <w:tr>
        <w:trPr/>
        <w:tc>
          <w:tcPr>
            <w:tcW w:w="28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Socio-economic characteristics</w:t>
            </w:r>
          </w:p>
        </w:tc>
        <w:tc>
          <w:tcPr>
            <w:tcW w:w="1890"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Frequency (120)</w:t>
            </w:r>
          </w:p>
        </w:tc>
        <w:tc>
          <w:tcPr>
            <w:tcW w:w="1890"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Percentage (%)</w:t>
            </w:r>
          </w:p>
        </w:tc>
        <w:tc>
          <w:tcPr>
            <w:tcW w:w="990"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Mean </w:t>
            </w:r>
          </w:p>
        </w:tc>
      </w:tr>
      <w:tr>
        <w:tblPrEx/>
        <w:trPr/>
        <w:tc>
          <w:tcPr>
            <w:tcW w:w="2875"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xml:space="preserve">Age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21 - 25</w:t>
            </w:r>
            <w:r>
              <w:rPr>
                <w:rFonts w:ascii="Times New Roman" w:cs="Times New Roman" w:hAnsi="Times New Roman"/>
                <w:sz w:val="24"/>
                <w:szCs w:val="24"/>
                <w:lang w:val="en-GB"/>
              </w:rPr>
              <w:t xml:space="preserve"> years</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xml:space="preserve">26 </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3</w:t>
            </w:r>
            <w:r>
              <w:rPr>
                <w:rFonts w:ascii="Times New Roman" w:cs="Times New Roman" w:hAnsi="Times New Roman"/>
                <w:sz w:val="24"/>
                <w:szCs w:val="24"/>
                <w:lang w:val="en-GB"/>
              </w:rPr>
              <w:t>0 years</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w:t>
            </w:r>
            <w:r>
              <w:rPr>
                <w:rFonts w:ascii="Times New Roman" w:cs="Times New Roman" w:hAnsi="Times New Roman"/>
                <w:sz w:val="24"/>
                <w:szCs w:val="24"/>
                <w:lang w:val="en-GB"/>
              </w:rPr>
              <w:t>1</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35</w:t>
            </w:r>
            <w:r>
              <w:rPr>
                <w:rFonts w:ascii="Times New Roman" w:cs="Times New Roman" w:hAnsi="Times New Roman"/>
                <w:sz w:val="24"/>
                <w:szCs w:val="24"/>
                <w:lang w:val="en-GB"/>
              </w:rPr>
              <w:t xml:space="preserve"> years</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35</w:t>
            </w:r>
            <w:r>
              <w:rPr>
                <w:rFonts w:ascii="Times New Roman" w:cs="Times New Roman" w:hAnsi="Times New Roman"/>
                <w:sz w:val="24"/>
                <w:szCs w:val="24"/>
                <w:lang w:val="en-GB"/>
              </w:rPr>
              <w:t xml:space="preserve"> years and above</w:t>
            </w:r>
          </w:p>
          <w:p>
            <w:pPr>
              <w:pStyle w:val="style0"/>
              <w:spacing w:after="160" w:lineRule="auto" w:line="259"/>
              <w:rPr>
                <w:rFonts w:ascii="Times New Roman" w:cs="Times New Roman" w:hAnsi="Times New Roman"/>
                <w:sz w:val="24"/>
                <w:szCs w:val="24"/>
              </w:rPr>
            </w:pP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Gender</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xml:space="preserve">Male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Female</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Marital status</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Single</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Married</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Divorced</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Widowed</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Religion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Islam</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Christianity</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Traditional</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Educational qualification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Non-formal education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Primary education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Secondary education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Tertiary education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Farm</w:t>
            </w:r>
            <w:r>
              <w:rPr>
                <w:rFonts w:ascii="Times New Roman" w:cs="Times New Roman" w:hAnsi="Times New Roman"/>
                <w:sz w:val="24"/>
                <w:szCs w:val="24"/>
                <w:lang w:val="en-GB"/>
              </w:rPr>
              <w:t>/market</w:t>
            </w:r>
            <w:r>
              <w:rPr>
                <w:rFonts w:ascii="Times New Roman" w:cs="Times New Roman" w:hAnsi="Times New Roman"/>
                <w:sz w:val="24"/>
                <w:szCs w:val="24"/>
                <w:lang w:val="en-GB"/>
              </w:rPr>
              <w:t xml:space="preserve"> experience</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Below 5 years</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6-10 years</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11-20 years</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21 years and above</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Farm size</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6-10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11-15</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≥16</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Household size</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Below 5</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6-10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11 and above</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Secondary occupation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Trader</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Civil servant</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Hairdressing</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Teacher</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Artisan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xml:space="preserve">Yield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Below 500Kg</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600-1000Kg</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1100-1500Kg</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1600-2000Kg</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2100kg and above</w:t>
            </w:r>
          </w:p>
        </w:tc>
        <w:tc>
          <w:tcPr>
            <w:tcW w:w="189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28</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w:t>
            </w:r>
            <w:r>
              <w:rPr>
                <w:rFonts w:ascii="Times New Roman" w:cs="Times New Roman" w:hAnsi="Times New Roman"/>
                <w:sz w:val="24"/>
                <w:szCs w:val="24"/>
                <w:lang w:val="en-GB"/>
              </w:rPr>
              <w:t>9</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24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59</w:t>
            </w:r>
          </w:p>
          <w:p>
            <w:pPr>
              <w:pStyle w:val="style0"/>
              <w:spacing w:after="160" w:lineRule="auto" w:line="259"/>
              <w:rPr>
                <w:rFonts w:ascii="Times New Roman" w:cs="Times New Roman" w:hAnsi="Times New Roman"/>
                <w:sz w:val="24"/>
                <w:szCs w:val="24"/>
              </w:rPr>
            </w:pP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94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26</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w:t>
            </w:r>
            <w:r>
              <w:rPr>
                <w:rFonts w:ascii="Times New Roman" w:cs="Times New Roman" w:hAnsi="Times New Roman"/>
                <w:sz w:val="24"/>
                <w:szCs w:val="24"/>
                <w:lang w:val="en-GB"/>
              </w:rPr>
              <w:t>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59</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w:t>
            </w:r>
            <w:r>
              <w:rPr>
                <w:rFonts w:ascii="Times New Roman" w:cs="Times New Roman" w:hAnsi="Times New Roman"/>
                <w:sz w:val="24"/>
                <w:szCs w:val="24"/>
                <w:lang w:val="en-GB"/>
              </w:rPr>
              <w:t>9</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46</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w:t>
            </w:r>
            <w:r>
              <w:rPr>
                <w:rFonts w:ascii="Times New Roman" w:cs="Times New Roman" w:hAnsi="Times New Roman"/>
                <w:sz w:val="24"/>
                <w:szCs w:val="24"/>
                <w:lang w:val="en-GB"/>
              </w:rPr>
              <w:t>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w:t>
            </w:r>
            <w:r>
              <w:rPr>
                <w:rFonts w:ascii="Times New Roman" w:cs="Times New Roman" w:hAnsi="Times New Roman"/>
                <w:sz w:val="24"/>
                <w:szCs w:val="24"/>
                <w:lang w:val="en-GB"/>
              </w:rPr>
              <w:t>2</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18</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28</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w:t>
            </w:r>
            <w:r>
              <w:rPr>
                <w:rFonts w:ascii="Times New Roman" w:cs="Times New Roman" w:hAnsi="Times New Roman"/>
                <w:sz w:val="24"/>
                <w:szCs w:val="24"/>
                <w:lang w:val="en-GB"/>
              </w:rPr>
              <w:t>2</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68</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68</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8</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76</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12</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24</w:t>
            </w:r>
          </w:p>
          <w:p>
            <w:pPr>
              <w:pStyle w:val="style0"/>
              <w:spacing w:after="160" w:lineRule="auto" w:line="259"/>
              <w:rPr>
                <w:rFonts w:ascii="Times New Roman" w:cs="Times New Roman" w:hAnsi="Times New Roman"/>
                <w:sz w:val="24"/>
                <w:szCs w:val="24"/>
                <w:lang w:val="en-GB"/>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42</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12</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28</w:t>
            </w:r>
          </w:p>
        </w:tc>
        <w:tc>
          <w:tcPr>
            <w:tcW w:w="189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15.0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w:t>
            </w:r>
            <w:r>
              <w:rPr>
                <w:rFonts w:ascii="Times New Roman" w:cs="Times New Roman" w:hAnsi="Times New Roman"/>
                <w:sz w:val="24"/>
                <w:szCs w:val="24"/>
                <w:lang w:val="en-GB"/>
              </w:rPr>
              <w:t>5.8</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20.0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49.2</w:t>
            </w:r>
          </w:p>
          <w:p>
            <w:pPr>
              <w:pStyle w:val="style0"/>
              <w:spacing w:after="160" w:lineRule="auto" w:line="259"/>
              <w:rPr>
                <w:rFonts w:ascii="Times New Roman" w:cs="Times New Roman" w:hAnsi="Times New Roman"/>
                <w:sz w:val="24"/>
                <w:szCs w:val="24"/>
              </w:rPr>
            </w:pP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78.3</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21.7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3.3</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86.7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3.3</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w:t>
            </w:r>
            <w:r>
              <w:rPr>
                <w:rFonts w:ascii="Times New Roman" w:cs="Times New Roman" w:hAnsi="Times New Roman"/>
                <w:sz w:val="24"/>
                <w:szCs w:val="24"/>
                <w:lang w:val="en-GB"/>
              </w:rPr>
              <w:t>7.5</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49.2</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3.3</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w:t>
            </w:r>
            <w:r>
              <w:rPr>
                <w:rFonts w:ascii="Times New Roman" w:cs="Times New Roman" w:hAnsi="Times New Roman"/>
                <w:sz w:val="24"/>
                <w:szCs w:val="24"/>
                <w:lang w:val="en-GB"/>
              </w:rPr>
              <w:t>0.8</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38.3</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16.7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4.2</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w:t>
            </w:r>
            <w:r>
              <w:rPr>
                <w:rFonts w:ascii="Times New Roman" w:cs="Times New Roman" w:hAnsi="Times New Roman"/>
                <w:sz w:val="24"/>
                <w:szCs w:val="24"/>
                <w:lang w:val="en-GB"/>
              </w:rPr>
              <w:t>0.0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15.0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23.3</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51.7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56.7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36.7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56.7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36.7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63.4</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3.3</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3.3</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20.0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35.0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20.0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10.0</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11.7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23.3</w:t>
            </w:r>
          </w:p>
        </w:tc>
        <w:tc>
          <w:tcPr>
            <w:tcW w:w="990" w:type="dxa"/>
            <w:tcBorders/>
          </w:tcPr>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40.7</w:t>
            </w: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15.7</w:t>
            </w: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4.9</w:t>
            </w: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5</w:t>
            </w:r>
          </w:p>
        </w:tc>
      </w:tr>
    </w:tbl>
    <w:p>
      <w:pPr>
        <w:pStyle w:val="style0"/>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able 1 shows that</w:t>
      </w:r>
      <w:r>
        <w:rPr>
          <w:rFonts w:ascii="Times New Roman" w:cs="Times New Roman" w:hAnsi="Times New Roman"/>
          <w:sz w:val="24"/>
          <w:szCs w:val="24"/>
        </w:rPr>
        <w:t xml:space="preserve"> cashew nut marketing industry is predominantly male, with 7</w:t>
      </w:r>
      <w:r>
        <w:rPr>
          <w:rFonts w:ascii="Times New Roman" w:cs="Times New Roman" w:hAnsi="Times New Roman"/>
          <w:sz w:val="24"/>
          <w:szCs w:val="24"/>
        </w:rPr>
        <w:t>8</w:t>
      </w:r>
      <w:r>
        <w:rPr>
          <w:rFonts w:ascii="Times New Roman" w:cs="Times New Roman" w:hAnsi="Times New Roman"/>
          <w:sz w:val="24"/>
          <w:szCs w:val="24"/>
        </w:rPr>
        <w:t>.</w:t>
      </w:r>
      <w:r>
        <w:rPr>
          <w:rFonts w:ascii="Times New Roman" w:cs="Times New Roman" w:hAnsi="Times New Roman"/>
          <w:sz w:val="24"/>
          <w:szCs w:val="24"/>
        </w:rPr>
        <w:t>3</w:t>
      </w:r>
      <w:r>
        <w:rPr>
          <w:rFonts w:ascii="Times New Roman" w:cs="Times New Roman" w:hAnsi="Times New Roman"/>
          <w:sz w:val="24"/>
          <w:szCs w:val="24"/>
        </w:rPr>
        <w:t>% of marketers being male and 2</w:t>
      </w:r>
      <w:r>
        <w:rPr>
          <w:rFonts w:ascii="Times New Roman" w:cs="Times New Roman" w:hAnsi="Times New Roman"/>
          <w:sz w:val="24"/>
          <w:szCs w:val="24"/>
        </w:rPr>
        <w:t>1</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 female. This is due to the traditionally male-dominated nature of the industry and access to resources such as land, capital, and education. This result is similar to the findings of Salau et al.</w:t>
      </w:r>
      <w:r>
        <w:rPr>
          <w:rFonts w:ascii="Times New Roman" w:cs="Times New Roman" w:hAnsi="Times New Roman"/>
          <w:sz w:val="24"/>
          <w:szCs w:val="24"/>
        </w:rPr>
        <w:t>,</w:t>
      </w:r>
      <w:r>
        <w:rPr>
          <w:rFonts w:ascii="Times New Roman" w:cs="Times New Roman" w:hAnsi="Times New Roman"/>
          <w:sz w:val="24"/>
          <w:szCs w:val="24"/>
        </w:rPr>
        <w:t xml:space="preserve"> (2017), who reported that males were more involved in cashew nut marketing than their female counterparts. The majority </w:t>
      </w:r>
      <w:r>
        <w:rPr>
          <w:rFonts w:ascii="Times New Roman" w:cs="Times New Roman" w:hAnsi="Times New Roman"/>
          <w:sz w:val="24"/>
          <w:szCs w:val="24"/>
        </w:rPr>
        <w:t xml:space="preserve">(69.2%) </w:t>
      </w:r>
      <w:r>
        <w:rPr>
          <w:rFonts w:ascii="Times New Roman" w:cs="Times New Roman" w:hAnsi="Times New Roman"/>
          <w:sz w:val="24"/>
          <w:szCs w:val="24"/>
        </w:rPr>
        <w:t xml:space="preserve">of cashew nut marketers are aged between </w:t>
      </w:r>
      <w:r>
        <w:rPr>
          <w:rFonts w:ascii="Times New Roman" w:cs="Times New Roman" w:hAnsi="Times New Roman"/>
          <w:sz w:val="24"/>
          <w:szCs w:val="24"/>
        </w:rPr>
        <w:t>3</w:t>
      </w:r>
      <w:r>
        <w:rPr>
          <w:rFonts w:ascii="Times New Roman" w:cs="Times New Roman" w:hAnsi="Times New Roman"/>
          <w:sz w:val="24"/>
          <w:szCs w:val="24"/>
        </w:rPr>
        <w:t>1years</w:t>
      </w:r>
      <w:r>
        <w:rPr>
          <w:rFonts w:ascii="Times New Roman" w:cs="Times New Roman" w:hAnsi="Times New Roman"/>
          <w:sz w:val="24"/>
          <w:szCs w:val="24"/>
        </w:rPr>
        <w:t xml:space="preserve"> and above</w:t>
      </w:r>
      <w:r>
        <w:rPr>
          <w:rFonts w:ascii="Times New Roman" w:cs="Times New Roman" w:hAnsi="Times New Roman"/>
          <w:sz w:val="24"/>
          <w:szCs w:val="24"/>
        </w:rPr>
        <w:t>. The mean age of cashew nut marketers is approximately 4</w:t>
      </w:r>
      <w:r>
        <w:rPr>
          <w:rFonts w:ascii="Times New Roman" w:cs="Times New Roman" w:hAnsi="Times New Roman"/>
          <w:sz w:val="24"/>
          <w:szCs w:val="24"/>
        </w:rPr>
        <w:t>1</w:t>
      </w:r>
      <w:r>
        <w:rPr>
          <w:rFonts w:ascii="Times New Roman" w:cs="Times New Roman" w:hAnsi="Times New Roman"/>
          <w:sz w:val="24"/>
          <w:szCs w:val="24"/>
        </w:rPr>
        <w:t xml:space="preserve"> years, suggesting that they are middle-aged and older individuals. This result is similar to the findings of Farayola et al.</w:t>
      </w:r>
      <w:r>
        <w:rPr>
          <w:rFonts w:ascii="Times New Roman" w:cs="Times New Roman" w:hAnsi="Times New Roman"/>
          <w:sz w:val="24"/>
          <w:szCs w:val="24"/>
        </w:rPr>
        <w:t>,</w:t>
      </w:r>
      <w:r>
        <w:rPr>
          <w:rFonts w:ascii="Times New Roman" w:cs="Times New Roman" w:hAnsi="Times New Roman"/>
          <w:sz w:val="24"/>
          <w:szCs w:val="24"/>
        </w:rPr>
        <w:t xml:space="preserve"> (2013), who reported the mean age of the cashew nut marketers to be 41 years, positing that most of the respondents are mature and of active productive age. Marital status plays </w:t>
      </w:r>
      <w:r>
        <w:rPr>
          <w:rFonts w:ascii="Times New Roman" w:cs="Times New Roman" w:hAnsi="Times New Roman"/>
          <w:sz w:val="24"/>
          <w:szCs w:val="24"/>
        </w:rPr>
        <w:t xml:space="preserve">a significant role in the industry, with </w:t>
      </w:r>
      <w:r>
        <w:rPr>
          <w:rFonts w:ascii="Times New Roman" w:cs="Times New Roman" w:hAnsi="Times New Roman"/>
          <w:sz w:val="24"/>
          <w:szCs w:val="24"/>
        </w:rPr>
        <w:t>86.</w:t>
      </w:r>
      <w:r>
        <w:rPr>
          <w:rFonts w:ascii="Times New Roman" w:cs="Times New Roman" w:hAnsi="Times New Roman"/>
          <w:sz w:val="24"/>
          <w:szCs w:val="24"/>
        </w:rPr>
        <w:t>7% of marketers being married. A significant proportion are divorced, widowed, separated, or single. Salau et al. (2017) reported similar findings: the majority of the cashew nut marketers were married, indicating a higher chance of involving family labor in cashew nut marketing. The majority of cashew nut marketers come from medium-sized households, with a mean household size of 5. This indicates that marketers generally come from medium</w:t>
      </w:r>
      <w:r>
        <w:rPr>
          <w:rFonts w:ascii="Times New Roman" w:cs="Times New Roman" w:hAnsi="Times New Roman"/>
          <w:sz w:val="24"/>
          <w:szCs w:val="24"/>
        </w:rPr>
        <w:t xml:space="preserve"> </w:t>
      </w:r>
      <w:r>
        <w:rPr>
          <w:rFonts w:ascii="Times New Roman" w:cs="Times New Roman" w:hAnsi="Times New Roman"/>
          <w:sz w:val="24"/>
          <w:szCs w:val="24"/>
        </w:rPr>
        <w:t>sized households. This result conforms</w:t>
      </w:r>
      <w:r>
        <w:rPr>
          <w:rFonts w:ascii="Times New Roman" w:cs="Times New Roman" w:hAnsi="Times New Roman"/>
          <w:sz w:val="24"/>
          <w:szCs w:val="24"/>
        </w:rPr>
        <w:t xml:space="preserve"> </w:t>
      </w:r>
      <w:r>
        <w:rPr>
          <w:rFonts w:ascii="Times New Roman" w:cs="Times New Roman" w:hAnsi="Times New Roman"/>
          <w:sz w:val="24"/>
          <w:szCs w:val="24"/>
        </w:rPr>
        <w:t>with the findings of Offor et al.</w:t>
      </w:r>
      <w:r>
        <w:rPr>
          <w:rFonts w:ascii="Times New Roman" w:cs="Times New Roman" w:hAnsi="Times New Roman"/>
          <w:sz w:val="24"/>
          <w:szCs w:val="24"/>
        </w:rPr>
        <w:t>,</w:t>
      </w:r>
      <w:r>
        <w:rPr>
          <w:rFonts w:ascii="Times New Roman" w:cs="Times New Roman" w:hAnsi="Times New Roman"/>
          <w:sz w:val="24"/>
          <w:szCs w:val="24"/>
        </w:rPr>
        <w:t xml:space="preserve"> (2019), who reported that marketers had a mean household size of 5 people, indicating that the marketers had a relatively small household size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educational background of the marketers is an important factor in the industry, with </w:t>
      </w:r>
      <w:r>
        <w:rPr>
          <w:rFonts w:ascii="Times New Roman" w:cs="Times New Roman" w:hAnsi="Times New Roman"/>
          <w:sz w:val="24"/>
          <w:szCs w:val="24"/>
        </w:rPr>
        <w:t>4.2</w:t>
      </w:r>
      <w:r>
        <w:rPr>
          <w:rFonts w:ascii="Times New Roman" w:cs="Times New Roman" w:hAnsi="Times New Roman"/>
          <w:sz w:val="24"/>
          <w:szCs w:val="24"/>
        </w:rPr>
        <w:t xml:space="preserve">% having tertiary education, </w:t>
      </w:r>
      <w:r>
        <w:rPr>
          <w:rFonts w:ascii="Times New Roman" w:cs="Times New Roman" w:hAnsi="Times New Roman"/>
          <w:sz w:val="24"/>
          <w:szCs w:val="24"/>
        </w:rPr>
        <w:t>40.8</w:t>
      </w:r>
      <w:r>
        <w:rPr>
          <w:rFonts w:ascii="Times New Roman" w:cs="Times New Roman" w:hAnsi="Times New Roman"/>
          <w:sz w:val="24"/>
          <w:szCs w:val="24"/>
        </w:rPr>
        <w:t>% having primary education, and 1</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 having secondary education. A smaller proportion have spent between 7 and 12 years in school, suggesting they have completed secondary education. This result is consistent with the findings of Salau et al.</w:t>
      </w:r>
      <w:r>
        <w:rPr>
          <w:rFonts w:ascii="Times New Roman" w:cs="Times New Roman" w:hAnsi="Times New Roman"/>
          <w:sz w:val="24"/>
          <w:szCs w:val="24"/>
        </w:rPr>
        <w:t>,</w:t>
      </w:r>
      <w:r>
        <w:rPr>
          <w:rFonts w:ascii="Times New Roman" w:cs="Times New Roman" w:hAnsi="Times New Roman"/>
          <w:sz w:val="24"/>
          <w:szCs w:val="24"/>
        </w:rPr>
        <w:t xml:space="preserve"> (2017), who found that educated individuals were involved in cashew nut marketing in the study area. Religion does not pose a barrier to cashew nut marketing, with 4</w:t>
      </w:r>
      <w:r>
        <w:rPr>
          <w:rFonts w:ascii="Times New Roman" w:cs="Times New Roman" w:hAnsi="Times New Roman"/>
          <w:sz w:val="24"/>
          <w:szCs w:val="24"/>
        </w:rPr>
        <w:t>9</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 being Christians, 4</w:t>
      </w:r>
      <w:r>
        <w:rPr>
          <w:rFonts w:ascii="Times New Roman" w:cs="Times New Roman" w:hAnsi="Times New Roman"/>
          <w:sz w:val="24"/>
          <w:szCs w:val="24"/>
        </w:rPr>
        <w:t>7</w:t>
      </w:r>
      <w:r>
        <w:rPr>
          <w:rFonts w:ascii="Times New Roman" w:cs="Times New Roman" w:hAnsi="Times New Roman"/>
          <w:sz w:val="24"/>
          <w:szCs w:val="24"/>
        </w:rPr>
        <w:t xml:space="preserve">.5% being Muslim faithful, and </w:t>
      </w:r>
      <w:r>
        <w:rPr>
          <w:rFonts w:ascii="Times New Roman" w:cs="Times New Roman" w:hAnsi="Times New Roman"/>
          <w:sz w:val="24"/>
          <w:szCs w:val="24"/>
        </w:rPr>
        <w:t>3.3</w:t>
      </w:r>
      <w:r>
        <w:rPr>
          <w:rFonts w:ascii="Times New Roman" w:cs="Times New Roman" w:hAnsi="Times New Roman"/>
          <w:sz w:val="24"/>
          <w:szCs w:val="24"/>
        </w:rPr>
        <w:t xml:space="preserve">% being traditional worshippers. Marketing experience ranges from 6 to 10 years, with </w:t>
      </w:r>
      <w:r>
        <w:rPr>
          <w:rFonts w:ascii="Times New Roman" w:cs="Times New Roman" w:hAnsi="Times New Roman"/>
          <w:sz w:val="24"/>
          <w:szCs w:val="24"/>
        </w:rPr>
        <w:t>10.0</w:t>
      </w:r>
      <w:r>
        <w:rPr>
          <w:rFonts w:ascii="Times New Roman" w:cs="Times New Roman" w:hAnsi="Times New Roman"/>
          <w:sz w:val="24"/>
          <w:szCs w:val="24"/>
        </w:rPr>
        <w:t xml:space="preserve">% having 5 years or less, indicating a high number of newer entrants in the sector. </w:t>
      </w:r>
      <w:r>
        <w:rPr>
          <w:rFonts w:ascii="Times New Roman" w:cs="Times New Roman" w:hAnsi="Times New Roman"/>
          <w:sz w:val="24"/>
          <w:szCs w:val="24"/>
        </w:rPr>
        <w:t>The average years is 1</w:t>
      </w:r>
      <w:r>
        <w:rPr>
          <w:rFonts w:ascii="Times New Roman" w:cs="Times New Roman" w:hAnsi="Times New Roman"/>
          <w:sz w:val="24"/>
          <w:szCs w:val="24"/>
        </w:rPr>
        <w:t>5</w:t>
      </w:r>
      <w:r>
        <w:rPr>
          <w:rFonts w:ascii="Times New Roman" w:cs="Times New Roman" w:hAnsi="Times New Roman"/>
          <w:sz w:val="24"/>
          <w:szCs w:val="24"/>
        </w:rPr>
        <w:t xml:space="preserve">.7, which means that the cashew nut farmers in the study area had accumulated appreciable years of experience and long enough to understand the cashew nut management that promote livelihood.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 show the farm size (56.7%) had 5 h</w:t>
      </w:r>
      <w:r>
        <w:rPr>
          <w:rFonts w:ascii="Times New Roman" w:cs="Times New Roman" w:hAnsi="Times New Roman"/>
          <w:sz w:val="24"/>
          <w:szCs w:val="24"/>
        </w:rPr>
        <w:t>e</w:t>
      </w:r>
      <w:r>
        <w:rPr>
          <w:rFonts w:ascii="Times New Roman" w:cs="Times New Roman" w:hAnsi="Times New Roman"/>
          <w:sz w:val="24"/>
          <w:szCs w:val="24"/>
        </w:rPr>
        <w:t>ctare</w:t>
      </w:r>
      <w:r>
        <w:rPr>
          <w:rFonts w:ascii="Times New Roman" w:cs="Times New Roman" w:hAnsi="Times New Roman"/>
          <w:sz w:val="24"/>
          <w:szCs w:val="24"/>
        </w:rPr>
        <w:t>s and</w:t>
      </w:r>
      <w:r>
        <w:rPr>
          <w:rFonts w:ascii="Times New Roman" w:cs="Times New Roman" w:hAnsi="Times New Roman"/>
          <w:sz w:val="24"/>
          <w:szCs w:val="24"/>
        </w:rPr>
        <w:t xml:space="preserve"> below, (36.7%) had 6-10 h</w:t>
      </w:r>
      <w:r>
        <w:rPr>
          <w:rFonts w:ascii="Times New Roman" w:cs="Times New Roman" w:hAnsi="Times New Roman"/>
          <w:sz w:val="24"/>
          <w:szCs w:val="24"/>
        </w:rPr>
        <w:t>e</w:t>
      </w:r>
      <w:r>
        <w:rPr>
          <w:rFonts w:ascii="Times New Roman" w:cs="Times New Roman" w:hAnsi="Times New Roman"/>
          <w:sz w:val="24"/>
          <w:szCs w:val="24"/>
        </w:rPr>
        <w:t xml:space="preserve">ctare, (5.0%) had 1 hectare above and (1.7%) had 11-15 hectare. The secondary occupation shows that (63.4%) were traders, (20.0%) were artisan, (10.0%) were civil servants, (3.3%) were hair dresser and (3.3%) were teachers. This shows that trading is the common secondary occupation of the cashew </w:t>
      </w:r>
      <w:r>
        <w:rPr>
          <w:rFonts w:ascii="Times New Roman" w:cs="Times New Roman" w:hAnsi="Times New Roman"/>
          <w:sz w:val="24"/>
          <w:szCs w:val="24"/>
        </w:rPr>
        <w:t>nut farmers. This implies that after the harvesting of the cashew nut the take it to the market for sales. The annual yield shows that (35.0%) were 500KG and below, (23.3%) were 2100kg and above, (20.0%) were 600kg- 1000kg, (11.7kg) were 1600kg-2000kg</w:t>
      </w:r>
      <w:r>
        <w:rPr>
          <w:rFonts w:ascii="Times New Roman" w:cs="Times New Roman" w:hAnsi="Times New Roman"/>
          <w:sz w:val="24"/>
          <w:szCs w:val="24"/>
        </w:rPr>
        <w:t xml:space="preserve"> </w:t>
      </w:r>
      <w:r>
        <w:rPr>
          <w:rFonts w:ascii="Times New Roman" w:cs="Times New Roman" w:hAnsi="Times New Roman"/>
          <w:sz w:val="24"/>
          <w:szCs w:val="24"/>
        </w:rPr>
        <w:t xml:space="preserve">(10.0%) were 1100kg- 1500kg. The average yield of the year is 35.0%. Which implies that the farmers yield is not as much as possible for them to take it to the international market.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4.2  Marketing outlets available to the farmers in the study area</w:t>
      </w:r>
    </w:p>
    <w:p>
      <w:pPr>
        <w:pStyle w:val="style0"/>
        <w:rPr/>
      </w:pPr>
      <w:r>
        <w:rPr>
          <w:rFonts w:ascii="Times New Roman" w:cs="Times New Roman" w:hAnsi="Times New Roman"/>
          <w:b/>
          <w:sz w:val="24"/>
          <w:szCs w:val="24"/>
        </w:rPr>
        <w:t xml:space="preserve">Table </w:t>
      </w:r>
      <w:r>
        <w:rPr>
          <w:rFonts w:ascii="Times New Roman" w:cs="Times New Roman" w:hAnsi="Times New Roman"/>
          <w:b/>
          <w:sz w:val="24"/>
          <w:szCs w:val="24"/>
        </w:rPr>
        <w:t>2</w:t>
      </w:r>
      <w:r>
        <w:rPr>
          <w:rFonts w:ascii="Times New Roman" w:cs="Times New Roman" w:hAnsi="Times New Roman"/>
          <w:b/>
          <w:sz w:val="24"/>
          <w:szCs w:val="24"/>
        </w:rPr>
        <w:t>. Distribution of the Respondents</w:t>
      </w:r>
      <w:r>
        <w:rPr>
          <w:rFonts w:ascii="Times New Roman" w:cs="Times New Roman" w:hAnsi="Times New Roman"/>
          <w:b/>
          <w:sz w:val="24"/>
          <w:szCs w:val="24"/>
        </w:rPr>
        <w:t xml:space="preserve"> based on the available marketing outlet</w:t>
      </w:r>
    </w:p>
    <w:tbl>
      <w:tblPr>
        <w:tblStyle w:val="style154"/>
        <w:tblW w:w="0" w:type="auto"/>
        <w:tblLook w:val="04A0" w:firstRow="1" w:lastRow="0" w:firstColumn="1" w:lastColumn="0" w:noHBand="0" w:noVBand="1"/>
      </w:tblPr>
      <w:tblGrid>
        <w:gridCol w:w="694"/>
        <w:gridCol w:w="4049"/>
        <w:gridCol w:w="1423"/>
        <w:gridCol w:w="1507"/>
      </w:tblGrid>
      <w:tr>
        <w:trPr/>
        <w:tc>
          <w:tcPr>
            <w:tcW w:w="625" w:type="dxa"/>
            <w:tcBorders>
              <w:top w:val="single" w:sz="4" w:space="0" w:color="auto"/>
              <w:left w:val="nil"/>
              <w:bottom w:val="single" w:sz="4" w:space="0" w:color="auto"/>
              <w:right w:val="nil"/>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S/N</w:t>
            </w:r>
          </w:p>
        </w:tc>
        <w:tc>
          <w:tcPr>
            <w:tcW w:w="4049" w:type="dxa"/>
            <w:tcBorders>
              <w:top w:val="single" w:sz="4" w:space="0" w:color="auto"/>
              <w:left w:val="nil"/>
              <w:bottom w:val="single" w:sz="4" w:space="0" w:color="auto"/>
              <w:right w:val="nil"/>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Marketing outlets</w:t>
            </w:r>
          </w:p>
        </w:tc>
        <w:tc>
          <w:tcPr>
            <w:tcW w:w="1310" w:type="dxa"/>
            <w:tcBorders>
              <w:top w:val="single" w:sz="4" w:space="0" w:color="auto"/>
              <w:left w:val="nil"/>
              <w:bottom w:val="single" w:sz="4" w:space="0" w:color="auto"/>
              <w:right w:val="nil"/>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Frequency (120)</w:t>
            </w:r>
          </w:p>
        </w:tc>
        <w:tc>
          <w:tcPr>
            <w:tcW w:w="1349" w:type="dxa"/>
            <w:tcBorders>
              <w:top w:val="single" w:sz="4" w:space="0" w:color="auto"/>
              <w:left w:val="nil"/>
              <w:bottom w:val="single" w:sz="4" w:space="0" w:color="auto"/>
              <w:right w:val="nil"/>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Percentage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 </w:t>
            </w:r>
          </w:p>
        </w:tc>
      </w:tr>
      <w:tr>
        <w:tblPrEx/>
        <w:trPr/>
        <w:tc>
          <w:tcPr>
            <w:tcW w:w="625" w:type="dxa"/>
            <w:tcBorders>
              <w:top w:val="single" w:sz="4" w:space="0" w:color="auto"/>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4049" w:type="dxa"/>
            <w:tcBorders>
              <w:top w:val="single" w:sz="4" w:space="0" w:color="auto"/>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Local markets</w:t>
            </w:r>
          </w:p>
        </w:tc>
        <w:tc>
          <w:tcPr>
            <w:tcW w:w="1310" w:type="dxa"/>
            <w:tcBorders>
              <w:top w:val="single" w:sz="4" w:space="0" w:color="auto"/>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81</w:t>
            </w:r>
          </w:p>
        </w:tc>
        <w:tc>
          <w:tcPr>
            <w:tcW w:w="1349" w:type="dxa"/>
            <w:tcBorders>
              <w:top w:val="single" w:sz="4" w:space="0" w:color="auto"/>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67.50</w:t>
            </w:r>
          </w:p>
        </w:tc>
      </w:tr>
      <w:tr>
        <w:tblPrEx/>
        <w:trPr/>
        <w:tc>
          <w:tcPr>
            <w:tcW w:w="62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40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Local buying agents</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77</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64.20</w:t>
            </w:r>
          </w:p>
        </w:tc>
      </w:tr>
      <w:tr>
        <w:tblPrEx/>
        <w:trPr>
          <w:trHeight w:val="503" w:hRule="atLeast"/>
        </w:trPr>
        <w:tc>
          <w:tcPr>
            <w:tcW w:w="62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4049" w:type="dxa"/>
            <w:tcBorders>
              <w:top w:val="nil"/>
              <w:left w:val="nil"/>
              <w:bottom w:val="nil"/>
              <w:right w:val="nil"/>
            </w:tcBorders>
          </w:tcPr>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GB"/>
              </w:rPr>
              <w:t>Middle men</w:t>
            </w:r>
          </w:p>
          <w:p>
            <w:pPr>
              <w:pStyle w:val="style0"/>
              <w:spacing w:lineRule="auto" w:line="360"/>
              <w:rPr>
                <w:rFonts w:ascii="Times New Roman" w:cs="Times New Roman" w:hAnsi="Times New Roman"/>
                <w:sz w:val="24"/>
                <w:szCs w:val="24"/>
              </w:rPr>
            </w:pP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75.00</w:t>
            </w:r>
          </w:p>
        </w:tc>
      </w:tr>
      <w:tr>
        <w:tblPrEx/>
        <w:trPr>
          <w:trHeight w:val="602" w:hRule="atLeast"/>
        </w:trPr>
        <w:tc>
          <w:tcPr>
            <w:tcW w:w="62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40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 xml:space="preserve">Processors </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64</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53.30</w:t>
            </w:r>
          </w:p>
        </w:tc>
      </w:tr>
      <w:tr>
        <w:tblPrEx/>
        <w:trPr>
          <w:trHeight w:val="602" w:hRule="atLeast"/>
        </w:trPr>
        <w:tc>
          <w:tcPr>
            <w:tcW w:w="625" w:type="dxa"/>
            <w:tcBorders>
              <w:top w:val="nil"/>
              <w:left w:val="nil"/>
              <w:bottom w:val="single" w:sz="4" w:space="0" w:color="auto"/>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4049" w:type="dxa"/>
            <w:tcBorders>
              <w:top w:val="nil"/>
              <w:left w:val="nil"/>
              <w:bottom w:val="single" w:sz="4" w:space="0" w:color="auto"/>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NGOs (OLAM)</w:t>
            </w:r>
          </w:p>
        </w:tc>
        <w:tc>
          <w:tcPr>
            <w:tcW w:w="1310" w:type="dxa"/>
            <w:tcBorders>
              <w:top w:val="nil"/>
              <w:left w:val="nil"/>
              <w:bottom w:val="single" w:sz="4" w:space="0" w:color="auto"/>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57</w:t>
            </w:r>
          </w:p>
        </w:tc>
        <w:tc>
          <w:tcPr>
            <w:tcW w:w="1349" w:type="dxa"/>
            <w:tcBorders>
              <w:top w:val="nil"/>
              <w:left w:val="nil"/>
              <w:bottom w:val="single" w:sz="4" w:space="0" w:color="auto"/>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47.50</w:t>
            </w:r>
          </w:p>
        </w:tc>
      </w:tr>
    </w:tbl>
    <w:p>
      <w:pPr>
        <w:pStyle w:val="style0"/>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Results</w:t>
      </w:r>
      <w:r>
        <w:rPr>
          <w:rFonts w:ascii="Times New Roman" w:cs="Times New Roman" w:hAnsi="Times New Roman"/>
          <w:sz w:val="24"/>
          <w:szCs w:val="24"/>
        </w:rPr>
        <w:t xml:space="preserve"> in table 2</w:t>
      </w:r>
      <w:r>
        <w:rPr>
          <w:rFonts w:ascii="Times New Roman" w:cs="Times New Roman" w:hAnsi="Times New Roman"/>
          <w:sz w:val="24"/>
          <w:szCs w:val="24"/>
        </w:rPr>
        <w:t xml:space="preserve"> show</w:t>
      </w:r>
      <w:r>
        <w:rPr>
          <w:rFonts w:ascii="Times New Roman" w:cs="Times New Roman" w:hAnsi="Times New Roman"/>
          <w:sz w:val="24"/>
          <w:szCs w:val="24"/>
        </w:rPr>
        <w:t>s</w:t>
      </w:r>
      <w:r>
        <w:rPr>
          <w:rFonts w:ascii="Times New Roman" w:cs="Times New Roman" w:hAnsi="Times New Roman"/>
          <w:sz w:val="24"/>
          <w:szCs w:val="24"/>
        </w:rPr>
        <w:t xml:space="preserve"> th</w:t>
      </w:r>
      <w:r>
        <w:rPr>
          <w:rFonts w:ascii="Times New Roman" w:cs="Times New Roman" w:hAnsi="Times New Roman"/>
          <w:sz w:val="24"/>
          <w:szCs w:val="24"/>
        </w:rPr>
        <w:t xml:space="preserve">at majority (75%) of the respondents utilize middle men as their marketing outlet. </w:t>
      </w:r>
      <w:r>
        <w:rPr>
          <w:rFonts w:ascii="Times New Roman" w:cs="Times New Roman" w:hAnsi="Times New Roman"/>
          <w:sz w:val="24"/>
          <w:szCs w:val="24"/>
        </w:rPr>
        <w:t>This implies that majority of cashew nut farmers take their harvested cashew nut</w:t>
      </w:r>
      <w:r>
        <w:rPr>
          <w:rFonts w:ascii="Times New Roman" w:cs="Times New Roman" w:hAnsi="Times New Roman"/>
          <w:sz w:val="24"/>
          <w:szCs w:val="24"/>
        </w:rPr>
        <w:t xml:space="preserve"> to middlemen</w:t>
      </w:r>
      <w:r>
        <w:rPr>
          <w:rFonts w:ascii="Times New Roman" w:cs="Times New Roman" w:hAnsi="Times New Roman"/>
          <w:sz w:val="24"/>
          <w:szCs w:val="24"/>
        </w:rPr>
        <w:t xml:space="preserve"> because most</w:t>
      </w:r>
      <w:r>
        <w:rPr>
          <w:rFonts w:ascii="Times New Roman" w:cs="Times New Roman" w:hAnsi="Times New Roman"/>
          <w:sz w:val="24"/>
          <w:szCs w:val="24"/>
        </w:rPr>
        <w:t xml:space="preserve"> of</w:t>
      </w:r>
      <w:r>
        <w:rPr>
          <w:rFonts w:ascii="Times New Roman" w:cs="Times New Roman" w:hAnsi="Times New Roman"/>
          <w:sz w:val="24"/>
          <w:szCs w:val="24"/>
        </w:rPr>
        <w:t xml:space="preserve"> the farmers are not familiar with the other marketing outlet</w:t>
      </w:r>
      <w:r>
        <w:rPr>
          <w:rFonts w:ascii="Times New Roman" w:cs="Times New Roman" w:hAnsi="Times New Roman"/>
          <w:sz w:val="24"/>
          <w:szCs w:val="24"/>
        </w:rPr>
        <w:t>. Closely follow is the use of local markets (67.5%) and buying agents (64.2%). Table 2 further revealed that just a little above half (53.3%) of the respondents sell their cashew nut to processors with Non-governmental organization being the least utilized market outlet for the respondents.</w:t>
      </w:r>
    </w:p>
    <w:p>
      <w:pPr>
        <w:pStyle w:val="style0"/>
        <w:rPr>
          <w:rFonts w:ascii="Times New Roman" w:cs="Times New Roman" w:hAnsi="Times New Roman"/>
          <w:b/>
          <w:sz w:val="24"/>
          <w:szCs w:val="24"/>
        </w:rPr>
      </w:pPr>
      <w:r>
        <w:rPr>
          <w:rFonts w:ascii="Times New Roman" w:cs="Times New Roman" w:hAnsi="Times New Roman"/>
          <w:b/>
          <w:sz w:val="24"/>
          <w:szCs w:val="24"/>
        </w:rPr>
        <w:t>4.3 Contribution of cashew nut marketing to farmers livelihood</w:t>
      </w:r>
    </w:p>
    <w:p>
      <w:pPr>
        <w:pStyle w:val="style0"/>
        <w:rPr/>
      </w:pPr>
      <w:r>
        <w:rPr>
          <w:rFonts w:ascii="Times New Roman" w:cs="Times New Roman" w:hAnsi="Times New Roman"/>
          <w:b/>
          <w:sz w:val="24"/>
          <w:szCs w:val="24"/>
        </w:rPr>
        <w:t xml:space="preserve">Table </w:t>
      </w:r>
      <w:r>
        <w:rPr>
          <w:rFonts w:ascii="Times New Roman" w:cs="Times New Roman" w:hAnsi="Times New Roman"/>
          <w:b/>
          <w:sz w:val="24"/>
          <w:szCs w:val="24"/>
        </w:rPr>
        <w:t>3</w:t>
      </w:r>
      <w:r>
        <w:rPr>
          <w:rFonts w:ascii="Times New Roman" w:cs="Times New Roman" w:hAnsi="Times New Roman"/>
          <w:b/>
          <w:sz w:val="24"/>
          <w:szCs w:val="24"/>
        </w:rPr>
        <w:t>. Distribution of the Respondents</w:t>
      </w:r>
      <w:r>
        <w:rPr>
          <w:rFonts w:ascii="Times New Roman" w:cs="Times New Roman" w:hAnsi="Times New Roman"/>
          <w:b/>
          <w:sz w:val="24"/>
          <w:szCs w:val="24"/>
        </w:rPr>
        <w:t xml:space="preserve"> by contribution of cashew nut marketing to their livelihood</w:t>
      </w:r>
    </w:p>
    <w:tbl>
      <w:tblPr>
        <w:tblStyle w:val="style154"/>
        <w:tblW w:w="9175" w:type="dxa"/>
        <w:jc w:val="center"/>
        <w:tblLayout w:type="fixed"/>
        <w:tblLook w:val="04A0" w:firstRow="1" w:lastRow="0" w:firstColumn="1" w:lastColumn="0" w:noHBand="0" w:noVBand="1"/>
      </w:tblPr>
      <w:tblGrid>
        <w:gridCol w:w="608"/>
        <w:gridCol w:w="2620"/>
        <w:gridCol w:w="817"/>
        <w:gridCol w:w="810"/>
        <w:gridCol w:w="900"/>
        <w:gridCol w:w="900"/>
        <w:gridCol w:w="900"/>
        <w:gridCol w:w="810"/>
        <w:gridCol w:w="810"/>
      </w:tblGrid>
      <w:tr>
        <w:trPr>
          <w:jc w:val="center"/>
        </w:trPr>
        <w:tc>
          <w:tcPr>
            <w:tcW w:w="608"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S/N</w:t>
            </w:r>
          </w:p>
        </w:tc>
        <w:tc>
          <w:tcPr>
            <w:tcW w:w="262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Contributions </w:t>
            </w:r>
          </w:p>
        </w:tc>
        <w:tc>
          <w:tcPr>
            <w:tcW w:w="817"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S.A</w:t>
            </w:r>
          </w:p>
        </w:tc>
        <w:tc>
          <w:tcPr>
            <w:tcW w:w="81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A</w:t>
            </w:r>
          </w:p>
        </w:tc>
        <w:tc>
          <w:tcPr>
            <w:tcW w:w="90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U </w:t>
            </w:r>
          </w:p>
        </w:tc>
        <w:tc>
          <w:tcPr>
            <w:tcW w:w="90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D</w:t>
            </w:r>
          </w:p>
        </w:tc>
        <w:tc>
          <w:tcPr>
            <w:tcW w:w="90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S.D</w:t>
            </w:r>
          </w:p>
        </w:tc>
        <w:tc>
          <w:tcPr>
            <w:tcW w:w="81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Mean</w:t>
            </w:r>
          </w:p>
        </w:tc>
        <w:tc>
          <w:tcPr>
            <w:tcW w:w="81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Rank</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Payment of cooperatives fund with the proceed</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14(11.7%)</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27</w:t>
            </w:r>
            <w:r>
              <w:rPr>
                <w:rFonts w:ascii="Times New Roman" w:cs="Times New Roman" w:hAnsi="Times New Roman"/>
                <w:sz w:val="24"/>
                <w:szCs w:val="24"/>
                <w:lang w:val="en-GB"/>
              </w:rPr>
              <w:t>(</w:t>
            </w:r>
            <w:r>
              <w:rPr>
                <w:rFonts w:ascii="Times New Roman" w:cs="Times New Roman" w:hAnsi="Times New Roman"/>
                <w:sz w:val="24"/>
                <w:szCs w:val="24"/>
                <w:lang w:val="en-GB"/>
              </w:rPr>
              <w:t>22.5</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24</w:t>
            </w:r>
            <w:r>
              <w:rPr>
                <w:rFonts w:ascii="Times New Roman" w:cs="Times New Roman" w:hAnsi="Times New Roman"/>
                <w:sz w:val="24"/>
                <w:szCs w:val="24"/>
                <w:lang w:val="en-GB"/>
              </w:rPr>
              <w:t>(</w:t>
            </w:r>
            <w:r>
              <w:rPr>
                <w:rFonts w:ascii="Times New Roman" w:cs="Times New Roman" w:hAnsi="Times New Roman"/>
                <w:sz w:val="24"/>
                <w:szCs w:val="24"/>
                <w:lang w:val="en-GB"/>
              </w:rPr>
              <w:t>20.0</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w:t>
            </w:r>
            <w:r>
              <w:rPr>
                <w:rFonts w:ascii="Times New Roman" w:cs="Times New Roman" w:hAnsi="Times New Roman"/>
                <w:sz w:val="24"/>
                <w:szCs w:val="24"/>
                <w:lang w:val="en-GB"/>
              </w:rPr>
              <w:t>1</w:t>
            </w:r>
            <w:r>
              <w:rPr>
                <w:rFonts w:ascii="Times New Roman" w:cs="Times New Roman" w:hAnsi="Times New Roman"/>
                <w:sz w:val="24"/>
                <w:szCs w:val="24"/>
                <w:lang w:val="en-GB"/>
              </w:rPr>
              <w:t>(</w:t>
            </w:r>
            <w:r>
              <w:rPr>
                <w:rFonts w:ascii="Times New Roman" w:cs="Times New Roman" w:hAnsi="Times New Roman"/>
                <w:sz w:val="24"/>
                <w:szCs w:val="24"/>
                <w:lang w:val="en-GB"/>
              </w:rPr>
              <w:t>17</w:t>
            </w:r>
            <w:r>
              <w:rPr>
                <w:rFonts w:ascii="Times New Roman" w:cs="Times New Roman" w:hAnsi="Times New Roman"/>
                <w:sz w:val="24"/>
                <w:szCs w:val="24"/>
                <w:lang w:val="en-GB"/>
              </w:rPr>
              <w:t>.</w:t>
            </w:r>
            <w:r>
              <w:rPr>
                <w:rFonts w:ascii="Times New Roman" w:cs="Times New Roman" w:hAnsi="Times New Roman"/>
                <w:sz w:val="24"/>
                <w:szCs w:val="24"/>
                <w:lang w:val="en-GB"/>
              </w:rPr>
              <w:t>5</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34(28.3%)</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2.72</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w:t>
            </w:r>
            <w:r>
              <w:rPr>
                <w:rFonts w:ascii="Times New Roman" w:cs="Times New Roman" w:hAnsi="Times New Roman"/>
                <w:sz w:val="24"/>
                <w:szCs w:val="24"/>
                <w:vertAlign w:val="superscript"/>
                <w:lang w:val="en-GB"/>
              </w:rPr>
              <w:t>th</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Building or renovation of house with the proceed</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w:t>
            </w:r>
            <w:r>
              <w:rPr>
                <w:rFonts w:ascii="Times New Roman" w:cs="Times New Roman" w:hAnsi="Times New Roman"/>
                <w:sz w:val="24"/>
                <w:szCs w:val="24"/>
                <w:lang w:val="en-GB"/>
              </w:rPr>
              <w:t>1</w:t>
            </w:r>
            <w:r>
              <w:rPr>
                <w:rFonts w:ascii="Times New Roman" w:cs="Times New Roman" w:hAnsi="Times New Roman"/>
                <w:sz w:val="24"/>
                <w:szCs w:val="24"/>
                <w:lang w:val="en-GB"/>
              </w:rPr>
              <w:t>(</w:t>
            </w:r>
            <w:r>
              <w:rPr>
                <w:rFonts w:ascii="Times New Roman" w:cs="Times New Roman" w:hAnsi="Times New Roman"/>
                <w:sz w:val="24"/>
                <w:szCs w:val="24"/>
                <w:lang w:val="en-GB"/>
              </w:rPr>
              <w:t>17</w:t>
            </w:r>
            <w:r>
              <w:rPr>
                <w:rFonts w:ascii="Times New Roman" w:cs="Times New Roman" w:hAnsi="Times New Roman"/>
                <w:sz w:val="24"/>
                <w:szCs w:val="24"/>
                <w:lang w:val="en-GB"/>
              </w:rPr>
              <w:t>.</w:t>
            </w:r>
            <w:r>
              <w:rPr>
                <w:rFonts w:ascii="Times New Roman" w:cs="Times New Roman" w:hAnsi="Times New Roman"/>
                <w:sz w:val="24"/>
                <w:szCs w:val="24"/>
                <w:lang w:val="en-GB"/>
              </w:rPr>
              <w:t>5</w:t>
            </w: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22</w:t>
            </w:r>
            <w:r>
              <w:rPr>
                <w:rFonts w:ascii="Times New Roman" w:cs="Times New Roman" w:hAnsi="Times New Roman"/>
                <w:sz w:val="24"/>
                <w:szCs w:val="24"/>
                <w:lang w:val="en-GB"/>
              </w:rPr>
              <w:t>(</w:t>
            </w:r>
            <w:r>
              <w:rPr>
                <w:rFonts w:ascii="Times New Roman" w:cs="Times New Roman" w:hAnsi="Times New Roman"/>
                <w:sz w:val="24"/>
                <w:szCs w:val="24"/>
                <w:lang w:val="en-GB"/>
              </w:rPr>
              <w:t>18.3</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28</w:t>
            </w:r>
            <w:r>
              <w:rPr>
                <w:rFonts w:ascii="Times New Roman" w:cs="Times New Roman" w:hAnsi="Times New Roman"/>
                <w:sz w:val="24"/>
                <w:szCs w:val="24"/>
                <w:lang w:val="en-GB"/>
              </w:rPr>
              <w:t>(</w:t>
            </w:r>
            <w:r>
              <w:rPr>
                <w:rFonts w:ascii="Times New Roman" w:cs="Times New Roman" w:hAnsi="Times New Roman"/>
                <w:sz w:val="24"/>
                <w:szCs w:val="24"/>
                <w:lang w:val="en-GB"/>
              </w:rPr>
              <w:t>23.3</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39</w:t>
            </w:r>
            <w:r>
              <w:rPr>
                <w:rFonts w:ascii="Times New Roman" w:cs="Times New Roman" w:hAnsi="Times New Roman"/>
                <w:sz w:val="24"/>
                <w:szCs w:val="24"/>
                <w:lang w:val="en-GB"/>
              </w:rPr>
              <w:t>(</w:t>
            </w:r>
            <w:r>
              <w:rPr>
                <w:rFonts w:ascii="Times New Roman" w:cs="Times New Roman" w:hAnsi="Times New Roman"/>
                <w:sz w:val="24"/>
                <w:szCs w:val="24"/>
                <w:lang w:val="en-GB"/>
              </w:rPr>
              <w:t>29.2</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14(11.7%)</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3.01</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9</w:t>
            </w:r>
            <w:r>
              <w:rPr>
                <w:rFonts w:ascii="Times New Roman" w:cs="Times New Roman" w:hAnsi="Times New Roman"/>
                <w:sz w:val="24"/>
                <w:szCs w:val="24"/>
                <w:vertAlign w:val="superscript"/>
                <w:lang w:val="en-GB"/>
              </w:rPr>
              <w:t>th</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Purchase of storage facility with the proceed</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25</w:t>
            </w:r>
            <w:r>
              <w:rPr>
                <w:rFonts w:ascii="Times New Roman" w:cs="Times New Roman" w:hAnsi="Times New Roman"/>
                <w:sz w:val="24"/>
                <w:szCs w:val="24"/>
                <w:lang w:val="en-GB"/>
              </w:rPr>
              <w:t>(</w:t>
            </w:r>
            <w:r>
              <w:rPr>
                <w:rFonts w:ascii="Times New Roman" w:cs="Times New Roman" w:hAnsi="Times New Roman"/>
                <w:sz w:val="24"/>
                <w:szCs w:val="24"/>
                <w:lang w:val="en-GB"/>
              </w:rPr>
              <w:t>20.8</w:t>
            </w: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52</w:t>
            </w:r>
            <w:r>
              <w:rPr>
                <w:rFonts w:ascii="Times New Roman" w:cs="Times New Roman" w:hAnsi="Times New Roman"/>
                <w:sz w:val="24"/>
                <w:szCs w:val="24"/>
                <w:lang w:val="en-GB"/>
              </w:rPr>
              <w:t>(</w:t>
            </w:r>
            <w:r>
              <w:rPr>
                <w:rFonts w:ascii="Times New Roman" w:cs="Times New Roman" w:hAnsi="Times New Roman"/>
                <w:sz w:val="24"/>
                <w:szCs w:val="24"/>
                <w:lang w:val="en-GB"/>
              </w:rPr>
              <w:t>4</w:t>
            </w:r>
            <w:r>
              <w:rPr>
                <w:rFonts w:ascii="Times New Roman" w:cs="Times New Roman" w:hAnsi="Times New Roman"/>
                <w:sz w:val="24"/>
                <w:szCs w:val="24"/>
                <w:lang w:val="en-GB"/>
              </w:rPr>
              <w:t>3.3%)</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38</w:t>
            </w:r>
            <w:r>
              <w:rPr>
                <w:rFonts w:ascii="Times New Roman" w:cs="Times New Roman" w:hAnsi="Times New Roman"/>
                <w:sz w:val="24"/>
                <w:szCs w:val="24"/>
                <w:lang w:val="en-GB"/>
              </w:rPr>
              <w:t>(</w:t>
            </w:r>
            <w:r>
              <w:rPr>
                <w:rFonts w:ascii="Times New Roman" w:cs="Times New Roman" w:hAnsi="Times New Roman"/>
                <w:sz w:val="24"/>
                <w:szCs w:val="24"/>
                <w:lang w:val="en-GB"/>
              </w:rPr>
              <w:t>31.7</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1(0.8%)</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4(3.3%)</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w:t>
            </w:r>
            <w:r>
              <w:rPr>
                <w:rFonts w:ascii="Times New Roman" w:cs="Times New Roman" w:hAnsi="Times New Roman"/>
                <w:sz w:val="24"/>
                <w:szCs w:val="24"/>
                <w:lang w:val="en-GB"/>
              </w:rPr>
              <w:t>.8</w:t>
            </w:r>
            <w:r>
              <w:rPr>
                <w:rFonts w:ascii="Times New Roman" w:cs="Times New Roman" w:hAnsi="Times New Roman"/>
                <w:sz w:val="24"/>
                <w:szCs w:val="24"/>
                <w:lang w:val="en-GB"/>
              </w:rPr>
              <w:t>4</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w:t>
            </w:r>
            <w:r>
              <w:rPr>
                <w:rFonts w:ascii="Times New Roman" w:cs="Times New Roman" w:hAnsi="Times New Roman"/>
                <w:sz w:val="24"/>
                <w:szCs w:val="24"/>
                <w:vertAlign w:val="superscript"/>
                <w:lang w:val="en-GB"/>
              </w:rPr>
              <w:t>th</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Improve household nutritional status</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44</w:t>
            </w:r>
            <w:r>
              <w:rPr>
                <w:rFonts w:ascii="Times New Roman" w:cs="Times New Roman" w:hAnsi="Times New Roman"/>
                <w:sz w:val="24"/>
                <w:szCs w:val="24"/>
                <w:lang w:val="en-GB"/>
              </w:rPr>
              <w:t>(</w:t>
            </w:r>
            <w:r>
              <w:rPr>
                <w:rFonts w:ascii="Times New Roman" w:cs="Times New Roman" w:hAnsi="Times New Roman"/>
                <w:sz w:val="24"/>
                <w:szCs w:val="24"/>
                <w:lang w:val="en-GB"/>
              </w:rPr>
              <w:t>36.7</w:t>
            </w: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44</w:t>
            </w:r>
            <w:r>
              <w:rPr>
                <w:rFonts w:ascii="Times New Roman" w:cs="Times New Roman" w:hAnsi="Times New Roman"/>
                <w:sz w:val="24"/>
                <w:szCs w:val="24"/>
                <w:lang w:val="en-GB"/>
              </w:rPr>
              <w:t>(</w:t>
            </w:r>
            <w:r>
              <w:rPr>
                <w:rFonts w:ascii="Times New Roman" w:cs="Times New Roman" w:hAnsi="Times New Roman"/>
                <w:sz w:val="24"/>
                <w:szCs w:val="24"/>
                <w:lang w:val="en-GB"/>
              </w:rPr>
              <w:t>36.7</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22(18.3%)</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10(8.3%)</w:t>
            </w:r>
          </w:p>
        </w:tc>
        <w:tc>
          <w:tcPr>
            <w:tcW w:w="900" w:type="dxa"/>
            <w:tcBorders/>
          </w:tcPr>
          <w:p>
            <w:pPr>
              <w:pStyle w:val="style0"/>
              <w:spacing w:after="160" w:lineRule="auto" w:line="259"/>
              <w:jc w:val="center"/>
              <w:rPr>
                <w:rFonts w:ascii="Times New Roman" w:cs="Times New Roman" w:hAnsi="Times New Roman"/>
                <w:sz w:val="24"/>
                <w:szCs w:val="24"/>
              </w:rPr>
            </w:pP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4.02</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w:t>
            </w:r>
            <w:r>
              <w:rPr>
                <w:rFonts w:ascii="Times New Roman" w:cs="Times New Roman" w:hAnsi="Times New Roman"/>
                <w:sz w:val="24"/>
                <w:szCs w:val="24"/>
                <w:vertAlign w:val="superscript"/>
                <w:lang w:val="en-GB"/>
              </w:rPr>
              <w:t>nd</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Create employment opportunity for youths</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46</w:t>
            </w:r>
            <w:r>
              <w:rPr>
                <w:rFonts w:ascii="Times New Roman" w:cs="Times New Roman" w:hAnsi="Times New Roman"/>
                <w:sz w:val="24"/>
                <w:szCs w:val="24"/>
                <w:lang w:val="en-GB"/>
              </w:rPr>
              <w:t>(</w:t>
            </w:r>
            <w:r>
              <w:rPr>
                <w:rFonts w:ascii="Times New Roman" w:cs="Times New Roman" w:hAnsi="Times New Roman"/>
                <w:sz w:val="24"/>
                <w:szCs w:val="24"/>
                <w:lang w:val="en-GB"/>
              </w:rPr>
              <w:t>38.3</w:t>
            </w: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52</w:t>
            </w:r>
            <w:r>
              <w:rPr>
                <w:rFonts w:ascii="Times New Roman" w:cs="Times New Roman" w:hAnsi="Times New Roman"/>
                <w:sz w:val="24"/>
                <w:szCs w:val="24"/>
                <w:lang w:val="en-GB"/>
              </w:rPr>
              <w:t>(</w:t>
            </w:r>
            <w:r>
              <w:rPr>
                <w:rFonts w:ascii="Times New Roman" w:cs="Times New Roman" w:hAnsi="Times New Roman"/>
                <w:sz w:val="24"/>
                <w:szCs w:val="24"/>
                <w:lang w:val="en-GB"/>
              </w:rPr>
              <w:t>43.3</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7(5.8%)</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5(4.2%)</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10(8.3%)</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3.99</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w:t>
            </w:r>
            <w:r>
              <w:rPr>
                <w:rFonts w:ascii="Times New Roman" w:cs="Times New Roman" w:hAnsi="Times New Roman"/>
                <w:sz w:val="24"/>
                <w:szCs w:val="24"/>
                <w:vertAlign w:val="superscript"/>
                <w:lang w:val="en-GB"/>
              </w:rPr>
              <w:t>rd</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Purchase of household furniture and other appliances</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w:t>
            </w:r>
            <w:r>
              <w:rPr>
                <w:rFonts w:ascii="Times New Roman" w:cs="Times New Roman" w:hAnsi="Times New Roman"/>
                <w:sz w:val="24"/>
                <w:szCs w:val="24"/>
                <w:lang w:val="en-GB"/>
              </w:rPr>
              <w:t>(5.0%)</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63</w:t>
            </w:r>
            <w:r>
              <w:rPr>
                <w:rFonts w:ascii="Times New Roman" w:cs="Times New Roman" w:hAnsi="Times New Roman"/>
                <w:sz w:val="24"/>
                <w:szCs w:val="24"/>
                <w:lang w:val="en-GB"/>
              </w:rPr>
              <w:t>(</w:t>
            </w:r>
            <w:r>
              <w:rPr>
                <w:rFonts w:ascii="Times New Roman" w:cs="Times New Roman" w:hAnsi="Times New Roman"/>
                <w:sz w:val="24"/>
                <w:szCs w:val="24"/>
                <w:lang w:val="en-GB"/>
              </w:rPr>
              <w:t>52.5</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15</w:t>
            </w:r>
            <w:r>
              <w:rPr>
                <w:rFonts w:ascii="Times New Roman" w:cs="Times New Roman" w:hAnsi="Times New Roman"/>
                <w:sz w:val="24"/>
                <w:szCs w:val="24"/>
                <w:lang w:val="en-GB"/>
              </w:rPr>
              <w:t>(</w:t>
            </w:r>
            <w:r>
              <w:rPr>
                <w:rFonts w:ascii="Times New Roman" w:cs="Times New Roman" w:hAnsi="Times New Roman"/>
                <w:sz w:val="24"/>
                <w:szCs w:val="24"/>
                <w:lang w:val="en-GB"/>
              </w:rPr>
              <w:t>12.</w:t>
            </w:r>
            <w:r>
              <w:rPr>
                <w:rFonts w:ascii="Times New Roman" w:cs="Times New Roman" w:hAnsi="Times New Roman"/>
                <w:sz w:val="24"/>
                <w:szCs w:val="24"/>
                <w:lang w:val="en-GB"/>
              </w:rPr>
              <w:t>5%)</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20(16.7%)</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16(13.3%)</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3.19</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8</w:t>
            </w:r>
            <w:r>
              <w:rPr>
                <w:rFonts w:ascii="Times New Roman" w:cs="Times New Roman" w:hAnsi="Times New Roman"/>
                <w:sz w:val="24"/>
                <w:szCs w:val="24"/>
                <w:vertAlign w:val="superscript"/>
                <w:lang w:val="en-GB"/>
              </w:rPr>
              <w:t>th</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Payment of children’s education and welfare</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46</w:t>
            </w:r>
            <w:r>
              <w:rPr>
                <w:rFonts w:ascii="Times New Roman" w:cs="Times New Roman" w:hAnsi="Times New Roman"/>
                <w:sz w:val="24"/>
                <w:szCs w:val="24"/>
                <w:lang w:val="en-GB"/>
              </w:rPr>
              <w:t>(</w:t>
            </w:r>
            <w:r>
              <w:rPr>
                <w:rFonts w:ascii="Times New Roman" w:cs="Times New Roman" w:hAnsi="Times New Roman"/>
                <w:sz w:val="24"/>
                <w:szCs w:val="24"/>
                <w:lang w:val="en-GB"/>
              </w:rPr>
              <w:t>38.3</w:t>
            </w: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47</w:t>
            </w:r>
            <w:r>
              <w:rPr>
                <w:rFonts w:ascii="Times New Roman" w:cs="Times New Roman" w:hAnsi="Times New Roman"/>
                <w:sz w:val="24"/>
                <w:szCs w:val="24"/>
                <w:lang w:val="en-GB"/>
              </w:rPr>
              <w:t>(</w:t>
            </w:r>
            <w:r>
              <w:rPr>
                <w:rFonts w:ascii="Times New Roman" w:cs="Times New Roman" w:hAnsi="Times New Roman"/>
                <w:sz w:val="24"/>
                <w:szCs w:val="24"/>
                <w:lang w:val="en-GB"/>
              </w:rPr>
              <w:t>39.2</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21</w:t>
            </w:r>
            <w:r>
              <w:rPr>
                <w:rFonts w:ascii="Times New Roman" w:cs="Times New Roman" w:hAnsi="Times New Roman"/>
                <w:sz w:val="24"/>
                <w:szCs w:val="24"/>
                <w:lang w:val="en-GB"/>
              </w:rPr>
              <w:t>(</w:t>
            </w:r>
            <w:r>
              <w:rPr>
                <w:rFonts w:ascii="Times New Roman" w:cs="Times New Roman" w:hAnsi="Times New Roman"/>
                <w:sz w:val="24"/>
                <w:szCs w:val="24"/>
                <w:lang w:val="en-GB"/>
              </w:rPr>
              <w:t>17.5</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6(5.0%)</w:t>
            </w:r>
          </w:p>
        </w:tc>
        <w:tc>
          <w:tcPr>
            <w:tcW w:w="900" w:type="dxa"/>
            <w:tcBorders/>
          </w:tcPr>
          <w:p>
            <w:pPr>
              <w:pStyle w:val="style0"/>
              <w:spacing w:after="160" w:lineRule="auto" w:line="259"/>
              <w:jc w:val="center"/>
              <w:rPr>
                <w:rFonts w:ascii="Times New Roman" w:cs="Times New Roman" w:hAnsi="Times New Roman"/>
                <w:sz w:val="24"/>
                <w:szCs w:val="24"/>
              </w:rPr>
            </w:pP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4.11</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w:t>
            </w:r>
            <w:r>
              <w:rPr>
                <w:rFonts w:ascii="Times New Roman" w:cs="Times New Roman" w:hAnsi="Times New Roman"/>
                <w:sz w:val="24"/>
                <w:szCs w:val="24"/>
                <w:vertAlign w:val="superscript"/>
                <w:lang w:val="en-GB"/>
              </w:rPr>
              <w:t>st</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Rearing of livestock with proceeds</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24</w:t>
            </w:r>
            <w:r>
              <w:rPr>
                <w:rFonts w:ascii="Times New Roman" w:cs="Times New Roman" w:hAnsi="Times New Roman"/>
                <w:sz w:val="24"/>
                <w:szCs w:val="24"/>
                <w:lang w:val="en-GB"/>
              </w:rPr>
              <w:t>(</w:t>
            </w:r>
            <w:r>
              <w:rPr>
                <w:rFonts w:ascii="Times New Roman" w:cs="Times New Roman" w:hAnsi="Times New Roman"/>
                <w:sz w:val="24"/>
                <w:szCs w:val="24"/>
                <w:lang w:val="en-GB"/>
              </w:rPr>
              <w:t>20.0</w:t>
            </w: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64</w:t>
            </w:r>
            <w:r>
              <w:rPr>
                <w:rFonts w:ascii="Times New Roman" w:cs="Times New Roman" w:hAnsi="Times New Roman"/>
                <w:sz w:val="24"/>
                <w:szCs w:val="24"/>
                <w:lang w:val="en-GB"/>
              </w:rPr>
              <w:t>(</w:t>
            </w:r>
            <w:r>
              <w:rPr>
                <w:rFonts w:ascii="Times New Roman" w:cs="Times New Roman" w:hAnsi="Times New Roman"/>
                <w:sz w:val="24"/>
                <w:szCs w:val="24"/>
                <w:lang w:val="en-GB"/>
              </w:rPr>
              <w:t>53.3</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21</w:t>
            </w:r>
            <w:r>
              <w:rPr>
                <w:rFonts w:ascii="Times New Roman" w:cs="Times New Roman" w:hAnsi="Times New Roman"/>
                <w:sz w:val="24"/>
                <w:szCs w:val="24"/>
                <w:lang w:val="en-GB"/>
              </w:rPr>
              <w:t>(</w:t>
            </w:r>
            <w:r>
              <w:rPr>
                <w:rFonts w:ascii="Times New Roman" w:cs="Times New Roman" w:hAnsi="Times New Roman"/>
                <w:sz w:val="24"/>
                <w:szCs w:val="24"/>
                <w:lang w:val="en-GB"/>
              </w:rPr>
              <w:t>17.5%</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1(0.8%)</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10(8.3%)</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3.76</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7</w:t>
            </w:r>
            <w:r>
              <w:rPr>
                <w:rFonts w:ascii="Times New Roman" w:cs="Times New Roman" w:hAnsi="Times New Roman"/>
                <w:sz w:val="24"/>
                <w:szCs w:val="24"/>
                <w:vertAlign w:val="superscript"/>
                <w:lang w:val="en-GB"/>
              </w:rPr>
              <w:t>th</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Purchase of farming equipment and tools</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29</w:t>
            </w:r>
            <w:r>
              <w:rPr>
                <w:rFonts w:ascii="Times New Roman" w:cs="Times New Roman" w:hAnsi="Times New Roman"/>
                <w:sz w:val="24"/>
                <w:szCs w:val="24"/>
                <w:lang w:val="en-GB"/>
              </w:rPr>
              <w:t>(</w:t>
            </w:r>
            <w:r>
              <w:rPr>
                <w:rFonts w:ascii="Times New Roman" w:cs="Times New Roman" w:hAnsi="Times New Roman"/>
                <w:sz w:val="24"/>
                <w:szCs w:val="24"/>
                <w:lang w:val="en-GB"/>
              </w:rPr>
              <w:t>24.2</w:t>
            </w: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59</w:t>
            </w:r>
            <w:r>
              <w:rPr>
                <w:rFonts w:ascii="Times New Roman" w:cs="Times New Roman" w:hAnsi="Times New Roman"/>
                <w:sz w:val="24"/>
                <w:szCs w:val="24"/>
                <w:lang w:val="en-GB"/>
              </w:rPr>
              <w:t>(</w:t>
            </w:r>
            <w:r>
              <w:rPr>
                <w:rFonts w:ascii="Times New Roman" w:cs="Times New Roman" w:hAnsi="Times New Roman"/>
                <w:sz w:val="24"/>
                <w:szCs w:val="24"/>
                <w:lang w:val="en-GB"/>
              </w:rPr>
              <w:t>49.2</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26(21.7%)</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4(3.3%)</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2(1.7%)</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3.91</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4</w:t>
            </w:r>
            <w:r>
              <w:rPr>
                <w:rFonts w:ascii="Times New Roman" w:cs="Times New Roman" w:hAnsi="Times New Roman"/>
                <w:sz w:val="24"/>
                <w:szCs w:val="24"/>
                <w:vertAlign w:val="superscript"/>
                <w:lang w:val="en-GB"/>
              </w:rPr>
              <w:t>th</w:t>
            </w:r>
          </w:p>
        </w:tc>
      </w:tr>
      <w:tr>
        <w:tblPrEx/>
        <w:trPr>
          <w:jc w:val="center"/>
        </w:trPr>
        <w:tc>
          <w:tcPr>
            <w:tcW w:w="60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p>
        </w:tc>
        <w:tc>
          <w:tcPr>
            <w:tcW w:w="262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Savings for future purpose</w:t>
            </w:r>
          </w:p>
        </w:tc>
        <w:tc>
          <w:tcPr>
            <w:tcW w:w="817"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28</w:t>
            </w:r>
            <w:r>
              <w:rPr>
                <w:rFonts w:ascii="Times New Roman" w:cs="Times New Roman" w:hAnsi="Times New Roman"/>
                <w:sz w:val="24"/>
                <w:szCs w:val="24"/>
                <w:lang w:val="en-GB"/>
              </w:rPr>
              <w:t>(</w:t>
            </w:r>
            <w:r>
              <w:rPr>
                <w:rFonts w:ascii="Times New Roman" w:cs="Times New Roman" w:hAnsi="Times New Roman"/>
                <w:sz w:val="24"/>
                <w:szCs w:val="24"/>
                <w:lang w:val="en-GB"/>
              </w:rPr>
              <w:t>23.3</w:t>
            </w:r>
            <w:r>
              <w:rPr>
                <w:rFonts w:ascii="Times New Roman" w:cs="Times New Roman" w:hAnsi="Times New Roman"/>
                <w:sz w:val="24"/>
                <w:szCs w:val="24"/>
                <w:lang w:val="en-GB"/>
              </w:rPr>
              <w:t>%)</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57(47.5%)</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20</w:t>
            </w:r>
            <w:r>
              <w:rPr>
                <w:rFonts w:ascii="Times New Roman" w:cs="Times New Roman" w:hAnsi="Times New Roman"/>
                <w:sz w:val="24"/>
                <w:szCs w:val="24"/>
                <w:lang w:val="en-GB"/>
              </w:rPr>
              <w:t>(1</w:t>
            </w:r>
            <w:r>
              <w:rPr>
                <w:rFonts w:ascii="Times New Roman" w:cs="Times New Roman" w:hAnsi="Times New Roman"/>
                <w:sz w:val="24"/>
                <w:szCs w:val="24"/>
                <w:lang w:val="en-GB"/>
              </w:rPr>
              <w:t>6.7</w:t>
            </w:r>
            <w:r>
              <w:rPr>
                <w:rFonts w:ascii="Times New Roman" w:cs="Times New Roman" w:hAnsi="Times New Roman"/>
                <w:sz w:val="24"/>
                <w:szCs w:val="24"/>
                <w:lang w:val="en-GB"/>
              </w:rPr>
              <w:t>%)</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9(7.5%)</w:t>
            </w:r>
          </w:p>
        </w:tc>
        <w:tc>
          <w:tcPr>
            <w:tcW w:w="90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6(5.0%)</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3.77</w:t>
            </w:r>
          </w:p>
        </w:tc>
        <w:tc>
          <w:tcPr>
            <w:tcW w:w="810" w:type="dxa"/>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6</w:t>
            </w:r>
            <w:r>
              <w:rPr>
                <w:rFonts w:ascii="Times New Roman" w:cs="Times New Roman" w:hAnsi="Times New Roman"/>
                <w:sz w:val="24"/>
                <w:szCs w:val="24"/>
                <w:vertAlign w:val="superscript"/>
                <w:lang w:val="en-GB"/>
              </w:rPr>
              <w:t>th</w:t>
            </w:r>
          </w:p>
        </w:tc>
      </w:tr>
    </w:tbl>
    <w:p>
      <w:pPr>
        <w:pStyle w:val="style0"/>
        <w:spacing w:lineRule="auto" w:line="480"/>
        <w:jc w:val="both"/>
        <w:rPr>
          <w:rFonts w:ascii="Times New Roman" w:cs="Times New Roman" w:hAnsi="Times New Roman"/>
          <w:b/>
          <w:sz w:val="24"/>
          <w:szCs w:val="24"/>
        </w:rPr>
      </w:pPr>
      <w:r>
        <w:t xml:space="preserve">  </w:t>
      </w: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3 revealed the contribution of cashew nut marketing to livelihood of small-scale farmers. The table indicated that payment of children’s </w:t>
      </w:r>
      <w:r>
        <w:rPr>
          <w:rFonts w:ascii="Times New Roman" w:cs="Times New Roman" w:hAnsi="Times New Roman"/>
          <w:sz w:val="24"/>
          <w:szCs w:val="24"/>
        </w:rPr>
        <w:t xml:space="preserve">educational fee (mean=4.11) and improvement in nutritional status of the household (mean =4.02) as well as creation of employment opportunities </w:t>
      </w:r>
      <w:r>
        <w:rPr>
          <w:rFonts w:ascii="Times New Roman" w:cs="Times New Roman" w:hAnsi="Times New Roman"/>
          <w:sz w:val="24"/>
          <w:szCs w:val="24"/>
        </w:rPr>
        <w:t>for youth (mean=3.99) were considered to be the most meaningful contribution of cashew nut marketing to the livelihood of respondents and the</w:t>
      </w:r>
      <w:r>
        <w:rPr>
          <w:rFonts w:ascii="Times New Roman" w:cs="Times New Roman" w:hAnsi="Times New Roman"/>
          <w:sz w:val="24"/>
          <w:szCs w:val="24"/>
        </w:rPr>
        <w:t>y</w:t>
      </w:r>
      <w:r>
        <w:rPr>
          <w:rFonts w:ascii="Times New Roman" w:cs="Times New Roman" w:hAnsi="Times New Roman"/>
          <w:sz w:val="24"/>
          <w:szCs w:val="24"/>
        </w:rPr>
        <w:t xml:space="preserve"> are ranked as 1</w:t>
      </w:r>
      <w:r>
        <w:rPr>
          <w:rFonts w:ascii="Times New Roman" w:cs="Times New Roman" w:hAnsi="Times New Roman"/>
          <w:sz w:val="24"/>
          <w:szCs w:val="24"/>
          <w:vertAlign w:val="superscript"/>
        </w:rPr>
        <w:t>st</w:t>
      </w:r>
      <w:r>
        <w:rPr>
          <w:rFonts w:ascii="Times New Roman" w:cs="Times New Roman" w:hAnsi="Times New Roman"/>
          <w:sz w:val="24"/>
          <w:szCs w:val="24"/>
        </w:rPr>
        <w:t>,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and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respectively. </w:t>
      </w:r>
      <w:r>
        <w:rPr>
          <w:rFonts w:ascii="Times New Roman" w:cs="Times New Roman" w:hAnsi="Times New Roman"/>
          <w:sz w:val="24"/>
          <w:szCs w:val="24"/>
        </w:rPr>
        <w:t>The table further revealed that cashew nut marketing also contributed to the farmers livelihood in the aspect of purchasing farm tools and equipment (mean=3.91), purchase of storage facilities (mean=3.84) and saving of proceed for future purpose (mean = 3.77). this implies that marketing of cashew nut has contributed in one way or the other to the farmers livelihood.</w:t>
      </w:r>
    </w:p>
    <w:p>
      <w:pPr>
        <w:pStyle w:val="style0"/>
        <w:rPr>
          <w:rFonts w:ascii="Times New Roman" w:cs="Times New Roman" w:hAnsi="Times New Roman"/>
          <w:b/>
          <w:sz w:val="24"/>
          <w:szCs w:val="24"/>
        </w:rPr>
      </w:pPr>
      <w:r>
        <w:rPr>
          <w:rFonts w:ascii="Times New Roman" w:cs="Times New Roman" w:hAnsi="Times New Roman"/>
          <w:b/>
          <w:sz w:val="24"/>
          <w:szCs w:val="24"/>
        </w:rPr>
        <w:t>4.4 Constraints faced in cashew nut marketing</w:t>
      </w:r>
    </w:p>
    <w:p>
      <w:pPr>
        <w:pStyle w:val="style0"/>
        <w:rPr/>
      </w:pPr>
      <w:r>
        <w:rPr>
          <w:rFonts w:ascii="Times New Roman" w:cs="Times New Roman" w:hAnsi="Times New Roman"/>
          <w:b/>
          <w:sz w:val="24"/>
          <w:szCs w:val="24"/>
        </w:rPr>
        <w:t xml:space="preserve">Table </w:t>
      </w:r>
      <w:r>
        <w:rPr>
          <w:rFonts w:ascii="Times New Roman" w:cs="Times New Roman" w:hAnsi="Times New Roman"/>
          <w:b/>
          <w:sz w:val="24"/>
          <w:szCs w:val="24"/>
        </w:rPr>
        <w:t>4</w:t>
      </w:r>
      <w:r>
        <w:rPr>
          <w:rFonts w:ascii="Times New Roman" w:cs="Times New Roman" w:hAnsi="Times New Roman"/>
          <w:b/>
          <w:sz w:val="24"/>
          <w:szCs w:val="24"/>
        </w:rPr>
        <w:t>. Distribution of the Respondents</w:t>
      </w:r>
      <w:r>
        <w:rPr>
          <w:rFonts w:ascii="Times New Roman" w:cs="Times New Roman" w:hAnsi="Times New Roman"/>
          <w:b/>
          <w:sz w:val="24"/>
          <w:szCs w:val="24"/>
        </w:rPr>
        <w:t xml:space="preserve"> by constraints faced in cashew nut marketing</w:t>
      </w:r>
    </w:p>
    <w:tbl>
      <w:tblPr>
        <w:tblStyle w:val="style154"/>
        <w:tblW w:w="0" w:type="auto"/>
        <w:tblLook w:val="04A0" w:firstRow="1" w:lastRow="0" w:firstColumn="1" w:lastColumn="0" w:noHBand="0" w:noVBand="1"/>
      </w:tblPr>
      <w:tblGrid>
        <w:gridCol w:w="694"/>
        <w:gridCol w:w="3635"/>
        <w:gridCol w:w="1423"/>
        <w:gridCol w:w="1507"/>
      </w:tblGrid>
      <w:tr>
        <w:trPr/>
        <w:tc>
          <w:tcPr>
            <w:tcW w:w="590" w:type="dxa"/>
            <w:tcBorders>
              <w:left w:val="nil"/>
              <w:bottom w:val="single" w:sz="4" w:space="0" w:color="auto"/>
              <w:right w:val="nil"/>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S/N</w:t>
            </w:r>
          </w:p>
        </w:tc>
        <w:tc>
          <w:tcPr>
            <w:tcW w:w="3635" w:type="dxa"/>
            <w:tcBorders>
              <w:left w:val="nil"/>
              <w:bottom w:val="single" w:sz="4" w:space="0" w:color="auto"/>
              <w:right w:val="nil"/>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Constraints faced in cashew nut</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Marketing</w:t>
            </w:r>
          </w:p>
        </w:tc>
        <w:tc>
          <w:tcPr>
            <w:tcW w:w="1310" w:type="dxa"/>
            <w:tcBorders>
              <w:left w:val="nil"/>
              <w:bottom w:val="single" w:sz="4" w:space="0" w:color="auto"/>
              <w:right w:val="nil"/>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Frequency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(120)</w:t>
            </w:r>
          </w:p>
        </w:tc>
        <w:tc>
          <w:tcPr>
            <w:tcW w:w="1349" w:type="dxa"/>
            <w:tcBorders>
              <w:left w:val="nil"/>
              <w:bottom w:val="single" w:sz="4" w:space="0" w:color="auto"/>
              <w:right w:val="nil"/>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Percentage </w:t>
            </w:r>
            <w:r>
              <w:rPr>
                <w:rFonts w:ascii="Times New Roman" w:cs="Times New Roman" w:hAnsi="Times New Roman"/>
                <w:b/>
                <w:sz w:val="24"/>
                <w:szCs w:val="24"/>
              </w:rPr>
              <w:t xml:space="preserve"> </w:t>
            </w:r>
          </w:p>
        </w:tc>
      </w:tr>
      <w:tr>
        <w:tblPrEx/>
        <w:trPr/>
        <w:tc>
          <w:tcPr>
            <w:tcW w:w="590" w:type="dxa"/>
            <w:tcBorders>
              <w:top w:val="single" w:sz="4" w:space="0" w:color="auto"/>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3635" w:type="dxa"/>
            <w:tcBorders>
              <w:top w:val="single" w:sz="4" w:space="0" w:color="auto"/>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Exploitation by middle men</w:t>
            </w:r>
            <w:r>
              <w:rPr>
                <w:rFonts w:ascii="Times New Roman" w:cs="Times New Roman" w:hAnsi="Times New Roman"/>
                <w:sz w:val="24"/>
                <w:szCs w:val="24"/>
                <w:lang w:val="en-GB"/>
              </w:rPr>
              <w:t xml:space="preserve">  </w:t>
            </w:r>
          </w:p>
        </w:tc>
        <w:tc>
          <w:tcPr>
            <w:tcW w:w="1310" w:type="dxa"/>
            <w:tcBorders>
              <w:top w:val="single" w:sz="4" w:space="0" w:color="auto"/>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116</w:t>
            </w:r>
          </w:p>
        </w:tc>
        <w:tc>
          <w:tcPr>
            <w:tcW w:w="1349" w:type="dxa"/>
            <w:tcBorders>
              <w:top w:val="single" w:sz="4" w:space="0" w:color="auto"/>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96.70</w:t>
            </w:r>
          </w:p>
        </w:tc>
      </w:tr>
      <w:tr>
        <w:tblPrEx/>
        <w:trPr/>
        <w:tc>
          <w:tcPr>
            <w:tcW w:w="59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363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High cost of transportation </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102</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85.00</w:t>
            </w:r>
          </w:p>
        </w:tc>
      </w:tr>
      <w:tr>
        <w:tblPrEx/>
        <w:trPr/>
        <w:tc>
          <w:tcPr>
            <w:tcW w:w="59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363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Spoilage </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94</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78.30</w:t>
            </w:r>
          </w:p>
        </w:tc>
      </w:tr>
      <w:tr>
        <w:tblPrEx/>
        <w:trPr/>
        <w:tc>
          <w:tcPr>
            <w:tcW w:w="59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363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Price fluctuation </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93</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77.50</w:t>
            </w:r>
          </w:p>
        </w:tc>
      </w:tr>
      <w:tr>
        <w:tblPrEx/>
        <w:trPr/>
        <w:tc>
          <w:tcPr>
            <w:tcW w:w="59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363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High cost of inputs  </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89</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74.20</w:t>
            </w:r>
          </w:p>
        </w:tc>
      </w:tr>
      <w:tr>
        <w:tblPrEx/>
        <w:trPr/>
        <w:tc>
          <w:tcPr>
            <w:tcW w:w="59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363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Lack of market information </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87</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72.50</w:t>
            </w:r>
          </w:p>
        </w:tc>
      </w:tr>
      <w:tr>
        <w:tblPrEx/>
        <w:trPr/>
        <w:tc>
          <w:tcPr>
            <w:tcW w:w="59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w:t>
            </w:r>
          </w:p>
        </w:tc>
        <w:tc>
          <w:tcPr>
            <w:tcW w:w="363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Insufficient capital </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70.80</w:t>
            </w:r>
          </w:p>
        </w:tc>
      </w:tr>
      <w:tr>
        <w:tblPrEx/>
        <w:trPr/>
        <w:tc>
          <w:tcPr>
            <w:tcW w:w="59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w:t>
            </w:r>
          </w:p>
        </w:tc>
        <w:tc>
          <w:tcPr>
            <w:tcW w:w="363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Seasonality of cashew nut </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83</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69.20</w:t>
            </w:r>
          </w:p>
        </w:tc>
      </w:tr>
      <w:tr>
        <w:tblPrEx/>
        <w:trPr/>
        <w:tc>
          <w:tcPr>
            <w:tcW w:w="59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w:t>
            </w:r>
          </w:p>
        </w:tc>
        <w:tc>
          <w:tcPr>
            <w:tcW w:w="3635"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Lack of storage facilities </w:t>
            </w:r>
          </w:p>
        </w:tc>
        <w:tc>
          <w:tcPr>
            <w:tcW w:w="1310"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78</w:t>
            </w:r>
          </w:p>
        </w:tc>
        <w:tc>
          <w:tcPr>
            <w:tcW w:w="1349" w:type="dxa"/>
            <w:tcBorders>
              <w:top w:val="nil"/>
              <w:left w:val="nil"/>
              <w:bottom w:val="nil"/>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65.00</w:t>
            </w:r>
          </w:p>
        </w:tc>
      </w:tr>
      <w:tr>
        <w:tblPrEx/>
        <w:trPr/>
        <w:tc>
          <w:tcPr>
            <w:tcW w:w="590" w:type="dxa"/>
            <w:tcBorders>
              <w:top w:val="nil"/>
              <w:left w:val="nil"/>
              <w:bottom w:val="single" w:sz="4" w:space="0" w:color="auto"/>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p>
        </w:tc>
        <w:tc>
          <w:tcPr>
            <w:tcW w:w="3635" w:type="dxa"/>
            <w:tcBorders>
              <w:top w:val="nil"/>
              <w:left w:val="nil"/>
              <w:bottom w:val="single" w:sz="4" w:space="0" w:color="auto"/>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Low demand for cashew nut </w:t>
            </w:r>
          </w:p>
        </w:tc>
        <w:tc>
          <w:tcPr>
            <w:tcW w:w="1310" w:type="dxa"/>
            <w:tcBorders>
              <w:top w:val="nil"/>
              <w:left w:val="nil"/>
              <w:bottom w:val="single" w:sz="4" w:space="0" w:color="auto"/>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48</w:t>
            </w:r>
          </w:p>
        </w:tc>
        <w:tc>
          <w:tcPr>
            <w:tcW w:w="1349" w:type="dxa"/>
            <w:tcBorders>
              <w:top w:val="nil"/>
              <w:left w:val="nil"/>
              <w:bottom w:val="single" w:sz="4" w:space="0" w:color="auto"/>
              <w:right w:val="nil"/>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40.00</w:t>
            </w:r>
          </w:p>
        </w:tc>
      </w:tr>
    </w:tbl>
    <w:p>
      <w:pPr>
        <w:pStyle w:val="style0"/>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5 presents a breakdown of cashew nut marketers based on the constraints they confront in the marketing of cashew nuts. One of the most severe constraints identified is exploitation by middlemen </w:t>
      </w:r>
      <w:r>
        <w:rPr>
          <w:rFonts w:ascii="Times New Roman" w:cs="Times New Roman" w:hAnsi="Times New Roman"/>
          <w:sz w:val="24"/>
          <w:szCs w:val="24"/>
        </w:rPr>
        <w:t xml:space="preserve">(96.7%) </w:t>
      </w:r>
      <w:r>
        <w:rPr>
          <w:rFonts w:ascii="Times New Roman" w:cs="Times New Roman" w:hAnsi="Times New Roman"/>
          <w:sz w:val="24"/>
          <w:szCs w:val="24"/>
        </w:rPr>
        <w:t xml:space="preserve">who buy the nut at cheaper rate from the farmers and then sold at multiple prices to the processors. This situation has led to lack of expansion in cashew tree planting, whereas the benefits from cashew nuts are numerous. Another significant challenge identified is the exorbitant transportation expenses, which impact a substantial proportion of cashew nut marketers </w:t>
      </w:r>
      <w:r>
        <w:rPr>
          <w:rFonts w:ascii="Times New Roman" w:cs="Times New Roman" w:hAnsi="Times New Roman"/>
          <w:sz w:val="24"/>
          <w:szCs w:val="24"/>
        </w:rPr>
        <w:t>(85.0%). This suggests that the cost of relocating cashew nuts from production areas to marketplaces or buyers is significantly elevated, which could potentially shrink the profit margins and overall profitability of the marketers. Another widely reported constraint is spoilage, which affects a substantial portion of cashew nut marketers (78.</w:t>
      </w:r>
      <w:r>
        <w:rPr>
          <w:rFonts w:ascii="Times New Roman" w:cs="Times New Roman" w:hAnsi="Times New Roman"/>
          <w:sz w:val="24"/>
          <w:szCs w:val="24"/>
        </w:rPr>
        <w:t>3</w:t>
      </w:r>
      <w:r>
        <w:rPr>
          <w:rFonts w:ascii="Times New Roman" w:cs="Times New Roman" w:hAnsi="Times New Roman"/>
          <w:sz w:val="24"/>
          <w:szCs w:val="24"/>
        </w:rPr>
        <w:t>%). This indicates that a considerable quantity of cashew nuts they handle deteriorates due to insufficient storage facilities or improper handling techniques. Spoilage can directly impact profitability as it leads to losses and lessens the quantity of cashew nuts available for sale.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Price fluctuation is also a significant constraint that a majority of cashew nut marketers (77.5%) face. This implies that the prices of cashew nuts vary significantly in the market over time. Such volatility can make it difficult for marketers to predict and plan for their revenue and profit margins, ultimately affecting their overall profitability. A considerable proportion of cashew nut marketers (74.2%) confront the high cost of inputs. This includes expenditures such as fertilizers, pesticides, packaging materials, and other resources required for cashew nut production and marketing. The elevated input costs can diminish the profit margins and render the business less profitable.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lack of market information is another significant constraint observed among cashew nut marketers (72.5%). Limited access to market information can hinder their ability to make informed decisions about pricing, timing of sales, and identifying potential buyers or market opportunities. This constraint can lead to suboptimal marketing strategies and potentially lower profitability. Insufficient capital is a challenge faced by a majority of cashew nut marketers (70.8%). Limited access to funds can restrict their ability to invest in essential resources, expand their operations, or respond to market demands. Insufficient capital can hinder growth and profitability in the cashew nut marketing business.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seasonality of cashew nut production poses a constraint to 69.2% of cashew nut marketers. Cashew nuts may be harvested during specific times of the year, resulting in limited availability during other periods. This seasonality can impact the continuity of supply and, consequently, the profitability of cashew nut marketers. Lack of storage facilities are a constraint faced by a significant proportion of cashew nut marketers (65.00%). Insufficient storage options can lead to spoilage and limit the quantity of cashew nuts that can be stored for future sales. This constraint affects their ability to manage inventory and meet market demands, potentially impacting profitability.</w:t>
      </w:r>
      <w:r>
        <w:rPr>
          <w:rFonts w:ascii="Times New Roman" w:cs="Times New Roman" w:hAnsi="Times New Roman"/>
          <w:sz w:val="24"/>
          <w:szCs w:val="24"/>
        </w:rPr>
        <w:t xml:space="preserve"> Finally, low demand for cashew nuts is a constraint observed by 40% of cashew nut marketers. This constraint indicates that there is less market interest or demand for cashew nuts, resulting in slower sales and lower profitability. Marketers may need to explore strategies to increase awareness and demand for cashew nuts in the market. This result is similar to the findings of Salau et al., (2017)</w:t>
      </w:r>
    </w:p>
    <w:p>
      <w:pPr>
        <w:pStyle w:val="style0"/>
        <w:rPr>
          <w:rFonts w:ascii="Times New Roman" w:cs="Times New Roman" w:hAnsi="Times New Roman"/>
          <w:b/>
          <w:sz w:val="24"/>
          <w:szCs w:val="24"/>
        </w:rPr>
      </w:pPr>
      <w:r>
        <w:rPr>
          <w:rFonts w:ascii="Times New Roman" w:cs="Times New Roman" w:hAnsi="Times New Roman"/>
          <w:b/>
          <w:sz w:val="24"/>
          <w:szCs w:val="24"/>
        </w:rPr>
        <w:t>4.5 Hypothesis Testing</w:t>
      </w:r>
    </w:p>
    <w:p>
      <w:pPr>
        <w:pStyle w:val="style0"/>
        <w:rPr>
          <w:rFonts w:ascii="Times New Roman" w:cs="Times New Roman" w:hAnsi="Times New Roman"/>
          <w:b/>
          <w:sz w:val="24"/>
          <w:szCs w:val="24"/>
        </w:rPr>
      </w:pPr>
      <w:r>
        <w:rPr>
          <w:rFonts w:ascii="Times New Roman" w:cs="Times New Roman" w:hAnsi="Times New Roman"/>
          <w:b/>
          <w:sz w:val="24"/>
          <w:szCs w:val="24"/>
        </w:rPr>
        <w:t xml:space="preserve">Table 5. Correlation analysis showing the relationship between some selected socio-economic characteristics of the respondents and the contribution of cashew nut marketing </w:t>
      </w:r>
    </w:p>
    <w:tbl>
      <w:tblPr>
        <w:tblStyle w:val="style154"/>
        <w:tblW w:w="9348" w:type="dxa"/>
        <w:tblLook w:val="04A0" w:firstRow="1" w:lastRow="0" w:firstColumn="1" w:lastColumn="0" w:noHBand="0" w:noVBand="1"/>
      </w:tblPr>
      <w:tblGrid>
        <w:gridCol w:w="2337"/>
        <w:gridCol w:w="2337"/>
        <w:gridCol w:w="2071"/>
        <w:gridCol w:w="266"/>
        <w:gridCol w:w="2337"/>
      </w:tblGrid>
      <w:tr>
        <w:trPr/>
        <w:tc>
          <w:tcPr>
            <w:tcW w:w="2337" w:type="dxa"/>
            <w:tcBorders>
              <w:top w:val="single" w:sz="4" w:space="0" w:color="auto"/>
              <w:left w:val="nil"/>
              <w:bottom w:val="single" w:sz="4" w:space="0" w:color="auto"/>
              <w:right w:val="nil"/>
            </w:tcBorders>
          </w:tcPr>
          <w:p>
            <w:pPr>
              <w:pStyle w:val="style0"/>
              <w:spacing w:after="160" w:lineRule="auto" w:line="259"/>
              <w:rPr>
                <w:rFonts w:ascii="Times New Roman" w:cs="Times New Roman" w:hAnsi="Times New Roman"/>
                <w:b/>
                <w:sz w:val="24"/>
                <w:szCs w:val="24"/>
              </w:rPr>
            </w:pPr>
            <w:r>
              <w:rPr>
                <w:rFonts w:ascii="Times New Roman" w:cs="Times New Roman" w:hAnsi="Times New Roman"/>
                <w:b/>
                <w:bCs/>
                <w:sz w:val="24"/>
                <w:szCs w:val="24"/>
                <w:lang w:val="en-GB"/>
              </w:rPr>
              <w:t>Socio-economic characteristics of farmers</w:t>
            </w:r>
          </w:p>
        </w:tc>
        <w:tc>
          <w:tcPr>
            <w:tcW w:w="4408" w:type="dxa"/>
            <w:gridSpan w:val="2"/>
            <w:tcBorders>
              <w:top w:val="single" w:sz="4" w:space="0" w:color="auto"/>
              <w:left w:val="nil"/>
              <w:bottom w:val="single" w:sz="4" w:space="0" w:color="auto"/>
              <w:right w:val="nil"/>
            </w:tcBorders>
          </w:tcPr>
          <w:p>
            <w:pPr>
              <w:pStyle w:val="style0"/>
              <w:spacing w:after="160" w:lineRule="auto" w:line="259"/>
              <w:rPr>
                <w:rFonts w:ascii="Times New Roman" w:cs="Times New Roman" w:hAnsi="Times New Roman"/>
                <w:b/>
                <w:sz w:val="24"/>
                <w:szCs w:val="24"/>
              </w:rPr>
            </w:pPr>
            <w:r>
              <w:rPr>
                <w:rFonts w:ascii="Times New Roman" w:cs="Times New Roman" w:hAnsi="Times New Roman"/>
                <w:b/>
                <w:bCs/>
                <w:sz w:val="24"/>
                <w:szCs w:val="24"/>
                <w:lang w:val="en-GB"/>
              </w:rPr>
              <w:t>Contributions of cashew nut marketing</w:t>
            </w:r>
          </w:p>
        </w:tc>
        <w:tc>
          <w:tcPr>
            <w:tcW w:w="266" w:type="dxa"/>
            <w:tcBorders>
              <w:top w:val="single" w:sz="4" w:space="0" w:color="auto"/>
              <w:left w:val="nil"/>
              <w:bottom w:val="single" w:sz="4" w:space="0" w:color="auto"/>
              <w:right w:val="nil"/>
            </w:tcBorders>
          </w:tcPr>
          <w:p>
            <w:pPr>
              <w:pStyle w:val="style0"/>
              <w:rPr>
                <w:rFonts w:ascii="Times New Roman" w:cs="Times New Roman" w:hAnsi="Times New Roman"/>
                <w:sz w:val="24"/>
                <w:szCs w:val="24"/>
              </w:rPr>
            </w:pPr>
          </w:p>
        </w:tc>
        <w:tc>
          <w:tcPr>
            <w:tcW w:w="2337" w:type="dxa"/>
            <w:tcBorders>
              <w:top w:val="single" w:sz="4" w:space="0" w:color="auto"/>
              <w:left w:val="nil"/>
              <w:bottom w:val="single" w:sz="4" w:space="0" w:color="auto"/>
              <w:right w:val="nil"/>
            </w:tcBorders>
          </w:tcPr>
          <w:p>
            <w:pPr>
              <w:pStyle w:val="style0"/>
              <w:rPr>
                <w:rFonts w:ascii="Times New Roman" w:cs="Times New Roman" w:hAnsi="Times New Roman"/>
                <w:sz w:val="24"/>
                <w:szCs w:val="24"/>
              </w:rPr>
            </w:pPr>
          </w:p>
        </w:tc>
      </w:tr>
      <w:tr>
        <w:tblPrEx/>
        <w:trPr/>
        <w:tc>
          <w:tcPr>
            <w:tcW w:w="2337" w:type="dxa"/>
            <w:tcBorders>
              <w:top w:val="single" w:sz="4" w:space="0" w:color="auto"/>
              <w:left w:val="nil"/>
              <w:bottom w:val="nil"/>
              <w:right w:val="nil"/>
            </w:tcBorders>
            <w:vAlign w:val="center"/>
          </w:tcPr>
          <w:p>
            <w:pPr>
              <w:pStyle w:val="style0"/>
              <w:spacing w:after="160" w:lineRule="auto" w:line="259"/>
              <w:rPr>
                <w:rFonts w:ascii="Times New Roman" w:cs="Times New Roman" w:hAnsi="Times New Roman"/>
                <w:sz w:val="24"/>
                <w:szCs w:val="24"/>
              </w:rPr>
            </w:pPr>
          </w:p>
        </w:tc>
        <w:tc>
          <w:tcPr>
            <w:tcW w:w="2337" w:type="dxa"/>
            <w:tcBorders>
              <w:top w:val="single" w:sz="4" w:space="0" w:color="auto"/>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R value</w:t>
            </w:r>
          </w:p>
        </w:tc>
        <w:tc>
          <w:tcPr>
            <w:tcW w:w="2337" w:type="dxa"/>
            <w:gridSpan w:val="2"/>
            <w:tcBorders>
              <w:top w:val="single" w:sz="4" w:space="0" w:color="auto"/>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Sig.(p-value)</w:t>
            </w:r>
          </w:p>
        </w:tc>
        <w:tc>
          <w:tcPr>
            <w:tcW w:w="2337" w:type="dxa"/>
            <w:tcBorders>
              <w:top w:val="single" w:sz="4" w:space="0" w:color="auto"/>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Remark</w:t>
            </w:r>
          </w:p>
        </w:tc>
      </w:tr>
      <w:tr>
        <w:tblPrEx/>
        <w:trPr/>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xml:space="preserve">Age </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0.484</w:t>
            </w:r>
          </w:p>
        </w:tc>
        <w:tc>
          <w:tcPr>
            <w:tcW w:w="2337" w:type="dxa"/>
            <w:gridSpan w:val="2"/>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0.070</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Significant</w:t>
            </w:r>
          </w:p>
        </w:tc>
      </w:tr>
      <w:tr>
        <w:tblPrEx/>
        <w:trPr/>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Educational qualification </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0.568</w:t>
            </w:r>
          </w:p>
        </w:tc>
        <w:tc>
          <w:tcPr>
            <w:tcW w:w="2337" w:type="dxa"/>
            <w:gridSpan w:val="2"/>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0.028</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 xml:space="preserve">Significant </w:t>
            </w:r>
          </w:p>
        </w:tc>
      </w:tr>
      <w:tr>
        <w:tblPrEx/>
        <w:trPr/>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Farming experience</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0.356</w:t>
            </w:r>
          </w:p>
        </w:tc>
        <w:tc>
          <w:tcPr>
            <w:tcW w:w="2337" w:type="dxa"/>
            <w:gridSpan w:val="2"/>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0.049</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Significant</w:t>
            </w:r>
          </w:p>
        </w:tc>
      </w:tr>
      <w:tr>
        <w:tblPrEx/>
        <w:trPr/>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Farm size</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0.054</w:t>
            </w:r>
          </w:p>
        </w:tc>
        <w:tc>
          <w:tcPr>
            <w:tcW w:w="2337" w:type="dxa"/>
            <w:gridSpan w:val="2"/>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0.081</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Significant</w:t>
            </w:r>
          </w:p>
        </w:tc>
      </w:tr>
      <w:tr>
        <w:tblPrEx/>
        <w:trPr/>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Household size</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0.124</w:t>
            </w:r>
          </w:p>
        </w:tc>
        <w:tc>
          <w:tcPr>
            <w:tcW w:w="2337" w:type="dxa"/>
            <w:gridSpan w:val="2"/>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0.650</w:t>
            </w:r>
          </w:p>
        </w:tc>
        <w:tc>
          <w:tcPr>
            <w:tcW w:w="2337" w:type="dxa"/>
            <w:tcBorders>
              <w:top w:val="nil"/>
              <w:left w:val="nil"/>
              <w:bottom w:val="nil"/>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Not significant</w:t>
            </w:r>
          </w:p>
        </w:tc>
      </w:tr>
      <w:tr>
        <w:tblPrEx/>
        <w:trPr/>
        <w:tc>
          <w:tcPr>
            <w:tcW w:w="2337" w:type="dxa"/>
            <w:tcBorders>
              <w:top w:val="nil"/>
              <w:left w:val="nil"/>
              <w:bottom w:val="single" w:sz="4" w:space="0" w:color="auto"/>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Yield of cashew nut</w:t>
            </w:r>
          </w:p>
        </w:tc>
        <w:tc>
          <w:tcPr>
            <w:tcW w:w="2337" w:type="dxa"/>
            <w:tcBorders>
              <w:top w:val="nil"/>
              <w:left w:val="nil"/>
              <w:bottom w:val="single" w:sz="4" w:space="0" w:color="auto"/>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0.022</w:t>
            </w:r>
          </w:p>
        </w:tc>
        <w:tc>
          <w:tcPr>
            <w:tcW w:w="2337" w:type="dxa"/>
            <w:gridSpan w:val="2"/>
            <w:tcBorders>
              <w:top w:val="nil"/>
              <w:left w:val="nil"/>
              <w:bottom w:val="single" w:sz="4" w:space="0" w:color="auto"/>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0. 783</w:t>
            </w:r>
          </w:p>
        </w:tc>
        <w:tc>
          <w:tcPr>
            <w:tcW w:w="2337" w:type="dxa"/>
            <w:tcBorders>
              <w:top w:val="nil"/>
              <w:left w:val="nil"/>
              <w:bottom w:val="single" w:sz="4" w:space="0" w:color="auto"/>
              <w:right w:val="nil"/>
            </w:tcBorders>
          </w:tcPr>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lang w:val="en-GB"/>
              </w:rPr>
              <w:t>Not significant</w:t>
            </w:r>
          </w:p>
        </w:tc>
      </w:tr>
    </w:tbl>
    <w:p>
      <w:pPr>
        <w:pStyle w:val="style0"/>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5 revealed that the age of the respondents with a</w:t>
      </w:r>
      <w:r>
        <w:rPr>
          <w:rFonts w:ascii="Times New Roman" w:cs="Times New Roman" w:hAnsi="Times New Roman"/>
          <w:sz w:val="24"/>
          <w:szCs w:val="24"/>
        </w:rPr>
        <w:t xml:space="preserve"> positive coefficient (</w:t>
      </w:r>
      <w:r>
        <w:rPr>
          <w:rFonts w:ascii="Times New Roman" w:cs="Times New Roman" w:hAnsi="Times New Roman"/>
          <w:sz w:val="24"/>
          <w:szCs w:val="24"/>
        </w:rPr>
        <w:t xml:space="preserve">R= </w:t>
      </w:r>
      <w:r>
        <w:rPr>
          <w:rFonts w:ascii="Times New Roman" w:cs="Times New Roman" w:hAnsi="Times New Roman"/>
          <w:sz w:val="24"/>
          <w:szCs w:val="24"/>
        </w:rPr>
        <w:t xml:space="preserve">0.484) suggests that </w:t>
      </w:r>
      <w:r>
        <w:rPr>
          <w:rFonts w:ascii="Times New Roman" w:cs="Times New Roman" w:hAnsi="Times New Roman"/>
          <w:sz w:val="24"/>
          <w:szCs w:val="24"/>
        </w:rPr>
        <w:t xml:space="preserve">there is more contribution of cashew nut marketing to the livelihood of </w:t>
      </w:r>
      <w:r>
        <w:rPr>
          <w:rFonts w:ascii="Times New Roman" w:cs="Times New Roman" w:hAnsi="Times New Roman"/>
          <w:sz w:val="24"/>
          <w:szCs w:val="24"/>
        </w:rPr>
        <w:t>older farmers</w:t>
      </w:r>
      <w:r>
        <w:rPr>
          <w:rFonts w:ascii="Times New Roman" w:cs="Times New Roman" w:hAnsi="Times New Roman"/>
          <w:sz w:val="24"/>
          <w:szCs w:val="24"/>
        </w:rPr>
        <w:t xml:space="preserve"> and marketers</w:t>
      </w:r>
      <w:r>
        <w:rPr>
          <w:rFonts w:ascii="Times New Roman" w:cs="Times New Roman" w:hAnsi="Times New Roman"/>
          <w:sz w:val="24"/>
          <w:szCs w:val="24"/>
        </w:rPr>
        <w:t>, possibly due to their experience and established networks. The relationship is significant at p = 0.070, indicating a moderate level of significance.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Educational Qualification: The coefficient (</w:t>
      </w:r>
      <w:r>
        <w:rPr>
          <w:rFonts w:ascii="Times New Roman" w:cs="Times New Roman" w:hAnsi="Times New Roman"/>
          <w:sz w:val="24"/>
          <w:szCs w:val="24"/>
        </w:rPr>
        <w:t>R=</w:t>
      </w:r>
      <w:r>
        <w:rPr>
          <w:rFonts w:ascii="Times New Roman" w:cs="Times New Roman" w:hAnsi="Times New Roman"/>
          <w:sz w:val="24"/>
          <w:szCs w:val="24"/>
        </w:rPr>
        <w:t>0.568) indicates a strong positive relationship between educational qualification and contributions to cashew nut marketing. The p-value (0.028) suggests that this relationship is statistically significant, implying that higher education levels are associated with</w:t>
      </w:r>
      <w:r>
        <w:rPr>
          <w:rFonts w:ascii="Times New Roman" w:cs="Times New Roman" w:hAnsi="Times New Roman"/>
          <w:sz w:val="24"/>
          <w:szCs w:val="24"/>
        </w:rPr>
        <w:t xml:space="preserve"> greater contribution of cashew nut marketing to livelihood of the farmers.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Farming Experience: The positive coefficient (</w:t>
      </w:r>
      <w:r>
        <w:rPr>
          <w:rFonts w:ascii="Times New Roman" w:cs="Times New Roman" w:hAnsi="Times New Roman"/>
          <w:sz w:val="24"/>
          <w:szCs w:val="24"/>
        </w:rPr>
        <w:t>R=</w:t>
      </w:r>
      <w:r>
        <w:rPr>
          <w:rFonts w:ascii="Times New Roman" w:cs="Times New Roman" w:hAnsi="Times New Roman"/>
          <w:sz w:val="24"/>
          <w:szCs w:val="24"/>
        </w:rPr>
        <w:t xml:space="preserve">0.356) suggests that more experienced farmers tend to </w:t>
      </w:r>
      <w:r>
        <w:rPr>
          <w:rFonts w:ascii="Times New Roman" w:cs="Times New Roman" w:hAnsi="Times New Roman"/>
          <w:sz w:val="24"/>
          <w:szCs w:val="24"/>
        </w:rPr>
        <w:t>earn more benefit from</w:t>
      </w:r>
      <w:r>
        <w:rPr>
          <w:rFonts w:ascii="Times New Roman" w:cs="Times New Roman" w:hAnsi="Times New Roman"/>
          <w:sz w:val="24"/>
          <w:szCs w:val="24"/>
        </w:rPr>
        <w:t xml:space="preserve"> cashew nut marketing. The relationship is significant at p = 0.049, indicating that farming experience is an important factor in cashew nut marketing.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Farm Size: the coefficient of farm size is statistically significant (p = 0.081). This suggests that the bigger the farm size of the respondents the more contribution cashew nut marketing has on their livelihood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5 further revealed that the coefficient of household size (p = 0.650) and yield of cashew nut (p = 0.783) is statistically not significant. This suggests that the two variables may not be a critical a substantial impact on the contribution of cashew nut marketing to the livelihood of small-scale farmers in the study area.  </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SUMMARY, CONCLUSION AND RECCOMENDATIONS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5.1  Summary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general objective of this study is to assess the contribution of cashew nut marketing to the livelihood of small-scale farmers in Kwara State, Nigeria. The specific objectives were to ascertain the socioeconomic characteristics of the respondents, examine the marketing outlet used by the respondents, assess the contribution of cashew nut marketing to the respondents’ livelihood and identify the constraints faced in cashew nut marketing by the respondents. Hypothesis of the study investigated the significant relationship between selected socioeconomic characteristics of the respondents and contribution of cashew nut marketing to the livelihood of the respondents in the study</w:t>
      </w:r>
      <w:r>
        <w:rPr>
          <w:rFonts w:ascii="Times New Roman" w:cs="Times New Roman" w:hAnsi="Times New Roman"/>
          <w:sz w:val="24"/>
          <w:szCs w:val="24"/>
        </w:rPr>
        <w:t xml:space="preserve"> area.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hundred and twenty (120) cashew farmers</w:t>
      </w:r>
      <w:r>
        <w:rPr>
          <w:rFonts w:ascii="Times New Roman" w:cs="Times New Roman" w:hAnsi="Times New Roman"/>
          <w:sz w:val="24"/>
          <w:szCs w:val="24"/>
        </w:rPr>
        <w:t>?marketer</w:t>
      </w:r>
      <w:r>
        <w:rPr>
          <w:rFonts w:ascii="Times New Roman" w:cs="Times New Roman" w:hAnsi="Times New Roman"/>
          <w:sz w:val="24"/>
          <w:szCs w:val="24"/>
        </w:rPr>
        <w:t xml:space="preserve"> in Irepodun LGA Kwara State wer</w:t>
      </w:r>
      <w:r>
        <w:rPr>
          <w:rFonts w:ascii="Times New Roman" w:cs="Times New Roman" w:hAnsi="Times New Roman"/>
          <w:sz w:val="24"/>
          <w:szCs w:val="24"/>
        </w:rPr>
        <w:t>e</w:t>
      </w:r>
      <w:r>
        <w:rPr>
          <w:rFonts w:ascii="Times New Roman" w:cs="Times New Roman" w:hAnsi="Times New Roman"/>
          <w:sz w:val="24"/>
          <w:szCs w:val="24"/>
        </w:rPr>
        <w:t xml:space="preserve"> sampled as respondents. A validated </w:t>
      </w:r>
      <w:r>
        <w:rPr>
          <w:rFonts w:ascii="Times New Roman" w:cs="Times New Roman" w:hAnsi="Times New Roman"/>
          <w:sz w:val="24"/>
          <w:szCs w:val="24"/>
        </w:rPr>
        <w:t>questionnaire</w:t>
      </w:r>
      <w:r>
        <w:rPr>
          <w:rFonts w:ascii="Times New Roman" w:cs="Times New Roman" w:hAnsi="Times New Roman"/>
          <w:sz w:val="24"/>
          <w:szCs w:val="24"/>
        </w:rPr>
        <w:t xml:space="preserve"> tested reliable was used to collect primary data for the study. Data collected was analy</w:t>
      </w:r>
      <w:r>
        <w:rPr>
          <w:rFonts w:ascii="Times New Roman" w:cs="Times New Roman" w:hAnsi="Times New Roman"/>
          <w:sz w:val="24"/>
          <w:szCs w:val="24"/>
        </w:rPr>
        <w:t>z</w:t>
      </w:r>
      <w:r>
        <w:rPr>
          <w:rFonts w:ascii="Times New Roman" w:cs="Times New Roman" w:hAnsi="Times New Roman"/>
          <w:sz w:val="24"/>
          <w:szCs w:val="24"/>
        </w:rPr>
        <w:t xml:space="preserve">ed using frequency </w:t>
      </w:r>
      <w:r>
        <w:rPr>
          <w:rFonts w:ascii="Times New Roman" w:cs="Times New Roman" w:hAnsi="Times New Roman"/>
          <w:sz w:val="24"/>
          <w:szCs w:val="24"/>
        </w:rPr>
        <w:t>and correlation</w:t>
      </w:r>
      <w:r>
        <w:rPr>
          <w:rFonts w:ascii="Times New Roman" w:cs="Times New Roman" w:hAnsi="Times New Roman"/>
          <w:sz w:val="24"/>
          <w:szCs w:val="24"/>
        </w:rPr>
        <w:t xml:space="preserve"> analysis was used to test the formulated hypothesis at 5%</w:t>
      </w:r>
      <w:r>
        <w:rPr>
          <w:rFonts w:ascii="Times New Roman" w:cs="Times New Roman" w:hAnsi="Times New Roman"/>
          <w:sz w:val="24"/>
          <w:szCs w:val="24"/>
        </w:rPr>
        <w:t xml:space="preserve"> and 10%</w:t>
      </w:r>
      <w:r>
        <w:rPr>
          <w:rFonts w:ascii="Times New Roman" w:cs="Times New Roman" w:hAnsi="Times New Roman"/>
          <w:sz w:val="24"/>
          <w:szCs w:val="24"/>
        </w:rPr>
        <w:t xml:space="preserve"> level of significance.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Results of analysis and discussion of findings were presented in line with outlined objective of the study. Findings on the socioeconomic characteristics of cashew nut farmers were almost men (78.3), married (86.7%), not educated (40.8%) practice christian (</w:t>
      </w:r>
      <w:r>
        <w:rPr>
          <w:rFonts w:ascii="Times New Roman" w:cs="Times New Roman" w:hAnsi="Times New Roman"/>
          <w:sz w:val="24"/>
          <w:szCs w:val="24"/>
        </w:rPr>
        <w:t>49.2</w:t>
      </w:r>
      <w:r>
        <w:rPr>
          <w:rFonts w:ascii="Times New Roman" w:cs="Times New Roman" w:hAnsi="Times New Roman"/>
          <w:sz w:val="24"/>
          <w:szCs w:val="24"/>
        </w:rPr>
        <w:t>), age (49.2%), farm experience (51.7%), farm size ( 56.7%), household size (56.7) secondary occupation (63.4%), yield (35%).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findings of </w:t>
      </w:r>
      <w:r>
        <w:rPr>
          <w:rFonts w:ascii="Times New Roman" w:cs="Times New Roman" w:hAnsi="Times New Roman"/>
          <w:sz w:val="24"/>
          <w:szCs w:val="24"/>
        </w:rPr>
        <w:t>correlation</w:t>
      </w:r>
      <w:r>
        <w:rPr>
          <w:rFonts w:ascii="Times New Roman" w:cs="Times New Roman" w:hAnsi="Times New Roman"/>
          <w:sz w:val="24"/>
          <w:szCs w:val="24"/>
        </w:rPr>
        <w:t xml:space="preserve"> showed that age (R=0.484), education qualification (R=0.568), farm experience (R=0.356), farm size (R=0.054), household size (R=0.124), yield (R=0.022) </w:t>
      </w:r>
      <w:r>
        <w:rPr>
          <w:rFonts w:ascii="Times New Roman" w:cs="Times New Roman" w:hAnsi="Times New Roman"/>
          <w:sz w:val="24"/>
          <w:szCs w:val="24"/>
        </w:rPr>
        <w:t xml:space="preserve">significantly influence the </w:t>
      </w:r>
      <w:r>
        <w:rPr>
          <w:rFonts w:ascii="Times New Roman" w:cs="Times New Roman" w:hAnsi="Times New Roman"/>
          <w:sz w:val="24"/>
          <w:szCs w:val="24"/>
        </w:rPr>
        <w:t>contribution of cashew nut marketing to livelihood of respondents in the study area</w:t>
      </w:r>
      <w:r>
        <w:rPr>
          <w:rFonts w:ascii="Times New Roman" w:cs="Times New Roman" w:hAnsi="Times New Roman"/>
          <w:sz w:val="24"/>
          <w:szCs w:val="24"/>
        </w:rPr>
        <w:t xml:space="preserve"> at &lt;0.05</w:t>
      </w:r>
      <w:r>
        <w:rPr>
          <w:rFonts w:ascii="Times New Roman" w:cs="Times New Roman" w:hAnsi="Times New Roman"/>
          <w:sz w:val="24"/>
          <w:szCs w:val="24"/>
        </w:rPr>
        <w:t xml:space="preserve"> and 0.1</w:t>
      </w:r>
      <w:r>
        <w:rPr>
          <w:rFonts w:ascii="Times New Roman" w:cs="Times New Roman" w:hAnsi="Times New Roman"/>
          <w:sz w:val="24"/>
          <w:szCs w:val="24"/>
        </w:rPr>
        <w:t xml:space="preserve"> level of significance. </w:t>
      </w:r>
    </w:p>
    <w:p>
      <w:pPr>
        <w:pStyle w:val="style2"/>
        <w:spacing w:lineRule="auto" w:line="480"/>
        <w:rPr>
          <w:rFonts w:ascii="宋体" w:hAnsi="宋体"/>
          <w:b/>
          <w:color w:val="auto"/>
          <w:sz w:val="24"/>
          <w:szCs w:val="24"/>
        </w:rPr>
      </w:pPr>
      <w:r>
        <w:rPr>
          <w:rFonts w:ascii="宋体" w:hAnsi="宋体"/>
          <w:b/>
          <w:color w:val="auto"/>
          <w:sz w:val="24"/>
          <w:szCs w:val="24"/>
        </w:rPr>
        <w:t>5.2 Conclusion</w:t>
      </w:r>
    </w:p>
    <w:p>
      <w:pPr>
        <w:pStyle w:val="style0"/>
        <w:spacing w:lineRule="auto" w:line="480"/>
        <w:rPr>
          <w:rFonts w:ascii="宋体" w:cs="宋体" w:hAnsi="宋体"/>
          <w:sz w:val="24"/>
          <w:szCs w:val="24"/>
        </w:rPr>
      </w:pPr>
      <w:r>
        <w:rPr>
          <w:rFonts w:ascii="宋体" w:cs="宋体" w:hAnsi="宋体"/>
          <w:sz w:val="24"/>
          <w:szCs w:val="24"/>
        </w:rPr>
        <w:t>Cashew nut marketing plays a crucial role in enhancing the livelihood of small-scale farmers in Kwara State. It supports household welfare through income for education, improved nutrition, and investment in farming tools and equipment. Despite this, farmers remain vulnerable due to market inefficiencies such as dependency on intermediaries, infrastructure deficits, and limited access to reliable market information and capital.</w:t>
      </w:r>
      <w:r>
        <w:rPr>
          <w:rFonts w:ascii="宋体" w:cs="宋体" w:hAnsi="宋体"/>
          <w:sz w:val="24"/>
          <w:szCs w:val="24"/>
        </w:rPr>
        <w:br/>
      </w:r>
      <w:r>
        <w:rPr>
          <w:rFonts w:ascii="宋体" w:cs="宋体" w:hAnsi="宋体"/>
          <w:sz w:val="24"/>
          <w:szCs w:val="24"/>
        </w:rPr>
        <w:t>Furthermore, the socio-economic background of the farmers</w:t>
      </w:r>
      <w:r>
        <w:rPr>
          <w:rFonts w:ascii="宋体" w:cs="宋体" w:hAnsi="宋体"/>
          <w:sz w:val="24"/>
          <w:szCs w:val="24"/>
        </w:rPr>
        <w:t xml:space="preserve"> </w:t>
      </w:r>
      <w:r>
        <w:rPr>
          <w:rFonts w:ascii="宋体" w:cs="宋体" w:hAnsi="宋体"/>
          <w:sz w:val="24"/>
          <w:szCs w:val="24"/>
        </w:rPr>
        <w:t>particularly age, education, and experience</w:t>
      </w:r>
      <w:r>
        <w:rPr>
          <w:rFonts w:ascii="宋体" w:cs="宋体" w:hAnsi="宋体"/>
          <w:sz w:val="24"/>
          <w:szCs w:val="24"/>
        </w:rPr>
        <w:t xml:space="preserve"> </w:t>
      </w:r>
      <w:r>
        <w:rPr>
          <w:rFonts w:ascii="宋体" w:cs="宋体" w:hAnsi="宋体"/>
          <w:sz w:val="24"/>
          <w:szCs w:val="24"/>
        </w:rPr>
        <w:t>significantly influences the extent to which they benefit from cashew marketing. Addressing these challenges is vital to unlocking the full potential of cashew production and marketing as a tool for rural economic development and poverty reduction.</w:t>
      </w:r>
    </w:p>
    <w:p>
      <w:pPr>
        <w:pStyle w:val="style2"/>
        <w:spacing w:lineRule="auto" w:line="480"/>
        <w:rPr>
          <w:rFonts w:ascii="宋体" w:hAnsi="宋体"/>
          <w:b/>
          <w:color w:val="auto"/>
          <w:sz w:val="24"/>
          <w:szCs w:val="24"/>
        </w:rPr>
      </w:pPr>
      <w:r>
        <w:rPr>
          <w:rFonts w:ascii="宋体" w:hAnsi="宋体"/>
          <w:b/>
          <w:color w:val="auto"/>
          <w:sz w:val="24"/>
          <w:szCs w:val="24"/>
        </w:rPr>
        <w:t>5.3 Recommendations</w:t>
      </w:r>
    </w:p>
    <w:p>
      <w:pPr>
        <w:pStyle w:val="style0"/>
        <w:spacing w:lineRule="auto" w:line="480"/>
        <w:rPr>
          <w:rFonts w:ascii="宋体" w:cs="宋体" w:hAnsi="宋体"/>
          <w:sz w:val="24"/>
          <w:szCs w:val="24"/>
        </w:rPr>
      </w:pPr>
      <w:r>
        <w:rPr>
          <w:rFonts w:ascii="宋体" w:cs="宋体" w:hAnsi="宋体"/>
          <w:sz w:val="24"/>
          <w:szCs w:val="24"/>
        </w:rPr>
        <w:t>Based on the findings, the following recommendations are suggested:</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Providing training and education to cashew nut marketers on proper post-harvest handling and storage techniques can help minimize spoilage by extending the quality and shelf life of the product.</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lang w:val="en-GB"/>
        </w:rPr>
        <w:t>The government should give priority to the establishment of a proper marketing channel and price control regulation for cashew marketers to prevent the intervention of middle men that extort the marketers. This will enable them get better pricing for cashew nut marketing.</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lang w:val="en-GB"/>
        </w:rPr>
        <w:t>Cashew nut marketing should be made more attractive to youths through the provision of incentives that will generate more income and reduce the extortion by middle men.</w:t>
      </w:r>
    </w:p>
    <w:p>
      <w:pPr>
        <w:pStyle w:val="style179"/>
        <w:numPr>
          <w:ilvl w:val="0"/>
          <w:numId w:val="9"/>
        </w:numPr>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Extension agents and other related agencies should provide the farmers with information on the various uses of cashew nuts and other derivatives of cashew.</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Foster partnerships and collaborations with processors, wholesalers, and exporters to promote the processing of cashew nuts into higher-value products, such as roasted nuts, cashew butter, or cashew-based snacks. By adding value to the product, marketers can potentially gain more control over pricing and reduce their dependence on fluctuating raw cashew nut prices</w:t>
      </w:r>
    </w:p>
    <w:p>
      <w:pPr>
        <w:pStyle w:val="style179"/>
        <w:numPr>
          <w:ilvl w:val="0"/>
          <w:numId w:val="9"/>
        </w:numPr>
        <w:spacing w:lineRule="auto" w:line="480"/>
        <w:jc w:val="both"/>
        <w:rPr>
          <w:rFonts w:ascii="Times New Roman" w:cs="Times New Roman" w:hAnsi="Times New Roman"/>
          <w:b/>
          <w:sz w:val="24"/>
          <w:szCs w:val="24"/>
        </w:rPr>
      </w:pPr>
      <w:r>
        <w:rPr>
          <w:rFonts w:ascii="Times New Roman" w:cs="Times New Roman" w:hAnsi="Times New Roman"/>
          <w:sz w:val="24"/>
          <w:szCs w:val="24"/>
          <w:lang w:val="en-GB"/>
        </w:rPr>
        <w:t>NGOs should give support to local markets to avoid exploitation by middle men and also be encouraged to invest in cashew nut marketing in order to provide more jobs for the populace.</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REFERENCES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Adesanya K.A., Agboola-Adedoja M.O., Adelusi A.A. et al. (2021). Opportunities in the</w:t>
      </w:r>
      <w:r>
        <w:rPr>
          <w:rFonts w:ascii="Times New Roman" w:cs="Times New Roman" w:hAnsi="Times New Roman"/>
          <w:sz w:val="24"/>
          <w:szCs w:val="24"/>
        </w:rPr>
        <w:t xml:space="preserve">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Nigerian cashew nutsvalue chain. World J. Adv. Res. Rev., 9 (1), 168-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174.https://doi.org/10.30574/wjarr2021.9.1.0008</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Alina P. (2020). Are cashews good for you? Nutrition, benefits, and downsides. Retrieved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02/01/2022 from http://nutrition/are-cashews-good-for-you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Emmanuel, G., &amp; Godwin, A. (2021). Workers' rights and fair income in cashew processing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units: A comparative study. Labour Studies, 14(3), 147-162.</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FAO (2007). Investment in agriculture: Evolution and prospect. Technical Background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Document No. 10, World Food Summit, Food and Agriculture Organization (FAO), Rome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Farayola C. O., Akintonde J. O., Awoyemi S. O. and Akintaro O. S. (2013). Economic Analysis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of Cashew Nut Marketing among Produce Buyers in Ogbomoso Metropolis of Oyo State,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Nigeria. International Journal of Agriculture Innovations and Research, 2(1): 130 – 136</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Godwin, A., &amp; Felix, B. (2022). The impact of cashew farming on farmer welfare. Journal of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Agricultural Economics, 45(3), 123-137.</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Hassan, E., &amp; Charles, F. (2019). Cashew farming and poverty alleviation in Sub-Saharan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Africa. Economic Development Journal, 28(4), 301-316</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Joseph, M. (2020). Enhancing social progress through cashew farming: Evidence from India.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Rural Development and Policy Review, 7(2), 165-180.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Ken, J. (2022). Economic empowerment through cashew cultivation: A study of smallholder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farmers in Ghana. International Journal of Agricultural Economics, 10(1), 56-72.</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Kluczkovski A.M. and Martins M. (2016). Cashew nuts, encyclopedia of food and health.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Retrieved 01/01/2023 from http://www.sciencedirect.com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Lawal, K., &amp; Victor, S. (2022). Challenges faced by cashew farmers in West Africa. Agricultural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Economics Research, 40(5), 225-240.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Monday, L. (2020). Climate risks and sustainability in cashew farming: A case study of Vietnam.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Sustainability Science, 15(4), 1023-1037.</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Nelson, R. (2017). Climate change and cashew farming: Implications for crop yields and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livelihoods. Environmental Studies, 32(1), 45-59.</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Nigerian Export Promotion Council (2021). Nigeria cashew facts, productions, trends, and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markets. Retrieved 16/12/2022 from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Ogah O.M., Ogebe F.O. and Ukpur S. (2020). The economics of processing cashew products in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Benue State, Nigeria. Int. J. Environ. Agric. Biotechnol., 5(1), 20-125.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Salau, S.A., Popoola, G.O. and Nofiu.B. N (2017). Analysis of Cashew Nuts Marketing in Kwara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State, Nigeria. Federal University Oye Ekiti, Ekiti State, Nigeria (FUOYE) Journal of </w:t>
      </w:r>
    </w:p>
    <w:p>
      <w:pPr>
        <w:pStyle w:val="style0"/>
        <w:spacing w:lineRule="auto" w:line="240"/>
        <w:jc w:val="both"/>
        <w:rPr/>
      </w:pPr>
      <w:r>
        <w:rPr>
          <w:rFonts w:ascii="Times New Roman" w:cs="Times New Roman" w:hAnsi="Times New Roman"/>
          <w:sz w:val="24"/>
          <w:szCs w:val="24"/>
        </w:rPr>
        <w:t xml:space="preserve">          </w:t>
      </w:r>
      <w:r>
        <w:rPr>
          <w:rFonts w:ascii="Times New Roman" w:cs="Times New Roman" w:hAnsi="Times New Roman"/>
          <w:sz w:val="24"/>
          <w:szCs w:val="24"/>
        </w:rPr>
        <w:t>Agriculture and Human Ecology1(1): 34- 44</w:t>
      </w:r>
      <w:r>
        <w:rPr>
          <w:rFonts w:ascii="Times New Roman" w:cs="Times New Roman" w:hAnsi="Times New Roman"/>
          <w:sz w:val="24"/>
          <w:szCs w:val="24"/>
        </w:rPr>
        <w:t>.</w:t>
      </w:r>
    </w:p>
    <w:p>
      <w:pPr>
        <w:pStyle w:val="style0"/>
        <w:rPr/>
      </w:pPr>
    </w:p>
    <w:p>
      <w:pPr>
        <w:pStyle w:val="style0"/>
        <w:rPr/>
      </w:pPr>
    </w:p>
    <w:p>
      <w:pPr>
        <w:pStyle w:val="style0"/>
        <w:rPr/>
      </w:pPr>
    </w:p>
    <w:p>
      <w:pPr>
        <w:pStyle w:val="style0"/>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APPENDIX</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w:t>
      </w:r>
      <w:r>
        <w:rPr>
          <w:rFonts w:ascii="Times New Roman" w:cs="Times New Roman" w:hAnsi="Times New Roman"/>
          <w:b/>
          <w:sz w:val="24"/>
          <w:szCs w:val="24"/>
        </w:rPr>
        <w:t>, ILORIN, NIGERIA</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DEPARTMENT OF AGRICULTURAL </w:t>
      </w:r>
      <w:r>
        <w:rPr>
          <w:rFonts w:ascii="Times New Roman" w:cs="Times New Roman" w:hAnsi="Times New Roman"/>
          <w:b/>
          <w:sz w:val="24"/>
          <w:szCs w:val="24"/>
        </w:rPr>
        <w:t>TECHNOLOGY (</w:t>
      </w:r>
      <w:r>
        <w:rPr>
          <w:rFonts w:ascii="Times New Roman" w:cs="Times New Roman" w:hAnsi="Times New Roman"/>
          <w:b/>
          <w:sz w:val="24"/>
          <w:szCs w:val="24"/>
        </w:rPr>
        <w:t xml:space="preserve">EXTENSION AND </w:t>
      </w:r>
      <w:r>
        <w:rPr>
          <w:rFonts w:ascii="Times New Roman" w:cs="Times New Roman" w:hAnsi="Times New Roman"/>
          <w:b/>
          <w:sz w:val="24"/>
          <w:szCs w:val="24"/>
        </w:rPr>
        <w:t>MANAGEMENT UNIT)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Dear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am a student of </w:t>
      </w:r>
      <w:r>
        <w:rPr>
          <w:rFonts w:ascii="Times New Roman" w:cs="Times New Roman" w:hAnsi="Times New Roman"/>
          <w:sz w:val="24"/>
          <w:szCs w:val="24"/>
        </w:rPr>
        <w:t>Kwara stste polytechnic</w:t>
      </w:r>
      <w:r>
        <w:rPr>
          <w:rFonts w:ascii="Times New Roman" w:cs="Times New Roman" w:hAnsi="Times New Roman"/>
          <w:sz w:val="24"/>
          <w:szCs w:val="24"/>
        </w:rPr>
        <w:t>, Ilorin, Nigeria presently conducting a research on the</w:t>
      </w:r>
      <w:r>
        <w:rPr>
          <w:rFonts w:ascii="Times New Roman" w:cs="Times New Roman" w:hAnsi="Times New Roman"/>
          <w:sz w:val="24"/>
          <w:szCs w:val="24"/>
        </w:rPr>
        <w:t xml:space="preserve"> </w:t>
      </w:r>
      <w:r>
        <w:rPr>
          <w:rFonts w:ascii="Times New Roman" w:cs="Times New Roman" w:hAnsi="Times New Roman"/>
          <w:b/>
          <w:bCs/>
          <w:sz w:val="24"/>
          <w:szCs w:val="24"/>
          <w:lang w:val="en-GB"/>
        </w:rPr>
        <w:t>Contribution of cashew nut marketing to the livelihood of small-scale farmers in selected</w:t>
      </w:r>
      <w:r>
        <w:rPr>
          <w:rFonts w:ascii="Times New Roman" w:cs="Times New Roman" w:hAnsi="Times New Roman"/>
          <w:b/>
          <w:bCs/>
          <w:sz w:val="24"/>
          <w:szCs w:val="24"/>
          <w:lang w:val="en-GB"/>
        </w:rPr>
        <w:t xml:space="preserve"> local government area of </w:t>
      </w:r>
      <w:r>
        <w:rPr>
          <w:rFonts w:ascii="Times New Roman" w:cs="Times New Roman" w:hAnsi="Times New Roman"/>
          <w:b/>
          <w:bCs/>
          <w:sz w:val="24"/>
          <w:szCs w:val="24"/>
          <w:lang w:val="en-GB"/>
        </w:rPr>
        <w:t>K</w:t>
      </w:r>
      <w:r>
        <w:rPr>
          <w:rFonts w:ascii="Times New Roman" w:cs="Times New Roman" w:hAnsi="Times New Roman"/>
          <w:b/>
          <w:bCs/>
          <w:sz w:val="24"/>
          <w:szCs w:val="24"/>
          <w:lang w:val="en-GB"/>
        </w:rPr>
        <w:t xml:space="preserve">wara state, </w:t>
      </w:r>
      <w:r>
        <w:rPr>
          <w:rFonts w:ascii="Times New Roman" w:cs="Times New Roman" w:hAnsi="Times New Roman"/>
          <w:b/>
          <w:bCs/>
          <w:sz w:val="24"/>
          <w:szCs w:val="24"/>
          <w:lang w:val="en-GB"/>
        </w:rPr>
        <w:t>N</w:t>
      </w:r>
      <w:r>
        <w:rPr>
          <w:rFonts w:ascii="Times New Roman" w:cs="Times New Roman" w:hAnsi="Times New Roman"/>
          <w:b/>
          <w:bCs/>
          <w:sz w:val="24"/>
          <w:szCs w:val="24"/>
          <w:lang w:val="en-GB"/>
        </w:rPr>
        <w:t>igeria.</w:t>
      </w:r>
      <w:r>
        <w:rPr>
          <w:rFonts w:ascii="Times New Roman" w:cs="Times New Roman" w:hAnsi="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w:t>
      </w:r>
      <w:r>
        <w:rPr>
          <w:rFonts w:ascii="Times New Roman" w:cs="Times New Roman" w:hAnsi="Times New Roman"/>
          <w:b/>
          <w:sz w:val="24"/>
          <w:szCs w:val="24"/>
        </w:rPr>
        <w:t xml:space="preserve">ECTION </w:t>
      </w:r>
      <w:r>
        <w:rPr>
          <w:rFonts w:ascii="Times New Roman" w:cs="Times New Roman" w:hAnsi="Times New Roman"/>
          <w:b/>
          <w:sz w:val="24"/>
          <w:szCs w:val="24"/>
        </w:rPr>
        <w:t>A</w:t>
      </w:r>
      <w:r>
        <w:rPr>
          <w:rFonts w:ascii="Times New Roman" w:cs="Times New Roman" w:hAnsi="Times New Roman"/>
          <w:b/>
          <w:sz w:val="24"/>
          <w:szCs w:val="24"/>
        </w:rPr>
        <w:t>: SOCIO-ECONOMIC CHARACTERISTICS</w:t>
      </w:r>
      <w:r>
        <w:rPr>
          <w:rFonts w:ascii="Times New Roman" w:cs="Times New Roman" w:hAnsi="Times New Roman"/>
          <w:b/>
          <w:sz w:val="24"/>
          <w:szCs w:val="24"/>
        </w:rPr>
        <w:t xml:space="preserve"> OF THE RESPONDENTS</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Age: ……………. (in years)</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Gender</w:t>
      </w:r>
      <w:r>
        <w:rPr>
          <w:rFonts w:ascii="Times New Roman" w:cs="Times New Roman" w:hAnsi="Times New Roman"/>
          <w:sz w:val="24"/>
          <w:szCs w:val="24"/>
        </w:rPr>
        <w:t>:  (a) Male (  );  (b) Female  (  )</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Marital status:  (a) Single (  );  (b) Married (  );  (c) Divorced (  );  (d) Widowed (  )</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Religion: (a) Islam (  ); (b) Christianity (  ); (c) Traditional (  )</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Level of education: (a) Non formal education (  ); (b) Primary education (  ); (c) Secondary education (  ); (d) Tertiary education (  ) ……………..</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Secondary</w:t>
      </w:r>
      <w:r>
        <w:rPr>
          <w:rFonts w:ascii="Times New Roman" w:cs="Times New Roman" w:hAnsi="Times New Roman"/>
          <w:sz w:val="24"/>
          <w:szCs w:val="24"/>
        </w:rPr>
        <w:t xml:space="preserve"> occupation:  (a) Artisan (  ); (b) Civil servant (  ); (c) Trading (  );(d) </w:t>
      </w:r>
      <w:r>
        <w:rPr>
          <w:rFonts w:ascii="Times New Roman" w:cs="Times New Roman" w:hAnsi="Times New Roman"/>
          <w:sz w:val="24"/>
          <w:szCs w:val="24"/>
        </w:rPr>
        <w:t>Others</w:t>
      </w:r>
      <w:r>
        <w:rPr>
          <w:rFonts w:ascii="Times New Roman" w:cs="Times New Roman" w:hAnsi="Times New Roman"/>
          <w:sz w:val="24"/>
          <w:szCs w:val="24"/>
        </w:rPr>
        <w:t>(  )</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 xml:space="preserve">Household size (in persons):………….. </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 xml:space="preserve">Years of experience in </w:t>
      </w:r>
      <w:r>
        <w:rPr>
          <w:rFonts w:ascii="Times New Roman" w:cs="Times New Roman" w:hAnsi="Times New Roman"/>
          <w:sz w:val="24"/>
          <w:szCs w:val="24"/>
        </w:rPr>
        <w:t>farming</w:t>
      </w:r>
      <w:r>
        <w:rPr>
          <w:rFonts w:ascii="Times New Roman" w:cs="Times New Roman" w:hAnsi="Times New Roman"/>
          <w:sz w:val="24"/>
          <w:szCs w:val="24"/>
        </w:rPr>
        <w:t>:…………….</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Farm size (in hectare):……………….</w:t>
      </w:r>
    </w:p>
    <w:p>
      <w:pPr>
        <w:pStyle w:val="style179"/>
        <w:numPr>
          <w:ilvl w:val="0"/>
          <w:numId w:val="10"/>
        </w:numPr>
        <w:spacing w:lineRule="auto" w:line="360"/>
        <w:rPr>
          <w:rFonts w:ascii="Times New Roman" w:cs="Times New Roman" w:hAnsi="Times New Roman"/>
          <w:sz w:val="24"/>
          <w:szCs w:val="24"/>
        </w:rPr>
      </w:pPr>
      <w:r>
        <w:rPr>
          <w:rFonts w:ascii="Times New Roman" w:cs="Times New Roman" w:hAnsi="Times New Roman"/>
          <w:sz w:val="24"/>
          <w:szCs w:val="24"/>
        </w:rPr>
        <w:t>Household size:…………..</w:t>
      </w:r>
    </w:p>
    <w:p>
      <w:pPr>
        <w:pStyle w:val="style179"/>
        <w:numPr>
          <w:ilvl w:val="0"/>
          <w:numId w:val="10"/>
        </w:numPr>
        <w:spacing w:lineRule="auto" w:line="360"/>
        <w:rPr>
          <w:rFonts w:ascii="Times New Roman" w:cs="Times New Roman" w:hAnsi="Times New Roman"/>
          <w:b/>
          <w:sz w:val="24"/>
          <w:szCs w:val="24"/>
        </w:rPr>
      </w:pPr>
      <w:r>
        <w:rPr>
          <w:rFonts w:ascii="Times New Roman" w:cs="Times New Roman" w:hAnsi="Times New Roman"/>
          <w:sz w:val="24"/>
          <w:szCs w:val="24"/>
        </w:rPr>
        <w:t>Annual yield from cashew:………….</w:t>
      </w: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S</w:t>
      </w:r>
      <w:r>
        <w:rPr>
          <w:rFonts w:ascii="Times New Roman" w:cs="Times New Roman" w:hAnsi="Times New Roman"/>
          <w:b/>
          <w:sz w:val="24"/>
          <w:szCs w:val="24"/>
        </w:rPr>
        <w:t xml:space="preserve">ECTION </w:t>
      </w:r>
      <w:r>
        <w:rPr>
          <w:rFonts w:ascii="Times New Roman" w:cs="Times New Roman" w:hAnsi="Times New Roman"/>
          <w:b/>
          <w:sz w:val="24"/>
          <w:szCs w:val="24"/>
        </w:rPr>
        <w:t>B</w:t>
      </w:r>
      <w:r>
        <w:rPr>
          <w:rFonts w:ascii="Times New Roman" w:cs="Times New Roman" w:hAnsi="Times New Roman"/>
          <w:b/>
          <w:sz w:val="24"/>
          <w:szCs w:val="24"/>
        </w:rPr>
        <w:t xml:space="preserve">: </w:t>
      </w:r>
      <w:r>
        <w:rPr>
          <w:rFonts w:ascii="Times New Roman" w:cs="Times New Roman" w:hAnsi="Times New Roman"/>
          <w:b/>
          <w:sz w:val="24"/>
          <w:szCs w:val="24"/>
        </w:rPr>
        <w:t>MARKETING OUTLETS AVAILABLE TO FARMERS IN THE STUDY AREA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Please indicate the appropriate answer as it applies to you</w:t>
      </w:r>
    </w:p>
    <w:tbl>
      <w:tblPr>
        <w:tblStyle w:val="style154"/>
        <w:tblW w:w="0" w:type="auto"/>
        <w:tblLook w:val="04A0" w:firstRow="1" w:lastRow="0" w:firstColumn="1" w:lastColumn="0" w:noHBand="0" w:noVBand="1"/>
      </w:tblPr>
      <w:tblGrid>
        <w:gridCol w:w="694"/>
        <w:gridCol w:w="4049"/>
        <w:gridCol w:w="811"/>
        <w:gridCol w:w="810"/>
      </w:tblGrid>
      <w:tr>
        <w:trPr/>
        <w:tc>
          <w:tcPr>
            <w:tcW w:w="625"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S/N</w:t>
            </w:r>
          </w:p>
        </w:tc>
        <w:tc>
          <w:tcPr>
            <w:tcW w:w="4049"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Marketing outlets</w:t>
            </w:r>
          </w:p>
        </w:tc>
        <w:tc>
          <w:tcPr>
            <w:tcW w:w="811"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YES</w:t>
            </w:r>
          </w:p>
        </w:tc>
        <w:tc>
          <w:tcPr>
            <w:tcW w:w="81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NO</w:t>
            </w:r>
          </w:p>
        </w:tc>
      </w:tr>
      <w:tr>
        <w:tblPrEx/>
        <w:trPr/>
        <w:tc>
          <w:tcPr>
            <w:tcW w:w="62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404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Local markets</w:t>
            </w:r>
          </w:p>
        </w:tc>
        <w:tc>
          <w:tcPr>
            <w:tcW w:w="811" w:type="dxa"/>
            <w:tcBorders/>
          </w:tcPr>
          <w:p>
            <w:pPr>
              <w:pStyle w:val="style0"/>
              <w:spacing w:lineRule="auto" w:line="360"/>
              <w:rPr>
                <w:rFonts w:ascii="Times New Roman" w:cs="Times New Roman" w:hAnsi="Times New Roman"/>
                <w:sz w:val="24"/>
                <w:szCs w:val="24"/>
              </w:rPr>
            </w:pPr>
          </w:p>
        </w:tc>
        <w:tc>
          <w:tcPr>
            <w:tcW w:w="810" w:type="dxa"/>
            <w:tcBorders/>
          </w:tcPr>
          <w:p>
            <w:pPr>
              <w:pStyle w:val="style0"/>
              <w:spacing w:lineRule="auto" w:line="360"/>
              <w:rPr>
                <w:rFonts w:ascii="Times New Roman" w:cs="Times New Roman" w:hAnsi="Times New Roman"/>
                <w:sz w:val="24"/>
                <w:szCs w:val="24"/>
              </w:rPr>
            </w:pPr>
          </w:p>
        </w:tc>
      </w:tr>
      <w:tr>
        <w:tblPrEx/>
        <w:trPr/>
        <w:tc>
          <w:tcPr>
            <w:tcW w:w="62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404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Local buying agents</w:t>
            </w:r>
          </w:p>
        </w:tc>
        <w:tc>
          <w:tcPr>
            <w:tcW w:w="811" w:type="dxa"/>
            <w:tcBorders/>
          </w:tcPr>
          <w:p>
            <w:pPr>
              <w:pStyle w:val="style0"/>
              <w:spacing w:lineRule="auto" w:line="360"/>
              <w:rPr>
                <w:rFonts w:ascii="Times New Roman" w:cs="Times New Roman" w:hAnsi="Times New Roman"/>
                <w:sz w:val="24"/>
                <w:szCs w:val="24"/>
              </w:rPr>
            </w:pPr>
          </w:p>
        </w:tc>
        <w:tc>
          <w:tcPr>
            <w:tcW w:w="810" w:type="dxa"/>
            <w:tcBorders/>
          </w:tcPr>
          <w:p>
            <w:pPr>
              <w:pStyle w:val="style0"/>
              <w:spacing w:lineRule="auto" w:line="360"/>
              <w:rPr>
                <w:rFonts w:ascii="Times New Roman" w:cs="Times New Roman" w:hAnsi="Times New Roman"/>
                <w:sz w:val="24"/>
                <w:szCs w:val="24"/>
              </w:rPr>
            </w:pPr>
          </w:p>
        </w:tc>
      </w:tr>
      <w:tr>
        <w:tblPrEx/>
        <w:trPr>
          <w:trHeight w:val="602" w:hRule="atLeast"/>
        </w:trPr>
        <w:tc>
          <w:tcPr>
            <w:tcW w:w="62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404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Middle men</w:t>
            </w:r>
          </w:p>
          <w:p>
            <w:pPr>
              <w:pStyle w:val="style0"/>
              <w:spacing w:lineRule="auto" w:line="360"/>
              <w:rPr>
                <w:rFonts w:ascii="Times New Roman" w:cs="Times New Roman" w:hAnsi="Times New Roman"/>
                <w:sz w:val="24"/>
                <w:szCs w:val="24"/>
              </w:rPr>
            </w:pPr>
          </w:p>
        </w:tc>
        <w:tc>
          <w:tcPr>
            <w:tcW w:w="811" w:type="dxa"/>
            <w:tcBorders/>
          </w:tcPr>
          <w:p>
            <w:pPr>
              <w:pStyle w:val="style0"/>
              <w:spacing w:lineRule="auto" w:line="360"/>
              <w:rPr>
                <w:rFonts w:ascii="Times New Roman" w:cs="Times New Roman" w:hAnsi="Times New Roman"/>
                <w:sz w:val="24"/>
                <w:szCs w:val="24"/>
              </w:rPr>
            </w:pPr>
          </w:p>
        </w:tc>
        <w:tc>
          <w:tcPr>
            <w:tcW w:w="810" w:type="dxa"/>
            <w:tcBorders/>
          </w:tcPr>
          <w:p>
            <w:pPr>
              <w:pStyle w:val="style0"/>
              <w:spacing w:lineRule="auto" w:line="360"/>
              <w:rPr>
                <w:rFonts w:ascii="Times New Roman" w:cs="Times New Roman" w:hAnsi="Times New Roman"/>
                <w:sz w:val="24"/>
                <w:szCs w:val="24"/>
              </w:rPr>
            </w:pPr>
          </w:p>
        </w:tc>
      </w:tr>
      <w:tr>
        <w:tblPrEx/>
        <w:trPr>
          <w:trHeight w:val="602" w:hRule="atLeast"/>
        </w:trPr>
        <w:tc>
          <w:tcPr>
            <w:tcW w:w="62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404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 xml:space="preserve">Processors </w:t>
            </w:r>
          </w:p>
        </w:tc>
        <w:tc>
          <w:tcPr>
            <w:tcW w:w="811" w:type="dxa"/>
            <w:tcBorders/>
          </w:tcPr>
          <w:p>
            <w:pPr>
              <w:pStyle w:val="style0"/>
              <w:spacing w:lineRule="auto" w:line="360"/>
              <w:rPr>
                <w:rFonts w:ascii="Times New Roman" w:cs="Times New Roman" w:hAnsi="Times New Roman"/>
                <w:sz w:val="24"/>
                <w:szCs w:val="24"/>
              </w:rPr>
            </w:pPr>
          </w:p>
        </w:tc>
        <w:tc>
          <w:tcPr>
            <w:tcW w:w="810" w:type="dxa"/>
            <w:tcBorders/>
          </w:tcPr>
          <w:p>
            <w:pPr>
              <w:pStyle w:val="style0"/>
              <w:spacing w:lineRule="auto" w:line="360"/>
              <w:rPr>
                <w:rFonts w:ascii="Times New Roman" w:cs="Times New Roman" w:hAnsi="Times New Roman"/>
                <w:sz w:val="24"/>
                <w:szCs w:val="24"/>
              </w:rPr>
            </w:pPr>
          </w:p>
        </w:tc>
      </w:tr>
      <w:tr>
        <w:tblPrEx/>
        <w:trPr>
          <w:trHeight w:val="602" w:hRule="atLeast"/>
        </w:trPr>
        <w:tc>
          <w:tcPr>
            <w:tcW w:w="62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404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NGOs (OLAM)</w:t>
            </w:r>
          </w:p>
        </w:tc>
        <w:tc>
          <w:tcPr>
            <w:tcW w:w="811" w:type="dxa"/>
            <w:tcBorders/>
          </w:tcPr>
          <w:p>
            <w:pPr>
              <w:pStyle w:val="style0"/>
              <w:spacing w:lineRule="auto" w:line="360"/>
              <w:rPr>
                <w:rFonts w:ascii="Times New Roman" w:cs="Times New Roman" w:hAnsi="Times New Roman"/>
                <w:sz w:val="24"/>
                <w:szCs w:val="24"/>
              </w:rPr>
            </w:pPr>
          </w:p>
        </w:tc>
        <w:tc>
          <w:tcPr>
            <w:tcW w:w="810" w:type="dxa"/>
            <w:tcBorders/>
          </w:tcPr>
          <w:p>
            <w:pPr>
              <w:pStyle w:val="style0"/>
              <w:spacing w:lineRule="auto" w:line="360"/>
              <w:rPr>
                <w:rFonts w:ascii="Times New Roman" w:cs="Times New Roman" w:hAnsi="Times New Roman"/>
                <w:sz w:val="24"/>
                <w:szCs w:val="24"/>
              </w:rPr>
            </w:pPr>
          </w:p>
        </w:tc>
      </w:tr>
      <w:tr>
        <w:tblPrEx/>
        <w:trPr>
          <w:trHeight w:val="602" w:hRule="atLeast"/>
        </w:trPr>
        <w:tc>
          <w:tcPr>
            <w:tcW w:w="62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404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Others </w:t>
            </w:r>
          </w:p>
        </w:tc>
        <w:tc>
          <w:tcPr>
            <w:tcW w:w="811" w:type="dxa"/>
            <w:tcBorders/>
          </w:tcPr>
          <w:p>
            <w:pPr>
              <w:pStyle w:val="style0"/>
              <w:spacing w:lineRule="auto" w:line="360"/>
              <w:rPr>
                <w:rFonts w:ascii="Times New Roman" w:cs="Times New Roman" w:hAnsi="Times New Roman"/>
                <w:sz w:val="24"/>
                <w:szCs w:val="24"/>
              </w:rPr>
            </w:pPr>
          </w:p>
        </w:tc>
        <w:tc>
          <w:tcPr>
            <w:tcW w:w="810" w:type="dxa"/>
            <w:tcBorders/>
          </w:tcPr>
          <w:p>
            <w:pPr>
              <w:pStyle w:val="style0"/>
              <w:spacing w:lineRule="auto" w:line="360"/>
              <w:rPr>
                <w:rFonts w:ascii="Times New Roman" w:cs="Times New Roman" w:hAnsi="Times New Roman"/>
                <w:sz w:val="24"/>
                <w:szCs w:val="24"/>
              </w:rPr>
            </w:pPr>
          </w:p>
        </w:tc>
      </w:tr>
    </w:tbl>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w:t>
      </w:r>
      <w:r>
        <w:rPr>
          <w:rFonts w:ascii="Times New Roman" w:cs="Times New Roman" w:hAnsi="Times New Roman"/>
          <w:b/>
          <w:sz w:val="24"/>
          <w:szCs w:val="24"/>
        </w:rPr>
        <w:t xml:space="preserve">ECTION </w:t>
      </w:r>
      <w:r>
        <w:rPr>
          <w:rFonts w:ascii="Times New Roman" w:cs="Times New Roman" w:hAnsi="Times New Roman"/>
          <w:b/>
          <w:sz w:val="24"/>
          <w:szCs w:val="24"/>
        </w:rPr>
        <w:t>C</w:t>
      </w:r>
      <w:r>
        <w:rPr>
          <w:rFonts w:ascii="Times New Roman" w:cs="Times New Roman" w:hAnsi="Times New Roman"/>
          <w:b/>
          <w:sz w:val="24"/>
          <w:szCs w:val="24"/>
        </w:rPr>
        <w:t xml:space="preserve">: </w:t>
      </w:r>
      <w:r>
        <w:rPr>
          <w:rFonts w:ascii="Times New Roman" w:cs="Times New Roman" w:hAnsi="Times New Roman"/>
          <w:b/>
          <w:sz w:val="24"/>
          <w:szCs w:val="24"/>
        </w:rPr>
        <w:t>CONTRIBUTION OF CAHSEW NUT MARKETING TO THE FARMER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Please tick as appropriate</w:t>
      </w:r>
    </w:p>
    <w:tbl>
      <w:tblPr>
        <w:tblStyle w:val="style154"/>
        <w:tblW w:w="0" w:type="auto"/>
        <w:tblLook w:val="04A0" w:firstRow="1" w:lastRow="0" w:firstColumn="1" w:lastColumn="0" w:noHBand="0" w:noVBand="1"/>
      </w:tblPr>
      <w:tblGrid>
        <w:gridCol w:w="694"/>
        <w:gridCol w:w="2313"/>
        <w:gridCol w:w="1195"/>
        <w:gridCol w:w="905"/>
        <w:gridCol w:w="1464"/>
        <w:gridCol w:w="1222"/>
        <w:gridCol w:w="1568"/>
      </w:tblGrid>
      <w:tr>
        <w:trPr/>
        <w:tc>
          <w:tcPr>
            <w:tcW w:w="611"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S/N</w:t>
            </w:r>
          </w:p>
        </w:tc>
        <w:tc>
          <w:tcPr>
            <w:tcW w:w="2804"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Contributions </w:t>
            </w:r>
          </w:p>
        </w:tc>
        <w:tc>
          <w:tcPr>
            <w:tcW w:w="78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Strongly</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agree</w:t>
            </w:r>
          </w:p>
        </w:tc>
        <w:tc>
          <w:tcPr>
            <w:tcW w:w="874"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Agree</w:t>
            </w:r>
          </w:p>
        </w:tc>
        <w:tc>
          <w:tcPr>
            <w:tcW w:w="131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Undecided </w:t>
            </w:r>
          </w:p>
        </w:tc>
        <w:tc>
          <w:tcPr>
            <w:tcW w:w="1109"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Disagree</w:t>
            </w:r>
          </w:p>
        </w:tc>
        <w:tc>
          <w:tcPr>
            <w:tcW w:w="1862"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Strongly disagree</w:t>
            </w: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Payment of cooperatives fund with the proceed</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Building or renovation of house with the proceed</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Purchase of storage facility with the proceed</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imp</w:t>
            </w:r>
            <w:r>
              <w:rPr>
                <w:rFonts w:ascii="Times New Roman" w:cs="Times New Roman" w:hAnsi="Times New Roman"/>
                <w:sz w:val="24"/>
                <w:szCs w:val="24"/>
                <w:lang w:val="en-GB"/>
              </w:rPr>
              <w:t>rove household nutritional status</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Create employment opportunity for youths</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Purchase of household furniture and other appliances</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Payment of children’s education and welfare</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Rearing of livestock with proceeds</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Purchase of farming equipment and tools</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r>
        <w:tblPrEx/>
        <w:trPr/>
        <w:tc>
          <w:tcPr>
            <w:tcW w:w="61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p>
        </w:tc>
        <w:tc>
          <w:tcPr>
            <w:tcW w:w="280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Savings for future purpose</w:t>
            </w:r>
          </w:p>
        </w:tc>
        <w:tc>
          <w:tcPr>
            <w:tcW w:w="780" w:type="dxa"/>
            <w:tcBorders/>
          </w:tcPr>
          <w:p>
            <w:pPr>
              <w:pStyle w:val="style0"/>
              <w:spacing w:lineRule="auto" w:line="360"/>
              <w:rPr>
                <w:rFonts w:ascii="Times New Roman" w:cs="Times New Roman" w:hAnsi="Times New Roman"/>
                <w:sz w:val="24"/>
                <w:szCs w:val="24"/>
              </w:rPr>
            </w:pPr>
          </w:p>
        </w:tc>
        <w:tc>
          <w:tcPr>
            <w:tcW w:w="874" w:type="dxa"/>
            <w:tcBorders/>
          </w:tcPr>
          <w:p>
            <w:pPr>
              <w:pStyle w:val="style0"/>
              <w:spacing w:lineRule="auto" w:line="360"/>
              <w:rPr>
                <w:rFonts w:ascii="Times New Roman" w:cs="Times New Roman" w:hAnsi="Times New Roman"/>
                <w:sz w:val="24"/>
                <w:szCs w:val="24"/>
              </w:rPr>
            </w:pPr>
          </w:p>
        </w:tc>
        <w:tc>
          <w:tcPr>
            <w:tcW w:w="1310" w:type="dxa"/>
            <w:tcBorders/>
          </w:tcPr>
          <w:p>
            <w:pPr>
              <w:pStyle w:val="style0"/>
              <w:spacing w:lineRule="auto" w:line="360"/>
              <w:rPr>
                <w:rFonts w:ascii="Times New Roman" w:cs="Times New Roman" w:hAnsi="Times New Roman"/>
                <w:sz w:val="24"/>
                <w:szCs w:val="24"/>
              </w:rPr>
            </w:pPr>
          </w:p>
        </w:tc>
        <w:tc>
          <w:tcPr>
            <w:tcW w:w="1109" w:type="dxa"/>
            <w:tcBorders/>
          </w:tcPr>
          <w:p>
            <w:pPr>
              <w:pStyle w:val="style0"/>
              <w:spacing w:lineRule="auto" w:line="360"/>
              <w:rPr>
                <w:rFonts w:ascii="Times New Roman" w:cs="Times New Roman" w:hAnsi="Times New Roman"/>
                <w:sz w:val="24"/>
                <w:szCs w:val="24"/>
              </w:rPr>
            </w:pPr>
          </w:p>
        </w:tc>
        <w:tc>
          <w:tcPr>
            <w:tcW w:w="1862" w:type="dxa"/>
            <w:tcBorders/>
          </w:tcPr>
          <w:p>
            <w:pPr>
              <w:pStyle w:val="style0"/>
              <w:spacing w:lineRule="auto" w:line="360"/>
              <w:rPr>
                <w:rFonts w:ascii="Times New Roman" w:cs="Times New Roman" w:hAnsi="Times New Roman"/>
                <w:sz w:val="24"/>
                <w:szCs w:val="24"/>
              </w:rPr>
            </w:pPr>
          </w:p>
        </w:tc>
      </w:tr>
    </w:tbl>
    <w:p>
      <w:pPr>
        <w:pStyle w:val="style0"/>
        <w:tabs>
          <w:tab w:val="left" w:leader="none" w:pos="2160"/>
        </w:tabs>
        <w:spacing w:lineRule="auto" w:line="360"/>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SECTION D: </w:t>
      </w:r>
      <w:r>
        <w:rPr>
          <w:rFonts w:ascii="Times New Roman" w:cs="Times New Roman" w:hAnsi="Times New Roman"/>
          <w:b/>
          <w:sz w:val="24"/>
          <w:szCs w:val="24"/>
        </w:rPr>
        <w:t>CONSTRAINTS FACED BY CASHEW FARMERS IN CASHEW NUT MARKETING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Please indicate the appropriate answer as it applies to you</w:t>
      </w:r>
    </w:p>
    <w:tbl>
      <w:tblPr>
        <w:tblStyle w:val="style154"/>
        <w:tblW w:w="0" w:type="auto"/>
        <w:tblLook w:val="04A0" w:firstRow="1" w:lastRow="0" w:firstColumn="1" w:lastColumn="0" w:noHBand="0" w:noVBand="1"/>
      </w:tblPr>
      <w:tblGrid>
        <w:gridCol w:w="694"/>
        <w:gridCol w:w="3635"/>
        <w:gridCol w:w="1020"/>
        <w:gridCol w:w="1051"/>
        <w:gridCol w:w="1314"/>
      </w:tblGrid>
      <w:tr>
        <w:trPr/>
        <w:tc>
          <w:tcPr>
            <w:tcW w:w="59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S/N</w:t>
            </w:r>
          </w:p>
        </w:tc>
        <w:tc>
          <w:tcPr>
            <w:tcW w:w="3635"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Challenges</w:t>
            </w:r>
          </w:p>
        </w:tc>
        <w:tc>
          <w:tcPr>
            <w:tcW w:w="90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Very serious</w:t>
            </w:r>
          </w:p>
        </w:tc>
        <w:tc>
          <w:tcPr>
            <w:tcW w:w="936"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Serious </w:t>
            </w:r>
          </w:p>
        </w:tc>
        <w:tc>
          <w:tcPr>
            <w:tcW w:w="1314"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Not serious </w:t>
            </w: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Price fluctuation</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GB"/>
              </w:rPr>
              <w:t>Exploitation by middle men</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High cost of transportation</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Spoilage </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High cost of inputs </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Lack of market information</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Insufficient capital</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Seasonality of cashew nut </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Lack of storage facilities</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r>
        <w:tblPrEx/>
        <w:trPr/>
        <w:tc>
          <w:tcPr>
            <w:tcW w:w="5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p>
        </w:tc>
        <w:tc>
          <w:tcPr>
            <w:tcW w:w="3635"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Low demand for cashew nut</w:t>
            </w:r>
          </w:p>
        </w:tc>
        <w:tc>
          <w:tcPr>
            <w:tcW w:w="900" w:type="dxa"/>
            <w:tcBorders/>
          </w:tcPr>
          <w:p>
            <w:pPr>
              <w:pStyle w:val="style0"/>
              <w:spacing w:lineRule="auto" w:line="360"/>
              <w:rPr>
                <w:rFonts w:ascii="Times New Roman" w:cs="Times New Roman" w:hAnsi="Times New Roman"/>
                <w:sz w:val="24"/>
                <w:szCs w:val="24"/>
              </w:rPr>
            </w:pPr>
          </w:p>
        </w:tc>
        <w:tc>
          <w:tcPr>
            <w:tcW w:w="936" w:type="dxa"/>
            <w:tcBorders/>
          </w:tcPr>
          <w:p>
            <w:pPr>
              <w:pStyle w:val="style0"/>
              <w:spacing w:lineRule="auto" w:line="360"/>
              <w:rPr>
                <w:rFonts w:ascii="Times New Roman" w:cs="Times New Roman" w:hAnsi="Times New Roman"/>
                <w:sz w:val="24"/>
                <w:szCs w:val="24"/>
              </w:rPr>
            </w:pPr>
          </w:p>
        </w:tc>
        <w:tc>
          <w:tcPr>
            <w:tcW w:w="1314" w:type="dxa"/>
            <w:tcBorders/>
          </w:tcPr>
          <w:p>
            <w:pPr>
              <w:pStyle w:val="style0"/>
              <w:spacing w:lineRule="auto" w:line="360"/>
              <w:rPr>
                <w:rFonts w:ascii="Times New Roman" w:cs="Times New Roman" w:hAnsi="Times New Roman"/>
                <w:sz w:val="24"/>
                <w:szCs w:val="24"/>
              </w:rPr>
            </w:pP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 </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SimSun">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278A2688"/>
    <w:lvl w:ilvl="0" w:tplc="8B6AFE8E">
      <w:start w:val="1"/>
      <w:numFmt w:val="bullet"/>
      <w:lvlText w:val="•"/>
      <w:lvlJc w:val="left"/>
      <w:pPr>
        <w:tabs>
          <w:tab w:val="left" w:leader="none" w:pos="720"/>
        </w:tabs>
        <w:ind w:left="720" w:hanging="360"/>
      </w:pPr>
      <w:rPr>
        <w:rFonts w:ascii="Arial" w:hAnsi="Arial" w:hint="default"/>
      </w:rPr>
    </w:lvl>
    <w:lvl w:ilvl="1" w:tplc="54E2F0E6" w:tentative="1">
      <w:start w:val="1"/>
      <w:numFmt w:val="bullet"/>
      <w:lvlText w:val="•"/>
      <w:lvlJc w:val="left"/>
      <w:pPr>
        <w:tabs>
          <w:tab w:val="left" w:leader="none" w:pos="1440"/>
        </w:tabs>
        <w:ind w:left="1440" w:hanging="360"/>
      </w:pPr>
      <w:rPr>
        <w:rFonts w:ascii="Arial" w:hAnsi="Arial" w:hint="default"/>
      </w:rPr>
    </w:lvl>
    <w:lvl w:ilvl="2" w:tplc="6D14277C" w:tentative="1">
      <w:start w:val="1"/>
      <w:numFmt w:val="bullet"/>
      <w:lvlText w:val="•"/>
      <w:lvlJc w:val="left"/>
      <w:pPr>
        <w:tabs>
          <w:tab w:val="left" w:leader="none" w:pos="2160"/>
        </w:tabs>
        <w:ind w:left="2160" w:hanging="360"/>
      </w:pPr>
      <w:rPr>
        <w:rFonts w:ascii="Arial" w:hAnsi="Arial" w:hint="default"/>
      </w:rPr>
    </w:lvl>
    <w:lvl w:ilvl="3" w:tplc="15BA0162" w:tentative="1">
      <w:start w:val="1"/>
      <w:numFmt w:val="bullet"/>
      <w:lvlText w:val="•"/>
      <w:lvlJc w:val="left"/>
      <w:pPr>
        <w:tabs>
          <w:tab w:val="left" w:leader="none" w:pos="2880"/>
        </w:tabs>
        <w:ind w:left="2880" w:hanging="360"/>
      </w:pPr>
      <w:rPr>
        <w:rFonts w:ascii="Arial" w:hAnsi="Arial" w:hint="default"/>
      </w:rPr>
    </w:lvl>
    <w:lvl w:ilvl="4" w:tplc="6F825D72" w:tentative="1">
      <w:start w:val="1"/>
      <w:numFmt w:val="bullet"/>
      <w:lvlText w:val="•"/>
      <w:lvlJc w:val="left"/>
      <w:pPr>
        <w:tabs>
          <w:tab w:val="left" w:leader="none" w:pos="3600"/>
        </w:tabs>
        <w:ind w:left="3600" w:hanging="360"/>
      </w:pPr>
      <w:rPr>
        <w:rFonts w:ascii="Arial" w:hAnsi="Arial" w:hint="default"/>
      </w:rPr>
    </w:lvl>
    <w:lvl w:ilvl="5" w:tplc="598E068C" w:tentative="1">
      <w:start w:val="1"/>
      <w:numFmt w:val="bullet"/>
      <w:lvlText w:val="•"/>
      <w:lvlJc w:val="left"/>
      <w:pPr>
        <w:tabs>
          <w:tab w:val="left" w:leader="none" w:pos="4320"/>
        </w:tabs>
        <w:ind w:left="4320" w:hanging="360"/>
      </w:pPr>
      <w:rPr>
        <w:rFonts w:ascii="Arial" w:hAnsi="Arial" w:hint="default"/>
      </w:rPr>
    </w:lvl>
    <w:lvl w:ilvl="6" w:tplc="77F0B676" w:tentative="1">
      <w:start w:val="1"/>
      <w:numFmt w:val="bullet"/>
      <w:lvlText w:val="•"/>
      <w:lvlJc w:val="left"/>
      <w:pPr>
        <w:tabs>
          <w:tab w:val="left" w:leader="none" w:pos="5040"/>
        </w:tabs>
        <w:ind w:left="5040" w:hanging="360"/>
      </w:pPr>
      <w:rPr>
        <w:rFonts w:ascii="Arial" w:hAnsi="Arial" w:hint="default"/>
      </w:rPr>
    </w:lvl>
    <w:lvl w:ilvl="7" w:tplc="57269FAA" w:tentative="1">
      <w:start w:val="1"/>
      <w:numFmt w:val="bullet"/>
      <w:lvlText w:val="•"/>
      <w:lvlJc w:val="left"/>
      <w:pPr>
        <w:tabs>
          <w:tab w:val="left" w:leader="none" w:pos="5760"/>
        </w:tabs>
        <w:ind w:left="5760" w:hanging="360"/>
      </w:pPr>
      <w:rPr>
        <w:rFonts w:ascii="Arial" w:hAnsi="Arial" w:hint="default"/>
      </w:rPr>
    </w:lvl>
    <w:lvl w:ilvl="8" w:tplc="BEE8614C" w:tentative="1">
      <w:start w:val="1"/>
      <w:numFmt w:val="bullet"/>
      <w:lvlText w:val="•"/>
      <w:lvlJc w:val="left"/>
      <w:pPr>
        <w:tabs>
          <w:tab w:val="left" w:leader="none" w:pos="6480"/>
        </w:tabs>
        <w:ind w:left="6480" w:hanging="360"/>
      </w:pPr>
      <w:rPr>
        <w:rFonts w:ascii="Arial" w:hAnsi="Arial" w:hint="default"/>
      </w:rPr>
    </w:lvl>
  </w:abstractNum>
  <w:abstractNum w:abstractNumId="2">
    <w:nsid w:val="00000002"/>
    <w:multiLevelType w:val="multilevel"/>
    <w:tmpl w:val="9046640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5D2273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9F4A8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FDADA60"/>
    <w:lvl w:ilvl="0" w:tplc="3EDCF926">
      <w:start w:val="1"/>
      <w:numFmt w:val="bullet"/>
      <w:lvlText w:val="•"/>
      <w:lvlJc w:val="left"/>
      <w:pPr>
        <w:tabs>
          <w:tab w:val="left" w:leader="none" w:pos="720"/>
        </w:tabs>
        <w:ind w:left="720" w:hanging="360"/>
      </w:pPr>
      <w:rPr>
        <w:rFonts w:ascii="Arial" w:hAnsi="Arial" w:hint="default"/>
      </w:rPr>
    </w:lvl>
    <w:lvl w:ilvl="1" w:tplc="E2B60900" w:tentative="1">
      <w:start w:val="1"/>
      <w:numFmt w:val="bullet"/>
      <w:lvlText w:val="•"/>
      <w:lvlJc w:val="left"/>
      <w:pPr>
        <w:tabs>
          <w:tab w:val="left" w:leader="none" w:pos="1440"/>
        </w:tabs>
        <w:ind w:left="1440" w:hanging="360"/>
      </w:pPr>
      <w:rPr>
        <w:rFonts w:ascii="Arial" w:hAnsi="Arial" w:hint="default"/>
      </w:rPr>
    </w:lvl>
    <w:lvl w:ilvl="2" w:tplc="CA76BA66" w:tentative="1">
      <w:start w:val="1"/>
      <w:numFmt w:val="bullet"/>
      <w:lvlText w:val="•"/>
      <w:lvlJc w:val="left"/>
      <w:pPr>
        <w:tabs>
          <w:tab w:val="left" w:leader="none" w:pos="2160"/>
        </w:tabs>
        <w:ind w:left="2160" w:hanging="360"/>
      </w:pPr>
      <w:rPr>
        <w:rFonts w:ascii="Arial" w:hAnsi="Arial" w:hint="default"/>
      </w:rPr>
    </w:lvl>
    <w:lvl w:ilvl="3" w:tplc="52CE1320" w:tentative="1">
      <w:start w:val="1"/>
      <w:numFmt w:val="bullet"/>
      <w:lvlText w:val="•"/>
      <w:lvlJc w:val="left"/>
      <w:pPr>
        <w:tabs>
          <w:tab w:val="left" w:leader="none" w:pos="2880"/>
        </w:tabs>
        <w:ind w:left="2880" w:hanging="360"/>
      </w:pPr>
      <w:rPr>
        <w:rFonts w:ascii="Arial" w:hAnsi="Arial" w:hint="default"/>
      </w:rPr>
    </w:lvl>
    <w:lvl w:ilvl="4" w:tplc="F43E9DD6" w:tentative="1">
      <w:start w:val="1"/>
      <w:numFmt w:val="bullet"/>
      <w:lvlText w:val="•"/>
      <w:lvlJc w:val="left"/>
      <w:pPr>
        <w:tabs>
          <w:tab w:val="left" w:leader="none" w:pos="3600"/>
        </w:tabs>
        <w:ind w:left="3600" w:hanging="360"/>
      </w:pPr>
      <w:rPr>
        <w:rFonts w:ascii="Arial" w:hAnsi="Arial" w:hint="default"/>
      </w:rPr>
    </w:lvl>
    <w:lvl w:ilvl="5" w:tplc="8BD61AC6" w:tentative="1">
      <w:start w:val="1"/>
      <w:numFmt w:val="bullet"/>
      <w:lvlText w:val="•"/>
      <w:lvlJc w:val="left"/>
      <w:pPr>
        <w:tabs>
          <w:tab w:val="left" w:leader="none" w:pos="4320"/>
        </w:tabs>
        <w:ind w:left="4320" w:hanging="360"/>
      </w:pPr>
      <w:rPr>
        <w:rFonts w:ascii="Arial" w:hAnsi="Arial" w:hint="default"/>
      </w:rPr>
    </w:lvl>
    <w:lvl w:ilvl="6" w:tplc="65FE417C" w:tentative="1">
      <w:start w:val="1"/>
      <w:numFmt w:val="bullet"/>
      <w:lvlText w:val="•"/>
      <w:lvlJc w:val="left"/>
      <w:pPr>
        <w:tabs>
          <w:tab w:val="left" w:leader="none" w:pos="5040"/>
        </w:tabs>
        <w:ind w:left="5040" w:hanging="360"/>
      </w:pPr>
      <w:rPr>
        <w:rFonts w:ascii="Arial" w:hAnsi="Arial" w:hint="default"/>
      </w:rPr>
    </w:lvl>
    <w:lvl w:ilvl="7" w:tplc="BF04B832" w:tentative="1">
      <w:start w:val="1"/>
      <w:numFmt w:val="bullet"/>
      <w:lvlText w:val="•"/>
      <w:lvlJc w:val="left"/>
      <w:pPr>
        <w:tabs>
          <w:tab w:val="left" w:leader="none" w:pos="5760"/>
        </w:tabs>
        <w:ind w:left="5760" w:hanging="360"/>
      </w:pPr>
      <w:rPr>
        <w:rFonts w:ascii="Arial" w:hAnsi="Arial" w:hint="default"/>
      </w:rPr>
    </w:lvl>
    <w:lvl w:ilvl="8" w:tplc="ED462708" w:tentative="1">
      <w:start w:val="1"/>
      <w:numFmt w:val="bullet"/>
      <w:lvlText w:val="•"/>
      <w:lvlJc w:val="left"/>
      <w:pPr>
        <w:tabs>
          <w:tab w:val="left" w:leader="none" w:pos="6480"/>
        </w:tabs>
        <w:ind w:left="6480" w:hanging="360"/>
      </w:pPr>
      <w:rPr>
        <w:rFonts w:ascii="Arial" w:hAnsi="Arial" w:hint="default"/>
      </w:rPr>
    </w:lvl>
  </w:abstractNum>
  <w:abstractNum w:abstractNumId="6">
    <w:nsid w:val="00000006"/>
    <w:multiLevelType w:val="hybridMultilevel"/>
    <w:tmpl w:val="511885D6"/>
    <w:lvl w:ilvl="0" w:tplc="04090011">
      <w:start w:val="1"/>
      <w:numFmt w:val="decimal"/>
      <w:lvlText w:val="%1)"/>
      <w:lvlJc w:val="left"/>
      <w:pPr>
        <w:tabs>
          <w:tab w:val="left" w:leader="none" w:pos="720"/>
        </w:tabs>
        <w:ind w:left="720" w:hanging="360"/>
      </w:pPr>
      <w:rPr>
        <w:rFonts w:hint="default"/>
      </w:rPr>
    </w:lvl>
    <w:lvl w:ilvl="1" w:tplc="B7B8834C" w:tentative="1">
      <w:start w:val="1"/>
      <w:numFmt w:val="bullet"/>
      <w:lvlText w:val="•"/>
      <w:lvlJc w:val="left"/>
      <w:pPr>
        <w:tabs>
          <w:tab w:val="left" w:leader="none" w:pos="1440"/>
        </w:tabs>
        <w:ind w:left="1440" w:hanging="360"/>
      </w:pPr>
      <w:rPr>
        <w:rFonts w:ascii="Arial" w:hAnsi="Arial" w:hint="default"/>
      </w:rPr>
    </w:lvl>
    <w:lvl w:ilvl="2" w:tplc="9FC8663A" w:tentative="1">
      <w:start w:val="1"/>
      <w:numFmt w:val="bullet"/>
      <w:lvlText w:val="•"/>
      <w:lvlJc w:val="left"/>
      <w:pPr>
        <w:tabs>
          <w:tab w:val="left" w:leader="none" w:pos="2160"/>
        </w:tabs>
        <w:ind w:left="2160" w:hanging="360"/>
      </w:pPr>
      <w:rPr>
        <w:rFonts w:ascii="Arial" w:hAnsi="Arial" w:hint="default"/>
      </w:rPr>
    </w:lvl>
    <w:lvl w:ilvl="3" w:tplc="26749580" w:tentative="1">
      <w:start w:val="1"/>
      <w:numFmt w:val="bullet"/>
      <w:lvlText w:val="•"/>
      <w:lvlJc w:val="left"/>
      <w:pPr>
        <w:tabs>
          <w:tab w:val="left" w:leader="none" w:pos="2880"/>
        </w:tabs>
        <w:ind w:left="2880" w:hanging="360"/>
      </w:pPr>
      <w:rPr>
        <w:rFonts w:ascii="Arial" w:hAnsi="Arial" w:hint="default"/>
      </w:rPr>
    </w:lvl>
    <w:lvl w:ilvl="4" w:tplc="C6846752" w:tentative="1">
      <w:start w:val="1"/>
      <w:numFmt w:val="bullet"/>
      <w:lvlText w:val="•"/>
      <w:lvlJc w:val="left"/>
      <w:pPr>
        <w:tabs>
          <w:tab w:val="left" w:leader="none" w:pos="3600"/>
        </w:tabs>
        <w:ind w:left="3600" w:hanging="360"/>
      </w:pPr>
      <w:rPr>
        <w:rFonts w:ascii="Arial" w:hAnsi="Arial" w:hint="default"/>
      </w:rPr>
    </w:lvl>
    <w:lvl w:ilvl="5" w:tplc="44A25E36" w:tentative="1">
      <w:start w:val="1"/>
      <w:numFmt w:val="bullet"/>
      <w:lvlText w:val="•"/>
      <w:lvlJc w:val="left"/>
      <w:pPr>
        <w:tabs>
          <w:tab w:val="left" w:leader="none" w:pos="4320"/>
        </w:tabs>
        <w:ind w:left="4320" w:hanging="360"/>
      </w:pPr>
      <w:rPr>
        <w:rFonts w:ascii="Arial" w:hAnsi="Arial" w:hint="default"/>
      </w:rPr>
    </w:lvl>
    <w:lvl w:ilvl="6" w:tplc="97200CB6" w:tentative="1">
      <w:start w:val="1"/>
      <w:numFmt w:val="bullet"/>
      <w:lvlText w:val="•"/>
      <w:lvlJc w:val="left"/>
      <w:pPr>
        <w:tabs>
          <w:tab w:val="left" w:leader="none" w:pos="5040"/>
        </w:tabs>
        <w:ind w:left="5040" w:hanging="360"/>
      </w:pPr>
      <w:rPr>
        <w:rFonts w:ascii="Arial" w:hAnsi="Arial" w:hint="default"/>
      </w:rPr>
    </w:lvl>
    <w:lvl w:ilvl="7" w:tplc="FA8E9E7C" w:tentative="1">
      <w:start w:val="1"/>
      <w:numFmt w:val="bullet"/>
      <w:lvlText w:val="•"/>
      <w:lvlJc w:val="left"/>
      <w:pPr>
        <w:tabs>
          <w:tab w:val="left" w:leader="none" w:pos="5760"/>
        </w:tabs>
        <w:ind w:left="5760" w:hanging="360"/>
      </w:pPr>
      <w:rPr>
        <w:rFonts w:ascii="Arial" w:hAnsi="Arial" w:hint="default"/>
      </w:rPr>
    </w:lvl>
    <w:lvl w:ilvl="8" w:tplc="7B3E5A66" w:tentative="1">
      <w:start w:val="1"/>
      <w:numFmt w:val="bullet"/>
      <w:lvlText w:val="•"/>
      <w:lvlJc w:val="left"/>
      <w:pPr>
        <w:tabs>
          <w:tab w:val="left" w:leader="none" w:pos="6480"/>
        </w:tabs>
        <w:ind w:left="6480" w:hanging="360"/>
      </w:pPr>
      <w:rPr>
        <w:rFonts w:ascii="Arial" w:hAnsi="Arial" w:hint="default"/>
      </w:rPr>
    </w:lvl>
  </w:abstractNum>
  <w:abstractNum w:abstractNumId="7">
    <w:nsid w:val="00000007"/>
    <w:multiLevelType w:val="hybridMultilevel"/>
    <w:tmpl w:val="7584B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2B6AD0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022EFA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7"/>
  </w:num>
  <w:num w:numId="2">
    <w:abstractNumId w:val="6"/>
  </w:num>
  <w:num w:numId="3">
    <w:abstractNumId w:val="5"/>
  </w:num>
  <w:num w:numId="4">
    <w:abstractNumId w:val="3"/>
  </w:num>
  <w:num w:numId="5">
    <w:abstractNumId w:val="9"/>
  </w:num>
  <w:num w:numId="6">
    <w:abstractNumId w:val="8"/>
  </w:num>
  <w:num w:numId="7">
    <w:abstractNumId w:val="2"/>
  </w:num>
  <w:num w:numId="8">
    <w:abstractNumId w:val="1"/>
  </w:num>
  <w:num w:numId="9">
    <w:abstractNumId w:val="4"/>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097"/>
    <w:qFormat/>
    <w:uiPriority w:val="9"/>
    <w:pPr>
      <w:keepNext/>
      <w:keepLines/>
      <w:spacing w:before="40" w:after="0"/>
      <w:outlineLvl w:val="1"/>
    </w:pPr>
    <w:rPr>
      <w:rFonts w:ascii="Calibri Light" w:cs="宋体" w:eastAsia="宋体" w:hAnsi="Calibri Light"/>
      <w:color w:val="2f5496"/>
      <w:sz w:val="26"/>
      <w:szCs w:val="26"/>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e846329b-8ab4-4092-9769-64e00d6a8174"/>
    <w:basedOn w:val="style65"/>
    <w:next w:val="style4097"/>
    <w:link w:val="style2"/>
    <w:uiPriority w:val="9"/>
    <w:rPr>
      <w:rFonts w:ascii="Calibri Light" w:cs="宋体" w:eastAsia="宋体" w:hAnsi="Calibri Light"/>
      <w:color w:val="2f5496"/>
      <w:sz w:val="26"/>
      <w:szCs w:val="26"/>
    </w:rPr>
  </w:style>
  <w:style w:type="character" w:customStyle="1" w:styleId="style4098">
    <w:name w:val="Heading 4 Char_c101cdb0-3abc-47d2-a946-5b29f4b0e4b8"/>
    <w:basedOn w:val="style65"/>
    <w:next w:val="style4098"/>
    <w:link w:val="style4"/>
    <w:uiPriority w:val="9"/>
    <w:rPr>
      <w:rFonts w:ascii="Times New Roman" w:cs="Times New Roman" w:eastAsia="Times New Roman" w:hAnsi="Times New Roman"/>
      <w:b/>
      <w:bCs/>
      <w:sz w:val="24"/>
      <w:szCs w:val="2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0ebab6a-fb24-49b7-a44a-afe5738a9402"/>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52f845b4-39a2-4741-9029-f92471bf4cf6"/>
    <w:basedOn w:val="style65"/>
    <w:next w:val="style4100"/>
    <w:link w:val="style32"/>
    <w:uiPriority w:val="99"/>
  </w:style>
  <w:style w:type="character" w:customStyle="1" w:styleId="style4101">
    <w:name w:val="Unresolved Mention"/>
    <w:basedOn w:val="style65"/>
    <w:next w:val="style4101"/>
    <w:uiPriority w:val="99"/>
    <w:rPr>
      <w:color w:val="605e5c"/>
      <w:shd w:val="clear" w:color="auto" w:fill="e1dfdd"/>
    </w:rPr>
  </w:style>
  <w:style w:type="paragraph" w:customStyle="1" w:styleId="style4102">
    <w:name w:val="&quot;List Paragraph1&quot;"/>
    <w:basedOn w:val="style0"/>
    <w:next w:val="style4102"/>
    <w:qFormat/>
    <w:pPr>
      <w:widowControl/>
      <w:spacing w:before="0" w:after="200" w:lineRule="auto" w:line="276"/>
      <w:ind w:left="720" w:right="0"/>
      <w:jc w:val="left"/>
    </w:pPr>
    <w:rPr>
      <w:rFonts w:ascii="Calibri" w:cs="Times New Roman" w:eastAsia="宋体" w:hAnsi="Calibri"/>
      <w:kern w:val="0"/>
      <w:sz w:val="22"/>
      <w:szCs w:val="22"/>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8768</Words>
  <Pages>44</Pages>
  <Characters>50195</Characters>
  <Application>WPS Office</Application>
  <DocSecurity>0</DocSecurity>
  <Paragraphs>1086</Paragraphs>
  <ScaleCrop>false</ScaleCrop>
  <LinksUpToDate>false</LinksUpToDate>
  <CharactersWithSpaces>59650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2025-07-11T17:37:00Z</dcterms:created>
  <dc:creator>Admin</dc:creator>
  <lastModifiedBy>Infinix X6882B</lastModifiedBy>
  <dcterms:modified xsi:type="dcterms:W3CDTF">2025-07-12T11:13:53Z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efe60a6ced9a4d1e9359cdcae2e054fe</vt:lpwstr>
  </property>
</Properties>
</file>