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8657A" w14:textId="77777777" w:rsidR="0075567D" w:rsidRPr="00E5533B" w:rsidRDefault="0075567D" w:rsidP="0075567D">
      <w:pPr>
        <w:spacing w:line="48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LAND INFORMATION SYSTEM </w:t>
      </w:r>
    </w:p>
    <w:p w14:paraId="31D9EF69" w14:textId="77777777" w:rsidR="0075567D" w:rsidRPr="00E5533B" w:rsidRDefault="0075567D" w:rsidP="0075567D">
      <w:pPr>
        <w:spacing w:line="48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(A CASE STUDY OF PART OF ASA-DAM COMMUNITY AREA, ILORIN WEST LOCAL GOVERNMENT, KWARA STATE.) (LAND USEAGE)</w:t>
      </w:r>
      <w:r w:rsidRPr="00E5533B">
        <w:rPr>
          <w:rFonts w:ascii="Times New Roman" w:eastAsia="SimSun" w:hAnsi="Times New Roman" w:cs="Times New Roman"/>
          <w:b/>
          <w:bCs/>
          <w:sz w:val="28"/>
          <w:szCs w:val="28"/>
          <w:lang w:eastAsia="zh-CN"/>
        </w:rPr>
        <w:br/>
      </w:r>
    </w:p>
    <w:p w14:paraId="10C24CD0" w14:textId="77777777" w:rsidR="0075567D" w:rsidRPr="00E5533B" w:rsidRDefault="0075567D" w:rsidP="0075567D">
      <w:pPr>
        <w:spacing w:line="480" w:lineRule="auto"/>
        <w:jc w:val="center"/>
        <w:rPr>
          <w:rFonts w:ascii="Times New Roman" w:hAnsi="Times New Roman" w:cs="Times New Roman"/>
          <w:sz w:val="28"/>
          <w:szCs w:val="28"/>
        </w:rPr>
      </w:pPr>
      <w:bookmarkStart w:id="0" w:name="_Toc328927034"/>
      <w:bookmarkStart w:id="1" w:name="_Toc328948137"/>
      <w:bookmarkStart w:id="2" w:name="_Toc328987631"/>
      <w:bookmarkStart w:id="3" w:name="_Toc266768230"/>
      <w:bookmarkStart w:id="4" w:name="_Toc328927915"/>
      <w:bookmarkStart w:id="5" w:name="_Toc328927616"/>
    </w:p>
    <w:p w14:paraId="4E937FD8" w14:textId="2871EAC7" w:rsidR="0075567D" w:rsidRPr="00E5533B" w:rsidRDefault="0075567D" w:rsidP="00E2396F">
      <w:pPr>
        <w:spacing w:line="48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PRESENTED BY</w:t>
      </w:r>
    </w:p>
    <w:p w14:paraId="0B9C5C49" w14:textId="77777777" w:rsidR="0075567D" w:rsidRPr="00E5533B" w:rsidRDefault="0075567D" w:rsidP="0075567D">
      <w:pPr>
        <w:spacing w:line="480" w:lineRule="auto"/>
        <w:jc w:val="center"/>
        <w:rPr>
          <w:rFonts w:ascii="Times New Roman" w:hAnsi="Times New Roman" w:cs="Times New Roman"/>
          <w:sz w:val="28"/>
          <w:szCs w:val="28"/>
        </w:rPr>
      </w:pPr>
    </w:p>
    <w:p w14:paraId="088D15B2"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ABDULAZEEZ QUDUS OYEKANMI</w:t>
      </w:r>
    </w:p>
    <w:p w14:paraId="2785F17B"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MATRIC NUMBER: HND/23/SGI/FT/0006</w:t>
      </w:r>
    </w:p>
    <w:p w14:paraId="588DCEC7" w14:textId="77777777" w:rsidR="0075567D" w:rsidRPr="00E5533B" w:rsidRDefault="0075567D" w:rsidP="0075567D">
      <w:pPr>
        <w:spacing w:line="240" w:lineRule="auto"/>
        <w:jc w:val="center"/>
        <w:rPr>
          <w:rFonts w:ascii="Times New Roman" w:hAnsi="Times New Roman" w:cs="Times New Roman"/>
          <w:sz w:val="28"/>
          <w:szCs w:val="28"/>
        </w:rPr>
      </w:pPr>
    </w:p>
    <w:p w14:paraId="534292FD" w14:textId="77777777" w:rsidR="0075567D" w:rsidRPr="00E5533B" w:rsidRDefault="0075567D" w:rsidP="0075567D">
      <w:pPr>
        <w:spacing w:line="240" w:lineRule="auto"/>
        <w:rPr>
          <w:rFonts w:ascii="Times New Roman" w:hAnsi="Times New Roman" w:cs="Times New Roman"/>
          <w:sz w:val="28"/>
          <w:szCs w:val="28"/>
        </w:rPr>
      </w:pPr>
    </w:p>
    <w:p w14:paraId="3C0DE6ED" w14:textId="77777777" w:rsidR="0075567D" w:rsidRPr="00E5533B" w:rsidRDefault="0075567D" w:rsidP="0075567D">
      <w:pPr>
        <w:spacing w:line="240" w:lineRule="auto"/>
        <w:jc w:val="center"/>
        <w:rPr>
          <w:rFonts w:ascii="Times New Roman" w:hAnsi="Times New Roman" w:cs="Times New Roman"/>
          <w:sz w:val="28"/>
          <w:szCs w:val="28"/>
        </w:rPr>
      </w:pPr>
    </w:p>
    <w:p w14:paraId="7C60E4F7"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TO</w:t>
      </w:r>
    </w:p>
    <w:p w14:paraId="2C3CD3E3" w14:textId="77777777" w:rsidR="0075567D" w:rsidRPr="00E5533B" w:rsidRDefault="0075567D" w:rsidP="0075567D">
      <w:pPr>
        <w:spacing w:line="240" w:lineRule="auto"/>
        <w:jc w:val="center"/>
        <w:rPr>
          <w:rFonts w:ascii="Times New Roman" w:hAnsi="Times New Roman" w:cs="Times New Roman"/>
          <w:sz w:val="28"/>
          <w:szCs w:val="28"/>
        </w:rPr>
      </w:pPr>
    </w:p>
    <w:p w14:paraId="3499848E"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THE DEPARTMENT OF SURVEY AND GEOINFORMATICS, </w:t>
      </w:r>
    </w:p>
    <w:p w14:paraId="007F144E"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INSTITUTE OF ENVIROMENTAL STUDIES, </w:t>
      </w:r>
    </w:p>
    <w:p w14:paraId="263AAA36" w14:textId="77777777" w:rsidR="0075567D" w:rsidRPr="00E5533B" w:rsidRDefault="0075567D" w:rsidP="0075567D">
      <w:pPr>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KWARA STATE POLYTECHNIC, ILORIN</w:t>
      </w:r>
    </w:p>
    <w:p w14:paraId="33A0A419" w14:textId="77777777" w:rsidR="0075567D" w:rsidRPr="00E5533B" w:rsidRDefault="0075567D" w:rsidP="0075567D">
      <w:pPr>
        <w:tabs>
          <w:tab w:val="left" w:pos="5300"/>
        </w:tabs>
        <w:spacing w:line="480" w:lineRule="auto"/>
        <w:rPr>
          <w:rFonts w:ascii="Times New Roman" w:hAnsi="Times New Roman" w:cs="Times New Roman"/>
          <w:sz w:val="28"/>
          <w:szCs w:val="28"/>
        </w:rPr>
      </w:pPr>
    </w:p>
    <w:p w14:paraId="34C42731" w14:textId="77777777" w:rsidR="0075567D" w:rsidRPr="00E5533B" w:rsidRDefault="0075567D" w:rsidP="0075567D">
      <w:pPr>
        <w:tabs>
          <w:tab w:val="left" w:pos="5300"/>
        </w:tabs>
        <w:spacing w:line="240" w:lineRule="auto"/>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IN PARTIAL FULFILMENT OF THE REQUIREMENTS FOR AWARD OF HIGHE NATIONA DIPLOMA IN SURVEYING AND GEOINFORMATICS.</w:t>
      </w:r>
    </w:p>
    <w:p w14:paraId="6420454C" w14:textId="77777777" w:rsidR="0075567D" w:rsidRPr="00E5533B" w:rsidRDefault="0075567D" w:rsidP="0075567D">
      <w:pPr>
        <w:tabs>
          <w:tab w:val="left" w:pos="5300"/>
        </w:tabs>
        <w:spacing w:line="240" w:lineRule="auto"/>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                                                                                                                        </w:t>
      </w:r>
    </w:p>
    <w:p w14:paraId="450F6989" w14:textId="79CA1FB6" w:rsidR="0075567D" w:rsidRPr="00E5533B" w:rsidRDefault="0075567D" w:rsidP="0075567D">
      <w:pPr>
        <w:tabs>
          <w:tab w:val="left" w:pos="5300"/>
        </w:tabs>
        <w:spacing w:line="24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                                     </w:t>
      </w:r>
      <w:r w:rsidR="00E2396F" w:rsidRPr="00E5533B">
        <w:rPr>
          <w:rFonts w:ascii="Times New Roman" w:eastAsia="SimSun" w:hAnsi="Times New Roman" w:cs="Times New Roman"/>
          <w:b/>
          <w:bCs/>
          <w:sz w:val="28"/>
          <w:szCs w:val="28"/>
          <w:lang w:eastAsia="zh-CN"/>
        </w:rPr>
        <w:t xml:space="preserve">                                                                       </w:t>
      </w:r>
      <w:r w:rsidR="008860C7" w:rsidRPr="00E5533B">
        <w:rPr>
          <w:rFonts w:ascii="Times New Roman" w:eastAsia="SimSun" w:hAnsi="Times New Roman" w:cs="Times New Roman"/>
          <w:b/>
          <w:bCs/>
          <w:sz w:val="28"/>
          <w:szCs w:val="28"/>
          <w:lang w:eastAsia="zh-CN"/>
        </w:rPr>
        <w:t xml:space="preserve"> JUNE</w:t>
      </w:r>
      <w:r w:rsidRPr="00E5533B">
        <w:rPr>
          <w:rFonts w:ascii="Times New Roman" w:eastAsia="SimSun" w:hAnsi="Times New Roman" w:cs="Times New Roman"/>
          <w:b/>
          <w:bCs/>
          <w:sz w:val="28"/>
          <w:szCs w:val="28"/>
          <w:lang w:eastAsia="zh-CN"/>
        </w:rPr>
        <w:t>, 2025.</w:t>
      </w:r>
    </w:p>
    <w:p w14:paraId="7B5084BB" w14:textId="77777777" w:rsidR="0075567D" w:rsidRPr="00E5533B" w:rsidRDefault="0075567D" w:rsidP="0075567D">
      <w:pPr>
        <w:tabs>
          <w:tab w:val="left" w:pos="3340"/>
          <w:tab w:val="center" w:pos="4500"/>
        </w:tabs>
        <w:spacing w:line="480" w:lineRule="auto"/>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lastRenderedPageBreak/>
        <w:t>CERTIFICATE</w:t>
      </w:r>
    </w:p>
    <w:p w14:paraId="5B010393" w14:textId="77777777" w:rsidR="0075567D" w:rsidRPr="00E5533B" w:rsidRDefault="0075567D" w:rsidP="0075567D">
      <w:pPr>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I </w:t>
      </w:r>
      <w:r w:rsidRPr="00E5533B">
        <w:rPr>
          <w:rFonts w:ascii="Times New Roman" w:eastAsia="SimSun" w:hAnsi="Times New Roman" w:cs="Times New Roman"/>
          <w:b/>
          <w:bCs/>
          <w:sz w:val="28"/>
          <w:szCs w:val="28"/>
          <w:lang w:eastAsia="zh-CN"/>
        </w:rPr>
        <w:t>ABDULAZEEZ QUDUS OYEKANMI,</w:t>
      </w:r>
      <w:r w:rsidRPr="00E5533B">
        <w:rPr>
          <w:rFonts w:ascii="Times New Roman" w:eastAsia="SimSun" w:hAnsi="Times New Roman" w:cs="Times New Roman"/>
          <w:sz w:val="28"/>
          <w:szCs w:val="28"/>
          <w:lang w:eastAsia="zh-CN"/>
        </w:rPr>
        <w:t xml:space="preserve"> with the </w:t>
      </w:r>
      <w:r w:rsidRPr="00E5533B">
        <w:rPr>
          <w:rFonts w:ascii="Times New Roman" w:eastAsia="SimSun" w:hAnsi="Times New Roman" w:cs="Times New Roman"/>
          <w:b/>
          <w:bCs/>
          <w:sz w:val="28"/>
          <w:szCs w:val="28"/>
          <w:lang w:eastAsia="zh-CN"/>
        </w:rPr>
        <w:t>Matriculation number HND/23/SGI/FT/0006</w:t>
      </w:r>
    </w:p>
    <w:p w14:paraId="50F3122A" w14:textId="77777777" w:rsidR="0075567D" w:rsidRPr="00E5533B" w:rsidRDefault="0075567D" w:rsidP="0075567D">
      <w:pPr>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hereby certify that all the information given in this project work was carried out in accordance with the survey Laws, Regulations and departmental instructions. To be submit to the Department of Surveying and Geoinformatics, Institute of Environmental Studies, Kwara State Polytechnic, Ilorin. In partial fulfilment of the requirements for award of Higher National Diploma in Surveying and Geoinformatics.</w:t>
      </w:r>
    </w:p>
    <w:p w14:paraId="180CC774" w14:textId="77777777" w:rsidR="0075567D" w:rsidRPr="00E5533B" w:rsidRDefault="0075567D" w:rsidP="0075567D">
      <w:pPr>
        <w:spacing w:line="480" w:lineRule="auto"/>
        <w:jc w:val="center"/>
        <w:rPr>
          <w:rFonts w:ascii="Times New Roman" w:hAnsi="Times New Roman" w:cs="Times New Roman"/>
          <w:sz w:val="28"/>
          <w:szCs w:val="28"/>
        </w:rPr>
      </w:pPr>
    </w:p>
    <w:p w14:paraId="3D4C59B9" w14:textId="77777777" w:rsidR="0075567D" w:rsidRPr="00E5533B" w:rsidRDefault="0075567D" w:rsidP="0075567D">
      <w:pPr>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Candidate’s Name: </w:t>
      </w:r>
      <w:r w:rsidRPr="00E5533B">
        <w:rPr>
          <w:rFonts w:ascii="Times New Roman" w:eastAsia="SimSun" w:hAnsi="Times New Roman" w:cs="Times New Roman"/>
          <w:b/>
          <w:bCs/>
          <w:sz w:val="28"/>
          <w:szCs w:val="28"/>
          <w:lang w:eastAsia="zh-CN"/>
        </w:rPr>
        <w:t>ABDULAZEEZ QUDUS OYEKANMI</w:t>
      </w:r>
    </w:p>
    <w:p w14:paraId="351AEAF8" w14:textId="77777777" w:rsidR="0075567D" w:rsidRPr="00E5533B" w:rsidRDefault="0075567D" w:rsidP="0075567D">
      <w:pPr>
        <w:tabs>
          <w:tab w:val="left" w:pos="720"/>
          <w:tab w:val="left" w:pos="1440"/>
          <w:tab w:val="left" w:pos="2160"/>
          <w:tab w:val="left" w:pos="3360"/>
        </w:tabs>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Matric No:</w:t>
      </w:r>
      <w:r w:rsidRPr="00E5533B">
        <w:rPr>
          <w:rFonts w:ascii="Times New Roman" w:hAnsi="Times New Roman" w:cs="Times New Roman"/>
          <w:sz w:val="28"/>
          <w:szCs w:val="28"/>
        </w:rPr>
        <w:tab/>
      </w:r>
      <w:r w:rsidRPr="00E5533B">
        <w:rPr>
          <w:rFonts w:ascii="Times New Roman" w:eastAsia="SimSun" w:hAnsi="Times New Roman" w:cs="Times New Roman"/>
          <w:b/>
          <w:bCs/>
          <w:sz w:val="28"/>
          <w:szCs w:val="28"/>
          <w:lang w:eastAsia="zh-CN"/>
        </w:rPr>
        <w:t>HND/23/SGI/FT/0006</w:t>
      </w:r>
      <w:r w:rsidRPr="00E5533B">
        <w:rPr>
          <w:rFonts w:ascii="Times New Roman" w:hAnsi="Times New Roman" w:cs="Times New Roman"/>
          <w:sz w:val="28"/>
          <w:szCs w:val="28"/>
        </w:rPr>
        <w:tab/>
      </w:r>
    </w:p>
    <w:p w14:paraId="64B500FC" w14:textId="19380AD7" w:rsidR="0075567D" w:rsidRPr="00E5533B" w:rsidRDefault="0075567D" w:rsidP="0075567D">
      <w:pPr>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Signature ..........................</w:t>
      </w:r>
      <w:r w:rsidR="00362321" w:rsidRPr="00E5533B">
        <w:rPr>
          <w:rFonts w:ascii="Times New Roman" w:eastAsia="SimSun" w:hAnsi="Times New Roman" w:cs="Times New Roman"/>
          <w:sz w:val="28"/>
          <w:szCs w:val="28"/>
          <w:lang w:eastAsia="zh-CN"/>
        </w:rPr>
        <w:t xml:space="preserve">.....................       </w:t>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Date:…………………………...</w:t>
      </w:r>
    </w:p>
    <w:p w14:paraId="0EF3BC09" w14:textId="77777777" w:rsidR="0075567D" w:rsidRPr="00E5533B" w:rsidRDefault="0075567D" w:rsidP="0075567D">
      <w:pPr>
        <w:spacing w:line="480" w:lineRule="auto"/>
        <w:jc w:val="both"/>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      </w:t>
      </w:r>
    </w:p>
    <w:p w14:paraId="37815BBE" w14:textId="77777777" w:rsidR="0075567D" w:rsidRPr="00E5533B" w:rsidRDefault="0075567D" w:rsidP="0075567D">
      <w:pPr>
        <w:spacing w:line="480" w:lineRule="auto"/>
        <w:jc w:val="both"/>
        <w:rPr>
          <w:rFonts w:ascii="Times New Roman" w:hAnsi="Times New Roman" w:cs="Times New Roman"/>
          <w:sz w:val="28"/>
          <w:szCs w:val="28"/>
        </w:rPr>
      </w:pPr>
    </w:p>
    <w:p w14:paraId="78A963E2" w14:textId="77777777" w:rsidR="0075567D" w:rsidRPr="00E5533B" w:rsidRDefault="0075567D" w:rsidP="0075567D">
      <w:pPr>
        <w:spacing w:line="480" w:lineRule="auto"/>
        <w:jc w:val="both"/>
        <w:rPr>
          <w:rFonts w:ascii="Times New Roman" w:hAnsi="Times New Roman" w:cs="Times New Roman"/>
          <w:sz w:val="28"/>
          <w:szCs w:val="28"/>
        </w:rPr>
      </w:pPr>
    </w:p>
    <w:p w14:paraId="3D553948" w14:textId="77777777" w:rsidR="0075567D" w:rsidRPr="00E5533B" w:rsidRDefault="0075567D" w:rsidP="0075567D">
      <w:pPr>
        <w:spacing w:line="480" w:lineRule="auto"/>
        <w:rPr>
          <w:rFonts w:ascii="Times New Roman" w:hAnsi="Times New Roman" w:cs="Times New Roman"/>
          <w:sz w:val="28"/>
          <w:szCs w:val="28"/>
        </w:rPr>
      </w:pPr>
    </w:p>
    <w:p w14:paraId="0983425F" w14:textId="77777777" w:rsidR="0075567D" w:rsidRPr="00E5533B" w:rsidRDefault="0075567D" w:rsidP="0075567D">
      <w:pPr>
        <w:jc w:val="cente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lastRenderedPageBreak/>
        <w:t>CERTIFICATION</w:t>
      </w:r>
      <w:r w:rsidRPr="00E5533B">
        <w:rPr>
          <w:rFonts w:ascii="Times New Roman" w:hAnsi="Times New Roman" w:cs="Times New Roman"/>
          <w:sz w:val="28"/>
          <w:szCs w:val="28"/>
        </w:rPr>
        <w:tab/>
      </w:r>
    </w:p>
    <w:p w14:paraId="0B95E75E" w14:textId="77777777" w:rsidR="0075567D" w:rsidRPr="00E5533B" w:rsidRDefault="0075567D" w:rsidP="0075567D">
      <w:pPr>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This is to certify that this project was carried out by Abdulazeez Qudus Oyekanmi with matric number HND/23/SGI/FT/0006 in accordance with survey laws and departmental instructions. </w:t>
      </w:r>
    </w:p>
    <w:p w14:paraId="10D9C51D" w14:textId="77777777" w:rsidR="0075567D" w:rsidRPr="00E5533B" w:rsidRDefault="0075567D" w:rsidP="0075567D">
      <w:pPr>
        <w:rPr>
          <w:rFonts w:ascii="Times New Roman" w:hAnsi="Times New Roman" w:cs="Times New Roman"/>
          <w:sz w:val="28"/>
          <w:szCs w:val="28"/>
        </w:rPr>
      </w:pPr>
      <w:r w:rsidRPr="00E5533B">
        <w:rPr>
          <w:rFonts w:ascii="Times New Roman" w:eastAsia="SimSun" w:hAnsi="Times New Roman" w:cs="Times New Roman"/>
          <w:sz w:val="28"/>
          <w:szCs w:val="28"/>
          <w:lang w:eastAsia="zh-CN"/>
        </w:rPr>
        <w:t>___________________________</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____________________________</w:t>
      </w:r>
      <w:r w:rsidRPr="00E5533B">
        <w:rPr>
          <w:rFonts w:ascii="Times New Roman" w:hAnsi="Times New Roman" w:cs="Times New Roman"/>
          <w:sz w:val="28"/>
          <w:szCs w:val="28"/>
        </w:rPr>
        <w:tab/>
      </w:r>
    </w:p>
    <w:p w14:paraId="0D6B9359"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73007E71"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Surv.  R. O. Asonibare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 xml:space="preserve">…………………………… </w:t>
      </w:r>
    </w:p>
    <w:p w14:paraId="74FFAF55"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Supervisor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 xml:space="preserve">Signature &amp; Date </w:t>
      </w:r>
    </w:p>
    <w:p w14:paraId="0FF63A81"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742F2C9E"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50CFADB9"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Surv. R. S. Awoleye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w:t>
      </w:r>
    </w:p>
    <w:p w14:paraId="4A4863A7"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Project Coordinator</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Signature &amp; Date</w:t>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5623E884" w14:textId="77777777" w:rsidR="0075567D" w:rsidRPr="00E5533B" w:rsidRDefault="0075567D" w:rsidP="0075567D">
      <w:pPr>
        <w:spacing w:line="480" w:lineRule="auto"/>
        <w:rPr>
          <w:rFonts w:ascii="Times New Roman" w:hAnsi="Times New Roman" w:cs="Times New Roman"/>
          <w:sz w:val="28"/>
          <w:szCs w:val="28"/>
        </w:rPr>
      </w:pPr>
    </w:p>
    <w:p w14:paraId="3A9BEA8B"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0A81A121"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Surv. I. I. Abimbola</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 xml:space="preserve">   </w:t>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 xml:space="preserve">…………………………… </w:t>
      </w:r>
    </w:p>
    <w:p w14:paraId="2A0F1F2B" w14:textId="77777777" w:rsidR="0075567D" w:rsidRPr="00E5533B" w:rsidRDefault="0075567D" w:rsidP="0075567D">
      <w:pPr>
        <w:tabs>
          <w:tab w:val="left" w:pos="3340"/>
          <w:tab w:val="center" w:pos="4500"/>
        </w:tabs>
        <w:spacing w:line="240" w:lineRule="auto"/>
        <w:rPr>
          <w:rFonts w:ascii="Times New Roman" w:hAnsi="Times New Roman" w:cs="Times New Roman"/>
          <w:sz w:val="28"/>
          <w:szCs w:val="28"/>
        </w:rPr>
      </w:pPr>
      <w:r w:rsidRPr="00E5533B">
        <w:rPr>
          <w:rFonts w:ascii="Times New Roman" w:eastAsia="SimSun" w:hAnsi="Times New Roman" w:cs="Times New Roman"/>
          <w:sz w:val="28"/>
          <w:szCs w:val="28"/>
          <w:lang w:eastAsia="zh-CN"/>
        </w:rPr>
        <w:t xml:space="preserve">Head of Surveying &amp; Geoinformatics Department </w:t>
      </w:r>
      <w:r w:rsidRPr="00E5533B">
        <w:rPr>
          <w:rFonts w:ascii="Times New Roman" w:hAnsi="Times New Roman" w:cs="Times New Roman"/>
          <w:sz w:val="28"/>
          <w:szCs w:val="28"/>
        </w:rPr>
        <w:tab/>
      </w:r>
      <w:r w:rsidRPr="00E5533B">
        <w:rPr>
          <w:rFonts w:ascii="Times New Roman" w:eastAsia="SimSun" w:hAnsi="Times New Roman" w:cs="Times New Roman"/>
          <w:sz w:val="28"/>
          <w:szCs w:val="28"/>
          <w:lang w:eastAsia="zh-CN"/>
        </w:rPr>
        <w:t>Signature &amp; Date</w:t>
      </w:r>
    </w:p>
    <w:p w14:paraId="212B8698"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1DD7441F" w14:textId="77777777" w:rsidR="0075567D" w:rsidRPr="00E5533B" w:rsidRDefault="0075567D" w:rsidP="0075567D">
      <w:pPr>
        <w:tabs>
          <w:tab w:val="left" w:pos="3340"/>
          <w:tab w:val="center" w:pos="4500"/>
        </w:tabs>
        <w:spacing w:line="480" w:lineRule="auto"/>
        <w:rPr>
          <w:rFonts w:ascii="Times New Roman" w:hAnsi="Times New Roman" w:cs="Times New Roman"/>
          <w:sz w:val="28"/>
          <w:szCs w:val="28"/>
        </w:rPr>
      </w:pPr>
    </w:p>
    <w:p w14:paraId="5C9F018D" w14:textId="77777777" w:rsidR="0075567D" w:rsidRPr="00E5533B" w:rsidRDefault="0075567D" w:rsidP="0075567D">
      <w:pPr>
        <w:tabs>
          <w:tab w:val="left" w:pos="3660"/>
          <w:tab w:val="center" w:pos="4500"/>
          <w:tab w:val="left" w:pos="6040"/>
        </w:tabs>
        <w:spacing w:line="480" w:lineRule="auto"/>
        <w:rPr>
          <w:rFonts w:ascii="Times New Roman" w:hAnsi="Times New Roman" w:cs="Times New Roman"/>
          <w:sz w:val="28"/>
          <w:szCs w:val="28"/>
        </w:rPr>
      </w:pPr>
    </w:p>
    <w:p w14:paraId="634F8EA6" w14:textId="77777777" w:rsidR="004318A7" w:rsidRPr="00E5533B" w:rsidRDefault="004318A7" w:rsidP="0075567D">
      <w:pPr>
        <w:tabs>
          <w:tab w:val="left" w:pos="3660"/>
          <w:tab w:val="center" w:pos="4500"/>
          <w:tab w:val="left" w:pos="6040"/>
        </w:tabs>
        <w:spacing w:line="480" w:lineRule="auto"/>
        <w:rPr>
          <w:rFonts w:ascii="Times New Roman" w:hAnsi="Times New Roman" w:cs="Times New Roman"/>
          <w:sz w:val="28"/>
          <w:szCs w:val="28"/>
        </w:rPr>
      </w:pPr>
    </w:p>
    <w:p w14:paraId="5B0B5A29" w14:textId="77777777" w:rsidR="0075567D" w:rsidRPr="00E5533B" w:rsidRDefault="0075567D" w:rsidP="0075567D">
      <w:pPr>
        <w:tabs>
          <w:tab w:val="left" w:pos="3660"/>
          <w:tab w:val="center" w:pos="4500"/>
          <w:tab w:val="left" w:pos="6040"/>
        </w:tabs>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ab/>
      </w:r>
      <w:r w:rsidRPr="00E5533B">
        <w:rPr>
          <w:rFonts w:ascii="Times New Roman" w:hAnsi="Times New Roman" w:cs="Times New Roman"/>
          <w:sz w:val="28"/>
          <w:szCs w:val="28"/>
        </w:rPr>
        <w:tab/>
      </w:r>
      <w:r w:rsidRPr="00E5533B">
        <w:rPr>
          <w:rFonts w:ascii="Times New Roman" w:eastAsia="SimSun" w:hAnsi="Times New Roman" w:cs="Times New Roman"/>
          <w:b/>
          <w:bCs/>
          <w:sz w:val="28"/>
          <w:szCs w:val="28"/>
          <w:lang w:eastAsia="zh-CN"/>
        </w:rPr>
        <w:t>DEDICATION</w:t>
      </w:r>
    </w:p>
    <w:p w14:paraId="5D8EABDD" w14:textId="77777777" w:rsidR="0075567D" w:rsidRPr="00E5533B" w:rsidRDefault="0075567D" w:rsidP="0075567D">
      <w:pPr>
        <w:spacing w:line="480" w:lineRule="auto"/>
        <w:jc w:val="center"/>
        <w:rPr>
          <w:rFonts w:ascii="Times New Roman" w:hAnsi="Times New Roman" w:cs="Times New Roman"/>
          <w:sz w:val="28"/>
          <w:szCs w:val="28"/>
        </w:rPr>
      </w:pPr>
      <w:r w:rsidRPr="00E5533B">
        <w:rPr>
          <w:rFonts w:ascii="Times New Roman" w:eastAsia="SimSun" w:hAnsi="Times New Roman" w:cs="Times New Roman"/>
          <w:sz w:val="28"/>
          <w:szCs w:val="28"/>
          <w:lang w:eastAsia="zh-CN"/>
        </w:rPr>
        <w:t>This project work is dedicated to Almighty God for His infinite mercy and protections over my life and my families.</w:t>
      </w:r>
    </w:p>
    <w:p w14:paraId="45641660" w14:textId="77777777" w:rsidR="0075567D" w:rsidRPr="00E5533B" w:rsidRDefault="0075567D" w:rsidP="0075567D">
      <w:pPr>
        <w:spacing w:line="480" w:lineRule="auto"/>
        <w:jc w:val="center"/>
        <w:rPr>
          <w:rFonts w:ascii="Times New Roman" w:hAnsi="Times New Roman" w:cs="Times New Roman"/>
          <w:sz w:val="28"/>
          <w:szCs w:val="28"/>
        </w:rPr>
      </w:pPr>
    </w:p>
    <w:p w14:paraId="2BBB3997" w14:textId="77777777" w:rsidR="0075567D" w:rsidRPr="00E5533B" w:rsidRDefault="0075567D" w:rsidP="0075567D">
      <w:pPr>
        <w:spacing w:line="480" w:lineRule="auto"/>
        <w:jc w:val="center"/>
        <w:rPr>
          <w:rFonts w:ascii="Times New Roman" w:hAnsi="Times New Roman" w:cs="Times New Roman"/>
          <w:sz w:val="28"/>
          <w:szCs w:val="28"/>
        </w:rPr>
      </w:pPr>
    </w:p>
    <w:p w14:paraId="489D3218" w14:textId="77777777" w:rsidR="0075567D" w:rsidRPr="00E5533B" w:rsidRDefault="0075567D" w:rsidP="0075567D">
      <w:pPr>
        <w:spacing w:line="480" w:lineRule="auto"/>
        <w:jc w:val="center"/>
        <w:rPr>
          <w:rFonts w:ascii="Times New Roman" w:hAnsi="Times New Roman" w:cs="Times New Roman"/>
          <w:sz w:val="28"/>
          <w:szCs w:val="28"/>
        </w:rPr>
      </w:pPr>
    </w:p>
    <w:p w14:paraId="51978D32" w14:textId="77777777" w:rsidR="0075567D" w:rsidRPr="00E5533B" w:rsidRDefault="0075567D" w:rsidP="0075567D">
      <w:pPr>
        <w:spacing w:line="480" w:lineRule="auto"/>
        <w:jc w:val="center"/>
        <w:rPr>
          <w:rFonts w:ascii="Times New Roman" w:hAnsi="Times New Roman" w:cs="Times New Roman"/>
          <w:sz w:val="28"/>
          <w:szCs w:val="28"/>
        </w:rPr>
      </w:pPr>
    </w:p>
    <w:p w14:paraId="3E10A622" w14:textId="77777777" w:rsidR="0075567D" w:rsidRPr="00E5533B" w:rsidRDefault="0075567D" w:rsidP="0075567D">
      <w:pPr>
        <w:spacing w:line="480" w:lineRule="auto"/>
        <w:jc w:val="center"/>
        <w:rPr>
          <w:rFonts w:ascii="Times New Roman" w:hAnsi="Times New Roman" w:cs="Times New Roman"/>
          <w:sz w:val="28"/>
          <w:szCs w:val="28"/>
        </w:rPr>
      </w:pPr>
    </w:p>
    <w:p w14:paraId="1FC24091" w14:textId="77777777" w:rsidR="0075567D" w:rsidRPr="00E5533B" w:rsidRDefault="0075567D" w:rsidP="0075567D">
      <w:pPr>
        <w:spacing w:line="480" w:lineRule="auto"/>
        <w:jc w:val="center"/>
        <w:rPr>
          <w:rFonts w:ascii="Times New Roman" w:hAnsi="Times New Roman" w:cs="Times New Roman"/>
          <w:sz w:val="28"/>
          <w:szCs w:val="28"/>
        </w:rPr>
      </w:pPr>
    </w:p>
    <w:p w14:paraId="7A33C8D3" w14:textId="77777777" w:rsidR="0075567D" w:rsidRPr="00E5533B" w:rsidRDefault="0075567D" w:rsidP="0075567D">
      <w:pPr>
        <w:spacing w:line="480" w:lineRule="auto"/>
        <w:jc w:val="center"/>
        <w:rPr>
          <w:rFonts w:ascii="Times New Roman" w:hAnsi="Times New Roman" w:cs="Times New Roman"/>
          <w:sz w:val="28"/>
          <w:szCs w:val="28"/>
        </w:rPr>
      </w:pPr>
    </w:p>
    <w:p w14:paraId="2FAC31CD" w14:textId="77777777" w:rsidR="0075567D" w:rsidRPr="00E5533B" w:rsidRDefault="0075567D" w:rsidP="0075567D">
      <w:pPr>
        <w:spacing w:line="480" w:lineRule="auto"/>
        <w:jc w:val="center"/>
        <w:rPr>
          <w:rFonts w:ascii="Times New Roman" w:hAnsi="Times New Roman" w:cs="Times New Roman"/>
          <w:sz w:val="28"/>
          <w:szCs w:val="28"/>
        </w:rPr>
      </w:pPr>
    </w:p>
    <w:p w14:paraId="7BFF55B8" w14:textId="77777777" w:rsidR="0075567D" w:rsidRPr="00E5533B" w:rsidRDefault="0075567D" w:rsidP="0075567D">
      <w:pPr>
        <w:spacing w:line="480" w:lineRule="auto"/>
        <w:jc w:val="center"/>
        <w:rPr>
          <w:rFonts w:ascii="Times New Roman" w:hAnsi="Times New Roman" w:cs="Times New Roman"/>
          <w:sz w:val="28"/>
          <w:szCs w:val="28"/>
        </w:rPr>
      </w:pPr>
    </w:p>
    <w:p w14:paraId="0D88624B" w14:textId="77777777" w:rsidR="0075567D" w:rsidRPr="00E5533B" w:rsidRDefault="0075567D" w:rsidP="0075567D">
      <w:pPr>
        <w:spacing w:line="480" w:lineRule="auto"/>
        <w:jc w:val="center"/>
        <w:rPr>
          <w:rFonts w:ascii="Times New Roman" w:hAnsi="Times New Roman" w:cs="Times New Roman"/>
          <w:sz w:val="28"/>
          <w:szCs w:val="28"/>
        </w:rPr>
      </w:pPr>
    </w:p>
    <w:p w14:paraId="442F80D5" w14:textId="77777777" w:rsidR="0075567D" w:rsidRPr="00E5533B" w:rsidRDefault="0075567D" w:rsidP="0075567D">
      <w:pPr>
        <w:spacing w:line="480" w:lineRule="auto"/>
        <w:jc w:val="center"/>
        <w:rPr>
          <w:rFonts w:ascii="Times New Roman" w:hAnsi="Times New Roman" w:cs="Times New Roman"/>
          <w:sz w:val="28"/>
          <w:szCs w:val="28"/>
        </w:rPr>
      </w:pPr>
    </w:p>
    <w:p w14:paraId="6D6E3DF3" w14:textId="77777777" w:rsidR="0075567D" w:rsidRPr="00E5533B" w:rsidRDefault="0075567D" w:rsidP="0075567D">
      <w:pPr>
        <w:spacing w:line="480" w:lineRule="auto"/>
        <w:jc w:val="center"/>
        <w:rPr>
          <w:rFonts w:ascii="Times New Roman" w:hAnsi="Times New Roman" w:cs="Times New Roman"/>
          <w:sz w:val="28"/>
          <w:szCs w:val="28"/>
        </w:rPr>
      </w:pPr>
    </w:p>
    <w:p w14:paraId="394B7390" w14:textId="77777777" w:rsidR="0075567D" w:rsidRPr="00E5533B" w:rsidRDefault="0075567D" w:rsidP="0075567D">
      <w:pPr>
        <w:spacing w:line="480" w:lineRule="auto"/>
        <w:jc w:val="center"/>
        <w:rPr>
          <w:rFonts w:ascii="Times New Roman" w:hAnsi="Times New Roman" w:cs="Times New Roman"/>
          <w:sz w:val="28"/>
          <w:szCs w:val="28"/>
        </w:rPr>
      </w:pPr>
    </w:p>
    <w:p w14:paraId="1E9D1E87" w14:textId="77777777" w:rsidR="0075567D" w:rsidRPr="00E5533B" w:rsidRDefault="0075567D" w:rsidP="00362321">
      <w:pPr>
        <w:spacing w:line="480" w:lineRule="auto"/>
        <w:rPr>
          <w:rFonts w:ascii="Times New Roman" w:hAnsi="Times New Roman" w:cs="Times New Roman"/>
          <w:b/>
          <w:sz w:val="28"/>
          <w:szCs w:val="28"/>
        </w:rPr>
      </w:pPr>
    </w:p>
    <w:p w14:paraId="0CA8D1E6" w14:textId="16049753" w:rsidR="0075567D" w:rsidRPr="00E5533B" w:rsidRDefault="0075567D" w:rsidP="00362321">
      <w:pPr>
        <w:spacing w:line="480" w:lineRule="auto"/>
        <w:jc w:val="center"/>
        <w:rPr>
          <w:rFonts w:ascii="Times New Roman" w:hAnsi="Times New Roman" w:cs="Times New Roman"/>
          <w:b/>
          <w:sz w:val="28"/>
          <w:szCs w:val="28"/>
        </w:rPr>
      </w:pPr>
      <w:r w:rsidRPr="00E5533B">
        <w:rPr>
          <w:rFonts w:ascii="Times New Roman" w:eastAsia="SimSun" w:hAnsi="Times New Roman" w:cs="Times New Roman"/>
          <w:b/>
          <w:bCs/>
          <w:sz w:val="28"/>
          <w:szCs w:val="28"/>
          <w:lang w:eastAsia="zh-CN"/>
        </w:rPr>
        <w:t>ACKNOWLEDGEMENT</w:t>
      </w:r>
    </w:p>
    <w:p w14:paraId="43892884" w14:textId="52AF83FA" w:rsidR="0075567D" w:rsidRPr="00E5533B" w:rsidRDefault="0075567D" w:rsidP="00362321">
      <w:pPr>
        <w:spacing w:line="480" w:lineRule="auto"/>
        <w:rPr>
          <w:rFonts w:ascii="Times New Roman" w:hAnsi="Times New Roman" w:cs="Times New Roman"/>
          <w:sz w:val="28"/>
          <w:szCs w:val="28"/>
        </w:rPr>
      </w:pPr>
      <w:r w:rsidRPr="00E5533B">
        <w:rPr>
          <w:rFonts w:ascii="Times New Roman" w:eastAsia="SimSun" w:hAnsi="Times New Roman" w:cs="Times New Roman"/>
          <w:bCs/>
          <w:sz w:val="28"/>
          <w:szCs w:val="28"/>
          <w:lang w:eastAsia="zh-CN"/>
        </w:rPr>
        <w:t>Glory be to Almighty Allah who gave me the opportunity to complete my HND. .I’m grateful to project supervisor in person of Surv. R.O Asonibare, for his gracious technical advice and encouragement and his unreserved teaching guidance supervision. My profound gratitude goes to my mom in person of Mrs Balogun Khadijat and my sister in person of Abdul</w:t>
      </w:r>
      <w:r w:rsidR="00736F9B" w:rsidRPr="00E5533B">
        <w:rPr>
          <w:rFonts w:ascii="Times New Roman" w:eastAsia="SimSun" w:hAnsi="Times New Roman" w:cs="Times New Roman"/>
          <w:bCs/>
          <w:sz w:val="28"/>
          <w:szCs w:val="28"/>
          <w:lang w:eastAsia="zh-CN"/>
        </w:rPr>
        <w:t xml:space="preserve">azeez Kawthar for their support </w:t>
      </w:r>
      <w:r w:rsidRPr="00E5533B">
        <w:rPr>
          <w:rFonts w:ascii="Times New Roman" w:eastAsia="SimSun" w:hAnsi="Times New Roman" w:cs="Times New Roman"/>
          <w:bCs/>
          <w:sz w:val="28"/>
          <w:szCs w:val="28"/>
          <w:lang w:eastAsia="zh-CN"/>
        </w:rPr>
        <w:t>financially, morally and physically. I also acknowledge my amiable lecturers in the department who encouraged me toward my academics. Finally, my sincere thanks goes to my fellow students for the love we showed each other.</w:t>
      </w:r>
    </w:p>
    <w:p w14:paraId="7FE4201F" w14:textId="77777777" w:rsidR="0075567D" w:rsidRPr="00E5533B" w:rsidRDefault="0075567D" w:rsidP="00362321">
      <w:pPr>
        <w:spacing w:line="480" w:lineRule="auto"/>
        <w:rPr>
          <w:rFonts w:ascii="Times New Roman" w:hAnsi="Times New Roman" w:cs="Times New Roman"/>
          <w:sz w:val="28"/>
          <w:szCs w:val="28"/>
        </w:rPr>
      </w:pPr>
    </w:p>
    <w:bookmarkEnd w:id="0"/>
    <w:bookmarkEnd w:id="1"/>
    <w:bookmarkEnd w:id="2"/>
    <w:bookmarkEnd w:id="3"/>
    <w:bookmarkEnd w:id="4"/>
    <w:bookmarkEnd w:id="5"/>
    <w:p w14:paraId="6DB15319" w14:textId="77777777" w:rsidR="0075567D" w:rsidRPr="00E5533B" w:rsidRDefault="0075567D" w:rsidP="0075567D">
      <w:pPr>
        <w:spacing w:line="480" w:lineRule="auto"/>
        <w:jc w:val="center"/>
        <w:rPr>
          <w:rFonts w:ascii="Times New Roman" w:hAnsi="Times New Roman" w:cs="Times New Roman"/>
          <w:sz w:val="28"/>
          <w:szCs w:val="28"/>
        </w:rPr>
      </w:pPr>
    </w:p>
    <w:p w14:paraId="46CDE071" w14:textId="77777777" w:rsidR="0075567D" w:rsidRPr="00E5533B" w:rsidRDefault="0075567D" w:rsidP="0075567D">
      <w:pPr>
        <w:spacing w:line="480" w:lineRule="auto"/>
        <w:rPr>
          <w:rFonts w:ascii="Times New Roman" w:hAnsi="Times New Roman" w:cs="Times New Roman"/>
          <w:sz w:val="28"/>
          <w:szCs w:val="28"/>
        </w:rPr>
      </w:pPr>
    </w:p>
    <w:p w14:paraId="63281A5A" w14:textId="77777777" w:rsidR="0075567D" w:rsidRPr="00E5533B" w:rsidRDefault="0075567D" w:rsidP="0075567D">
      <w:pPr>
        <w:spacing w:line="480" w:lineRule="auto"/>
        <w:rPr>
          <w:rFonts w:ascii="Times New Roman" w:hAnsi="Times New Roman" w:cs="Times New Roman"/>
          <w:sz w:val="28"/>
          <w:szCs w:val="28"/>
        </w:rPr>
      </w:pPr>
    </w:p>
    <w:p w14:paraId="1487DD98" w14:textId="77777777" w:rsidR="0075567D" w:rsidRPr="00E5533B" w:rsidRDefault="0075567D" w:rsidP="0075567D">
      <w:pPr>
        <w:spacing w:line="480" w:lineRule="auto"/>
        <w:rPr>
          <w:rFonts w:ascii="Times New Roman" w:hAnsi="Times New Roman" w:cs="Times New Roman"/>
          <w:sz w:val="28"/>
          <w:szCs w:val="28"/>
        </w:rPr>
      </w:pPr>
    </w:p>
    <w:p w14:paraId="3B4CBD1A" w14:textId="77777777" w:rsidR="0075567D" w:rsidRPr="00E5533B" w:rsidRDefault="0075567D" w:rsidP="0075567D">
      <w:pPr>
        <w:spacing w:line="480" w:lineRule="auto"/>
        <w:rPr>
          <w:rFonts w:ascii="Times New Roman" w:hAnsi="Times New Roman" w:cs="Times New Roman"/>
          <w:sz w:val="28"/>
          <w:szCs w:val="28"/>
        </w:rPr>
      </w:pPr>
    </w:p>
    <w:p w14:paraId="09FF60B8" w14:textId="77777777" w:rsidR="0075567D" w:rsidRPr="00E5533B" w:rsidRDefault="0075567D" w:rsidP="0075567D">
      <w:pPr>
        <w:spacing w:line="480" w:lineRule="auto"/>
        <w:rPr>
          <w:rFonts w:ascii="Times New Roman" w:hAnsi="Times New Roman" w:cs="Times New Roman"/>
          <w:sz w:val="28"/>
          <w:szCs w:val="28"/>
        </w:rPr>
      </w:pPr>
    </w:p>
    <w:p w14:paraId="790A8C3B" w14:textId="77777777" w:rsidR="0075567D" w:rsidRPr="00E5533B" w:rsidRDefault="0075567D" w:rsidP="00736F9B">
      <w:pPr>
        <w:spacing w:line="480" w:lineRule="auto"/>
        <w:rPr>
          <w:rFonts w:ascii="Times New Roman" w:hAnsi="Times New Roman" w:cs="Times New Roman"/>
          <w:sz w:val="28"/>
          <w:szCs w:val="28"/>
        </w:rPr>
      </w:pPr>
    </w:p>
    <w:p w14:paraId="24B2A88C" w14:textId="77777777" w:rsidR="0075567D" w:rsidRPr="00E5533B" w:rsidRDefault="0075567D" w:rsidP="006444D8">
      <w:pPr>
        <w:spacing w:line="480" w:lineRule="auto"/>
        <w:jc w:val="center"/>
        <w:rPr>
          <w:rFonts w:ascii="Times New Roman" w:hAnsi="Times New Roman" w:cs="Times New Roman"/>
          <w:b/>
          <w:sz w:val="28"/>
          <w:szCs w:val="28"/>
        </w:rPr>
      </w:pPr>
      <w:r w:rsidRPr="00E5533B">
        <w:rPr>
          <w:rFonts w:ascii="Times New Roman" w:eastAsia="Times New Roman" w:hAnsi="Times New Roman" w:cs="Times New Roman"/>
          <w:b/>
          <w:bCs/>
          <w:sz w:val="28"/>
          <w:szCs w:val="28"/>
        </w:rPr>
        <w:lastRenderedPageBreak/>
        <w:t>ABSTRACT</w:t>
      </w:r>
    </w:p>
    <w:p w14:paraId="5185A55C" w14:textId="77777777" w:rsidR="007E4A70" w:rsidRPr="00E5533B" w:rsidRDefault="007E4A70" w:rsidP="007E4A70">
      <w:pPr>
        <w:ind w:right="143"/>
        <w:rPr>
          <w:rFonts w:ascii="Times New Roman" w:hAnsi="Times New Roman" w:cs="Times New Roman"/>
          <w:sz w:val="28"/>
          <w:szCs w:val="28"/>
        </w:rPr>
      </w:pPr>
      <w:r w:rsidRPr="00E5533B">
        <w:rPr>
          <w:rFonts w:ascii="Times New Roman" w:hAnsi="Times New Roman" w:cs="Times New Roman"/>
          <w:sz w:val="28"/>
          <w:szCs w:val="28"/>
        </w:rPr>
        <w:t xml:space="preserve">Land Information System (LIS) can provide us a better and more efficient system for land management. This was used to develop an efficient system for the management of part of asa dam, Kwara State, Nigeria. . A Land Information System is a tool for legal, administrative and economic decision-making and an aid for planning and development which consists on the one hand of a data base containing spatially referenced land related data for a defined area, and on the other hand, of procedures and techniques for the Systematic collection, updating, processing and distribution of the data.. The base of a land information system is a uniform spatial referencing system usually includes a geometric description of land parcels linked to other records describing the nature of interests, the ownership or control of other interests and often the value of the parcel and its improvements.  Using Arc GIS, the study was able to achieve the efficient and effective management of the land of the study area with the ability to identify the layout parcels, it was designed for data generation to provide a database that will enhance data collection, storage, manipulation, retrieval and dissemination of information precisely at short time and eventually been able to query the database. </w:t>
      </w:r>
    </w:p>
    <w:p w14:paraId="0F25905E" w14:textId="77777777" w:rsidR="007E4A70" w:rsidRPr="00E5533B" w:rsidRDefault="007E4A70" w:rsidP="007E4A70">
      <w:pPr>
        <w:spacing w:after="0" w:line="240" w:lineRule="auto"/>
        <w:rPr>
          <w:rFonts w:ascii="Times New Roman" w:hAnsi="Times New Roman" w:cs="Times New Roman"/>
          <w:sz w:val="28"/>
          <w:szCs w:val="28"/>
        </w:rPr>
      </w:pPr>
      <w:r w:rsidRPr="00E5533B">
        <w:rPr>
          <w:rFonts w:ascii="Times New Roman" w:eastAsia="Calibri" w:hAnsi="Times New Roman" w:cs="Times New Roman"/>
          <w:sz w:val="28"/>
          <w:szCs w:val="28"/>
        </w:rPr>
        <w:t xml:space="preserve"> </w:t>
      </w:r>
    </w:p>
    <w:p w14:paraId="2F2026BD" w14:textId="77777777" w:rsidR="007E4A70" w:rsidRPr="00E5533B" w:rsidRDefault="007E4A70" w:rsidP="007E4A70">
      <w:pPr>
        <w:spacing w:after="3" w:line="237" w:lineRule="auto"/>
        <w:ind w:left="-15"/>
        <w:rPr>
          <w:rFonts w:ascii="Times New Roman" w:hAnsi="Times New Roman" w:cs="Times New Roman"/>
          <w:sz w:val="28"/>
          <w:szCs w:val="28"/>
        </w:rPr>
      </w:pPr>
      <w:r w:rsidRPr="00E5533B">
        <w:rPr>
          <w:rFonts w:ascii="Times New Roman" w:eastAsia="Calibri" w:hAnsi="Times New Roman" w:cs="Times New Roman"/>
          <w:sz w:val="28"/>
          <w:szCs w:val="28"/>
        </w:rPr>
        <w:t xml:space="preserve">Keywords: LIS, database, layout, query </w:t>
      </w:r>
    </w:p>
    <w:p w14:paraId="7F7AEA29" w14:textId="77777777" w:rsidR="007E4A70" w:rsidRPr="00E5533B" w:rsidRDefault="007E4A70" w:rsidP="007E4A70">
      <w:pPr>
        <w:spacing w:after="200" w:line="240" w:lineRule="auto"/>
        <w:rPr>
          <w:rFonts w:ascii="Times New Roman" w:hAnsi="Times New Roman" w:cs="Times New Roman"/>
          <w:sz w:val="28"/>
          <w:szCs w:val="28"/>
        </w:rPr>
      </w:pPr>
      <w:r w:rsidRPr="00E5533B">
        <w:rPr>
          <w:rFonts w:ascii="Times New Roman" w:eastAsia="Calibri" w:hAnsi="Times New Roman" w:cs="Times New Roman"/>
          <w:sz w:val="28"/>
          <w:szCs w:val="28"/>
        </w:rPr>
        <w:t xml:space="preserve"> </w:t>
      </w:r>
    </w:p>
    <w:p w14:paraId="29762E5E" w14:textId="77777777" w:rsidR="007E4A70" w:rsidRPr="00E5533B" w:rsidRDefault="007E4A70" w:rsidP="007E4A70">
      <w:pPr>
        <w:spacing w:line="480" w:lineRule="auto"/>
        <w:rPr>
          <w:rFonts w:ascii="Times New Roman" w:hAnsi="Times New Roman" w:cs="Times New Roman"/>
          <w:sz w:val="28"/>
          <w:szCs w:val="28"/>
        </w:rPr>
      </w:pPr>
    </w:p>
    <w:p w14:paraId="35DD8F36" w14:textId="77777777" w:rsidR="007E4A70" w:rsidRPr="00E5533B" w:rsidRDefault="007E4A70" w:rsidP="007E4A70">
      <w:pPr>
        <w:spacing w:line="480" w:lineRule="auto"/>
        <w:rPr>
          <w:rFonts w:ascii="Times New Roman" w:hAnsi="Times New Roman" w:cs="Times New Roman"/>
          <w:sz w:val="28"/>
          <w:szCs w:val="28"/>
        </w:rPr>
      </w:pPr>
    </w:p>
    <w:p w14:paraId="0BBAFF14" w14:textId="77777777" w:rsidR="00FC5662" w:rsidRPr="00E5533B" w:rsidRDefault="00FC5662" w:rsidP="00736F9B">
      <w:pPr>
        <w:spacing w:line="480" w:lineRule="auto"/>
        <w:rPr>
          <w:rFonts w:ascii="Times New Roman" w:eastAsia="Times New Roman" w:hAnsi="Times New Roman" w:cs="Times New Roman"/>
          <w:bCs/>
          <w:sz w:val="28"/>
          <w:szCs w:val="28"/>
        </w:rPr>
      </w:pPr>
    </w:p>
    <w:p w14:paraId="1FD85359" w14:textId="77777777" w:rsidR="00FC5662" w:rsidRPr="00E5533B" w:rsidRDefault="00FC5662" w:rsidP="00736F9B">
      <w:pPr>
        <w:spacing w:line="480" w:lineRule="auto"/>
        <w:rPr>
          <w:rFonts w:ascii="Times New Roman" w:eastAsia="Times New Roman" w:hAnsi="Times New Roman" w:cs="Times New Roman"/>
          <w:bCs/>
          <w:sz w:val="28"/>
          <w:szCs w:val="28"/>
        </w:rPr>
      </w:pPr>
    </w:p>
    <w:p w14:paraId="49022FD5" w14:textId="77777777" w:rsidR="00FC5662" w:rsidRPr="00E5533B" w:rsidRDefault="00FC5662" w:rsidP="00736F9B">
      <w:pPr>
        <w:spacing w:line="480" w:lineRule="auto"/>
        <w:rPr>
          <w:rFonts w:ascii="Times New Roman" w:eastAsia="Times New Roman" w:hAnsi="Times New Roman" w:cs="Times New Roman"/>
          <w:bCs/>
          <w:sz w:val="28"/>
          <w:szCs w:val="28"/>
        </w:rPr>
      </w:pPr>
    </w:p>
    <w:p w14:paraId="0FCBD3E6" w14:textId="77777777" w:rsidR="007E4A70" w:rsidRPr="00E5533B" w:rsidRDefault="007E4A70" w:rsidP="00736F9B">
      <w:pPr>
        <w:spacing w:line="480" w:lineRule="auto"/>
        <w:rPr>
          <w:rFonts w:ascii="Times New Roman" w:hAnsi="Times New Roman" w:cs="Times New Roman"/>
          <w:bCs/>
          <w:sz w:val="28"/>
          <w:szCs w:val="28"/>
        </w:rPr>
      </w:pPr>
    </w:p>
    <w:p w14:paraId="09AD96E9" w14:textId="77777777" w:rsidR="0075567D" w:rsidRPr="00E5533B" w:rsidRDefault="0075567D" w:rsidP="00FC5662">
      <w:pPr>
        <w:spacing w:line="480" w:lineRule="auto"/>
        <w:jc w:val="center"/>
        <w:rPr>
          <w:rFonts w:ascii="Times New Roman" w:hAnsi="Times New Roman" w:cs="Times New Roman"/>
          <w:b/>
          <w:sz w:val="28"/>
          <w:szCs w:val="28"/>
        </w:rPr>
      </w:pPr>
      <w:r w:rsidRPr="00E5533B">
        <w:rPr>
          <w:rFonts w:ascii="Times New Roman" w:hAnsi="Times New Roman" w:cs="Times New Roman"/>
          <w:b/>
          <w:sz w:val="28"/>
          <w:szCs w:val="28"/>
        </w:rPr>
        <w:lastRenderedPageBreak/>
        <w:t>TABLE OF CONTENTS</w:t>
      </w:r>
    </w:p>
    <w:p w14:paraId="638321D0" w14:textId="1D0F4C9F" w:rsidR="0075567D" w:rsidRPr="00E5533B" w:rsidRDefault="00FC5662"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Tittle page</w:t>
      </w:r>
      <w:r w:rsidRPr="00E5533B">
        <w:rPr>
          <w:rFonts w:ascii="Times New Roman" w:hAnsi="Times New Roman" w:cs="Times New Roman"/>
          <w:sz w:val="28"/>
          <w:szCs w:val="28"/>
        </w:rPr>
        <w:tab/>
        <w:t xml:space="preserve">   i</w:t>
      </w:r>
      <w:r w:rsidR="0075567D" w:rsidRPr="00E5533B">
        <w:rPr>
          <w:rFonts w:ascii="Times New Roman" w:hAnsi="Times New Roman" w:cs="Times New Roman"/>
          <w:sz w:val="28"/>
          <w:szCs w:val="28"/>
        </w:rPr>
        <w:tab/>
      </w:r>
    </w:p>
    <w:p w14:paraId="38B5191B"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Certificate</w:t>
      </w:r>
      <w:r w:rsidRPr="00E5533B">
        <w:rPr>
          <w:rFonts w:ascii="Times New Roman" w:hAnsi="Times New Roman" w:cs="Times New Roman"/>
          <w:sz w:val="28"/>
          <w:szCs w:val="28"/>
        </w:rPr>
        <w:tab/>
        <w:t>ii</w:t>
      </w:r>
    </w:p>
    <w:p w14:paraId="1690F3E8"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Certification</w:t>
      </w:r>
      <w:r w:rsidRPr="00E5533B">
        <w:rPr>
          <w:rFonts w:ascii="Times New Roman" w:hAnsi="Times New Roman" w:cs="Times New Roman"/>
          <w:sz w:val="28"/>
          <w:szCs w:val="28"/>
        </w:rPr>
        <w:tab/>
        <w:t>iii</w:t>
      </w:r>
      <w:r w:rsidRPr="00E5533B">
        <w:rPr>
          <w:rFonts w:ascii="Times New Roman" w:hAnsi="Times New Roman" w:cs="Times New Roman"/>
          <w:sz w:val="28"/>
          <w:szCs w:val="28"/>
        </w:rPr>
        <w:tab/>
      </w:r>
    </w:p>
    <w:p w14:paraId="51E9CF9D"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Dedication</w:t>
      </w:r>
      <w:r w:rsidRPr="00E5533B">
        <w:rPr>
          <w:rFonts w:ascii="Times New Roman" w:hAnsi="Times New Roman" w:cs="Times New Roman"/>
          <w:sz w:val="28"/>
          <w:szCs w:val="28"/>
        </w:rPr>
        <w:tab/>
        <w:t>iv</w:t>
      </w:r>
      <w:r w:rsidRPr="00E5533B">
        <w:rPr>
          <w:rFonts w:ascii="Times New Roman" w:hAnsi="Times New Roman" w:cs="Times New Roman"/>
          <w:sz w:val="28"/>
          <w:szCs w:val="28"/>
        </w:rPr>
        <w:tab/>
      </w:r>
    </w:p>
    <w:p w14:paraId="11CEAD0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Acknowledgement</w:t>
      </w:r>
      <w:r w:rsidRPr="00E5533B">
        <w:rPr>
          <w:rFonts w:ascii="Times New Roman" w:hAnsi="Times New Roman" w:cs="Times New Roman"/>
          <w:sz w:val="28"/>
          <w:szCs w:val="28"/>
        </w:rPr>
        <w:tab/>
        <w:t>v-vi</w:t>
      </w:r>
    </w:p>
    <w:p w14:paraId="40D19E98"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Abstracts</w:t>
      </w:r>
      <w:r w:rsidRPr="00E5533B">
        <w:rPr>
          <w:rFonts w:ascii="Times New Roman" w:hAnsi="Times New Roman" w:cs="Times New Roman"/>
          <w:sz w:val="28"/>
          <w:szCs w:val="28"/>
        </w:rPr>
        <w:tab/>
        <w:t xml:space="preserve"> vii</w:t>
      </w:r>
    </w:p>
    <w:p w14:paraId="44BE0303"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of contents</w:t>
      </w:r>
      <w:r w:rsidRPr="00E5533B">
        <w:rPr>
          <w:rFonts w:ascii="Times New Roman" w:hAnsi="Times New Roman" w:cs="Times New Roman"/>
          <w:sz w:val="28"/>
          <w:szCs w:val="28"/>
        </w:rPr>
        <w:tab/>
        <w:t xml:space="preserve"> viii</w:t>
      </w:r>
      <w:r w:rsidRPr="00E5533B">
        <w:rPr>
          <w:rFonts w:ascii="Times New Roman" w:hAnsi="Times New Roman" w:cs="Times New Roman"/>
          <w:sz w:val="28"/>
          <w:szCs w:val="28"/>
        </w:rPr>
        <w:tab/>
      </w:r>
    </w:p>
    <w:p w14:paraId="4886631B" w14:textId="77777777" w:rsidR="0075567D" w:rsidRPr="00E5533B" w:rsidRDefault="0075567D" w:rsidP="0075567D">
      <w:pPr>
        <w:spacing w:line="480" w:lineRule="auto"/>
        <w:rPr>
          <w:rFonts w:ascii="Times New Roman" w:hAnsi="Times New Roman" w:cs="Times New Roman"/>
          <w:b/>
          <w:sz w:val="28"/>
          <w:szCs w:val="28"/>
        </w:rPr>
      </w:pPr>
      <w:r w:rsidRPr="00E5533B">
        <w:rPr>
          <w:rFonts w:ascii="Times New Roman" w:hAnsi="Times New Roman" w:cs="Times New Roman"/>
          <w:b/>
          <w:sz w:val="28"/>
          <w:szCs w:val="28"/>
        </w:rPr>
        <w:t xml:space="preserve"> CHAPTER ONE</w:t>
      </w:r>
    </w:p>
    <w:p w14:paraId="6694D48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1.0.   INTRODUCTION</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1</w:t>
      </w:r>
    </w:p>
    <w:p w14:paraId="76AB2BF1" w14:textId="1AEB4BE8"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1.1.  </w:t>
      </w:r>
      <w:r w:rsidR="00C9163F">
        <w:rPr>
          <w:rFonts w:ascii="Times New Roman" w:hAnsi="Times New Roman" w:cs="Times New Roman"/>
          <w:sz w:val="28"/>
          <w:szCs w:val="28"/>
        </w:rPr>
        <w:t xml:space="preserve"> </w:t>
      </w:r>
      <w:r w:rsidRPr="00E5533B">
        <w:rPr>
          <w:rFonts w:ascii="Times New Roman" w:hAnsi="Times New Roman" w:cs="Times New Roman"/>
          <w:sz w:val="28"/>
          <w:szCs w:val="28"/>
        </w:rPr>
        <w:t>BACKGROUND OF STUDY</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00FC5662" w:rsidRPr="00E5533B">
        <w:rPr>
          <w:rFonts w:ascii="Times New Roman" w:hAnsi="Times New Roman" w:cs="Times New Roman"/>
          <w:sz w:val="28"/>
          <w:szCs w:val="28"/>
        </w:rPr>
        <w:tab/>
      </w:r>
      <w:r w:rsidR="00FC5662" w:rsidRPr="00E5533B">
        <w:rPr>
          <w:rFonts w:ascii="Times New Roman" w:hAnsi="Times New Roman" w:cs="Times New Roman"/>
          <w:sz w:val="28"/>
          <w:szCs w:val="28"/>
        </w:rPr>
        <w:tab/>
      </w:r>
      <w:r w:rsidR="00FC5662" w:rsidRPr="00E5533B">
        <w:rPr>
          <w:rFonts w:ascii="Times New Roman" w:hAnsi="Times New Roman" w:cs="Times New Roman"/>
          <w:sz w:val="28"/>
          <w:szCs w:val="28"/>
        </w:rPr>
        <w:tab/>
      </w:r>
      <w:r w:rsidR="00FC5662" w:rsidRPr="00E5533B">
        <w:rPr>
          <w:rFonts w:ascii="Times New Roman" w:hAnsi="Times New Roman" w:cs="Times New Roman"/>
          <w:sz w:val="28"/>
          <w:szCs w:val="28"/>
        </w:rPr>
        <w:tab/>
        <w:t xml:space="preserve">                 </w:t>
      </w:r>
      <w:r w:rsidR="00FC5662" w:rsidRPr="00E5533B">
        <w:rPr>
          <w:rFonts w:ascii="Times New Roman" w:hAnsi="Times New Roman" w:cs="Times New Roman"/>
          <w:sz w:val="28"/>
          <w:szCs w:val="28"/>
        </w:rPr>
        <w:tab/>
      </w:r>
    </w:p>
    <w:p w14:paraId="1FC1AD05"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1.2.   STATEMENT OF THE PROBLEM</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292C52AE" w14:textId="65181283"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1</w:t>
      </w:r>
      <w:r w:rsidR="00006710">
        <w:rPr>
          <w:rFonts w:ascii="Times New Roman" w:hAnsi="Times New Roman" w:cs="Times New Roman"/>
          <w:sz w:val="28"/>
          <w:szCs w:val="28"/>
        </w:rPr>
        <w:t>.3.   AIM AND OBJECTIVES</w:t>
      </w:r>
      <w:r w:rsidR="00006710">
        <w:rPr>
          <w:rFonts w:ascii="Times New Roman" w:hAnsi="Times New Roman" w:cs="Times New Roman"/>
          <w:sz w:val="28"/>
          <w:szCs w:val="28"/>
        </w:rPr>
        <w:tab/>
      </w:r>
      <w:r w:rsidR="00006710">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246CB40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1.4.     SCOPES OF THE PROJECT</w:t>
      </w:r>
      <w:r w:rsidRPr="00E5533B">
        <w:rPr>
          <w:rFonts w:ascii="Times New Roman" w:hAnsi="Times New Roman" w:cs="Times New Roman"/>
          <w:sz w:val="28"/>
          <w:szCs w:val="28"/>
        </w:rPr>
        <w:tab/>
      </w:r>
    </w:p>
    <w:p w14:paraId="79444490"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1.5.     SPECIFICATIONS OF THE PROJECT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4B075374"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1.6.</w:t>
      </w:r>
      <w:r w:rsidRPr="00E5533B">
        <w:rPr>
          <w:rFonts w:ascii="Times New Roman" w:hAnsi="Times New Roman" w:cs="Times New Roman"/>
          <w:sz w:val="28"/>
          <w:szCs w:val="28"/>
        </w:rPr>
        <w:tab/>
        <w:t xml:space="preserve"> LIMITATION OF PROJECT</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73196ED1"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1.7.</w:t>
      </w:r>
      <w:r w:rsidRPr="00E5533B">
        <w:rPr>
          <w:rFonts w:ascii="Times New Roman" w:hAnsi="Times New Roman" w:cs="Times New Roman"/>
          <w:sz w:val="28"/>
          <w:szCs w:val="28"/>
        </w:rPr>
        <w:tab/>
        <w:t>STUDY AREA</w:t>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31BD346C"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1.8. </w:t>
      </w:r>
      <w:r w:rsidRPr="00E5533B">
        <w:rPr>
          <w:rFonts w:ascii="Times New Roman" w:hAnsi="Times New Roman" w:cs="Times New Roman"/>
          <w:sz w:val="28"/>
          <w:szCs w:val="28"/>
        </w:rPr>
        <w:tab/>
        <w:t>PERSONNEL</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r w:rsidRPr="00E5533B">
        <w:rPr>
          <w:rFonts w:ascii="Times New Roman" w:hAnsi="Times New Roman" w:cs="Times New Roman"/>
          <w:sz w:val="28"/>
          <w:szCs w:val="28"/>
        </w:rPr>
        <w:tab/>
        <w:t xml:space="preserve">                </w:t>
      </w:r>
    </w:p>
    <w:p w14:paraId="4290EDAC" w14:textId="77777777" w:rsidR="0075567D" w:rsidRPr="00E5533B" w:rsidRDefault="0075567D" w:rsidP="0075567D">
      <w:pPr>
        <w:spacing w:line="480" w:lineRule="auto"/>
        <w:rPr>
          <w:rFonts w:ascii="Times New Roman" w:hAnsi="Times New Roman" w:cs="Times New Roman"/>
          <w:b/>
          <w:sz w:val="28"/>
          <w:szCs w:val="28"/>
        </w:rPr>
      </w:pPr>
      <w:r w:rsidRPr="00E5533B">
        <w:rPr>
          <w:rFonts w:ascii="Times New Roman" w:hAnsi="Times New Roman" w:cs="Times New Roman"/>
          <w:b/>
          <w:sz w:val="28"/>
          <w:szCs w:val="28"/>
        </w:rPr>
        <w:t>CHAPTER TWO</w:t>
      </w:r>
    </w:p>
    <w:p w14:paraId="4CFAC28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2.0.</w:t>
      </w:r>
      <w:r w:rsidRPr="00E5533B">
        <w:rPr>
          <w:rFonts w:ascii="Times New Roman" w:hAnsi="Times New Roman" w:cs="Times New Roman"/>
          <w:sz w:val="28"/>
          <w:szCs w:val="28"/>
        </w:rPr>
        <w:tab/>
        <w:t>LITERATURE REVIEW</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4B0606EB" w14:textId="77777777" w:rsidR="0075567D" w:rsidRPr="00E5533B" w:rsidRDefault="0075567D" w:rsidP="0075567D">
      <w:pPr>
        <w:spacing w:line="480" w:lineRule="auto"/>
        <w:rPr>
          <w:rFonts w:ascii="Times New Roman" w:hAnsi="Times New Roman" w:cs="Times New Roman"/>
          <w:b/>
          <w:sz w:val="28"/>
          <w:szCs w:val="28"/>
        </w:rPr>
      </w:pPr>
      <w:r w:rsidRPr="00E5533B">
        <w:rPr>
          <w:rFonts w:ascii="Times New Roman" w:hAnsi="Times New Roman" w:cs="Times New Roman"/>
          <w:b/>
          <w:sz w:val="28"/>
          <w:szCs w:val="28"/>
        </w:rPr>
        <w:t>CHAPTER THREE</w:t>
      </w:r>
      <w:r w:rsidRPr="00E5533B">
        <w:rPr>
          <w:rFonts w:ascii="Times New Roman" w:hAnsi="Times New Roman" w:cs="Times New Roman"/>
          <w:b/>
          <w:sz w:val="28"/>
          <w:szCs w:val="28"/>
        </w:rPr>
        <w:tab/>
      </w:r>
      <w:r w:rsidRPr="00E5533B">
        <w:rPr>
          <w:rFonts w:ascii="Times New Roman" w:hAnsi="Times New Roman" w:cs="Times New Roman"/>
          <w:b/>
          <w:sz w:val="28"/>
          <w:szCs w:val="28"/>
        </w:rPr>
        <w:tab/>
      </w:r>
      <w:r w:rsidRPr="00E5533B">
        <w:rPr>
          <w:rFonts w:ascii="Times New Roman" w:hAnsi="Times New Roman" w:cs="Times New Roman"/>
          <w:b/>
          <w:sz w:val="28"/>
          <w:szCs w:val="28"/>
        </w:rPr>
        <w:tab/>
      </w:r>
    </w:p>
    <w:p w14:paraId="41443698"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3.0</w:t>
      </w:r>
      <w:r w:rsidRPr="00E5533B">
        <w:rPr>
          <w:rFonts w:ascii="Times New Roman" w:hAnsi="Times New Roman" w:cs="Times New Roman"/>
          <w:sz w:val="28"/>
          <w:szCs w:val="28"/>
        </w:rPr>
        <w:tab/>
        <w:t>METHODOLOGY</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70EF3B29"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3.1</w:t>
      </w:r>
      <w:r w:rsidRPr="00E5533B">
        <w:rPr>
          <w:rFonts w:ascii="Times New Roman" w:hAnsi="Times New Roman" w:cs="Times New Roman"/>
          <w:sz w:val="28"/>
          <w:szCs w:val="28"/>
        </w:rPr>
        <w:tab/>
        <w:t>RECONNAISSANCE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24BD7AD9" w14:textId="77777777" w:rsidR="0075567D" w:rsidRPr="00E5533B" w:rsidRDefault="0075567D" w:rsidP="009E585F">
      <w:pPr>
        <w:rPr>
          <w:rFonts w:ascii="Times New Roman" w:hAnsi="Times New Roman" w:cs="Times New Roman"/>
          <w:sz w:val="28"/>
          <w:szCs w:val="28"/>
        </w:rPr>
      </w:pPr>
      <w:r w:rsidRPr="00E5533B">
        <w:rPr>
          <w:rFonts w:ascii="Times New Roman" w:hAnsi="Times New Roman" w:cs="Times New Roman"/>
          <w:sz w:val="28"/>
          <w:szCs w:val="28"/>
        </w:rPr>
        <w:t xml:space="preserve">3.2.1 </w:t>
      </w:r>
      <w:r w:rsidRPr="00E5533B">
        <w:rPr>
          <w:rFonts w:ascii="Times New Roman" w:hAnsi="Times New Roman" w:cs="Times New Roman"/>
          <w:sz w:val="28"/>
          <w:szCs w:val="28"/>
        </w:rPr>
        <w:tab/>
        <w:t>OFFICE RECONNAISSANCE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141EA07D"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3.2.2</w:t>
      </w:r>
      <w:r w:rsidRPr="00E5533B">
        <w:rPr>
          <w:rFonts w:ascii="Times New Roman" w:hAnsi="Times New Roman" w:cs="Times New Roman"/>
          <w:sz w:val="28"/>
          <w:szCs w:val="28"/>
        </w:rPr>
        <w:tab/>
        <w:t>FEILD RECONNAISSANCE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75FFA41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3.3.1  EQUIPMENT USED</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6B46E789"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3.3.2.  HARDWARE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1A2D633D"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3.3.3.  CONTROL CHECK</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5A44E75C"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3.5.1.  DATA SOURCE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206CAA3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3.5.2.  PRIMARY SOURCE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03CAA1C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3.5.3.   SECONDARY SOURCE</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0FACFFB3" w14:textId="7582C8AF"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3.6.1. </w:t>
      </w:r>
      <w:r w:rsidRPr="00E5533B">
        <w:rPr>
          <w:rFonts w:ascii="Times New Roman" w:hAnsi="Times New Roman" w:cs="Times New Roman"/>
          <w:sz w:val="28"/>
          <w:szCs w:val="28"/>
        </w:rPr>
        <w:tab/>
        <w:t>GEOM</w:t>
      </w:r>
      <w:r w:rsidR="00220C3A" w:rsidRPr="00E5533B">
        <w:rPr>
          <w:rFonts w:ascii="Times New Roman" w:hAnsi="Times New Roman" w:cs="Times New Roman"/>
          <w:sz w:val="28"/>
          <w:szCs w:val="28"/>
        </w:rPr>
        <w:t>ETRIC DARA ACQUISITION</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Pr="00E5533B">
        <w:rPr>
          <w:rFonts w:ascii="Times New Roman" w:hAnsi="Times New Roman" w:cs="Times New Roman"/>
          <w:sz w:val="28"/>
          <w:szCs w:val="28"/>
        </w:rPr>
        <w:t xml:space="preserve">     </w:t>
      </w:r>
    </w:p>
    <w:p w14:paraId="7ADA368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3.6.2. </w:t>
      </w:r>
      <w:r w:rsidRPr="00E5533B">
        <w:rPr>
          <w:rFonts w:ascii="Times New Roman" w:hAnsi="Times New Roman" w:cs="Times New Roman"/>
          <w:sz w:val="28"/>
          <w:szCs w:val="28"/>
        </w:rPr>
        <w:tab/>
        <w:t xml:space="preserve"> PERIMETER</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206B3509"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3.6.3.</w:t>
      </w:r>
      <w:r w:rsidRPr="00E5533B">
        <w:rPr>
          <w:rFonts w:ascii="Times New Roman" w:hAnsi="Times New Roman" w:cs="Times New Roman"/>
          <w:sz w:val="28"/>
          <w:szCs w:val="28"/>
        </w:rPr>
        <w:tab/>
        <w:t>DETAILING</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4BDE5922"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3.6.4.</w:t>
      </w:r>
      <w:r w:rsidRPr="00E5533B">
        <w:rPr>
          <w:rFonts w:ascii="Times New Roman" w:hAnsi="Times New Roman" w:cs="Times New Roman"/>
          <w:sz w:val="28"/>
          <w:szCs w:val="28"/>
        </w:rPr>
        <w:tab/>
        <w:t xml:space="preserve">ATTRIBUTE / SOCIAL SURVEY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2C0E5667" w14:textId="5243378B"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3.7.1.</w:t>
      </w:r>
      <w:r w:rsidRPr="00E5533B">
        <w:rPr>
          <w:rFonts w:ascii="Times New Roman" w:hAnsi="Times New Roman" w:cs="Times New Roman"/>
          <w:sz w:val="28"/>
          <w:szCs w:val="28"/>
        </w:rPr>
        <w:tab/>
        <w:t>DATABASE CREATION/ IMPLEMENTATIO</w:t>
      </w:r>
      <w:r w:rsidR="00220C3A" w:rsidRPr="00E5533B">
        <w:rPr>
          <w:rFonts w:ascii="Times New Roman" w:hAnsi="Times New Roman" w:cs="Times New Roman"/>
          <w:sz w:val="28"/>
          <w:szCs w:val="28"/>
        </w:rPr>
        <w:t>N</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3D157A38" w14:textId="5902D805"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3.7.2.</w:t>
      </w:r>
      <w:r w:rsidRPr="00E5533B">
        <w:rPr>
          <w:rFonts w:ascii="Times New Roman" w:hAnsi="Times New Roman" w:cs="Times New Roman"/>
          <w:sz w:val="28"/>
          <w:szCs w:val="28"/>
        </w:rPr>
        <w:tab/>
        <w:t>DATABA</w:t>
      </w:r>
      <w:r w:rsidR="00220C3A" w:rsidRPr="00E5533B">
        <w:rPr>
          <w:rFonts w:ascii="Times New Roman" w:hAnsi="Times New Roman" w:cs="Times New Roman"/>
          <w:sz w:val="28"/>
          <w:szCs w:val="28"/>
        </w:rPr>
        <w:t>SE MANAGEMENT SYSTEM</w:t>
      </w:r>
      <w:r w:rsidR="00220C3A" w:rsidRPr="00E5533B">
        <w:rPr>
          <w:rFonts w:ascii="Times New Roman" w:hAnsi="Times New Roman" w:cs="Times New Roman"/>
          <w:sz w:val="28"/>
          <w:szCs w:val="28"/>
        </w:rPr>
        <w:tab/>
        <w:t>(DBMS)</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Pr="00E5533B">
        <w:rPr>
          <w:rFonts w:ascii="Times New Roman" w:hAnsi="Times New Roman" w:cs="Times New Roman"/>
          <w:sz w:val="28"/>
          <w:szCs w:val="28"/>
        </w:rPr>
        <w:t xml:space="preserve"> </w:t>
      </w:r>
    </w:p>
    <w:p w14:paraId="7BFE972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3.7.3. </w:t>
      </w:r>
      <w:r w:rsidRPr="00E5533B">
        <w:rPr>
          <w:rFonts w:ascii="Times New Roman" w:hAnsi="Times New Roman" w:cs="Times New Roman"/>
          <w:sz w:val="28"/>
          <w:szCs w:val="28"/>
        </w:rPr>
        <w:tab/>
        <w:t>DATA QUALITY</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70F980B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3.7.4. DATA INTEGRITY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2ECBECAF"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3.7.5. DATA SECURITY</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p>
    <w:p w14:paraId="6043C752"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3.8.1.</w:t>
      </w:r>
      <w:r w:rsidRPr="00E5533B">
        <w:rPr>
          <w:rFonts w:ascii="Times New Roman" w:hAnsi="Times New Roman" w:cs="Times New Roman"/>
          <w:sz w:val="28"/>
          <w:szCs w:val="28"/>
        </w:rPr>
        <w:tab/>
        <w:t xml:space="preserve">DATA PROCESSING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2342752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3.8.2.  DRAFTING AND PLOTTING  </w:t>
      </w:r>
    </w:p>
    <w:p w14:paraId="4794FCE9" w14:textId="2A5AA1A2" w:rsidR="0075567D" w:rsidRPr="00E5533B" w:rsidRDefault="00220C3A"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3.8.3.  </w:t>
      </w:r>
      <w:r w:rsidR="0075567D" w:rsidRPr="00E5533B">
        <w:rPr>
          <w:rFonts w:ascii="Times New Roman" w:hAnsi="Times New Roman" w:cs="Times New Roman"/>
          <w:sz w:val="28"/>
          <w:szCs w:val="28"/>
        </w:rPr>
        <w:t>DATA</w:t>
      </w:r>
      <w:r w:rsidRPr="00E5533B">
        <w:rPr>
          <w:rFonts w:ascii="Times New Roman" w:hAnsi="Times New Roman" w:cs="Times New Roman"/>
          <w:sz w:val="28"/>
          <w:szCs w:val="28"/>
        </w:rPr>
        <w:t>BASE CREATION AND PROCEDURE</w:t>
      </w:r>
      <w:r w:rsidRPr="00E5533B">
        <w:rPr>
          <w:rFonts w:ascii="Times New Roman" w:hAnsi="Times New Roman" w:cs="Times New Roman"/>
          <w:sz w:val="28"/>
          <w:szCs w:val="28"/>
        </w:rPr>
        <w:tab/>
      </w:r>
      <w:r w:rsidR="0075567D" w:rsidRPr="00E5533B">
        <w:rPr>
          <w:rFonts w:ascii="Times New Roman" w:hAnsi="Times New Roman" w:cs="Times New Roman"/>
          <w:sz w:val="28"/>
          <w:szCs w:val="28"/>
        </w:rPr>
        <w:tab/>
      </w:r>
      <w:r w:rsidR="0075567D" w:rsidRPr="00E5533B">
        <w:rPr>
          <w:rFonts w:ascii="Times New Roman" w:hAnsi="Times New Roman" w:cs="Times New Roman"/>
          <w:sz w:val="28"/>
          <w:szCs w:val="28"/>
        </w:rPr>
        <w:tab/>
      </w:r>
      <w:r w:rsidR="0075567D" w:rsidRPr="00E5533B">
        <w:rPr>
          <w:rFonts w:ascii="Times New Roman" w:hAnsi="Times New Roman" w:cs="Times New Roman"/>
          <w:sz w:val="28"/>
          <w:szCs w:val="28"/>
        </w:rPr>
        <w:tab/>
      </w:r>
    </w:p>
    <w:p w14:paraId="39B742C6" w14:textId="77777777" w:rsidR="0075567D" w:rsidRPr="00E5533B" w:rsidRDefault="0075567D" w:rsidP="0075567D">
      <w:pPr>
        <w:spacing w:line="480" w:lineRule="auto"/>
        <w:rPr>
          <w:rFonts w:ascii="Times New Roman" w:hAnsi="Times New Roman" w:cs="Times New Roman"/>
          <w:b/>
          <w:sz w:val="28"/>
          <w:szCs w:val="28"/>
        </w:rPr>
      </w:pPr>
      <w:r w:rsidRPr="00E5533B">
        <w:rPr>
          <w:rFonts w:ascii="Times New Roman" w:hAnsi="Times New Roman" w:cs="Times New Roman"/>
          <w:b/>
          <w:sz w:val="28"/>
          <w:szCs w:val="28"/>
        </w:rPr>
        <w:t>CHAPTER FOUR</w:t>
      </w:r>
    </w:p>
    <w:p w14:paraId="46896E63"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4.0.  SPATIAL ANALYSIS, DATA DOWNLOADING, PROCESSING AND PRESENTATION</w:t>
      </w:r>
      <w:r w:rsidRPr="00E5533B">
        <w:rPr>
          <w:rFonts w:ascii="Times New Roman" w:hAnsi="Times New Roman" w:cs="Times New Roman"/>
          <w:sz w:val="28"/>
          <w:szCs w:val="28"/>
        </w:rPr>
        <w:tab/>
      </w:r>
    </w:p>
    <w:p w14:paraId="215C983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4.1.   SPATIAL ANALYSIS</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784958E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4.3.1. QUERIES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30E4F368"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4.3.2. SPATIAL QUERY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5A5AB3EC"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4.4.    SINGLE CRITERION QUERY</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42CE27F5" w14:textId="77777777" w:rsidR="00220C3A"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4.5.   </w:t>
      </w:r>
      <w:r w:rsidR="00220C3A" w:rsidRPr="00E5533B">
        <w:rPr>
          <w:rFonts w:ascii="Times New Roman" w:hAnsi="Times New Roman" w:cs="Times New Roman"/>
          <w:sz w:val="28"/>
          <w:szCs w:val="28"/>
        </w:rPr>
        <w:t>MULTIPLE CRITERIA QUERY</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p>
    <w:p w14:paraId="64B54816" w14:textId="79DFB3BF"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4.6.  RESULT ANALYSIS </w:t>
      </w:r>
    </w:p>
    <w:p w14:paraId="199B6EA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4.7.   APPLICATION OF PRODUCT</w:t>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7AF0BD6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4.8.  SPATIAL SEARCH</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009F163A" w14:textId="0CA0D56E"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4.</w:t>
      </w:r>
      <w:r w:rsidR="00220C3A" w:rsidRPr="00E5533B">
        <w:rPr>
          <w:rFonts w:ascii="Times New Roman" w:hAnsi="Times New Roman" w:cs="Times New Roman"/>
          <w:sz w:val="28"/>
          <w:szCs w:val="28"/>
        </w:rPr>
        <w:t>9.   SPATIAL DEPENDANCE</w:t>
      </w:r>
      <w:r w:rsidR="00220C3A"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722461A5" w14:textId="77777777" w:rsidR="0075567D" w:rsidRPr="00E5533B" w:rsidRDefault="0075567D" w:rsidP="0075567D">
      <w:pPr>
        <w:spacing w:line="480" w:lineRule="auto"/>
        <w:rPr>
          <w:rFonts w:ascii="Times New Roman" w:hAnsi="Times New Roman" w:cs="Times New Roman"/>
          <w:b/>
          <w:sz w:val="28"/>
          <w:szCs w:val="28"/>
        </w:rPr>
      </w:pPr>
      <w:r w:rsidRPr="00E5533B">
        <w:rPr>
          <w:rFonts w:ascii="Times New Roman" w:hAnsi="Times New Roman" w:cs="Times New Roman"/>
          <w:b/>
          <w:sz w:val="28"/>
          <w:szCs w:val="28"/>
        </w:rPr>
        <w:t>CHAPTER FIVE</w:t>
      </w:r>
    </w:p>
    <w:p w14:paraId="78C2E815"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5.0.</w:t>
      </w:r>
      <w:r w:rsidRPr="00E5533B">
        <w:rPr>
          <w:rFonts w:ascii="Times New Roman" w:hAnsi="Times New Roman" w:cs="Times New Roman"/>
          <w:sz w:val="28"/>
          <w:szCs w:val="28"/>
        </w:rPr>
        <w:tab/>
        <w:t xml:space="preserve">COSTING, SUMMARY, PROBLEMS ENCOUNTERED, CONCLUSION AND RECOMMENDATIONS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684E5DA5"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   PROJECT COSTING</w:t>
      </w:r>
      <w:r w:rsidRPr="00E5533B">
        <w:rPr>
          <w:rFonts w:ascii="Times New Roman" w:hAnsi="Times New Roman" w:cs="Times New Roman"/>
          <w:sz w:val="28"/>
          <w:szCs w:val="28"/>
        </w:rPr>
        <w:tab/>
      </w:r>
    </w:p>
    <w:p w14:paraId="216B7210"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5.1.1.   RECCI</w:t>
      </w:r>
      <w:r w:rsidRPr="00E5533B">
        <w:rPr>
          <w:rFonts w:ascii="Times New Roman" w:hAnsi="Times New Roman" w:cs="Times New Roman"/>
          <w:sz w:val="28"/>
          <w:szCs w:val="28"/>
        </w:rPr>
        <w:tab/>
      </w:r>
    </w:p>
    <w:p w14:paraId="3203919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5.1.2.   BEACON</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61</w:t>
      </w:r>
    </w:p>
    <w:p w14:paraId="4DF586DA" w14:textId="78C935B5" w:rsidR="0075567D" w:rsidRPr="00E5533B" w:rsidRDefault="00D76112"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5.1.3 BEACONING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5F434517" w14:textId="790592AC"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w:t>
      </w:r>
      <w:r w:rsidR="00204926" w:rsidRPr="00E5533B">
        <w:rPr>
          <w:rFonts w:ascii="Times New Roman" w:hAnsi="Times New Roman" w:cs="Times New Roman"/>
          <w:sz w:val="28"/>
          <w:szCs w:val="28"/>
        </w:rPr>
        <w:t xml:space="preserve">.4.   TRAVERSING </w:t>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r w:rsidR="00204926" w:rsidRPr="00E5533B">
        <w:rPr>
          <w:rFonts w:ascii="Times New Roman" w:hAnsi="Times New Roman" w:cs="Times New Roman"/>
          <w:sz w:val="28"/>
          <w:szCs w:val="28"/>
        </w:rPr>
        <w:tab/>
      </w:r>
    </w:p>
    <w:p w14:paraId="32BE72C6" w14:textId="4E5048CC"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5.1.5. </w:t>
      </w:r>
      <w:r w:rsidR="00204926" w:rsidRPr="00E5533B">
        <w:rPr>
          <w:rFonts w:ascii="Times New Roman" w:hAnsi="Times New Roman" w:cs="Times New Roman"/>
          <w:sz w:val="28"/>
          <w:szCs w:val="28"/>
        </w:rPr>
        <w:t xml:space="preserve"> </w:t>
      </w:r>
      <w:r w:rsidRPr="00E5533B">
        <w:rPr>
          <w:rFonts w:ascii="Times New Roman" w:hAnsi="Times New Roman" w:cs="Times New Roman"/>
          <w:sz w:val="28"/>
          <w:szCs w:val="28"/>
        </w:rPr>
        <w:t xml:space="preserve"> DATA DOWNLOADING AND PLOTTING</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63</w:t>
      </w:r>
    </w:p>
    <w:p w14:paraId="4F45F39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5.1.6. INFORMATION PRESENTATION</w:t>
      </w:r>
    </w:p>
    <w:p w14:paraId="499EC3A4" w14:textId="1DCC54C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5.1.7.   CONTINGENCIES</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6AC457F9" w14:textId="0F35CB7E"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5.1.8.  VALUE ADDED TAX(VAT)</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096FCCCB" w14:textId="7FB3E27B"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5.1.9.   MOBI</w:t>
      </w:r>
      <w:r w:rsidR="00220C3A" w:rsidRPr="00E5533B">
        <w:rPr>
          <w:rFonts w:ascii="Times New Roman" w:hAnsi="Times New Roman" w:cs="Times New Roman"/>
          <w:sz w:val="28"/>
          <w:szCs w:val="28"/>
        </w:rPr>
        <w:t>LIZATION AND DEMOBILIZATION</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2110396D" w14:textId="4E71D051"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5.1.10.  </w:t>
      </w:r>
      <w:r w:rsidR="00220C3A" w:rsidRPr="00E5533B">
        <w:rPr>
          <w:rFonts w:ascii="Times New Roman" w:hAnsi="Times New Roman" w:cs="Times New Roman"/>
          <w:sz w:val="28"/>
          <w:szCs w:val="28"/>
        </w:rPr>
        <w:t xml:space="preserve"> ACCOMODATION</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p>
    <w:p w14:paraId="0677CE7D"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5.2.   SUMMARY </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3D393441" w14:textId="77D8CD89"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5.3</w:t>
      </w:r>
      <w:r w:rsidR="00220C3A" w:rsidRPr="00E5533B">
        <w:rPr>
          <w:rFonts w:ascii="Times New Roman" w:hAnsi="Times New Roman" w:cs="Times New Roman"/>
          <w:sz w:val="28"/>
          <w:szCs w:val="28"/>
        </w:rPr>
        <w:t>.   PROBLEM ENCOUNTERED</w:t>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r w:rsidR="00220C3A" w:rsidRPr="00E5533B">
        <w:rPr>
          <w:rFonts w:ascii="Times New Roman" w:hAnsi="Times New Roman" w:cs="Times New Roman"/>
          <w:sz w:val="28"/>
          <w:szCs w:val="28"/>
        </w:rPr>
        <w:tab/>
      </w:r>
    </w:p>
    <w:p w14:paraId="569666D9"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5.4.  RECOMMENDATIONS</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p>
    <w:p w14:paraId="62F46660" w14:textId="3FC24D75"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5.5</w:t>
      </w:r>
      <w:r w:rsidRPr="00E5533B">
        <w:rPr>
          <w:rFonts w:ascii="Times New Roman" w:hAnsi="Times New Roman" w:cs="Times New Roman"/>
          <w:sz w:val="28"/>
          <w:szCs w:val="28"/>
        </w:rPr>
        <w:tab/>
        <w:t>CONCLUSION</w:t>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r>
      <w:r w:rsidRPr="00E5533B">
        <w:rPr>
          <w:rFonts w:ascii="Times New Roman" w:hAnsi="Times New Roman" w:cs="Times New Roman"/>
          <w:sz w:val="28"/>
          <w:szCs w:val="28"/>
        </w:rPr>
        <w:tab/>
        <w:t xml:space="preserve">                    </w:t>
      </w:r>
      <w:r w:rsidRPr="00E5533B">
        <w:rPr>
          <w:rFonts w:ascii="Times New Roman" w:hAnsi="Times New Roman" w:cs="Times New Roman"/>
          <w:sz w:val="28"/>
          <w:szCs w:val="28"/>
        </w:rPr>
        <w:tab/>
      </w:r>
    </w:p>
    <w:p w14:paraId="55085F05"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List of figures</w:t>
      </w:r>
    </w:p>
    <w:p w14:paraId="3D321D1B"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List of tables</w:t>
      </w:r>
    </w:p>
    <w:p w14:paraId="469369ED" w14:textId="77777777" w:rsidR="0075567D" w:rsidRPr="00E5533B" w:rsidRDefault="0075567D" w:rsidP="0075567D">
      <w:pPr>
        <w:spacing w:line="480" w:lineRule="auto"/>
        <w:rPr>
          <w:rFonts w:ascii="Times New Roman" w:hAnsi="Times New Roman" w:cs="Times New Roman"/>
          <w:sz w:val="28"/>
          <w:szCs w:val="28"/>
        </w:rPr>
      </w:pPr>
    </w:p>
    <w:p w14:paraId="368153F8" w14:textId="77777777" w:rsidR="0075567D" w:rsidRPr="00E5533B" w:rsidRDefault="0075567D" w:rsidP="0075567D">
      <w:pPr>
        <w:spacing w:line="480" w:lineRule="auto"/>
        <w:rPr>
          <w:rFonts w:ascii="Times New Roman" w:hAnsi="Times New Roman" w:cs="Times New Roman"/>
          <w:sz w:val="28"/>
          <w:szCs w:val="28"/>
        </w:rPr>
      </w:pPr>
    </w:p>
    <w:p w14:paraId="1C225E0B" w14:textId="77777777" w:rsidR="00220C3A" w:rsidRPr="00E5533B" w:rsidRDefault="00220C3A" w:rsidP="0075567D">
      <w:pPr>
        <w:spacing w:line="480" w:lineRule="auto"/>
        <w:rPr>
          <w:rFonts w:ascii="Times New Roman" w:hAnsi="Times New Roman" w:cs="Times New Roman"/>
          <w:sz w:val="28"/>
          <w:szCs w:val="28"/>
        </w:rPr>
      </w:pPr>
    </w:p>
    <w:p w14:paraId="1A7F2E9B" w14:textId="77777777" w:rsidR="0075567D" w:rsidRPr="00E5533B" w:rsidRDefault="0075567D" w:rsidP="00220C3A">
      <w:pPr>
        <w:spacing w:line="480" w:lineRule="auto"/>
        <w:jc w:val="center"/>
        <w:rPr>
          <w:rFonts w:ascii="Times New Roman" w:hAnsi="Times New Roman" w:cs="Times New Roman"/>
          <w:b/>
          <w:sz w:val="28"/>
          <w:szCs w:val="28"/>
        </w:rPr>
      </w:pPr>
      <w:r w:rsidRPr="00E5533B">
        <w:rPr>
          <w:rFonts w:ascii="Times New Roman" w:hAnsi="Times New Roman" w:cs="Times New Roman"/>
          <w:b/>
          <w:sz w:val="28"/>
          <w:szCs w:val="28"/>
        </w:rPr>
        <w:t>LIST OF FIGURES</w:t>
      </w:r>
    </w:p>
    <w:p w14:paraId="1C2BBE29"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1.1: Diagram of study area…………………………………………………………….</w:t>
      </w:r>
    </w:p>
    <w:p w14:paraId="552AFA2B"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Fig. 4.4.1: Shows a single query made on the database of the project ……………………….</w:t>
      </w:r>
    </w:p>
    <w:p w14:paraId="6CCC2434"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4.4.2:  Showing the question made on the database for a built up area&lt;196.12m² ......</w:t>
      </w:r>
    </w:p>
    <w:p w14:paraId="6E95BDE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4.4.3:  Showing the result of query made on the database for a built up area&lt;196.12m²..........</w:t>
      </w:r>
    </w:p>
    <w:p w14:paraId="01A306B0"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4.4.4:  Showing the result of query made on the database for a built up area&lt;196.12m² …………</w:t>
      </w:r>
    </w:p>
    <w:p w14:paraId="6644313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4.5.1: Showing the question made on the database for built up area &gt;403.99m² and their purpose are for commercial use............</w:t>
      </w:r>
    </w:p>
    <w:p w14:paraId="61216D1D"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4.5.2: Showing the result of query made on the database for built up area &gt;403.99m² and their purpose are for commercial use……………………………………………………………..</w:t>
      </w:r>
    </w:p>
    <w:p w14:paraId="5A63DE2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4.5.3: Showing the result of query made on the database for built up area &gt;403.99m² and their purpose are for commercial use …………………………………………………………………</w:t>
      </w:r>
    </w:p>
    <w:p w14:paraId="444F7316"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4.5.4: Showing the question made on the database for vacant area less than or equal to 901.93m2 and are not fenced........</w:t>
      </w:r>
    </w:p>
    <w:p w14:paraId="36FEEDC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Fig. 4.5.5: Figure: Showing the result of query made on the database for vacant area less than or equal to 901.93m2 and are not fenced …………….</w:t>
      </w:r>
    </w:p>
    <w:p w14:paraId="6CF5D75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4.5.6: Showing the result of query made on the database for vacant area less than or equal to 901.93m2 and are not fenced...........</w:t>
      </w:r>
    </w:p>
    <w:p w14:paraId="2E5421B1"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Fig. 4.9.1: Screen-shot showing the database created for the study area ...............</w:t>
      </w:r>
    </w:p>
    <w:p w14:paraId="6D7E8BFB" w14:textId="77777777" w:rsidR="00220C3A" w:rsidRPr="00E5533B" w:rsidRDefault="00220C3A" w:rsidP="0075567D">
      <w:pPr>
        <w:spacing w:line="480" w:lineRule="auto"/>
        <w:rPr>
          <w:rFonts w:ascii="Times New Roman" w:hAnsi="Times New Roman" w:cs="Times New Roman"/>
          <w:b/>
          <w:sz w:val="28"/>
          <w:szCs w:val="28"/>
        </w:rPr>
      </w:pPr>
    </w:p>
    <w:p w14:paraId="2ACD2108" w14:textId="77777777" w:rsidR="00220C3A" w:rsidRPr="00E5533B" w:rsidRDefault="00220C3A" w:rsidP="0075567D">
      <w:pPr>
        <w:spacing w:line="480" w:lineRule="auto"/>
        <w:rPr>
          <w:rFonts w:ascii="Times New Roman" w:hAnsi="Times New Roman" w:cs="Times New Roman"/>
          <w:b/>
          <w:sz w:val="28"/>
          <w:szCs w:val="28"/>
        </w:rPr>
      </w:pPr>
    </w:p>
    <w:p w14:paraId="1A790BB2" w14:textId="77777777" w:rsidR="00220C3A" w:rsidRPr="00E5533B" w:rsidRDefault="00220C3A" w:rsidP="0075567D">
      <w:pPr>
        <w:spacing w:line="480" w:lineRule="auto"/>
        <w:rPr>
          <w:rFonts w:ascii="Times New Roman" w:hAnsi="Times New Roman" w:cs="Times New Roman"/>
          <w:b/>
          <w:sz w:val="28"/>
          <w:szCs w:val="28"/>
        </w:rPr>
      </w:pPr>
    </w:p>
    <w:p w14:paraId="30C272B3" w14:textId="77777777" w:rsidR="00220C3A" w:rsidRPr="00E5533B" w:rsidRDefault="00220C3A" w:rsidP="0075567D">
      <w:pPr>
        <w:spacing w:line="480" w:lineRule="auto"/>
        <w:rPr>
          <w:rFonts w:ascii="Times New Roman" w:hAnsi="Times New Roman" w:cs="Times New Roman"/>
          <w:b/>
          <w:sz w:val="28"/>
          <w:szCs w:val="28"/>
        </w:rPr>
      </w:pPr>
    </w:p>
    <w:p w14:paraId="2EB6F7FF" w14:textId="77777777" w:rsidR="00220C3A" w:rsidRPr="00E5533B" w:rsidRDefault="00220C3A" w:rsidP="0075567D">
      <w:pPr>
        <w:spacing w:line="480" w:lineRule="auto"/>
        <w:rPr>
          <w:rFonts w:ascii="Times New Roman" w:hAnsi="Times New Roman" w:cs="Times New Roman"/>
          <w:b/>
          <w:sz w:val="28"/>
          <w:szCs w:val="28"/>
        </w:rPr>
      </w:pPr>
    </w:p>
    <w:p w14:paraId="3C54C99A" w14:textId="77777777" w:rsidR="00220C3A" w:rsidRPr="00E5533B" w:rsidRDefault="00220C3A" w:rsidP="0075567D">
      <w:pPr>
        <w:spacing w:line="480" w:lineRule="auto"/>
        <w:rPr>
          <w:rFonts w:ascii="Times New Roman" w:hAnsi="Times New Roman" w:cs="Times New Roman"/>
          <w:b/>
          <w:sz w:val="28"/>
          <w:szCs w:val="28"/>
        </w:rPr>
      </w:pPr>
    </w:p>
    <w:p w14:paraId="1BC6FC3A" w14:textId="77777777" w:rsidR="00220C3A" w:rsidRPr="00E5533B" w:rsidRDefault="00220C3A" w:rsidP="0075567D">
      <w:pPr>
        <w:spacing w:line="480" w:lineRule="auto"/>
        <w:rPr>
          <w:rFonts w:ascii="Times New Roman" w:hAnsi="Times New Roman" w:cs="Times New Roman"/>
          <w:b/>
          <w:sz w:val="28"/>
          <w:szCs w:val="28"/>
        </w:rPr>
      </w:pPr>
    </w:p>
    <w:p w14:paraId="6C9D568B" w14:textId="77777777" w:rsidR="0075567D" w:rsidRPr="00E5533B" w:rsidRDefault="0075567D" w:rsidP="00220C3A">
      <w:pPr>
        <w:spacing w:line="480" w:lineRule="auto"/>
        <w:jc w:val="center"/>
        <w:rPr>
          <w:rFonts w:ascii="Times New Roman" w:hAnsi="Times New Roman" w:cs="Times New Roman"/>
          <w:b/>
          <w:sz w:val="28"/>
          <w:szCs w:val="28"/>
        </w:rPr>
      </w:pPr>
      <w:r w:rsidRPr="00E5533B">
        <w:rPr>
          <w:rFonts w:ascii="Times New Roman" w:hAnsi="Times New Roman" w:cs="Times New Roman"/>
          <w:b/>
          <w:sz w:val="28"/>
          <w:szCs w:val="28"/>
        </w:rPr>
        <w:t>LIST OF TABLES</w:t>
      </w:r>
    </w:p>
    <w:p w14:paraId="6B0E0B21" w14:textId="519CB43D"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 xml:space="preserve">Table 1.1: </w:t>
      </w:r>
      <w:r w:rsidR="00220C3A" w:rsidRPr="00E5533B">
        <w:rPr>
          <w:rFonts w:ascii="Times New Roman" w:hAnsi="Times New Roman" w:cs="Times New Roman"/>
          <w:sz w:val="28"/>
          <w:szCs w:val="28"/>
        </w:rPr>
        <w:t>Personnel………………</w:t>
      </w:r>
      <w:r w:rsidRPr="00E5533B">
        <w:rPr>
          <w:rFonts w:ascii="Times New Roman" w:hAnsi="Times New Roman" w:cs="Times New Roman"/>
          <w:sz w:val="28"/>
          <w:szCs w:val="28"/>
        </w:rPr>
        <w:t>………………………………………………</w:t>
      </w:r>
    </w:p>
    <w:p w14:paraId="14CDDBEA"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3.4.1: Coordinate of the observed and the original values of (KW/1206/AW)</w:t>
      </w:r>
    </w:p>
    <w:p w14:paraId="387A5B47"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3.7: Coordinate of the observed and the original values of (KW/37RB) …..</w:t>
      </w:r>
    </w:p>
    <w:p w14:paraId="490C8045" w14:textId="4A857651"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3.8: Coordinate of the observed and the orig</w:t>
      </w:r>
      <w:r w:rsidR="00220C3A" w:rsidRPr="00E5533B">
        <w:rPr>
          <w:rFonts w:ascii="Times New Roman" w:hAnsi="Times New Roman" w:cs="Times New Roman"/>
          <w:sz w:val="28"/>
          <w:szCs w:val="28"/>
        </w:rPr>
        <w:t>inal values of (KW/12210/RS)..</w:t>
      </w:r>
    </w:p>
    <w:p w14:paraId="7FA1A9DC" w14:textId="3D169795"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lastRenderedPageBreak/>
        <w:t xml:space="preserve">Table 5.1: Costing for Recci </w:t>
      </w:r>
      <w:r w:rsidR="00220C3A" w:rsidRPr="00E5533B">
        <w:rPr>
          <w:rFonts w:ascii="Times New Roman" w:hAnsi="Times New Roman" w:cs="Times New Roman"/>
          <w:sz w:val="28"/>
          <w:szCs w:val="28"/>
        </w:rPr>
        <w:t>……</w:t>
      </w:r>
      <w:r w:rsidRPr="00E5533B">
        <w:rPr>
          <w:rFonts w:ascii="Times New Roman" w:hAnsi="Times New Roman" w:cs="Times New Roman"/>
          <w:sz w:val="28"/>
          <w:szCs w:val="28"/>
        </w:rPr>
        <w:t>………………………………………………</w:t>
      </w:r>
    </w:p>
    <w:p w14:paraId="77FE521B"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5.2: Costing for Beaconing …………………………………………………..</w:t>
      </w:r>
    </w:p>
    <w:p w14:paraId="72A0D94E" w14:textId="77777777"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5.3: Costing for Traversing …………………………………………………..</w:t>
      </w:r>
    </w:p>
    <w:p w14:paraId="1FBD7D26" w14:textId="487AB7B2" w:rsidR="0075567D" w:rsidRPr="00E5533B" w:rsidRDefault="00466780"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5.4:  Downloading</w:t>
      </w:r>
      <w:r w:rsidR="0075567D" w:rsidRPr="00E5533B">
        <w:rPr>
          <w:rFonts w:ascii="Times New Roman" w:hAnsi="Times New Roman" w:cs="Times New Roman"/>
          <w:sz w:val="28"/>
          <w:szCs w:val="28"/>
        </w:rPr>
        <w:t xml:space="preserve"> Data and Plotting …………………………..</w:t>
      </w:r>
    </w:p>
    <w:p w14:paraId="4376DF5D" w14:textId="6BE79F46" w:rsidR="0075567D" w:rsidRPr="00E5533B" w:rsidRDefault="0075567D" w:rsidP="0075567D">
      <w:pPr>
        <w:spacing w:line="480" w:lineRule="auto"/>
        <w:rPr>
          <w:rFonts w:ascii="Times New Roman" w:hAnsi="Times New Roman" w:cs="Times New Roman"/>
          <w:sz w:val="28"/>
          <w:szCs w:val="28"/>
        </w:rPr>
      </w:pPr>
      <w:r w:rsidRPr="00E5533B">
        <w:rPr>
          <w:rFonts w:ascii="Times New Roman" w:hAnsi="Times New Roman" w:cs="Times New Roman"/>
          <w:sz w:val="28"/>
          <w:szCs w:val="28"/>
        </w:rPr>
        <w:t>Table 5.5:  Costing for In</w:t>
      </w:r>
      <w:r w:rsidR="001B3AC6" w:rsidRPr="00E5533B">
        <w:rPr>
          <w:rFonts w:ascii="Times New Roman" w:hAnsi="Times New Roman" w:cs="Times New Roman"/>
          <w:sz w:val="28"/>
          <w:szCs w:val="28"/>
        </w:rPr>
        <w:t>formation presentation …</w:t>
      </w:r>
      <w:r w:rsidRPr="00E5533B">
        <w:rPr>
          <w:rFonts w:ascii="Times New Roman" w:hAnsi="Times New Roman" w:cs="Times New Roman"/>
          <w:sz w:val="28"/>
          <w:szCs w:val="28"/>
        </w:rPr>
        <w:t>……………………………..</w:t>
      </w:r>
    </w:p>
    <w:p w14:paraId="4263D458" w14:textId="77777777" w:rsidR="0075567D" w:rsidRPr="00E5533B" w:rsidRDefault="0075567D" w:rsidP="0075567D">
      <w:pPr>
        <w:spacing w:line="480" w:lineRule="auto"/>
        <w:rPr>
          <w:rFonts w:ascii="Times New Roman" w:hAnsi="Times New Roman" w:cs="Times New Roman"/>
          <w:sz w:val="28"/>
          <w:szCs w:val="28"/>
        </w:rPr>
      </w:pPr>
    </w:p>
    <w:p w14:paraId="0AD5FA7B" w14:textId="77777777" w:rsidR="0075567D" w:rsidRPr="00E5533B" w:rsidRDefault="0075567D" w:rsidP="0075567D">
      <w:pPr>
        <w:spacing w:line="480" w:lineRule="auto"/>
        <w:rPr>
          <w:rFonts w:ascii="Times New Roman" w:hAnsi="Times New Roman" w:cs="Times New Roman"/>
          <w:sz w:val="28"/>
          <w:szCs w:val="28"/>
        </w:rPr>
      </w:pPr>
    </w:p>
    <w:p w14:paraId="46AE9C0C" w14:textId="77777777" w:rsidR="0075567D" w:rsidRPr="00E5533B" w:rsidRDefault="0075567D" w:rsidP="00B63CC8">
      <w:pPr>
        <w:rPr>
          <w:rStyle w:val="SubtleEmphasis"/>
          <w:rFonts w:ascii="Times New Roman" w:hAnsi="Times New Roman" w:cs="Times New Roman"/>
          <w:b/>
          <w:i w:val="0"/>
          <w:sz w:val="28"/>
          <w:szCs w:val="28"/>
          <w:u w:val="single"/>
        </w:rPr>
      </w:pPr>
    </w:p>
    <w:p w14:paraId="33A55280" w14:textId="77777777" w:rsidR="0075567D" w:rsidRPr="00E5533B" w:rsidRDefault="0075567D" w:rsidP="00B63CC8">
      <w:pPr>
        <w:rPr>
          <w:rStyle w:val="SubtleEmphasis"/>
          <w:rFonts w:ascii="Times New Roman" w:hAnsi="Times New Roman" w:cs="Times New Roman"/>
          <w:b/>
          <w:i w:val="0"/>
          <w:sz w:val="28"/>
          <w:szCs w:val="28"/>
          <w:u w:val="single"/>
        </w:rPr>
      </w:pPr>
    </w:p>
    <w:p w14:paraId="37DC7FF8" w14:textId="77777777" w:rsidR="00CB0C51" w:rsidRPr="00E5533B" w:rsidRDefault="00CB0C51" w:rsidP="0061588C">
      <w:pPr>
        <w:rPr>
          <w:rStyle w:val="SubtleEmphasis"/>
          <w:rFonts w:ascii="Times New Roman" w:hAnsi="Times New Roman" w:cs="Times New Roman"/>
          <w:b/>
          <w:i w:val="0"/>
          <w:sz w:val="28"/>
          <w:szCs w:val="28"/>
          <w:u w:val="single"/>
        </w:rPr>
      </w:pPr>
    </w:p>
    <w:p w14:paraId="2126303A" w14:textId="77777777" w:rsidR="00CB0C51" w:rsidRPr="00E5533B" w:rsidRDefault="00CB0C51" w:rsidP="0061588C">
      <w:pPr>
        <w:rPr>
          <w:rStyle w:val="SubtleEmphasis"/>
          <w:rFonts w:ascii="Times New Roman" w:hAnsi="Times New Roman" w:cs="Times New Roman"/>
          <w:b/>
          <w:i w:val="0"/>
          <w:sz w:val="28"/>
          <w:szCs w:val="28"/>
          <w:u w:val="single"/>
        </w:rPr>
      </w:pPr>
    </w:p>
    <w:p w14:paraId="5114E075" w14:textId="77777777" w:rsidR="00CB0C51" w:rsidRPr="00E5533B" w:rsidRDefault="00CB0C51" w:rsidP="0061588C">
      <w:pPr>
        <w:rPr>
          <w:rStyle w:val="SubtleEmphasis"/>
          <w:rFonts w:ascii="Times New Roman" w:hAnsi="Times New Roman" w:cs="Times New Roman"/>
          <w:b/>
          <w:i w:val="0"/>
          <w:sz w:val="28"/>
          <w:szCs w:val="28"/>
          <w:u w:val="single"/>
        </w:rPr>
      </w:pPr>
    </w:p>
    <w:p w14:paraId="28F3DBF8" w14:textId="77777777" w:rsidR="00CB0C51" w:rsidRPr="00E5533B" w:rsidRDefault="00CB0C51" w:rsidP="0061588C">
      <w:pPr>
        <w:rPr>
          <w:rStyle w:val="SubtleEmphasis"/>
          <w:rFonts w:ascii="Times New Roman" w:hAnsi="Times New Roman" w:cs="Times New Roman"/>
          <w:b/>
          <w:i w:val="0"/>
          <w:sz w:val="28"/>
          <w:szCs w:val="28"/>
          <w:u w:val="single"/>
        </w:rPr>
      </w:pPr>
    </w:p>
    <w:p w14:paraId="346718E4" w14:textId="77777777" w:rsidR="00CB0C51" w:rsidRPr="00E5533B" w:rsidRDefault="0061588C" w:rsidP="00CB0C51">
      <w:pPr>
        <w:jc w:val="center"/>
        <w:rPr>
          <w:rStyle w:val="SubtleEmphasis"/>
          <w:rFonts w:ascii="Times New Roman" w:hAnsi="Times New Roman" w:cs="Times New Roman"/>
          <w:b/>
          <w:i w:val="0"/>
          <w:sz w:val="28"/>
          <w:szCs w:val="28"/>
        </w:rPr>
      </w:pPr>
      <w:r w:rsidRPr="00E5533B">
        <w:rPr>
          <w:rStyle w:val="SubtleEmphasis"/>
          <w:rFonts w:ascii="Times New Roman" w:hAnsi="Times New Roman" w:cs="Times New Roman"/>
          <w:b/>
          <w:i w:val="0"/>
          <w:sz w:val="28"/>
          <w:szCs w:val="28"/>
        </w:rPr>
        <w:t>CHAPTER ONE</w:t>
      </w:r>
    </w:p>
    <w:p w14:paraId="2FFC48C2" w14:textId="2D49CB3C" w:rsidR="0061588C" w:rsidRPr="00E5533B" w:rsidRDefault="00CB0C51" w:rsidP="0061588C">
      <w:pPr>
        <w:rPr>
          <w:rStyle w:val="SubtleEmphasis"/>
          <w:rFonts w:ascii="Times New Roman" w:hAnsi="Times New Roman" w:cs="Times New Roman"/>
          <w:b/>
          <w:i w:val="0"/>
          <w:sz w:val="28"/>
          <w:szCs w:val="28"/>
        </w:rPr>
      </w:pPr>
      <w:r w:rsidRPr="00E5533B">
        <w:rPr>
          <w:rStyle w:val="SubtleEmphasis"/>
          <w:rFonts w:ascii="Times New Roman" w:hAnsi="Times New Roman" w:cs="Times New Roman"/>
          <w:b/>
          <w:i w:val="0"/>
          <w:sz w:val="28"/>
          <w:szCs w:val="28"/>
        </w:rPr>
        <w:t>1.0</w:t>
      </w:r>
      <w:r w:rsidR="0061588C" w:rsidRPr="00E5533B">
        <w:rPr>
          <w:rStyle w:val="SubtleEmphasis"/>
          <w:rFonts w:ascii="Times New Roman" w:hAnsi="Times New Roman" w:cs="Times New Roman"/>
          <w:b/>
          <w:i w:val="0"/>
          <w:sz w:val="28"/>
          <w:szCs w:val="28"/>
        </w:rPr>
        <w:t xml:space="preserve"> INTRODUCTION</w:t>
      </w:r>
    </w:p>
    <w:p w14:paraId="7C800C25" w14:textId="7C4724E8" w:rsidR="0045120A" w:rsidRPr="00E5533B" w:rsidRDefault="0061588C" w:rsidP="0045120A">
      <w:pPr>
        <w:pStyle w:val="ListParagraph"/>
        <w:numPr>
          <w:ilvl w:val="1"/>
          <w:numId w:val="1"/>
        </w:numPr>
        <w:spacing w:line="360" w:lineRule="auto"/>
        <w:rPr>
          <w:rStyle w:val="SubtleEmphasis"/>
          <w:rFonts w:ascii="Times New Roman" w:hAnsi="Times New Roman" w:cs="Times New Roman"/>
          <w:b/>
          <w:i w:val="0"/>
          <w:sz w:val="28"/>
          <w:szCs w:val="28"/>
        </w:rPr>
      </w:pPr>
      <w:r w:rsidRPr="00E5533B">
        <w:rPr>
          <w:rStyle w:val="SubtleEmphasis"/>
          <w:rFonts w:ascii="Times New Roman" w:hAnsi="Times New Roman" w:cs="Times New Roman"/>
          <w:b/>
          <w:i w:val="0"/>
          <w:sz w:val="28"/>
          <w:szCs w:val="28"/>
        </w:rPr>
        <w:t xml:space="preserve">Background </w:t>
      </w:r>
      <w:r w:rsidR="00CB0C51" w:rsidRPr="00E5533B">
        <w:rPr>
          <w:rStyle w:val="SubtleEmphasis"/>
          <w:rFonts w:ascii="Times New Roman" w:hAnsi="Times New Roman" w:cs="Times New Roman"/>
          <w:b/>
          <w:i w:val="0"/>
          <w:sz w:val="28"/>
          <w:szCs w:val="28"/>
        </w:rPr>
        <w:t>Of</w:t>
      </w:r>
      <w:r w:rsidRPr="00E5533B">
        <w:rPr>
          <w:rStyle w:val="SubtleEmphasis"/>
          <w:rFonts w:ascii="Times New Roman" w:hAnsi="Times New Roman" w:cs="Times New Roman"/>
          <w:b/>
          <w:i w:val="0"/>
          <w:sz w:val="28"/>
          <w:szCs w:val="28"/>
        </w:rPr>
        <w:t xml:space="preserve"> The Study</w:t>
      </w:r>
    </w:p>
    <w:p w14:paraId="575EE731" w14:textId="77777777" w:rsidR="0045120A" w:rsidRPr="00E5533B" w:rsidRDefault="00B806CB" w:rsidP="0045120A">
      <w:pPr>
        <w:spacing w:line="360" w:lineRule="auto"/>
        <w:rPr>
          <w:rFonts w:ascii="Times New Roman" w:hAnsi="Times New Roman" w:cs="Times New Roman"/>
          <w:sz w:val="28"/>
          <w:szCs w:val="28"/>
        </w:rPr>
      </w:pPr>
      <w:r w:rsidRPr="00E5533B">
        <w:rPr>
          <w:rFonts w:ascii="Times New Roman" w:hAnsi="Times New Roman" w:cs="Times New Roman"/>
          <w:sz w:val="28"/>
          <w:szCs w:val="28"/>
        </w:rPr>
        <w:t>L</w:t>
      </w:r>
      <w:r w:rsidR="0045120A" w:rsidRPr="00E5533B">
        <w:rPr>
          <w:rFonts w:ascii="Times New Roman" w:hAnsi="Times New Roman" w:cs="Times New Roman"/>
          <w:sz w:val="28"/>
          <w:szCs w:val="28"/>
        </w:rPr>
        <w:t>and is the ultimate resource of the biosphere which refers to a specific area of the earth surface with physical entity in terms of its topography and spatial nature, and one of the characteristics of space that is widely recognized as a significant for planning and management purposes (Abbas et al., 2010).</w:t>
      </w:r>
    </w:p>
    <w:p w14:paraId="6ED83776" w14:textId="77777777" w:rsidR="00B806CB" w:rsidRPr="00E5533B" w:rsidRDefault="00B806CB" w:rsidP="00B806CB">
      <w:pPr>
        <w:rPr>
          <w:rStyle w:val="SubtleEmphasis"/>
          <w:rFonts w:ascii="Times New Roman" w:hAnsi="Times New Roman" w:cs="Times New Roman"/>
          <w:i w:val="0"/>
          <w:sz w:val="28"/>
          <w:szCs w:val="28"/>
        </w:rPr>
      </w:pPr>
      <w:r w:rsidRPr="00E5533B">
        <w:rPr>
          <w:rFonts w:ascii="Times New Roman" w:hAnsi="Times New Roman" w:cs="Times New Roman"/>
          <w:sz w:val="28"/>
          <w:szCs w:val="28"/>
        </w:rPr>
        <w:lastRenderedPageBreak/>
        <w:t>Land information is an integral part of government, non-profit, and private sector activities. Adopting LIS technique can advance broader social purposes by making more effective public decisions and by using natural resources in a more optimal way. LIS supports spatial analysis and modelling procedure for solving complex planning and management problem.</w:t>
      </w:r>
      <w:r w:rsidRPr="00E5533B">
        <w:rPr>
          <w:rFonts w:ascii="Times New Roman" w:hAnsi="Times New Roman" w:cs="Times New Roman"/>
          <w:iCs/>
          <w:color w:val="404040" w:themeColor="text1" w:themeTint="BF"/>
          <w:sz w:val="28"/>
          <w:szCs w:val="28"/>
        </w:rPr>
        <w:t xml:space="preserve"> . The Ministry of Lands, Survey and Town Planning especially in Nigeria, should effectively tap the potentials of communication and information technology to improve on its service delivery, revenue collection and physical land use planning.  </w:t>
      </w:r>
    </w:p>
    <w:p w14:paraId="77D4A2F3" w14:textId="77777777" w:rsidR="0045120A" w:rsidRPr="00E5533B" w:rsidRDefault="0061588C" w:rsidP="0045120A">
      <w:pPr>
        <w:ind w:right="292"/>
        <w:rPr>
          <w:rFonts w:ascii="Times New Roman" w:hAnsi="Times New Roman" w:cs="Times New Roman"/>
          <w:sz w:val="28"/>
          <w:szCs w:val="28"/>
        </w:rPr>
      </w:pPr>
      <w:r w:rsidRPr="00E5533B">
        <w:rPr>
          <w:rFonts w:ascii="Times New Roman" w:hAnsi="Times New Roman" w:cs="Times New Roman"/>
          <w:sz w:val="28"/>
          <w:szCs w:val="28"/>
        </w:rPr>
        <w:t xml:space="preserve">The management of land information has been in existence since people first took to sedentary agriculture (Dale et al, 1988). When the Babylonians occupied the lands between the Tigris and the Euphrates and the Egyptians cultivated the fertile regions of the Nile, the need for orderly land management was recognized. This in turn led to the development of rudimentary land information systems. More recent examples include topographical and geological mapping programs, valuation and forest inventory surveys and land title survey and registration systems. These systems provide both the information infrastructure necessary for land allocation and settlement and the additional techniques and resource information needed for resource development. </w:t>
      </w:r>
    </w:p>
    <w:p w14:paraId="337C327F" w14:textId="77777777" w:rsidR="0061588C" w:rsidRPr="00E5533B" w:rsidRDefault="0061588C" w:rsidP="0045120A">
      <w:pPr>
        <w:ind w:right="292"/>
        <w:rPr>
          <w:rFonts w:ascii="Times New Roman" w:hAnsi="Times New Roman" w:cs="Times New Roman"/>
          <w:sz w:val="28"/>
          <w:szCs w:val="28"/>
        </w:rPr>
      </w:pPr>
      <w:r w:rsidRPr="00E5533B">
        <w:rPr>
          <w:rFonts w:ascii="Times New Roman" w:hAnsi="Times New Roman" w:cs="Times New Roman"/>
          <w:sz w:val="28"/>
          <w:szCs w:val="28"/>
        </w:rPr>
        <w:t xml:space="preserve">Alemie et al. (2015), Biraro et al. (2021a), Krigsholm et al. (2018), and Sattler &amp; Nagel (2010)have asserted that access to adequate and reliable land information is essential for a well-functioning land administration. Such information is very relevant for stakeholders in making land-related decisions (Aydinoglu &amp; Bovkir, 2017; Indrajit et al., 2021; Todorovski et al., 2018).  </w:t>
      </w:r>
    </w:p>
    <w:p w14:paraId="3EAA1378" w14:textId="77777777" w:rsidR="0061588C" w:rsidRPr="00E5533B" w:rsidRDefault="0061588C" w:rsidP="0061588C">
      <w:pPr>
        <w:spacing w:after="274"/>
        <w:rPr>
          <w:rFonts w:ascii="Times New Roman" w:hAnsi="Times New Roman" w:cs="Times New Roman"/>
          <w:sz w:val="28"/>
          <w:szCs w:val="28"/>
        </w:rPr>
      </w:pPr>
      <w:r w:rsidRPr="00E5533B">
        <w:rPr>
          <w:rFonts w:ascii="Times New Roman" w:hAnsi="Times New Roman" w:cs="Times New Roman"/>
          <w:sz w:val="28"/>
          <w:szCs w:val="28"/>
        </w:rPr>
        <w:t xml:space="preserve">This has made land information systems (LIS) imperative for efficient and effective land administration. A land information system (LIS) is a set of software and hardware-based databases that enable the entry, processing, storage, and retrieval of land records (Rakhmonov &amp; Abdurakhimova, 2021). LIS enhances land record management and efficient access to information and reduces the bureaucracies in land administration processes (Meijer, 2009). Countries that have successfully implemented LIS for land administration continue to realise the benefits. For instance, experience from developed countries like the Netherlands has demonstrated the usefulness of LIS in making geographic data accessible to all, promoting transparency, and facilitating individual choices about real estate (Kadaster International, n.d.).    </w:t>
      </w:r>
    </w:p>
    <w:p w14:paraId="1DB9BA90" w14:textId="77777777" w:rsidR="00B806CB" w:rsidRPr="00E5533B" w:rsidRDefault="00394ACE" w:rsidP="00B806CB">
      <w:pPr>
        <w:spacing w:after="0" w:line="245" w:lineRule="auto"/>
        <w:ind w:right="-15"/>
        <w:rPr>
          <w:rFonts w:ascii="Times New Roman" w:hAnsi="Times New Roman" w:cs="Times New Roman"/>
          <w:sz w:val="28"/>
          <w:szCs w:val="28"/>
        </w:rPr>
      </w:pPr>
      <w:r w:rsidRPr="00E5533B">
        <w:rPr>
          <w:rFonts w:ascii="Times New Roman" w:hAnsi="Times New Roman" w:cs="Times New Roman"/>
          <w:sz w:val="28"/>
          <w:szCs w:val="28"/>
        </w:rPr>
        <w:lastRenderedPageBreak/>
        <w:t xml:space="preserve">A land information system for </w:t>
      </w:r>
      <w:r w:rsidR="00B806CB" w:rsidRPr="00E5533B">
        <w:rPr>
          <w:rFonts w:ascii="Times New Roman" w:hAnsi="Times New Roman" w:cs="Times New Roman"/>
          <w:sz w:val="28"/>
          <w:szCs w:val="28"/>
        </w:rPr>
        <w:t xml:space="preserve">state administration on land is expected to consist of the following components. </w:t>
      </w:r>
    </w:p>
    <w:p w14:paraId="7936E33A"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Geospatial data </w:t>
      </w:r>
    </w:p>
    <w:p w14:paraId="49B81BC2"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Software and programs </w:t>
      </w:r>
    </w:p>
    <w:p w14:paraId="370DCCB3"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Hardware system (data server, workstation, computers, scanners, printers,  </w:t>
      </w:r>
    </w:p>
    <w:p w14:paraId="2772C619"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plotters, computer network: LAN, WAN, UPS etc) </w:t>
      </w:r>
    </w:p>
    <w:p w14:paraId="7926631A"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the operators (surveyors, land officers etc)  </w:t>
      </w:r>
    </w:p>
    <w:p w14:paraId="50B4DB39" w14:textId="77777777" w:rsidR="00B806CB" w:rsidRPr="00E5533B" w:rsidRDefault="00B806CB" w:rsidP="00B806CB">
      <w:pPr>
        <w:numPr>
          <w:ilvl w:val="0"/>
          <w:numId w:val="3"/>
        </w:numPr>
        <w:spacing w:after="1" w:line="251"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the integrated approaches and methods  </w:t>
      </w:r>
    </w:p>
    <w:p w14:paraId="454B006F" w14:textId="77777777" w:rsidR="00B806CB" w:rsidRPr="00E5533B" w:rsidRDefault="00B806CB" w:rsidP="0061588C">
      <w:pPr>
        <w:spacing w:after="274"/>
        <w:rPr>
          <w:rFonts w:ascii="Times New Roman" w:hAnsi="Times New Roman" w:cs="Times New Roman"/>
          <w:sz w:val="28"/>
          <w:szCs w:val="28"/>
        </w:rPr>
      </w:pPr>
    </w:p>
    <w:p w14:paraId="695C7D49" w14:textId="77777777" w:rsidR="0061588C" w:rsidRPr="00E5533B" w:rsidRDefault="0061588C" w:rsidP="0061588C">
      <w:pPr>
        <w:rPr>
          <w:rStyle w:val="SubtleEmphasis"/>
          <w:rFonts w:ascii="Times New Roman" w:hAnsi="Times New Roman" w:cs="Times New Roman"/>
          <w:b/>
          <w:i w:val="0"/>
          <w:sz w:val="28"/>
          <w:szCs w:val="28"/>
          <w:u w:val="single"/>
        </w:rPr>
      </w:pPr>
      <w:r w:rsidRPr="00E5533B">
        <w:rPr>
          <w:rStyle w:val="SubtleEmphasis"/>
          <w:rFonts w:ascii="Times New Roman" w:hAnsi="Times New Roman" w:cs="Times New Roman"/>
          <w:b/>
          <w:i w:val="0"/>
          <w:sz w:val="28"/>
          <w:szCs w:val="28"/>
          <w:u w:val="single"/>
        </w:rPr>
        <w:t>Benefits Of Land Information System</w:t>
      </w:r>
    </w:p>
    <w:p w14:paraId="1C3F46FE" w14:textId="77777777" w:rsidR="0061588C" w:rsidRPr="00E5533B" w:rsidRDefault="0061588C" w:rsidP="00B806CB">
      <w:pPr>
        <w:jc w:val="both"/>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Land information system offers several benefits including;</w:t>
      </w:r>
    </w:p>
    <w:p w14:paraId="42934036" w14:textId="77777777" w:rsidR="0061588C" w:rsidRPr="00E5533B" w:rsidRDefault="0061588C" w:rsidP="00B806CB">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Reduced corruptions: Transparency in land transactions through a centralized system can minimize opportunities for fraud and bribery</w:t>
      </w:r>
    </w:p>
    <w:p w14:paraId="26132B77" w14:textId="77777777" w:rsidR="0061588C" w:rsidRPr="00E5533B" w:rsidRDefault="0061588C" w:rsidP="0061588C">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Efficient property taxation: Precise land data allows for fair and accurate property taxation assessments, generating reliable revenue for government</w:t>
      </w:r>
    </w:p>
    <w:p w14:paraId="48773186" w14:textId="77777777" w:rsidR="00842046" w:rsidRPr="00E5533B" w:rsidRDefault="0061588C" w:rsidP="00842046">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Improved Urban Planning: Access to detailed and use information enables better planning for infrastructure development, zoning and urban growth</w:t>
      </w:r>
    </w:p>
    <w:p w14:paraId="1FB3AB7D" w14:textId="77777777" w:rsidR="00842046" w:rsidRPr="00E5533B" w:rsidRDefault="00842046" w:rsidP="00842046">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 xml:space="preserve">Enhanced decision making: LIS provides decision makers with accurate and up to date data, enabling informed decision making on land related issues </w:t>
      </w:r>
    </w:p>
    <w:p w14:paraId="4AC68AAA" w14:textId="77777777" w:rsidR="00842046" w:rsidRPr="00E5533B" w:rsidRDefault="00842046" w:rsidP="00842046">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 xml:space="preserve">Better disaster management: </w:t>
      </w:r>
      <w:r w:rsidR="0045120A" w:rsidRPr="00E5533B">
        <w:rPr>
          <w:rStyle w:val="SubtleEmphasis"/>
          <w:rFonts w:ascii="Times New Roman" w:hAnsi="Times New Roman" w:cs="Times New Roman"/>
          <w:i w:val="0"/>
          <w:sz w:val="28"/>
          <w:szCs w:val="28"/>
        </w:rPr>
        <w:t>LIS helps in identifying areas prone to natural disaster, enabling proactive measures to miligate or minimize risks</w:t>
      </w:r>
    </w:p>
    <w:p w14:paraId="3DC274B3" w14:textId="77777777" w:rsidR="0045120A" w:rsidRPr="00E5533B" w:rsidRDefault="0045120A" w:rsidP="00842046">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 xml:space="preserve">Improved land valuation: LIS enables accurate land valuation, supporting fair compensation for land acquisition and development </w:t>
      </w:r>
    </w:p>
    <w:p w14:paraId="6803C1CE" w14:textId="77777777" w:rsidR="0045120A" w:rsidRPr="00E5533B" w:rsidRDefault="0045120A" w:rsidP="00842046">
      <w:pPr>
        <w:pStyle w:val="ListParagraph"/>
        <w:numPr>
          <w:ilvl w:val="0"/>
          <w:numId w:val="2"/>
        </w:numPr>
        <w:rPr>
          <w:rStyle w:val="SubtleEmphasis"/>
          <w:rFonts w:ascii="Times New Roman" w:hAnsi="Times New Roman" w:cs="Times New Roman"/>
          <w:i w:val="0"/>
          <w:sz w:val="28"/>
          <w:szCs w:val="28"/>
        </w:rPr>
      </w:pPr>
      <w:r w:rsidRPr="00E5533B">
        <w:rPr>
          <w:rStyle w:val="SubtleEmphasis"/>
          <w:rFonts w:ascii="Times New Roman" w:hAnsi="Times New Roman" w:cs="Times New Roman"/>
          <w:i w:val="0"/>
          <w:sz w:val="28"/>
          <w:szCs w:val="28"/>
        </w:rPr>
        <w:t>Sustainable land use planning: LIS promotes sustainable land use planning by providing data on environmental impacts and risks</w:t>
      </w:r>
    </w:p>
    <w:p w14:paraId="732EE050" w14:textId="77777777" w:rsidR="00B806CB" w:rsidRPr="00E5533B" w:rsidRDefault="00B806CB" w:rsidP="00B806CB">
      <w:pPr>
        <w:pStyle w:val="NoSpacing"/>
        <w:spacing w:line="360" w:lineRule="auto"/>
        <w:jc w:val="both"/>
        <w:rPr>
          <w:rFonts w:ascii="Times New Roman" w:hAnsi="Times New Roman"/>
          <w:sz w:val="28"/>
          <w:szCs w:val="28"/>
        </w:rPr>
      </w:pPr>
    </w:p>
    <w:p w14:paraId="68604D27" w14:textId="77777777" w:rsidR="00B806CB" w:rsidRPr="00E5533B" w:rsidRDefault="00001410" w:rsidP="00001410">
      <w:pPr>
        <w:pStyle w:val="NoSpacing"/>
        <w:spacing w:line="360" w:lineRule="auto"/>
        <w:jc w:val="both"/>
        <w:rPr>
          <w:rFonts w:ascii="Times New Roman" w:hAnsi="Times New Roman"/>
          <w:sz w:val="28"/>
          <w:szCs w:val="28"/>
          <w:u w:val="single"/>
        </w:rPr>
      </w:pPr>
      <w:r w:rsidRPr="00E5533B">
        <w:rPr>
          <w:rFonts w:ascii="Times New Roman" w:hAnsi="Times New Roman"/>
          <w:b/>
          <w:bCs/>
          <w:spacing w:val="-14"/>
          <w:sz w:val="28"/>
          <w:szCs w:val="28"/>
        </w:rPr>
        <w:t xml:space="preserve">1.2 </w:t>
      </w:r>
      <w:r w:rsidR="00B806CB" w:rsidRPr="00E5533B">
        <w:rPr>
          <w:rFonts w:ascii="Times New Roman" w:hAnsi="Times New Roman"/>
          <w:b/>
          <w:bCs/>
          <w:spacing w:val="-14"/>
          <w:sz w:val="28"/>
          <w:szCs w:val="28"/>
          <w:u w:val="single"/>
        </w:rPr>
        <w:t>STATEMENT OF THE PROBLEM</w:t>
      </w:r>
    </w:p>
    <w:p w14:paraId="517CC72E" w14:textId="77777777" w:rsidR="00B806CB" w:rsidRPr="00E5533B" w:rsidRDefault="00B806CB" w:rsidP="00B806CB">
      <w:pPr>
        <w:pStyle w:val="NoSpacing"/>
        <w:spacing w:line="360" w:lineRule="auto"/>
        <w:jc w:val="both"/>
        <w:rPr>
          <w:rFonts w:ascii="Times New Roman" w:hAnsi="Times New Roman"/>
          <w:sz w:val="28"/>
          <w:szCs w:val="28"/>
        </w:rPr>
      </w:pPr>
    </w:p>
    <w:p w14:paraId="3AF20CC6" w14:textId="77777777" w:rsidR="00B806CB" w:rsidRPr="00E5533B" w:rsidRDefault="00B806CB" w:rsidP="00835816">
      <w:pPr>
        <w:spacing w:line="360" w:lineRule="auto"/>
        <w:rPr>
          <w:rFonts w:ascii="Times New Roman" w:hAnsi="Times New Roman" w:cs="Times New Roman"/>
          <w:sz w:val="28"/>
          <w:szCs w:val="28"/>
        </w:rPr>
      </w:pPr>
      <w:r w:rsidRPr="00E5533B">
        <w:rPr>
          <w:rFonts w:ascii="Times New Roman" w:hAnsi="Times New Roman" w:cs="Times New Roman"/>
          <w:sz w:val="28"/>
          <w:szCs w:val="28"/>
        </w:rPr>
        <w:t xml:space="preserve">The lack of reliable and up-to-date land use information is </w:t>
      </w:r>
      <w:r w:rsidR="00E57C04" w:rsidRPr="00E5533B">
        <w:rPr>
          <w:rFonts w:ascii="Times New Roman" w:hAnsi="Times New Roman" w:cs="Times New Roman"/>
          <w:sz w:val="28"/>
          <w:szCs w:val="28"/>
        </w:rPr>
        <w:t>a significant challenge in areas like Asa-Dam area</w:t>
      </w:r>
      <w:r w:rsidRPr="00E5533B">
        <w:rPr>
          <w:rFonts w:ascii="Times New Roman" w:hAnsi="Times New Roman" w:cs="Times New Roman"/>
          <w:sz w:val="28"/>
          <w:szCs w:val="28"/>
        </w:rPr>
        <w:t>. This issue hampers proper planning, resource allocation, a</w:t>
      </w:r>
      <w:r w:rsidR="00E57C04" w:rsidRPr="00E5533B">
        <w:rPr>
          <w:rFonts w:ascii="Times New Roman" w:hAnsi="Times New Roman" w:cs="Times New Roman"/>
          <w:sz w:val="28"/>
          <w:szCs w:val="28"/>
        </w:rPr>
        <w:t>nd policy implementation. As Asa-Dam area</w:t>
      </w:r>
      <w:r w:rsidRPr="00E5533B">
        <w:rPr>
          <w:rFonts w:ascii="Times New Roman" w:hAnsi="Times New Roman" w:cs="Times New Roman"/>
          <w:sz w:val="28"/>
          <w:szCs w:val="28"/>
        </w:rPr>
        <w:t xml:space="preserve"> experiences gradual urbanization, unplanned development and inefficient use of land resources are </w:t>
      </w:r>
      <w:r w:rsidRPr="00E5533B">
        <w:rPr>
          <w:rFonts w:ascii="Times New Roman" w:hAnsi="Times New Roman" w:cs="Times New Roman"/>
          <w:sz w:val="28"/>
          <w:szCs w:val="28"/>
        </w:rPr>
        <w:lastRenderedPageBreak/>
        <w:t>becoming prevalent, resulting in environmental degradation and socio-economic disparities. Despite advances in geospatial technologies, many rural communities have yet to benefit from such tools. This project seeks to address this gap by developing a comprehensive land use informatio</w:t>
      </w:r>
      <w:r w:rsidR="00E57C04" w:rsidRPr="00E5533B">
        <w:rPr>
          <w:rFonts w:ascii="Times New Roman" w:hAnsi="Times New Roman" w:cs="Times New Roman"/>
          <w:sz w:val="28"/>
          <w:szCs w:val="28"/>
        </w:rPr>
        <w:t>n system for part of Asa</w:t>
      </w:r>
      <w:r w:rsidR="00001410" w:rsidRPr="00E5533B">
        <w:rPr>
          <w:rFonts w:ascii="Times New Roman" w:hAnsi="Times New Roman" w:cs="Times New Roman"/>
          <w:sz w:val="28"/>
          <w:szCs w:val="28"/>
        </w:rPr>
        <w:t>-Dam</w:t>
      </w:r>
      <w:r w:rsidRPr="00E5533B">
        <w:rPr>
          <w:rFonts w:ascii="Times New Roman" w:hAnsi="Times New Roman" w:cs="Times New Roman"/>
          <w:sz w:val="28"/>
          <w:szCs w:val="28"/>
        </w:rPr>
        <w:t xml:space="preserve"> (Batty, 2013).</w:t>
      </w:r>
    </w:p>
    <w:p w14:paraId="72E0D255" w14:textId="77777777" w:rsidR="00B806CB" w:rsidRPr="00E5533B" w:rsidRDefault="00B806CB" w:rsidP="00B806CB">
      <w:pPr>
        <w:pStyle w:val="NoSpacing"/>
        <w:spacing w:line="360" w:lineRule="auto"/>
        <w:jc w:val="both"/>
        <w:rPr>
          <w:rFonts w:ascii="Times New Roman" w:hAnsi="Times New Roman"/>
          <w:b/>
          <w:bCs/>
          <w:spacing w:val="-14"/>
          <w:sz w:val="28"/>
          <w:szCs w:val="28"/>
        </w:rPr>
      </w:pPr>
    </w:p>
    <w:p w14:paraId="35F1EEE1" w14:textId="77777777" w:rsidR="00B806CB" w:rsidRPr="00E5533B" w:rsidRDefault="00001410" w:rsidP="00B806CB">
      <w:pPr>
        <w:pStyle w:val="NoSpacing"/>
        <w:spacing w:line="360" w:lineRule="auto"/>
        <w:jc w:val="both"/>
        <w:rPr>
          <w:rFonts w:ascii="Times New Roman" w:hAnsi="Times New Roman"/>
          <w:sz w:val="28"/>
          <w:szCs w:val="28"/>
          <w:u w:val="single"/>
        </w:rPr>
      </w:pPr>
      <w:r w:rsidRPr="00E5533B">
        <w:rPr>
          <w:rFonts w:ascii="Times New Roman" w:hAnsi="Times New Roman"/>
          <w:b/>
          <w:bCs/>
          <w:spacing w:val="-14"/>
          <w:sz w:val="28"/>
          <w:szCs w:val="28"/>
        </w:rPr>
        <w:t xml:space="preserve">1.3 </w:t>
      </w:r>
      <w:r w:rsidR="00B806CB" w:rsidRPr="00E5533B">
        <w:rPr>
          <w:rFonts w:ascii="Times New Roman" w:hAnsi="Times New Roman"/>
          <w:b/>
          <w:bCs/>
          <w:spacing w:val="-14"/>
          <w:sz w:val="28"/>
          <w:szCs w:val="28"/>
          <w:u w:val="single"/>
        </w:rPr>
        <w:t>AIM AND OBJECTIVES OF THE PROJECT</w:t>
      </w:r>
    </w:p>
    <w:p w14:paraId="1D660C13" w14:textId="77777777" w:rsidR="00B806CB" w:rsidRPr="00E5533B" w:rsidRDefault="00B806CB" w:rsidP="00B806CB">
      <w:pPr>
        <w:pStyle w:val="NoSpacing"/>
        <w:spacing w:line="360" w:lineRule="auto"/>
        <w:jc w:val="both"/>
        <w:rPr>
          <w:rFonts w:ascii="Times New Roman" w:hAnsi="Times New Roman"/>
          <w:spacing w:val="1"/>
          <w:sz w:val="28"/>
          <w:szCs w:val="28"/>
        </w:rPr>
      </w:pPr>
      <w:r w:rsidRPr="00E5533B">
        <w:rPr>
          <w:rFonts w:ascii="Times New Roman" w:hAnsi="Times New Roman"/>
          <w:b/>
          <w:bCs/>
          <w:spacing w:val="-4"/>
          <w:sz w:val="28"/>
          <w:szCs w:val="28"/>
        </w:rPr>
        <w:t>AIM</w:t>
      </w:r>
    </w:p>
    <w:p w14:paraId="6EEA02AD" w14:textId="77777777" w:rsidR="00B63CC8"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To develop a land use information system for part of Ara village in Ilorin, Kwara State, providing actionable data to support sustainable planning and resource management.</w:t>
      </w:r>
    </w:p>
    <w:p w14:paraId="22759585" w14:textId="77777777" w:rsidR="00B806CB" w:rsidRPr="00E5533B" w:rsidRDefault="00B806CB" w:rsidP="00B806CB">
      <w:pPr>
        <w:spacing w:line="360" w:lineRule="auto"/>
        <w:jc w:val="both"/>
        <w:rPr>
          <w:rFonts w:ascii="Times New Roman" w:hAnsi="Times New Roman" w:cs="Times New Roman"/>
          <w:sz w:val="28"/>
          <w:szCs w:val="28"/>
        </w:rPr>
      </w:pPr>
    </w:p>
    <w:p w14:paraId="13F5CDBC" w14:textId="77777777" w:rsidR="00B806CB" w:rsidRPr="00E5533B" w:rsidRDefault="00B806CB" w:rsidP="00B806CB">
      <w:pPr>
        <w:spacing w:line="360" w:lineRule="auto"/>
        <w:jc w:val="both"/>
        <w:rPr>
          <w:rFonts w:ascii="Times New Roman" w:hAnsi="Times New Roman" w:cs="Times New Roman"/>
          <w:b/>
          <w:sz w:val="28"/>
          <w:szCs w:val="28"/>
        </w:rPr>
      </w:pPr>
      <w:r w:rsidRPr="00E5533B">
        <w:rPr>
          <w:rFonts w:ascii="Times New Roman" w:hAnsi="Times New Roman" w:cs="Times New Roman"/>
          <w:b/>
          <w:sz w:val="28"/>
          <w:szCs w:val="28"/>
        </w:rPr>
        <w:t>OBJECTIVES</w:t>
      </w:r>
    </w:p>
    <w:p w14:paraId="57E26489" w14:textId="77777777" w:rsidR="00B806CB"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1. To map the current land use of the selected area using GIS tools.</w:t>
      </w:r>
    </w:p>
    <w:p w14:paraId="2337C14D" w14:textId="77777777" w:rsidR="00B806CB"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2. To analyze changes in land use patterns over time.</w:t>
      </w:r>
    </w:p>
    <w:p w14:paraId="2CFF5F2C" w14:textId="77777777" w:rsidR="00B806CB"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3. To identify areas of inefficiency or concern in land utilization.</w:t>
      </w:r>
    </w:p>
    <w:p w14:paraId="5BF2D74D" w14:textId="77777777" w:rsidR="00B806CB"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4. To propose strategies for optimizing land use based on research findings.</w:t>
      </w:r>
    </w:p>
    <w:p w14:paraId="0E3A8748" w14:textId="77777777" w:rsidR="00E57C04" w:rsidRPr="00E5533B" w:rsidRDefault="00E57C04" w:rsidP="00E57C04">
      <w:pPr>
        <w:rPr>
          <w:rFonts w:ascii="Times New Roman" w:hAnsi="Times New Roman" w:cs="Times New Roman"/>
          <w:i/>
          <w:iCs/>
          <w:color w:val="404040" w:themeColor="text1" w:themeTint="BF"/>
          <w:sz w:val="28"/>
          <w:szCs w:val="28"/>
        </w:rPr>
      </w:pPr>
      <w:r w:rsidRPr="00E5533B">
        <w:rPr>
          <w:rFonts w:ascii="Times New Roman" w:hAnsi="Times New Roman" w:cs="Times New Roman"/>
          <w:iCs/>
          <w:color w:val="404040" w:themeColor="text1" w:themeTint="BF"/>
          <w:sz w:val="28"/>
          <w:szCs w:val="28"/>
        </w:rPr>
        <w:t>5. Presentation of information (Graphic &amp; Reports</w:t>
      </w:r>
      <w:r w:rsidRPr="00E5533B">
        <w:rPr>
          <w:rFonts w:ascii="Times New Roman" w:hAnsi="Times New Roman" w:cs="Times New Roman"/>
          <w:i/>
          <w:iCs/>
          <w:color w:val="404040" w:themeColor="text1" w:themeTint="BF"/>
          <w:sz w:val="28"/>
          <w:szCs w:val="28"/>
        </w:rPr>
        <w:t>)</w:t>
      </w:r>
    </w:p>
    <w:p w14:paraId="7664949E" w14:textId="77777777" w:rsidR="00B806CB" w:rsidRPr="00E5533B" w:rsidRDefault="00E57C04" w:rsidP="00835816">
      <w:pPr>
        <w:rPr>
          <w:rFonts w:ascii="Times New Roman" w:hAnsi="Times New Roman" w:cs="Times New Roman"/>
          <w:i/>
          <w:iCs/>
          <w:color w:val="404040" w:themeColor="text1" w:themeTint="BF"/>
          <w:sz w:val="28"/>
          <w:szCs w:val="28"/>
        </w:rPr>
      </w:pPr>
      <w:r w:rsidRPr="00E5533B">
        <w:rPr>
          <w:rFonts w:ascii="Times New Roman" w:hAnsi="Times New Roman" w:cs="Times New Roman"/>
          <w:iCs/>
          <w:color w:val="404040" w:themeColor="text1" w:themeTint="BF"/>
          <w:sz w:val="28"/>
          <w:szCs w:val="28"/>
        </w:rPr>
        <w:t>6. Testing the efficiency of the cadastral database</w:t>
      </w:r>
    </w:p>
    <w:p w14:paraId="0BA66BD6" w14:textId="77777777" w:rsidR="00835816" w:rsidRPr="00E5533B" w:rsidRDefault="00835816" w:rsidP="00835816">
      <w:pPr>
        <w:rPr>
          <w:rFonts w:ascii="Times New Roman" w:hAnsi="Times New Roman" w:cs="Times New Roman"/>
          <w:i/>
          <w:iCs/>
          <w:color w:val="404040" w:themeColor="text1" w:themeTint="BF"/>
          <w:sz w:val="28"/>
          <w:szCs w:val="28"/>
        </w:rPr>
      </w:pPr>
    </w:p>
    <w:p w14:paraId="0A839CBB" w14:textId="77777777" w:rsidR="00B806CB" w:rsidRPr="00E5533B" w:rsidRDefault="00001410" w:rsidP="00001410">
      <w:pPr>
        <w:spacing w:before="92" w:line="385" w:lineRule="exact"/>
        <w:jc w:val="both"/>
        <w:rPr>
          <w:rFonts w:ascii="Times New Roman" w:hAnsi="Times New Roman" w:cs="Times New Roman"/>
          <w:sz w:val="28"/>
          <w:szCs w:val="28"/>
          <w:u w:val="single"/>
        </w:rPr>
      </w:pPr>
      <w:r w:rsidRPr="00E5533B">
        <w:rPr>
          <w:rFonts w:ascii="Times New Roman" w:hAnsi="Times New Roman" w:cs="Times New Roman"/>
          <w:b/>
          <w:bCs/>
          <w:spacing w:val="-19"/>
          <w:sz w:val="28"/>
          <w:szCs w:val="28"/>
        </w:rPr>
        <w:t xml:space="preserve">1.4 </w:t>
      </w:r>
      <w:r w:rsidR="00B806CB" w:rsidRPr="00E5533B">
        <w:rPr>
          <w:rFonts w:ascii="Times New Roman" w:hAnsi="Times New Roman" w:cs="Times New Roman"/>
          <w:b/>
          <w:bCs/>
          <w:spacing w:val="-19"/>
          <w:sz w:val="28"/>
          <w:szCs w:val="28"/>
          <w:u w:val="single"/>
        </w:rPr>
        <w:t>SCOPE OF THE PROJECT</w:t>
      </w:r>
    </w:p>
    <w:p w14:paraId="762056F2" w14:textId="77777777" w:rsidR="00B806CB" w:rsidRPr="00E5533B" w:rsidRDefault="00B806CB" w:rsidP="00B806CB">
      <w:pPr>
        <w:pStyle w:val="NoSpacing"/>
        <w:jc w:val="both"/>
        <w:rPr>
          <w:rFonts w:ascii="Times New Roman" w:hAnsi="Times New Roman"/>
          <w:spacing w:val="7"/>
          <w:sz w:val="28"/>
          <w:szCs w:val="28"/>
        </w:rPr>
      </w:pPr>
    </w:p>
    <w:p w14:paraId="51B477C7" w14:textId="77777777" w:rsidR="00B806CB" w:rsidRPr="00E5533B" w:rsidRDefault="00B806CB" w:rsidP="00B806CB">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This project will foc</w:t>
      </w:r>
      <w:r w:rsidR="00001410" w:rsidRPr="00E5533B">
        <w:rPr>
          <w:rFonts w:ascii="Times New Roman" w:hAnsi="Times New Roman" w:cs="Times New Roman"/>
          <w:sz w:val="28"/>
          <w:szCs w:val="28"/>
        </w:rPr>
        <w:t>us on a specific portion of part of Asa-Dam</w:t>
      </w:r>
      <w:r w:rsidRPr="00E5533B">
        <w:rPr>
          <w:rFonts w:ascii="Times New Roman" w:hAnsi="Times New Roman" w:cs="Times New Roman"/>
          <w:sz w:val="28"/>
          <w:szCs w:val="28"/>
        </w:rPr>
        <w:t xml:space="preserve"> in Ilorin, Kwara State. It will involve the collection, analysis, and presentation of land use data. The </w:t>
      </w:r>
      <w:r w:rsidRPr="00E5533B">
        <w:rPr>
          <w:rFonts w:ascii="Times New Roman" w:hAnsi="Times New Roman" w:cs="Times New Roman"/>
          <w:sz w:val="28"/>
          <w:szCs w:val="28"/>
        </w:rPr>
        <w:lastRenderedPageBreak/>
        <w:t>study will cover various land use categories, including residential, agricultural, commercial, and undeveloped areas. However, inaccessible private properties and areas with insufficient data will not be included in the analysis.</w:t>
      </w:r>
    </w:p>
    <w:p w14:paraId="1363DC7F" w14:textId="77777777" w:rsidR="00B806CB" w:rsidRPr="00E5533B" w:rsidRDefault="00B806CB" w:rsidP="00B806CB">
      <w:pPr>
        <w:spacing w:line="264" w:lineRule="auto"/>
        <w:jc w:val="both"/>
        <w:rPr>
          <w:rFonts w:ascii="Times New Roman" w:hAnsi="Times New Roman" w:cs="Times New Roman"/>
          <w:sz w:val="28"/>
          <w:szCs w:val="28"/>
        </w:rPr>
      </w:pPr>
    </w:p>
    <w:p w14:paraId="790EA762" w14:textId="77777777" w:rsidR="00E57C04" w:rsidRPr="00E5533B" w:rsidRDefault="00E57C04" w:rsidP="00E57C04">
      <w:pPr>
        <w:spacing w:line="360" w:lineRule="auto"/>
        <w:rPr>
          <w:rFonts w:ascii="Times New Roman" w:hAnsi="Times New Roman" w:cs="Times New Roman"/>
          <w:b/>
          <w:sz w:val="28"/>
          <w:szCs w:val="28"/>
        </w:rPr>
      </w:pPr>
      <w:r w:rsidRPr="00E5533B">
        <w:rPr>
          <w:rFonts w:ascii="Times New Roman" w:hAnsi="Times New Roman" w:cs="Times New Roman"/>
          <w:b/>
          <w:sz w:val="28"/>
          <w:szCs w:val="28"/>
        </w:rPr>
        <w:t>1.5 Specification of the project</w:t>
      </w:r>
    </w:p>
    <w:p w14:paraId="42386418" w14:textId="77777777" w:rsidR="00E57C04" w:rsidRPr="00E5533B" w:rsidRDefault="00E57C04" w:rsidP="00E57C04">
      <w:pPr>
        <w:rPr>
          <w:rFonts w:ascii="Times New Roman" w:hAnsi="Times New Roman" w:cs="Times New Roman"/>
          <w:sz w:val="28"/>
          <w:szCs w:val="28"/>
        </w:rPr>
      </w:pPr>
      <w:r w:rsidRPr="00E5533B">
        <w:rPr>
          <w:rFonts w:ascii="Times New Roman" w:hAnsi="Times New Roman" w:cs="Times New Roman"/>
          <w:sz w:val="28"/>
          <w:szCs w:val="28"/>
        </w:rPr>
        <w:t>In other to obtain the land information system of (Land Use), special key factors must be considered. These specifications include;</w:t>
      </w:r>
    </w:p>
    <w:p w14:paraId="0864D28D" w14:textId="77777777" w:rsidR="00E57C04" w:rsidRPr="00E5533B" w:rsidRDefault="00E57C04" w:rsidP="00E57C04">
      <w:pPr>
        <w:numPr>
          <w:ilvl w:val="0"/>
          <w:numId w:val="4"/>
        </w:numPr>
        <w:contextualSpacing/>
        <w:rPr>
          <w:rFonts w:ascii="Times New Roman" w:hAnsi="Times New Roman" w:cs="Times New Roman"/>
          <w:b/>
          <w:sz w:val="28"/>
          <w:szCs w:val="28"/>
        </w:rPr>
      </w:pPr>
      <w:r w:rsidRPr="00E5533B">
        <w:rPr>
          <w:rFonts w:ascii="Times New Roman" w:hAnsi="Times New Roman" w:cs="Times New Roman"/>
          <w:b/>
          <w:sz w:val="28"/>
          <w:szCs w:val="28"/>
        </w:rPr>
        <w:t>Data Types:</w:t>
      </w:r>
    </w:p>
    <w:p w14:paraId="1EEE18EE" w14:textId="77777777" w:rsidR="00E57C04" w:rsidRPr="00E5533B" w:rsidRDefault="00E57C04" w:rsidP="00E57C04">
      <w:pPr>
        <w:ind w:left="720"/>
        <w:contextualSpacing/>
        <w:rPr>
          <w:rFonts w:ascii="Times New Roman" w:hAnsi="Times New Roman" w:cs="Times New Roman"/>
          <w:b/>
          <w:sz w:val="28"/>
          <w:szCs w:val="28"/>
        </w:rPr>
      </w:pPr>
    </w:p>
    <w:p w14:paraId="2F3F34A9" w14:textId="77777777" w:rsidR="00E57C04" w:rsidRPr="00E5533B" w:rsidRDefault="00E57C04" w:rsidP="00E57C04">
      <w:pPr>
        <w:numPr>
          <w:ilvl w:val="0"/>
          <w:numId w:val="5"/>
        </w:numPr>
        <w:contextualSpacing/>
        <w:rPr>
          <w:rFonts w:ascii="Times New Roman" w:hAnsi="Times New Roman" w:cs="Times New Roman"/>
          <w:b/>
          <w:sz w:val="28"/>
          <w:szCs w:val="28"/>
        </w:rPr>
      </w:pPr>
      <w:r w:rsidRPr="00E5533B">
        <w:rPr>
          <w:rFonts w:ascii="Times New Roman" w:hAnsi="Times New Roman" w:cs="Times New Roman"/>
          <w:sz w:val="28"/>
          <w:szCs w:val="28"/>
        </w:rPr>
        <w:t>Spatial data</w:t>
      </w:r>
      <w:r w:rsidRPr="00E5533B">
        <w:rPr>
          <w:rFonts w:ascii="Times New Roman" w:hAnsi="Times New Roman" w:cs="Times New Roman"/>
          <w:b/>
          <w:sz w:val="28"/>
          <w:szCs w:val="28"/>
        </w:rPr>
        <w:t xml:space="preserve">:  </w:t>
      </w:r>
      <w:r w:rsidRPr="00E5533B">
        <w:rPr>
          <w:rFonts w:ascii="Times New Roman" w:hAnsi="Times New Roman" w:cs="Times New Roman"/>
          <w:sz w:val="28"/>
          <w:szCs w:val="28"/>
        </w:rPr>
        <w:t>Parcel boundaries ,property lines, topographic features and infrastructural networks</w:t>
      </w:r>
    </w:p>
    <w:p w14:paraId="26D3F4D6" w14:textId="77777777" w:rsidR="00E57C04" w:rsidRPr="00E5533B" w:rsidRDefault="00E57C04" w:rsidP="00E57C04">
      <w:pPr>
        <w:numPr>
          <w:ilvl w:val="0"/>
          <w:numId w:val="5"/>
        </w:numPr>
        <w:contextualSpacing/>
        <w:rPr>
          <w:rFonts w:ascii="Times New Roman" w:hAnsi="Times New Roman" w:cs="Times New Roman"/>
          <w:b/>
          <w:sz w:val="28"/>
          <w:szCs w:val="28"/>
        </w:rPr>
      </w:pPr>
      <w:r w:rsidRPr="00E5533B">
        <w:rPr>
          <w:rFonts w:ascii="Times New Roman" w:hAnsi="Times New Roman" w:cs="Times New Roman"/>
          <w:sz w:val="28"/>
          <w:szCs w:val="28"/>
        </w:rPr>
        <w:t>Attribute Data: Ownership details(owners names, addresses), land use classification(residential, commercial, agricultural), zoning regulations, property values and legal descriptions</w:t>
      </w:r>
    </w:p>
    <w:p w14:paraId="2C648D7C" w14:textId="77777777" w:rsidR="00E57C04" w:rsidRPr="00E5533B" w:rsidRDefault="00E57C04" w:rsidP="00E57C04">
      <w:pPr>
        <w:ind w:left="1080"/>
        <w:contextualSpacing/>
        <w:rPr>
          <w:rFonts w:ascii="Times New Roman" w:hAnsi="Times New Roman" w:cs="Times New Roman"/>
          <w:b/>
          <w:sz w:val="28"/>
          <w:szCs w:val="28"/>
        </w:rPr>
      </w:pPr>
    </w:p>
    <w:p w14:paraId="28949C6C" w14:textId="77777777" w:rsidR="00E57C04" w:rsidRPr="00E5533B" w:rsidRDefault="00E57C04" w:rsidP="00E57C04">
      <w:pPr>
        <w:numPr>
          <w:ilvl w:val="0"/>
          <w:numId w:val="4"/>
        </w:numPr>
        <w:contextualSpacing/>
        <w:rPr>
          <w:rFonts w:ascii="Times New Roman" w:hAnsi="Times New Roman" w:cs="Times New Roman"/>
          <w:b/>
          <w:sz w:val="28"/>
          <w:szCs w:val="28"/>
        </w:rPr>
      </w:pPr>
      <w:r w:rsidRPr="00E5533B">
        <w:rPr>
          <w:rFonts w:ascii="Times New Roman" w:hAnsi="Times New Roman" w:cs="Times New Roman"/>
          <w:b/>
          <w:sz w:val="28"/>
          <w:szCs w:val="28"/>
        </w:rPr>
        <w:t>Data Collection Methods:</w:t>
      </w:r>
    </w:p>
    <w:p w14:paraId="6841B4EC" w14:textId="77777777" w:rsidR="00E57C04" w:rsidRPr="00E5533B" w:rsidRDefault="00E57C04" w:rsidP="00E57C04">
      <w:pPr>
        <w:ind w:left="720"/>
        <w:contextualSpacing/>
        <w:rPr>
          <w:rFonts w:ascii="Times New Roman" w:hAnsi="Times New Roman" w:cs="Times New Roman"/>
          <w:b/>
          <w:sz w:val="28"/>
          <w:szCs w:val="28"/>
        </w:rPr>
      </w:pPr>
    </w:p>
    <w:p w14:paraId="3BC6ABD5" w14:textId="77777777" w:rsidR="00E57C04" w:rsidRPr="00E5533B" w:rsidRDefault="00E57C04" w:rsidP="00E57C04">
      <w:pPr>
        <w:numPr>
          <w:ilvl w:val="0"/>
          <w:numId w:val="6"/>
        </w:numPr>
        <w:contextualSpacing/>
        <w:rPr>
          <w:rFonts w:ascii="Times New Roman" w:hAnsi="Times New Roman" w:cs="Times New Roman"/>
          <w:b/>
          <w:sz w:val="28"/>
          <w:szCs w:val="28"/>
        </w:rPr>
      </w:pPr>
      <w:r w:rsidRPr="00E5533B">
        <w:rPr>
          <w:rFonts w:ascii="Times New Roman" w:hAnsi="Times New Roman" w:cs="Times New Roman"/>
          <w:sz w:val="28"/>
          <w:szCs w:val="28"/>
        </w:rPr>
        <w:t>Cadastral surveys(field measurements, aerial photographs)</w:t>
      </w:r>
    </w:p>
    <w:p w14:paraId="4FBAEC03" w14:textId="77777777" w:rsidR="00E57C04" w:rsidRPr="00E5533B" w:rsidRDefault="00E57C04" w:rsidP="00E57C04">
      <w:pPr>
        <w:numPr>
          <w:ilvl w:val="0"/>
          <w:numId w:val="6"/>
        </w:numPr>
        <w:contextualSpacing/>
        <w:rPr>
          <w:rFonts w:ascii="Times New Roman" w:hAnsi="Times New Roman" w:cs="Times New Roman"/>
          <w:b/>
          <w:sz w:val="28"/>
          <w:szCs w:val="28"/>
        </w:rPr>
      </w:pPr>
      <w:r w:rsidRPr="00E5533B">
        <w:rPr>
          <w:rFonts w:ascii="Times New Roman" w:hAnsi="Times New Roman" w:cs="Times New Roman"/>
          <w:sz w:val="28"/>
          <w:szCs w:val="28"/>
        </w:rPr>
        <w:t>Existing land records digitization</w:t>
      </w:r>
    </w:p>
    <w:p w14:paraId="50FCFC91" w14:textId="77777777" w:rsidR="00E57C04" w:rsidRPr="00E5533B" w:rsidRDefault="00E57C04" w:rsidP="00E57C04">
      <w:pPr>
        <w:numPr>
          <w:ilvl w:val="0"/>
          <w:numId w:val="6"/>
        </w:numPr>
        <w:contextualSpacing/>
        <w:rPr>
          <w:rFonts w:ascii="Times New Roman" w:hAnsi="Times New Roman" w:cs="Times New Roman"/>
          <w:b/>
          <w:sz w:val="28"/>
          <w:szCs w:val="28"/>
        </w:rPr>
      </w:pPr>
      <w:r w:rsidRPr="00E5533B">
        <w:rPr>
          <w:rFonts w:ascii="Times New Roman" w:hAnsi="Times New Roman" w:cs="Times New Roman"/>
          <w:sz w:val="28"/>
          <w:szCs w:val="28"/>
        </w:rPr>
        <w:t>Remote sensing data integration</w:t>
      </w:r>
    </w:p>
    <w:p w14:paraId="14721979" w14:textId="77777777" w:rsidR="00E57C04" w:rsidRPr="00E5533B" w:rsidRDefault="00E57C04" w:rsidP="00E57C04">
      <w:pPr>
        <w:ind w:left="1080"/>
        <w:contextualSpacing/>
        <w:rPr>
          <w:rFonts w:ascii="Times New Roman" w:hAnsi="Times New Roman" w:cs="Times New Roman"/>
          <w:b/>
          <w:sz w:val="28"/>
          <w:szCs w:val="28"/>
        </w:rPr>
      </w:pPr>
    </w:p>
    <w:p w14:paraId="784805C7" w14:textId="77777777" w:rsidR="00E57C04" w:rsidRPr="00E5533B" w:rsidRDefault="00E57C04" w:rsidP="00E57C04">
      <w:pPr>
        <w:numPr>
          <w:ilvl w:val="0"/>
          <w:numId w:val="4"/>
        </w:numPr>
        <w:contextualSpacing/>
        <w:rPr>
          <w:rFonts w:ascii="Times New Roman" w:hAnsi="Times New Roman" w:cs="Times New Roman"/>
          <w:b/>
          <w:sz w:val="28"/>
          <w:szCs w:val="28"/>
        </w:rPr>
      </w:pPr>
      <w:r w:rsidRPr="00E5533B">
        <w:rPr>
          <w:rFonts w:ascii="Times New Roman" w:hAnsi="Times New Roman" w:cs="Times New Roman"/>
          <w:b/>
          <w:sz w:val="28"/>
          <w:szCs w:val="28"/>
        </w:rPr>
        <w:t>Data Quality standards:</w:t>
      </w:r>
    </w:p>
    <w:p w14:paraId="7E12A6CA" w14:textId="77777777" w:rsidR="00E57C04" w:rsidRPr="00E5533B" w:rsidRDefault="00E57C04" w:rsidP="00E57C04">
      <w:pPr>
        <w:ind w:left="720"/>
        <w:contextualSpacing/>
        <w:rPr>
          <w:rFonts w:ascii="Times New Roman" w:hAnsi="Times New Roman" w:cs="Times New Roman"/>
          <w:b/>
          <w:sz w:val="28"/>
          <w:szCs w:val="28"/>
        </w:rPr>
      </w:pPr>
    </w:p>
    <w:p w14:paraId="2C958B32" w14:textId="77777777" w:rsidR="00E57C04" w:rsidRPr="00E5533B" w:rsidRDefault="00E57C04" w:rsidP="00E57C04">
      <w:pPr>
        <w:numPr>
          <w:ilvl w:val="0"/>
          <w:numId w:val="7"/>
        </w:numPr>
        <w:contextualSpacing/>
        <w:rPr>
          <w:rFonts w:ascii="Times New Roman" w:hAnsi="Times New Roman" w:cs="Times New Roman"/>
          <w:sz w:val="28"/>
          <w:szCs w:val="28"/>
        </w:rPr>
      </w:pPr>
      <w:r w:rsidRPr="00E5533B">
        <w:rPr>
          <w:rFonts w:ascii="Times New Roman" w:hAnsi="Times New Roman" w:cs="Times New Roman"/>
          <w:sz w:val="28"/>
          <w:szCs w:val="28"/>
        </w:rPr>
        <w:t>Accuracy level for spatial data</w:t>
      </w:r>
    </w:p>
    <w:p w14:paraId="0009C1BA" w14:textId="77777777" w:rsidR="00E57C04" w:rsidRPr="00E5533B" w:rsidRDefault="00E57C04" w:rsidP="00E57C04">
      <w:pPr>
        <w:numPr>
          <w:ilvl w:val="0"/>
          <w:numId w:val="7"/>
        </w:numPr>
        <w:contextualSpacing/>
        <w:rPr>
          <w:rFonts w:ascii="Times New Roman" w:hAnsi="Times New Roman" w:cs="Times New Roman"/>
          <w:sz w:val="28"/>
          <w:szCs w:val="28"/>
        </w:rPr>
      </w:pPr>
      <w:r w:rsidRPr="00E5533B">
        <w:rPr>
          <w:rFonts w:ascii="Times New Roman" w:hAnsi="Times New Roman" w:cs="Times New Roman"/>
          <w:sz w:val="28"/>
          <w:szCs w:val="28"/>
        </w:rPr>
        <w:t xml:space="preserve">Data validation procedures </w:t>
      </w:r>
    </w:p>
    <w:p w14:paraId="1159B7C4" w14:textId="77777777" w:rsidR="00E57C04" w:rsidRPr="00E5533B" w:rsidRDefault="00E57C04" w:rsidP="00E57C04">
      <w:pPr>
        <w:ind w:left="1080"/>
        <w:contextualSpacing/>
        <w:rPr>
          <w:rFonts w:ascii="Times New Roman" w:hAnsi="Times New Roman" w:cs="Times New Roman"/>
          <w:sz w:val="28"/>
          <w:szCs w:val="28"/>
        </w:rPr>
      </w:pPr>
    </w:p>
    <w:p w14:paraId="39EBA0B6" w14:textId="77777777" w:rsidR="00E57C04" w:rsidRPr="00E5533B" w:rsidRDefault="00E57C04" w:rsidP="00E57C04">
      <w:pPr>
        <w:numPr>
          <w:ilvl w:val="0"/>
          <w:numId w:val="4"/>
        </w:numPr>
        <w:contextualSpacing/>
        <w:rPr>
          <w:rFonts w:ascii="Times New Roman" w:hAnsi="Times New Roman" w:cs="Times New Roman"/>
          <w:sz w:val="28"/>
          <w:szCs w:val="28"/>
        </w:rPr>
      </w:pPr>
      <w:r w:rsidRPr="00E5533B">
        <w:rPr>
          <w:rFonts w:ascii="Times New Roman" w:hAnsi="Times New Roman" w:cs="Times New Roman"/>
          <w:b/>
          <w:sz w:val="28"/>
          <w:szCs w:val="28"/>
        </w:rPr>
        <w:t>Database Design:</w:t>
      </w:r>
    </w:p>
    <w:p w14:paraId="1F814AB1" w14:textId="77777777" w:rsidR="00E57C04" w:rsidRPr="00E5533B" w:rsidRDefault="00E57C04" w:rsidP="00E57C04">
      <w:pPr>
        <w:ind w:left="720"/>
        <w:contextualSpacing/>
        <w:rPr>
          <w:rFonts w:ascii="Times New Roman" w:hAnsi="Times New Roman" w:cs="Times New Roman"/>
          <w:sz w:val="28"/>
          <w:szCs w:val="28"/>
        </w:rPr>
      </w:pPr>
    </w:p>
    <w:p w14:paraId="3E1B3122" w14:textId="77777777" w:rsidR="00E57C04" w:rsidRPr="00E5533B" w:rsidRDefault="00E57C04" w:rsidP="00E57C04">
      <w:pPr>
        <w:numPr>
          <w:ilvl w:val="0"/>
          <w:numId w:val="8"/>
        </w:numPr>
        <w:contextualSpacing/>
        <w:rPr>
          <w:rFonts w:ascii="Times New Roman" w:hAnsi="Times New Roman" w:cs="Times New Roman"/>
          <w:sz w:val="28"/>
          <w:szCs w:val="28"/>
        </w:rPr>
      </w:pPr>
      <w:r w:rsidRPr="00E5533B">
        <w:rPr>
          <w:rFonts w:ascii="Times New Roman" w:hAnsi="Times New Roman" w:cs="Times New Roman"/>
          <w:sz w:val="28"/>
          <w:szCs w:val="28"/>
        </w:rPr>
        <w:t>Entity relationship diagrams defining data relationships</w:t>
      </w:r>
    </w:p>
    <w:p w14:paraId="3438AE1C" w14:textId="77777777" w:rsidR="00E57C04" w:rsidRPr="00E5533B" w:rsidRDefault="00E57C04" w:rsidP="00E57C04">
      <w:pPr>
        <w:numPr>
          <w:ilvl w:val="0"/>
          <w:numId w:val="8"/>
        </w:numPr>
        <w:contextualSpacing/>
        <w:rPr>
          <w:rFonts w:ascii="Times New Roman" w:hAnsi="Times New Roman" w:cs="Times New Roman"/>
          <w:sz w:val="28"/>
          <w:szCs w:val="28"/>
        </w:rPr>
      </w:pPr>
      <w:r w:rsidRPr="00E5533B">
        <w:rPr>
          <w:rFonts w:ascii="Times New Roman" w:hAnsi="Times New Roman" w:cs="Times New Roman"/>
          <w:sz w:val="28"/>
          <w:szCs w:val="28"/>
        </w:rPr>
        <w:t xml:space="preserve">Spatial data storage and indexing mechanisms </w:t>
      </w:r>
    </w:p>
    <w:p w14:paraId="7D7C29F5" w14:textId="77777777" w:rsidR="00E57C04" w:rsidRPr="00E5533B" w:rsidRDefault="00E57C04" w:rsidP="00E57C04">
      <w:pPr>
        <w:numPr>
          <w:ilvl w:val="0"/>
          <w:numId w:val="8"/>
        </w:numPr>
        <w:contextualSpacing/>
        <w:rPr>
          <w:rFonts w:ascii="Times New Roman" w:hAnsi="Times New Roman" w:cs="Times New Roman"/>
          <w:sz w:val="28"/>
          <w:szCs w:val="28"/>
        </w:rPr>
      </w:pPr>
      <w:r w:rsidRPr="00E5533B">
        <w:rPr>
          <w:rFonts w:ascii="Times New Roman" w:hAnsi="Times New Roman" w:cs="Times New Roman"/>
          <w:sz w:val="28"/>
          <w:szCs w:val="28"/>
        </w:rPr>
        <w:t xml:space="preserve">Data integrity constraints to maintain data consistency </w:t>
      </w:r>
    </w:p>
    <w:p w14:paraId="1F628847" w14:textId="77777777" w:rsidR="00001410" w:rsidRPr="00E5533B" w:rsidRDefault="00001410" w:rsidP="00001410">
      <w:pPr>
        <w:contextualSpacing/>
        <w:rPr>
          <w:rFonts w:ascii="Times New Roman" w:hAnsi="Times New Roman" w:cs="Times New Roman"/>
          <w:sz w:val="28"/>
          <w:szCs w:val="28"/>
        </w:rPr>
      </w:pPr>
    </w:p>
    <w:p w14:paraId="2212D167" w14:textId="77777777" w:rsidR="00001410" w:rsidRPr="00E5533B" w:rsidRDefault="00001410" w:rsidP="00001410">
      <w:pPr>
        <w:jc w:val="both"/>
        <w:rPr>
          <w:rFonts w:ascii="Times New Roman" w:hAnsi="Times New Roman" w:cs="Times New Roman"/>
          <w:b/>
          <w:sz w:val="28"/>
          <w:szCs w:val="28"/>
        </w:rPr>
      </w:pPr>
      <w:r w:rsidRPr="00E5533B">
        <w:rPr>
          <w:rFonts w:ascii="Times New Roman" w:hAnsi="Times New Roman" w:cs="Times New Roman"/>
          <w:b/>
          <w:sz w:val="28"/>
          <w:szCs w:val="28"/>
        </w:rPr>
        <w:t>1.6 Location Of Project Area</w:t>
      </w:r>
    </w:p>
    <w:p w14:paraId="46F82C71" w14:textId="39FC950E" w:rsidR="00001410" w:rsidRPr="00E5533B" w:rsidRDefault="00001410" w:rsidP="00001410">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lastRenderedPageBreak/>
        <w:t>The location of project area is</w:t>
      </w:r>
      <w:r w:rsidRPr="00E5533B">
        <w:rPr>
          <w:rStyle w:val="SubtleEmphasis"/>
          <w:rFonts w:ascii="Times New Roman" w:hAnsi="Times New Roman" w:cs="Times New Roman"/>
          <w:sz w:val="28"/>
          <w:szCs w:val="28"/>
        </w:rPr>
        <w:t xml:space="preserve"> part of Asa-Dam community area</w:t>
      </w:r>
      <w:r w:rsidRPr="00E5533B">
        <w:rPr>
          <w:rFonts w:ascii="Times New Roman" w:hAnsi="Times New Roman" w:cs="Times New Roman"/>
          <w:sz w:val="28"/>
          <w:szCs w:val="28"/>
        </w:rPr>
        <w:t>, Ilorin, Asa local government area. It is located in zone 31 of the Universal Transverse Mercator (UTM) system between longitude 4</w:t>
      </w:r>
      <w:r w:rsidRPr="00E5533B">
        <w:rPr>
          <w:rFonts w:ascii="Times New Roman" w:hAnsi="Times New Roman" w:cs="Times New Roman"/>
          <w:sz w:val="28"/>
          <w:szCs w:val="28"/>
          <w:vertAlign w:val="superscript"/>
        </w:rPr>
        <w:t xml:space="preserve">o </w:t>
      </w:r>
      <w:r w:rsidRPr="00E5533B">
        <w:rPr>
          <w:rFonts w:ascii="Times New Roman" w:hAnsi="Times New Roman" w:cs="Times New Roman"/>
          <w:sz w:val="28"/>
          <w:szCs w:val="28"/>
        </w:rPr>
        <w:t>55’ E and latitude of 8</w:t>
      </w:r>
      <w:r w:rsidRPr="00E5533B">
        <w:rPr>
          <w:rFonts w:ascii="Times New Roman" w:hAnsi="Times New Roman" w:cs="Times New Roman"/>
          <w:sz w:val="28"/>
          <w:szCs w:val="28"/>
          <w:vertAlign w:val="superscript"/>
        </w:rPr>
        <w:t xml:space="preserve">o </w:t>
      </w:r>
      <w:r w:rsidRPr="00E5533B">
        <w:rPr>
          <w:rFonts w:ascii="Times New Roman" w:hAnsi="Times New Roman" w:cs="Times New Roman"/>
          <w:sz w:val="28"/>
          <w:szCs w:val="28"/>
        </w:rPr>
        <w:t>48’ N in the north central geopolitical zone of Nigeria.</w:t>
      </w:r>
      <w:r w:rsidR="00513CD1" w:rsidRPr="00E5533B">
        <w:rPr>
          <w:rFonts w:ascii="Times New Roman" w:hAnsi="Times New Roman" w:cs="Times New Roman"/>
          <w:sz w:val="28"/>
          <w:szCs w:val="28"/>
        </w:rPr>
        <w:t xml:space="preserve"> The figure 1.1 below shows the diagram of the study area</w:t>
      </w:r>
    </w:p>
    <w:p w14:paraId="39CDC497" w14:textId="77777777" w:rsidR="00C42789" w:rsidRPr="00E5533B" w:rsidRDefault="00C42789" w:rsidP="00001410">
      <w:pPr>
        <w:spacing w:line="360" w:lineRule="auto"/>
        <w:jc w:val="both"/>
        <w:rPr>
          <w:rFonts w:ascii="Times New Roman" w:hAnsi="Times New Roman" w:cs="Times New Roman"/>
          <w:sz w:val="28"/>
          <w:szCs w:val="28"/>
        </w:rPr>
      </w:pPr>
    </w:p>
    <w:p w14:paraId="25FBB105" w14:textId="77777777" w:rsidR="00C42789" w:rsidRPr="00E5533B" w:rsidRDefault="00C42789" w:rsidP="00001410">
      <w:pPr>
        <w:spacing w:line="360" w:lineRule="auto"/>
        <w:jc w:val="both"/>
        <w:rPr>
          <w:rFonts w:ascii="Times New Roman" w:hAnsi="Times New Roman" w:cs="Times New Roman"/>
          <w:sz w:val="28"/>
          <w:szCs w:val="28"/>
        </w:rPr>
      </w:pPr>
    </w:p>
    <w:p w14:paraId="43C2D054" w14:textId="77777777" w:rsidR="00C42789" w:rsidRPr="00E5533B" w:rsidRDefault="00C42789" w:rsidP="00001410">
      <w:pPr>
        <w:spacing w:line="360" w:lineRule="auto"/>
        <w:jc w:val="both"/>
        <w:rPr>
          <w:rFonts w:ascii="Times New Roman" w:hAnsi="Times New Roman" w:cs="Times New Roman"/>
          <w:sz w:val="28"/>
          <w:szCs w:val="28"/>
        </w:rPr>
      </w:pPr>
    </w:p>
    <w:p w14:paraId="23BEF33F" w14:textId="77777777" w:rsidR="00C42789" w:rsidRPr="00E5533B" w:rsidRDefault="00C42789" w:rsidP="00001410">
      <w:pPr>
        <w:spacing w:line="360" w:lineRule="auto"/>
        <w:jc w:val="both"/>
        <w:rPr>
          <w:rFonts w:ascii="Times New Roman" w:hAnsi="Times New Roman" w:cs="Times New Roman"/>
          <w:sz w:val="28"/>
          <w:szCs w:val="28"/>
        </w:rPr>
      </w:pPr>
    </w:p>
    <w:p w14:paraId="6F866B5C" w14:textId="77777777" w:rsidR="00C42789" w:rsidRPr="00E5533B" w:rsidRDefault="00C42789" w:rsidP="00001410">
      <w:pPr>
        <w:spacing w:line="360" w:lineRule="auto"/>
        <w:jc w:val="both"/>
        <w:rPr>
          <w:rFonts w:ascii="Times New Roman" w:hAnsi="Times New Roman" w:cs="Times New Roman"/>
          <w:sz w:val="28"/>
          <w:szCs w:val="28"/>
        </w:rPr>
      </w:pPr>
    </w:p>
    <w:p w14:paraId="12D1A076" w14:textId="77777777" w:rsidR="00C42789" w:rsidRPr="00E5533B" w:rsidRDefault="00C42789" w:rsidP="00001410">
      <w:pPr>
        <w:spacing w:line="360" w:lineRule="auto"/>
        <w:jc w:val="both"/>
        <w:rPr>
          <w:rFonts w:ascii="Times New Roman" w:hAnsi="Times New Roman" w:cs="Times New Roman"/>
          <w:sz w:val="28"/>
          <w:szCs w:val="28"/>
        </w:rPr>
      </w:pPr>
      <w:r w:rsidRPr="00E5533B">
        <w:rPr>
          <w:rFonts w:ascii="Times New Roman" w:hAnsi="Times New Roman" w:cs="Times New Roman"/>
          <w:noProof/>
          <w:sz w:val="28"/>
          <w:szCs w:val="28"/>
        </w:rPr>
        <w:lastRenderedPageBreak/>
        <w:drawing>
          <wp:inline distT="0" distB="0" distL="0" distR="0" wp14:anchorId="56B22003" wp14:editId="0A82FA6B">
            <wp:extent cx="5360561" cy="5800725"/>
            <wp:effectExtent l="0" t="0" r="0" b="0"/>
            <wp:docPr id="1" name="Picture 0" descr="ike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 study area.JPG"/>
                    <pic:cNvPicPr/>
                  </pic:nvPicPr>
                  <pic:blipFill>
                    <a:blip r:embed="rId6"/>
                    <a:stretch>
                      <a:fillRect/>
                    </a:stretch>
                  </pic:blipFill>
                  <pic:spPr>
                    <a:xfrm>
                      <a:off x="0" y="0"/>
                      <a:ext cx="5370498" cy="5811478"/>
                    </a:xfrm>
                    <a:prstGeom prst="rect">
                      <a:avLst/>
                    </a:prstGeom>
                  </pic:spPr>
                </pic:pic>
              </a:graphicData>
            </a:graphic>
          </wp:inline>
        </w:drawing>
      </w:r>
    </w:p>
    <w:p w14:paraId="0F05820C" w14:textId="0271C508" w:rsidR="00C42789" w:rsidRPr="00E5533B" w:rsidRDefault="00513CD1" w:rsidP="00001410">
      <w:pPr>
        <w:spacing w:line="360" w:lineRule="auto"/>
        <w:jc w:val="both"/>
        <w:rPr>
          <w:rFonts w:ascii="Times New Roman" w:hAnsi="Times New Roman" w:cs="Times New Roman"/>
          <w:sz w:val="28"/>
          <w:szCs w:val="28"/>
        </w:rPr>
      </w:pPr>
      <w:r w:rsidRPr="00E5533B">
        <w:rPr>
          <w:rFonts w:ascii="Times New Roman" w:hAnsi="Times New Roman" w:cs="Times New Roman"/>
          <w:sz w:val="28"/>
          <w:szCs w:val="28"/>
        </w:rPr>
        <w:t>Fig. 1.1 shows the diagram of the study area</w:t>
      </w:r>
    </w:p>
    <w:p w14:paraId="615ABC28" w14:textId="77777777" w:rsidR="00C42789" w:rsidRPr="00E5533B" w:rsidRDefault="00C42789" w:rsidP="00001410">
      <w:pPr>
        <w:spacing w:line="360" w:lineRule="auto"/>
        <w:jc w:val="both"/>
        <w:rPr>
          <w:rFonts w:ascii="Times New Roman" w:hAnsi="Times New Roman" w:cs="Times New Roman"/>
          <w:sz w:val="28"/>
          <w:szCs w:val="28"/>
        </w:rPr>
      </w:pPr>
    </w:p>
    <w:p w14:paraId="70F13467" w14:textId="77777777" w:rsidR="007D60FB" w:rsidRPr="00E5533B" w:rsidRDefault="007D60FB" w:rsidP="00001410">
      <w:pPr>
        <w:spacing w:line="360" w:lineRule="auto"/>
        <w:jc w:val="both"/>
        <w:rPr>
          <w:rFonts w:ascii="Times New Roman" w:hAnsi="Times New Roman" w:cs="Times New Roman"/>
          <w:sz w:val="28"/>
          <w:szCs w:val="28"/>
        </w:rPr>
      </w:pPr>
    </w:p>
    <w:p w14:paraId="70744681" w14:textId="77777777" w:rsidR="007D60FB" w:rsidRPr="00E5533B" w:rsidRDefault="007D60FB" w:rsidP="00001410">
      <w:pPr>
        <w:spacing w:line="360" w:lineRule="auto"/>
        <w:jc w:val="both"/>
        <w:rPr>
          <w:rFonts w:ascii="Times New Roman" w:hAnsi="Times New Roman" w:cs="Times New Roman"/>
          <w:sz w:val="28"/>
          <w:szCs w:val="28"/>
        </w:rPr>
      </w:pPr>
    </w:p>
    <w:p w14:paraId="37C1C311" w14:textId="77777777" w:rsidR="007D60FB" w:rsidRPr="00E5533B" w:rsidRDefault="007D60FB" w:rsidP="00001410">
      <w:pPr>
        <w:spacing w:line="360" w:lineRule="auto"/>
        <w:jc w:val="both"/>
        <w:rPr>
          <w:rFonts w:ascii="Times New Roman" w:hAnsi="Times New Roman" w:cs="Times New Roman"/>
          <w:sz w:val="28"/>
          <w:szCs w:val="28"/>
        </w:rPr>
      </w:pPr>
    </w:p>
    <w:p w14:paraId="1F6534ED" w14:textId="77777777" w:rsidR="00001410" w:rsidRPr="00E5533B" w:rsidRDefault="00D61613" w:rsidP="00001410">
      <w:pPr>
        <w:spacing w:line="360" w:lineRule="auto"/>
        <w:jc w:val="both"/>
        <w:rPr>
          <w:rFonts w:ascii="Times New Roman" w:hAnsi="Times New Roman" w:cs="Times New Roman"/>
          <w:b/>
          <w:sz w:val="28"/>
          <w:szCs w:val="28"/>
        </w:rPr>
      </w:pPr>
      <w:r w:rsidRPr="00E5533B">
        <w:rPr>
          <w:rFonts w:ascii="Times New Roman" w:hAnsi="Times New Roman" w:cs="Times New Roman"/>
          <w:b/>
          <w:sz w:val="28"/>
          <w:szCs w:val="28"/>
        </w:rPr>
        <w:lastRenderedPageBreak/>
        <w:t>Table 1.1:</w:t>
      </w:r>
      <w:r w:rsidR="00001410" w:rsidRPr="00E5533B">
        <w:rPr>
          <w:rFonts w:ascii="Times New Roman" w:hAnsi="Times New Roman" w:cs="Times New Roman"/>
          <w:b/>
          <w:sz w:val="28"/>
          <w:szCs w:val="28"/>
        </w:rPr>
        <w:t xml:space="preserve"> Personnel</w:t>
      </w:r>
    </w:p>
    <w:p w14:paraId="2AA56BB5" w14:textId="77777777" w:rsidR="00912E23" w:rsidRPr="00154E3A" w:rsidRDefault="00912E23" w:rsidP="00912E23">
      <w:pPr>
        <w:spacing w:line="360" w:lineRule="auto"/>
        <w:jc w:val="both"/>
        <w:rPr>
          <w:rFonts w:ascii="Times New Roman" w:hAnsi="Times New Roman" w:cs="Times New Roman"/>
          <w:sz w:val="24"/>
          <w:szCs w:val="24"/>
        </w:rPr>
      </w:pPr>
    </w:p>
    <w:tbl>
      <w:tblPr>
        <w:tblStyle w:val="TableGrid"/>
        <w:tblW w:w="10800" w:type="dxa"/>
        <w:tblInd w:w="-995" w:type="dxa"/>
        <w:tblLook w:val="04A0" w:firstRow="1" w:lastRow="0" w:firstColumn="1" w:lastColumn="0" w:noHBand="0" w:noVBand="1"/>
      </w:tblPr>
      <w:tblGrid>
        <w:gridCol w:w="5310"/>
        <w:gridCol w:w="3240"/>
        <w:gridCol w:w="2250"/>
      </w:tblGrid>
      <w:tr w:rsidR="00912E23" w:rsidRPr="00154E3A" w14:paraId="4B0E2984" w14:textId="77777777" w:rsidTr="00911824">
        <w:tc>
          <w:tcPr>
            <w:tcW w:w="5310" w:type="dxa"/>
          </w:tcPr>
          <w:p w14:paraId="2721BC1F"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NAMES</w:t>
            </w:r>
          </w:p>
        </w:tc>
        <w:tc>
          <w:tcPr>
            <w:tcW w:w="3240" w:type="dxa"/>
          </w:tcPr>
          <w:p w14:paraId="543AC209"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MATRIC NO  </w:t>
            </w:r>
          </w:p>
        </w:tc>
        <w:tc>
          <w:tcPr>
            <w:tcW w:w="2250" w:type="dxa"/>
          </w:tcPr>
          <w:p w14:paraId="6D32A5C3"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ROLE</w:t>
            </w:r>
          </w:p>
        </w:tc>
      </w:tr>
      <w:tr w:rsidR="00912E23" w:rsidRPr="00154E3A" w14:paraId="3A4EEAD6" w14:textId="77777777" w:rsidTr="00911824">
        <w:tc>
          <w:tcPr>
            <w:tcW w:w="5310" w:type="dxa"/>
          </w:tcPr>
          <w:p w14:paraId="795B9A92" w14:textId="307FE517" w:rsidR="00912E23" w:rsidRPr="00154E3A" w:rsidRDefault="00912E23" w:rsidP="00912E23">
            <w:pPr>
              <w:pStyle w:val="ListParagraph"/>
              <w:numPr>
                <w:ilvl w:val="0"/>
                <w:numId w:val="26"/>
              </w:numPr>
              <w:spacing w:line="360" w:lineRule="auto"/>
              <w:rPr>
                <w:rFonts w:ascii="Times New Roman" w:hAnsi="Times New Roman" w:cs="Times New Roman"/>
                <w:sz w:val="24"/>
                <w:szCs w:val="24"/>
              </w:rPr>
            </w:pPr>
            <w:r w:rsidRPr="00154E3A">
              <w:rPr>
                <w:rFonts w:ascii="Times New Roman" w:hAnsi="Times New Roman" w:cs="Times New Roman"/>
                <w:sz w:val="24"/>
                <w:szCs w:val="24"/>
              </w:rPr>
              <w:t xml:space="preserve">ADULAZEEZ QUDUS  </w:t>
            </w:r>
          </w:p>
        </w:tc>
        <w:tc>
          <w:tcPr>
            <w:tcW w:w="3240" w:type="dxa"/>
          </w:tcPr>
          <w:p w14:paraId="4A45C947" w14:textId="339EDD0C"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HND/23/SGI/FT/0006</w:t>
            </w:r>
          </w:p>
        </w:tc>
        <w:tc>
          <w:tcPr>
            <w:tcW w:w="2250" w:type="dxa"/>
          </w:tcPr>
          <w:p w14:paraId="7247748B" w14:textId="4F17667D" w:rsidR="00912E23" w:rsidRPr="00154E3A" w:rsidRDefault="00912E23" w:rsidP="00912E23">
            <w:pPr>
              <w:jc w:val="both"/>
              <w:rPr>
                <w:rFonts w:ascii="Times New Roman" w:hAnsi="Times New Roman" w:cs="Times New Roman"/>
                <w:sz w:val="24"/>
                <w:szCs w:val="24"/>
              </w:rPr>
            </w:pPr>
            <w:r>
              <w:rPr>
                <w:rFonts w:ascii="Times New Roman" w:hAnsi="Times New Roman" w:cs="Times New Roman"/>
                <w:sz w:val="24"/>
                <w:szCs w:val="24"/>
              </w:rPr>
              <w:t>AUTHOR</w:t>
            </w:r>
          </w:p>
        </w:tc>
      </w:tr>
      <w:tr w:rsidR="00912E23" w:rsidRPr="00154E3A" w14:paraId="4FE535B4" w14:textId="77777777" w:rsidTr="00911824">
        <w:tc>
          <w:tcPr>
            <w:tcW w:w="5310" w:type="dxa"/>
          </w:tcPr>
          <w:p w14:paraId="10D8C7FB" w14:textId="77777777"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OCHOCHE EMMANUEL      </w:t>
            </w:r>
          </w:p>
        </w:tc>
        <w:tc>
          <w:tcPr>
            <w:tcW w:w="3240" w:type="dxa"/>
          </w:tcPr>
          <w:p w14:paraId="677CB43C"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HND/23/SGI/FT/0007                      </w:t>
            </w:r>
          </w:p>
        </w:tc>
        <w:tc>
          <w:tcPr>
            <w:tcW w:w="2250" w:type="dxa"/>
          </w:tcPr>
          <w:p w14:paraId="361B49A6"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r w:rsidR="00912E23" w:rsidRPr="00154E3A" w14:paraId="42DABE69" w14:textId="77777777" w:rsidTr="00911824">
        <w:tc>
          <w:tcPr>
            <w:tcW w:w="5310" w:type="dxa"/>
          </w:tcPr>
          <w:p w14:paraId="274A1069" w14:textId="77777777"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GANIYU AYUBA ALANI                    </w:t>
            </w:r>
          </w:p>
        </w:tc>
        <w:tc>
          <w:tcPr>
            <w:tcW w:w="3240" w:type="dxa"/>
          </w:tcPr>
          <w:p w14:paraId="5F6453B3"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HND/23/SGI/FT/0009</w:t>
            </w:r>
          </w:p>
        </w:tc>
        <w:tc>
          <w:tcPr>
            <w:tcW w:w="2250" w:type="dxa"/>
          </w:tcPr>
          <w:p w14:paraId="26EBE5C7"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r w:rsidR="00912E23" w:rsidRPr="00154E3A" w14:paraId="0BA29852" w14:textId="77777777" w:rsidTr="00911824">
        <w:tc>
          <w:tcPr>
            <w:tcW w:w="5310" w:type="dxa"/>
          </w:tcPr>
          <w:p w14:paraId="5CC7A80C" w14:textId="77777777"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ADEBOWALE MARY PROMISE</w:t>
            </w:r>
          </w:p>
        </w:tc>
        <w:tc>
          <w:tcPr>
            <w:tcW w:w="3240" w:type="dxa"/>
          </w:tcPr>
          <w:p w14:paraId="7286AF65"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HND/23/SGI/FT/0011</w:t>
            </w:r>
          </w:p>
        </w:tc>
        <w:tc>
          <w:tcPr>
            <w:tcW w:w="2250" w:type="dxa"/>
          </w:tcPr>
          <w:p w14:paraId="3403AA22" w14:textId="77777777" w:rsidR="00912E23" w:rsidRPr="00154E3A" w:rsidRDefault="00912E23" w:rsidP="00911824">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r w:rsidR="00912E23" w:rsidRPr="00154E3A" w14:paraId="320EA1F7" w14:textId="77777777" w:rsidTr="00911824">
        <w:tc>
          <w:tcPr>
            <w:tcW w:w="5310" w:type="dxa"/>
          </w:tcPr>
          <w:p w14:paraId="2A6380FA" w14:textId="21BDC225"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ODENIYI IDAYAT BOLUWATIFE    </w:t>
            </w:r>
          </w:p>
        </w:tc>
        <w:tc>
          <w:tcPr>
            <w:tcW w:w="3240" w:type="dxa"/>
          </w:tcPr>
          <w:p w14:paraId="4657C0A0" w14:textId="07CDCE47"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HND/23/SGI/FT/0012                      </w:t>
            </w:r>
          </w:p>
        </w:tc>
        <w:tc>
          <w:tcPr>
            <w:tcW w:w="2250" w:type="dxa"/>
          </w:tcPr>
          <w:p w14:paraId="2F8590BE" w14:textId="2A991F3A"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r w:rsidR="00912E23" w:rsidRPr="00154E3A" w14:paraId="2B930C4F" w14:textId="77777777" w:rsidTr="00911824">
        <w:tc>
          <w:tcPr>
            <w:tcW w:w="5310" w:type="dxa"/>
          </w:tcPr>
          <w:p w14:paraId="77BA3D94" w14:textId="77777777"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ADAMS FATIMAH OLAMIDE         </w:t>
            </w:r>
          </w:p>
        </w:tc>
        <w:tc>
          <w:tcPr>
            <w:tcW w:w="3240" w:type="dxa"/>
          </w:tcPr>
          <w:p w14:paraId="3ED95505" w14:textId="77777777"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HND/23/SGI/FT/0013</w:t>
            </w:r>
          </w:p>
        </w:tc>
        <w:tc>
          <w:tcPr>
            <w:tcW w:w="2250" w:type="dxa"/>
          </w:tcPr>
          <w:p w14:paraId="329F7D34" w14:textId="77777777"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r w:rsidR="00912E23" w:rsidRPr="00154E3A" w14:paraId="7CD8C55A" w14:textId="77777777" w:rsidTr="00911824">
        <w:tc>
          <w:tcPr>
            <w:tcW w:w="5310" w:type="dxa"/>
          </w:tcPr>
          <w:p w14:paraId="434BF310" w14:textId="77777777" w:rsidR="00912E23" w:rsidRPr="00154E3A" w:rsidRDefault="00912E23" w:rsidP="00912E23">
            <w:pPr>
              <w:pStyle w:val="ListParagraph"/>
              <w:numPr>
                <w:ilvl w:val="0"/>
                <w:numId w:val="26"/>
              </w:num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 xml:space="preserve">ODEYEMI IKEOLUWA                   </w:t>
            </w:r>
          </w:p>
        </w:tc>
        <w:tc>
          <w:tcPr>
            <w:tcW w:w="3240" w:type="dxa"/>
          </w:tcPr>
          <w:p w14:paraId="53B887C6" w14:textId="77777777"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HND/23/SGI/FT/0014</w:t>
            </w:r>
          </w:p>
        </w:tc>
        <w:tc>
          <w:tcPr>
            <w:tcW w:w="2250" w:type="dxa"/>
          </w:tcPr>
          <w:p w14:paraId="693DA466" w14:textId="466E1741" w:rsidR="00912E23" w:rsidRPr="00154E3A" w:rsidRDefault="00912E23" w:rsidP="00912E23">
            <w:pPr>
              <w:spacing w:line="360" w:lineRule="auto"/>
              <w:jc w:val="both"/>
              <w:rPr>
                <w:rFonts w:ascii="Times New Roman" w:hAnsi="Times New Roman" w:cs="Times New Roman"/>
                <w:sz w:val="24"/>
                <w:szCs w:val="24"/>
              </w:rPr>
            </w:pPr>
            <w:r w:rsidRPr="00154E3A">
              <w:rPr>
                <w:rFonts w:ascii="Times New Roman" w:hAnsi="Times New Roman" w:cs="Times New Roman"/>
                <w:sz w:val="24"/>
                <w:szCs w:val="24"/>
              </w:rPr>
              <w:t>MEMBER</w:t>
            </w:r>
          </w:p>
        </w:tc>
      </w:tr>
    </w:tbl>
    <w:p w14:paraId="231807E8" w14:textId="77777777" w:rsidR="00912E23" w:rsidRPr="00154E3A" w:rsidRDefault="00912E23" w:rsidP="00912E23">
      <w:pPr>
        <w:spacing w:line="360" w:lineRule="auto"/>
        <w:jc w:val="both"/>
        <w:rPr>
          <w:rFonts w:ascii="Times New Roman" w:hAnsi="Times New Roman" w:cs="Times New Roman"/>
          <w:sz w:val="24"/>
          <w:szCs w:val="24"/>
        </w:rPr>
      </w:pPr>
    </w:p>
    <w:p w14:paraId="19886509" w14:textId="77777777" w:rsidR="00B63CC8" w:rsidRPr="00E5533B" w:rsidRDefault="00001410" w:rsidP="00601825">
      <w:pPr>
        <w:spacing w:line="360" w:lineRule="auto"/>
        <w:jc w:val="both"/>
        <w:rPr>
          <w:rFonts w:ascii="Times New Roman" w:hAnsi="Times New Roman" w:cs="Times New Roman"/>
          <w:b/>
          <w:sz w:val="28"/>
          <w:szCs w:val="28"/>
        </w:rPr>
      </w:pPr>
      <w:r w:rsidRPr="00E5533B">
        <w:rPr>
          <w:rFonts w:ascii="Times New Roman" w:hAnsi="Times New Roman" w:cs="Times New Roman"/>
          <w:sz w:val="28"/>
          <w:szCs w:val="28"/>
        </w:rPr>
        <w:t xml:space="preserve"> </w:t>
      </w:r>
      <w:r w:rsidR="00601825" w:rsidRPr="00E5533B">
        <w:rPr>
          <w:rFonts w:ascii="Times New Roman" w:hAnsi="Times New Roman" w:cs="Times New Roman"/>
          <w:sz w:val="28"/>
          <w:szCs w:val="28"/>
        </w:rPr>
        <w:t xml:space="preserve">   </w:t>
      </w:r>
    </w:p>
    <w:p w14:paraId="2098CDEF" w14:textId="77777777" w:rsidR="00084C2F" w:rsidRPr="00E5533B" w:rsidRDefault="00084C2F" w:rsidP="00B63CC8">
      <w:pPr>
        <w:spacing w:after="118" w:line="240" w:lineRule="auto"/>
        <w:ind w:left="360"/>
        <w:rPr>
          <w:rFonts w:ascii="Times New Roman" w:hAnsi="Times New Roman" w:cs="Times New Roman"/>
          <w:b/>
          <w:sz w:val="28"/>
          <w:szCs w:val="28"/>
        </w:rPr>
      </w:pPr>
    </w:p>
    <w:p w14:paraId="2120FE20" w14:textId="77777777" w:rsidR="00084C2F" w:rsidRPr="00E5533B" w:rsidRDefault="00084C2F" w:rsidP="00B63CC8">
      <w:pPr>
        <w:spacing w:after="118" w:line="240" w:lineRule="auto"/>
        <w:ind w:left="360"/>
        <w:rPr>
          <w:rFonts w:ascii="Times New Roman" w:hAnsi="Times New Roman" w:cs="Times New Roman"/>
          <w:b/>
          <w:sz w:val="28"/>
          <w:szCs w:val="28"/>
        </w:rPr>
      </w:pPr>
    </w:p>
    <w:p w14:paraId="09C1E33A" w14:textId="77777777" w:rsidR="00084C2F" w:rsidRPr="00E5533B" w:rsidRDefault="00084C2F" w:rsidP="00B63CC8">
      <w:pPr>
        <w:spacing w:after="118" w:line="240" w:lineRule="auto"/>
        <w:ind w:left="360"/>
        <w:rPr>
          <w:rFonts w:ascii="Times New Roman" w:hAnsi="Times New Roman" w:cs="Times New Roman"/>
          <w:b/>
          <w:sz w:val="28"/>
          <w:szCs w:val="28"/>
        </w:rPr>
      </w:pPr>
    </w:p>
    <w:p w14:paraId="6E36D420" w14:textId="77777777" w:rsidR="00084C2F" w:rsidRPr="00E5533B" w:rsidRDefault="00084C2F" w:rsidP="00B63CC8">
      <w:pPr>
        <w:spacing w:after="118" w:line="240" w:lineRule="auto"/>
        <w:ind w:left="360"/>
        <w:rPr>
          <w:rFonts w:ascii="Times New Roman" w:hAnsi="Times New Roman" w:cs="Times New Roman"/>
          <w:b/>
          <w:sz w:val="28"/>
          <w:szCs w:val="28"/>
        </w:rPr>
      </w:pPr>
    </w:p>
    <w:p w14:paraId="4874C856" w14:textId="77777777" w:rsidR="00084C2F" w:rsidRPr="00E5533B" w:rsidRDefault="00084C2F" w:rsidP="00B63CC8">
      <w:pPr>
        <w:spacing w:after="118" w:line="240" w:lineRule="auto"/>
        <w:ind w:left="360"/>
        <w:rPr>
          <w:rFonts w:ascii="Times New Roman" w:hAnsi="Times New Roman" w:cs="Times New Roman"/>
          <w:b/>
          <w:sz w:val="28"/>
          <w:szCs w:val="28"/>
        </w:rPr>
      </w:pPr>
    </w:p>
    <w:p w14:paraId="433656B2" w14:textId="77777777" w:rsidR="00084C2F" w:rsidRPr="00E5533B" w:rsidRDefault="00084C2F" w:rsidP="00B63CC8">
      <w:pPr>
        <w:spacing w:after="118" w:line="240" w:lineRule="auto"/>
        <w:ind w:left="360"/>
        <w:rPr>
          <w:rFonts w:ascii="Times New Roman" w:hAnsi="Times New Roman" w:cs="Times New Roman"/>
          <w:b/>
          <w:sz w:val="28"/>
          <w:szCs w:val="28"/>
        </w:rPr>
      </w:pPr>
    </w:p>
    <w:p w14:paraId="16A8C122" w14:textId="77777777" w:rsidR="00084C2F" w:rsidRPr="00E5533B" w:rsidRDefault="00084C2F" w:rsidP="00B63CC8">
      <w:pPr>
        <w:spacing w:after="118" w:line="240" w:lineRule="auto"/>
        <w:ind w:left="360"/>
        <w:rPr>
          <w:rFonts w:ascii="Times New Roman" w:hAnsi="Times New Roman" w:cs="Times New Roman"/>
          <w:b/>
          <w:sz w:val="28"/>
          <w:szCs w:val="28"/>
        </w:rPr>
      </w:pPr>
    </w:p>
    <w:p w14:paraId="6306005A" w14:textId="77777777" w:rsidR="00084C2F" w:rsidRPr="00E5533B" w:rsidRDefault="00084C2F" w:rsidP="00B63CC8">
      <w:pPr>
        <w:spacing w:after="118" w:line="240" w:lineRule="auto"/>
        <w:ind w:left="360"/>
        <w:rPr>
          <w:rFonts w:ascii="Times New Roman" w:hAnsi="Times New Roman" w:cs="Times New Roman"/>
          <w:b/>
          <w:sz w:val="28"/>
          <w:szCs w:val="28"/>
        </w:rPr>
      </w:pPr>
    </w:p>
    <w:p w14:paraId="78487613" w14:textId="77777777" w:rsidR="00084C2F" w:rsidRPr="00E5533B" w:rsidRDefault="00084C2F" w:rsidP="00B63CC8">
      <w:pPr>
        <w:spacing w:after="118" w:line="240" w:lineRule="auto"/>
        <w:ind w:left="360"/>
        <w:rPr>
          <w:rFonts w:ascii="Times New Roman" w:hAnsi="Times New Roman" w:cs="Times New Roman"/>
          <w:b/>
          <w:sz w:val="28"/>
          <w:szCs w:val="28"/>
        </w:rPr>
      </w:pPr>
    </w:p>
    <w:p w14:paraId="0EE6C100" w14:textId="77777777" w:rsidR="00084C2F" w:rsidRPr="00E5533B" w:rsidRDefault="00084C2F" w:rsidP="00601825">
      <w:pPr>
        <w:spacing w:after="118" w:line="240" w:lineRule="auto"/>
        <w:rPr>
          <w:rFonts w:ascii="Times New Roman" w:hAnsi="Times New Roman" w:cs="Times New Roman"/>
          <w:b/>
          <w:sz w:val="28"/>
          <w:szCs w:val="28"/>
        </w:rPr>
      </w:pPr>
    </w:p>
    <w:p w14:paraId="4586C77C" w14:textId="77777777" w:rsidR="00601825" w:rsidRDefault="00601825" w:rsidP="00601825">
      <w:pPr>
        <w:spacing w:after="118" w:line="240" w:lineRule="auto"/>
        <w:rPr>
          <w:rFonts w:ascii="Times New Roman" w:hAnsi="Times New Roman" w:cs="Times New Roman"/>
          <w:b/>
          <w:sz w:val="28"/>
          <w:szCs w:val="28"/>
        </w:rPr>
      </w:pPr>
    </w:p>
    <w:p w14:paraId="75E0032F" w14:textId="77777777" w:rsidR="00E32152" w:rsidRDefault="00E32152" w:rsidP="00601825">
      <w:pPr>
        <w:spacing w:after="118" w:line="240" w:lineRule="auto"/>
        <w:rPr>
          <w:rFonts w:ascii="Times New Roman" w:hAnsi="Times New Roman" w:cs="Times New Roman"/>
          <w:b/>
          <w:sz w:val="28"/>
          <w:szCs w:val="28"/>
        </w:rPr>
      </w:pPr>
    </w:p>
    <w:p w14:paraId="2DE71624" w14:textId="77777777" w:rsidR="00E32152" w:rsidRDefault="00E32152" w:rsidP="00601825">
      <w:pPr>
        <w:spacing w:after="118" w:line="240" w:lineRule="auto"/>
        <w:rPr>
          <w:rFonts w:ascii="Times New Roman" w:hAnsi="Times New Roman" w:cs="Times New Roman"/>
          <w:b/>
          <w:sz w:val="28"/>
          <w:szCs w:val="28"/>
        </w:rPr>
      </w:pPr>
    </w:p>
    <w:p w14:paraId="1549247E" w14:textId="77777777" w:rsidR="00E32152" w:rsidRPr="00E5533B" w:rsidRDefault="00E32152" w:rsidP="00601825">
      <w:pPr>
        <w:spacing w:after="118" w:line="240" w:lineRule="auto"/>
        <w:rPr>
          <w:rFonts w:ascii="Times New Roman" w:hAnsi="Times New Roman" w:cs="Times New Roman"/>
          <w:b/>
          <w:sz w:val="28"/>
          <w:szCs w:val="28"/>
        </w:rPr>
      </w:pPr>
    </w:p>
    <w:p w14:paraId="5E9FB982" w14:textId="77777777" w:rsidR="00084C2F" w:rsidRPr="00E5533B" w:rsidRDefault="00084C2F" w:rsidP="00B63CC8">
      <w:pPr>
        <w:spacing w:after="118" w:line="240" w:lineRule="auto"/>
        <w:ind w:left="360"/>
        <w:rPr>
          <w:rFonts w:ascii="Times New Roman" w:hAnsi="Times New Roman" w:cs="Times New Roman"/>
          <w:b/>
          <w:sz w:val="28"/>
          <w:szCs w:val="28"/>
        </w:rPr>
      </w:pPr>
    </w:p>
    <w:p w14:paraId="309CABC9" w14:textId="77777777" w:rsidR="00B63CC8" w:rsidRPr="00E5533B" w:rsidRDefault="00B63CC8" w:rsidP="00B63CC8">
      <w:pPr>
        <w:spacing w:after="118" w:line="240" w:lineRule="auto"/>
        <w:ind w:left="360"/>
        <w:rPr>
          <w:rFonts w:ascii="Times New Roman" w:hAnsi="Times New Roman" w:cs="Times New Roman"/>
          <w:b/>
          <w:sz w:val="28"/>
          <w:szCs w:val="28"/>
        </w:rPr>
      </w:pPr>
    </w:p>
    <w:p w14:paraId="057705A8" w14:textId="77777777" w:rsidR="00601825" w:rsidRPr="00E5533B" w:rsidRDefault="00601825" w:rsidP="00601825">
      <w:pPr>
        <w:spacing w:after="118" w:line="240" w:lineRule="auto"/>
        <w:ind w:left="360"/>
        <w:jc w:val="center"/>
        <w:rPr>
          <w:rFonts w:ascii="Times New Roman" w:hAnsi="Times New Roman" w:cs="Times New Roman"/>
          <w:b/>
          <w:sz w:val="28"/>
          <w:szCs w:val="28"/>
        </w:rPr>
      </w:pPr>
      <w:r w:rsidRPr="00E5533B">
        <w:rPr>
          <w:rFonts w:ascii="Times New Roman" w:hAnsi="Times New Roman" w:cs="Times New Roman"/>
          <w:b/>
          <w:sz w:val="28"/>
          <w:szCs w:val="28"/>
        </w:rPr>
        <w:lastRenderedPageBreak/>
        <w:t>CHAPTER TWO</w:t>
      </w:r>
    </w:p>
    <w:p w14:paraId="4220A405" w14:textId="77777777" w:rsidR="00B63CC8" w:rsidRPr="00E5533B" w:rsidRDefault="00601825" w:rsidP="00B63CC8">
      <w:pPr>
        <w:spacing w:after="118" w:line="240" w:lineRule="auto"/>
        <w:ind w:left="360"/>
        <w:rPr>
          <w:rFonts w:ascii="Times New Roman" w:hAnsi="Times New Roman" w:cs="Times New Roman"/>
          <w:b/>
          <w:sz w:val="28"/>
          <w:szCs w:val="28"/>
        </w:rPr>
      </w:pPr>
      <w:r w:rsidRPr="00E5533B">
        <w:rPr>
          <w:rFonts w:ascii="Times New Roman" w:hAnsi="Times New Roman" w:cs="Times New Roman"/>
          <w:b/>
          <w:sz w:val="28"/>
          <w:szCs w:val="28"/>
        </w:rPr>
        <w:t xml:space="preserve">2.0   </w:t>
      </w:r>
      <w:r w:rsidR="00B63CC8" w:rsidRPr="00E5533B">
        <w:rPr>
          <w:rFonts w:ascii="Times New Roman" w:hAnsi="Times New Roman" w:cs="Times New Roman"/>
          <w:b/>
          <w:sz w:val="28"/>
          <w:szCs w:val="28"/>
        </w:rPr>
        <w:t xml:space="preserve">LITERATURE REVIEW </w:t>
      </w:r>
    </w:p>
    <w:p w14:paraId="7941312D"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Bannister and Raymond (1997) define surveying as the art and science of making measurements of the relative positions of natural and artificial features on the earth’s surface, and the representations of these measurement to some suitable scale to form a map, a plan or section.</w:t>
      </w:r>
    </w:p>
    <w:p w14:paraId="550871A0"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Land is the ultimate resource of the biosphere which refers to a specific area of the earth surface with physical entity in terms of its topography and spatial nature, and one of the characteristics of space that is widely recognized as a significant for planning and management purpose (Abas et al., 2010).</w:t>
      </w:r>
    </w:p>
    <w:p w14:paraId="3FFBDEB7" w14:textId="77777777" w:rsidR="009D6EAE" w:rsidRPr="00E5533B" w:rsidRDefault="009D6EAE" w:rsidP="00084C2F">
      <w:pPr>
        <w:jc w:val="both"/>
        <w:rPr>
          <w:rFonts w:ascii="Times New Roman" w:hAnsi="Times New Roman" w:cs="Times New Roman"/>
          <w:sz w:val="28"/>
          <w:szCs w:val="28"/>
        </w:rPr>
      </w:pPr>
      <w:r w:rsidRPr="00E5533B">
        <w:rPr>
          <w:rFonts w:ascii="Times New Roman" w:hAnsi="Times New Roman" w:cs="Times New Roman"/>
          <w:sz w:val="28"/>
          <w:szCs w:val="28"/>
        </w:rPr>
        <w:t>Land information is an integral part of government, non-profit, and private sector activities. Adopting LIS technique can advance broader social purposes by making more effective public decisions and by using natural resources in a more optimal way. LIS supports spatial analysis and modeling procedure for solving complex planning and management problem. Information management system is an integrating technology where resources and activities are brought together to support the decision making process of an organization.</w:t>
      </w:r>
    </w:p>
    <w:p w14:paraId="3C9BF948"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The operation of a Land Information System (LIS) includes the acquisition and assemblage of data, their processing, storage, and maintenance; and their retrieval, analysis and dissemination. The usefulness of such a system will depend upon up-to-dateless, accuracy, completeness, and accessibility and also upon the extent to which the system is designed for the benefit of the user rather than for the producer of the information (Date and McLaughlin, 1988).</w:t>
      </w:r>
    </w:p>
    <w:p w14:paraId="46B72116" w14:textId="77777777" w:rsidR="00B63CC8" w:rsidRPr="00E5533B" w:rsidRDefault="00B63CC8" w:rsidP="00B63CC8">
      <w:pPr>
        <w:rPr>
          <w:rFonts w:ascii="Times New Roman" w:hAnsi="Times New Roman" w:cs="Times New Roman"/>
          <w:sz w:val="28"/>
          <w:szCs w:val="28"/>
        </w:rPr>
      </w:pPr>
      <w:r w:rsidRPr="00E5533B">
        <w:rPr>
          <w:rFonts w:ascii="Times New Roman" w:hAnsi="Times New Roman" w:cs="Times New Roman"/>
          <w:sz w:val="28"/>
          <w:szCs w:val="28"/>
        </w:rPr>
        <w:t xml:space="preserve">UNFIG (1999) defined land registration as the process of recording rights in land either in the form of registration of deeds or the registration of title to land, and adjudication as the process whereby the ownership and rights in land are officially determined. Dale and McLaughlin (1999) averred that land registration provides the means for recognizing formalized property rights, and for regulating the character and transfer of these rights. Registries take note of certain interests in land including information about the nature and spatial extent of these interests and the names of the individuals to whom these interests relate. In Lesotho, the registration system focuses on the land with the unique identifier obtained from cadastral surveying (Selebalo, 2004).  </w:t>
      </w:r>
    </w:p>
    <w:p w14:paraId="7A7D3257" w14:textId="77777777" w:rsidR="006E7A80" w:rsidRPr="00E5533B" w:rsidRDefault="006E7A80" w:rsidP="006E7A80">
      <w:pPr>
        <w:rPr>
          <w:rFonts w:ascii="Times New Roman" w:hAnsi="Times New Roman" w:cs="Times New Roman"/>
          <w:sz w:val="28"/>
          <w:szCs w:val="28"/>
        </w:rPr>
      </w:pPr>
      <w:r w:rsidRPr="00E5533B">
        <w:rPr>
          <w:rFonts w:ascii="Times New Roman" w:hAnsi="Times New Roman" w:cs="Times New Roman"/>
          <w:sz w:val="28"/>
          <w:szCs w:val="28"/>
        </w:rPr>
        <w:lastRenderedPageBreak/>
        <w:t xml:space="preserve">Kurwakumire (2007) submitted that without functional and up-to-date land information, it is difficult to implement planning, development and exploitation of land resources sustainably for the betterment of the communities.  Land is unarguably one of the most valuable resources of any nation and land information management forms a major part of urban development. Likewise, the increasing growth in rural population and the massive migration of people to the cities (especially in the developing countries) have put increasing pressure on rural and urban lands and facilities (Dale &amp; McLaughlin 1988). Therefore, a systematic record and rational use of the land should be of prime importance to planners and policy makers.  </w:t>
      </w:r>
    </w:p>
    <w:p w14:paraId="30011C48" w14:textId="77777777" w:rsidR="006E7A80" w:rsidRPr="00E5533B" w:rsidRDefault="006E7A80" w:rsidP="006E7A80">
      <w:pPr>
        <w:spacing w:after="115" w:line="343" w:lineRule="auto"/>
        <w:ind w:left="-5" w:right="-15" w:hanging="10"/>
        <w:jc w:val="both"/>
        <w:rPr>
          <w:rFonts w:ascii="Times New Roman" w:eastAsia="Times New Roman" w:hAnsi="Times New Roman" w:cs="Times New Roman"/>
          <w:color w:val="000000"/>
          <w:sz w:val="28"/>
          <w:szCs w:val="28"/>
        </w:rPr>
      </w:pPr>
      <w:r w:rsidRPr="00E5533B">
        <w:rPr>
          <w:rFonts w:ascii="Times New Roman" w:eastAsia="Times New Roman" w:hAnsi="Times New Roman" w:cs="Times New Roman"/>
          <w:color w:val="000000"/>
          <w:sz w:val="28"/>
          <w:szCs w:val="28"/>
        </w:rPr>
        <w:t>An ideal land administration must be able to include the provision of information on land in an effective and efficient way to correctly identify those people who have interest in real estate and providing information about these interests (such as duration of leases). It must also allow easy access to land for development where it is needed, increase efficiency in land use management through good planning, and promote greater social equity. It should also allow for revenue generation to the government (taxation), maintenance of environmental quality, and provide security of tenure.</w:t>
      </w:r>
    </w:p>
    <w:p w14:paraId="35A6C68E" w14:textId="77777777" w:rsidR="006E7A80" w:rsidRPr="00E5533B" w:rsidRDefault="006E7A80" w:rsidP="006E7A80">
      <w:pPr>
        <w:spacing w:after="115" w:line="343" w:lineRule="auto"/>
        <w:ind w:left="-5" w:right="-15" w:hanging="10"/>
        <w:jc w:val="both"/>
        <w:rPr>
          <w:rFonts w:ascii="Times New Roman" w:eastAsia="Times New Roman" w:hAnsi="Times New Roman" w:cs="Times New Roman"/>
          <w:color w:val="000000"/>
          <w:sz w:val="28"/>
          <w:szCs w:val="28"/>
        </w:rPr>
      </w:pPr>
    </w:p>
    <w:p w14:paraId="5A1C0B9A" w14:textId="77777777" w:rsidR="00842046" w:rsidRPr="00E5533B" w:rsidRDefault="006E7A80" w:rsidP="006E7A80">
      <w:pPr>
        <w:spacing w:line="360" w:lineRule="auto"/>
        <w:jc w:val="both"/>
        <w:rPr>
          <w:rFonts w:ascii="Times New Roman" w:eastAsia="Times New Roman" w:hAnsi="Times New Roman" w:cs="Times New Roman"/>
          <w:color w:val="000000"/>
          <w:sz w:val="28"/>
          <w:szCs w:val="28"/>
        </w:rPr>
      </w:pPr>
      <w:r w:rsidRPr="00E5533B">
        <w:rPr>
          <w:rFonts w:ascii="Times New Roman" w:eastAsia="Times New Roman" w:hAnsi="Times New Roman" w:cs="Times New Roman"/>
          <w:color w:val="000000"/>
          <w:sz w:val="28"/>
          <w:szCs w:val="28"/>
        </w:rPr>
        <w:t>A computer-based land administration system will force standardization in the collation and processing of land data; decrease the cost and space required for storing records; prevent unnecessary duplication; facilitate access to land related data; improve information distribution, reduce the time and cost involved in transferring property rights, processing mortgages, facilitates the monitoring and analysis of market and rental value of land and property; and provide built in mechanism for quality control. The system will permit the integration of records of land ownership, land values, and land use with sociological, economic, and environmental data in support of physical planning. This will allow spatial analysis of any kind - this is the power of the system as a generic tool.</w:t>
      </w:r>
    </w:p>
    <w:p w14:paraId="00F600DF"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lastRenderedPageBreak/>
        <w:t>Bannister and Raymond (1997) define surveying as the art and science of making measurements of the relative positions of natural and artificial features on the earth’s surface, and the representations of these measurement to some suitable scale to form a map, a plan or section.</w:t>
      </w:r>
    </w:p>
    <w:p w14:paraId="788C0A07"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Land is the ultimate resource of the biosphere which refers to a specific area of the earth surface with physical entity in terms of its topography and spatial nature, and one of the characteristics of space that is widely recognized as a significant for planning and management purpose (Abas et al., 2010).</w:t>
      </w:r>
    </w:p>
    <w:p w14:paraId="2F69B664"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The operation of a Land Information System (LIS) includes the acquisition and assemblage of data, their processing, storage, and maintenance; and their retrieval, analysis and dissemination. The usefulness of such a system will depend upon up-to-dateless, accuracy, completeness, and accessibility and also upon the extent to which the system is designed for the benefit of the user rather than for the producer of the information (Date and McLaughlin, 1988).</w:t>
      </w:r>
    </w:p>
    <w:p w14:paraId="0586E57C"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b/>
          <w:bCs/>
          <w:sz w:val="28"/>
          <w:szCs w:val="28"/>
        </w:rPr>
        <w:t>GEOGRAPHICAL INFORMATION SYSTEM (GIS)</w:t>
      </w:r>
    </w:p>
    <w:p w14:paraId="231E80A5" w14:textId="77777777" w:rsidR="00084C2F"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Geographical Information System (GIS) technology has given a new insight to addressing a variety of resource development, management and planning activities. Without reliable registers, transaction in land is often costly, time consuming, and uncertain. It is normally necessary to establish the fact that the reputed owner and trustee actually have the legal rights to deal with the property. Another difficulty being faced by many developing countries due to the absence of the proper land records is the real land market. The reason may be unclear delimitation of individual or group of rights, insecure ownership, etc. A cadastral database can remove such obstacles. The necessity for a functioning land market opens the way not only for private development but also for public land acquisition and other means of ensuring that land is available for dwelling and other urban needs.</w:t>
      </w:r>
    </w:p>
    <w:p w14:paraId="6439EF10" w14:textId="77777777" w:rsidR="00B75FC5" w:rsidRPr="00E5533B" w:rsidRDefault="00084C2F" w:rsidP="00084C2F">
      <w:pPr>
        <w:jc w:val="both"/>
        <w:rPr>
          <w:rFonts w:ascii="Times New Roman" w:hAnsi="Times New Roman" w:cs="Times New Roman"/>
          <w:sz w:val="28"/>
          <w:szCs w:val="28"/>
        </w:rPr>
      </w:pPr>
      <w:r w:rsidRPr="00E5533B">
        <w:rPr>
          <w:rFonts w:ascii="Times New Roman" w:hAnsi="Times New Roman" w:cs="Times New Roman"/>
          <w:sz w:val="28"/>
          <w:szCs w:val="28"/>
        </w:rPr>
        <w:t>Computerized land information system through GIS is therefore seen as the most appropriate technology in the reformation of cadastral systems and land administration all over the world (Siriba &amp; Farah, 2014). GIS according to Nuhu (2009) is one of the modern methods that could be used in the computerization of land records as well as enhancing the process of land registration in Nigeria. This underscores the reason why many state governments in Nigeria are beginning to adopt GIS in their land administration processes.</w:t>
      </w:r>
    </w:p>
    <w:p w14:paraId="1D9530B3" w14:textId="77777777" w:rsidR="00B75FC5" w:rsidRPr="00E5533B" w:rsidRDefault="00084C2F" w:rsidP="00B75FC5">
      <w:pPr>
        <w:rPr>
          <w:rFonts w:ascii="Times New Roman" w:hAnsi="Times New Roman" w:cs="Times New Roman"/>
          <w:sz w:val="28"/>
          <w:szCs w:val="28"/>
        </w:rPr>
      </w:pPr>
      <w:r w:rsidRPr="00E5533B">
        <w:rPr>
          <w:rFonts w:ascii="Times New Roman" w:hAnsi="Times New Roman" w:cs="Times New Roman"/>
          <w:sz w:val="28"/>
          <w:szCs w:val="28"/>
        </w:rPr>
        <w:lastRenderedPageBreak/>
        <w:t>Land administration is sometimes viewed as the management of land. From this perspective, the term ‘land administration’ is used to refer to “the processes of regulating land and property development and the use and conservation of the land, the gathering of revenues from the land through sales, leasing, and taxation, and the resolving of conflicts concerning the ownership and use of land” (Dale and McLaughlin, 2009). For this study, the author adopts Barry’s definition (1999) of land administration as a set of operational sub-systems that puts policies concerning land into action. This definition implies that the administration of land is not in itself a strategic process. In particular, land administration does not involve strategic planning or policy development; rather, it is merely an</w:t>
      </w:r>
      <w:r w:rsidR="00B75FC5" w:rsidRPr="00E5533B">
        <w:rPr>
          <w:rFonts w:ascii="Times New Roman" w:hAnsi="Times New Roman" w:cs="Times New Roman"/>
          <w:sz w:val="28"/>
          <w:szCs w:val="28"/>
        </w:rPr>
        <w:t xml:space="preserve"> implementation system that follows regulations and rules stated in the policies.</w:t>
      </w:r>
      <w:r w:rsidR="00B75FC5" w:rsidRPr="00E5533B">
        <w:rPr>
          <w:rFonts w:ascii="Times New Roman" w:hAnsi="Times New Roman" w:cs="Times New Roman"/>
          <w:sz w:val="28"/>
          <w:szCs w:val="28"/>
        </w:rPr>
        <w:cr/>
        <w:t xml:space="preserve"> Land use or physical planning can be described as a process aimed at achieving orderly physical development with the overall aim of evolving a functional and liveable environment where individual and common goals can be achieved. In urban centres, the essence of land use planning is to ensure that urban activities are organized and developed in physical space with due consideration for the protection of the public interest which include health, safety, convenience, efficiency, energy conservation, environmental quality, social equity, social choice and amenity (Adeagbo, 1998; Nnah et al., 2007). </w:t>
      </w:r>
    </w:p>
    <w:p w14:paraId="7F7A0E7A" w14:textId="77777777" w:rsidR="00B75FC5" w:rsidRPr="00E5533B" w:rsidRDefault="00B75FC5" w:rsidP="00B75FC5">
      <w:pPr>
        <w:rPr>
          <w:rFonts w:ascii="Times New Roman" w:hAnsi="Times New Roman" w:cs="Times New Roman"/>
          <w:sz w:val="28"/>
          <w:szCs w:val="28"/>
        </w:rPr>
      </w:pPr>
    </w:p>
    <w:p w14:paraId="088A5B28" w14:textId="77777777" w:rsidR="00B75FC5" w:rsidRPr="00E5533B" w:rsidRDefault="00B75FC5" w:rsidP="00B75FC5">
      <w:pPr>
        <w:jc w:val="both"/>
        <w:rPr>
          <w:rFonts w:ascii="Times New Roman" w:hAnsi="Times New Roman" w:cs="Times New Roman"/>
          <w:b/>
          <w:bCs/>
          <w:sz w:val="28"/>
          <w:szCs w:val="28"/>
        </w:rPr>
      </w:pPr>
      <w:r w:rsidRPr="00E5533B">
        <w:rPr>
          <w:rFonts w:ascii="Times New Roman" w:hAnsi="Times New Roman" w:cs="Times New Roman"/>
          <w:b/>
          <w:bCs/>
          <w:sz w:val="28"/>
          <w:szCs w:val="28"/>
        </w:rPr>
        <w:t>DATABASE MANAGEMENT SYSTEM (DBMS)</w:t>
      </w:r>
    </w:p>
    <w:p w14:paraId="3ED7B252" w14:textId="77777777" w:rsidR="009045E8" w:rsidRPr="00E5533B" w:rsidRDefault="00B75FC5" w:rsidP="009045E8">
      <w:pPr>
        <w:ind w:left="-5" w:hanging="10"/>
        <w:rPr>
          <w:rFonts w:ascii="Times New Roman" w:hAnsi="Times New Roman" w:cs="Times New Roman"/>
          <w:sz w:val="28"/>
          <w:szCs w:val="28"/>
        </w:rPr>
      </w:pPr>
      <w:r w:rsidRPr="00E5533B">
        <w:rPr>
          <w:rFonts w:ascii="Times New Roman" w:hAnsi="Times New Roman" w:cs="Times New Roman"/>
          <w:sz w:val="28"/>
          <w:szCs w:val="28"/>
        </w:rPr>
        <w:t>Database Management System (DBMS): A database management system is a computerized record-keeping system. It is a repository or a container for collection of computerized data files.</w:t>
      </w:r>
      <w:r w:rsidR="009045E8" w:rsidRPr="00E5533B">
        <w:rPr>
          <w:rFonts w:ascii="Times New Roman" w:hAnsi="Times New Roman" w:cs="Times New Roman"/>
          <w:sz w:val="28"/>
          <w:szCs w:val="28"/>
        </w:rPr>
        <w:t xml:space="preserve"> The overall purpose of DBMS is to allow the users to define, store, retrieve and update the information contained in the database on demand Database Management System was used to accomplish this study. Specifically, a Structured Query Language (SQL) database containing information that describes or defines a plot of land among several others within a layout was designed. </w:t>
      </w:r>
    </w:p>
    <w:p w14:paraId="73E0D4BE" w14:textId="77777777" w:rsidR="00084C2F" w:rsidRPr="00E5533B" w:rsidRDefault="00084C2F" w:rsidP="00B75FC5">
      <w:pPr>
        <w:spacing w:line="360" w:lineRule="auto"/>
        <w:jc w:val="both"/>
        <w:rPr>
          <w:rFonts w:ascii="Times New Roman" w:hAnsi="Times New Roman" w:cs="Times New Roman"/>
          <w:sz w:val="28"/>
          <w:szCs w:val="28"/>
        </w:rPr>
      </w:pPr>
    </w:p>
    <w:p w14:paraId="134E7EE1" w14:textId="77777777" w:rsidR="00C16989" w:rsidRPr="00E5533B" w:rsidRDefault="00C16989" w:rsidP="00B75FC5">
      <w:pPr>
        <w:spacing w:line="360" w:lineRule="auto"/>
        <w:jc w:val="both"/>
        <w:rPr>
          <w:rFonts w:ascii="Times New Roman" w:hAnsi="Times New Roman" w:cs="Times New Roman"/>
          <w:sz w:val="28"/>
          <w:szCs w:val="28"/>
        </w:rPr>
      </w:pPr>
    </w:p>
    <w:p w14:paraId="456628F9" w14:textId="77777777" w:rsidR="00C16989" w:rsidRPr="00E5533B" w:rsidRDefault="00C16989" w:rsidP="00B75FC5">
      <w:pPr>
        <w:spacing w:line="360" w:lineRule="auto"/>
        <w:jc w:val="both"/>
        <w:rPr>
          <w:rFonts w:ascii="Times New Roman" w:hAnsi="Times New Roman" w:cs="Times New Roman"/>
          <w:sz w:val="28"/>
          <w:szCs w:val="28"/>
        </w:rPr>
      </w:pPr>
    </w:p>
    <w:p w14:paraId="7B3EAAE0"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b/>
          <w:color w:val="000000"/>
          <w:sz w:val="28"/>
          <w:szCs w:val="28"/>
        </w:rPr>
      </w:pPr>
      <w:r w:rsidRPr="00E5533B">
        <w:rPr>
          <w:rFonts w:ascii="Times New Roman" w:eastAsia="-webkit-standard" w:hAnsi="Times New Roman" w:cs="Times New Roman"/>
          <w:b/>
          <w:color w:val="000000"/>
          <w:sz w:val="28"/>
          <w:szCs w:val="28"/>
        </w:rPr>
        <w:lastRenderedPageBreak/>
        <w:t>CHAPTER THREE</w:t>
      </w:r>
    </w:p>
    <w:p w14:paraId="2E2E4C16"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3.0 METHODOLOGY</w:t>
      </w:r>
    </w:p>
    <w:p w14:paraId="4129B372"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following are the methods adopted in carrying out land information system analysis of </w:t>
      </w:r>
      <w:r w:rsidRPr="00E5533B">
        <w:rPr>
          <w:rFonts w:ascii="Times New Roman" w:eastAsia="-webkit-standard" w:hAnsi="Times New Roman" w:cs="Times New Roman"/>
          <w:i/>
          <w:color w:val="404040"/>
          <w:sz w:val="28"/>
          <w:szCs w:val="28"/>
        </w:rPr>
        <w:t>part of Asa-Dam area</w:t>
      </w:r>
      <w:r w:rsidRPr="00E5533B">
        <w:rPr>
          <w:rFonts w:ascii="Times New Roman" w:eastAsia="-webkit-standard" w:hAnsi="Times New Roman" w:cs="Times New Roman"/>
          <w:color w:val="000000"/>
          <w:sz w:val="28"/>
          <w:szCs w:val="28"/>
        </w:rPr>
        <w:t>, Ilorin, Asa local government area,Nigeria.</w:t>
      </w:r>
    </w:p>
    <w:p w14:paraId="77D5F2E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3.1 RECONNAISSANCE </w:t>
      </w:r>
    </w:p>
    <w:p w14:paraId="65D3931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is the preliminary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14:paraId="00BF45E9" w14:textId="77777777" w:rsidR="00C16989" w:rsidRPr="00E5533B" w:rsidRDefault="00C16989" w:rsidP="00C16989">
      <w:pPr>
        <w:pStyle w:val="ListParagraph"/>
        <w:numPr>
          <w:ilvl w:val="0"/>
          <w:numId w:val="16"/>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Field Reconnaissance</w:t>
      </w:r>
    </w:p>
    <w:p w14:paraId="44E9999E" w14:textId="77777777" w:rsidR="00C16989" w:rsidRPr="00E5533B" w:rsidRDefault="00C16989" w:rsidP="00C16989">
      <w:pPr>
        <w:pStyle w:val="ListParagraph"/>
        <w:numPr>
          <w:ilvl w:val="0"/>
          <w:numId w:val="16"/>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Office Reconnaissance </w:t>
      </w:r>
    </w:p>
    <w:p w14:paraId="50B70F0D"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3.2.1OFFICE RECONNAISSANCE </w:t>
      </w:r>
    </w:p>
    <w:p w14:paraId="19C9440F"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14:paraId="5944C139"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3.2.2FIELD RECONNAISSANCE </w:t>
      </w:r>
    </w:p>
    <w:p w14:paraId="3DB59660"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At this stage, we visited the project area and take note of the crucial points, locating of existing control points, drawing of the reconnaissance diagram and also the determination of the best method for the Survey.</w:t>
      </w:r>
    </w:p>
    <w:p w14:paraId="7A56C59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3.3.1EQUIPMENT USED</w:t>
      </w:r>
    </w:p>
    <w:p w14:paraId="6DE69D66"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Total Station and its accessories.</w:t>
      </w:r>
    </w:p>
    <w:p w14:paraId="43313BC7"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3.3.2 HARDWARE </w:t>
      </w:r>
    </w:p>
    <w:p w14:paraId="52CF2685" w14:textId="77777777" w:rsidR="00C16989" w:rsidRPr="00E5533B" w:rsidRDefault="00C16989" w:rsidP="00C16989">
      <w:pPr>
        <w:pStyle w:val="NormalWeb"/>
        <w:widowControl/>
        <w:spacing w:after="150" w:line="36" w:lineRule="atLeast"/>
        <w:ind w:left="33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1. Laptop Computer </w:t>
      </w:r>
    </w:p>
    <w:p w14:paraId="7005A55D" w14:textId="77777777" w:rsidR="00C16989" w:rsidRPr="00E5533B" w:rsidRDefault="00C16989" w:rsidP="00C16989">
      <w:pPr>
        <w:pStyle w:val="NormalWeb"/>
        <w:widowControl/>
        <w:spacing w:after="150" w:line="36" w:lineRule="atLeast"/>
        <w:ind w:left="33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2. Mouse</w:t>
      </w:r>
    </w:p>
    <w:p w14:paraId="23A5D3F4" w14:textId="77777777" w:rsidR="00C16989" w:rsidRPr="00E5533B" w:rsidRDefault="00C16989" w:rsidP="00C16989">
      <w:pPr>
        <w:pStyle w:val="NormalWeb"/>
        <w:widowControl/>
        <w:spacing w:after="150" w:line="36" w:lineRule="atLeast"/>
        <w:ind w:left="33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3, Printer etc.</w:t>
      </w:r>
    </w:p>
    <w:p w14:paraId="2BC0F229"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3.3.3SOFTWARE </w:t>
      </w:r>
    </w:p>
    <w:p w14:paraId="2416E36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following Software was used:</w:t>
      </w:r>
    </w:p>
    <w:p w14:paraId="1D1F2F27"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lastRenderedPageBreak/>
        <w:t>1. Microsoft word</w:t>
      </w:r>
    </w:p>
    <w:p w14:paraId="5060B63F"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2. Microsoft Excel</w:t>
      </w:r>
    </w:p>
    <w:p w14:paraId="293C68E1"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3. Note Pad</w:t>
      </w:r>
    </w:p>
    <w:p w14:paraId="0D9038FD"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4. Google Earth</w:t>
      </w:r>
    </w:p>
    <w:p w14:paraId="70E6ECB1"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5. ArcGis 10.0</w:t>
      </w:r>
    </w:p>
    <w:p w14:paraId="661337A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0A4A5371" w14:textId="77777777" w:rsidR="00C16989" w:rsidRPr="00E5533B" w:rsidRDefault="00C16989" w:rsidP="00C16989">
      <w:pPr>
        <w:spacing w:after="150" w:line="36" w:lineRule="atLeast"/>
        <w:ind w:left="270"/>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3.4 CONTROL CHECK</w:t>
      </w:r>
    </w:p>
    <w:p w14:paraId="606FC6C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It is not enough to work from whole to part but it is equally expected that the set of controls to be used are properly checked to ascertain their suitability for the job.</w:t>
      </w:r>
      <w:bookmarkStart w:id="6" w:name="_Toc519633078"/>
      <w:bookmarkEnd w:id="6"/>
      <w:r w:rsidRPr="00E5533B">
        <w:rPr>
          <w:rFonts w:ascii="Times New Roman" w:eastAsia="-webkit-standard" w:hAnsi="Times New Roman" w:cs="Times New Roman"/>
          <w:color w:val="000000"/>
          <w:sz w:val="28"/>
          <w:szCs w:val="28"/>
        </w:rPr>
        <w:t xml:space="preserve"> The insitu check for both linear and angular measurements as well as the coordinate was carried out</w:t>
      </w:r>
    </w:p>
    <w:p w14:paraId="3B28B680" w14:textId="77777777" w:rsidR="00C16989" w:rsidRPr="00E5533B" w:rsidRDefault="00C16989" w:rsidP="00C16989">
      <w:pPr>
        <w:pStyle w:val="NormalWeb"/>
        <w:widowControl/>
        <w:spacing w:after="9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 xml:space="preserve">Table 3.4.1: </w:t>
      </w:r>
      <w:commentRangeStart w:id="7"/>
      <w:r w:rsidRPr="00E5533B">
        <w:rPr>
          <w:rFonts w:ascii="Times New Roman" w:eastAsia="-webkit-standard" w:hAnsi="Times New Roman" w:cs="Times New Roman"/>
          <w:b/>
          <w:color w:val="000000"/>
          <w:sz w:val="28"/>
          <w:szCs w:val="28"/>
        </w:rPr>
        <w:t>Coordinate of the observed and the original values of PT 31</w:t>
      </w:r>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C16989" w:rsidRPr="00E5533B" w14:paraId="4EFAD89F" w14:textId="77777777" w:rsidTr="0075567D">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23EE24EB"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0B0BBD"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CE0642"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6D2FF74"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9EB7B7"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REMARKS</w:t>
            </w:r>
          </w:p>
        </w:tc>
      </w:tr>
      <w:tr w:rsidR="00C16989" w:rsidRPr="00E5533B" w14:paraId="6D37B907" w14:textId="77777777" w:rsidTr="0075567D">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0855303F"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PT 31 (</w:t>
            </w:r>
            <w:r w:rsidRPr="00E5533B">
              <w:rPr>
                <w:rFonts w:ascii="Times New Roman" w:hAnsi="Times New Roman" w:cs="Times New Roman"/>
                <w:sz w:val="28"/>
                <w:szCs w:val="28"/>
              </w:rPr>
              <w:t>KW/AW/ 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47288441"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hAnsi="Times New Roman" w:cs="Times New Roman"/>
                <w:sz w:val="28"/>
                <w:szCs w:val="28"/>
              </w:rPr>
              <w:t>934630.687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78668142"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hAnsi="Times New Roman" w:cs="Times New Roman"/>
                <w:sz w:val="28"/>
                <w:szCs w:val="28"/>
              </w:rPr>
              <w:t>668601.336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0F79C467"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706DF9"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ORIGINAL</w:t>
            </w:r>
          </w:p>
        </w:tc>
      </w:tr>
      <w:tr w:rsidR="00C16989" w:rsidRPr="00E5533B" w14:paraId="53F4DCE0" w14:textId="77777777" w:rsidTr="0075567D">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0DC23E01" w14:textId="77777777" w:rsidR="00C16989" w:rsidRPr="00E5533B" w:rsidRDefault="00C16989" w:rsidP="0075567D">
            <w:pPr>
              <w:pStyle w:val="NormalWeb"/>
              <w:widowControl/>
              <w:spacing w:after="90" w:line="21" w:lineRule="atLeast"/>
              <w:rPr>
                <w:rFonts w:ascii="Times New Roman" w:eastAsia="-webkit-standard" w:hAnsi="Times New Roman" w:cs="Times New Roman"/>
                <w:sz w:val="28"/>
                <w:szCs w:val="2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6FD15499"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4CA7602D"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4C217C15" w14:textId="77777777" w:rsidR="00C16989" w:rsidRPr="00E5533B" w:rsidRDefault="00C16989" w:rsidP="0075567D">
            <w:pPr>
              <w:pStyle w:val="NormalWeb"/>
              <w:widowControl/>
              <w:spacing w:after="90" w:line="21" w:lineRule="atLeast"/>
              <w:rPr>
                <w:rFonts w:ascii="Times New Roman" w:eastAsia="-webkit-standard" w:hAnsi="Times New Roman" w:cs="Times New Roman"/>
                <w:sz w:val="28"/>
                <w:szCs w:val="28"/>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A21463" w14:textId="77777777" w:rsidR="00C16989" w:rsidRPr="00E5533B" w:rsidRDefault="00C16989" w:rsidP="0075567D">
            <w:pPr>
              <w:pStyle w:val="NormalWeb"/>
              <w:widowControl/>
              <w:spacing w:after="90" w:line="21" w:lineRule="atLeast"/>
              <w:rPr>
                <w:rFonts w:ascii="Times New Roman" w:eastAsia="-webkit-standard" w:hAnsi="Times New Roman" w:cs="Times New Roman"/>
                <w:sz w:val="28"/>
                <w:szCs w:val="28"/>
              </w:rPr>
            </w:pPr>
          </w:p>
        </w:tc>
      </w:tr>
      <w:tr w:rsidR="00C16989" w:rsidRPr="00E5533B" w14:paraId="1B5AEF4F" w14:textId="77777777" w:rsidTr="0075567D">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73CA5F14"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PT 31 ( KW/AW/1206)</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35AE7D13"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hAnsi="Times New Roman" w:cs="Times New Roman"/>
                <w:sz w:val="28"/>
                <w:szCs w:val="28"/>
              </w:rPr>
              <w:t>934630.677</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020110A8"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hAnsi="Times New Roman" w:cs="Times New Roman"/>
                <w:sz w:val="28"/>
                <w:szCs w:val="28"/>
              </w:rPr>
              <w:t>668601.356</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7DE8ACD5"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3B633C"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OBSERVED</w:t>
            </w:r>
          </w:p>
        </w:tc>
      </w:tr>
      <w:tr w:rsidR="00C16989" w:rsidRPr="00E5533B" w14:paraId="7D9BE981" w14:textId="77777777" w:rsidTr="0075567D">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14:paraId="0A9B5C81"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14:paraId="05387A30"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14:paraId="62B43530"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14:paraId="366963A8"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20E91E" w14:textId="77777777" w:rsidR="00C16989" w:rsidRPr="00E5533B" w:rsidRDefault="00C16989" w:rsidP="0075567D">
            <w:pPr>
              <w:pStyle w:val="NormalWeb"/>
              <w:widowControl/>
              <w:spacing w:after="90" w:line="21"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r>
    </w:tbl>
    <w:p w14:paraId="6159F040" w14:textId="77777777" w:rsidR="00C16989" w:rsidRPr="00E5533B" w:rsidRDefault="00C16989" w:rsidP="00C16989">
      <w:pPr>
        <w:rPr>
          <w:rFonts w:ascii="Times New Roman" w:hAnsi="Times New Roman" w:cs="Times New Roman"/>
          <w:sz w:val="28"/>
          <w:szCs w:val="28"/>
        </w:rPr>
      </w:pPr>
    </w:p>
    <w:p w14:paraId="5262A0CA" w14:textId="77777777" w:rsidR="00C16989" w:rsidRPr="00E5533B" w:rsidRDefault="00C16989" w:rsidP="00C16989">
      <w:pPr>
        <w:pStyle w:val="NormalWeb"/>
        <w:widowControl/>
        <w:spacing w:after="9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Table 3.4.2: Coordinate of the observed and the original values of PT 32</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C16989" w:rsidRPr="00E5533B" w14:paraId="72F772DF"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BF418C"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425B5F"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B8183D"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86B600"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00EFAC"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REMARKS</w:t>
            </w:r>
          </w:p>
        </w:tc>
      </w:tr>
      <w:tr w:rsidR="00C16989" w:rsidRPr="00E5533B" w14:paraId="1F533A6D"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FEC99A"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5E88E4B2"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934634.584</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44BA7301"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668590.327</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DACE3F"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271B68"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ORIGINAL</w:t>
            </w:r>
          </w:p>
        </w:tc>
      </w:tr>
      <w:tr w:rsidR="00C16989" w:rsidRPr="00E5533B" w14:paraId="2DE64D20"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F532AD"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 xml:space="preserve">PT32 ( KW/RB/37)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17A5F0D7"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934634.563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5415215A"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668590.349</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AD4AD8"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1D0F72"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OBSERVED</w:t>
            </w:r>
          </w:p>
        </w:tc>
      </w:tr>
      <w:tr w:rsidR="00C16989" w:rsidRPr="00E5533B" w14:paraId="1D5D1551" w14:textId="77777777" w:rsidTr="0075567D">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298DC1"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xml:space="preserve">DISCREPANCY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3009BF"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0.021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F295C4"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0.022</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684E93"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9B5D75"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r>
    </w:tbl>
    <w:p w14:paraId="170786AB" w14:textId="77777777" w:rsidR="00C16989" w:rsidRPr="00E5533B" w:rsidRDefault="00C16989" w:rsidP="00C16989">
      <w:pPr>
        <w:rPr>
          <w:rFonts w:ascii="Times New Roman" w:eastAsia="-webkit-standard" w:hAnsi="Times New Roman" w:cs="Times New Roman"/>
          <w:b/>
          <w:color w:val="000000"/>
          <w:sz w:val="28"/>
          <w:szCs w:val="28"/>
        </w:rPr>
      </w:pPr>
      <w:r w:rsidRPr="00E5533B">
        <w:rPr>
          <w:rFonts w:ascii="Times New Roman" w:eastAsia="-webkit-standard" w:hAnsi="Times New Roman" w:cs="Times New Roman"/>
          <w:b/>
          <w:color w:val="000000"/>
          <w:sz w:val="28"/>
          <w:szCs w:val="28"/>
        </w:rPr>
        <w:t>Table 3.4.3: Coordinate of the observed and the original values of PT 33</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C16989" w:rsidRPr="00E5533B" w14:paraId="65968882"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C6081E"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lastRenderedPageBreak/>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323101"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8EBF7E"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550D3B"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E95CB5"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b/>
                <w:sz w:val="28"/>
                <w:szCs w:val="28"/>
              </w:rPr>
              <w:t>REMARKS</w:t>
            </w:r>
          </w:p>
        </w:tc>
      </w:tr>
      <w:tr w:rsidR="00C16989" w:rsidRPr="00E5533B" w14:paraId="06327EFA"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FFCDB3"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22832A24"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934663.590</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1CF45FF3"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668506.841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11C1F2"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4A447E"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ORIGINAL</w:t>
            </w:r>
          </w:p>
        </w:tc>
      </w:tr>
      <w:tr w:rsidR="00C16989" w:rsidRPr="00E5533B" w14:paraId="699E5E3D" w14:textId="77777777" w:rsidTr="0075567D">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3DF132"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 xml:space="preserve">PT33 KW/RS/12210) </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155AE3BB"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934663.579</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14:paraId="5ADF4B3B"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hAnsi="Times New Roman" w:cs="Times New Roman"/>
                <w:sz w:val="28"/>
                <w:szCs w:val="28"/>
              </w:rPr>
              <w:t>668506.861,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560F85"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9E292C"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OBSERVED</w:t>
            </w:r>
          </w:p>
        </w:tc>
      </w:tr>
      <w:tr w:rsidR="00C16989" w:rsidRPr="00E5533B" w14:paraId="7B7A4224" w14:textId="77777777" w:rsidTr="0075567D">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924185"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E872B8"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85C9CB"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9B5F7E"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AB2A16" w14:textId="77777777" w:rsidR="00C16989" w:rsidRPr="00E5533B" w:rsidRDefault="00C16989" w:rsidP="0075567D">
            <w:pPr>
              <w:pStyle w:val="NormalWeb"/>
              <w:widowControl/>
              <w:spacing w:after="90" w:line="27" w:lineRule="atLeast"/>
              <w:rPr>
                <w:rFonts w:ascii="Times New Roman" w:hAnsi="Times New Roman" w:cs="Times New Roman"/>
                <w:sz w:val="28"/>
                <w:szCs w:val="28"/>
              </w:rPr>
            </w:pPr>
            <w:r w:rsidRPr="00E5533B">
              <w:rPr>
                <w:rFonts w:ascii="Times New Roman" w:eastAsia="-webkit-standard" w:hAnsi="Times New Roman" w:cs="Times New Roman"/>
                <w:sz w:val="28"/>
                <w:szCs w:val="28"/>
              </w:rPr>
              <w:t> </w:t>
            </w:r>
          </w:p>
        </w:tc>
      </w:tr>
    </w:tbl>
    <w:commentRangeEnd w:id="7"/>
    <w:p w14:paraId="1C48491B" w14:textId="77777777" w:rsidR="00C16989" w:rsidRPr="00E5533B" w:rsidRDefault="00C16989" w:rsidP="00C16989">
      <w:pPr>
        <w:rPr>
          <w:rFonts w:ascii="Times New Roman" w:hAnsi="Times New Roman" w:cs="Times New Roman"/>
          <w:sz w:val="28"/>
          <w:szCs w:val="28"/>
        </w:rPr>
      </w:pPr>
      <w:r w:rsidRPr="00E5533B">
        <w:rPr>
          <w:rStyle w:val="CommentReference"/>
          <w:rFonts w:ascii="Times New Roman" w:hAnsi="Times New Roman" w:cs="Times New Roman"/>
          <w:sz w:val="28"/>
          <w:szCs w:val="28"/>
        </w:rPr>
        <w:commentReference w:id="7"/>
      </w:r>
    </w:p>
    <w:p w14:paraId="1C295C1D" w14:textId="77777777" w:rsidR="00C16989" w:rsidRPr="00E5533B" w:rsidRDefault="00C16989" w:rsidP="00C16989">
      <w:pPr>
        <w:rPr>
          <w:rFonts w:ascii="Times New Roman" w:eastAsia="-webkit-standard" w:hAnsi="Times New Roman" w:cs="Times New Roman"/>
          <w:b/>
          <w:color w:val="000000"/>
          <w:sz w:val="28"/>
          <w:szCs w:val="28"/>
        </w:rPr>
      </w:pPr>
    </w:p>
    <w:p w14:paraId="79BF8D10"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4493986C" w14:textId="77777777" w:rsidR="00C16989" w:rsidRPr="00E5533B" w:rsidRDefault="00C16989" w:rsidP="00C16989">
      <w:pPr>
        <w:spacing w:after="150" w:line="36" w:lineRule="atLeast"/>
        <w:ind w:left="270"/>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3.5.1 DATA SOURCE</w:t>
      </w:r>
    </w:p>
    <w:p w14:paraId="6D4B399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Control coordinate were given from existing map, which is considered as secondary data. This was plotted using AutoCAD. There are two main source of data used primary and secondary source.</w:t>
      </w:r>
    </w:p>
    <w:p w14:paraId="79ECD481" w14:textId="4FEA22A0"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3.5.2P</w:t>
      </w:r>
      <w:r w:rsidR="00582E64" w:rsidRPr="00E5533B">
        <w:rPr>
          <w:rFonts w:ascii="Times New Roman" w:eastAsia="-webkit-standard" w:hAnsi="Times New Roman" w:cs="Times New Roman"/>
          <w:b/>
          <w:color w:val="000000"/>
          <w:sz w:val="28"/>
          <w:szCs w:val="28"/>
        </w:rPr>
        <w:t xml:space="preserve"> </w:t>
      </w:r>
      <w:r w:rsidRPr="00E5533B">
        <w:rPr>
          <w:rFonts w:ascii="Times New Roman" w:eastAsia="-webkit-standard" w:hAnsi="Times New Roman" w:cs="Times New Roman"/>
          <w:b/>
          <w:color w:val="000000"/>
          <w:sz w:val="28"/>
          <w:szCs w:val="28"/>
        </w:rPr>
        <w:t>RIMARY SOURCE</w:t>
      </w:r>
    </w:p>
    <w:p w14:paraId="0DA14EE1" w14:textId="77777777" w:rsidR="00C16989" w:rsidRPr="00E5533B" w:rsidRDefault="00C16989" w:rsidP="00C16989">
      <w:pPr>
        <w:pStyle w:val="NormalWeb"/>
        <w:widowControl/>
        <w:spacing w:after="150" w:line="36" w:lineRule="atLeast"/>
        <w:ind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involve the collection of the X,Y and Z coordinate (Spatial data) using land surveying Technique with Total Stationand its accessories.</w:t>
      </w:r>
    </w:p>
    <w:p w14:paraId="005BC48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3.5.3 SECONDARY SOURCE</w:t>
      </w:r>
    </w:p>
    <w:p w14:paraId="5B8EA6F6"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type of source that was gotten from the google earth application for land information system of part of Asa DamAgakaarea. Ilorin, Kwara State.</w:t>
      </w:r>
    </w:p>
    <w:p w14:paraId="0AA80F40" w14:textId="59BA9B16"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3.6.1</w:t>
      </w:r>
      <w:r w:rsidR="00582E64" w:rsidRPr="00E5533B">
        <w:rPr>
          <w:rFonts w:ascii="Times New Roman" w:eastAsia="-webkit-standard" w:hAnsi="Times New Roman" w:cs="Times New Roman"/>
          <w:b/>
          <w:color w:val="000000"/>
          <w:sz w:val="28"/>
          <w:szCs w:val="28"/>
        </w:rPr>
        <w:t xml:space="preserve">  </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GEOMETRIC DATA ACQUISITION</w:t>
      </w:r>
    </w:p>
    <w:p w14:paraId="6C5DD0FB" w14:textId="77777777" w:rsidR="00C16989" w:rsidRPr="00E5533B" w:rsidRDefault="00C16989" w:rsidP="00C16989">
      <w:pPr>
        <w:pStyle w:val="NormalWeb"/>
        <w:widowControl/>
        <w:spacing w:after="150" w:line="36" w:lineRule="atLeast"/>
        <w:ind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involve the acquisition of both Northing, Easting And Height value of features that are present on the project site. In the aspect of this project digital land survey method was adopted.</w:t>
      </w:r>
    </w:p>
    <w:p w14:paraId="66271901" w14:textId="4FF86AF2" w:rsidR="00C16989" w:rsidRPr="00E5533B" w:rsidRDefault="00C16989" w:rsidP="00582E64">
      <w:pPr>
        <w:pStyle w:val="NormalWeb"/>
        <w:widowControl/>
        <w:numPr>
          <w:ilvl w:val="2"/>
          <w:numId w:val="8"/>
        </w:numPr>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PERIMETER </w:t>
      </w:r>
    </w:p>
    <w:p w14:paraId="04F723E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coordinate of the boundary pillar of the project site were obtained through perimeter traversing of the area </w:t>
      </w:r>
    </w:p>
    <w:p w14:paraId="1828A438"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3.6.3DETAILING</w:t>
      </w:r>
    </w:p>
    <w:p w14:paraId="6A30A945"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lastRenderedPageBreak/>
        <w:t>​Detailing refer to fixing of features that are found in an area where survey operation had been carried out. Building, Roads, Electricity pole and other facilities located within the project area were detailed using land survey method.</w:t>
      </w:r>
    </w:p>
    <w:p w14:paraId="67DAAD5B"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4B396E79"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3.6.4</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ATTRIBUTE/ SOCIAL SURVEY</w:t>
      </w:r>
    </w:p>
    <w:p w14:paraId="754FFFCE"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​This aspect of data acquisition entails the collection of other data which Such data were directly related to the features to which geometric data was acquired. They included building names, the purpose of which the building is used for etc.</w:t>
      </w:r>
    </w:p>
    <w:p w14:paraId="1915789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​To collect attribute data, questionnaire Survey was employed. This involve oral interviews, reading information from sign posts, wall signs, virtual observation, etc.</w:t>
      </w:r>
    </w:p>
    <w:p w14:paraId="67C05BAC" w14:textId="2D420B8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3.7.1</w:t>
      </w:r>
      <w:r w:rsidR="00210A0C" w:rsidRPr="00E5533B">
        <w:rPr>
          <w:rFonts w:ascii="Times New Roman" w:eastAsia="-webkit-standard" w:hAnsi="Times New Roman" w:cs="Times New Roman"/>
          <w:b/>
          <w:color w:val="000000"/>
          <w:sz w:val="28"/>
          <w:szCs w:val="28"/>
        </w:rPr>
        <w:t xml:space="preserve"> </w:t>
      </w:r>
      <w:r w:rsidRPr="00E5533B">
        <w:rPr>
          <w:rFonts w:ascii="Times New Roman" w:eastAsia="-webkit-standard" w:hAnsi="Times New Roman" w:cs="Times New Roman"/>
          <w:b/>
          <w:color w:val="000000"/>
          <w:sz w:val="28"/>
          <w:szCs w:val="28"/>
        </w:rPr>
        <w:t>DATABASE CREATION/IMPLEMENT</w:t>
      </w:r>
    </w:p>
    <w:p w14:paraId="5989CA5F" w14:textId="77777777" w:rsidR="00C16989" w:rsidRPr="00E5533B" w:rsidRDefault="00C16989" w:rsidP="00C16989">
      <w:pPr>
        <w:pStyle w:val="NormalWeb"/>
        <w:widowControl/>
        <w:spacing w:after="150" w:line="36" w:lineRule="atLeast"/>
        <w:ind w:left="60"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14:paraId="16258624" w14:textId="77777777" w:rsidR="00C16989" w:rsidRPr="00E5533B" w:rsidRDefault="00C16989" w:rsidP="00C16989">
      <w:pPr>
        <w:pStyle w:val="NormalWeb"/>
        <w:widowControl/>
        <w:spacing w:after="150" w:line="36" w:lineRule="atLeast"/>
        <w:ind w:left="60"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was created using attributes fields as conceptualized in the schema. These attribute table were then populated accordingly with attributes values for each particular entity as observed in the field and from the social survey template (attached as appendix)</w:t>
      </w:r>
    </w:p>
    <w:p w14:paraId="3897CE92" w14:textId="77777777" w:rsidR="00C16989" w:rsidRPr="00E5533B" w:rsidRDefault="00C16989" w:rsidP="00C16989">
      <w:pPr>
        <w:pStyle w:val="NormalWeb"/>
        <w:widowControl/>
        <w:spacing w:after="150" w:line="36" w:lineRule="atLeast"/>
        <w:ind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personal Geo database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 created</w:t>
      </w:r>
    </w:p>
    <w:p w14:paraId="32DC996C"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3.7.2DATABASE MANAGEMENT SYSTEM (DBMS)</w:t>
      </w:r>
    </w:p>
    <w:p w14:paraId="53F68AAB"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xml:space="preserve">​According to Dale and McLaughlin (1998), database management system was defined as a computer program to control the storage, retrieval and modification of data in the database. DBMS comprises of set of programmers which are used to </w:t>
      </w:r>
      <w:r w:rsidRPr="00E5533B">
        <w:rPr>
          <w:rFonts w:ascii="Times New Roman" w:eastAsia="-webkit-standard" w:hAnsi="Times New Roman" w:cs="Times New Roman"/>
          <w:color w:val="000000"/>
          <w:sz w:val="28"/>
          <w:szCs w:val="28"/>
        </w:rPr>
        <w:lastRenderedPageBreak/>
        <w:t>maintain and manipulate the data orderly and acts as the central control over all the interactions. It is manages that data using alphanumeric data with limited capabilities of performing spatial queries </w:t>
      </w:r>
    </w:p>
    <w:p w14:paraId="34329212"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​A DBMS must allow the definition of data and their attributes and relationships as well as providing security and on interface between the end users and their application and the data themselves it reduces redundancy. Therefore, Arc GIS 10.0version was used to create, manipulate, maintain and access the database easily.</w:t>
      </w:r>
    </w:p>
    <w:p w14:paraId="131A8F1D"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3.7.3</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DATA QUALITY</w:t>
      </w:r>
    </w:p>
    <w:p w14:paraId="7CF1057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with the designed templates, while data competence was understood as the degree to which the available data in the report and for which there are specific templates have been extracted.</w:t>
      </w:r>
    </w:p>
    <w:p w14:paraId="456B1CA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 xml:space="preserve">3.7.4    </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DATA INTEGRITY</w:t>
      </w:r>
    </w:p>
    <w:p w14:paraId="39368FD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14:paraId="7D388018"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3.7.5</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DATA SECURITY</w:t>
      </w:r>
    </w:p>
    <w:p w14:paraId="7B970EE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​Security is of great concern to land administration because of the legal implication of cadastral records. Security of the records is of almost importance to all concerned. This includes:</w:t>
      </w:r>
    </w:p>
    <w:p w14:paraId="6D22B8CF" w14:textId="77777777" w:rsidR="00C16989" w:rsidRPr="00E5533B" w:rsidRDefault="00C16989" w:rsidP="00C16989">
      <w:pPr>
        <w:pStyle w:val="ListParagraph"/>
        <w:numPr>
          <w:ilvl w:val="0"/>
          <w:numId w:val="17"/>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Physical and system security </w:t>
      </w:r>
    </w:p>
    <w:p w14:paraId="6818CCC4" w14:textId="77777777" w:rsidR="00C16989" w:rsidRPr="00E5533B" w:rsidRDefault="00C16989" w:rsidP="00C16989">
      <w:pPr>
        <w:pStyle w:val="ListParagraph"/>
        <w:numPr>
          <w:ilvl w:val="0"/>
          <w:numId w:val="17"/>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Physical security: The use of burgling proof, firefighting equipment controlled access, proper records of the moment of personal and our of the office circuit break</w:t>
      </w:r>
    </w:p>
    <w:p w14:paraId="1A7466E1" w14:textId="77777777" w:rsidR="00C16989" w:rsidRPr="00E5533B" w:rsidRDefault="00C16989" w:rsidP="00C16989">
      <w:pPr>
        <w:pStyle w:val="ListParagraph"/>
        <w:numPr>
          <w:ilvl w:val="0"/>
          <w:numId w:val="17"/>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System Security: Uninterrupted power supply (UPS) will be used to control voltage, use of passwords and backups</w:t>
      </w:r>
    </w:p>
    <w:p w14:paraId="7E9B79E3" w14:textId="77777777" w:rsidR="00C16989" w:rsidRPr="00E5533B" w:rsidRDefault="00C16989" w:rsidP="00C16989">
      <w:pPr>
        <w:pStyle w:val="NormalWeb"/>
        <w:widowControl/>
        <w:spacing w:after="150" w:line="36" w:lineRule="atLeast"/>
        <w:ind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In view of the foregoing, locking mechanism was adopted to protect the data in the database from unconscious deletion. Password was used to prevent unauthorized user from breaking into the database and a back up was created for the whole project on the rentable DVD.</w:t>
      </w:r>
    </w:p>
    <w:p w14:paraId="2D9FE37D" w14:textId="77777777" w:rsidR="00C16989" w:rsidRPr="00E5533B" w:rsidRDefault="00C16989" w:rsidP="00C16989">
      <w:pPr>
        <w:pStyle w:val="NormalWeb"/>
        <w:widowControl/>
        <w:spacing w:after="150" w:line="36" w:lineRule="atLeast"/>
        <w:ind w:firstLine="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xml:space="preserve">Having succeeded in analysis the methodology employed in the execution of this project to arrive at the successful completion. It is equally necessary to examine </w:t>
      </w:r>
      <w:r w:rsidRPr="00E5533B">
        <w:rPr>
          <w:rFonts w:ascii="Times New Roman" w:eastAsia="-webkit-standard" w:hAnsi="Times New Roman" w:cs="Times New Roman"/>
          <w:color w:val="000000"/>
          <w:sz w:val="28"/>
          <w:szCs w:val="28"/>
        </w:rPr>
        <w:lastRenderedPageBreak/>
        <w:t>the processes undertaken to ascertain the reliability and effectiveness of the created land information system</w:t>
      </w:r>
    </w:p>
    <w:p w14:paraId="69E70D25"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5FF0435E"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1F5561D0" w14:textId="77777777" w:rsidR="00C16989" w:rsidRPr="00E5533B" w:rsidRDefault="00C16989" w:rsidP="00C16989">
      <w:pPr>
        <w:pStyle w:val="NormalWeb"/>
        <w:widowControl/>
        <w:spacing w:after="150" w:line="36" w:lineRule="atLeast"/>
        <w:jc w:val="lef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3.8.1</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DATA PROCESSING</w:t>
      </w:r>
    </w:p>
    <w:p w14:paraId="29963B49" w14:textId="77777777" w:rsidR="00C16989" w:rsidRPr="00E5533B" w:rsidRDefault="00C16989" w:rsidP="00C16989">
      <w:pPr>
        <w:pStyle w:val="NormalWeb"/>
        <w:widowControl/>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AutoCAD and ArcGIS were used for plotting and database creation.</w:t>
      </w:r>
    </w:p>
    <w:p w14:paraId="036D2761" w14:textId="77777777" w:rsidR="00C16989" w:rsidRPr="00E5533B" w:rsidRDefault="00C16989" w:rsidP="00C16989">
      <w:pPr>
        <w:pStyle w:val="NormalWeb"/>
        <w:widowControl/>
        <w:spacing w:after="150" w:line="36" w:lineRule="atLeast"/>
        <w:jc w:val="lef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3.8.2DRAFTING AND PLOTTING</w:t>
      </w:r>
    </w:p>
    <w:p w14:paraId="0D8C6F2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​During plotting of the data, was firstly used to plot out all the points that are picked on the field. The downloaded data of those points were well arranged in the Microsoft excel. The following steps were carried out:</w:t>
      </w:r>
    </w:p>
    <w:p w14:paraId="5F903C59"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The data was save on the desktop for easy location</w:t>
      </w:r>
    </w:p>
    <w:p w14:paraId="3B6809BC"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AutoCAD 2007 was launched</w:t>
      </w:r>
    </w:p>
    <w:p w14:paraId="214A3E40"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All the necessary parameters were set ranging from the drawing units, text, point style and others</w:t>
      </w:r>
    </w:p>
    <w:p w14:paraId="3842E5A2"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data was then located on the desktop through the Civil CAD and opened,</w:t>
      </w:r>
    </w:p>
    <w:p w14:paraId="79703D28"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refresh button was clicked and the data was refresh with a successful message displayed</w:t>
      </w:r>
    </w:p>
    <w:p w14:paraId="61E72868" w14:textId="77777777" w:rsidR="00C16989" w:rsidRPr="00E5533B" w:rsidRDefault="00C16989" w:rsidP="00C16989">
      <w:pPr>
        <w:pStyle w:val="ListParagraph"/>
        <w:numPr>
          <w:ilvl w:val="0"/>
          <w:numId w:val="18"/>
        </w:numPr>
        <w:spacing w:after="150" w:line="36" w:lineRule="atLeast"/>
        <w:jc w:val="both"/>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Then the zoom extend was used to bring all the plotted point into view.</w:t>
      </w:r>
    </w:p>
    <w:p w14:paraId="7C0607CD"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Civil CAD plotted the coordinate along with their point ID and this make the detailing of the features (such as Roads, electric poles and other) quite easier when transfer into AutoCAD environment.</w:t>
      </w:r>
    </w:p>
    <w:p w14:paraId="0E66448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045EB440"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4035B53F"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3.8.3</w:t>
      </w:r>
      <w:r w:rsidRPr="00E5533B">
        <w:rPr>
          <w:rFonts w:ascii="Times New Roman" w:eastAsia="-webkit-standard" w:hAnsi="Times New Roman" w:cs="Times New Roman"/>
          <w:color w:val="000000"/>
          <w:sz w:val="28"/>
          <w:szCs w:val="28"/>
        </w:rPr>
        <w:t>​</w:t>
      </w:r>
      <w:r w:rsidRPr="00E5533B">
        <w:rPr>
          <w:rFonts w:ascii="Times New Roman" w:eastAsia="-webkit-standard" w:hAnsi="Times New Roman" w:cs="Times New Roman"/>
          <w:b/>
          <w:color w:val="000000"/>
          <w:sz w:val="28"/>
          <w:szCs w:val="28"/>
        </w:rPr>
        <w:t>DATABASE CREATION PROCEDURES</w:t>
      </w:r>
    </w:p>
    <w:p w14:paraId="6776FBFD"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​The plan in the AutoCAD format was added as data on ArchMap10.0. on Arc Catalog, a file Geo-database was created and subsequently a feature classes such as the line feature for the roads and others and polygon feature for the buildings.</w:t>
      </w:r>
    </w:p>
    <w:p w14:paraId="5AAE0B66"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Below are the procedures:</w:t>
      </w:r>
    </w:p>
    <w:p w14:paraId="61F836DF"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1. A folder was created for the project on the desktop and the plan with Dwgextension was saved in it,</w:t>
      </w:r>
    </w:p>
    <w:p w14:paraId="0A5DFBA8"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2. ArcMap in ArcGIS10.0 software was launched</w:t>
      </w:r>
    </w:p>
    <w:p w14:paraId="528C0C0F" w14:textId="77777777" w:rsidR="00C16989" w:rsidRPr="00E5533B" w:rsidRDefault="00C16989" w:rsidP="00C16989">
      <w:pPr>
        <w:spacing w:after="150" w:line="36" w:lineRule="atLeast"/>
        <w:ind w:left="540"/>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lastRenderedPageBreak/>
        <w:t>3. Then an empty new map which was displayed after loading was clicked on the minimize catalog on the right side was then maximize to view the ready created folder which contain the drawing in the AutoCAD format. The drawing was dragged from the folder and placed on the empty map and then the coordinate system was set.</w:t>
      </w:r>
    </w:p>
    <w:p w14:paraId="61B785D8"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5896ACF9"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2776AFD0"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0F4392DC"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2E65C2A9"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10E9A4D7"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6E657E9B"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46B6EA7B"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724E595B"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42C6EEBF"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64C1E46F"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7D65685D"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3661A329"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151A9512"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37D592EE"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17728191"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1EE147A2"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4385CEEB"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7F5FE8A1" w14:textId="77777777" w:rsidR="00BB55A6" w:rsidRPr="00E5533B" w:rsidRDefault="00BB55A6"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5ABD1A9C"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p>
    <w:p w14:paraId="23B2ADC9"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18C1CD11"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5DE4BEDE"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2B7B459B"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332A27EC" w14:textId="77777777" w:rsidR="00C16989" w:rsidRPr="00E5533B" w:rsidRDefault="00C16989" w:rsidP="00C16989">
      <w:pPr>
        <w:pStyle w:val="NormalWeb"/>
        <w:widowControl/>
        <w:spacing w:after="150" w:line="36" w:lineRule="atLeast"/>
        <w:jc w:val="center"/>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lastRenderedPageBreak/>
        <w:t>CHAPTER FOUR</w:t>
      </w:r>
    </w:p>
    <w:p w14:paraId="734A4FB0" w14:textId="59C10382" w:rsidR="00C16989" w:rsidRPr="00E5533B" w:rsidRDefault="00C16989" w:rsidP="00C16989">
      <w:pPr>
        <w:pStyle w:val="NormalWeb"/>
        <w:widowControl/>
        <w:spacing w:after="150" w:line="36" w:lineRule="atLeast"/>
        <w:jc w:val="lef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4.0</w:t>
      </w:r>
      <w:r w:rsidR="00210A0C" w:rsidRPr="00E5533B">
        <w:rPr>
          <w:rFonts w:ascii="Times New Roman" w:eastAsia="-webkit-standard" w:hAnsi="Times New Roman" w:cs="Times New Roman"/>
          <w:b/>
          <w:color w:val="000000"/>
          <w:sz w:val="28"/>
          <w:szCs w:val="28"/>
        </w:rPr>
        <w:t xml:space="preserve">  </w:t>
      </w:r>
      <w:r w:rsidRPr="00E5533B">
        <w:rPr>
          <w:rFonts w:ascii="Times New Roman" w:eastAsia="-webkit-standard" w:hAnsi="Times New Roman" w:cs="Times New Roman"/>
          <w:b/>
          <w:color w:val="000000"/>
          <w:sz w:val="28"/>
          <w:szCs w:val="28"/>
        </w:rPr>
        <w:t>SPATIAL ANAYSIS, DATA PROCESSIN AND PRESENTATION</w:t>
      </w:r>
    </w:p>
    <w:p w14:paraId="04E013AB"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4.1 SPATIAL ANALYSIS</w:t>
      </w:r>
    </w:p>
    <w:p w14:paraId="235F3CFF"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36363D"/>
          <w:sz w:val="28"/>
          <w:szCs w:val="28"/>
        </w:rPr>
        <w:t>         </w:t>
      </w:r>
      <w:r w:rsidRPr="00E5533B">
        <w:rPr>
          <w:rFonts w:ascii="Times New Roman" w:eastAsia="-webkit-standard" w:hAnsi="Times New Roman" w:cs="Times New Roman"/>
          <w:color w:val="000000"/>
          <w:sz w:val="28"/>
          <w:szCs w:val="28"/>
        </w:rPr>
        <w:t>Spatial analysis is a specialized function that distinguish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14:paraId="17B3CD1E"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The results from these analyses can be shown in a number of ways depending on the required output format. Where attribute information about map features are required, they can be presented as tables containing such valves as are needed from the query analysis. They can also be presented as maps with legend information showing the queried features and their topological relationships with other features shown on the map.</w:t>
      </w:r>
    </w:p>
    <w:p w14:paraId="67D0C080" w14:textId="77777777" w:rsidR="00C16989" w:rsidRPr="00E5533B" w:rsidRDefault="00C16989" w:rsidP="00C16989">
      <w:pPr>
        <w:pStyle w:val="NormalWeb"/>
        <w:widowControl/>
        <w:spacing w:after="150" w:line="36" w:lineRule="atLeast"/>
        <w:rPr>
          <w:rFonts w:ascii="Times New Roman" w:eastAsia="-webkit-standard" w:hAnsi="Times New Roman" w:cs="Times New Roman"/>
          <w:b/>
          <w:color w:val="000000"/>
          <w:sz w:val="28"/>
          <w:szCs w:val="28"/>
        </w:rPr>
      </w:pPr>
    </w:p>
    <w:p w14:paraId="4E75EF14" w14:textId="77777777" w:rsidR="00C16989" w:rsidRPr="00E5533B" w:rsidRDefault="00C16989" w:rsidP="00C16989">
      <w:pPr>
        <w:pStyle w:val="NormalWeb"/>
        <w:widowControl/>
        <w:spacing w:after="150" w:line="36" w:lineRule="atLeast"/>
        <w:rPr>
          <w:rFonts w:ascii="Times New Roman" w:eastAsia="-webkit-standard" w:hAnsi="Times New Roman" w:cs="Times New Roman"/>
          <w:b/>
          <w:color w:val="000000"/>
          <w:sz w:val="28"/>
          <w:szCs w:val="28"/>
        </w:rPr>
      </w:pPr>
      <w:r w:rsidRPr="00E5533B">
        <w:rPr>
          <w:rFonts w:ascii="Times New Roman" w:eastAsia="-webkit-standard" w:hAnsi="Times New Roman" w:cs="Times New Roman"/>
          <w:b/>
          <w:color w:val="000000"/>
          <w:sz w:val="28"/>
          <w:szCs w:val="28"/>
        </w:rPr>
        <w:t>4.2. TESTING OF DATABASE</w:t>
      </w:r>
    </w:p>
    <w:p w14:paraId="1D61A06B"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This is carried out to ascertain the quality of the database created, it was necessary to tryout the database so as to determine if information could be readily retrieved from it as required. Testing the database was important to determine whether the established relationships between features and their characteristics attributes are so represented on the database.</w:t>
      </w:r>
    </w:p>
    <w:p w14:paraId="4553EDA8"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3FD1162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4.3.1 QUERIES</w:t>
      </w:r>
    </w:p>
    <w:p w14:paraId="534AD07F"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Queries are specific questions in the form of "what is where", "where is what", "when" or how long has it been there.This provides answer to the needed information through processing or manipulating spatial data.</w:t>
      </w:r>
    </w:p>
    <w:p w14:paraId="782D702D"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b/>
          <w:color w:val="000000"/>
          <w:sz w:val="28"/>
          <w:szCs w:val="28"/>
        </w:rPr>
        <w:t>4.3.2</w:t>
      </w:r>
      <w:r w:rsidRPr="00E5533B">
        <w:rPr>
          <w:rFonts w:ascii="Times New Roman" w:eastAsia="Times New Roman" w:hAnsi="Times New Roman" w:cs="Times New Roman"/>
          <w:b/>
          <w:color w:val="000000"/>
          <w:sz w:val="28"/>
          <w:szCs w:val="28"/>
        </w:rPr>
        <w:t>SPATIAL QUERY</w:t>
      </w:r>
    </w:p>
    <w:p w14:paraId="0235589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5394AEF0"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xml:space="preserve">   Queries were designed for the purpose of retrieving information from the database. The queries performed in this project gave answers to certain generic questions asked from the database. This was made possible as a result of the implicit link of </w:t>
      </w:r>
      <w:r w:rsidRPr="00E5533B">
        <w:rPr>
          <w:rFonts w:ascii="Times New Roman" w:eastAsia="-webkit-standard" w:hAnsi="Times New Roman" w:cs="Times New Roman"/>
          <w:color w:val="000000"/>
          <w:sz w:val="28"/>
          <w:szCs w:val="28"/>
        </w:rPr>
        <w:lastRenderedPageBreak/>
        <w:t>both the spatial and attributes data. The queries were based on the products from the analysis carried out on the database.</w:t>
      </w:r>
    </w:p>
    <w:p w14:paraId="0A08005D" w14:textId="77777777" w:rsidR="00C16989" w:rsidRPr="00E5533B" w:rsidRDefault="00C16989" w:rsidP="00C16989">
      <w:pPr>
        <w:spacing w:after="0" w:line="480" w:lineRule="auto"/>
        <w:rPr>
          <w:rFonts w:ascii="Times New Roman" w:eastAsia="Times New Roman" w:hAnsi="Times New Roman" w:cs="Times New Roman"/>
          <w:color w:val="000000"/>
          <w:sz w:val="28"/>
          <w:szCs w:val="28"/>
        </w:rPr>
      </w:pPr>
    </w:p>
    <w:p w14:paraId="7002ABBA" w14:textId="77777777" w:rsidR="00C16989" w:rsidRPr="00E5533B" w:rsidRDefault="00C16989" w:rsidP="00C16989">
      <w:pPr>
        <w:spacing w:after="0" w:line="480" w:lineRule="auto"/>
        <w:rPr>
          <w:rFonts w:ascii="Times New Roman" w:eastAsia="Times New Roman" w:hAnsi="Times New Roman" w:cs="Times New Roman"/>
          <w:color w:val="000000"/>
          <w:sz w:val="28"/>
          <w:szCs w:val="28"/>
        </w:rPr>
      </w:pPr>
    </w:p>
    <w:p w14:paraId="3182E466" w14:textId="77777777" w:rsidR="00C16989" w:rsidRPr="00E5533B" w:rsidRDefault="00C16989" w:rsidP="00C16989">
      <w:pPr>
        <w:spacing w:after="0" w:line="480" w:lineRule="auto"/>
        <w:rPr>
          <w:rFonts w:ascii="Times New Roman" w:eastAsia="Times New Roman" w:hAnsi="Times New Roman" w:cs="Times New Roman"/>
          <w:b/>
          <w:color w:val="000000"/>
          <w:sz w:val="28"/>
          <w:szCs w:val="28"/>
        </w:rPr>
      </w:pPr>
      <w:r w:rsidRPr="00E5533B">
        <w:rPr>
          <w:rFonts w:ascii="Times New Roman" w:eastAsia="Times New Roman" w:hAnsi="Times New Roman" w:cs="Times New Roman"/>
          <w:b/>
          <w:color w:val="000000"/>
          <w:sz w:val="28"/>
          <w:szCs w:val="28"/>
        </w:rPr>
        <w:t>4.4</w:t>
      </w:r>
      <w:r w:rsidRPr="00E5533B">
        <w:rPr>
          <w:rFonts w:ascii="Times New Roman" w:eastAsia="Times New Roman" w:hAnsi="Times New Roman" w:cs="Times New Roman"/>
          <w:b/>
          <w:color w:val="000000"/>
          <w:sz w:val="28"/>
          <w:szCs w:val="28"/>
        </w:rPr>
        <w:tab/>
        <w:t>SINGLE CRITERION QUERY</w:t>
      </w:r>
    </w:p>
    <w:p w14:paraId="0580F134" w14:textId="77777777" w:rsidR="00C16989" w:rsidRPr="00E5533B" w:rsidRDefault="00C16989" w:rsidP="00C16989">
      <w:pPr>
        <w:spacing w:after="0" w:line="480" w:lineRule="auto"/>
        <w:ind w:firstLine="720"/>
        <w:rPr>
          <w:rFonts w:ascii="Times New Roman" w:eastAsia="Times New Roman" w:hAnsi="Times New Roman" w:cs="Times New Roman"/>
          <w:color w:val="000000"/>
          <w:sz w:val="28"/>
          <w:szCs w:val="28"/>
        </w:rPr>
      </w:pPr>
      <w:r w:rsidRPr="00E5533B">
        <w:rPr>
          <w:rFonts w:ascii="Times New Roman" w:eastAsia="Times New Roman" w:hAnsi="Times New Roman" w:cs="Times New Roman"/>
          <w:color w:val="000000"/>
          <w:sz w:val="28"/>
          <w:szCs w:val="28"/>
        </w:rPr>
        <w:t>A single criterion is carried out where one condition is used to design query. This condition is used to retrieve the information from the database. An example of a single criteria query is shown below</w:t>
      </w:r>
    </w:p>
    <w:p w14:paraId="3EB20AB1" w14:textId="77777777" w:rsidR="00C16989" w:rsidRPr="00E5533B" w:rsidRDefault="00C16989" w:rsidP="00C16989">
      <w:pPr>
        <w:spacing w:after="0" w:line="480" w:lineRule="auto"/>
        <w:ind w:firstLine="720"/>
        <w:rPr>
          <w:rFonts w:ascii="Times New Roman" w:eastAsia="Times New Roman" w:hAnsi="Times New Roman" w:cs="Times New Roman"/>
          <w:color w:val="000000"/>
          <w:sz w:val="28"/>
          <w:szCs w:val="28"/>
        </w:rPr>
      </w:pPr>
      <w:r w:rsidRPr="00E5533B">
        <w:rPr>
          <w:rFonts w:ascii="Times New Roman" w:hAnsi="Times New Roman" w:cs="Times New Roman"/>
          <w:noProof/>
          <w:sz w:val="28"/>
          <w:szCs w:val="28"/>
        </w:rPr>
        <w:lastRenderedPageBreak/>
        <w:drawing>
          <wp:inline distT="0" distB="0" distL="114300" distR="114300" wp14:anchorId="5DCDA0DA" wp14:editId="34A0BE10">
            <wp:extent cx="3814885" cy="54038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828564" cy="5423226"/>
                    </a:xfrm>
                    <a:prstGeom prst="rect">
                      <a:avLst/>
                    </a:prstGeom>
                    <a:noFill/>
                    <a:ln w="9525">
                      <a:noFill/>
                    </a:ln>
                  </pic:spPr>
                </pic:pic>
              </a:graphicData>
            </a:graphic>
          </wp:inline>
        </w:drawing>
      </w:r>
    </w:p>
    <w:p w14:paraId="4F5107FC"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72AC26A9" w14:textId="77777777" w:rsidR="00C16989" w:rsidRPr="00E5533B" w:rsidRDefault="00C16989" w:rsidP="00C16989">
      <w:pPr>
        <w:pStyle w:val="NormalWeb"/>
        <w:widowControl/>
        <w:spacing w:after="150" w:line="27"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w:t>
      </w:r>
    </w:p>
    <w:p w14:paraId="5154129C"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215AD632"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Figure: 4.4.1 Shows a single query made on the database of the project</w:t>
      </w:r>
    </w:p>
    <w:p w14:paraId="34D808BE"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hAnsi="Times New Roman" w:cs="Times New Roman"/>
          <w:b/>
          <w:sz w:val="28"/>
          <w:szCs w:val="28"/>
        </w:rPr>
        <w:t>Query 1:</w:t>
      </w:r>
      <w:r w:rsidRPr="00E5533B">
        <w:rPr>
          <w:rFonts w:ascii="Times New Roman" w:hAnsi="Times New Roman" w:cs="Times New Roman"/>
          <w:sz w:val="28"/>
          <w:szCs w:val="28"/>
        </w:rPr>
        <w:t xml:space="preserve"> The query one is in interested in selecting or showing the built up area that have an area less than 196.12msq/m</w:t>
      </w:r>
      <w:r w:rsidRPr="00E5533B">
        <w:rPr>
          <w:rFonts w:ascii="Times New Roman" w:eastAsia="Calibri" w:hAnsi="Times New Roman" w:cs="Times New Roman"/>
          <w:sz w:val="28"/>
          <w:szCs w:val="28"/>
          <w:vertAlign w:val="superscript"/>
        </w:rPr>
        <w:t>2</w:t>
      </w:r>
    </w:p>
    <w:p w14:paraId="5ED42CED"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hAnsi="Times New Roman" w:cs="Times New Roman"/>
          <w:b/>
          <w:sz w:val="28"/>
          <w:szCs w:val="28"/>
        </w:rPr>
        <w:t>Syntax:</w:t>
      </w:r>
      <w:r w:rsidRPr="00E5533B">
        <w:rPr>
          <w:rFonts w:ascii="Times New Roman" w:hAnsi="Times New Roman" w:cs="Times New Roman"/>
          <w:sz w:val="28"/>
          <w:szCs w:val="28"/>
        </w:rPr>
        <w:t>built _up _area &lt;196.12msq/m</w:t>
      </w:r>
      <w:r w:rsidRPr="00E5533B">
        <w:rPr>
          <w:rFonts w:ascii="Times New Roman" w:eastAsia="Calibri" w:hAnsi="Times New Roman" w:cs="Times New Roman"/>
          <w:sz w:val="28"/>
          <w:szCs w:val="28"/>
          <w:vertAlign w:val="superscript"/>
        </w:rPr>
        <w:t>2</w:t>
      </w:r>
    </w:p>
    <w:p w14:paraId="0CCC5A04"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rPr>
        <w:lastRenderedPageBreak/>
        <w:drawing>
          <wp:inline distT="0" distB="0" distL="114300" distR="114300" wp14:anchorId="15A830C0" wp14:editId="7062ED6B">
            <wp:extent cx="3814885" cy="5403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828564" cy="5423226"/>
                    </a:xfrm>
                    <a:prstGeom prst="rect">
                      <a:avLst/>
                    </a:prstGeom>
                    <a:noFill/>
                    <a:ln w="9525">
                      <a:noFill/>
                    </a:ln>
                  </pic:spPr>
                </pic:pic>
              </a:graphicData>
            </a:graphic>
          </wp:inline>
        </w:drawing>
      </w:r>
    </w:p>
    <w:p w14:paraId="16A5FDBC"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eastAsia="-webkit-standard" w:hAnsi="Times New Roman" w:cs="Times New Roman"/>
          <w:color w:val="000000"/>
          <w:sz w:val="28"/>
          <w:szCs w:val="28"/>
        </w:rPr>
        <w:t xml:space="preserve">Figure: 4.4.2 </w:t>
      </w:r>
      <w:r w:rsidRPr="00E5533B">
        <w:rPr>
          <w:rFonts w:ascii="Times New Roman" w:hAnsi="Times New Roman" w:cs="Times New Roman"/>
          <w:sz w:val="28"/>
          <w:szCs w:val="28"/>
        </w:rPr>
        <w:t>showing the question made on the database for built _up _area &lt;196.12msq/m</w:t>
      </w:r>
      <w:r w:rsidRPr="00E5533B">
        <w:rPr>
          <w:rFonts w:ascii="Times New Roman" w:eastAsia="Calibri" w:hAnsi="Times New Roman" w:cs="Times New Roman"/>
          <w:sz w:val="28"/>
          <w:szCs w:val="28"/>
          <w:vertAlign w:val="superscript"/>
        </w:rPr>
        <w:t>2</w:t>
      </w:r>
    </w:p>
    <w:p w14:paraId="7903C433"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p>
    <w:p w14:paraId="208ACD7E"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lang w:eastAsia="en-US"/>
        </w:rPr>
        <w:lastRenderedPageBreak/>
        <w:drawing>
          <wp:inline distT="0" distB="0" distL="0" distR="0" wp14:anchorId="1E3B2081" wp14:editId="5D5AA770">
            <wp:extent cx="6105109"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2422" cy="3700127"/>
                    </a:xfrm>
                    <a:prstGeom prst="rect">
                      <a:avLst/>
                    </a:prstGeom>
                  </pic:spPr>
                </pic:pic>
              </a:graphicData>
            </a:graphic>
          </wp:inline>
        </w:drawing>
      </w:r>
    </w:p>
    <w:p w14:paraId="07FA2315"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p>
    <w:p w14:paraId="22209AF9"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eastAsia="-webkit-standard" w:hAnsi="Times New Roman" w:cs="Times New Roman"/>
          <w:color w:val="000000"/>
          <w:sz w:val="28"/>
          <w:szCs w:val="28"/>
        </w:rPr>
        <w:t xml:space="preserve">Figure: 4.4.3 showing </w:t>
      </w:r>
      <w:r w:rsidRPr="00E5533B">
        <w:rPr>
          <w:rFonts w:ascii="Times New Roman" w:hAnsi="Times New Roman" w:cs="Times New Roman"/>
          <w:sz w:val="28"/>
          <w:szCs w:val="28"/>
        </w:rPr>
        <w:t>the result of the query made on the database for built _up _area &lt;196.12msq/m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 in form of a table</w:t>
      </w:r>
    </w:p>
    <w:p w14:paraId="57E5FABA" w14:textId="77777777" w:rsidR="00C16989" w:rsidRPr="00E5533B" w:rsidRDefault="00C16989" w:rsidP="00C16989">
      <w:pPr>
        <w:pStyle w:val="NormalWeb"/>
        <w:widowControl/>
        <w:spacing w:after="150" w:line="36" w:lineRule="atLeast"/>
        <w:rPr>
          <w:rFonts w:ascii="Times New Roman" w:hAnsi="Times New Roman" w:cs="Times New Roman"/>
          <w:sz w:val="28"/>
          <w:szCs w:val="28"/>
        </w:rPr>
      </w:pPr>
    </w:p>
    <w:p w14:paraId="2CD09B38"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lang w:eastAsia="en-US"/>
        </w:rPr>
        <w:lastRenderedPageBreak/>
        <w:drawing>
          <wp:inline distT="0" distB="0" distL="114300" distR="114300" wp14:anchorId="79D664D3" wp14:editId="30E6FD7F">
            <wp:extent cx="4989368" cy="4684588"/>
            <wp:effectExtent l="0" t="0" r="1905" b="19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1"/>
                    <a:stretch>
                      <a:fillRect/>
                    </a:stretch>
                  </pic:blipFill>
                  <pic:spPr>
                    <a:xfrm>
                      <a:off x="0" y="0"/>
                      <a:ext cx="5004459" cy="4698758"/>
                    </a:xfrm>
                    <a:prstGeom prst="rect">
                      <a:avLst/>
                    </a:prstGeom>
                    <a:noFill/>
                    <a:ln w="9525">
                      <a:noFill/>
                    </a:ln>
                  </pic:spPr>
                </pic:pic>
              </a:graphicData>
            </a:graphic>
          </wp:inline>
        </w:drawing>
      </w:r>
    </w:p>
    <w:p w14:paraId="59DF9187"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70DECE3E" w14:textId="77777777" w:rsidR="00C16989" w:rsidRPr="00E5533B" w:rsidRDefault="00C16989" w:rsidP="00C16989">
      <w:pPr>
        <w:pStyle w:val="ListParagraph"/>
        <w:spacing w:after="200" w:line="360" w:lineRule="auto"/>
        <w:ind w:left="360"/>
        <w:rPr>
          <w:rFonts w:ascii="Times New Roman" w:eastAsia="Calibri" w:hAnsi="Times New Roman" w:cs="Times New Roman"/>
          <w:sz w:val="28"/>
          <w:szCs w:val="28"/>
        </w:rPr>
      </w:pPr>
      <w:r w:rsidRPr="00E5533B">
        <w:rPr>
          <w:rFonts w:ascii="Times New Roman" w:eastAsia="-webkit-standard" w:hAnsi="Times New Roman" w:cs="Times New Roman"/>
          <w:color w:val="000000"/>
          <w:sz w:val="28"/>
          <w:szCs w:val="28"/>
        </w:rPr>
        <w:t xml:space="preserve"> Figure: 4.4.4showing </w:t>
      </w:r>
      <w:r w:rsidRPr="00E5533B">
        <w:rPr>
          <w:rFonts w:ascii="Times New Roman" w:hAnsi="Times New Roman" w:cs="Times New Roman"/>
          <w:sz w:val="28"/>
          <w:szCs w:val="28"/>
        </w:rPr>
        <w:t>the result of the query made on the database for built _up _area &lt;196.12msq/</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eastAsia="Calibri" w:hAnsi="Times New Roman" w:cs="Times New Roman"/>
          <w:sz w:val="28"/>
          <w:szCs w:val="28"/>
        </w:rPr>
        <w:t>on the plan</w:t>
      </w:r>
    </w:p>
    <w:p w14:paraId="2E9B1770" w14:textId="77777777" w:rsidR="00C16989" w:rsidRPr="00E5533B" w:rsidRDefault="00C16989" w:rsidP="00C16989">
      <w:pPr>
        <w:pStyle w:val="NormalWeb"/>
        <w:widowControl/>
        <w:spacing w:after="150" w:line="36" w:lineRule="atLeast"/>
        <w:rPr>
          <w:rFonts w:ascii="Times New Roman" w:eastAsia="Times New Roman" w:hAnsi="Times New Roman" w:cs="Times New Roman"/>
          <w:b/>
          <w:color w:val="000000"/>
          <w:sz w:val="28"/>
          <w:szCs w:val="28"/>
        </w:rPr>
      </w:pPr>
      <w:r w:rsidRPr="00E5533B">
        <w:rPr>
          <w:rFonts w:ascii="Times New Roman" w:eastAsia="Times New Roman" w:hAnsi="Times New Roman" w:cs="Times New Roman"/>
          <w:b/>
          <w:color w:val="000000"/>
          <w:sz w:val="28"/>
          <w:szCs w:val="28"/>
          <w:u w:val="single"/>
        </w:rPr>
        <w:t>Discussion of Result</w:t>
      </w:r>
    </w:p>
    <w:p w14:paraId="0EDEE15B"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eastAsia="Times New Roman" w:hAnsi="Times New Roman" w:cs="Times New Roman"/>
          <w:color w:val="000000"/>
          <w:sz w:val="28"/>
          <w:szCs w:val="28"/>
        </w:rPr>
        <w:t xml:space="preserve">Figure 4.4.3 and 4.4.4 Shows </w:t>
      </w:r>
      <w:r w:rsidRPr="00E5533B">
        <w:rPr>
          <w:rFonts w:ascii="Times New Roman" w:hAnsi="Times New Roman" w:cs="Times New Roman"/>
          <w:sz w:val="28"/>
          <w:szCs w:val="28"/>
        </w:rPr>
        <w:t xml:space="preserve">the built up area that have an area less than 196.12msq/m </w:t>
      </w:r>
      <w:r w:rsidRPr="00E5533B">
        <w:rPr>
          <w:rFonts w:ascii="Times New Roman" w:eastAsia="Times New Roman" w:hAnsi="Times New Roman" w:cs="Times New Roman"/>
          <w:color w:val="000000"/>
          <w:sz w:val="28"/>
          <w:szCs w:val="28"/>
        </w:rPr>
        <w:t>It  consists of the syntax  model  or  the  query  builder  box,  attribute  table  as  well  as  the  map  of  the selected plot in mint blue color. The result shows that 15 built_up_areaout of the 44built _up _area</w:t>
      </w:r>
      <w:r w:rsidRPr="00E5533B">
        <w:rPr>
          <w:rFonts w:ascii="Times New Roman" w:hAnsi="Times New Roman" w:cs="Times New Roman"/>
          <w:sz w:val="28"/>
          <w:szCs w:val="28"/>
        </w:rPr>
        <w:t xml:space="preserve"> have an area less than 196.12msq/m</w:t>
      </w:r>
      <w:r w:rsidRPr="00E5533B">
        <w:rPr>
          <w:rFonts w:ascii="Times New Roman" w:eastAsia="Calibri" w:hAnsi="Times New Roman" w:cs="Times New Roman"/>
          <w:sz w:val="28"/>
          <w:szCs w:val="28"/>
          <w:vertAlign w:val="superscript"/>
        </w:rPr>
        <w:t>2</w:t>
      </w:r>
    </w:p>
    <w:p w14:paraId="17782658" w14:textId="77777777" w:rsidR="00C16989" w:rsidRPr="00E5533B" w:rsidRDefault="00C16989" w:rsidP="00C16989">
      <w:pPr>
        <w:spacing w:after="0" w:line="480" w:lineRule="auto"/>
        <w:rPr>
          <w:rFonts w:ascii="Times New Roman" w:hAnsi="Times New Roman" w:cs="Times New Roman"/>
          <w:sz w:val="28"/>
          <w:szCs w:val="28"/>
        </w:rPr>
      </w:pPr>
    </w:p>
    <w:p w14:paraId="7763BFFA" w14:textId="77777777" w:rsidR="00C16989" w:rsidRPr="00E5533B" w:rsidRDefault="00C16989" w:rsidP="00C16989">
      <w:pPr>
        <w:spacing w:after="0" w:line="480" w:lineRule="auto"/>
        <w:rPr>
          <w:rFonts w:ascii="Times New Roman" w:eastAsia="Times New Roman" w:hAnsi="Times New Roman" w:cs="Times New Roman"/>
          <w:b/>
          <w:color w:val="000000"/>
          <w:sz w:val="28"/>
          <w:szCs w:val="28"/>
        </w:rPr>
      </w:pPr>
    </w:p>
    <w:p w14:paraId="48C8DAFF" w14:textId="77777777" w:rsidR="00C16989" w:rsidRPr="00E5533B" w:rsidRDefault="00C16989" w:rsidP="00C16989">
      <w:pPr>
        <w:spacing w:after="0" w:line="480" w:lineRule="auto"/>
        <w:rPr>
          <w:rFonts w:ascii="Times New Roman" w:eastAsia="Times New Roman" w:hAnsi="Times New Roman" w:cs="Times New Roman"/>
          <w:b/>
          <w:color w:val="000000"/>
          <w:sz w:val="28"/>
          <w:szCs w:val="28"/>
        </w:rPr>
      </w:pPr>
    </w:p>
    <w:p w14:paraId="5C86482B" w14:textId="77777777" w:rsidR="00C16989" w:rsidRPr="00E5533B" w:rsidRDefault="00C16989" w:rsidP="00C16989">
      <w:pPr>
        <w:spacing w:after="0" w:line="480" w:lineRule="auto"/>
        <w:rPr>
          <w:rFonts w:ascii="Times New Roman" w:eastAsia="Times New Roman" w:hAnsi="Times New Roman" w:cs="Times New Roman"/>
          <w:b/>
          <w:color w:val="000000"/>
          <w:sz w:val="28"/>
          <w:szCs w:val="28"/>
        </w:rPr>
      </w:pPr>
    </w:p>
    <w:p w14:paraId="268B8A2A" w14:textId="77777777" w:rsidR="00C16989" w:rsidRPr="00E5533B" w:rsidRDefault="00C16989" w:rsidP="00C16989">
      <w:pPr>
        <w:spacing w:after="0" w:line="480" w:lineRule="auto"/>
        <w:rPr>
          <w:rFonts w:ascii="Times New Roman" w:eastAsia="Times New Roman" w:hAnsi="Times New Roman" w:cs="Times New Roman"/>
          <w:b/>
          <w:color w:val="000000"/>
          <w:sz w:val="28"/>
          <w:szCs w:val="28"/>
        </w:rPr>
      </w:pPr>
      <w:r w:rsidRPr="00E5533B">
        <w:rPr>
          <w:rFonts w:ascii="Times New Roman" w:eastAsia="Times New Roman" w:hAnsi="Times New Roman" w:cs="Times New Roman"/>
          <w:b/>
          <w:color w:val="000000"/>
          <w:sz w:val="28"/>
          <w:szCs w:val="28"/>
        </w:rPr>
        <w:t>4.5</w:t>
      </w:r>
      <w:r w:rsidRPr="00E5533B">
        <w:rPr>
          <w:rFonts w:ascii="Times New Roman" w:eastAsia="Times New Roman" w:hAnsi="Times New Roman" w:cs="Times New Roman"/>
          <w:b/>
          <w:color w:val="000000"/>
          <w:sz w:val="28"/>
          <w:szCs w:val="28"/>
        </w:rPr>
        <w:tab/>
        <w:t>MULTIPLE CRITERIA QUERY</w:t>
      </w:r>
    </w:p>
    <w:p w14:paraId="5240405A" w14:textId="77777777" w:rsidR="00C16989" w:rsidRPr="00E5533B" w:rsidRDefault="00C16989" w:rsidP="00C16989">
      <w:pPr>
        <w:spacing w:after="0" w:line="480" w:lineRule="auto"/>
        <w:ind w:firstLine="720"/>
        <w:rPr>
          <w:rFonts w:ascii="Times New Roman" w:eastAsia="Times New Roman" w:hAnsi="Times New Roman" w:cs="Times New Roman"/>
          <w:color w:val="000000"/>
          <w:sz w:val="28"/>
          <w:szCs w:val="28"/>
        </w:rPr>
      </w:pPr>
      <w:r w:rsidRPr="00E5533B">
        <w:rPr>
          <w:rFonts w:ascii="Times New Roman" w:eastAsia="Times New Roman" w:hAnsi="Times New Roman" w:cs="Times New Roman"/>
          <w:color w:val="000000"/>
          <w:sz w:val="28"/>
          <w:szCs w:val="28"/>
        </w:rPr>
        <w:t>The database created is then used for implementing several selection queries in determination of user-defined requirements such as built up area whose purpose are for commercial or private use, year of construction, type of building (bungalow,2 story, duplex etc.) and other security which will be effective in planning in such environment.</w:t>
      </w:r>
    </w:p>
    <w:p w14:paraId="05F1A766" w14:textId="77777777" w:rsidR="00C16989" w:rsidRPr="00E5533B" w:rsidRDefault="00C16989" w:rsidP="00C16989">
      <w:pPr>
        <w:spacing w:after="150" w:line="36" w:lineRule="atLeast"/>
        <w:rPr>
          <w:rFonts w:ascii="Times New Roman" w:eastAsia="Times New Roman" w:hAnsi="Times New Roman" w:cs="Times New Roman"/>
          <w:b/>
          <w:color w:val="000000"/>
          <w:sz w:val="28"/>
          <w:szCs w:val="28"/>
        </w:rPr>
      </w:pPr>
    </w:p>
    <w:p w14:paraId="22AF9A58"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hAnsi="Times New Roman" w:cs="Times New Roman"/>
          <w:b/>
          <w:sz w:val="28"/>
          <w:szCs w:val="28"/>
        </w:rPr>
        <w:t xml:space="preserve">Query2: </w:t>
      </w:r>
      <w:r w:rsidRPr="00E5533B">
        <w:rPr>
          <w:rFonts w:ascii="Times New Roman" w:hAnsi="Times New Roman" w:cs="Times New Roman"/>
          <w:sz w:val="28"/>
          <w:szCs w:val="28"/>
        </w:rPr>
        <w:t>The query 2 is interested in showing the building area that are greater than 403.99m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and their purpose that are used for commercial </w:t>
      </w:r>
    </w:p>
    <w:p w14:paraId="45C0F4D7"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b/>
          <w:sz w:val="28"/>
          <w:szCs w:val="28"/>
        </w:rPr>
        <w:t>Syntax:</w:t>
      </w:r>
      <w:r w:rsidRPr="00E5533B">
        <w:rPr>
          <w:rFonts w:ascii="Times New Roman" w:hAnsi="Times New Roman" w:cs="Times New Roman"/>
          <w:sz w:val="28"/>
          <w:szCs w:val="28"/>
        </w:rPr>
        <w:t>built</w:t>
      </w:r>
      <w:r w:rsidRPr="00E5533B">
        <w:rPr>
          <w:rFonts w:ascii="Times New Roman" w:hAnsi="Times New Roman" w:cs="Times New Roman"/>
          <w:sz w:val="28"/>
          <w:szCs w:val="28"/>
        </w:rPr>
        <w:softHyphen/>
      </w:r>
      <w:r w:rsidRPr="00E5533B">
        <w:rPr>
          <w:rFonts w:ascii="Times New Roman" w:hAnsi="Times New Roman" w:cs="Times New Roman"/>
          <w:sz w:val="28"/>
          <w:szCs w:val="28"/>
        </w:rPr>
        <w:softHyphen/>
        <w:t>_up_ area &gt; 403.99 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ANDtheir purpose are for commercial use.</w:t>
      </w:r>
    </w:p>
    <w:p w14:paraId="167DB1E7"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6F1E9D91" w14:textId="77777777" w:rsidR="00C16989" w:rsidRPr="00E5533B" w:rsidRDefault="00C16989" w:rsidP="00C16989">
      <w:pPr>
        <w:pStyle w:val="NormalWeb"/>
        <w:widowControl/>
        <w:spacing w:after="150" w:line="36" w:lineRule="atLeast"/>
        <w:rPr>
          <w:rFonts w:ascii="Times New Roman" w:eastAsia="Calibri" w:hAnsi="Times New Roman" w:cs="Times New Roman"/>
          <w:color w:val="000000"/>
          <w:sz w:val="28"/>
          <w:szCs w:val="28"/>
        </w:rPr>
      </w:pPr>
      <w:r w:rsidRPr="00E5533B">
        <w:rPr>
          <w:rFonts w:ascii="Times New Roman" w:hAnsi="Times New Roman" w:cs="Times New Roman"/>
          <w:noProof/>
          <w:sz w:val="28"/>
          <w:szCs w:val="28"/>
          <w:lang w:eastAsia="en-US"/>
        </w:rPr>
        <w:lastRenderedPageBreak/>
        <w:drawing>
          <wp:inline distT="0" distB="0" distL="114300" distR="114300" wp14:anchorId="2897BAF1" wp14:editId="5FEB862B">
            <wp:extent cx="4047899" cy="5721897"/>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2"/>
                    <a:stretch>
                      <a:fillRect/>
                    </a:stretch>
                  </pic:blipFill>
                  <pic:spPr>
                    <a:xfrm>
                      <a:off x="0" y="0"/>
                      <a:ext cx="4053518" cy="5729839"/>
                    </a:xfrm>
                    <a:prstGeom prst="rect">
                      <a:avLst/>
                    </a:prstGeom>
                    <a:noFill/>
                    <a:ln w="9525">
                      <a:noFill/>
                    </a:ln>
                  </pic:spPr>
                </pic:pic>
              </a:graphicData>
            </a:graphic>
          </wp:inline>
        </w:drawing>
      </w:r>
    </w:p>
    <w:p w14:paraId="048FBBCA"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xml:space="preserve">Figure:4.5.1 showing the question made on the databasefor </w:t>
      </w:r>
      <w:r w:rsidRPr="00E5533B">
        <w:rPr>
          <w:rFonts w:ascii="Times New Roman" w:hAnsi="Times New Roman" w:cs="Times New Roman"/>
          <w:sz w:val="28"/>
          <w:szCs w:val="28"/>
        </w:rPr>
        <w:t xml:space="preserve">built </w:t>
      </w:r>
      <w:r w:rsidRPr="00E5533B">
        <w:rPr>
          <w:rFonts w:ascii="Times New Roman" w:hAnsi="Times New Roman" w:cs="Times New Roman"/>
          <w:sz w:val="28"/>
          <w:szCs w:val="28"/>
        </w:rPr>
        <w:softHyphen/>
      </w:r>
      <w:r w:rsidRPr="00E5533B">
        <w:rPr>
          <w:rFonts w:ascii="Times New Roman" w:hAnsi="Times New Roman" w:cs="Times New Roman"/>
          <w:sz w:val="28"/>
          <w:szCs w:val="28"/>
        </w:rPr>
        <w:softHyphen/>
        <w:t>_up</w:t>
      </w:r>
      <w:r w:rsidRPr="00E5533B">
        <w:rPr>
          <w:rFonts w:ascii="Times New Roman" w:hAnsi="Times New Roman" w:cs="Times New Roman"/>
          <w:sz w:val="28"/>
          <w:szCs w:val="28"/>
        </w:rPr>
        <w:softHyphen/>
        <w:t>_ area &gt; 403.99</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 xml:space="preserve">2 </w:t>
      </w:r>
      <w:r w:rsidRPr="00E5533B">
        <w:rPr>
          <w:rFonts w:ascii="Times New Roman" w:hAnsi="Times New Roman" w:cs="Times New Roman"/>
          <w:sz w:val="28"/>
          <w:szCs w:val="28"/>
        </w:rPr>
        <w:t>and their purpose are for commercial use.</w:t>
      </w:r>
    </w:p>
    <w:p w14:paraId="1923EE74" w14:textId="77777777" w:rsidR="00C16989" w:rsidRPr="00E5533B" w:rsidRDefault="00C16989" w:rsidP="00C16989">
      <w:pPr>
        <w:pStyle w:val="NormalWeb"/>
        <w:widowControl/>
        <w:spacing w:after="150" w:line="36" w:lineRule="atLeast"/>
        <w:rPr>
          <w:rFonts w:ascii="Times New Roman" w:hAnsi="Times New Roman" w:cs="Times New Roman"/>
          <w:sz w:val="28"/>
          <w:szCs w:val="28"/>
        </w:rPr>
      </w:pPr>
    </w:p>
    <w:p w14:paraId="127FA937" w14:textId="77777777" w:rsidR="00C16989" w:rsidRPr="00E5533B" w:rsidRDefault="00C16989" w:rsidP="00C16989">
      <w:pPr>
        <w:pStyle w:val="NormalWeb"/>
        <w:widowControl/>
        <w:spacing w:after="150" w:line="36" w:lineRule="atLeast"/>
        <w:rPr>
          <w:rFonts w:ascii="Times New Roman" w:hAnsi="Times New Roman" w:cs="Times New Roman"/>
          <w:sz w:val="28"/>
          <w:szCs w:val="28"/>
        </w:rPr>
      </w:pPr>
      <w:r w:rsidRPr="00E5533B">
        <w:rPr>
          <w:rFonts w:ascii="Times New Roman" w:hAnsi="Times New Roman" w:cs="Times New Roman"/>
          <w:noProof/>
          <w:sz w:val="28"/>
          <w:szCs w:val="28"/>
          <w:lang w:eastAsia="en-US"/>
        </w:rPr>
        <w:lastRenderedPageBreak/>
        <w:drawing>
          <wp:inline distT="0" distB="0" distL="114300" distR="114300" wp14:anchorId="6986F88F" wp14:editId="79FA7716">
            <wp:extent cx="5793740" cy="3533343"/>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3"/>
                    <a:stretch>
                      <a:fillRect/>
                    </a:stretch>
                  </pic:blipFill>
                  <pic:spPr>
                    <a:xfrm>
                      <a:off x="0" y="0"/>
                      <a:ext cx="5815797" cy="3546795"/>
                    </a:xfrm>
                    <a:prstGeom prst="rect">
                      <a:avLst/>
                    </a:prstGeom>
                    <a:noFill/>
                    <a:ln w="9525">
                      <a:noFill/>
                    </a:ln>
                  </pic:spPr>
                </pic:pic>
              </a:graphicData>
            </a:graphic>
          </wp:inline>
        </w:drawing>
      </w:r>
    </w:p>
    <w:p w14:paraId="468B6AFD" w14:textId="77777777" w:rsidR="00C16989" w:rsidRPr="00E5533B" w:rsidRDefault="00C16989" w:rsidP="00C16989">
      <w:pPr>
        <w:pStyle w:val="NormalWeb"/>
        <w:widowControl/>
        <w:spacing w:after="150" w:line="36" w:lineRule="atLeast"/>
        <w:rPr>
          <w:rFonts w:ascii="Times New Roman" w:hAnsi="Times New Roman" w:cs="Times New Roman"/>
          <w:sz w:val="28"/>
          <w:szCs w:val="28"/>
        </w:rPr>
      </w:pPr>
    </w:p>
    <w:p w14:paraId="6D9434BD"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sz w:val="28"/>
          <w:szCs w:val="28"/>
        </w:rPr>
        <w:t>Figure: 4.5.2</w:t>
      </w:r>
      <w:r w:rsidRPr="00E5533B">
        <w:rPr>
          <w:rFonts w:ascii="Times New Roman" w:eastAsia="-webkit-standard" w:hAnsi="Times New Roman" w:cs="Times New Roman"/>
          <w:color w:val="000000"/>
          <w:sz w:val="28"/>
          <w:szCs w:val="28"/>
        </w:rPr>
        <w:t xml:space="preserve"> showing </w:t>
      </w:r>
      <w:r w:rsidRPr="00E5533B">
        <w:rPr>
          <w:rFonts w:ascii="Times New Roman" w:hAnsi="Times New Roman" w:cs="Times New Roman"/>
          <w:sz w:val="28"/>
          <w:szCs w:val="28"/>
        </w:rPr>
        <w:t>the result of the query made on the databasefor built _up_ area &gt; 403.99</w:t>
      </w:r>
      <w:r w:rsidRPr="00E5533B">
        <w:rPr>
          <w:rFonts w:ascii="Times New Roman" w:eastAsia="Calibri" w:hAnsi="Times New Roman" w:cs="Times New Roman"/>
          <w:sz w:val="28"/>
          <w:szCs w:val="28"/>
        </w:rPr>
        <w:t xml:space="preserve"> m</w:t>
      </w:r>
      <w:r w:rsidRPr="00E5533B">
        <w:rPr>
          <w:rFonts w:ascii="Times New Roman" w:eastAsia="Calibri" w:hAnsi="Times New Roman" w:cs="Times New Roman"/>
          <w:sz w:val="28"/>
          <w:szCs w:val="28"/>
          <w:vertAlign w:val="superscript"/>
        </w:rPr>
        <w:t xml:space="preserve">2 </w:t>
      </w:r>
      <w:r w:rsidRPr="00E5533B">
        <w:rPr>
          <w:rFonts w:ascii="Times New Roman" w:hAnsi="Times New Roman" w:cs="Times New Roman"/>
          <w:sz w:val="28"/>
          <w:szCs w:val="28"/>
        </w:rPr>
        <w:t xml:space="preserve">and their purpose are for commercial usein form of a table </w:t>
      </w:r>
    </w:p>
    <w:p w14:paraId="69B825C7"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lang w:eastAsia="en-US"/>
        </w:rPr>
        <w:lastRenderedPageBreak/>
        <w:drawing>
          <wp:inline distT="0" distB="0" distL="114300" distR="114300" wp14:anchorId="18B791D6" wp14:editId="5562888C">
            <wp:extent cx="5678603" cy="5590824"/>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4"/>
                    <a:stretch>
                      <a:fillRect/>
                    </a:stretch>
                  </pic:blipFill>
                  <pic:spPr>
                    <a:xfrm>
                      <a:off x="0" y="0"/>
                      <a:ext cx="5689343" cy="5601398"/>
                    </a:xfrm>
                    <a:prstGeom prst="rect">
                      <a:avLst/>
                    </a:prstGeom>
                    <a:noFill/>
                    <a:ln w="9525">
                      <a:noFill/>
                    </a:ln>
                  </pic:spPr>
                </pic:pic>
              </a:graphicData>
            </a:graphic>
          </wp:inline>
        </w:drawing>
      </w:r>
    </w:p>
    <w:p w14:paraId="588E2B8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61285A31"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r w:rsidRPr="00E5533B">
        <w:rPr>
          <w:rFonts w:ascii="Times New Roman" w:hAnsi="Times New Roman" w:cs="Times New Roman"/>
          <w:sz w:val="28"/>
          <w:szCs w:val="28"/>
        </w:rPr>
        <w:t>Fig: 4.5.3</w:t>
      </w:r>
      <w:r w:rsidRPr="00E5533B">
        <w:rPr>
          <w:rFonts w:ascii="Times New Roman" w:eastAsia="-webkit-standard" w:hAnsi="Times New Roman" w:cs="Times New Roman"/>
          <w:color w:val="000000"/>
          <w:sz w:val="28"/>
          <w:szCs w:val="28"/>
        </w:rPr>
        <w:t xml:space="preserve"> showing </w:t>
      </w:r>
      <w:r w:rsidRPr="00E5533B">
        <w:rPr>
          <w:rFonts w:ascii="Times New Roman" w:hAnsi="Times New Roman" w:cs="Times New Roman"/>
          <w:sz w:val="28"/>
          <w:szCs w:val="28"/>
        </w:rPr>
        <w:t>the result of the query made on the database for built _up_ area &gt; 403.99</w:t>
      </w:r>
      <w:r w:rsidRPr="00E5533B">
        <w:rPr>
          <w:rFonts w:ascii="Times New Roman" w:eastAsia="Calibri" w:hAnsi="Times New Roman" w:cs="Times New Roman"/>
          <w:sz w:val="28"/>
          <w:szCs w:val="28"/>
        </w:rPr>
        <w:t xml:space="preserve"> m</w:t>
      </w:r>
      <w:r w:rsidRPr="00E5533B">
        <w:rPr>
          <w:rFonts w:ascii="Times New Roman" w:eastAsia="Calibri" w:hAnsi="Times New Roman" w:cs="Times New Roman"/>
          <w:sz w:val="28"/>
          <w:szCs w:val="28"/>
          <w:vertAlign w:val="superscript"/>
        </w:rPr>
        <w:t xml:space="preserve">2 </w:t>
      </w:r>
      <w:r w:rsidRPr="00E5533B">
        <w:rPr>
          <w:rFonts w:ascii="Times New Roman" w:hAnsi="Times New Roman" w:cs="Times New Roman"/>
          <w:sz w:val="28"/>
          <w:szCs w:val="28"/>
        </w:rPr>
        <w:t>and their purpose are for commercial use on the plan</w:t>
      </w:r>
    </w:p>
    <w:p w14:paraId="6418F19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2BF88432" w14:textId="77777777" w:rsidR="00C16989" w:rsidRPr="00E5533B" w:rsidRDefault="00C16989" w:rsidP="00C16989">
      <w:pPr>
        <w:pStyle w:val="NormalWeb"/>
        <w:widowControl/>
        <w:spacing w:after="150" w:line="36" w:lineRule="atLeast"/>
        <w:rPr>
          <w:rFonts w:ascii="Times New Roman" w:eastAsia="Times New Roman" w:hAnsi="Times New Roman" w:cs="Times New Roman"/>
          <w:b/>
          <w:color w:val="000000"/>
          <w:sz w:val="28"/>
          <w:szCs w:val="28"/>
        </w:rPr>
      </w:pPr>
      <w:r w:rsidRPr="00E5533B">
        <w:rPr>
          <w:rFonts w:ascii="Times New Roman" w:eastAsia="-webkit-standard" w:hAnsi="Times New Roman" w:cs="Times New Roman"/>
          <w:color w:val="000000"/>
          <w:sz w:val="28"/>
          <w:szCs w:val="28"/>
        </w:rPr>
        <w:t> </w:t>
      </w:r>
      <w:r w:rsidRPr="00E5533B">
        <w:rPr>
          <w:rFonts w:ascii="Times New Roman" w:eastAsia="Times New Roman" w:hAnsi="Times New Roman" w:cs="Times New Roman"/>
          <w:b/>
          <w:color w:val="000000"/>
          <w:sz w:val="28"/>
          <w:szCs w:val="28"/>
          <w:u w:val="single"/>
        </w:rPr>
        <w:t>Discussion of Result</w:t>
      </w:r>
    </w:p>
    <w:p w14:paraId="77F44C4D"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Times New Roman" w:hAnsi="Times New Roman" w:cs="Times New Roman"/>
          <w:color w:val="000000"/>
          <w:sz w:val="28"/>
          <w:szCs w:val="28"/>
        </w:rPr>
        <w:t xml:space="preserve">Figure 4.5.2 and 4.5.3 Shows </w:t>
      </w:r>
      <w:r w:rsidRPr="00E5533B">
        <w:rPr>
          <w:rFonts w:ascii="Times New Roman" w:hAnsi="Times New Roman" w:cs="Times New Roman"/>
          <w:sz w:val="28"/>
          <w:szCs w:val="28"/>
        </w:rPr>
        <w:t>the built _ up _ area &gt; 403.99</w:t>
      </w:r>
      <w:r w:rsidRPr="00E5533B">
        <w:rPr>
          <w:rFonts w:ascii="Segoe UI Symbol" w:eastAsia="Calibri" w:hAnsi="Segoe UI Symbol" w:cs="Segoe UI Symbol"/>
          <w:sz w:val="28"/>
          <w:szCs w:val="28"/>
        </w:rPr>
        <w:t>㎡</w:t>
      </w:r>
      <w:r w:rsidRPr="00E5533B">
        <w:rPr>
          <w:rFonts w:ascii="Times New Roman" w:hAnsi="Times New Roman" w:cs="Times New Roman"/>
          <w:sz w:val="28"/>
          <w:szCs w:val="28"/>
        </w:rPr>
        <w:t>and purpose are commercial on the plan</w:t>
      </w:r>
      <w:r w:rsidRPr="00E5533B">
        <w:rPr>
          <w:rFonts w:ascii="Times New Roman" w:eastAsia="Times New Roman" w:hAnsi="Times New Roman" w:cs="Times New Roman"/>
          <w:color w:val="000000"/>
          <w:sz w:val="28"/>
          <w:szCs w:val="28"/>
        </w:rPr>
        <w:t>It  consists of the syntax  model  or  the  query  builder  box,  attribute  table  as  well  as  the  map  of  the selected plot in mint blue color. The result shows that 2 built _up _area out of the 44 built _up _area</w:t>
      </w:r>
      <w:r w:rsidRPr="00E5533B">
        <w:rPr>
          <w:rFonts w:ascii="Times New Roman" w:hAnsi="Times New Roman" w:cs="Times New Roman"/>
          <w:sz w:val="28"/>
          <w:szCs w:val="28"/>
        </w:rPr>
        <w:t xml:space="preserve"> have an area greater than 403.99</w:t>
      </w:r>
      <w:r w:rsidRPr="00E5533B">
        <w:rPr>
          <w:rFonts w:ascii="Times New Roman" w:eastAsia="Calibri" w:hAnsi="Times New Roman" w:cs="Times New Roman"/>
          <w:sz w:val="28"/>
          <w:szCs w:val="28"/>
        </w:rPr>
        <w:t xml:space="preserve"> m</w:t>
      </w:r>
      <w:r w:rsidRPr="00E5533B">
        <w:rPr>
          <w:rFonts w:ascii="Times New Roman" w:eastAsia="Calibri" w:hAnsi="Times New Roman" w:cs="Times New Roman"/>
          <w:sz w:val="28"/>
          <w:szCs w:val="28"/>
          <w:vertAlign w:val="superscript"/>
        </w:rPr>
        <w:t xml:space="preserve">2 </w:t>
      </w:r>
      <w:r w:rsidRPr="00E5533B">
        <w:rPr>
          <w:rFonts w:ascii="Times New Roman" w:hAnsi="Times New Roman" w:cs="Times New Roman"/>
          <w:sz w:val="28"/>
          <w:szCs w:val="28"/>
        </w:rPr>
        <w:t>and their purpose are for commercial use.</w:t>
      </w:r>
    </w:p>
    <w:p w14:paraId="72201384"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hAnsi="Times New Roman" w:cs="Times New Roman"/>
          <w:b/>
          <w:sz w:val="28"/>
          <w:szCs w:val="28"/>
        </w:rPr>
        <w:lastRenderedPageBreak/>
        <w:t>Query3:</w:t>
      </w:r>
      <w:r w:rsidRPr="00E5533B">
        <w:rPr>
          <w:rFonts w:ascii="Times New Roman" w:hAnsi="Times New Roman" w:cs="Times New Roman"/>
          <w:sz w:val="28"/>
          <w:szCs w:val="28"/>
        </w:rPr>
        <w:t xml:space="preserve"> The query 3 is interested in showing the vacant area less than or equal to 901.99m and are not fenced to query about the vacant area of land less than or equal to 901.13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and are not fenced </w:t>
      </w:r>
    </w:p>
    <w:p w14:paraId="53999E5F"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hAnsi="Times New Roman" w:cs="Times New Roman"/>
          <w:b/>
          <w:sz w:val="28"/>
          <w:szCs w:val="28"/>
        </w:rPr>
        <w:t>Syntax:</w:t>
      </w:r>
      <w:r w:rsidRPr="00E5533B">
        <w:rPr>
          <w:rFonts w:ascii="Times New Roman" w:hAnsi="Times New Roman" w:cs="Times New Roman"/>
          <w:sz w:val="28"/>
          <w:szCs w:val="28"/>
        </w:rPr>
        <w:t>vacant_ area &lt;= to 901.13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AND are not fenced </w:t>
      </w:r>
    </w:p>
    <w:p w14:paraId="475D803F"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p>
    <w:p w14:paraId="690DD3A4"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lang w:eastAsia="en-US"/>
        </w:rPr>
        <w:drawing>
          <wp:inline distT="0" distB="0" distL="114300" distR="114300" wp14:anchorId="401D397A" wp14:editId="3C32D643">
            <wp:extent cx="4855840" cy="6791325"/>
            <wp:effectExtent l="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5"/>
                    <a:stretch>
                      <a:fillRect/>
                    </a:stretch>
                  </pic:blipFill>
                  <pic:spPr>
                    <a:xfrm>
                      <a:off x="0" y="0"/>
                      <a:ext cx="4864857" cy="6803936"/>
                    </a:xfrm>
                    <a:prstGeom prst="rect">
                      <a:avLst/>
                    </a:prstGeom>
                    <a:noFill/>
                    <a:ln w="9525">
                      <a:noFill/>
                    </a:ln>
                  </pic:spPr>
                </pic:pic>
              </a:graphicData>
            </a:graphic>
          </wp:inline>
        </w:drawing>
      </w:r>
    </w:p>
    <w:p w14:paraId="527D23D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25D543E7"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Figure: 4.5.6showing the question made on the database for vacant_ area less than or equal to </w:t>
      </w:r>
      <w:r w:rsidRPr="00E5533B">
        <w:rPr>
          <w:rFonts w:ascii="Times New Roman" w:hAnsi="Times New Roman" w:cs="Times New Roman"/>
          <w:sz w:val="28"/>
          <w:szCs w:val="28"/>
        </w:rPr>
        <w:t>901.93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and are not fenced </w:t>
      </w:r>
    </w:p>
    <w:p w14:paraId="019AC95E"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2A2BC376"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6BF65511"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642A524A"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46A3D2B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lang w:eastAsia="en-US"/>
        </w:rPr>
        <w:drawing>
          <wp:inline distT="0" distB="0" distL="114300" distR="114300" wp14:anchorId="0552931F" wp14:editId="4BE2CA60">
            <wp:extent cx="6295378" cy="3825705"/>
            <wp:effectExtent l="0" t="0" r="0" b="381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6"/>
                    <a:stretch>
                      <a:fillRect/>
                    </a:stretch>
                  </pic:blipFill>
                  <pic:spPr>
                    <a:xfrm>
                      <a:off x="0" y="0"/>
                      <a:ext cx="6310499" cy="3834894"/>
                    </a:xfrm>
                    <a:prstGeom prst="rect">
                      <a:avLst/>
                    </a:prstGeom>
                    <a:noFill/>
                    <a:ln w="9525">
                      <a:noFill/>
                    </a:ln>
                  </pic:spPr>
                </pic:pic>
              </a:graphicData>
            </a:graphic>
          </wp:inline>
        </w:drawing>
      </w:r>
    </w:p>
    <w:p w14:paraId="15D6F37F"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p>
    <w:p w14:paraId="72481A23"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w:t>
      </w:r>
    </w:p>
    <w:p w14:paraId="531FAA19"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 xml:space="preserve">Figure: 4.5.7showing </w:t>
      </w:r>
      <w:r w:rsidRPr="00E5533B">
        <w:rPr>
          <w:rFonts w:ascii="Times New Roman" w:hAnsi="Times New Roman" w:cs="Times New Roman"/>
          <w:sz w:val="28"/>
          <w:szCs w:val="28"/>
        </w:rPr>
        <w:t>the result of the query made on the database for vacant_ area &lt;= 901.13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and are not fenced in form of a table</w:t>
      </w:r>
    </w:p>
    <w:p w14:paraId="00CD64D1"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hAnsi="Times New Roman" w:cs="Times New Roman"/>
          <w:noProof/>
          <w:sz w:val="28"/>
          <w:szCs w:val="28"/>
        </w:rPr>
        <w:lastRenderedPageBreak/>
        <w:drawing>
          <wp:inline distT="0" distB="0" distL="114300" distR="114300" wp14:anchorId="567AB4F7" wp14:editId="3C7D5DBE">
            <wp:extent cx="5964264" cy="60483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7"/>
                    <a:stretch>
                      <a:fillRect/>
                    </a:stretch>
                  </pic:blipFill>
                  <pic:spPr>
                    <a:xfrm>
                      <a:off x="0" y="0"/>
                      <a:ext cx="5970372" cy="6054569"/>
                    </a:xfrm>
                    <a:prstGeom prst="rect">
                      <a:avLst/>
                    </a:prstGeom>
                    <a:noFill/>
                    <a:ln w="9525">
                      <a:noFill/>
                    </a:ln>
                  </pic:spPr>
                </pic:pic>
              </a:graphicData>
            </a:graphic>
          </wp:inline>
        </w:drawing>
      </w:r>
    </w:p>
    <w:p w14:paraId="62A15055" w14:textId="77777777" w:rsidR="00C16989" w:rsidRPr="00E5533B" w:rsidRDefault="00C16989" w:rsidP="00C16989">
      <w:pPr>
        <w:spacing w:after="150" w:line="36" w:lineRule="atLeast"/>
        <w:rPr>
          <w:rFonts w:ascii="Times New Roman" w:hAnsi="Times New Roman" w:cs="Times New Roman"/>
          <w:sz w:val="28"/>
          <w:szCs w:val="28"/>
        </w:rPr>
      </w:pPr>
      <w:r w:rsidRPr="00E5533B">
        <w:rPr>
          <w:rFonts w:ascii="Times New Roman" w:eastAsia="-webkit-standard" w:hAnsi="Times New Roman" w:cs="Times New Roman"/>
          <w:color w:val="000000"/>
          <w:sz w:val="28"/>
          <w:szCs w:val="28"/>
        </w:rPr>
        <w:t xml:space="preserve">Figure: 4.5.8 showing </w:t>
      </w:r>
      <w:r w:rsidRPr="00E5533B">
        <w:rPr>
          <w:rFonts w:ascii="Times New Roman" w:hAnsi="Times New Roman" w:cs="Times New Roman"/>
          <w:sz w:val="28"/>
          <w:szCs w:val="28"/>
        </w:rPr>
        <w:t>the result of the query made on the database for vacant_ area &lt;= 901.93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and are not fenced on the plan.</w:t>
      </w:r>
    </w:p>
    <w:p w14:paraId="6193C5BD" w14:textId="77777777" w:rsidR="00C16989" w:rsidRPr="00E5533B" w:rsidRDefault="00C16989" w:rsidP="00C16989">
      <w:pPr>
        <w:spacing w:after="150" w:line="36" w:lineRule="atLeast"/>
        <w:rPr>
          <w:rFonts w:ascii="Times New Roman" w:hAnsi="Times New Roman" w:cs="Times New Roman"/>
          <w:sz w:val="28"/>
          <w:szCs w:val="28"/>
        </w:rPr>
      </w:pPr>
    </w:p>
    <w:p w14:paraId="7D15C86F" w14:textId="77777777" w:rsidR="00C16989" w:rsidRPr="00E5533B" w:rsidRDefault="00C16989" w:rsidP="00C16989">
      <w:pPr>
        <w:spacing w:after="150" w:line="36" w:lineRule="atLeast"/>
        <w:rPr>
          <w:rFonts w:ascii="Times New Roman" w:eastAsia="-webkit-standard" w:hAnsi="Times New Roman" w:cs="Times New Roman"/>
          <w:color w:val="000000"/>
          <w:sz w:val="28"/>
          <w:szCs w:val="28"/>
        </w:rPr>
      </w:pPr>
    </w:p>
    <w:p w14:paraId="47B7564A" w14:textId="77777777" w:rsidR="00C16989" w:rsidRPr="00E5533B" w:rsidRDefault="00C16989" w:rsidP="00C16989">
      <w:pPr>
        <w:pStyle w:val="NormalWeb"/>
        <w:widowControl/>
        <w:spacing w:after="150" w:line="36" w:lineRule="atLeast"/>
        <w:rPr>
          <w:rFonts w:ascii="Times New Roman" w:eastAsia="Times New Roman" w:hAnsi="Times New Roman" w:cs="Times New Roman"/>
          <w:b/>
          <w:color w:val="000000"/>
          <w:sz w:val="28"/>
          <w:szCs w:val="28"/>
        </w:rPr>
      </w:pPr>
      <w:r w:rsidRPr="00E5533B">
        <w:rPr>
          <w:rFonts w:ascii="Times New Roman" w:eastAsia="-webkit-standard" w:hAnsi="Times New Roman" w:cs="Times New Roman"/>
          <w:color w:val="000000"/>
          <w:sz w:val="28"/>
          <w:szCs w:val="28"/>
        </w:rPr>
        <w:t> </w:t>
      </w:r>
      <w:r w:rsidRPr="00E5533B">
        <w:rPr>
          <w:rFonts w:ascii="Times New Roman" w:eastAsia="Times New Roman" w:hAnsi="Times New Roman" w:cs="Times New Roman"/>
          <w:b/>
          <w:color w:val="000000"/>
          <w:sz w:val="28"/>
          <w:szCs w:val="28"/>
          <w:u w:val="single"/>
        </w:rPr>
        <w:t>Discussion of Result</w:t>
      </w:r>
    </w:p>
    <w:p w14:paraId="5F763A69" w14:textId="1C7EDB26" w:rsidR="00C16989" w:rsidRPr="00E5533B" w:rsidRDefault="00C16989" w:rsidP="00C16989">
      <w:pPr>
        <w:spacing w:after="150" w:line="36" w:lineRule="atLeast"/>
        <w:rPr>
          <w:rFonts w:ascii="Times New Roman" w:eastAsia="-webkit-standard" w:hAnsi="Times New Roman" w:cs="Times New Roman"/>
          <w:color w:val="000000"/>
          <w:sz w:val="28"/>
          <w:szCs w:val="28"/>
        </w:rPr>
      </w:pPr>
      <w:r w:rsidRPr="00E5533B">
        <w:rPr>
          <w:rFonts w:ascii="Times New Roman" w:eastAsia="Times New Roman" w:hAnsi="Times New Roman" w:cs="Times New Roman"/>
          <w:color w:val="000000"/>
          <w:sz w:val="28"/>
          <w:szCs w:val="28"/>
        </w:rPr>
        <w:t xml:space="preserve">Figure 4.5.7 and 4.5.8 Shows </w:t>
      </w:r>
      <w:r w:rsidRPr="00E5533B">
        <w:rPr>
          <w:rFonts w:ascii="Times New Roman" w:hAnsi="Times New Roman" w:cs="Times New Roman"/>
          <w:sz w:val="28"/>
          <w:szCs w:val="28"/>
        </w:rPr>
        <w:t>the vacant area less than or equal to 901.93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2</w:t>
      </w:r>
      <w:r w:rsidRPr="00E5533B">
        <w:rPr>
          <w:rFonts w:ascii="Times New Roman" w:hAnsi="Times New Roman" w:cs="Times New Roman"/>
          <w:sz w:val="28"/>
          <w:szCs w:val="28"/>
        </w:rPr>
        <w:t xml:space="preserve">and are not fenced on the plan </w:t>
      </w:r>
      <w:r w:rsidRPr="00E5533B">
        <w:rPr>
          <w:rFonts w:ascii="Times New Roman" w:eastAsia="Times New Roman" w:hAnsi="Times New Roman" w:cs="Times New Roman"/>
          <w:color w:val="000000"/>
          <w:sz w:val="28"/>
          <w:szCs w:val="28"/>
        </w:rPr>
        <w:t xml:space="preserve">It  consists of the syntax  model  or  the  query  builder  box,  attribute  table  as  well  as  the  map  of  the selected plot in mint blue color. The </w:t>
      </w:r>
      <w:r w:rsidRPr="00E5533B">
        <w:rPr>
          <w:rFonts w:ascii="Times New Roman" w:eastAsia="Times New Roman" w:hAnsi="Times New Roman" w:cs="Times New Roman"/>
          <w:color w:val="000000"/>
          <w:sz w:val="28"/>
          <w:szCs w:val="28"/>
        </w:rPr>
        <w:lastRenderedPageBreak/>
        <w:t>result shows that 5 vacant</w:t>
      </w:r>
      <w:r w:rsidR="00CC21FD" w:rsidRPr="00E5533B">
        <w:rPr>
          <w:rFonts w:ascii="Times New Roman" w:eastAsia="Times New Roman" w:hAnsi="Times New Roman" w:cs="Times New Roman"/>
          <w:color w:val="000000"/>
          <w:sz w:val="28"/>
          <w:szCs w:val="28"/>
        </w:rPr>
        <w:t xml:space="preserve"> </w:t>
      </w:r>
      <w:r w:rsidRPr="00E5533B">
        <w:rPr>
          <w:rFonts w:ascii="Times New Roman" w:eastAsia="Times New Roman" w:hAnsi="Times New Roman" w:cs="Times New Roman"/>
          <w:color w:val="000000"/>
          <w:sz w:val="28"/>
          <w:szCs w:val="28"/>
        </w:rPr>
        <w:t>area out of the 12vacant _area</w:t>
      </w:r>
      <w:r w:rsidRPr="00E5533B">
        <w:rPr>
          <w:rFonts w:ascii="Times New Roman" w:hAnsi="Times New Roman" w:cs="Times New Roman"/>
          <w:sz w:val="28"/>
          <w:szCs w:val="28"/>
        </w:rPr>
        <w:t xml:space="preserve"> have an area less than 901.93</w:t>
      </w:r>
      <w:r w:rsidRPr="00E5533B">
        <w:rPr>
          <w:rFonts w:ascii="Times New Roman" w:eastAsia="Calibri" w:hAnsi="Times New Roman" w:cs="Times New Roman"/>
          <w:sz w:val="28"/>
          <w:szCs w:val="28"/>
        </w:rPr>
        <w:t>m</w:t>
      </w:r>
      <w:r w:rsidRPr="00E5533B">
        <w:rPr>
          <w:rFonts w:ascii="Times New Roman" w:eastAsia="Calibri" w:hAnsi="Times New Roman" w:cs="Times New Roman"/>
          <w:sz w:val="28"/>
          <w:szCs w:val="28"/>
          <w:vertAlign w:val="superscript"/>
        </w:rPr>
        <w:t xml:space="preserve">2 </w:t>
      </w:r>
      <w:r w:rsidRPr="00E5533B">
        <w:rPr>
          <w:rFonts w:ascii="Times New Roman" w:hAnsi="Times New Roman" w:cs="Times New Roman"/>
          <w:sz w:val="28"/>
          <w:szCs w:val="28"/>
        </w:rPr>
        <w:t>and are not fenced.</w:t>
      </w:r>
    </w:p>
    <w:p w14:paraId="47F0FE18" w14:textId="77777777" w:rsidR="00EF6F45" w:rsidRPr="00E5533B" w:rsidRDefault="00EF6F45" w:rsidP="00C16989">
      <w:pPr>
        <w:pStyle w:val="NormalWeb"/>
        <w:widowControl/>
        <w:spacing w:after="150" w:line="36" w:lineRule="atLeast"/>
        <w:rPr>
          <w:rFonts w:ascii="Times New Roman" w:eastAsia="-webkit-standard" w:hAnsi="Times New Roman" w:cs="Times New Roman"/>
          <w:b/>
          <w:color w:val="000000"/>
          <w:sz w:val="28"/>
          <w:szCs w:val="28"/>
        </w:rPr>
      </w:pPr>
    </w:p>
    <w:p w14:paraId="26C43B62" w14:textId="77777777" w:rsidR="00EF6F45" w:rsidRPr="00E5533B" w:rsidRDefault="00C16989" w:rsidP="00C16989">
      <w:pPr>
        <w:pStyle w:val="NormalWeb"/>
        <w:widowControl/>
        <w:spacing w:after="150" w:line="36" w:lineRule="atLeast"/>
        <w:rPr>
          <w:rFonts w:ascii="Times New Roman" w:eastAsia="-webkit-standard" w:hAnsi="Times New Roman" w:cs="Times New Roman"/>
          <w:b/>
          <w:color w:val="000000"/>
          <w:sz w:val="28"/>
          <w:szCs w:val="28"/>
        </w:rPr>
      </w:pPr>
      <w:r w:rsidRPr="00E5533B">
        <w:rPr>
          <w:rFonts w:ascii="Times New Roman" w:eastAsia="-webkit-standard" w:hAnsi="Times New Roman" w:cs="Times New Roman"/>
          <w:b/>
          <w:color w:val="000000"/>
          <w:sz w:val="28"/>
          <w:szCs w:val="28"/>
        </w:rPr>
        <w:t>4.6 RESULTS ANALYSIS</w:t>
      </w:r>
    </w:p>
    <w:p w14:paraId="64A6354A" w14:textId="652E0B99" w:rsidR="00EF6F45" w:rsidRPr="00E5533B" w:rsidRDefault="00210A0C" w:rsidP="008860C7">
      <w:pPr>
        <w:spacing w:line="480" w:lineRule="auto"/>
        <w:rPr>
          <w:rFonts w:ascii="Times New Roman" w:eastAsia="Calibri" w:hAnsi="Times New Roman" w:cs="Times New Roman"/>
          <w:bCs/>
          <w:sz w:val="28"/>
          <w:szCs w:val="28"/>
        </w:rPr>
      </w:pPr>
      <w:r w:rsidRPr="00E5533B">
        <w:rPr>
          <w:rFonts w:ascii="Times New Roman" w:eastAsia="Calibri" w:hAnsi="Times New Roman" w:cs="Times New Roman"/>
          <w:bCs/>
          <w:sz w:val="28"/>
          <w:szCs w:val="28"/>
        </w:rPr>
        <w:t>The results analysis gotten from this project can be used by authority in charge to facilitate planning on the land available to also know certain features about the area in question such as the type of building, the purpose of the building etc. The pie chart shows the representation of the features that existing the project site, it also shows the percentage of the each features.</w:t>
      </w:r>
    </w:p>
    <w:p w14:paraId="49E9F78C" w14:textId="77777777" w:rsidR="00EF6F45" w:rsidRPr="00E5533B" w:rsidRDefault="00EF6F45" w:rsidP="00C16989">
      <w:pPr>
        <w:pStyle w:val="NormalWeb"/>
        <w:widowControl/>
        <w:spacing w:after="150" w:line="36" w:lineRule="atLeast"/>
        <w:rPr>
          <w:rFonts w:ascii="Times New Roman" w:eastAsia="-webkit-standard" w:hAnsi="Times New Roman" w:cs="Times New Roman"/>
          <w:b/>
          <w:color w:val="000000"/>
          <w:sz w:val="28"/>
          <w:szCs w:val="28"/>
        </w:rPr>
      </w:pPr>
    </w:p>
    <w:tbl>
      <w:tblPr>
        <w:tblStyle w:val="TableGrid"/>
        <w:tblW w:w="0" w:type="auto"/>
        <w:tblLook w:val="04A0" w:firstRow="1" w:lastRow="0" w:firstColumn="1" w:lastColumn="0" w:noHBand="0" w:noVBand="1"/>
      </w:tblPr>
      <w:tblGrid>
        <w:gridCol w:w="3685"/>
        <w:gridCol w:w="3150"/>
        <w:gridCol w:w="2515"/>
      </w:tblGrid>
      <w:tr w:rsidR="00EF6F45" w:rsidRPr="00E5533B" w14:paraId="44D2986C" w14:textId="77777777" w:rsidTr="00EF6F45">
        <w:tc>
          <w:tcPr>
            <w:tcW w:w="3685" w:type="dxa"/>
          </w:tcPr>
          <w:p w14:paraId="270D6A63" w14:textId="74D78934"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LOCATION   </w:t>
            </w:r>
          </w:p>
        </w:tc>
        <w:tc>
          <w:tcPr>
            <w:tcW w:w="3150" w:type="dxa"/>
          </w:tcPr>
          <w:p w14:paraId="48B724EA" w14:textId="4566F17E"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SIZE  </w:t>
            </w:r>
          </w:p>
        </w:tc>
        <w:tc>
          <w:tcPr>
            <w:tcW w:w="2515" w:type="dxa"/>
          </w:tcPr>
          <w:p w14:paraId="351013C1" w14:textId="4451553B" w:rsidR="00EF6F45" w:rsidRPr="00E5533B" w:rsidRDefault="00EF6F45" w:rsidP="00EF6F45">
            <w:pPr>
              <w:spacing w:line="480" w:lineRule="auto"/>
              <w:rPr>
                <w:rFonts w:ascii="Times New Roman" w:eastAsia="Calibri" w:hAnsi="Times New Roman" w:cs="Times New Roman"/>
                <w:b/>
                <w:bCs/>
                <w:color w:val="36363D"/>
                <w:sz w:val="28"/>
                <w:szCs w:val="28"/>
              </w:rPr>
            </w:pPr>
            <w:r w:rsidRPr="00E5533B">
              <w:rPr>
                <w:rFonts w:ascii="Times New Roman" w:eastAsia="Calibri" w:hAnsi="Times New Roman" w:cs="Times New Roman"/>
                <w:b/>
                <w:bCs/>
                <w:color w:val="36363D"/>
                <w:sz w:val="28"/>
                <w:szCs w:val="28"/>
              </w:rPr>
              <w:t>PERCETAGE</w:t>
            </w:r>
          </w:p>
        </w:tc>
      </w:tr>
      <w:tr w:rsidR="00EF6F45" w:rsidRPr="00E5533B" w14:paraId="74432ACB" w14:textId="77777777" w:rsidTr="00EF6F45">
        <w:tc>
          <w:tcPr>
            <w:tcW w:w="3685" w:type="dxa"/>
          </w:tcPr>
          <w:p w14:paraId="5E2E41BF" w14:textId="44264140"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Total built Up Area   </w:t>
            </w:r>
          </w:p>
        </w:tc>
        <w:tc>
          <w:tcPr>
            <w:tcW w:w="3150" w:type="dxa"/>
          </w:tcPr>
          <w:p w14:paraId="2F9D2669" w14:textId="5F864D7D"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1285.2724</w:t>
            </w:r>
          </w:p>
        </w:tc>
        <w:tc>
          <w:tcPr>
            <w:tcW w:w="2515" w:type="dxa"/>
          </w:tcPr>
          <w:p w14:paraId="3AD764CF" w14:textId="10D57BE7"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42.3%</w:t>
            </w:r>
          </w:p>
        </w:tc>
      </w:tr>
      <w:tr w:rsidR="00EF6F45" w:rsidRPr="00E5533B" w14:paraId="11DD7547" w14:textId="77777777" w:rsidTr="00EF6F45">
        <w:tc>
          <w:tcPr>
            <w:tcW w:w="3685" w:type="dxa"/>
          </w:tcPr>
          <w:p w14:paraId="4FCDA688" w14:textId="1EB087E4"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Vacant area                 </w:t>
            </w:r>
          </w:p>
        </w:tc>
        <w:tc>
          <w:tcPr>
            <w:tcW w:w="3150" w:type="dxa"/>
          </w:tcPr>
          <w:p w14:paraId="1F7A81C1" w14:textId="05410E38"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48165.342                 </w:t>
            </w:r>
          </w:p>
        </w:tc>
        <w:tc>
          <w:tcPr>
            <w:tcW w:w="2515" w:type="dxa"/>
          </w:tcPr>
          <w:p w14:paraId="39D0947E" w14:textId="3BD8B9F5"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52.2%</w:t>
            </w:r>
          </w:p>
        </w:tc>
      </w:tr>
      <w:tr w:rsidR="00EF6F45" w:rsidRPr="00E5533B" w14:paraId="3BF06FD3" w14:textId="77777777" w:rsidTr="00EF6F45">
        <w:tc>
          <w:tcPr>
            <w:tcW w:w="3685" w:type="dxa"/>
          </w:tcPr>
          <w:p w14:paraId="77E8CD8D" w14:textId="65B94A17"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 xml:space="preserve">Total Road Distance (meters)  </w:t>
            </w:r>
          </w:p>
        </w:tc>
        <w:tc>
          <w:tcPr>
            <w:tcW w:w="3150" w:type="dxa"/>
          </w:tcPr>
          <w:p w14:paraId="3922933C" w14:textId="2A5CBF52" w:rsidR="00EF6F45" w:rsidRPr="00E5533B" w:rsidRDefault="00EF6F45"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1685.195</w:t>
            </w:r>
          </w:p>
        </w:tc>
        <w:tc>
          <w:tcPr>
            <w:tcW w:w="2515" w:type="dxa"/>
          </w:tcPr>
          <w:p w14:paraId="7E7725C2" w14:textId="669F355E" w:rsidR="00EF6F45" w:rsidRPr="00E5533B" w:rsidRDefault="00EF6F45" w:rsidP="00EF6F45">
            <w:pPr>
              <w:spacing w:line="480" w:lineRule="auto"/>
              <w:rPr>
                <w:rFonts w:ascii="Times New Roman" w:eastAsia="-webkit-standard" w:hAnsi="Times New Roman" w:cs="Times New Roman"/>
                <w:color w:val="000000"/>
                <w:sz w:val="28"/>
                <w:szCs w:val="28"/>
              </w:rPr>
            </w:pPr>
            <w:r w:rsidRPr="00E5533B">
              <w:rPr>
                <w:rFonts w:ascii="Times New Roman" w:eastAsia="Calibri" w:hAnsi="Times New Roman" w:cs="Times New Roman"/>
                <w:b/>
                <w:bCs/>
                <w:color w:val="36363D"/>
                <w:sz w:val="28"/>
                <w:szCs w:val="28"/>
              </w:rPr>
              <w:t>5.5%</w:t>
            </w:r>
            <w:r w:rsidRPr="00E5533B">
              <w:rPr>
                <w:rStyle w:val="CommentReference"/>
                <w:rFonts w:ascii="Times New Roman" w:hAnsi="Times New Roman" w:cs="Times New Roman"/>
                <w:sz w:val="28"/>
                <w:szCs w:val="28"/>
              </w:rPr>
              <w:commentReference w:id="8"/>
            </w:r>
          </w:p>
        </w:tc>
      </w:tr>
    </w:tbl>
    <w:p w14:paraId="55ABACB4" w14:textId="5126F54B"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t>​</w:t>
      </w:r>
    </w:p>
    <w:p w14:paraId="37160068" w14:textId="1A9C80A9" w:rsidR="00C16989" w:rsidRPr="00E5533B" w:rsidRDefault="00C16989" w:rsidP="00C16989">
      <w:pPr>
        <w:spacing w:line="480" w:lineRule="auto"/>
        <w:rPr>
          <w:rFonts w:ascii="Times New Roman" w:eastAsia="Calibri" w:hAnsi="Times New Roman" w:cs="Times New Roman"/>
          <w:bCs/>
          <w:color w:val="36363D"/>
          <w:sz w:val="28"/>
          <w:szCs w:val="28"/>
        </w:rPr>
      </w:pPr>
    </w:p>
    <w:p w14:paraId="01008467" w14:textId="77777777" w:rsidR="00FF68A0" w:rsidRPr="00E5533B" w:rsidRDefault="00FF68A0" w:rsidP="00C16989">
      <w:pPr>
        <w:spacing w:line="480" w:lineRule="auto"/>
        <w:rPr>
          <w:rFonts w:ascii="Times New Roman" w:eastAsia="Calibri" w:hAnsi="Times New Roman" w:cs="Times New Roman"/>
          <w:bCs/>
          <w:color w:val="36363D"/>
          <w:sz w:val="28"/>
          <w:szCs w:val="28"/>
        </w:rPr>
      </w:pPr>
    </w:p>
    <w:p w14:paraId="0BE40EF4" w14:textId="77777777" w:rsidR="00FF68A0" w:rsidRPr="00E5533B" w:rsidRDefault="00FF68A0" w:rsidP="00C16989">
      <w:pPr>
        <w:spacing w:line="480" w:lineRule="auto"/>
        <w:rPr>
          <w:rFonts w:ascii="Times New Roman" w:eastAsia="-webkit-standard" w:hAnsi="Times New Roman" w:cs="Times New Roman"/>
          <w:color w:val="000000"/>
          <w:sz w:val="28"/>
          <w:szCs w:val="28"/>
        </w:rPr>
      </w:pPr>
    </w:p>
    <w:p w14:paraId="327FD3E9" w14:textId="77777777" w:rsidR="008860C7" w:rsidRPr="00E5533B" w:rsidRDefault="008860C7" w:rsidP="00C16989">
      <w:pPr>
        <w:spacing w:line="480" w:lineRule="auto"/>
        <w:rPr>
          <w:rFonts w:ascii="Times New Roman" w:eastAsia="-webkit-standard" w:hAnsi="Times New Roman" w:cs="Times New Roman"/>
          <w:color w:val="000000"/>
          <w:sz w:val="28"/>
          <w:szCs w:val="28"/>
        </w:rPr>
      </w:pPr>
    </w:p>
    <w:p w14:paraId="6CF157A0" w14:textId="77777777" w:rsidR="008860C7" w:rsidRPr="00E5533B" w:rsidRDefault="008860C7" w:rsidP="00C16989">
      <w:pPr>
        <w:spacing w:line="480" w:lineRule="auto"/>
        <w:rPr>
          <w:rFonts w:ascii="Times New Roman" w:eastAsia="-webkit-standard" w:hAnsi="Times New Roman" w:cs="Times New Roman"/>
          <w:color w:val="000000"/>
          <w:sz w:val="28"/>
          <w:szCs w:val="28"/>
        </w:rPr>
      </w:pPr>
    </w:p>
    <w:p w14:paraId="01BB87FF" w14:textId="77777777" w:rsidR="008860C7" w:rsidRPr="00E5533B" w:rsidRDefault="008860C7" w:rsidP="00C16989">
      <w:pPr>
        <w:spacing w:line="480" w:lineRule="auto"/>
        <w:rPr>
          <w:rFonts w:ascii="Times New Roman" w:eastAsia="-webkit-standard" w:hAnsi="Times New Roman" w:cs="Times New Roman"/>
          <w:color w:val="000000"/>
          <w:sz w:val="28"/>
          <w:szCs w:val="28"/>
        </w:rPr>
      </w:pPr>
    </w:p>
    <w:p w14:paraId="621A7995" w14:textId="77777777" w:rsidR="00C16989" w:rsidRPr="00E5533B" w:rsidRDefault="00C16989" w:rsidP="00C16989">
      <w:pPr>
        <w:spacing w:line="480" w:lineRule="auto"/>
        <w:rPr>
          <w:rFonts w:ascii="Times New Roman" w:eastAsia="Calibri" w:hAnsi="Times New Roman" w:cs="Times New Roman"/>
          <w:b/>
          <w:bCs/>
          <w:color w:val="36363D"/>
          <w:sz w:val="28"/>
          <w:szCs w:val="28"/>
        </w:rPr>
      </w:pPr>
      <w:r w:rsidRPr="00E5533B">
        <w:rPr>
          <w:rFonts w:ascii="Times New Roman" w:eastAsia="Calibri" w:hAnsi="Times New Roman" w:cs="Times New Roman"/>
          <w:b/>
          <w:bCs/>
          <w:noProof/>
          <w:color w:val="36363D"/>
          <w:sz w:val="28"/>
          <w:szCs w:val="28"/>
        </w:rPr>
        <w:lastRenderedPageBreak/>
        <mc:AlternateContent>
          <mc:Choice Requires="wps">
            <w:drawing>
              <wp:anchor distT="0" distB="0" distL="114300" distR="114300" simplePos="0" relativeHeight="251664384" behindDoc="0" locked="0" layoutInCell="1" allowOverlap="1" wp14:anchorId="7EBAA7E3" wp14:editId="59C7B6DC">
                <wp:simplePos x="0" y="0"/>
                <wp:positionH relativeFrom="column">
                  <wp:posOffset>1485900</wp:posOffset>
                </wp:positionH>
                <wp:positionV relativeFrom="paragraph">
                  <wp:posOffset>429895</wp:posOffset>
                </wp:positionV>
                <wp:extent cx="1743075" cy="354330"/>
                <wp:effectExtent l="9525" t="12065" r="9525" b="50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54330"/>
                        </a:xfrm>
                        <a:prstGeom prst="rect">
                          <a:avLst/>
                        </a:prstGeom>
                        <a:solidFill>
                          <a:srgbClr val="FFFFFF"/>
                        </a:solidFill>
                        <a:ln w="9525">
                          <a:solidFill>
                            <a:srgbClr val="000000"/>
                          </a:solidFill>
                          <a:miter lim="800000"/>
                          <a:headEnd/>
                          <a:tailEnd/>
                        </a:ln>
                      </wps:spPr>
                      <wps:txbx>
                        <w:txbxContent>
                          <w:p w14:paraId="373845E5" w14:textId="77777777" w:rsidR="0075567D" w:rsidRPr="00097050" w:rsidRDefault="0075567D" w:rsidP="00C16989">
                            <w:pPr>
                              <w:rPr>
                                <w:rFonts w:ascii="Times New Roman" w:hAnsi="Times New Roman" w:cs="Times New Roman"/>
                                <w:b/>
                                <w:sz w:val="19"/>
                              </w:rPr>
                            </w:pPr>
                            <w:r w:rsidRPr="00097050">
                              <w:rPr>
                                <w:rFonts w:ascii="Times New Roman" w:hAnsi="Times New Roman" w:cs="Times New Roman"/>
                                <w:b/>
                                <w:sz w:val="19"/>
                              </w:rPr>
                              <w:t xml:space="preserve">TOTAL ROAD DISTANCE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A7E3" id="_x0000_t202" coordsize="21600,21600" o:spt="202" path="m,l,21600r21600,l21600,xe">
                <v:stroke joinstyle="miter"/>
                <v:path gradientshapeok="t" o:connecttype="rect"/>
              </v:shapetype>
              <v:shape id="Text Box 25" o:spid="_x0000_s1026" type="#_x0000_t202" style="position:absolute;margin-left:117pt;margin-top:33.85pt;width:137.25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">
                <v:textbox>
                  <w:txbxContent>
                    <w:p w14:paraId="373845E5" w14:textId="77777777" w:rsidR="0075567D" w:rsidRPr="00097050" w:rsidRDefault="0075567D" w:rsidP="00C16989">
                      <w:pPr>
                        <w:rPr>
                          <w:rFonts w:ascii="Times New Roman" w:hAnsi="Times New Roman" w:cs="Times New Roman"/>
                          <w:b/>
                          <w:sz w:val="19"/>
                        </w:rPr>
                      </w:pPr>
                      <w:r w:rsidRPr="00097050">
                        <w:rPr>
                          <w:rFonts w:ascii="Times New Roman" w:hAnsi="Times New Roman" w:cs="Times New Roman"/>
                          <w:b/>
                          <w:sz w:val="19"/>
                        </w:rPr>
                        <w:t xml:space="preserve">TOTAL ROAD DISTANCE </w:t>
                      </w:r>
                    </w:p>
                  </w:txbxContent>
                </v:textbox>
              </v:shape>
            </w:pict>
          </mc:Fallback>
        </mc:AlternateContent>
      </w:r>
    </w:p>
    <w:p w14:paraId="2CB7473C" w14:textId="77777777" w:rsidR="00C16989" w:rsidRPr="00E5533B" w:rsidRDefault="00C16989" w:rsidP="00C16989">
      <w:pPr>
        <w:spacing w:line="480" w:lineRule="auto"/>
        <w:rPr>
          <w:rFonts w:ascii="Times New Roman" w:eastAsia="Calibri" w:hAnsi="Times New Roman" w:cs="Times New Roman"/>
          <w:b/>
          <w:bCs/>
          <w:color w:val="36363D"/>
          <w:sz w:val="28"/>
          <w:szCs w:val="28"/>
        </w:rPr>
      </w:pPr>
      <w:r w:rsidRPr="00E5533B">
        <w:rPr>
          <w:rFonts w:ascii="Times New Roman" w:eastAsia="Calibri" w:hAnsi="Times New Roman" w:cs="Times New Roman"/>
          <w:b/>
          <w:bCs/>
          <w:noProof/>
          <w:color w:val="36363D"/>
          <w:sz w:val="28"/>
          <w:szCs w:val="28"/>
        </w:rPr>
        <mc:AlternateContent>
          <mc:Choice Requires="wps">
            <w:drawing>
              <wp:anchor distT="0" distB="0" distL="114300" distR="114300" simplePos="0" relativeHeight="251659264" behindDoc="0" locked="0" layoutInCell="1" allowOverlap="1" wp14:anchorId="5DBEF873" wp14:editId="024E4E84">
                <wp:simplePos x="0" y="0"/>
                <wp:positionH relativeFrom="column">
                  <wp:posOffset>2438400</wp:posOffset>
                </wp:positionH>
                <wp:positionV relativeFrom="paragraph">
                  <wp:posOffset>286385</wp:posOffset>
                </wp:positionV>
                <wp:extent cx="64770" cy="1353820"/>
                <wp:effectExtent l="9525" t="13970" r="59055" b="228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19FBB" id="_x0000_t32" coordsize="21600,21600" o:spt="32" o:oned="t" path="m,l21600,21600e" filled="f">
                <v:path arrowok="t" fillok="f" o:connecttype="none"/>
                <o:lock v:ext="edit" shapetype="t"/>
              </v:shapetype>
              <v:shape id="Straight Arrow Connector 24" o:spid="_x0000_s1026" type="#_x0000_t32" style="position:absolute;margin-left:192pt;margin-top:22.55pt;width:5.1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">
                <v:stroke endarrow="block"/>
              </v:shape>
            </w:pict>
          </mc:Fallback>
        </mc:AlternateContent>
      </w:r>
      <w:r w:rsidRPr="00E5533B">
        <w:rPr>
          <w:rFonts w:ascii="Times New Roman" w:eastAsia="Calibri" w:hAnsi="Times New Roman" w:cs="Times New Roman"/>
          <w:b/>
          <w:bCs/>
          <w:noProof/>
          <w:color w:val="36363D"/>
          <w:sz w:val="28"/>
          <w:szCs w:val="28"/>
        </w:rPr>
        <w:drawing>
          <wp:anchor distT="0" distB="0" distL="114300" distR="114300" simplePos="0" relativeHeight="251662336" behindDoc="1" locked="0" layoutInCell="1" allowOverlap="1" wp14:anchorId="1B455FB2" wp14:editId="4F74E7A3">
            <wp:simplePos x="0" y="0"/>
            <wp:positionH relativeFrom="column">
              <wp:posOffset>-147955</wp:posOffset>
            </wp:positionH>
            <wp:positionV relativeFrom="paragraph">
              <wp:posOffset>328930</wp:posOffset>
            </wp:positionV>
            <wp:extent cx="5321300" cy="332359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321300" cy="3323590"/>
                    </a:xfrm>
                    <a:prstGeom prst="rect">
                      <a:avLst/>
                    </a:prstGeom>
                    <a:noFill/>
                    <a:ln w="9525">
                      <a:noFill/>
                      <a:miter lim="800000"/>
                      <a:headEnd/>
                      <a:tailEnd/>
                    </a:ln>
                  </pic:spPr>
                </pic:pic>
              </a:graphicData>
            </a:graphic>
          </wp:anchor>
        </w:drawing>
      </w:r>
    </w:p>
    <w:p w14:paraId="0E34972D" w14:textId="77777777" w:rsidR="00C16989" w:rsidRPr="00E5533B" w:rsidRDefault="00C16989" w:rsidP="00C16989">
      <w:pPr>
        <w:spacing w:line="480" w:lineRule="auto"/>
        <w:rPr>
          <w:rFonts w:ascii="Times New Roman" w:eastAsia="Calibri" w:hAnsi="Times New Roman" w:cs="Times New Roman"/>
          <w:b/>
          <w:bCs/>
          <w:color w:val="36363D"/>
          <w:sz w:val="28"/>
          <w:szCs w:val="28"/>
        </w:rPr>
      </w:pPr>
      <w:r w:rsidRPr="00E5533B">
        <w:rPr>
          <w:rFonts w:ascii="Times New Roman" w:eastAsia="Calibri" w:hAnsi="Times New Roman" w:cs="Times New Roman"/>
          <w:b/>
          <w:bCs/>
          <w:noProof/>
          <w:color w:val="36363D"/>
          <w:sz w:val="28"/>
          <w:szCs w:val="28"/>
        </w:rPr>
        <mc:AlternateContent>
          <mc:Choice Requires="wps">
            <w:drawing>
              <wp:anchor distT="0" distB="0" distL="114300" distR="114300" simplePos="0" relativeHeight="251660288" behindDoc="0" locked="0" layoutInCell="1" allowOverlap="1" wp14:anchorId="1E6F2FB5" wp14:editId="2A85E9FA">
                <wp:simplePos x="0" y="0"/>
                <wp:positionH relativeFrom="column">
                  <wp:posOffset>3029585</wp:posOffset>
                </wp:positionH>
                <wp:positionV relativeFrom="paragraph">
                  <wp:posOffset>380365</wp:posOffset>
                </wp:positionV>
                <wp:extent cx="399415" cy="990600"/>
                <wp:effectExtent l="57785" t="5715" r="9525" b="323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D3471" id="Straight Arrow Connector 23" o:spid="_x0000_s1026" type="#_x0000_t32" style="position:absolute;margin-left:238.55pt;margin-top:29.95pt;width:31.45pt;height:7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">
                <v:stroke endarrow="block"/>
              </v:shape>
            </w:pict>
          </mc:Fallback>
        </mc:AlternateContent>
      </w:r>
      <w:r w:rsidRPr="00E5533B">
        <w:rPr>
          <w:rFonts w:ascii="Times New Roman" w:eastAsia="Calibri" w:hAnsi="Times New Roman" w:cs="Times New Roman"/>
          <w:b/>
          <w:bCs/>
          <w:noProof/>
          <w:color w:val="36363D"/>
          <w:sz w:val="28"/>
          <w:szCs w:val="28"/>
        </w:rPr>
        <mc:AlternateContent>
          <mc:Choice Requires="wps">
            <w:drawing>
              <wp:anchor distT="0" distB="0" distL="114300" distR="114300" simplePos="0" relativeHeight="251661312" behindDoc="0" locked="0" layoutInCell="1" allowOverlap="1" wp14:anchorId="6E6DF0A3" wp14:editId="0AB58EBC">
                <wp:simplePos x="0" y="0"/>
                <wp:positionH relativeFrom="column">
                  <wp:posOffset>1371600</wp:posOffset>
                </wp:positionH>
                <wp:positionV relativeFrom="paragraph">
                  <wp:posOffset>456565</wp:posOffset>
                </wp:positionV>
                <wp:extent cx="504825" cy="838200"/>
                <wp:effectExtent l="9525" t="5715" r="57150" b="4191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844FB" id="Straight Arrow Connector 22" o:spid="_x0000_s1026" type="#_x0000_t32" style="position:absolute;margin-left:108pt;margin-top:35.95pt;width:39.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">
                <v:stroke endarrow="block"/>
              </v:shape>
            </w:pict>
          </mc:Fallback>
        </mc:AlternateContent>
      </w:r>
      <w:r w:rsidRPr="00E5533B">
        <w:rPr>
          <w:rFonts w:ascii="Times New Roman" w:eastAsia="Calibri" w:hAnsi="Times New Roman" w:cs="Times New Roman"/>
          <w:b/>
          <w:bCs/>
          <w:noProof/>
          <w:color w:val="36363D"/>
          <w:sz w:val="28"/>
          <w:szCs w:val="28"/>
        </w:rPr>
        <mc:AlternateContent>
          <mc:Choice Requires="wps">
            <w:drawing>
              <wp:anchor distT="0" distB="0" distL="114300" distR="114300" simplePos="0" relativeHeight="251663360" behindDoc="0" locked="0" layoutInCell="1" allowOverlap="1" wp14:anchorId="72317CF7" wp14:editId="6F93F22F">
                <wp:simplePos x="0" y="0"/>
                <wp:positionH relativeFrom="column">
                  <wp:posOffset>-85725</wp:posOffset>
                </wp:positionH>
                <wp:positionV relativeFrom="paragraph">
                  <wp:posOffset>180340</wp:posOffset>
                </wp:positionV>
                <wp:extent cx="1571625" cy="354330"/>
                <wp:effectExtent l="9525" t="5715" r="9525" b="114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54330"/>
                        </a:xfrm>
                        <a:prstGeom prst="rect">
                          <a:avLst/>
                        </a:prstGeom>
                        <a:solidFill>
                          <a:srgbClr val="FFFFFF"/>
                        </a:solidFill>
                        <a:ln w="9525">
                          <a:solidFill>
                            <a:srgbClr val="000000"/>
                          </a:solidFill>
                          <a:miter lim="800000"/>
                          <a:headEnd/>
                          <a:tailEnd/>
                        </a:ln>
                      </wps:spPr>
                      <wps:txbx>
                        <w:txbxContent>
                          <w:p w14:paraId="5B22428E" w14:textId="77777777" w:rsidR="0075567D" w:rsidRPr="00097050" w:rsidRDefault="0075567D" w:rsidP="00C16989">
                            <w:pPr>
                              <w:rPr>
                                <w:rFonts w:ascii="Times New Roman" w:hAnsi="Times New Roman" w:cs="Times New Roman"/>
                                <w:b/>
                                <w:sz w:val="17"/>
                              </w:rPr>
                            </w:pPr>
                            <w:r>
                              <w:rPr>
                                <w:rFonts w:ascii="Times New Roman" w:hAnsi="Times New Roman" w:cs="Times New Roman"/>
                                <w:b/>
                                <w:sz w:val="17"/>
                              </w:rPr>
                              <w:t>TOTAL BUILT-UP</w:t>
                            </w:r>
                            <w:r w:rsidRPr="00097050">
                              <w:rPr>
                                <w:rFonts w:ascii="Times New Roman" w:hAnsi="Times New Roman" w:cs="Times New Roman"/>
                                <w:b/>
                                <w:sz w:val="17"/>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7CF7" id="Text Box 21" o:spid="_x0000_s1027" type="#_x0000_t202" style="position:absolute;margin-left:-6.75pt;margin-top:14.2pt;width:123.7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">
                <v:textbox>
                  <w:txbxContent>
                    <w:p w14:paraId="5B22428E" w14:textId="77777777" w:rsidR="0075567D" w:rsidRPr="00097050" w:rsidRDefault="0075567D" w:rsidP="00C16989">
                      <w:pPr>
                        <w:rPr>
                          <w:rFonts w:ascii="Times New Roman" w:hAnsi="Times New Roman" w:cs="Times New Roman"/>
                          <w:b/>
                          <w:sz w:val="17"/>
                        </w:rPr>
                      </w:pPr>
                      <w:r>
                        <w:rPr>
                          <w:rFonts w:ascii="Times New Roman" w:hAnsi="Times New Roman" w:cs="Times New Roman"/>
                          <w:b/>
                          <w:sz w:val="17"/>
                        </w:rPr>
                        <w:t>TOTAL BUILT-UP</w:t>
                      </w:r>
                      <w:r w:rsidRPr="00097050">
                        <w:rPr>
                          <w:rFonts w:ascii="Times New Roman" w:hAnsi="Times New Roman" w:cs="Times New Roman"/>
                          <w:b/>
                          <w:sz w:val="17"/>
                        </w:rPr>
                        <w:t xml:space="preserve"> AREA</w:t>
                      </w:r>
                    </w:p>
                  </w:txbxContent>
                </v:textbox>
              </v:shape>
            </w:pict>
          </mc:Fallback>
        </mc:AlternateContent>
      </w:r>
      <w:r w:rsidRPr="00E5533B">
        <w:rPr>
          <w:rFonts w:ascii="Times New Roman" w:eastAsia="Calibri" w:hAnsi="Times New Roman" w:cs="Times New Roman"/>
          <w:b/>
          <w:bCs/>
          <w:noProof/>
          <w:color w:val="36363D"/>
          <w:sz w:val="28"/>
          <w:szCs w:val="28"/>
        </w:rPr>
        <mc:AlternateContent>
          <mc:Choice Requires="wps">
            <w:drawing>
              <wp:anchor distT="0" distB="0" distL="114300" distR="114300" simplePos="0" relativeHeight="251665408" behindDoc="0" locked="0" layoutInCell="1" allowOverlap="1" wp14:anchorId="19BEE8FE" wp14:editId="4BFD0BC0">
                <wp:simplePos x="0" y="0"/>
                <wp:positionH relativeFrom="column">
                  <wp:posOffset>3429000</wp:posOffset>
                </wp:positionH>
                <wp:positionV relativeFrom="paragraph">
                  <wp:posOffset>46990</wp:posOffset>
                </wp:positionV>
                <wp:extent cx="1285875" cy="354330"/>
                <wp:effectExtent l="9525" t="5715" r="952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54330"/>
                        </a:xfrm>
                        <a:prstGeom prst="rect">
                          <a:avLst/>
                        </a:prstGeom>
                        <a:solidFill>
                          <a:srgbClr val="FFFFFF"/>
                        </a:solidFill>
                        <a:ln w="9525">
                          <a:solidFill>
                            <a:srgbClr val="000000"/>
                          </a:solidFill>
                          <a:miter lim="800000"/>
                          <a:headEnd/>
                          <a:tailEnd/>
                        </a:ln>
                      </wps:spPr>
                      <wps:txbx>
                        <w:txbxContent>
                          <w:p w14:paraId="1D931B93" w14:textId="77777777" w:rsidR="0075567D" w:rsidRPr="00097050" w:rsidRDefault="0075567D" w:rsidP="00C16989">
                            <w:pPr>
                              <w:jc w:val="center"/>
                              <w:rPr>
                                <w:rFonts w:ascii="Times New Roman" w:hAnsi="Times New Roman" w:cs="Times New Roman"/>
                                <w:b/>
                                <w:sz w:val="23"/>
                              </w:rPr>
                            </w:pPr>
                            <w:r w:rsidRPr="00097050">
                              <w:rPr>
                                <w:rFonts w:ascii="Times New Roman" w:hAnsi="Times New Roman" w:cs="Times New Roman"/>
                                <w:b/>
                                <w:sz w:val="23"/>
                              </w:rPr>
                              <w:t>VACANT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E8FE" id="Text Box 20" o:spid="_x0000_s1028" type="#_x0000_t202" style="position:absolute;margin-left:270pt;margin-top:3.7pt;width:101.2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">
                <v:textbox>
                  <w:txbxContent>
                    <w:p w14:paraId="1D931B93" w14:textId="77777777" w:rsidR="0075567D" w:rsidRPr="00097050" w:rsidRDefault="0075567D" w:rsidP="00C16989">
                      <w:pPr>
                        <w:jc w:val="center"/>
                        <w:rPr>
                          <w:rFonts w:ascii="Times New Roman" w:hAnsi="Times New Roman" w:cs="Times New Roman"/>
                          <w:b/>
                          <w:sz w:val="23"/>
                        </w:rPr>
                      </w:pPr>
                      <w:r w:rsidRPr="00097050">
                        <w:rPr>
                          <w:rFonts w:ascii="Times New Roman" w:hAnsi="Times New Roman" w:cs="Times New Roman"/>
                          <w:b/>
                          <w:sz w:val="23"/>
                        </w:rPr>
                        <w:t>VACANT AREA</w:t>
                      </w:r>
                    </w:p>
                  </w:txbxContent>
                </v:textbox>
              </v:shape>
            </w:pict>
          </mc:Fallback>
        </mc:AlternateContent>
      </w:r>
    </w:p>
    <w:p w14:paraId="12984CAD" w14:textId="77777777" w:rsidR="00C16989" w:rsidRPr="00E5533B" w:rsidRDefault="00C16989" w:rsidP="00C16989">
      <w:pPr>
        <w:spacing w:line="480" w:lineRule="auto"/>
        <w:rPr>
          <w:rFonts w:ascii="Times New Roman" w:eastAsia="Calibri" w:hAnsi="Times New Roman" w:cs="Times New Roman"/>
          <w:b/>
          <w:bCs/>
          <w:color w:val="36363D"/>
          <w:sz w:val="28"/>
          <w:szCs w:val="28"/>
        </w:rPr>
      </w:pPr>
    </w:p>
    <w:p w14:paraId="77C24C94" w14:textId="77777777" w:rsidR="00C16989" w:rsidRPr="00E5533B" w:rsidRDefault="00C16989" w:rsidP="00C16989">
      <w:pPr>
        <w:spacing w:line="480" w:lineRule="auto"/>
        <w:rPr>
          <w:rFonts w:ascii="Times New Roman" w:eastAsia="Calibri" w:hAnsi="Times New Roman" w:cs="Times New Roman"/>
          <w:b/>
          <w:bCs/>
          <w:color w:val="36363D"/>
          <w:sz w:val="28"/>
          <w:szCs w:val="28"/>
        </w:rPr>
      </w:pPr>
    </w:p>
    <w:p w14:paraId="7400D1C2" w14:textId="77777777" w:rsidR="00C16989" w:rsidRPr="00E5533B" w:rsidRDefault="00C16989" w:rsidP="00C16989">
      <w:pPr>
        <w:spacing w:line="480" w:lineRule="auto"/>
        <w:rPr>
          <w:rFonts w:ascii="Times New Roman" w:eastAsia="Calibri" w:hAnsi="Times New Roman" w:cs="Times New Roman"/>
          <w:b/>
          <w:bCs/>
          <w:color w:val="36363D"/>
          <w:sz w:val="28"/>
          <w:szCs w:val="28"/>
        </w:rPr>
      </w:pPr>
    </w:p>
    <w:p w14:paraId="5E7BF364" w14:textId="77777777" w:rsidR="00C16989" w:rsidRPr="00E5533B" w:rsidRDefault="00C16989" w:rsidP="00C16989">
      <w:pPr>
        <w:spacing w:line="480" w:lineRule="auto"/>
        <w:rPr>
          <w:rFonts w:ascii="Times New Roman" w:eastAsia="Calibri" w:hAnsi="Times New Roman" w:cs="Times New Roman"/>
          <w:b/>
          <w:bCs/>
          <w:color w:val="36363D"/>
          <w:sz w:val="28"/>
          <w:szCs w:val="28"/>
        </w:rPr>
      </w:pPr>
    </w:p>
    <w:p w14:paraId="54351D2B" w14:textId="77777777" w:rsidR="00C16989" w:rsidRPr="00E5533B" w:rsidRDefault="00C16989" w:rsidP="00C16989">
      <w:pPr>
        <w:spacing w:line="480" w:lineRule="auto"/>
        <w:rPr>
          <w:rFonts w:ascii="Times New Roman" w:eastAsia="Calibri" w:hAnsi="Times New Roman" w:cs="Times New Roman"/>
          <w:b/>
          <w:bCs/>
          <w:color w:val="36363D"/>
          <w:sz w:val="28"/>
          <w:szCs w:val="28"/>
        </w:rPr>
      </w:pPr>
    </w:p>
    <w:p w14:paraId="14ACCC4C" w14:textId="77777777" w:rsidR="00C16989" w:rsidRPr="00E5533B" w:rsidRDefault="00C16989" w:rsidP="00C16989">
      <w:pPr>
        <w:spacing w:line="480" w:lineRule="auto"/>
        <w:rPr>
          <w:rFonts w:ascii="Times New Roman" w:eastAsia="Calibri" w:hAnsi="Times New Roman" w:cs="Times New Roman"/>
          <w:b/>
          <w:bCs/>
          <w:sz w:val="28"/>
          <w:szCs w:val="28"/>
        </w:rPr>
      </w:pPr>
      <w:r w:rsidRPr="00E5533B">
        <w:rPr>
          <w:rFonts w:ascii="Times New Roman" w:eastAsia="Calibri" w:hAnsi="Times New Roman" w:cs="Times New Roman"/>
          <w:b/>
          <w:bCs/>
          <w:sz w:val="28"/>
          <w:szCs w:val="28"/>
        </w:rPr>
        <w:t>4.7APPLICATION OF PRODUCT</w:t>
      </w:r>
    </w:p>
    <w:p w14:paraId="442632A3" w14:textId="77777777" w:rsidR="00C16989" w:rsidRPr="00E5533B" w:rsidRDefault="00C16989" w:rsidP="00C16989">
      <w:pPr>
        <w:pStyle w:val="ListParagraph"/>
        <w:numPr>
          <w:ilvl w:val="0"/>
          <w:numId w:val="19"/>
        </w:numPr>
        <w:spacing w:after="200" w:line="480" w:lineRule="auto"/>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It facilitates the use of GIS for effective land management and physical planning.</w:t>
      </w:r>
    </w:p>
    <w:p w14:paraId="08716572" w14:textId="77777777" w:rsidR="00C16989" w:rsidRPr="00E5533B" w:rsidRDefault="00C16989" w:rsidP="00C16989">
      <w:pPr>
        <w:pStyle w:val="ListParagraph"/>
        <w:numPr>
          <w:ilvl w:val="0"/>
          <w:numId w:val="19"/>
        </w:numPr>
        <w:spacing w:after="200" w:line="480" w:lineRule="auto"/>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It can be used for distribution of infrastructural facility in the study area.</w:t>
      </w:r>
    </w:p>
    <w:p w14:paraId="014D6BCF" w14:textId="77777777" w:rsidR="00C16989" w:rsidRPr="00E5533B" w:rsidRDefault="00C16989" w:rsidP="00C16989">
      <w:pPr>
        <w:pStyle w:val="ListParagraph"/>
        <w:numPr>
          <w:ilvl w:val="0"/>
          <w:numId w:val="19"/>
        </w:numPr>
        <w:spacing w:after="200" w:line="480" w:lineRule="auto"/>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It can be used for utility distribution, planning and operation.</w:t>
      </w:r>
    </w:p>
    <w:p w14:paraId="122D89D1" w14:textId="77777777" w:rsidR="00C16989" w:rsidRPr="00E5533B" w:rsidRDefault="00C16989" w:rsidP="00C16989">
      <w:pPr>
        <w:pStyle w:val="ListParagraph"/>
        <w:numPr>
          <w:ilvl w:val="0"/>
          <w:numId w:val="19"/>
        </w:numPr>
        <w:spacing w:after="200" w:line="480" w:lineRule="auto"/>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The product will provide an integrated approach to analysis of land information.</w:t>
      </w:r>
    </w:p>
    <w:p w14:paraId="780CD171" w14:textId="77777777" w:rsidR="00C16989" w:rsidRPr="00E5533B" w:rsidRDefault="00C16989" w:rsidP="00C16989">
      <w:pPr>
        <w:pStyle w:val="ListParagraph"/>
        <w:numPr>
          <w:ilvl w:val="0"/>
          <w:numId w:val="19"/>
        </w:numPr>
        <w:spacing w:after="200" w:line="480" w:lineRule="auto"/>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 xml:space="preserve">It can be used for sustainable land development project in the study area </w:t>
      </w:r>
    </w:p>
    <w:p w14:paraId="1ECBE270" w14:textId="77777777" w:rsidR="00C16989" w:rsidRPr="00E5533B" w:rsidRDefault="00C16989" w:rsidP="00C16989">
      <w:pPr>
        <w:spacing w:line="480" w:lineRule="auto"/>
        <w:rPr>
          <w:rFonts w:ascii="Times New Roman" w:eastAsia="Calibri" w:hAnsi="Times New Roman" w:cs="Times New Roman"/>
          <w:b/>
          <w:bCs/>
          <w:sz w:val="28"/>
          <w:szCs w:val="28"/>
        </w:rPr>
      </w:pPr>
      <w:r w:rsidRPr="00E5533B">
        <w:rPr>
          <w:rFonts w:ascii="Times New Roman" w:eastAsia="Calibri" w:hAnsi="Times New Roman" w:cs="Times New Roman"/>
          <w:b/>
          <w:bCs/>
          <w:sz w:val="28"/>
          <w:szCs w:val="28"/>
        </w:rPr>
        <w:t>4.8 SPATIAL SEARCH</w:t>
      </w:r>
    </w:p>
    <w:p w14:paraId="0EBAA0A8" w14:textId="77777777" w:rsidR="00C16989" w:rsidRPr="00E5533B" w:rsidRDefault="00C16989" w:rsidP="00C16989">
      <w:pPr>
        <w:spacing w:line="480" w:lineRule="auto"/>
        <w:rPr>
          <w:rFonts w:ascii="Times New Roman" w:eastAsia="Calibri" w:hAnsi="Times New Roman" w:cs="Times New Roman"/>
          <w:sz w:val="28"/>
          <w:szCs w:val="28"/>
        </w:rPr>
      </w:pPr>
      <w:r w:rsidRPr="00E5533B">
        <w:rPr>
          <w:rFonts w:ascii="Times New Roman" w:eastAsia="Calibri" w:hAnsi="Times New Roman" w:cs="Times New Roman"/>
          <w:sz w:val="28"/>
          <w:szCs w:val="28"/>
        </w:rPr>
        <w:lastRenderedPageBreak/>
        <w:t xml:space="preserve">         The database developed/created was queried in order to reduce the spatial variation in the various information categories ranging from built up area, vacant area, electric poles, and roads (as revealed by the database created) were used for the information system.</w:t>
      </w:r>
    </w:p>
    <w:p w14:paraId="28B208D3" w14:textId="77777777" w:rsidR="00C16989" w:rsidRPr="00E5533B" w:rsidRDefault="00C16989" w:rsidP="00C16989">
      <w:pPr>
        <w:spacing w:line="480" w:lineRule="auto"/>
        <w:rPr>
          <w:rFonts w:ascii="Times New Roman" w:eastAsia="Calibri" w:hAnsi="Times New Roman" w:cs="Times New Roman"/>
          <w:b/>
          <w:bCs/>
          <w:sz w:val="28"/>
          <w:szCs w:val="28"/>
        </w:rPr>
      </w:pPr>
      <w:r w:rsidRPr="00E5533B">
        <w:rPr>
          <w:rFonts w:ascii="Times New Roman" w:eastAsia="Calibri" w:hAnsi="Times New Roman" w:cs="Times New Roman"/>
          <w:b/>
          <w:bCs/>
          <w:sz w:val="28"/>
          <w:szCs w:val="28"/>
        </w:rPr>
        <w:t>4.9 SPATIAL DEPENDENCE</w:t>
      </w:r>
    </w:p>
    <w:p w14:paraId="51095E8B" w14:textId="77777777" w:rsidR="00C16989" w:rsidRPr="00E5533B" w:rsidRDefault="00C16989" w:rsidP="00C16989">
      <w:pPr>
        <w:spacing w:line="480" w:lineRule="auto"/>
        <w:rPr>
          <w:rFonts w:ascii="Times New Roman" w:eastAsia="Calibri" w:hAnsi="Times New Roman" w:cs="Times New Roman"/>
          <w:sz w:val="28"/>
          <w:szCs w:val="28"/>
        </w:rPr>
      </w:pPr>
      <w:r w:rsidRPr="00E5533B">
        <w:rPr>
          <w:rFonts w:ascii="Times New Roman" w:eastAsia="Calibri" w:hAnsi="Times New Roman" w:cs="Times New Roman"/>
          <w:sz w:val="28"/>
          <w:szCs w:val="28"/>
        </w:rPr>
        <w:t xml:space="preserve">     Information system is not the same in every place, even within the project area, to talk of the whole institution neither the whole state, therefore, to detect the information increment/decrement within Part of Asa Dam area,Agaka ( which is the study area) the strength of spatial relationships between the attributes must be established, the strength is known as "Spatial Dependence" and is based on Waldo Tabler's "First Law of Geography" whereby everything is related to everything else, but closer things are more related. Spatial dependence must be measured to establish a relationship limit between the environment and how the facilities is used by the people. This dependence will likely changes over the study area as the environmental factors change (Haining, 2003). This is known as a spatial process, and when it changes across space it will non-stationery. This cannot be measured just by visually determining what is on ground because it is subjective and this must be done with a scientific approach to achieve a more concrete and precise information.</w:t>
      </w:r>
    </w:p>
    <w:p w14:paraId="6F7CD6CE" w14:textId="77777777" w:rsidR="00C16989" w:rsidRPr="00E5533B" w:rsidRDefault="00C16989" w:rsidP="00C16989">
      <w:pPr>
        <w:spacing w:line="480" w:lineRule="auto"/>
        <w:rPr>
          <w:rFonts w:ascii="Times New Roman" w:eastAsia="Calibri" w:hAnsi="Times New Roman" w:cs="Times New Roman"/>
          <w:b/>
          <w:bCs/>
          <w:sz w:val="28"/>
          <w:szCs w:val="28"/>
        </w:rPr>
      </w:pPr>
    </w:p>
    <w:p w14:paraId="234994A6" w14:textId="77777777" w:rsidR="00C16989" w:rsidRPr="00E5533B" w:rsidRDefault="00C16989" w:rsidP="00C16989">
      <w:pPr>
        <w:spacing w:line="480" w:lineRule="auto"/>
        <w:rPr>
          <w:rFonts w:ascii="Times New Roman" w:eastAsia="Calibri" w:hAnsi="Times New Roman" w:cs="Times New Roman"/>
          <w:b/>
          <w:bCs/>
          <w:sz w:val="28"/>
          <w:szCs w:val="28"/>
        </w:rPr>
      </w:pPr>
    </w:p>
    <w:p w14:paraId="49A9EFDC" w14:textId="77777777" w:rsidR="00CC21FD" w:rsidRPr="00E5533B" w:rsidRDefault="00CC21FD" w:rsidP="00C16989">
      <w:pPr>
        <w:spacing w:line="480" w:lineRule="auto"/>
        <w:rPr>
          <w:rFonts w:ascii="Times New Roman" w:eastAsia="Calibri" w:hAnsi="Times New Roman" w:cs="Times New Roman"/>
          <w:b/>
          <w:bCs/>
          <w:sz w:val="28"/>
          <w:szCs w:val="28"/>
        </w:rPr>
      </w:pPr>
    </w:p>
    <w:p w14:paraId="1763A776" w14:textId="77777777" w:rsidR="00CC21FD" w:rsidRPr="00E5533B" w:rsidRDefault="00CC21FD" w:rsidP="00C16989">
      <w:pPr>
        <w:spacing w:line="480" w:lineRule="auto"/>
        <w:rPr>
          <w:rFonts w:ascii="Times New Roman" w:eastAsia="Calibri" w:hAnsi="Times New Roman" w:cs="Times New Roman"/>
          <w:b/>
          <w:bCs/>
          <w:sz w:val="28"/>
          <w:szCs w:val="28"/>
        </w:rPr>
      </w:pPr>
    </w:p>
    <w:p w14:paraId="651C19DB" w14:textId="77777777" w:rsidR="00CC21FD" w:rsidRPr="00E5533B" w:rsidRDefault="00CC21FD" w:rsidP="00C16989">
      <w:pPr>
        <w:spacing w:line="480" w:lineRule="auto"/>
        <w:rPr>
          <w:rFonts w:ascii="Times New Roman" w:eastAsia="Calibri" w:hAnsi="Times New Roman" w:cs="Times New Roman"/>
          <w:b/>
          <w:bCs/>
          <w:sz w:val="28"/>
          <w:szCs w:val="28"/>
        </w:rPr>
      </w:pPr>
    </w:p>
    <w:p w14:paraId="58D868DD" w14:textId="77777777" w:rsidR="00C16989" w:rsidRPr="00E5533B" w:rsidRDefault="00C16989" w:rsidP="00C16989">
      <w:pPr>
        <w:spacing w:after="0" w:line="480" w:lineRule="auto"/>
        <w:ind w:right="720"/>
        <w:rPr>
          <w:rFonts w:ascii="Times New Roman" w:eastAsia="Calibri" w:hAnsi="Times New Roman" w:cs="Times New Roman"/>
          <w:b/>
          <w:bCs/>
          <w:sz w:val="28"/>
          <w:szCs w:val="28"/>
        </w:rPr>
      </w:pPr>
    </w:p>
    <w:p w14:paraId="013BC7D9" w14:textId="77777777" w:rsidR="00C16989" w:rsidRPr="00E5533B" w:rsidRDefault="00C16989" w:rsidP="00C16989">
      <w:pPr>
        <w:spacing w:after="0" w:line="480" w:lineRule="auto"/>
        <w:ind w:right="720"/>
        <w:rPr>
          <w:rFonts w:ascii="Times New Roman" w:eastAsia="Calibri" w:hAnsi="Times New Roman" w:cs="Times New Roman"/>
          <w:b/>
          <w:bCs/>
          <w:sz w:val="28"/>
          <w:szCs w:val="28"/>
        </w:rPr>
      </w:pPr>
    </w:p>
    <w:p w14:paraId="6D6E6FF9" w14:textId="77777777" w:rsidR="00C16989" w:rsidRPr="00E5533B" w:rsidRDefault="00C16989" w:rsidP="00C16989">
      <w:pPr>
        <w:spacing w:after="0" w:line="480" w:lineRule="auto"/>
        <w:ind w:right="720"/>
        <w:rPr>
          <w:rFonts w:ascii="Times New Roman" w:eastAsia="Times New Roman" w:hAnsi="Times New Roman" w:cs="Times New Roman"/>
          <w:b/>
          <w:color w:val="000000"/>
          <w:sz w:val="28"/>
          <w:szCs w:val="28"/>
        </w:rPr>
      </w:pPr>
      <w:r w:rsidRPr="00E5533B">
        <w:rPr>
          <w:rFonts w:ascii="Times New Roman" w:eastAsia="Times New Roman" w:hAnsi="Times New Roman" w:cs="Times New Roman"/>
          <w:b/>
          <w:color w:val="000000"/>
          <w:sz w:val="28"/>
          <w:szCs w:val="28"/>
        </w:rPr>
        <w:t>Screen-shot showing the database created for the study area</w:t>
      </w:r>
    </w:p>
    <w:p w14:paraId="40CAA0BD" w14:textId="77777777" w:rsidR="00C16989" w:rsidRPr="00E5533B" w:rsidRDefault="00C16989" w:rsidP="00C16989">
      <w:pPr>
        <w:spacing w:line="480" w:lineRule="auto"/>
        <w:rPr>
          <w:rFonts w:ascii="Times New Roman" w:hAnsi="Times New Roman" w:cs="Times New Roman"/>
          <w:noProof/>
          <w:sz w:val="28"/>
          <w:szCs w:val="28"/>
        </w:rPr>
      </w:pPr>
    </w:p>
    <w:p w14:paraId="38854CA6" w14:textId="77777777" w:rsidR="00C16989" w:rsidRPr="00E5533B" w:rsidRDefault="00C16989" w:rsidP="00C16989">
      <w:pPr>
        <w:spacing w:line="480" w:lineRule="auto"/>
        <w:rPr>
          <w:rFonts w:ascii="Times New Roman" w:eastAsia="Calibri" w:hAnsi="Times New Roman" w:cs="Times New Roman"/>
          <w:sz w:val="28"/>
          <w:szCs w:val="28"/>
        </w:rPr>
      </w:pPr>
      <w:r w:rsidRPr="00E5533B">
        <w:rPr>
          <w:rFonts w:ascii="Times New Roman" w:hAnsi="Times New Roman" w:cs="Times New Roman"/>
          <w:noProof/>
          <w:sz w:val="28"/>
          <w:szCs w:val="28"/>
        </w:rPr>
        <w:drawing>
          <wp:inline distT="0" distB="0" distL="0" distR="0" wp14:anchorId="41D05BB8" wp14:editId="715B8007">
            <wp:extent cx="5438775" cy="33100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3509" cy="3318984"/>
                    </a:xfrm>
                    <a:prstGeom prst="rect">
                      <a:avLst/>
                    </a:prstGeom>
                  </pic:spPr>
                </pic:pic>
              </a:graphicData>
            </a:graphic>
          </wp:inline>
        </w:drawing>
      </w:r>
    </w:p>
    <w:p w14:paraId="6CDA5BE9" w14:textId="77777777" w:rsidR="00C16989" w:rsidRPr="00E5533B" w:rsidRDefault="00C16989" w:rsidP="00C16989">
      <w:pPr>
        <w:pStyle w:val="Subtitle"/>
        <w:rPr>
          <w:rFonts w:ascii="Times New Roman" w:hAnsi="Times New Roman" w:cs="Times New Roman"/>
          <w:color w:val="auto"/>
          <w:sz w:val="28"/>
          <w:szCs w:val="28"/>
        </w:rPr>
      </w:pPr>
    </w:p>
    <w:p w14:paraId="1004F129" w14:textId="77777777" w:rsidR="00C16989" w:rsidRPr="00E5533B" w:rsidRDefault="00C16989" w:rsidP="00C16989">
      <w:pPr>
        <w:rPr>
          <w:rFonts w:ascii="Times New Roman" w:hAnsi="Times New Roman" w:cs="Times New Roman"/>
          <w:sz w:val="28"/>
          <w:szCs w:val="28"/>
        </w:rPr>
      </w:pPr>
      <w:r w:rsidRPr="00E5533B">
        <w:rPr>
          <w:rFonts w:ascii="Times New Roman" w:hAnsi="Times New Roman" w:cs="Times New Roman"/>
          <w:noProof/>
          <w:sz w:val="28"/>
          <w:szCs w:val="28"/>
        </w:rPr>
        <w:lastRenderedPageBreak/>
        <w:drawing>
          <wp:inline distT="0" distB="0" distL="0" distR="0" wp14:anchorId="5E4B72BE" wp14:editId="0F7DD9F0">
            <wp:extent cx="5274310" cy="31978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97860"/>
                    </a:xfrm>
                    <a:prstGeom prst="rect">
                      <a:avLst/>
                    </a:prstGeom>
                  </pic:spPr>
                </pic:pic>
              </a:graphicData>
            </a:graphic>
          </wp:inline>
        </w:drawing>
      </w:r>
      <w:r w:rsidRPr="00E5533B">
        <w:rPr>
          <w:rFonts w:ascii="Times New Roman" w:hAnsi="Times New Roman" w:cs="Times New Roman"/>
          <w:sz w:val="28"/>
          <w:szCs w:val="28"/>
        </w:rPr>
        <w:br w:type="page"/>
      </w:r>
    </w:p>
    <w:p w14:paraId="28A45A95" w14:textId="77777777" w:rsidR="00C16989" w:rsidRPr="00E5533B" w:rsidRDefault="00C16989" w:rsidP="00C16989">
      <w:pPr>
        <w:pStyle w:val="NormalWeb"/>
        <w:widowControl/>
        <w:spacing w:after="150" w:line="36" w:lineRule="atLeast"/>
        <w:rPr>
          <w:rFonts w:ascii="Times New Roman" w:eastAsia="-webkit-standard" w:hAnsi="Times New Roman" w:cs="Times New Roman"/>
          <w:color w:val="000000"/>
          <w:sz w:val="28"/>
          <w:szCs w:val="28"/>
        </w:rPr>
      </w:pPr>
      <w:r w:rsidRPr="00E5533B">
        <w:rPr>
          <w:rFonts w:ascii="Times New Roman" w:eastAsia="-webkit-standard" w:hAnsi="Times New Roman" w:cs="Times New Roman"/>
          <w:color w:val="000000"/>
          <w:sz w:val="28"/>
          <w:szCs w:val="28"/>
        </w:rPr>
        <w:lastRenderedPageBreak/>
        <w:t> </w:t>
      </w:r>
    </w:p>
    <w:p w14:paraId="4433D1CE" w14:textId="77777777" w:rsidR="00C16989" w:rsidRPr="00E5533B" w:rsidRDefault="00C16989" w:rsidP="00C16989">
      <w:pPr>
        <w:rPr>
          <w:rFonts w:ascii="Times New Roman" w:hAnsi="Times New Roman" w:cs="Times New Roman"/>
          <w:sz w:val="28"/>
          <w:szCs w:val="28"/>
        </w:rPr>
      </w:pPr>
      <w:r w:rsidRPr="00E5533B">
        <w:rPr>
          <w:rFonts w:ascii="Times New Roman" w:hAnsi="Times New Roman" w:cs="Times New Roman"/>
          <w:noProof/>
          <w:sz w:val="28"/>
          <w:szCs w:val="28"/>
        </w:rPr>
        <w:drawing>
          <wp:inline distT="0" distB="0" distL="0" distR="0" wp14:anchorId="6A1E89C7" wp14:editId="30987CF9">
            <wp:extent cx="5274310" cy="31813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81350"/>
                    </a:xfrm>
                    <a:prstGeom prst="rect">
                      <a:avLst/>
                    </a:prstGeom>
                  </pic:spPr>
                </pic:pic>
              </a:graphicData>
            </a:graphic>
          </wp:inline>
        </w:drawing>
      </w:r>
      <w:r w:rsidRPr="00E5533B">
        <w:rPr>
          <w:rFonts w:ascii="Times New Roman" w:hAnsi="Times New Roman" w:cs="Times New Roman"/>
          <w:noProof/>
          <w:sz w:val="28"/>
          <w:szCs w:val="28"/>
        </w:rPr>
        <w:drawing>
          <wp:inline distT="0" distB="0" distL="0" distR="0" wp14:anchorId="64FF2297" wp14:editId="2ADED54C">
            <wp:extent cx="5274310" cy="32270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227070"/>
                    </a:xfrm>
                    <a:prstGeom prst="rect">
                      <a:avLst/>
                    </a:prstGeom>
                  </pic:spPr>
                </pic:pic>
              </a:graphicData>
            </a:graphic>
          </wp:inline>
        </w:drawing>
      </w:r>
    </w:p>
    <w:p w14:paraId="1304B736" w14:textId="77777777" w:rsidR="00C16989" w:rsidRPr="00E5533B" w:rsidRDefault="00C16989" w:rsidP="00C16989">
      <w:pPr>
        <w:rPr>
          <w:rFonts w:ascii="Times New Roman" w:hAnsi="Times New Roman" w:cs="Times New Roman"/>
          <w:sz w:val="28"/>
          <w:szCs w:val="28"/>
        </w:rPr>
      </w:pPr>
      <w:r w:rsidRPr="00E5533B">
        <w:rPr>
          <w:rFonts w:ascii="Times New Roman" w:hAnsi="Times New Roman" w:cs="Times New Roman"/>
          <w:noProof/>
          <w:sz w:val="28"/>
          <w:szCs w:val="28"/>
        </w:rPr>
        <w:lastRenderedPageBreak/>
        <w:drawing>
          <wp:inline distT="0" distB="0" distL="0" distR="0" wp14:anchorId="41A9814D" wp14:editId="1ED245C2">
            <wp:extent cx="4429068" cy="4491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3262" cy="4496243"/>
                    </a:xfrm>
                    <a:prstGeom prst="rect">
                      <a:avLst/>
                    </a:prstGeom>
                  </pic:spPr>
                </pic:pic>
              </a:graphicData>
            </a:graphic>
          </wp:inline>
        </w:drawing>
      </w:r>
      <w:r w:rsidRPr="00E5533B">
        <w:rPr>
          <w:rFonts w:ascii="Times New Roman" w:hAnsi="Times New Roman" w:cs="Times New Roman"/>
          <w:noProof/>
          <w:sz w:val="28"/>
          <w:szCs w:val="28"/>
        </w:rPr>
        <w:lastRenderedPageBreak/>
        <w:drawing>
          <wp:inline distT="0" distB="0" distL="0" distR="0" wp14:anchorId="03CAF4B4" wp14:editId="1C1A4CF9">
            <wp:extent cx="3895725" cy="393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5725" cy="3933825"/>
                    </a:xfrm>
                    <a:prstGeom prst="rect">
                      <a:avLst/>
                    </a:prstGeom>
                  </pic:spPr>
                </pic:pic>
              </a:graphicData>
            </a:graphic>
          </wp:inline>
        </w:drawing>
      </w:r>
      <w:r w:rsidRPr="00E5533B">
        <w:rPr>
          <w:rFonts w:ascii="Times New Roman" w:hAnsi="Times New Roman" w:cs="Times New Roman"/>
          <w:noProof/>
          <w:sz w:val="28"/>
          <w:szCs w:val="28"/>
        </w:rPr>
        <w:drawing>
          <wp:inline distT="0" distB="0" distL="0" distR="0" wp14:anchorId="3807AD0C" wp14:editId="19866EDE">
            <wp:extent cx="3848100" cy="3876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8100" cy="3876675"/>
                    </a:xfrm>
                    <a:prstGeom prst="rect">
                      <a:avLst/>
                    </a:prstGeom>
                  </pic:spPr>
                </pic:pic>
              </a:graphicData>
            </a:graphic>
          </wp:inline>
        </w:drawing>
      </w:r>
    </w:p>
    <w:p w14:paraId="36F55142" w14:textId="77777777" w:rsidR="00C16989" w:rsidRPr="00E5533B" w:rsidRDefault="00C16989" w:rsidP="00B75FC5">
      <w:pPr>
        <w:spacing w:line="360" w:lineRule="auto"/>
        <w:jc w:val="both"/>
        <w:rPr>
          <w:rFonts w:ascii="Times New Roman" w:hAnsi="Times New Roman" w:cs="Times New Roman"/>
          <w:sz w:val="28"/>
          <w:szCs w:val="28"/>
        </w:rPr>
      </w:pPr>
    </w:p>
    <w:p w14:paraId="1264E585" w14:textId="77777777" w:rsidR="00502012" w:rsidRPr="00E5533B" w:rsidRDefault="00502012" w:rsidP="00502012">
      <w:pPr>
        <w:jc w:val="center"/>
        <w:rPr>
          <w:rFonts w:ascii="Times New Roman" w:hAnsi="Times New Roman" w:cs="Times New Roman"/>
          <w:sz w:val="28"/>
          <w:szCs w:val="28"/>
        </w:rPr>
      </w:pPr>
      <w:r w:rsidRPr="00E5533B">
        <w:rPr>
          <w:rFonts w:ascii="Times New Roman" w:eastAsia="Calibri" w:hAnsi="Times New Roman" w:cs="Times New Roman"/>
          <w:b/>
          <w:bCs/>
          <w:sz w:val="28"/>
          <w:szCs w:val="28"/>
        </w:rPr>
        <w:lastRenderedPageBreak/>
        <w:t>CHAPTER FIVE</w:t>
      </w:r>
    </w:p>
    <w:p w14:paraId="43C5D172" w14:textId="77777777" w:rsidR="00502012" w:rsidRPr="00E5533B" w:rsidRDefault="00502012" w:rsidP="00502012">
      <w:pPr>
        <w:jc w:val="center"/>
        <w:rPr>
          <w:rFonts w:ascii="Times New Roman" w:hAnsi="Times New Roman" w:cs="Times New Roman"/>
          <w:sz w:val="28"/>
          <w:szCs w:val="28"/>
        </w:rPr>
      </w:pPr>
    </w:p>
    <w:p w14:paraId="1700C9C0" w14:textId="3A6B13EF"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5.0</w:t>
      </w:r>
      <w:r w:rsidRPr="00E5533B">
        <w:rPr>
          <w:rFonts w:ascii="Times New Roman" w:hAnsi="Times New Roman" w:cs="Times New Roman"/>
          <w:sz w:val="28"/>
          <w:szCs w:val="28"/>
        </w:rPr>
        <w:tab/>
      </w:r>
      <w:r w:rsidR="000E29B8" w:rsidRPr="00E5533B">
        <w:rPr>
          <w:rFonts w:ascii="Times New Roman" w:eastAsia="Calibri" w:hAnsi="Times New Roman" w:cs="Times New Roman"/>
          <w:b/>
          <w:bCs/>
          <w:sz w:val="28"/>
          <w:szCs w:val="28"/>
        </w:rPr>
        <w:t>COSTING</w:t>
      </w:r>
      <w:r w:rsidR="00E61A6B" w:rsidRPr="00E5533B">
        <w:rPr>
          <w:rFonts w:ascii="Times New Roman" w:eastAsia="Calibri" w:hAnsi="Times New Roman" w:cs="Times New Roman"/>
          <w:b/>
          <w:bCs/>
          <w:sz w:val="28"/>
          <w:szCs w:val="28"/>
        </w:rPr>
        <w:t xml:space="preserve">, </w:t>
      </w:r>
      <w:r w:rsidRPr="00E5533B">
        <w:rPr>
          <w:rFonts w:ascii="Times New Roman" w:eastAsia="Calibri" w:hAnsi="Times New Roman" w:cs="Times New Roman"/>
          <w:b/>
          <w:bCs/>
          <w:sz w:val="28"/>
          <w:szCs w:val="28"/>
        </w:rPr>
        <w:t>PROBLEMS ENCOUNTERED, RECOMMENDATION AND</w:t>
      </w:r>
      <w:r w:rsidRPr="00E5533B">
        <w:rPr>
          <w:rFonts w:ascii="Times New Roman" w:hAnsi="Times New Roman" w:cs="Times New Roman"/>
          <w:sz w:val="28"/>
          <w:szCs w:val="28"/>
        </w:rPr>
        <w:t xml:space="preserve"> </w:t>
      </w:r>
      <w:r w:rsidRPr="00E5533B">
        <w:rPr>
          <w:rFonts w:ascii="Times New Roman" w:eastAsia="Calibri" w:hAnsi="Times New Roman" w:cs="Times New Roman"/>
          <w:b/>
          <w:bCs/>
          <w:sz w:val="28"/>
          <w:szCs w:val="28"/>
        </w:rPr>
        <w:t>CONCLUSION</w:t>
      </w:r>
    </w:p>
    <w:p w14:paraId="14487B3B"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w:t>
      </w:r>
      <w:r w:rsidRPr="00E5533B">
        <w:rPr>
          <w:rFonts w:ascii="Times New Roman" w:hAnsi="Times New Roman" w:cs="Times New Roman"/>
          <w:sz w:val="28"/>
          <w:szCs w:val="28"/>
        </w:rPr>
        <w:tab/>
      </w:r>
      <w:r w:rsidRPr="00E5533B">
        <w:rPr>
          <w:rFonts w:ascii="Times New Roman" w:eastAsia="Calibri" w:hAnsi="Times New Roman" w:cs="Times New Roman"/>
          <w:b/>
          <w:bCs/>
          <w:sz w:val="28"/>
          <w:szCs w:val="28"/>
        </w:rPr>
        <w:t>COSTING</w:t>
      </w:r>
    </w:p>
    <w:p w14:paraId="3BAC4DEA" w14:textId="77777777" w:rsidR="00502012" w:rsidRPr="00E5533B" w:rsidRDefault="00502012" w:rsidP="00502012">
      <w:pPr>
        <w:jc w:val="both"/>
        <w:rPr>
          <w:rFonts w:ascii="Times New Roman" w:hAnsi="Times New Roman" w:cs="Times New Roman"/>
          <w:sz w:val="28"/>
          <w:szCs w:val="28"/>
        </w:rPr>
      </w:pPr>
      <w:r w:rsidRPr="00E5533B">
        <w:rPr>
          <w:rFonts w:ascii="Times New Roman" w:eastAsia="Calibri" w:hAnsi="Times New Roman" w:cs="Times New Roman"/>
          <w:sz w:val="28"/>
          <w:szCs w:val="28"/>
        </w:rPr>
        <w:t>The costing of this project was done using the Nigeria Institution of Surveyor's (NIS) professional scale of fees for consultant in the construction industry. This stage shows the total cost that was spent on the project from day one to the final stage.</w:t>
      </w:r>
    </w:p>
    <w:p w14:paraId="5C35EEC9" w14:textId="77777777" w:rsidR="00502012" w:rsidRPr="00E5533B" w:rsidRDefault="00502012" w:rsidP="00502012">
      <w:pPr>
        <w:rPr>
          <w:rFonts w:ascii="Times New Roman" w:hAnsi="Times New Roman" w:cs="Times New Roman"/>
          <w:sz w:val="28"/>
          <w:szCs w:val="28"/>
        </w:rPr>
      </w:pPr>
    </w:p>
    <w:p w14:paraId="1C167AA0" w14:textId="77777777" w:rsidR="00502012" w:rsidRPr="00E5533B" w:rsidRDefault="00502012" w:rsidP="00502012">
      <w:pP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5.1.1   RECCI</w:t>
      </w:r>
    </w:p>
    <w:tbl>
      <w:tblPr>
        <w:tblW w:w="9067" w:type="dxa"/>
        <w:tblLook w:val="04A0" w:firstRow="1" w:lastRow="0" w:firstColumn="1" w:lastColumn="0" w:noHBand="0" w:noVBand="1"/>
      </w:tblPr>
      <w:tblGrid>
        <w:gridCol w:w="2985"/>
        <w:gridCol w:w="1407"/>
        <w:gridCol w:w="2005"/>
        <w:gridCol w:w="2670"/>
      </w:tblGrid>
      <w:tr w:rsidR="00502012" w:rsidRPr="00E5533B" w14:paraId="73C92EFC"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B0B4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PERSONAL/QUALITY</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CF47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5A75BC"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UNITRATE(N)</w:t>
            </w: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63693E"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 AMOUNT(</w:t>
            </w:r>
            <w:r w:rsidRPr="00E5533B">
              <w:rPr>
                <w:rFonts w:ascii="Times New Roman" w:eastAsia="Calibri" w:hAnsi="Times New Roman" w:cs="Times New Roman"/>
                <w:dstrike/>
                <w:sz w:val="28"/>
                <w:szCs w:val="28"/>
              </w:rPr>
              <w:t>N</w:t>
            </w:r>
            <w:r w:rsidRPr="00E5533B">
              <w:rPr>
                <w:rFonts w:ascii="Times New Roman" w:eastAsia="Calibri" w:hAnsi="Times New Roman" w:cs="Times New Roman"/>
                <w:sz w:val="28"/>
                <w:szCs w:val="28"/>
              </w:rPr>
              <w:t>)</w:t>
            </w:r>
          </w:p>
        </w:tc>
      </w:tr>
      <w:tr w:rsidR="00502012" w:rsidRPr="00E5533B" w14:paraId="54C7CD71"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C73FC"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 Senior Surveyor</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A368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ACAC9"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15,000.00</w:t>
            </w: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2508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15,000.00</w:t>
            </w:r>
          </w:p>
        </w:tc>
      </w:tr>
      <w:tr w:rsidR="00502012" w:rsidRPr="00E5533B" w14:paraId="3F2D126A"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13AB3"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Assistant Surveyor</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5A5E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AE763"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B9196"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r>
      <w:tr w:rsidR="00502012" w:rsidRPr="00E5533B" w14:paraId="5EDA335D"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284E11"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Transportation</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7A8B0"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1F187E"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FB683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r>
      <w:tr w:rsidR="00502012" w:rsidRPr="00E5533B" w14:paraId="758FCB19"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F15CC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Basic Equipment</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086D9"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FCC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B8F93"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r>
      <w:tr w:rsidR="00502012" w:rsidRPr="00E5533B" w14:paraId="52C917D1" w14:textId="77777777" w:rsidTr="0075567D">
        <w:trPr>
          <w:cantSplit/>
          <w:trHeight w:val="70"/>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F6FF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w:t>
            </w:r>
          </w:p>
        </w:tc>
        <w:tc>
          <w:tcPr>
            <w:tcW w:w="1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780E4" w14:textId="77777777" w:rsidR="00502012" w:rsidRPr="00E5533B" w:rsidRDefault="00502012" w:rsidP="0075567D">
            <w:pPr>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89813" w14:textId="77777777" w:rsidR="00502012" w:rsidRPr="00E5533B" w:rsidRDefault="00502012" w:rsidP="0075567D">
            <w:pPr>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3EE44C"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#38,000.00</w:t>
            </w:r>
          </w:p>
        </w:tc>
      </w:tr>
    </w:tbl>
    <w:p w14:paraId="07A38F76" w14:textId="77777777" w:rsidR="00502012" w:rsidRPr="00E5533B" w:rsidRDefault="00502012" w:rsidP="00502012">
      <w:pPr>
        <w:rPr>
          <w:rFonts w:ascii="Times New Roman" w:hAnsi="Times New Roman" w:cs="Times New Roman"/>
          <w:sz w:val="28"/>
          <w:szCs w:val="28"/>
        </w:rPr>
      </w:pPr>
    </w:p>
    <w:p w14:paraId="28C34FE0"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5.1.2.   BEACON= 2,100 × 5</w:t>
      </w:r>
    </w:p>
    <w:p w14:paraId="3245F9AE" w14:textId="6BC7E28B"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 xml:space="preserve">              = #10,500</w:t>
      </w:r>
    </w:p>
    <w:p w14:paraId="28517C75" w14:textId="77777777" w:rsidR="00502012" w:rsidRPr="00E5533B" w:rsidRDefault="00502012" w:rsidP="00502012">
      <w:pPr>
        <w:rPr>
          <w:rFonts w:ascii="Times New Roman" w:hAnsi="Times New Roman" w:cs="Times New Roman"/>
          <w:sz w:val="28"/>
          <w:szCs w:val="28"/>
        </w:rPr>
      </w:pPr>
    </w:p>
    <w:p w14:paraId="6E4ADBAA" w14:textId="77777777" w:rsidR="00F624D6" w:rsidRPr="00E5533B" w:rsidRDefault="00F624D6" w:rsidP="00502012">
      <w:pPr>
        <w:rPr>
          <w:rFonts w:ascii="Times New Roman" w:hAnsi="Times New Roman" w:cs="Times New Roman"/>
          <w:sz w:val="28"/>
          <w:szCs w:val="28"/>
        </w:rPr>
      </w:pPr>
    </w:p>
    <w:p w14:paraId="48D9FB9F" w14:textId="77777777" w:rsidR="00F624D6" w:rsidRPr="00E5533B" w:rsidRDefault="00F624D6" w:rsidP="00502012">
      <w:pPr>
        <w:rPr>
          <w:rFonts w:ascii="Times New Roman" w:hAnsi="Times New Roman" w:cs="Times New Roman"/>
          <w:sz w:val="28"/>
          <w:szCs w:val="28"/>
        </w:rPr>
      </w:pPr>
    </w:p>
    <w:p w14:paraId="6D96EE22" w14:textId="77777777" w:rsidR="00F624D6" w:rsidRPr="00E5533B" w:rsidRDefault="00F624D6" w:rsidP="00502012">
      <w:pPr>
        <w:rPr>
          <w:rFonts w:ascii="Times New Roman" w:hAnsi="Times New Roman" w:cs="Times New Roman"/>
          <w:sz w:val="28"/>
          <w:szCs w:val="28"/>
        </w:rPr>
      </w:pPr>
    </w:p>
    <w:p w14:paraId="523A735B" w14:textId="77777777" w:rsidR="00F624D6" w:rsidRPr="00E5533B" w:rsidRDefault="00F624D6" w:rsidP="00502012">
      <w:pPr>
        <w:rPr>
          <w:rFonts w:ascii="Times New Roman" w:hAnsi="Times New Roman" w:cs="Times New Roman"/>
          <w:sz w:val="28"/>
          <w:szCs w:val="28"/>
        </w:rPr>
      </w:pPr>
    </w:p>
    <w:p w14:paraId="65272A0E" w14:textId="77777777" w:rsidR="00F624D6" w:rsidRPr="00E5533B" w:rsidRDefault="00F624D6" w:rsidP="00502012">
      <w:pPr>
        <w:rPr>
          <w:rFonts w:ascii="Times New Roman" w:hAnsi="Times New Roman" w:cs="Times New Roman"/>
          <w:sz w:val="28"/>
          <w:szCs w:val="28"/>
        </w:rPr>
      </w:pPr>
    </w:p>
    <w:p w14:paraId="59205671" w14:textId="77777777" w:rsidR="00502012" w:rsidRPr="00E5533B" w:rsidRDefault="00502012" w:rsidP="00502012">
      <w:pP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5.1.3.   BEACONING</w:t>
      </w:r>
    </w:p>
    <w:tbl>
      <w:tblPr>
        <w:tblW w:w="9083" w:type="dxa"/>
        <w:tblLook w:val="04A0" w:firstRow="1" w:lastRow="0" w:firstColumn="1" w:lastColumn="0" w:noHBand="0" w:noVBand="1"/>
      </w:tblPr>
      <w:tblGrid>
        <w:gridCol w:w="2985"/>
        <w:gridCol w:w="1273"/>
        <w:gridCol w:w="2005"/>
        <w:gridCol w:w="2820"/>
      </w:tblGrid>
      <w:tr w:rsidR="00502012" w:rsidRPr="00E5533B" w14:paraId="51CD5D51"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100E5"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lastRenderedPageBreak/>
              <w:t>PERSONAL/QUALITY</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C34D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432A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UNITRATE(N)</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76DD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TOTALAMOUNT(</w:t>
            </w:r>
            <w:r w:rsidRPr="00E5533B">
              <w:rPr>
                <w:rFonts w:ascii="Times New Roman" w:eastAsia="Calibri" w:hAnsi="Times New Roman" w:cs="Times New Roman"/>
                <w:dstrike/>
                <w:sz w:val="28"/>
                <w:szCs w:val="28"/>
              </w:rPr>
              <w:t>N</w:t>
            </w:r>
            <w:r w:rsidRPr="00E5533B">
              <w:rPr>
                <w:rFonts w:ascii="Times New Roman" w:eastAsia="Calibri" w:hAnsi="Times New Roman" w:cs="Times New Roman"/>
                <w:sz w:val="28"/>
                <w:szCs w:val="28"/>
              </w:rPr>
              <w:t>)</w:t>
            </w:r>
          </w:p>
        </w:tc>
      </w:tr>
      <w:tr w:rsidR="00502012" w:rsidRPr="00E5533B" w14:paraId="46F22BF9"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1DD91"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1Assistant Surveyor</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DE827"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0104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CA9F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r>
      <w:tr w:rsidR="00502012" w:rsidRPr="00E5533B" w14:paraId="7346AECD"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DC553"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Basic Equipment(6)</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D7E12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4C956"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CEF5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r>
      <w:tr w:rsidR="00502012" w:rsidRPr="00E5533B" w14:paraId="0CD535DA"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CD246"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Transportation</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0BC58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A5E73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4301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r>
      <w:tr w:rsidR="00502012" w:rsidRPr="00E5533B" w14:paraId="3D314C32"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FA3B7"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w:t>
            </w:r>
          </w:p>
        </w:tc>
        <w:tc>
          <w:tcPr>
            <w:tcW w:w="12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B8942C" w14:textId="77777777" w:rsidR="00502012" w:rsidRPr="00E5533B" w:rsidRDefault="00502012" w:rsidP="0075567D">
            <w:pPr>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193D04" w14:textId="77777777" w:rsidR="00502012" w:rsidRPr="00E5533B" w:rsidRDefault="00502012" w:rsidP="0075567D">
            <w:pPr>
              <w:rPr>
                <w:rFonts w:ascii="Times New Roman" w:hAnsi="Times New Roman" w:cs="Times New Roman"/>
                <w:sz w:val="28"/>
                <w:szCs w:val="28"/>
              </w:rPr>
            </w:pPr>
          </w:p>
        </w:tc>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46A4E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#23,000.00</w:t>
            </w:r>
          </w:p>
        </w:tc>
      </w:tr>
    </w:tbl>
    <w:p w14:paraId="2744F401" w14:textId="77777777" w:rsidR="00502012" w:rsidRPr="00E5533B" w:rsidRDefault="00502012" w:rsidP="00502012">
      <w:pPr>
        <w:rPr>
          <w:rFonts w:ascii="Times New Roman" w:hAnsi="Times New Roman" w:cs="Times New Roman"/>
          <w:sz w:val="28"/>
          <w:szCs w:val="28"/>
        </w:rPr>
      </w:pPr>
    </w:p>
    <w:p w14:paraId="1B519C0A" w14:textId="77777777" w:rsidR="00502012" w:rsidRPr="00E5533B" w:rsidRDefault="00502012" w:rsidP="00502012">
      <w:pPr>
        <w:rPr>
          <w:rFonts w:ascii="Times New Roman" w:hAnsi="Times New Roman" w:cs="Times New Roman"/>
          <w:sz w:val="28"/>
          <w:szCs w:val="28"/>
        </w:rPr>
      </w:pPr>
    </w:p>
    <w:p w14:paraId="24DBDEA9" w14:textId="77777777" w:rsidR="00502012" w:rsidRPr="00E5533B" w:rsidRDefault="00502012" w:rsidP="00502012">
      <w:pPr>
        <w:rPr>
          <w:rFonts w:ascii="Times New Roman" w:hAnsi="Times New Roman" w:cs="Times New Roman"/>
          <w:sz w:val="28"/>
          <w:szCs w:val="28"/>
        </w:rPr>
      </w:pPr>
    </w:p>
    <w:p w14:paraId="21F9C79F" w14:textId="77777777" w:rsidR="00502012" w:rsidRPr="00E5533B" w:rsidRDefault="00502012" w:rsidP="00502012">
      <w:pP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5.1.4.   TRAVERSING</w:t>
      </w:r>
    </w:p>
    <w:tbl>
      <w:tblPr>
        <w:tblW w:w="9104" w:type="dxa"/>
        <w:tblLook w:val="04A0" w:firstRow="1" w:lastRow="0" w:firstColumn="1" w:lastColumn="0" w:noHBand="0" w:noVBand="1"/>
      </w:tblPr>
      <w:tblGrid>
        <w:gridCol w:w="2985"/>
        <w:gridCol w:w="1290"/>
        <w:gridCol w:w="2005"/>
        <w:gridCol w:w="2824"/>
      </w:tblGrid>
      <w:tr w:rsidR="00502012" w:rsidRPr="00E5533B" w14:paraId="41A4F0ED"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BEA85"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PERSONAL/QUALITY</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095E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4AC59"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UNITRATE(N)</w:t>
            </w: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648091"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TOTALAMOUNT(</w:t>
            </w:r>
            <w:r w:rsidRPr="00E5533B">
              <w:rPr>
                <w:rFonts w:ascii="Times New Roman" w:eastAsia="Calibri" w:hAnsi="Times New Roman" w:cs="Times New Roman"/>
                <w:dstrike/>
                <w:sz w:val="28"/>
                <w:szCs w:val="28"/>
              </w:rPr>
              <w:t>N</w:t>
            </w:r>
            <w:r w:rsidRPr="00E5533B">
              <w:rPr>
                <w:rFonts w:ascii="Times New Roman" w:eastAsia="Calibri" w:hAnsi="Times New Roman" w:cs="Times New Roman"/>
                <w:sz w:val="28"/>
                <w:szCs w:val="28"/>
              </w:rPr>
              <w:t>)</w:t>
            </w:r>
          </w:p>
        </w:tc>
      </w:tr>
      <w:tr w:rsidR="00502012" w:rsidRPr="00E5533B" w14:paraId="5AC7926E"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B7B0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 Assistant Surveyor</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CA27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0F20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14DEF"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16,000.00</w:t>
            </w:r>
          </w:p>
        </w:tc>
      </w:tr>
      <w:tr w:rsidR="00502012" w:rsidRPr="00E5533B" w14:paraId="600B34FB"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9602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Basic Equipment</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B6C7F"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E2F4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8D39E"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16,000.00</w:t>
            </w:r>
          </w:p>
        </w:tc>
      </w:tr>
      <w:tr w:rsidR="00502012" w:rsidRPr="00E5533B" w14:paraId="5C19D4CC"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C603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Transportation</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031DE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FFD0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B50D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14,000.00</w:t>
            </w:r>
          </w:p>
        </w:tc>
      </w:tr>
      <w:tr w:rsidR="00502012" w:rsidRPr="00E5533B" w14:paraId="38D08254"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057E0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w:t>
            </w:r>
          </w:p>
        </w:tc>
        <w:tc>
          <w:tcPr>
            <w:tcW w:w="1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0F6A2" w14:textId="77777777" w:rsidR="00502012" w:rsidRPr="00E5533B" w:rsidRDefault="00502012" w:rsidP="0075567D">
            <w:pPr>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29D1D" w14:textId="77777777" w:rsidR="00502012" w:rsidRPr="00E5533B" w:rsidRDefault="00502012" w:rsidP="0075567D">
            <w:pPr>
              <w:rPr>
                <w:rFonts w:ascii="Times New Roman" w:hAnsi="Times New Roman" w:cs="Times New Roman"/>
                <w:sz w:val="28"/>
                <w:szCs w:val="28"/>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2298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#46,000.00</w:t>
            </w:r>
          </w:p>
        </w:tc>
      </w:tr>
    </w:tbl>
    <w:p w14:paraId="33053926" w14:textId="77777777" w:rsidR="00502012" w:rsidRPr="00E5533B" w:rsidRDefault="00502012" w:rsidP="00502012">
      <w:pPr>
        <w:rPr>
          <w:rFonts w:ascii="Times New Roman" w:hAnsi="Times New Roman" w:cs="Times New Roman"/>
          <w:sz w:val="28"/>
          <w:szCs w:val="28"/>
        </w:rPr>
      </w:pPr>
    </w:p>
    <w:p w14:paraId="202EE896" w14:textId="77777777" w:rsidR="00502012" w:rsidRPr="00E5533B" w:rsidRDefault="00502012" w:rsidP="004535BA">
      <w:pPr>
        <w:rPr>
          <w:rFonts w:ascii="Times New Roman" w:hAnsi="Times New Roman" w:cs="Times New Roman"/>
          <w:sz w:val="28"/>
          <w:szCs w:val="28"/>
        </w:rPr>
      </w:pPr>
    </w:p>
    <w:p w14:paraId="429D77EB" w14:textId="77777777" w:rsidR="00502012" w:rsidRPr="00E5533B" w:rsidRDefault="00502012" w:rsidP="00502012">
      <w:pP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 xml:space="preserve">5.1.5.  </w:t>
      </w:r>
      <w:r w:rsidRPr="00E5533B">
        <w:rPr>
          <w:rFonts w:ascii="Times New Roman" w:hAnsi="Times New Roman" w:cs="Times New Roman"/>
          <w:b/>
          <w:bCs/>
          <w:sz w:val="28"/>
          <w:szCs w:val="28"/>
        </w:rPr>
        <w:t xml:space="preserve"> </w:t>
      </w:r>
      <w:r w:rsidRPr="00E5533B">
        <w:rPr>
          <w:rFonts w:ascii="Times New Roman" w:eastAsia="SimSun" w:hAnsi="Times New Roman" w:cs="Times New Roman"/>
          <w:b/>
          <w:bCs/>
          <w:sz w:val="28"/>
          <w:szCs w:val="28"/>
          <w:lang w:eastAsia="zh-CN"/>
        </w:rPr>
        <w:t>DOWNLOADING DATA AND PLOTTING</w:t>
      </w:r>
    </w:p>
    <w:tbl>
      <w:tblPr>
        <w:tblW w:w="9139" w:type="dxa"/>
        <w:tblLook w:val="04A0" w:firstRow="1" w:lastRow="0" w:firstColumn="1" w:lastColumn="0" w:noHBand="0" w:noVBand="1"/>
      </w:tblPr>
      <w:tblGrid>
        <w:gridCol w:w="2985"/>
        <w:gridCol w:w="1286"/>
        <w:gridCol w:w="2005"/>
        <w:gridCol w:w="2863"/>
      </w:tblGrid>
      <w:tr w:rsidR="00502012" w:rsidRPr="00E5533B" w14:paraId="2CBCD6E9"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E396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PERSONAL/QUALITY</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BD05BF"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926EB7"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UNITRATE(N)</w:t>
            </w: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E45E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TOTALAMOUNT(</w:t>
            </w:r>
            <w:r w:rsidRPr="00E5533B">
              <w:rPr>
                <w:rFonts w:ascii="Times New Roman" w:eastAsia="Calibri" w:hAnsi="Times New Roman" w:cs="Times New Roman"/>
                <w:dstrike/>
                <w:sz w:val="28"/>
                <w:szCs w:val="28"/>
              </w:rPr>
              <w:t>N</w:t>
            </w:r>
            <w:r w:rsidRPr="00E5533B">
              <w:rPr>
                <w:rFonts w:ascii="Times New Roman" w:eastAsia="Calibri" w:hAnsi="Times New Roman" w:cs="Times New Roman"/>
                <w:sz w:val="28"/>
                <w:szCs w:val="28"/>
              </w:rPr>
              <w:t>)</w:t>
            </w:r>
          </w:p>
        </w:tc>
      </w:tr>
      <w:tr w:rsidR="00502012" w:rsidRPr="00E5533B" w14:paraId="6AD3A006" w14:textId="77777777" w:rsidTr="0075567D">
        <w:trPr>
          <w:cantSplit/>
          <w:trHeight w:val="26"/>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D654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1Senior Surveyor</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2932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43AE0"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15,000.00</w:t>
            </w: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D378F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30,000.00</w:t>
            </w:r>
          </w:p>
        </w:tc>
      </w:tr>
      <w:tr w:rsidR="00502012" w:rsidRPr="00E5533B" w14:paraId="4330E9A1"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AEE44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1AssistantSurveyor</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CA1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EB591"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85F6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16,000.00</w:t>
            </w:r>
          </w:p>
        </w:tc>
      </w:tr>
      <w:tr w:rsidR="00502012" w:rsidRPr="00E5533B" w14:paraId="5AFBF96E"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F9EF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Transportation</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1CBD6"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59860"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673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14,000.00</w:t>
            </w:r>
          </w:p>
        </w:tc>
      </w:tr>
      <w:tr w:rsidR="00502012" w:rsidRPr="00E5533B" w14:paraId="395A0251"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9CD73E"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Consumables</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FA16AE"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4CAAF"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05B4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14,000.00</w:t>
            </w:r>
          </w:p>
        </w:tc>
      </w:tr>
      <w:tr w:rsidR="00502012" w:rsidRPr="00E5533B" w14:paraId="1C2CA9C5"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17A34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w:t>
            </w:r>
          </w:p>
        </w:tc>
        <w:tc>
          <w:tcPr>
            <w:tcW w:w="12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EFFE8" w14:textId="77777777" w:rsidR="00502012" w:rsidRPr="00E5533B" w:rsidRDefault="00502012" w:rsidP="0075567D">
            <w:pPr>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0C3474" w14:textId="77777777" w:rsidR="00502012" w:rsidRPr="00E5533B" w:rsidRDefault="00502012" w:rsidP="0075567D">
            <w:pPr>
              <w:rPr>
                <w:rFonts w:ascii="Times New Roman" w:hAnsi="Times New Roman" w:cs="Times New Roman"/>
                <w:sz w:val="28"/>
                <w:szCs w:val="28"/>
              </w:rPr>
            </w:pPr>
          </w:p>
        </w:tc>
        <w:tc>
          <w:tcPr>
            <w:tcW w:w="2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549C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#74,000.00</w:t>
            </w:r>
          </w:p>
        </w:tc>
      </w:tr>
    </w:tbl>
    <w:p w14:paraId="7879A6CE" w14:textId="77777777" w:rsidR="00502012" w:rsidRPr="00E5533B" w:rsidRDefault="00502012" w:rsidP="00502012">
      <w:pPr>
        <w:ind w:left="540"/>
        <w:rPr>
          <w:rFonts w:ascii="Times New Roman" w:hAnsi="Times New Roman" w:cs="Times New Roman"/>
          <w:sz w:val="28"/>
          <w:szCs w:val="28"/>
        </w:rPr>
      </w:pPr>
    </w:p>
    <w:p w14:paraId="6E012E89" w14:textId="77777777" w:rsidR="00502012" w:rsidRPr="00E5533B" w:rsidRDefault="00502012" w:rsidP="00502012">
      <w:pPr>
        <w:ind w:left="540"/>
        <w:rPr>
          <w:rFonts w:ascii="Times New Roman" w:hAnsi="Times New Roman" w:cs="Times New Roman"/>
          <w:sz w:val="28"/>
          <w:szCs w:val="28"/>
        </w:rPr>
      </w:pPr>
    </w:p>
    <w:p w14:paraId="3E6327CB" w14:textId="77777777" w:rsidR="00502012" w:rsidRPr="00E5533B" w:rsidRDefault="00502012" w:rsidP="00502012">
      <w:pPr>
        <w:rPr>
          <w:rFonts w:ascii="Times New Roman" w:hAnsi="Times New Roman" w:cs="Times New Roman"/>
          <w:sz w:val="28"/>
          <w:szCs w:val="28"/>
        </w:rPr>
      </w:pPr>
    </w:p>
    <w:p w14:paraId="7CFA717B" w14:textId="77777777" w:rsidR="00502012" w:rsidRPr="00E5533B" w:rsidRDefault="00502012" w:rsidP="00502012">
      <w:pPr>
        <w:rPr>
          <w:rFonts w:ascii="Times New Roman" w:hAnsi="Times New Roman" w:cs="Times New Roman"/>
          <w:sz w:val="28"/>
          <w:szCs w:val="28"/>
        </w:rPr>
      </w:pPr>
      <w:r w:rsidRPr="00E5533B">
        <w:rPr>
          <w:rFonts w:ascii="Times New Roman" w:eastAsia="SimSun" w:hAnsi="Times New Roman" w:cs="Times New Roman"/>
          <w:b/>
          <w:bCs/>
          <w:sz w:val="28"/>
          <w:szCs w:val="28"/>
          <w:lang w:eastAsia="zh-CN"/>
        </w:rPr>
        <w:t>5.1.6.   INFORMATION PRESENTATION</w:t>
      </w:r>
    </w:p>
    <w:tbl>
      <w:tblPr>
        <w:tblW w:w="9184" w:type="dxa"/>
        <w:tblLook w:val="04A0" w:firstRow="1" w:lastRow="0" w:firstColumn="1" w:lastColumn="0" w:noHBand="0" w:noVBand="1"/>
      </w:tblPr>
      <w:tblGrid>
        <w:gridCol w:w="2985"/>
        <w:gridCol w:w="1353"/>
        <w:gridCol w:w="2005"/>
        <w:gridCol w:w="2841"/>
      </w:tblGrid>
      <w:tr w:rsidR="00502012" w:rsidRPr="00E5533B" w14:paraId="0341DAE6"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07A9D"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PERSONAL/QUALITY</w:t>
            </w:r>
          </w:p>
        </w:tc>
        <w:tc>
          <w:tcPr>
            <w:tcW w:w="1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CA77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4220B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UNITRATE(N)</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D7F86"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TOTALAMOUNT(</w:t>
            </w:r>
            <w:r w:rsidRPr="00E5533B">
              <w:rPr>
                <w:rFonts w:ascii="Times New Roman" w:eastAsia="Calibri" w:hAnsi="Times New Roman" w:cs="Times New Roman"/>
                <w:dstrike/>
                <w:sz w:val="28"/>
                <w:szCs w:val="28"/>
              </w:rPr>
              <w:t>N</w:t>
            </w:r>
            <w:r w:rsidRPr="00E5533B">
              <w:rPr>
                <w:rFonts w:ascii="Times New Roman" w:eastAsia="Calibri" w:hAnsi="Times New Roman" w:cs="Times New Roman"/>
                <w:sz w:val="28"/>
                <w:szCs w:val="28"/>
              </w:rPr>
              <w:t>)</w:t>
            </w:r>
          </w:p>
        </w:tc>
      </w:tr>
      <w:tr w:rsidR="00502012" w:rsidRPr="00E5533B" w14:paraId="27064EC6"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76B45"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1Assistant Surveyor</w:t>
            </w:r>
          </w:p>
        </w:tc>
        <w:tc>
          <w:tcPr>
            <w:tcW w:w="1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AF50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62E6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E4B94"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8,000.00</w:t>
            </w:r>
          </w:p>
        </w:tc>
      </w:tr>
      <w:tr w:rsidR="00502012" w:rsidRPr="00E5533B" w14:paraId="45E9A34E"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8CBE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Transportation</w:t>
            </w:r>
          </w:p>
        </w:tc>
        <w:tc>
          <w:tcPr>
            <w:tcW w:w="1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281A8"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4DABA"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80375"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7,000.00</w:t>
            </w:r>
          </w:p>
        </w:tc>
      </w:tr>
      <w:tr w:rsidR="00502012" w:rsidRPr="00E5533B" w14:paraId="43C11E73" w14:textId="77777777" w:rsidTr="0075567D">
        <w:trPr>
          <w:cantSplit/>
          <w:tblHeader/>
        </w:trPr>
        <w:tc>
          <w:tcPr>
            <w:tcW w:w="2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AAE4B"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 xml:space="preserve">TOTAL </w:t>
            </w:r>
          </w:p>
        </w:tc>
        <w:tc>
          <w:tcPr>
            <w:tcW w:w="13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6D4D9D" w14:textId="77777777" w:rsidR="00502012" w:rsidRPr="00E5533B" w:rsidRDefault="00502012" w:rsidP="0075567D">
            <w:pPr>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4735C2" w14:textId="77777777" w:rsidR="00502012" w:rsidRPr="00E5533B" w:rsidRDefault="00502012" w:rsidP="0075567D">
            <w:pPr>
              <w:rPr>
                <w:rFonts w:ascii="Times New Roman" w:hAnsi="Times New Roman" w:cs="Times New Roman"/>
                <w:sz w:val="28"/>
                <w:szCs w:val="28"/>
              </w:rPr>
            </w:pPr>
          </w:p>
        </w:tc>
        <w:tc>
          <w:tcPr>
            <w:tcW w:w="28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63662" w14:textId="77777777" w:rsidR="00502012" w:rsidRPr="00E5533B" w:rsidRDefault="00502012" w:rsidP="0075567D">
            <w:pPr>
              <w:rPr>
                <w:rFonts w:ascii="Times New Roman" w:hAnsi="Times New Roman" w:cs="Times New Roman"/>
                <w:sz w:val="28"/>
                <w:szCs w:val="28"/>
              </w:rPr>
            </w:pPr>
            <w:r w:rsidRPr="00E5533B">
              <w:rPr>
                <w:rFonts w:ascii="Times New Roman" w:eastAsia="Calibri" w:hAnsi="Times New Roman" w:cs="Times New Roman"/>
                <w:sz w:val="28"/>
                <w:szCs w:val="28"/>
              </w:rPr>
              <w:t>#15,000.00</w:t>
            </w:r>
          </w:p>
        </w:tc>
      </w:tr>
    </w:tbl>
    <w:p w14:paraId="62B9FB3D" w14:textId="77777777" w:rsidR="00502012" w:rsidRPr="00E5533B" w:rsidRDefault="00502012" w:rsidP="00502012">
      <w:pPr>
        <w:ind w:left="540"/>
        <w:rPr>
          <w:rFonts w:ascii="Times New Roman" w:hAnsi="Times New Roman" w:cs="Times New Roman"/>
          <w:sz w:val="28"/>
          <w:szCs w:val="28"/>
        </w:rPr>
      </w:pPr>
    </w:p>
    <w:p w14:paraId="13E84EB8"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(1) # 38,000.00</w:t>
      </w:r>
    </w:p>
    <w:p w14:paraId="5220B079"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(2) # 10,500.00</w:t>
      </w:r>
    </w:p>
    <w:p w14:paraId="4B1F04AC"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(3) # 23,000.00</w:t>
      </w:r>
    </w:p>
    <w:p w14:paraId="000317D9"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(4) # 46,000.00</w:t>
      </w:r>
    </w:p>
    <w:p w14:paraId="11B69FC0" w14:textId="77777777" w:rsidR="00502012" w:rsidRPr="00E5533B" w:rsidRDefault="00502012" w:rsidP="00502012">
      <w:pPr>
        <w:rPr>
          <w:rFonts w:ascii="Times New Roman" w:hAnsi="Times New Roman" w:cs="Times New Roman"/>
          <w:sz w:val="28"/>
          <w:szCs w:val="28"/>
        </w:rPr>
      </w:pPr>
    </w:p>
    <w:p w14:paraId="261B39E8"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(5) #74,000.00</w:t>
      </w:r>
    </w:p>
    <w:p w14:paraId="7D894092"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(6) # 15,000.00</w:t>
      </w:r>
    </w:p>
    <w:p w14:paraId="157F2DF2"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TOTAL # 206,500.00</w:t>
      </w:r>
    </w:p>
    <w:p w14:paraId="4B125363"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5.1.7.   CONSTIGENCIES=5%</w:t>
      </w:r>
    </w:p>
    <w:p w14:paraId="1915D8D4"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206,500.00×5%÷ 100</w:t>
      </w:r>
    </w:p>
    <w:p w14:paraId="762C0B03"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#10,325.00</w:t>
      </w:r>
    </w:p>
    <w:p w14:paraId="12AF75AB" w14:textId="77777777" w:rsidR="00502012" w:rsidRPr="00E5533B" w:rsidRDefault="00502012" w:rsidP="00502012">
      <w:pPr>
        <w:rPr>
          <w:rFonts w:ascii="Times New Roman" w:hAnsi="Times New Roman" w:cs="Times New Roman"/>
          <w:sz w:val="28"/>
          <w:szCs w:val="28"/>
        </w:rPr>
      </w:pPr>
    </w:p>
    <w:p w14:paraId="7041D318"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5.1.8.   V. A. T = 7.5%</w:t>
      </w:r>
    </w:p>
    <w:p w14:paraId="284C45D8"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206,500.00×7.5%÷100</w:t>
      </w:r>
    </w:p>
    <w:p w14:paraId="11202858"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#15,487.50</w:t>
      </w:r>
    </w:p>
    <w:p w14:paraId="19B86647" w14:textId="77777777" w:rsidR="00502012" w:rsidRPr="00E5533B" w:rsidRDefault="00502012" w:rsidP="00502012">
      <w:pPr>
        <w:rPr>
          <w:rFonts w:ascii="Times New Roman" w:hAnsi="Times New Roman" w:cs="Times New Roman"/>
          <w:sz w:val="28"/>
          <w:szCs w:val="28"/>
        </w:rPr>
      </w:pPr>
    </w:p>
    <w:p w14:paraId="52386F02"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5.1.9.   MOBILIZATION AND DEMOBILIZATION =10%</w:t>
      </w:r>
    </w:p>
    <w:p w14:paraId="5A0788ED"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206,500.00 × 10%. ÷ 100</w:t>
      </w:r>
    </w:p>
    <w:p w14:paraId="6E1CC6D5"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lastRenderedPageBreak/>
        <w:t>= #20,650.00</w:t>
      </w:r>
    </w:p>
    <w:p w14:paraId="6104D84E"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b/>
          <w:bCs/>
          <w:sz w:val="28"/>
          <w:szCs w:val="28"/>
        </w:rPr>
        <w:t>5.1.10.   ACCOMODATION = 1.5%</w:t>
      </w:r>
    </w:p>
    <w:p w14:paraId="11EB1D27"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206,500.00 ×1.5%÷100</w:t>
      </w:r>
    </w:p>
    <w:p w14:paraId="03CA1B77"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3,097.50</w:t>
      </w:r>
    </w:p>
    <w:p w14:paraId="7B8C63D7"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TOTAL = 206,500.00</w:t>
      </w:r>
    </w:p>
    <w:p w14:paraId="53DF3779"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10,325.00</w:t>
      </w:r>
    </w:p>
    <w:p w14:paraId="35600D47"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15.487.50</w:t>
      </w:r>
    </w:p>
    <w:p w14:paraId="40EA1AFC"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20,650.00</w:t>
      </w:r>
    </w:p>
    <w:p w14:paraId="701A063E" w14:textId="77777777" w:rsidR="00502012" w:rsidRPr="00E5533B" w:rsidRDefault="00502012" w:rsidP="00502012">
      <w:pPr>
        <w:rPr>
          <w:rFonts w:ascii="Times New Roman" w:hAnsi="Times New Roman" w:cs="Times New Roman"/>
          <w:sz w:val="28"/>
          <w:szCs w:val="28"/>
        </w:rPr>
      </w:pPr>
      <w:r w:rsidRPr="00E5533B">
        <w:rPr>
          <w:rFonts w:ascii="Times New Roman" w:eastAsia="Calibri" w:hAnsi="Times New Roman" w:cs="Times New Roman"/>
          <w:sz w:val="28"/>
          <w:szCs w:val="28"/>
        </w:rPr>
        <w:t xml:space="preserve">                  3,097.50</w:t>
      </w:r>
    </w:p>
    <w:p w14:paraId="316E6A6A" w14:textId="77777777" w:rsidR="00502012" w:rsidRPr="00E5533B" w:rsidRDefault="00502012" w:rsidP="00502012">
      <w:pPr>
        <w:rPr>
          <w:rFonts w:ascii="Times New Roman" w:eastAsia="Calibri" w:hAnsi="Times New Roman" w:cs="Times New Roman"/>
          <w:sz w:val="28"/>
          <w:szCs w:val="28"/>
        </w:rPr>
      </w:pPr>
      <w:r w:rsidRPr="00E5533B">
        <w:rPr>
          <w:rFonts w:ascii="Times New Roman" w:eastAsia="Calibri" w:hAnsi="Times New Roman" w:cs="Times New Roman"/>
          <w:sz w:val="28"/>
          <w:szCs w:val="28"/>
        </w:rPr>
        <w:t xml:space="preserve">            </w:t>
      </w:r>
      <w:r w:rsidRPr="00E5533B">
        <w:rPr>
          <w:rFonts w:ascii="Times New Roman" w:eastAsia="Calibri" w:hAnsi="Times New Roman" w:cs="Times New Roman"/>
          <w:b/>
          <w:bCs/>
          <w:sz w:val="28"/>
          <w:szCs w:val="28"/>
        </w:rPr>
        <w:t>GRAND TOTAL</w:t>
      </w:r>
      <w:r w:rsidRPr="00E5533B">
        <w:rPr>
          <w:rFonts w:ascii="Times New Roman" w:eastAsia="Calibri" w:hAnsi="Times New Roman" w:cs="Times New Roman"/>
          <w:sz w:val="28"/>
          <w:szCs w:val="28"/>
        </w:rPr>
        <w:t xml:space="preserve"> = 256,060.00</w:t>
      </w:r>
    </w:p>
    <w:p w14:paraId="304BEC0D" w14:textId="77777777" w:rsidR="00F30252" w:rsidRPr="00E5533B" w:rsidRDefault="00F30252" w:rsidP="00502012">
      <w:pPr>
        <w:rPr>
          <w:rFonts w:ascii="Times New Roman" w:hAnsi="Times New Roman" w:cs="Times New Roman"/>
          <w:sz w:val="28"/>
          <w:szCs w:val="28"/>
        </w:rPr>
      </w:pPr>
    </w:p>
    <w:p w14:paraId="73F541F1" w14:textId="77777777" w:rsidR="00502012" w:rsidRPr="00E5533B" w:rsidRDefault="00502012" w:rsidP="00502012">
      <w:pPr>
        <w:spacing w:line="480" w:lineRule="auto"/>
        <w:jc w:val="both"/>
        <w:rPr>
          <w:rFonts w:ascii="Times New Roman" w:hAnsi="Times New Roman" w:cs="Times New Roman"/>
          <w:sz w:val="28"/>
          <w:szCs w:val="28"/>
        </w:rPr>
      </w:pPr>
      <w:r w:rsidRPr="00E5533B">
        <w:rPr>
          <w:rFonts w:ascii="Times New Roman" w:eastAsia="Calibri" w:hAnsi="Times New Roman" w:cs="Times New Roman"/>
          <w:b/>
          <w:bCs/>
          <w:sz w:val="28"/>
          <w:szCs w:val="28"/>
        </w:rPr>
        <w:t>5.2</w:t>
      </w:r>
      <w:r w:rsidRPr="00E5533B">
        <w:rPr>
          <w:rFonts w:ascii="Times New Roman" w:hAnsi="Times New Roman" w:cs="Times New Roman"/>
          <w:sz w:val="28"/>
          <w:szCs w:val="28"/>
        </w:rPr>
        <w:tab/>
      </w:r>
      <w:r w:rsidRPr="00E5533B">
        <w:rPr>
          <w:rFonts w:ascii="Times New Roman" w:eastAsia="Calibri" w:hAnsi="Times New Roman" w:cs="Times New Roman"/>
          <w:b/>
          <w:bCs/>
          <w:sz w:val="28"/>
          <w:szCs w:val="28"/>
        </w:rPr>
        <w:t>SUMMARY</w:t>
      </w:r>
    </w:p>
    <w:p w14:paraId="22EFA7CC" w14:textId="77777777" w:rsidR="00502012" w:rsidRPr="00E5533B" w:rsidRDefault="00502012" w:rsidP="00502012">
      <w:pPr>
        <w:spacing w:line="240" w:lineRule="auto"/>
        <w:jc w:val="both"/>
        <w:rPr>
          <w:rFonts w:ascii="Times New Roman" w:hAnsi="Times New Roman" w:cs="Times New Roman"/>
          <w:sz w:val="28"/>
          <w:szCs w:val="28"/>
        </w:rPr>
      </w:pPr>
      <w:r w:rsidRPr="00E5533B">
        <w:rPr>
          <w:rFonts w:ascii="Times New Roman" w:hAnsi="Times New Roman" w:cs="Times New Roman"/>
          <w:sz w:val="28"/>
          <w:szCs w:val="28"/>
        </w:rPr>
        <w:tab/>
      </w:r>
      <w:r w:rsidRPr="00E5533B">
        <w:rPr>
          <w:rFonts w:ascii="Times New Roman" w:eastAsia="Calibri" w:hAnsi="Times New Roman" w:cs="Times New Roman"/>
          <w:sz w:val="28"/>
          <w:szCs w:val="28"/>
        </w:rPr>
        <w:t xml:space="preserve">The purpose of the project was to create a database for Land Information System (LIS) of part of Asa Dam area and it was achieved. This project covered data capturing, data processing and information presentation. </w:t>
      </w:r>
    </w:p>
    <w:p w14:paraId="5F0510A7" w14:textId="77777777" w:rsidR="00502012" w:rsidRPr="00E5533B" w:rsidRDefault="00502012" w:rsidP="00502012">
      <w:pPr>
        <w:spacing w:line="240" w:lineRule="auto"/>
        <w:jc w:val="both"/>
        <w:rPr>
          <w:rFonts w:ascii="Times New Roman" w:hAnsi="Times New Roman" w:cs="Times New Roman"/>
          <w:sz w:val="28"/>
          <w:szCs w:val="28"/>
        </w:rPr>
      </w:pPr>
      <w:r w:rsidRPr="00E5533B">
        <w:rPr>
          <w:rFonts w:ascii="Times New Roman" w:eastAsia="Calibri" w:hAnsi="Times New Roman" w:cs="Times New Roman"/>
          <w:sz w:val="28"/>
          <w:szCs w:val="28"/>
        </w:rPr>
        <w:t>The acquired data was downloaded, edited and plotted using AutoCAD this was exported to ArcGIS for spatial analysis. The Queries involved in the database, generated information that could be used in decision making and potential physical planning of the study area. The results are presented in both softcopy and hardcopy. The process of data acquisition, data processing and information presentation, cumulated in the writing of a comprehensive report.</w:t>
      </w:r>
    </w:p>
    <w:p w14:paraId="605CC4D0" w14:textId="77777777" w:rsidR="00502012" w:rsidRPr="00E5533B" w:rsidRDefault="00502012" w:rsidP="00502012">
      <w:pPr>
        <w:spacing w:line="240" w:lineRule="auto"/>
        <w:rPr>
          <w:rFonts w:ascii="Times New Roman" w:hAnsi="Times New Roman" w:cs="Times New Roman"/>
          <w:sz w:val="28"/>
          <w:szCs w:val="28"/>
        </w:rPr>
      </w:pPr>
      <w:r w:rsidRPr="00E5533B">
        <w:rPr>
          <w:rFonts w:ascii="Times New Roman" w:eastAsia="Calibri" w:hAnsi="Times New Roman" w:cs="Times New Roman"/>
          <w:sz w:val="28"/>
          <w:szCs w:val="28"/>
        </w:rPr>
        <w:t>The supervisor`s instructions and departmental instructions were equally strictly adhered to. All data computed were within the expected.</w:t>
      </w:r>
    </w:p>
    <w:p w14:paraId="61F739D9" w14:textId="77777777" w:rsidR="00502012" w:rsidRPr="00E5533B" w:rsidRDefault="00502012" w:rsidP="00502012">
      <w:pPr>
        <w:spacing w:line="240" w:lineRule="auto"/>
        <w:rPr>
          <w:rFonts w:ascii="Times New Roman" w:hAnsi="Times New Roman" w:cs="Times New Roman"/>
          <w:sz w:val="28"/>
          <w:szCs w:val="28"/>
        </w:rPr>
      </w:pPr>
    </w:p>
    <w:p w14:paraId="64733550" w14:textId="77777777" w:rsidR="00502012" w:rsidRPr="00E5533B" w:rsidRDefault="00502012" w:rsidP="00502012">
      <w:pPr>
        <w:spacing w:line="240" w:lineRule="auto"/>
        <w:rPr>
          <w:rFonts w:ascii="Times New Roman" w:hAnsi="Times New Roman" w:cs="Times New Roman"/>
          <w:sz w:val="28"/>
          <w:szCs w:val="28"/>
        </w:rPr>
      </w:pPr>
      <w:r w:rsidRPr="00E5533B">
        <w:rPr>
          <w:rFonts w:ascii="Times New Roman" w:eastAsia="Calibri" w:hAnsi="Times New Roman" w:cs="Times New Roman"/>
          <w:b/>
          <w:bCs/>
          <w:sz w:val="28"/>
          <w:szCs w:val="28"/>
        </w:rPr>
        <w:t>5.3 PROBLEMS ENCOUNTERED</w:t>
      </w:r>
    </w:p>
    <w:p w14:paraId="32D12517" w14:textId="77777777" w:rsidR="00502012" w:rsidRPr="00E5533B" w:rsidRDefault="00502012" w:rsidP="00502012">
      <w:pPr>
        <w:spacing w:line="240" w:lineRule="auto"/>
        <w:rPr>
          <w:rFonts w:ascii="Times New Roman" w:hAnsi="Times New Roman" w:cs="Times New Roman"/>
          <w:sz w:val="28"/>
          <w:szCs w:val="28"/>
        </w:rPr>
      </w:pPr>
      <w:r w:rsidRPr="00E5533B">
        <w:rPr>
          <w:rFonts w:ascii="Times New Roman" w:eastAsia="Calibri" w:hAnsi="Times New Roman" w:cs="Times New Roman"/>
          <w:sz w:val="28"/>
          <w:szCs w:val="28"/>
        </w:rPr>
        <w:t>The following were the problems encountered during the execution of the project;</w:t>
      </w:r>
    </w:p>
    <w:p w14:paraId="1C88B3D5" w14:textId="77777777" w:rsidR="00502012" w:rsidRPr="00E5533B" w:rsidRDefault="00502012" w:rsidP="00502012">
      <w:pPr>
        <w:spacing w:line="240" w:lineRule="auto"/>
        <w:rPr>
          <w:rFonts w:ascii="Times New Roman" w:hAnsi="Times New Roman" w:cs="Times New Roman"/>
          <w:sz w:val="28"/>
          <w:szCs w:val="28"/>
        </w:rPr>
      </w:pPr>
      <w:r w:rsidRPr="00E5533B">
        <w:rPr>
          <w:rFonts w:ascii="Times New Roman" w:eastAsia="Calibri" w:hAnsi="Times New Roman" w:cs="Times New Roman"/>
          <w:sz w:val="28"/>
          <w:szCs w:val="28"/>
        </w:rPr>
        <w:t>Due to the fact that we were using total station, our measurement and observation took a longer period which cause a delay in the execution of our project</w:t>
      </w:r>
    </w:p>
    <w:p w14:paraId="4367A900" w14:textId="77777777" w:rsidR="00502012" w:rsidRPr="00E5533B" w:rsidRDefault="00502012" w:rsidP="00502012">
      <w:pPr>
        <w:spacing w:line="240" w:lineRule="auto"/>
        <w:rPr>
          <w:rFonts w:ascii="Times New Roman" w:hAnsi="Times New Roman" w:cs="Times New Roman"/>
          <w:sz w:val="28"/>
          <w:szCs w:val="28"/>
        </w:rPr>
      </w:pPr>
      <w:r w:rsidRPr="00E5533B">
        <w:rPr>
          <w:rFonts w:ascii="Times New Roman" w:eastAsia="Calibri" w:hAnsi="Times New Roman" w:cs="Times New Roman"/>
          <w:sz w:val="28"/>
          <w:szCs w:val="28"/>
        </w:rPr>
        <w:lastRenderedPageBreak/>
        <w:t xml:space="preserve">During the execution of the project the main problem encountered was in the aspect of social survey. Residents refused to give out information about their land due to the fact that they were not notified before coming. </w:t>
      </w:r>
    </w:p>
    <w:p w14:paraId="7ACB4ECC" w14:textId="77777777" w:rsidR="00502012" w:rsidRPr="00E5533B" w:rsidRDefault="00502012" w:rsidP="00502012">
      <w:pPr>
        <w:spacing w:line="240" w:lineRule="auto"/>
        <w:rPr>
          <w:rFonts w:ascii="Times New Roman" w:hAnsi="Times New Roman" w:cs="Times New Roman"/>
          <w:sz w:val="28"/>
          <w:szCs w:val="28"/>
        </w:rPr>
      </w:pPr>
    </w:p>
    <w:p w14:paraId="649AD43B" w14:textId="77777777" w:rsidR="00502012" w:rsidRPr="00E5533B" w:rsidRDefault="00502012" w:rsidP="00502012">
      <w:pPr>
        <w:spacing w:line="240" w:lineRule="auto"/>
        <w:jc w:val="both"/>
        <w:rPr>
          <w:rFonts w:ascii="Times New Roman" w:hAnsi="Times New Roman" w:cs="Times New Roman"/>
          <w:b/>
          <w:sz w:val="28"/>
          <w:szCs w:val="28"/>
        </w:rPr>
      </w:pPr>
      <w:r w:rsidRPr="00E5533B">
        <w:rPr>
          <w:rFonts w:ascii="Times New Roman" w:eastAsia="Calibri" w:hAnsi="Times New Roman" w:cs="Times New Roman"/>
          <w:b/>
          <w:bCs/>
          <w:sz w:val="28"/>
          <w:szCs w:val="28"/>
        </w:rPr>
        <w:t>5.4</w:t>
      </w:r>
      <w:r w:rsidRPr="00E5533B">
        <w:rPr>
          <w:rFonts w:ascii="Times New Roman" w:hAnsi="Times New Roman" w:cs="Times New Roman"/>
          <w:b/>
          <w:sz w:val="28"/>
          <w:szCs w:val="28"/>
        </w:rPr>
        <w:tab/>
      </w:r>
      <w:r w:rsidRPr="00E5533B">
        <w:rPr>
          <w:rFonts w:ascii="Times New Roman" w:eastAsia="Calibri" w:hAnsi="Times New Roman" w:cs="Times New Roman"/>
          <w:b/>
          <w:bCs/>
          <w:sz w:val="28"/>
          <w:szCs w:val="28"/>
        </w:rPr>
        <w:t>CONCLUSION</w:t>
      </w:r>
    </w:p>
    <w:p w14:paraId="22CCB979" w14:textId="77777777" w:rsidR="00502012" w:rsidRPr="00E5533B" w:rsidRDefault="00502012" w:rsidP="00502012">
      <w:pPr>
        <w:spacing w:line="240" w:lineRule="auto"/>
        <w:jc w:val="both"/>
        <w:rPr>
          <w:rFonts w:ascii="Times New Roman" w:eastAsia="Calibri" w:hAnsi="Times New Roman" w:cs="Times New Roman"/>
          <w:sz w:val="28"/>
          <w:szCs w:val="28"/>
        </w:rPr>
      </w:pPr>
      <w:r w:rsidRPr="00E5533B">
        <w:rPr>
          <w:rFonts w:ascii="Times New Roman" w:eastAsia="Calibri" w:hAnsi="Times New Roman" w:cs="Times New Roman"/>
          <w:bCs/>
          <w:sz w:val="28"/>
          <w:szCs w:val="28"/>
        </w:rPr>
        <w:t>In conclusion, a Land Information System (LIS) is an essential tool for effective land management and planning. By integrating various types of land-related data, LIS enhances the ability of governments, organizations, and communities to make informed decisions about land use, resource allocation, and environmental protection. Its capabilities in data collection, management, analysis, and dissemination not only streamline administrative processes but also promote transparency.</w:t>
      </w:r>
      <w:r w:rsidRPr="00E5533B">
        <w:rPr>
          <w:rFonts w:ascii="Times New Roman" w:hAnsi="Times New Roman" w:cs="Times New Roman"/>
          <w:sz w:val="28"/>
          <w:szCs w:val="28"/>
        </w:rPr>
        <w:t xml:space="preserve"> </w:t>
      </w:r>
      <w:r w:rsidRPr="00E5533B">
        <w:rPr>
          <w:rFonts w:ascii="Times New Roman" w:eastAsia="Calibri" w:hAnsi="Times New Roman" w:cs="Times New Roman"/>
          <w:bCs/>
          <w:sz w:val="28"/>
          <w:szCs w:val="28"/>
        </w:rPr>
        <w:t>As urbanization and environmental challenges continue to grow, the importance of a robust LIS becomes even more pronounced. It enables stakeholders to address complex land issues, optimize land use, and support sustainable development goals. Ultimately, a well-implemented Land Information System serves as a foundation for sustainable land administration, contributing to economic growth, environmental conservation, and social equity.</w:t>
      </w:r>
      <w:r w:rsidRPr="00E5533B">
        <w:rPr>
          <w:rFonts w:ascii="Times New Roman" w:eastAsia="Calibri" w:hAnsi="Times New Roman" w:cs="Times New Roman"/>
          <w:sz w:val="28"/>
          <w:szCs w:val="28"/>
        </w:rPr>
        <w:t xml:space="preserve"> to allow easy access to information regarding to land, buildings such as commercial buildings, industrial buildings and private houses etc. road, electric poles and any other structures. The challenges faced and the simple and complex approach apply will ever remain fresh in our memories.</w:t>
      </w:r>
    </w:p>
    <w:p w14:paraId="22F408DD" w14:textId="77777777" w:rsidR="00502012" w:rsidRPr="00E5533B" w:rsidRDefault="00502012" w:rsidP="00502012">
      <w:pPr>
        <w:spacing w:line="240" w:lineRule="auto"/>
        <w:jc w:val="both"/>
        <w:rPr>
          <w:rFonts w:ascii="Times New Roman" w:hAnsi="Times New Roman" w:cs="Times New Roman"/>
          <w:sz w:val="28"/>
          <w:szCs w:val="28"/>
        </w:rPr>
      </w:pPr>
    </w:p>
    <w:p w14:paraId="0704B8B7" w14:textId="77777777" w:rsidR="00502012" w:rsidRPr="00E5533B" w:rsidRDefault="00502012" w:rsidP="00502012">
      <w:pPr>
        <w:spacing w:line="240" w:lineRule="auto"/>
        <w:jc w:val="both"/>
        <w:rPr>
          <w:rFonts w:ascii="Times New Roman" w:hAnsi="Times New Roman" w:cs="Times New Roman"/>
          <w:sz w:val="28"/>
          <w:szCs w:val="28"/>
        </w:rPr>
      </w:pPr>
      <w:r w:rsidRPr="00E5533B">
        <w:rPr>
          <w:rFonts w:ascii="Times New Roman" w:eastAsia="Calibri" w:hAnsi="Times New Roman" w:cs="Times New Roman"/>
          <w:b/>
          <w:bCs/>
          <w:sz w:val="28"/>
          <w:szCs w:val="28"/>
        </w:rPr>
        <w:t>RECOMMENDATION</w:t>
      </w:r>
    </w:p>
    <w:p w14:paraId="5B2F0152" w14:textId="77777777" w:rsidR="00502012" w:rsidRPr="00E5533B" w:rsidRDefault="00502012" w:rsidP="00502012">
      <w:pPr>
        <w:pStyle w:val="ListParagraph"/>
        <w:numPr>
          <w:ilvl w:val="0"/>
          <w:numId w:val="20"/>
        </w:numPr>
        <w:spacing w:after="200" w:line="240" w:lineRule="auto"/>
        <w:contextualSpacing w:val="0"/>
        <w:jc w:val="both"/>
        <w:rPr>
          <w:rFonts w:ascii="Times New Roman" w:eastAsia="Calibri" w:hAnsi="Times New Roman" w:cs="Times New Roman"/>
          <w:sz w:val="28"/>
          <w:szCs w:val="28"/>
        </w:rPr>
      </w:pPr>
      <w:r w:rsidRPr="00E5533B">
        <w:rPr>
          <w:rFonts w:ascii="Times New Roman" w:eastAsia="Calibri" w:hAnsi="Times New Roman" w:cs="Times New Roman"/>
          <w:sz w:val="28"/>
          <w:szCs w:val="28"/>
        </w:rPr>
        <w:t>Improve data quality by acquiring high-resolution imagery and expanding attribute data to include ownership and tax information.</w:t>
      </w:r>
    </w:p>
    <w:p w14:paraId="35529383" w14:textId="77777777" w:rsidR="00502012" w:rsidRPr="00E5533B" w:rsidRDefault="00502012" w:rsidP="00502012">
      <w:pPr>
        <w:pStyle w:val="ListParagraph"/>
        <w:numPr>
          <w:ilvl w:val="0"/>
          <w:numId w:val="21"/>
        </w:numPr>
        <w:spacing w:line="240" w:lineRule="auto"/>
        <w:contextualSpacing w:val="0"/>
        <w:rPr>
          <w:rFonts w:ascii="Times New Roman" w:hAnsi="Times New Roman" w:cs="Times New Roman"/>
          <w:sz w:val="28"/>
          <w:szCs w:val="28"/>
        </w:rPr>
      </w:pPr>
      <w:r w:rsidRPr="00E5533B">
        <w:rPr>
          <w:rFonts w:ascii="Times New Roman" w:eastAsia="Calibri" w:hAnsi="Times New Roman" w:cs="Times New Roman"/>
          <w:sz w:val="28"/>
          <w:szCs w:val="28"/>
        </w:rPr>
        <w:t>Strengthen technical infrastructure through partnerships to enhance internet access and standardize software workflows.</w:t>
      </w:r>
    </w:p>
    <w:p w14:paraId="3BF1D192" w14:textId="77777777" w:rsidR="00502012" w:rsidRPr="00E5533B" w:rsidRDefault="00502012" w:rsidP="00502012">
      <w:pPr>
        <w:pStyle w:val="ListParagraph"/>
        <w:numPr>
          <w:ilvl w:val="0"/>
          <w:numId w:val="22"/>
        </w:numPr>
        <w:spacing w:line="240" w:lineRule="auto"/>
        <w:contextualSpacing w:val="0"/>
        <w:rPr>
          <w:rFonts w:ascii="Times New Roman" w:hAnsi="Times New Roman" w:cs="Times New Roman"/>
          <w:sz w:val="28"/>
          <w:szCs w:val="28"/>
        </w:rPr>
      </w:pPr>
      <w:r w:rsidRPr="00E5533B">
        <w:rPr>
          <w:rStyle w:val="SubtleEmphasis"/>
          <w:rFonts w:ascii="Times New Roman" w:eastAsia="Calibri" w:hAnsi="Times New Roman" w:cs="Times New Roman"/>
          <w:i w:val="0"/>
          <w:iCs w:val="0"/>
          <w:color w:val="404040"/>
          <w:sz w:val="28"/>
          <w:szCs w:val="28"/>
        </w:rPr>
        <w:t xml:space="preserve"> </w:t>
      </w:r>
      <w:r w:rsidRPr="00E5533B">
        <w:rPr>
          <w:rFonts w:ascii="Times New Roman" w:eastAsia="Calibri" w:hAnsi="Times New Roman" w:cs="Times New Roman"/>
          <w:sz w:val="28"/>
          <w:szCs w:val="28"/>
        </w:rPr>
        <w:t>I will hereby recommend that much surveying instrument should be provided for the department and also laboratory should be provided in order to hasten any project being given and to make data processing and presentation easier, faster and more accurate.</w:t>
      </w:r>
    </w:p>
    <w:p w14:paraId="4701A4BB" w14:textId="77777777" w:rsidR="00502012" w:rsidRPr="00E5533B" w:rsidRDefault="00502012" w:rsidP="00502012">
      <w:pPr>
        <w:pStyle w:val="ListParagraph"/>
        <w:numPr>
          <w:ilvl w:val="0"/>
          <w:numId w:val="23"/>
        </w:numPr>
        <w:spacing w:after="200" w:line="240" w:lineRule="auto"/>
        <w:contextualSpacing w:val="0"/>
        <w:jc w:val="both"/>
        <w:rPr>
          <w:rFonts w:ascii="Times New Roman" w:hAnsi="Times New Roman" w:cs="Times New Roman"/>
          <w:sz w:val="28"/>
          <w:szCs w:val="28"/>
        </w:rPr>
      </w:pPr>
      <w:r w:rsidRPr="00E5533B">
        <w:rPr>
          <w:rFonts w:ascii="Times New Roman" w:hAnsi="Times New Roman" w:cs="Times New Roman"/>
          <w:sz w:val="28"/>
          <w:szCs w:val="28"/>
        </w:rPr>
        <w:t>Implement strong security protocols to protect sensitive land data from unauthorized access and breaches.</w:t>
      </w:r>
    </w:p>
    <w:p w14:paraId="251979D8" w14:textId="77777777" w:rsidR="00502012" w:rsidRPr="00E5533B" w:rsidRDefault="00502012" w:rsidP="00502012">
      <w:pPr>
        <w:pStyle w:val="ListParagraph"/>
        <w:numPr>
          <w:ilvl w:val="0"/>
          <w:numId w:val="23"/>
        </w:numPr>
        <w:spacing w:after="200" w:line="240" w:lineRule="auto"/>
        <w:contextualSpacing w:val="0"/>
        <w:jc w:val="both"/>
        <w:rPr>
          <w:rFonts w:ascii="Times New Roman" w:hAnsi="Times New Roman" w:cs="Times New Roman"/>
          <w:sz w:val="28"/>
          <w:szCs w:val="28"/>
        </w:rPr>
      </w:pPr>
      <w:r w:rsidRPr="00E5533B">
        <w:rPr>
          <w:rFonts w:ascii="Times New Roman" w:hAnsi="Times New Roman" w:cs="Times New Roman"/>
          <w:sz w:val="28"/>
          <w:szCs w:val="28"/>
        </w:rPr>
        <w:lastRenderedPageBreak/>
        <w:t>Incorporate Geographic Information Systems (GIS) to visualize land data in a spatial context. This helps in understanding geographic patterns and relationships.</w:t>
      </w:r>
    </w:p>
    <w:p w14:paraId="5D641A20" w14:textId="77777777" w:rsidR="00502012" w:rsidRPr="00E5533B" w:rsidRDefault="00502012" w:rsidP="00502012">
      <w:pPr>
        <w:spacing w:line="240" w:lineRule="auto"/>
        <w:jc w:val="both"/>
        <w:rPr>
          <w:rFonts w:ascii="Times New Roman" w:hAnsi="Times New Roman" w:cs="Times New Roman"/>
          <w:sz w:val="28"/>
          <w:szCs w:val="28"/>
        </w:rPr>
      </w:pPr>
    </w:p>
    <w:p w14:paraId="644B227A" w14:textId="77777777" w:rsidR="00502012" w:rsidRPr="00E5533B" w:rsidRDefault="00502012" w:rsidP="00502012">
      <w:pPr>
        <w:spacing w:line="480" w:lineRule="auto"/>
        <w:jc w:val="both"/>
        <w:rPr>
          <w:rFonts w:ascii="Times New Roman" w:hAnsi="Times New Roman" w:cs="Times New Roman"/>
          <w:sz w:val="28"/>
          <w:szCs w:val="28"/>
        </w:rPr>
      </w:pPr>
    </w:p>
    <w:p w14:paraId="31768EE5" w14:textId="77777777" w:rsidR="00502012" w:rsidRPr="00E5533B" w:rsidRDefault="00502012" w:rsidP="00502012">
      <w:pPr>
        <w:rPr>
          <w:rFonts w:ascii="Times New Roman" w:hAnsi="Times New Roman" w:cs="Times New Roman"/>
          <w:sz w:val="28"/>
          <w:szCs w:val="28"/>
        </w:rPr>
      </w:pPr>
    </w:p>
    <w:p w14:paraId="70233994" w14:textId="77777777" w:rsidR="00502012" w:rsidRPr="00E5533B" w:rsidRDefault="00502012" w:rsidP="00B75FC5">
      <w:pPr>
        <w:spacing w:line="360" w:lineRule="auto"/>
        <w:jc w:val="both"/>
        <w:rPr>
          <w:rFonts w:ascii="Times New Roman" w:hAnsi="Times New Roman" w:cs="Times New Roman"/>
          <w:sz w:val="28"/>
          <w:szCs w:val="28"/>
        </w:rPr>
      </w:pPr>
    </w:p>
    <w:p w14:paraId="3C79237F" w14:textId="77777777" w:rsidR="00BD6D98" w:rsidRPr="00E5533B" w:rsidRDefault="00BD6D98" w:rsidP="00B75FC5">
      <w:pPr>
        <w:spacing w:line="360" w:lineRule="auto"/>
        <w:jc w:val="both"/>
        <w:rPr>
          <w:rFonts w:ascii="Times New Roman" w:hAnsi="Times New Roman" w:cs="Times New Roman"/>
          <w:sz w:val="28"/>
          <w:szCs w:val="28"/>
        </w:rPr>
      </w:pPr>
    </w:p>
    <w:p w14:paraId="0E538F63" w14:textId="77777777" w:rsidR="00BD6D98" w:rsidRPr="00E5533B" w:rsidRDefault="00BD6D98" w:rsidP="00B75FC5">
      <w:pPr>
        <w:spacing w:line="360" w:lineRule="auto"/>
        <w:jc w:val="both"/>
        <w:rPr>
          <w:rFonts w:ascii="Times New Roman" w:hAnsi="Times New Roman" w:cs="Times New Roman"/>
          <w:sz w:val="28"/>
          <w:szCs w:val="28"/>
        </w:rPr>
      </w:pPr>
    </w:p>
    <w:p w14:paraId="36B0910C" w14:textId="77777777" w:rsidR="00BD6D98" w:rsidRPr="00E5533B" w:rsidRDefault="00BD6D98" w:rsidP="00B75FC5">
      <w:pPr>
        <w:spacing w:line="360" w:lineRule="auto"/>
        <w:jc w:val="both"/>
        <w:rPr>
          <w:rFonts w:ascii="Times New Roman" w:hAnsi="Times New Roman" w:cs="Times New Roman"/>
          <w:sz w:val="28"/>
          <w:szCs w:val="28"/>
        </w:rPr>
      </w:pPr>
    </w:p>
    <w:p w14:paraId="2EB94929" w14:textId="77777777" w:rsidR="00BD6D98" w:rsidRPr="00E5533B" w:rsidRDefault="00BD6D98" w:rsidP="00B75FC5">
      <w:pPr>
        <w:spacing w:line="360" w:lineRule="auto"/>
        <w:jc w:val="both"/>
        <w:rPr>
          <w:rFonts w:ascii="Times New Roman" w:hAnsi="Times New Roman" w:cs="Times New Roman"/>
          <w:sz w:val="28"/>
          <w:szCs w:val="28"/>
        </w:rPr>
      </w:pPr>
    </w:p>
    <w:p w14:paraId="15386E88" w14:textId="77777777" w:rsidR="00BD6D98" w:rsidRPr="00E5533B" w:rsidRDefault="00BD6D98" w:rsidP="00B75FC5">
      <w:pPr>
        <w:spacing w:line="360" w:lineRule="auto"/>
        <w:jc w:val="both"/>
        <w:rPr>
          <w:rFonts w:ascii="Times New Roman" w:hAnsi="Times New Roman" w:cs="Times New Roman"/>
          <w:sz w:val="28"/>
          <w:szCs w:val="28"/>
        </w:rPr>
      </w:pPr>
    </w:p>
    <w:p w14:paraId="30F51992" w14:textId="77777777" w:rsidR="00BD6D98" w:rsidRPr="00E5533B" w:rsidRDefault="00BD6D98" w:rsidP="00B75FC5">
      <w:pPr>
        <w:spacing w:line="360" w:lineRule="auto"/>
        <w:jc w:val="both"/>
        <w:rPr>
          <w:rFonts w:ascii="Times New Roman" w:hAnsi="Times New Roman" w:cs="Times New Roman"/>
          <w:sz w:val="28"/>
          <w:szCs w:val="28"/>
        </w:rPr>
      </w:pPr>
    </w:p>
    <w:p w14:paraId="45E2B86D" w14:textId="77777777" w:rsidR="00BD6D98" w:rsidRPr="00E5533B" w:rsidRDefault="00BD6D98" w:rsidP="00B75FC5">
      <w:pPr>
        <w:spacing w:line="360" w:lineRule="auto"/>
        <w:jc w:val="both"/>
        <w:rPr>
          <w:rFonts w:ascii="Times New Roman" w:hAnsi="Times New Roman" w:cs="Times New Roman"/>
          <w:sz w:val="28"/>
          <w:szCs w:val="28"/>
        </w:rPr>
      </w:pPr>
    </w:p>
    <w:p w14:paraId="25CA04E4" w14:textId="77777777" w:rsidR="00BD6D98" w:rsidRPr="00E5533B" w:rsidRDefault="00BD6D98" w:rsidP="00B75FC5">
      <w:pPr>
        <w:spacing w:line="360" w:lineRule="auto"/>
        <w:jc w:val="both"/>
        <w:rPr>
          <w:rFonts w:ascii="Times New Roman" w:hAnsi="Times New Roman" w:cs="Times New Roman"/>
          <w:sz w:val="28"/>
          <w:szCs w:val="28"/>
        </w:rPr>
      </w:pPr>
    </w:p>
    <w:p w14:paraId="522A69C1" w14:textId="77777777" w:rsidR="00BD6D98" w:rsidRPr="00E5533B" w:rsidRDefault="00BD6D98" w:rsidP="00B75FC5">
      <w:pPr>
        <w:spacing w:line="360" w:lineRule="auto"/>
        <w:jc w:val="both"/>
        <w:rPr>
          <w:rFonts w:ascii="Times New Roman" w:hAnsi="Times New Roman" w:cs="Times New Roman"/>
          <w:sz w:val="28"/>
          <w:szCs w:val="28"/>
        </w:rPr>
      </w:pPr>
    </w:p>
    <w:p w14:paraId="40280387" w14:textId="77777777" w:rsidR="00BD6D98" w:rsidRPr="00E5533B" w:rsidRDefault="00BD6D98" w:rsidP="00B75FC5">
      <w:pPr>
        <w:spacing w:line="360" w:lineRule="auto"/>
        <w:jc w:val="both"/>
        <w:rPr>
          <w:rFonts w:ascii="Times New Roman" w:hAnsi="Times New Roman" w:cs="Times New Roman"/>
          <w:sz w:val="28"/>
          <w:szCs w:val="28"/>
        </w:rPr>
      </w:pPr>
    </w:p>
    <w:p w14:paraId="5A1C39E4" w14:textId="77777777" w:rsidR="00BD6D98" w:rsidRPr="00E5533B" w:rsidRDefault="00BD6D98" w:rsidP="00B75FC5">
      <w:pPr>
        <w:spacing w:line="360" w:lineRule="auto"/>
        <w:jc w:val="both"/>
        <w:rPr>
          <w:rFonts w:ascii="Times New Roman" w:hAnsi="Times New Roman" w:cs="Times New Roman"/>
          <w:sz w:val="28"/>
          <w:szCs w:val="28"/>
        </w:rPr>
      </w:pPr>
    </w:p>
    <w:p w14:paraId="07E5D698" w14:textId="77777777" w:rsidR="00BD6D98" w:rsidRPr="00E5533B" w:rsidRDefault="00BD6D98" w:rsidP="00B75FC5">
      <w:pPr>
        <w:spacing w:line="360" w:lineRule="auto"/>
        <w:jc w:val="both"/>
        <w:rPr>
          <w:rFonts w:ascii="Times New Roman" w:hAnsi="Times New Roman" w:cs="Times New Roman"/>
          <w:sz w:val="28"/>
          <w:szCs w:val="28"/>
        </w:rPr>
      </w:pPr>
    </w:p>
    <w:p w14:paraId="176634E0" w14:textId="77777777" w:rsidR="00BD6D98" w:rsidRDefault="00BD6D98" w:rsidP="00B75FC5">
      <w:pPr>
        <w:spacing w:line="360" w:lineRule="auto"/>
        <w:jc w:val="both"/>
        <w:rPr>
          <w:rFonts w:ascii="Times New Roman" w:hAnsi="Times New Roman" w:cs="Times New Roman"/>
          <w:sz w:val="28"/>
          <w:szCs w:val="28"/>
        </w:rPr>
      </w:pPr>
    </w:p>
    <w:p w14:paraId="3121F8EF" w14:textId="77777777" w:rsidR="00E5533B" w:rsidRDefault="00E5533B" w:rsidP="00B75FC5">
      <w:pPr>
        <w:spacing w:line="360" w:lineRule="auto"/>
        <w:jc w:val="both"/>
        <w:rPr>
          <w:rFonts w:ascii="Times New Roman" w:hAnsi="Times New Roman" w:cs="Times New Roman"/>
          <w:sz w:val="28"/>
          <w:szCs w:val="28"/>
        </w:rPr>
      </w:pPr>
    </w:p>
    <w:p w14:paraId="7F57BB2B" w14:textId="77777777" w:rsidR="00E5533B" w:rsidRPr="00E5533B" w:rsidRDefault="00E5533B" w:rsidP="00B75FC5">
      <w:pPr>
        <w:spacing w:line="360" w:lineRule="auto"/>
        <w:jc w:val="both"/>
        <w:rPr>
          <w:rFonts w:ascii="Times New Roman" w:hAnsi="Times New Roman" w:cs="Times New Roman"/>
          <w:sz w:val="28"/>
          <w:szCs w:val="28"/>
        </w:rPr>
      </w:pPr>
    </w:p>
    <w:p w14:paraId="065132BE" w14:textId="6CC28226" w:rsidR="00302816" w:rsidRDefault="00E5533B" w:rsidP="00302816">
      <w:pPr>
        <w:spacing w:after="0" w:line="240" w:lineRule="auto"/>
        <w:ind w:right="-15"/>
        <w:jc w:val="center"/>
        <w:rPr>
          <w:rFonts w:ascii="Times New Roman" w:eastAsia="Calibri" w:hAnsi="Times New Roman" w:cs="Times New Roman"/>
          <w:sz w:val="28"/>
          <w:szCs w:val="28"/>
        </w:rPr>
      </w:pPr>
      <w:r w:rsidRPr="00E5533B">
        <w:rPr>
          <w:rFonts w:ascii="Times New Roman" w:eastAsia="Calibri" w:hAnsi="Times New Roman" w:cs="Times New Roman"/>
          <w:sz w:val="28"/>
          <w:szCs w:val="28"/>
        </w:rPr>
        <w:lastRenderedPageBreak/>
        <w:t>REFERENCES</w:t>
      </w:r>
    </w:p>
    <w:p w14:paraId="63B4525C" w14:textId="77777777" w:rsidR="00E5533B" w:rsidRPr="00E5533B" w:rsidRDefault="00E5533B" w:rsidP="00302816">
      <w:pPr>
        <w:spacing w:after="0" w:line="240" w:lineRule="auto"/>
        <w:ind w:right="-15"/>
        <w:jc w:val="center"/>
        <w:rPr>
          <w:rFonts w:ascii="Times New Roman" w:hAnsi="Times New Roman" w:cs="Times New Roman"/>
          <w:sz w:val="28"/>
          <w:szCs w:val="28"/>
        </w:rPr>
      </w:pPr>
    </w:p>
    <w:p w14:paraId="7BB96234" w14:textId="42F1A6D6" w:rsidR="00BD6D98" w:rsidRPr="00E5533B" w:rsidRDefault="00BD6D98" w:rsidP="009710D0">
      <w:pPr>
        <w:numPr>
          <w:ilvl w:val="0"/>
          <w:numId w:val="25"/>
        </w:numPr>
        <w:spacing w:after="119" w:line="235"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Abbas, I.I; Muazu, K.M and Ukoje, J.A (2010). Mapping Land use- land cover and Change Detection in Kafur Local Government, Katsina, Nigeria (1995-2008) Using Remote Sensing and GIS. Research Journal of Environmental and Earth Sciences, 2010 Vol.2.Issue 1, pp 6- 12. </w:t>
      </w:r>
    </w:p>
    <w:p w14:paraId="5D3EB387" w14:textId="77777777" w:rsidR="009710D0" w:rsidRPr="00E5533B" w:rsidRDefault="009710D0" w:rsidP="009710D0">
      <w:pPr>
        <w:numPr>
          <w:ilvl w:val="0"/>
          <w:numId w:val="25"/>
        </w:numPr>
        <w:spacing w:after="2" w:line="235"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Dele P.F and Maclaughlin, (1998). Land Information Management: An introduction with spatial reference to cadastre problems in third world countries. Clear Dem Press Oxford. </w:t>
      </w:r>
    </w:p>
    <w:p w14:paraId="497A2061" w14:textId="77777777" w:rsidR="009710D0" w:rsidRPr="00E5533B" w:rsidRDefault="009710D0" w:rsidP="009710D0">
      <w:pPr>
        <w:numPr>
          <w:ilvl w:val="0"/>
          <w:numId w:val="25"/>
        </w:numPr>
        <w:spacing w:after="119" w:line="235"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Enemark, S., Williamson, I., and Wallace, J. (2005). Building Modern Land Administration Systems in Developed Economies. Journal of Spatial Science, Perth, Australia, Vol. 50, No. 2, pp 51-68. </w:t>
      </w:r>
    </w:p>
    <w:p w14:paraId="1211DF95" w14:textId="77777777" w:rsidR="009710D0" w:rsidRPr="00E5533B" w:rsidRDefault="009710D0" w:rsidP="009710D0">
      <w:pPr>
        <w:numPr>
          <w:ilvl w:val="0"/>
          <w:numId w:val="25"/>
        </w:numPr>
        <w:spacing w:after="119" w:line="235"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 xml:space="preserve">Uluocha, N. O. (2007). Maps and Sustainable Economic Development. Nigerian Journal of Business and Social Sciences, New Series, Vol.1. No. </w:t>
      </w:r>
    </w:p>
    <w:p w14:paraId="4B9A3430" w14:textId="7FADD2D6" w:rsidR="009710D0" w:rsidRDefault="00E5533B" w:rsidP="009710D0">
      <w:pPr>
        <w:numPr>
          <w:ilvl w:val="0"/>
          <w:numId w:val="25"/>
        </w:numPr>
        <w:spacing w:after="119" w:line="235" w:lineRule="auto"/>
        <w:ind w:hanging="360"/>
        <w:jc w:val="both"/>
        <w:rPr>
          <w:rFonts w:ascii="Times New Roman" w:hAnsi="Times New Roman" w:cs="Times New Roman"/>
          <w:sz w:val="28"/>
          <w:szCs w:val="28"/>
        </w:rPr>
      </w:pPr>
      <w:r w:rsidRPr="00E5533B">
        <w:rPr>
          <w:rFonts w:ascii="Times New Roman" w:hAnsi="Times New Roman" w:cs="Times New Roman"/>
          <w:sz w:val="28"/>
          <w:szCs w:val="28"/>
        </w:rPr>
        <w:t>UN-ECE (2005). Land Administration in the UNECE Region – Development trends and main principles. UNECE, Geneva. Retrieve August 25, 2017.</w:t>
      </w:r>
    </w:p>
    <w:p w14:paraId="3CF0A35A" w14:textId="77777777" w:rsidR="00E32152" w:rsidRDefault="00E32152" w:rsidP="00E32152">
      <w:pPr>
        <w:spacing w:after="119" w:line="235" w:lineRule="auto"/>
        <w:jc w:val="both"/>
        <w:rPr>
          <w:rFonts w:ascii="Times New Roman" w:hAnsi="Times New Roman" w:cs="Times New Roman"/>
          <w:sz w:val="28"/>
          <w:szCs w:val="28"/>
        </w:rPr>
      </w:pPr>
    </w:p>
    <w:p w14:paraId="76B78DD5" w14:textId="77777777" w:rsidR="00E32152" w:rsidRDefault="00E32152" w:rsidP="00E32152">
      <w:pPr>
        <w:spacing w:after="119" w:line="235" w:lineRule="auto"/>
        <w:jc w:val="both"/>
        <w:rPr>
          <w:rFonts w:ascii="Times New Roman" w:hAnsi="Times New Roman" w:cs="Times New Roman"/>
          <w:sz w:val="28"/>
          <w:szCs w:val="28"/>
        </w:rPr>
      </w:pPr>
    </w:p>
    <w:p w14:paraId="7AC911EC" w14:textId="77777777" w:rsidR="00E32152" w:rsidRDefault="00E32152" w:rsidP="00E32152">
      <w:pPr>
        <w:spacing w:after="119" w:line="235" w:lineRule="auto"/>
        <w:jc w:val="both"/>
        <w:rPr>
          <w:rFonts w:ascii="Times New Roman" w:hAnsi="Times New Roman" w:cs="Times New Roman"/>
          <w:sz w:val="28"/>
          <w:szCs w:val="28"/>
        </w:rPr>
      </w:pPr>
    </w:p>
    <w:p w14:paraId="0EC17A28" w14:textId="77777777" w:rsidR="00E32152" w:rsidRDefault="00E32152" w:rsidP="00E32152">
      <w:pPr>
        <w:spacing w:after="119" w:line="235" w:lineRule="auto"/>
        <w:jc w:val="both"/>
        <w:rPr>
          <w:rFonts w:ascii="Times New Roman" w:hAnsi="Times New Roman" w:cs="Times New Roman"/>
          <w:sz w:val="28"/>
          <w:szCs w:val="28"/>
        </w:rPr>
      </w:pPr>
    </w:p>
    <w:p w14:paraId="2F7807E8" w14:textId="77777777" w:rsidR="00E32152" w:rsidRDefault="00E32152" w:rsidP="00E32152">
      <w:pPr>
        <w:spacing w:after="119" w:line="235" w:lineRule="auto"/>
        <w:jc w:val="both"/>
        <w:rPr>
          <w:rFonts w:ascii="Times New Roman" w:hAnsi="Times New Roman" w:cs="Times New Roman"/>
          <w:sz w:val="28"/>
          <w:szCs w:val="28"/>
        </w:rPr>
      </w:pPr>
    </w:p>
    <w:p w14:paraId="2AD40BAD" w14:textId="77777777" w:rsidR="00E32152" w:rsidRDefault="00E32152" w:rsidP="00E32152">
      <w:pPr>
        <w:spacing w:after="119" w:line="235" w:lineRule="auto"/>
        <w:jc w:val="both"/>
        <w:rPr>
          <w:rFonts w:ascii="Times New Roman" w:hAnsi="Times New Roman" w:cs="Times New Roman"/>
          <w:sz w:val="28"/>
          <w:szCs w:val="28"/>
        </w:rPr>
      </w:pPr>
    </w:p>
    <w:p w14:paraId="23D0AEC3" w14:textId="77777777" w:rsidR="00E32152" w:rsidRDefault="00E32152" w:rsidP="00E32152">
      <w:pPr>
        <w:spacing w:after="119" w:line="235" w:lineRule="auto"/>
        <w:jc w:val="both"/>
        <w:rPr>
          <w:rFonts w:ascii="Times New Roman" w:hAnsi="Times New Roman" w:cs="Times New Roman"/>
          <w:sz w:val="28"/>
          <w:szCs w:val="28"/>
        </w:rPr>
      </w:pPr>
    </w:p>
    <w:p w14:paraId="17CD2A30" w14:textId="77777777" w:rsidR="00E32152" w:rsidRDefault="00E32152" w:rsidP="00E32152">
      <w:pPr>
        <w:spacing w:after="119" w:line="235" w:lineRule="auto"/>
        <w:jc w:val="both"/>
        <w:rPr>
          <w:rFonts w:ascii="Times New Roman" w:hAnsi="Times New Roman" w:cs="Times New Roman"/>
          <w:sz w:val="28"/>
          <w:szCs w:val="28"/>
        </w:rPr>
      </w:pPr>
    </w:p>
    <w:p w14:paraId="34D82185" w14:textId="77777777" w:rsidR="00E32152" w:rsidRDefault="00E32152" w:rsidP="00E32152">
      <w:pPr>
        <w:spacing w:after="119" w:line="235" w:lineRule="auto"/>
        <w:jc w:val="both"/>
        <w:rPr>
          <w:rFonts w:ascii="Times New Roman" w:hAnsi="Times New Roman" w:cs="Times New Roman"/>
          <w:sz w:val="28"/>
          <w:szCs w:val="28"/>
        </w:rPr>
      </w:pPr>
    </w:p>
    <w:p w14:paraId="628AB9FD" w14:textId="77777777" w:rsidR="00E32152" w:rsidRDefault="00E32152" w:rsidP="00E32152">
      <w:pPr>
        <w:spacing w:after="119" w:line="235" w:lineRule="auto"/>
        <w:jc w:val="both"/>
        <w:rPr>
          <w:rFonts w:ascii="Times New Roman" w:hAnsi="Times New Roman" w:cs="Times New Roman"/>
          <w:sz w:val="28"/>
          <w:szCs w:val="28"/>
        </w:rPr>
      </w:pPr>
    </w:p>
    <w:p w14:paraId="7F0E1478" w14:textId="77777777" w:rsidR="00E32152" w:rsidRDefault="00E32152" w:rsidP="00E32152">
      <w:pPr>
        <w:spacing w:after="119" w:line="235" w:lineRule="auto"/>
        <w:jc w:val="both"/>
        <w:rPr>
          <w:rFonts w:ascii="Times New Roman" w:hAnsi="Times New Roman" w:cs="Times New Roman"/>
          <w:sz w:val="28"/>
          <w:szCs w:val="28"/>
        </w:rPr>
      </w:pPr>
    </w:p>
    <w:p w14:paraId="5A343F92" w14:textId="77777777" w:rsidR="00E32152" w:rsidRDefault="00E32152" w:rsidP="00E32152">
      <w:pPr>
        <w:spacing w:after="119" w:line="235" w:lineRule="auto"/>
        <w:jc w:val="both"/>
        <w:rPr>
          <w:rFonts w:ascii="Times New Roman" w:hAnsi="Times New Roman" w:cs="Times New Roman"/>
          <w:sz w:val="28"/>
          <w:szCs w:val="28"/>
        </w:rPr>
      </w:pPr>
    </w:p>
    <w:p w14:paraId="2177A72C" w14:textId="77777777" w:rsidR="00E32152" w:rsidRDefault="00E32152" w:rsidP="00E32152">
      <w:pPr>
        <w:spacing w:after="119" w:line="235" w:lineRule="auto"/>
        <w:jc w:val="both"/>
        <w:rPr>
          <w:rFonts w:ascii="Times New Roman" w:hAnsi="Times New Roman" w:cs="Times New Roman"/>
          <w:sz w:val="28"/>
          <w:szCs w:val="28"/>
        </w:rPr>
      </w:pPr>
    </w:p>
    <w:p w14:paraId="06550261" w14:textId="77777777" w:rsidR="00E32152" w:rsidRDefault="00E32152" w:rsidP="00E32152">
      <w:pPr>
        <w:spacing w:after="119" w:line="235" w:lineRule="auto"/>
        <w:jc w:val="both"/>
        <w:rPr>
          <w:rFonts w:ascii="Times New Roman" w:hAnsi="Times New Roman" w:cs="Times New Roman"/>
          <w:sz w:val="28"/>
          <w:szCs w:val="28"/>
        </w:rPr>
      </w:pPr>
    </w:p>
    <w:p w14:paraId="0648E9FB" w14:textId="77777777" w:rsidR="00E32152" w:rsidRDefault="00E32152" w:rsidP="00E32152">
      <w:pPr>
        <w:spacing w:after="119" w:line="235" w:lineRule="auto"/>
        <w:jc w:val="both"/>
        <w:rPr>
          <w:rFonts w:ascii="Times New Roman" w:hAnsi="Times New Roman" w:cs="Times New Roman"/>
          <w:sz w:val="28"/>
          <w:szCs w:val="28"/>
        </w:rPr>
      </w:pPr>
    </w:p>
    <w:p w14:paraId="3644F223" w14:textId="77777777" w:rsidR="00E32152" w:rsidRDefault="00E32152" w:rsidP="00E32152">
      <w:pPr>
        <w:spacing w:after="119" w:line="235" w:lineRule="auto"/>
        <w:jc w:val="both"/>
        <w:rPr>
          <w:rFonts w:ascii="Times New Roman" w:hAnsi="Times New Roman" w:cs="Times New Roman"/>
          <w:sz w:val="28"/>
          <w:szCs w:val="28"/>
        </w:rPr>
      </w:pPr>
    </w:p>
    <w:p w14:paraId="0E0A0C26" w14:textId="77777777" w:rsidR="00E32152" w:rsidRDefault="00E32152" w:rsidP="00E32152">
      <w:pPr>
        <w:spacing w:after="119" w:line="235" w:lineRule="auto"/>
        <w:jc w:val="both"/>
        <w:rPr>
          <w:rFonts w:ascii="Times New Roman" w:hAnsi="Times New Roman" w:cs="Times New Roman"/>
          <w:sz w:val="28"/>
          <w:szCs w:val="28"/>
        </w:rPr>
      </w:pPr>
    </w:p>
    <w:p w14:paraId="56B335DC" w14:textId="0AF115CA" w:rsidR="00E32152" w:rsidRPr="007C08EF" w:rsidRDefault="00870EF9" w:rsidP="00870EF9">
      <w:pPr>
        <w:rPr>
          <w:rFonts w:ascii="Times New Roman" w:hAnsi="Times New Roman"/>
          <w:b/>
          <w:bCs/>
          <w:sz w:val="48"/>
          <w:szCs w:val="48"/>
        </w:rPr>
      </w:pPr>
      <w:r>
        <w:rPr>
          <w:rFonts w:ascii="Times New Roman" w:hAnsi="Times New Roman"/>
          <w:b/>
          <w:bCs/>
          <w:sz w:val="48"/>
          <w:szCs w:val="48"/>
        </w:rPr>
        <w:lastRenderedPageBreak/>
        <w:t xml:space="preserve">       </w:t>
      </w:r>
      <w:r w:rsidR="00E32152">
        <w:rPr>
          <w:rFonts w:ascii="Times New Roman" w:hAnsi="Times New Roman"/>
          <w:b/>
          <w:bCs/>
          <w:sz w:val="48"/>
          <w:szCs w:val="48"/>
        </w:rPr>
        <w:t xml:space="preserve"> </w:t>
      </w:r>
      <w:bookmarkStart w:id="9" w:name="_GoBack"/>
      <w:bookmarkEnd w:id="9"/>
      <w:r w:rsidR="00E32152" w:rsidRPr="007C08EF">
        <w:rPr>
          <w:rFonts w:ascii="Times New Roman" w:hAnsi="Times New Roman"/>
          <w:b/>
          <w:bCs/>
          <w:sz w:val="48"/>
          <w:szCs w:val="48"/>
        </w:rPr>
        <w:t>APPENDIX</w:t>
      </w:r>
    </w:p>
    <w:p w14:paraId="34260E7E" w14:textId="77777777" w:rsidR="00E32152" w:rsidRPr="00DA53F3" w:rsidRDefault="00E32152" w:rsidP="00870EF9">
      <w:pPr>
        <w:rPr>
          <w:rFonts w:ascii="Times New Roman" w:hAnsi="Times New Roman"/>
          <w:b/>
          <w:bCs/>
          <w:sz w:val="28"/>
          <w:szCs w:val="28"/>
        </w:rPr>
      </w:pPr>
      <w:r w:rsidRPr="00DA53F3">
        <w:rPr>
          <w:rFonts w:ascii="Times New Roman" w:hAnsi="Times New Roman"/>
          <w:b/>
          <w:bCs/>
          <w:sz w:val="28"/>
          <w:szCs w:val="28"/>
        </w:rPr>
        <w:t>EASTING</w:t>
      </w:r>
      <w:r w:rsidRPr="00DA53F3">
        <w:rPr>
          <w:rFonts w:ascii="Times New Roman" w:hAnsi="Times New Roman"/>
          <w:b/>
          <w:bCs/>
          <w:sz w:val="28"/>
          <w:szCs w:val="28"/>
        </w:rPr>
        <w:tab/>
      </w:r>
      <w:r>
        <w:rPr>
          <w:rFonts w:ascii="Times New Roman" w:hAnsi="Times New Roman"/>
          <w:b/>
          <w:bCs/>
          <w:sz w:val="28"/>
          <w:szCs w:val="28"/>
        </w:rPr>
        <w:t xml:space="preserve">           </w:t>
      </w:r>
      <w:r w:rsidRPr="00DA53F3">
        <w:rPr>
          <w:rFonts w:ascii="Times New Roman" w:hAnsi="Times New Roman"/>
          <w:b/>
          <w:bCs/>
          <w:sz w:val="28"/>
          <w:szCs w:val="28"/>
        </w:rPr>
        <w:t xml:space="preserve">                NORTHING </w:t>
      </w:r>
    </w:p>
    <w:p w14:paraId="3306BBE2"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668548.191                               934980.009           </w:t>
      </w:r>
    </w:p>
    <w:p w14:paraId="2462AB37"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668547.444                               934980.307        </w:t>
      </w:r>
    </w:p>
    <w:p w14:paraId="784F15D9"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668544.293                               </w:t>
      </w:r>
      <w:r w:rsidRPr="001D105D">
        <w:rPr>
          <w:rFonts w:ascii="Times New Roman" w:hAnsi="Times New Roman"/>
          <w:kern w:val="1"/>
          <w:sz w:val="28"/>
          <w:szCs w:val="28"/>
        </w:rPr>
        <w:t>934982.894</w:t>
      </w:r>
      <w:r>
        <w:rPr>
          <w:rFonts w:ascii="Times New Roman" w:hAnsi="Times New Roman"/>
          <w:kern w:val="1"/>
          <w:sz w:val="28"/>
          <w:szCs w:val="28"/>
        </w:rPr>
        <w:t xml:space="preserve">             </w:t>
      </w:r>
    </w:p>
    <w:p w14:paraId="0D0620DE" w14:textId="77777777" w:rsidR="00E32152" w:rsidRPr="001D105D" w:rsidRDefault="00E32152" w:rsidP="00870EF9">
      <w:pPr>
        <w:rPr>
          <w:rFonts w:ascii="Times New Roman" w:hAnsi="Times New Roman"/>
          <w:sz w:val="28"/>
          <w:szCs w:val="28"/>
        </w:rPr>
      </w:pPr>
      <w:r w:rsidRPr="001D105D">
        <w:rPr>
          <w:rFonts w:ascii="Times New Roman" w:hAnsi="Times New Roman"/>
          <w:kern w:val="1"/>
          <w:sz w:val="28"/>
          <w:szCs w:val="28"/>
        </w:rPr>
        <w:t>668544.636</w:t>
      </w:r>
      <w:r>
        <w:rPr>
          <w:rFonts w:ascii="Times New Roman" w:hAnsi="Times New Roman"/>
          <w:kern w:val="1"/>
          <w:sz w:val="28"/>
          <w:szCs w:val="28"/>
        </w:rPr>
        <w:t xml:space="preserve">                               934985.710               </w:t>
      </w:r>
    </w:p>
    <w:p w14:paraId="3F27A204"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668548.811                               934982.607            </w:t>
      </w:r>
    </w:p>
    <w:p w14:paraId="6E7F4439"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668552.283                               934991.899          </w:t>
      </w:r>
    </w:p>
    <w:p w14:paraId="23693792"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668553.984                               934993.093            </w:t>
      </w:r>
    </w:p>
    <w:p w14:paraId="16858F11"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668558.627                               935001.645            </w:t>
      </w:r>
    </w:p>
    <w:p w14:paraId="1CCE4D67" w14:textId="77777777" w:rsidR="00E32152" w:rsidRDefault="00E32152" w:rsidP="00870EF9">
      <w:pPr>
        <w:rPr>
          <w:rFonts w:ascii="Times New Roman" w:hAnsi="Times New Roman"/>
          <w:sz w:val="28"/>
          <w:szCs w:val="28"/>
        </w:rPr>
      </w:pPr>
      <w:r w:rsidRPr="001D105D">
        <w:rPr>
          <w:rFonts w:ascii="Times New Roman" w:hAnsi="Times New Roman"/>
          <w:kern w:val="1"/>
          <w:sz w:val="28"/>
          <w:szCs w:val="28"/>
        </w:rPr>
        <w:t>668612.439</w:t>
      </w:r>
      <w:r>
        <w:rPr>
          <w:rFonts w:ascii="Times New Roman" w:hAnsi="Times New Roman"/>
          <w:kern w:val="1"/>
          <w:sz w:val="28"/>
          <w:szCs w:val="28"/>
        </w:rPr>
        <w:t xml:space="preserve">                               934967.966     </w:t>
      </w:r>
    </w:p>
    <w:p w14:paraId="317C342C"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668607.837                               934959.071            </w:t>
      </w:r>
    </w:p>
    <w:p w14:paraId="04EA47F7"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668606.116                               </w:t>
      </w:r>
      <w:r w:rsidRPr="001D105D">
        <w:rPr>
          <w:rFonts w:ascii="Times New Roman" w:hAnsi="Times New Roman"/>
          <w:kern w:val="1"/>
          <w:sz w:val="28"/>
          <w:szCs w:val="28"/>
        </w:rPr>
        <w:t>9</w:t>
      </w:r>
      <w:r>
        <w:rPr>
          <w:rFonts w:ascii="Times New Roman" w:hAnsi="Times New Roman"/>
          <w:kern w:val="1"/>
          <w:sz w:val="28"/>
          <w:szCs w:val="28"/>
        </w:rPr>
        <w:t xml:space="preserve">34957.957           </w:t>
      </w:r>
    </w:p>
    <w:p w14:paraId="2AD78940"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668601.641                               934949.128               </w:t>
      </w:r>
    </w:p>
    <w:p w14:paraId="29B930C5"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668722.519                               934871.483             </w:t>
      </w:r>
    </w:p>
    <w:p w14:paraId="4090CB36"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668723.124                               934872.773              </w:t>
      </w:r>
    </w:p>
    <w:p w14:paraId="0DD0A1B3" w14:textId="77777777" w:rsidR="00E32152" w:rsidRPr="001D105D" w:rsidRDefault="00E32152" w:rsidP="00870EF9">
      <w:pPr>
        <w:rPr>
          <w:rFonts w:ascii="Times New Roman" w:hAnsi="Times New Roman"/>
          <w:sz w:val="28"/>
          <w:szCs w:val="28"/>
        </w:rPr>
      </w:pPr>
      <w:r w:rsidRPr="001D105D">
        <w:rPr>
          <w:rFonts w:ascii="Times New Roman" w:hAnsi="Times New Roman"/>
          <w:kern w:val="1"/>
          <w:sz w:val="28"/>
          <w:szCs w:val="28"/>
        </w:rPr>
        <w:t>668724.0</w:t>
      </w:r>
      <w:r>
        <w:rPr>
          <w:rFonts w:ascii="Times New Roman" w:hAnsi="Times New Roman"/>
          <w:kern w:val="1"/>
          <w:sz w:val="28"/>
          <w:szCs w:val="28"/>
        </w:rPr>
        <w:t xml:space="preserve">97                               934869.820            </w:t>
      </w:r>
    </w:p>
    <w:p w14:paraId="17D803A8"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668731.395                               934865.208          </w:t>
      </w:r>
    </w:p>
    <w:p w14:paraId="5510FD47"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668732.254                               </w:t>
      </w:r>
      <w:r w:rsidRPr="001D105D">
        <w:rPr>
          <w:rFonts w:ascii="Times New Roman" w:hAnsi="Times New Roman"/>
          <w:kern w:val="1"/>
          <w:sz w:val="28"/>
          <w:szCs w:val="28"/>
        </w:rPr>
        <w:t>934866.8</w:t>
      </w:r>
      <w:r>
        <w:rPr>
          <w:rFonts w:ascii="Times New Roman" w:hAnsi="Times New Roman"/>
          <w:kern w:val="1"/>
          <w:sz w:val="28"/>
          <w:szCs w:val="28"/>
        </w:rPr>
        <w:t xml:space="preserve">00             </w:t>
      </w:r>
    </w:p>
    <w:p w14:paraId="07D15DF2"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668741.023                               934874.594</w:t>
      </w:r>
    </w:p>
    <w:p w14:paraId="060DB587"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668742.620                               934875.863         </w:t>
      </w:r>
    </w:p>
    <w:p w14:paraId="56F9C0C0"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668745.124                               934885.688</w:t>
      </w:r>
    </w:p>
    <w:p w14:paraId="4664753E" w14:textId="77777777" w:rsidR="00E32152" w:rsidRDefault="00E32152" w:rsidP="00870EF9">
      <w:pPr>
        <w:rPr>
          <w:rFonts w:ascii="Times New Roman" w:hAnsi="Times New Roman"/>
          <w:sz w:val="28"/>
          <w:szCs w:val="28"/>
        </w:rPr>
      </w:pPr>
      <w:r>
        <w:rPr>
          <w:rFonts w:ascii="Times New Roman" w:hAnsi="Times New Roman"/>
          <w:kern w:val="1"/>
          <w:sz w:val="28"/>
          <w:szCs w:val="28"/>
        </w:rPr>
        <w:t>668698.610                               934743.591</w:t>
      </w:r>
    </w:p>
    <w:p w14:paraId="16F2B028"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668689.780                               934745.713               </w:t>
      </w:r>
    </w:p>
    <w:p w14:paraId="775C9FD5" w14:textId="77777777" w:rsidR="00E32152" w:rsidRDefault="00E32152" w:rsidP="00870EF9">
      <w:pPr>
        <w:rPr>
          <w:rFonts w:ascii="Times New Roman" w:hAnsi="Times New Roman"/>
          <w:sz w:val="28"/>
          <w:szCs w:val="28"/>
        </w:rPr>
      </w:pPr>
      <w:r>
        <w:rPr>
          <w:rFonts w:ascii="Times New Roman" w:hAnsi="Times New Roman"/>
          <w:kern w:val="1"/>
          <w:sz w:val="28"/>
          <w:szCs w:val="28"/>
        </w:rPr>
        <w:t>668648.259                               934630.293</w:t>
      </w:r>
    </w:p>
    <w:p w14:paraId="376C9C26"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lastRenderedPageBreak/>
        <w:t xml:space="preserve">668646.292                               934623.439            </w:t>
      </w:r>
    </w:p>
    <w:p w14:paraId="5CAF3BB0"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668644.216                               934617.787         </w:t>
      </w:r>
    </w:p>
    <w:p w14:paraId="4991BFA1"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668651.595                               934614.517           </w:t>
      </w:r>
    </w:p>
    <w:p w14:paraId="77716484"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668653.983                               </w:t>
      </w:r>
      <w:r w:rsidRPr="001D105D">
        <w:rPr>
          <w:rFonts w:ascii="Times New Roman" w:hAnsi="Times New Roman"/>
          <w:kern w:val="1"/>
          <w:sz w:val="28"/>
          <w:szCs w:val="28"/>
        </w:rPr>
        <w:t>934620.525</w:t>
      </w:r>
      <w:r>
        <w:rPr>
          <w:rFonts w:ascii="Times New Roman" w:hAnsi="Times New Roman"/>
          <w:kern w:val="1"/>
          <w:sz w:val="28"/>
          <w:szCs w:val="28"/>
        </w:rPr>
        <w:t xml:space="preserve">               </w:t>
      </w:r>
    </w:p>
    <w:p w14:paraId="542A24C5"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668656.616                               934627.794         </w:t>
      </w:r>
    </w:p>
    <w:p w14:paraId="6FD18D7A"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668646.138                               934631.747                 </w:t>
      </w:r>
    </w:p>
    <w:p w14:paraId="552D8172"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668615.759                               934624.995                          </w:t>
      </w:r>
    </w:p>
    <w:p w14:paraId="4DCBE3A1"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668601.356                               934630.677               </w:t>
      </w:r>
    </w:p>
    <w:p w14:paraId="21E882F0" w14:textId="77777777" w:rsidR="00E32152" w:rsidRPr="001D105D" w:rsidRDefault="00E32152" w:rsidP="00870EF9">
      <w:pPr>
        <w:rPr>
          <w:rFonts w:ascii="Times New Roman" w:hAnsi="Times New Roman"/>
          <w:sz w:val="28"/>
          <w:szCs w:val="28"/>
        </w:rPr>
      </w:pPr>
      <w:r w:rsidRPr="001D105D">
        <w:rPr>
          <w:rFonts w:ascii="Times New Roman" w:hAnsi="Times New Roman"/>
          <w:kern w:val="1"/>
          <w:sz w:val="28"/>
          <w:szCs w:val="28"/>
        </w:rPr>
        <w:t>668590.349</w:t>
      </w:r>
      <w:r>
        <w:rPr>
          <w:rFonts w:ascii="Times New Roman" w:hAnsi="Times New Roman"/>
          <w:kern w:val="1"/>
          <w:sz w:val="28"/>
          <w:szCs w:val="28"/>
        </w:rPr>
        <w:t xml:space="preserve">                               934634.563</w:t>
      </w:r>
    </w:p>
    <w:p w14:paraId="6FF3F6CB" w14:textId="77777777" w:rsidR="00E32152" w:rsidRDefault="00E32152" w:rsidP="00870EF9">
      <w:pPr>
        <w:rPr>
          <w:rFonts w:ascii="Times New Roman" w:hAnsi="Times New Roman"/>
          <w:sz w:val="28"/>
          <w:szCs w:val="28"/>
        </w:rPr>
      </w:pPr>
      <w:r w:rsidRPr="001D105D">
        <w:rPr>
          <w:rFonts w:ascii="Times New Roman" w:hAnsi="Times New Roman"/>
          <w:kern w:val="1"/>
          <w:sz w:val="28"/>
          <w:szCs w:val="28"/>
        </w:rPr>
        <w:t>668506.861</w:t>
      </w:r>
      <w:r>
        <w:rPr>
          <w:rFonts w:ascii="Times New Roman" w:hAnsi="Times New Roman"/>
          <w:kern w:val="1"/>
          <w:sz w:val="28"/>
          <w:szCs w:val="28"/>
        </w:rPr>
        <w:t xml:space="preserve">                               934663.579</w:t>
      </w:r>
    </w:p>
    <w:p w14:paraId="7D4FC021"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668508.229                               934669.629</w:t>
      </w:r>
    </w:p>
    <w:p w14:paraId="778AB1E3"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668454.711                               934686.553</w:t>
      </w:r>
    </w:p>
    <w:p w14:paraId="1ED75411"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668452.802                               934686.335</w:t>
      </w:r>
    </w:p>
    <w:p w14:paraId="45C0DABB" w14:textId="77777777" w:rsidR="00E32152" w:rsidRPr="001D105D" w:rsidRDefault="00E32152" w:rsidP="00870EF9">
      <w:pPr>
        <w:rPr>
          <w:rFonts w:ascii="Times New Roman" w:hAnsi="Times New Roman"/>
          <w:sz w:val="28"/>
          <w:szCs w:val="28"/>
        </w:rPr>
      </w:pPr>
      <w:r w:rsidRPr="001D105D">
        <w:rPr>
          <w:rFonts w:ascii="Times New Roman" w:hAnsi="Times New Roman"/>
          <w:kern w:val="1"/>
          <w:sz w:val="28"/>
          <w:szCs w:val="28"/>
        </w:rPr>
        <w:t>668450</w:t>
      </w:r>
      <w:r>
        <w:rPr>
          <w:rFonts w:ascii="Times New Roman" w:hAnsi="Times New Roman"/>
          <w:kern w:val="1"/>
          <w:sz w:val="28"/>
          <w:szCs w:val="28"/>
        </w:rPr>
        <w:t>.440                               934680.815</w:t>
      </w:r>
    </w:p>
    <w:p w14:paraId="12940783"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668443.943                               934683.679</w:t>
      </w:r>
    </w:p>
    <w:p w14:paraId="53F0DC51"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668444.292                               934689.110          </w:t>
      </w:r>
    </w:p>
    <w:p w14:paraId="5A410450"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 xml:space="preserve">668440.342                               934689.467 </w:t>
      </w:r>
    </w:p>
    <w:p w14:paraId="0B4F58B1" w14:textId="77777777" w:rsidR="00E32152" w:rsidRPr="001D105D" w:rsidRDefault="00E32152" w:rsidP="00870EF9">
      <w:pPr>
        <w:rPr>
          <w:rFonts w:ascii="Times New Roman" w:hAnsi="Times New Roman"/>
          <w:sz w:val="28"/>
          <w:szCs w:val="28"/>
        </w:rPr>
      </w:pPr>
      <w:r w:rsidRPr="001D105D">
        <w:rPr>
          <w:rFonts w:ascii="Times New Roman" w:hAnsi="Times New Roman"/>
          <w:kern w:val="1"/>
          <w:sz w:val="28"/>
          <w:szCs w:val="28"/>
        </w:rPr>
        <w:t>668439.062</w:t>
      </w:r>
      <w:r>
        <w:rPr>
          <w:rFonts w:ascii="Times New Roman" w:hAnsi="Times New Roman"/>
          <w:kern w:val="1"/>
          <w:sz w:val="28"/>
          <w:szCs w:val="28"/>
        </w:rPr>
        <w:t xml:space="preserve">                               </w:t>
      </w:r>
      <w:r w:rsidRPr="001D105D">
        <w:rPr>
          <w:rFonts w:ascii="Times New Roman" w:hAnsi="Times New Roman"/>
          <w:kern w:val="1"/>
          <w:sz w:val="28"/>
          <w:szCs w:val="28"/>
        </w:rPr>
        <w:t>934684.378</w:t>
      </w:r>
    </w:p>
    <w:p w14:paraId="7E0A39CA"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668477.787                               934768.863</w:t>
      </w:r>
    </w:p>
    <w:p w14:paraId="69580320"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668472.675                               934772.053</w:t>
      </w:r>
    </w:p>
    <w:p w14:paraId="707CCF7E"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668501.603                               934853.331</w:t>
      </w:r>
    </w:p>
    <w:p w14:paraId="7F31120D"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668495.835                               934856.335</w:t>
      </w:r>
    </w:p>
    <w:p w14:paraId="188E718A"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668503.845                              </w:t>
      </w:r>
      <w:r w:rsidRPr="001D105D">
        <w:rPr>
          <w:rFonts w:ascii="Times New Roman" w:hAnsi="Times New Roman"/>
          <w:kern w:val="1"/>
          <w:sz w:val="28"/>
          <w:szCs w:val="28"/>
        </w:rPr>
        <w:t>934857.</w:t>
      </w:r>
      <w:r>
        <w:rPr>
          <w:rFonts w:ascii="Times New Roman" w:hAnsi="Times New Roman"/>
          <w:kern w:val="1"/>
          <w:sz w:val="28"/>
          <w:szCs w:val="28"/>
        </w:rPr>
        <w:t>130</w:t>
      </w:r>
    </w:p>
    <w:p w14:paraId="2BA67581" w14:textId="77777777" w:rsidR="00E32152" w:rsidRPr="001D105D" w:rsidRDefault="00E32152" w:rsidP="00870EF9">
      <w:pPr>
        <w:rPr>
          <w:rFonts w:ascii="Times New Roman" w:hAnsi="Times New Roman"/>
          <w:sz w:val="28"/>
          <w:szCs w:val="28"/>
        </w:rPr>
      </w:pPr>
      <w:r>
        <w:rPr>
          <w:rFonts w:ascii="Times New Roman" w:hAnsi="Times New Roman"/>
          <w:kern w:val="1"/>
          <w:sz w:val="28"/>
          <w:szCs w:val="28"/>
        </w:rPr>
        <w:t>668503.181                              934853.400</w:t>
      </w:r>
    </w:p>
    <w:p w14:paraId="2BF69C73" w14:textId="77777777" w:rsidR="00E32152" w:rsidRDefault="00E32152" w:rsidP="00870EF9">
      <w:pPr>
        <w:rPr>
          <w:rFonts w:ascii="Times New Roman" w:hAnsi="Times New Roman"/>
          <w:sz w:val="28"/>
          <w:szCs w:val="28"/>
        </w:rPr>
      </w:pPr>
      <w:r>
        <w:rPr>
          <w:rFonts w:ascii="Times New Roman" w:hAnsi="Times New Roman"/>
          <w:kern w:val="1"/>
          <w:sz w:val="28"/>
          <w:szCs w:val="28"/>
        </w:rPr>
        <w:t xml:space="preserve">668520.586                              934917.005   </w:t>
      </w:r>
    </w:p>
    <w:p w14:paraId="2EDC9F4D" w14:textId="77777777" w:rsidR="00E32152" w:rsidRDefault="00E32152" w:rsidP="00870EF9">
      <w:pPr>
        <w:rPr>
          <w:rFonts w:ascii="Times New Roman" w:hAnsi="Times New Roman"/>
          <w:kern w:val="1"/>
          <w:sz w:val="28"/>
          <w:szCs w:val="28"/>
        </w:rPr>
      </w:pPr>
      <w:r>
        <w:rPr>
          <w:rFonts w:ascii="Times New Roman" w:hAnsi="Times New Roman"/>
          <w:kern w:val="1"/>
          <w:sz w:val="28"/>
          <w:szCs w:val="28"/>
        </w:rPr>
        <w:lastRenderedPageBreak/>
        <w:t>668514.356                              934919.536</w:t>
      </w:r>
    </w:p>
    <w:tbl>
      <w:tblPr>
        <w:tblW w:w="9600" w:type="dxa"/>
        <w:tblLook w:val="04A0" w:firstRow="1" w:lastRow="0" w:firstColumn="1" w:lastColumn="0" w:noHBand="0" w:noVBand="1"/>
      </w:tblPr>
      <w:tblGrid>
        <w:gridCol w:w="3438"/>
        <w:gridCol w:w="6162"/>
      </w:tblGrid>
      <w:tr w:rsidR="00E32152" w:rsidRPr="00530EDF" w14:paraId="4E72F6D2" w14:textId="77777777" w:rsidTr="00911824">
        <w:trPr>
          <w:trHeight w:val="285"/>
        </w:trPr>
        <w:tc>
          <w:tcPr>
            <w:tcW w:w="3438" w:type="dxa"/>
            <w:tcBorders>
              <w:top w:val="nil"/>
              <w:left w:val="nil"/>
              <w:bottom w:val="nil"/>
              <w:right w:val="nil"/>
            </w:tcBorders>
            <w:shd w:val="clear" w:color="auto" w:fill="auto"/>
            <w:vAlign w:val="center"/>
            <w:hideMark/>
          </w:tcPr>
          <w:p w14:paraId="60D8174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w:t>
            </w:r>
            <w:r w:rsidRPr="00530EDF">
              <w:rPr>
                <w:rFonts w:ascii="Times New Roman" w:hAnsi="Times New Roman"/>
                <w:kern w:val="1"/>
                <w:sz w:val="28"/>
                <w:szCs w:val="28"/>
              </w:rPr>
              <w:t>68</w:t>
            </w:r>
            <w:r w:rsidRPr="00530EDF">
              <w:rPr>
                <w:rFonts w:ascii="Times New Roman" w:eastAsia="Times New Roman" w:hAnsi="Times New Roman"/>
                <w:color w:val="000000"/>
                <w:sz w:val="28"/>
                <w:szCs w:val="28"/>
              </w:rPr>
              <w:t>330.073</w:t>
            </w:r>
          </w:p>
        </w:tc>
        <w:tc>
          <w:tcPr>
            <w:tcW w:w="6162" w:type="dxa"/>
            <w:tcBorders>
              <w:top w:val="nil"/>
              <w:left w:val="nil"/>
              <w:bottom w:val="nil"/>
              <w:right w:val="nil"/>
            </w:tcBorders>
            <w:shd w:val="clear" w:color="auto" w:fill="auto"/>
            <w:vAlign w:val="center"/>
            <w:hideMark/>
          </w:tcPr>
          <w:p w14:paraId="5D02C60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934975.882</w:t>
            </w:r>
          </w:p>
        </w:tc>
      </w:tr>
      <w:tr w:rsidR="00E32152" w:rsidRPr="00530EDF" w14:paraId="68A889EF" w14:textId="77777777" w:rsidTr="00911824">
        <w:trPr>
          <w:trHeight w:val="285"/>
        </w:trPr>
        <w:tc>
          <w:tcPr>
            <w:tcW w:w="3438" w:type="dxa"/>
            <w:tcBorders>
              <w:top w:val="nil"/>
              <w:left w:val="nil"/>
              <w:bottom w:val="nil"/>
              <w:right w:val="nil"/>
            </w:tcBorders>
            <w:shd w:val="clear" w:color="auto" w:fill="auto"/>
            <w:vAlign w:val="center"/>
            <w:hideMark/>
          </w:tcPr>
          <w:p w14:paraId="2B73A3B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668328.992</w:t>
            </w:r>
          </w:p>
        </w:tc>
        <w:tc>
          <w:tcPr>
            <w:tcW w:w="6162" w:type="dxa"/>
            <w:tcBorders>
              <w:top w:val="nil"/>
              <w:left w:val="nil"/>
              <w:bottom w:val="nil"/>
              <w:right w:val="nil"/>
            </w:tcBorders>
            <w:shd w:val="clear" w:color="auto" w:fill="auto"/>
            <w:vAlign w:val="center"/>
            <w:hideMark/>
          </w:tcPr>
          <w:p w14:paraId="0E5B892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934964.073</w:t>
            </w:r>
          </w:p>
        </w:tc>
      </w:tr>
      <w:tr w:rsidR="00E32152" w:rsidRPr="00530EDF" w14:paraId="31ECDD16" w14:textId="77777777" w:rsidTr="00911824">
        <w:trPr>
          <w:trHeight w:val="285"/>
        </w:trPr>
        <w:tc>
          <w:tcPr>
            <w:tcW w:w="3438" w:type="dxa"/>
            <w:tcBorders>
              <w:top w:val="nil"/>
              <w:left w:val="nil"/>
              <w:bottom w:val="nil"/>
              <w:right w:val="nil"/>
            </w:tcBorders>
            <w:shd w:val="clear" w:color="auto" w:fill="auto"/>
            <w:vAlign w:val="center"/>
            <w:hideMark/>
          </w:tcPr>
          <w:p w14:paraId="24C0729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668319.569</w:t>
            </w:r>
          </w:p>
        </w:tc>
        <w:tc>
          <w:tcPr>
            <w:tcW w:w="6162" w:type="dxa"/>
            <w:tcBorders>
              <w:top w:val="nil"/>
              <w:left w:val="nil"/>
              <w:bottom w:val="nil"/>
              <w:right w:val="nil"/>
            </w:tcBorders>
            <w:shd w:val="clear" w:color="auto" w:fill="auto"/>
            <w:vAlign w:val="center"/>
            <w:hideMark/>
          </w:tcPr>
          <w:p w14:paraId="05F8B96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934966.250</w:t>
            </w:r>
          </w:p>
        </w:tc>
      </w:tr>
      <w:tr w:rsidR="00E32152" w:rsidRPr="00530EDF" w14:paraId="4CA45EBD" w14:textId="77777777" w:rsidTr="00911824">
        <w:trPr>
          <w:trHeight w:val="285"/>
        </w:trPr>
        <w:tc>
          <w:tcPr>
            <w:tcW w:w="3438" w:type="dxa"/>
            <w:tcBorders>
              <w:top w:val="nil"/>
              <w:left w:val="nil"/>
              <w:bottom w:val="nil"/>
              <w:right w:val="nil"/>
            </w:tcBorders>
            <w:shd w:val="clear" w:color="auto" w:fill="auto"/>
            <w:vAlign w:val="center"/>
            <w:hideMark/>
          </w:tcPr>
          <w:p w14:paraId="66EA71D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668318.736</w:t>
            </w:r>
          </w:p>
        </w:tc>
        <w:tc>
          <w:tcPr>
            <w:tcW w:w="6162" w:type="dxa"/>
            <w:tcBorders>
              <w:top w:val="nil"/>
              <w:left w:val="nil"/>
              <w:bottom w:val="nil"/>
              <w:right w:val="nil"/>
            </w:tcBorders>
            <w:shd w:val="clear" w:color="auto" w:fill="auto"/>
            <w:vAlign w:val="center"/>
            <w:hideMark/>
          </w:tcPr>
          <w:p w14:paraId="4B1DADE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934954.992</w:t>
            </w:r>
          </w:p>
        </w:tc>
      </w:tr>
      <w:tr w:rsidR="00E32152" w:rsidRPr="00530EDF" w14:paraId="07897075" w14:textId="77777777" w:rsidTr="00911824">
        <w:trPr>
          <w:trHeight w:val="285"/>
        </w:trPr>
        <w:tc>
          <w:tcPr>
            <w:tcW w:w="3438" w:type="dxa"/>
            <w:tcBorders>
              <w:top w:val="nil"/>
              <w:left w:val="nil"/>
              <w:bottom w:val="nil"/>
              <w:right w:val="nil"/>
            </w:tcBorders>
            <w:shd w:val="clear" w:color="auto" w:fill="auto"/>
            <w:vAlign w:val="center"/>
            <w:hideMark/>
          </w:tcPr>
          <w:p w14:paraId="58D355D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668305.881</w:t>
            </w:r>
          </w:p>
        </w:tc>
        <w:tc>
          <w:tcPr>
            <w:tcW w:w="6162" w:type="dxa"/>
            <w:tcBorders>
              <w:top w:val="nil"/>
              <w:left w:val="nil"/>
              <w:bottom w:val="nil"/>
              <w:right w:val="nil"/>
            </w:tcBorders>
            <w:shd w:val="clear" w:color="auto" w:fill="auto"/>
            <w:vAlign w:val="center"/>
            <w:hideMark/>
          </w:tcPr>
          <w:p w14:paraId="3E92245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934943.799</w:t>
            </w:r>
          </w:p>
        </w:tc>
      </w:tr>
      <w:tr w:rsidR="00E32152" w:rsidRPr="00530EDF" w14:paraId="168F184C" w14:textId="77777777" w:rsidTr="00911824">
        <w:trPr>
          <w:trHeight w:val="285"/>
        </w:trPr>
        <w:tc>
          <w:tcPr>
            <w:tcW w:w="3438" w:type="dxa"/>
            <w:tcBorders>
              <w:top w:val="nil"/>
              <w:left w:val="nil"/>
              <w:bottom w:val="nil"/>
              <w:right w:val="nil"/>
            </w:tcBorders>
            <w:shd w:val="clear" w:color="auto" w:fill="auto"/>
            <w:vAlign w:val="center"/>
            <w:hideMark/>
          </w:tcPr>
          <w:p w14:paraId="3EABF13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668300.220</w:t>
            </w:r>
          </w:p>
        </w:tc>
        <w:tc>
          <w:tcPr>
            <w:tcW w:w="6162" w:type="dxa"/>
            <w:tcBorders>
              <w:top w:val="nil"/>
              <w:left w:val="nil"/>
              <w:bottom w:val="nil"/>
              <w:right w:val="nil"/>
            </w:tcBorders>
            <w:shd w:val="clear" w:color="auto" w:fill="auto"/>
            <w:vAlign w:val="center"/>
            <w:hideMark/>
          </w:tcPr>
          <w:p w14:paraId="655204C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934950.705</w:t>
            </w:r>
          </w:p>
        </w:tc>
      </w:tr>
      <w:tr w:rsidR="00E32152" w:rsidRPr="00530EDF" w14:paraId="0F620BD4" w14:textId="77777777" w:rsidTr="00911824">
        <w:trPr>
          <w:trHeight w:val="285"/>
        </w:trPr>
        <w:tc>
          <w:tcPr>
            <w:tcW w:w="3438" w:type="dxa"/>
            <w:tcBorders>
              <w:top w:val="nil"/>
              <w:left w:val="nil"/>
              <w:bottom w:val="nil"/>
              <w:right w:val="nil"/>
            </w:tcBorders>
            <w:shd w:val="clear" w:color="auto" w:fill="auto"/>
            <w:vAlign w:val="center"/>
            <w:hideMark/>
          </w:tcPr>
          <w:p w14:paraId="0AA3DDB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668301.033</w:t>
            </w:r>
          </w:p>
        </w:tc>
        <w:tc>
          <w:tcPr>
            <w:tcW w:w="6162" w:type="dxa"/>
            <w:tcBorders>
              <w:top w:val="nil"/>
              <w:left w:val="nil"/>
              <w:bottom w:val="nil"/>
              <w:right w:val="nil"/>
            </w:tcBorders>
            <w:shd w:val="clear" w:color="auto" w:fill="auto"/>
            <w:vAlign w:val="center"/>
            <w:hideMark/>
          </w:tcPr>
          <w:p w14:paraId="4B7CD77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934950.755</w:t>
            </w:r>
          </w:p>
        </w:tc>
      </w:tr>
      <w:tr w:rsidR="00E32152" w:rsidRPr="00530EDF" w14:paraId="7FEFCB20" w14:textId="77777777" w:rsidTr="00911824">
        <w:trPr>
          <w:trHeight w:val="285"/>
        </w:trPr>
        <w:tc>
          <w:tcPr>
            <w:tcW w:w="3438" w:type="dxa"/>
            <w:tcBorders>
              <w:top w:val="nil"/>
              <w:left w:val="nil"/>
              <w:bottom w:val="nil"/>
              <w:right w:val="nil"/>
            </w:tcBorders>
            <w:shd w:val="clear" w:color="auto" w:fill="auto"/>
            <w:vAlign w:val="center"/>
            <w:hideMark/>
          </w:tcPr>
          <w:p w14:paraId="3F6C8E9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668298.428</w:t>
            </w:r>
          </w:p>
        </w:tc>
        <w:tc>
          <w:tcPr>
            <w:tcW w:w="6162" w:type="dxa"/>
            <w:tcBorders>
              <w:top w:val="nil"/>
              <w:left w:val="nil"/>
              <w:bottom w:val="nil"/>
              <w:right w:val="nil"/>
            </w:tcBorders>
            <w:shd w:val="clear" w:color="auto" w:fill="auto"/>
            <w:vAlign w:val="center"/>
            <w:hideMark/>
          </w:tcPr>
          <w:p w14:paraId="42A6469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934952.025</w:t>
            </w:r>
          </w:p>
        </w:tc>
      </w:tr>
      <w:tr w:rsidR="00E32152" w:rsidRPr="00530EDF" w14:paraId="0D339BD7" w14:textId="77777777" w:rsidTr="00911824">
        <w:trPr>
          <w:trHeight w:val="285"/>
        </w:trPr>
        <w:tc>
          <w:tcPr>
            <w:tcW w:w="3438" w:type="dxa"/>
            <w:tcBorders>
              <w:top w:val="nil"/>
              <w:left w:val="nil"/>
              <w:bottom w:val="nil"/>
              <w:right w:val="nil"/>
            </w:tcBorders>
            <w:shd w:val="clear" w:color="auto" w:fill="auto"/>
            <w:vAlign w:val="center"/>
            <w:hideMark/>
          </w:tcPr>
          <w:p w14:paraId="2D507F8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668321.104</w:t>
            </w:r>
          </w:p>
        </w:tc>
        <w:tc>
          <w:tcPr>
            <w:tcW w:w="6162" w:type="dxa"/>
            <w:tcBorders>
              <w:top w:val="nil"/>
              <w:left w:val="nil"/>
              <w:bottom w:val="nil"/>
              <w:right w:val="nil"/>
            </w:tcBorders>
            <w:shd w:val="clear" w:color="auto" w:fill="auto"/>
            <w:vAlign w:val="center"/>
            <w:hideMark/>
          </w:tcPr>
          <w:p w14:paraId="0438AC3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934924.364</w:t>
            </w:r>
          </w:p>
        </w:tc>
      </w:tr>
      <w:tr w:rsidR="00E32152" w:rsidRPr="00530EDF" w14:paraId="72A6B465" w14:textId="77777777" w:rsidTr="00911824">
        <w:trPr>
          <w:trHeight w:val="285"/>
        </w:trPr>
        <w:tc>
          <w:tcPr>
            <w:tcW w:w="3438" w:type="dxa"/>
            <w:tcBorders>
              <w:top w:val="nil"/>
              <w:left w:val="nil"/>
              <w:bottom w:val="nil"/>
              <w:right w:val="nil"/>
            </w:tcBorders>
            <w:shd w:val="clear" w:color="auto" w:fill="auto"/>
            <w:vAlign w:val="center"/>
            <w:hideMark/>
          </w:tcPr>
          <w:p w14:paraId="0FEE432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668332.039</w:t>
            </w:r>
          </w:p>
        </w:tc>
        <w:tc>
          <w:tcPr>
            <w:tcW w:w="6162" w:type="dxa"/>
            <w:tcBorders>
              <w:top w:val="nil"/>
              <w:left w:val="nil"/>
              <w:bottom w:val="nil"/>
              <w:right w:val="nil"/>
            </w:tcBorders>
            <w:shd w:val="clear" w:color="auto" w:fill="auto"/>
            <w:vAlign w:val="center"/>
            <w:hideMark/>
          </w:tcPr>
          <w:p w14:paraId="4291E90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934911.762</w:t>
            </w:r>
          </w:p>
        </w:tc>
      </w:tr>
      <w:tr w:rsidR="00E32152" w:rsidRPr="00530EDF" w14:paraId="73C32805" w14:textId="77777777" w:rsidTr="00911824">
        <w:trPr>
          <w:trHeight w:val="285"/>
        </w:trPr>
        <w:tc>
          <w:tcPr>
            <w:tcW w:w="3438" w:type="dxa"/>
            <w:tcBorders>
              <w:top w:val="nil"/>
              <w:left w:val="nil"/>
              <w:bottom w:val="nil"/>
              <w:right w:val="nil"/>
            </w:tcBorders>
            <w:shd w:val="clear" w:color="auto" w:fill="auto"/>
            <w:vAlign w:val="center"/>
            <w:hideMark/>
          </w:tcPr>
          <w:p w14:paraId="00637FA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668340.412</w:t>
            </w:r>
          </w:p>
        </w:tc>
        <w:tc>
          <w:tcPr>
            <w:tcW w:w="6162" w:type="dxa"/>
            <w:tcBorders>
              <w:top w:val="nil"/>
              <w:left w:val="nil"/>
              <w:bottom w:val="nil"/>
              <w:right w:val="nil"/>
            </w:tcBorders>
            <w:shd w:val="clear" w:color="auto" w:fill="auto"/>
            <w:vAlign w:val="center"/>
            <w:hideMark/>
          </w:tcPr>
          <w:p w14:paraId="0423FD9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934902.341</w:t>
            </w:r>
          </w:p>
        </w:tc>
      </w:tr>
      <w:tr w:rsidR="00E32152" w:rsidRPr="00530EDF" w14:paraId="63DBD0EB" w14:textId="77777777" w:rsidTr="00911824">
        <w:trPr>
          <w:trHeight w:val="285"/>
        </w:trPr>
        <w:tc>
          <w:tcPr>
            <w:tcW w:w="3438" w:type="dxa"/>
            <w:tcBorders>
              <w:top w:val="nil"/>
              <w:left w:val="nil"/>
              <w:bottom w:val="nil"/>
              <w:right w:val="nil"/>
            </w:tcBorders>
            <w:shd w:val="clear" w:color="auto" w:fill="auto"/>
            <w:vAlign w:val="center"/>
            <w:hideMark/>
          </w:tcPr>
          <w:p w14:paraId="20E3448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668339.462</w:t>
            </w:r>
          </w:p>
        </w:tc>
        <w:tc>
          <w:tcPr>
            <w:tcW w:w="6162" w:type="dxa"/>
            <w:tcBorders>
              <w:top w:val="nil"/>
              <w:left w:val="nil"/>
              <w:bottom w:val="nil"/>
              <w:right w:val="nil"/>
            </w:tcBorders>
            <w:shd w:val="clear" w:color="auto" w:fill="auto"/>
            <w:vAlign w:val="center"/>
            <w:hideMark/>
          </w:tcPr>
          <w:p w14:paraId="49C9F57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934903.387</w:t>
            </w:r>
          </w:p>
        </w:tc>
      </w:tr>
      <w:tr w:rsidR="00E32152" w:rsidRPr="00530EDF" w14:paraId="4402799E" w14:textId="77777777" w:rsidTr="00911824">
        <w:trPr>
          <w:trHeight w:val="285"/>
        </w:trPr>
        <w:tc>
          <w:tcPr>
            <w:tcW w:w="3438" w:type="dxa"/>
            <w:tcBorders>
              <w:top w:val="nil"/>
              <w:left w:val="nil"/>
              <w:bottom w:val="nil"/>
              <w:right w:val="nil"/>
            </w:tcBorders>
            <w:shd w:val="clear" w:color="auto" w:fill="auto"/>
            <w:vAlign w:val="center"/>
            <w:hideMark/>
          </w:tcPr>
          <w:p w14:paraId="02EAA1A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668342.002</w:t>
            </w:r>
          </w:p>
        </w:tc>
        <w:tc>
          <w:tcPr>
            <w:tcW w:w="6162" w:type="dxa"/>
            <w:tcBorders>
              <w:top w:val="nil"/>
              <w:left w:val="nil"/>
              <w:bottom w:val="nil"/>
              <w:right w:val="nil"/>
            </w:tcBorders>
            <w:shd w:val="clear" w:color="auto" w:fill="auto"/>
            <w:vAlign w:val="center"/>
            <w:hideMark/>
          </w:tcPr>
          <w:p w14:paraId="7E48A58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934902.159</w:t>
            </w:r>
          </w:p>
        </w:tc>
      </w:tr>
      <w:tr w:rsidR="00E32152" w:rsidRPr="00530EDF" w14:paraId="188169DF" w14:textId="77777777" w:rsidTr="00911824">
        <w:trPr>
          <w:trHeight w:val="285"/>
        </w:trPr>
        <w:tc>
          <w:tcPr>
            <w:tcW w:w="3438" w:type="dxa"/>
            <w:tcBorders>
              <w:top w:val="nil"/>
              <w:left w:val="nil"/>
              <w:bottom w:val="nil"/>
              <w:right w:val="nil"/>
            </w:tcBorders>
            <w:shd w:val="clear" w:color="auto" w:fill="auto"/>
            <w:vAlign w:val="center"/>
            <w:hideMark/>
          </w:tcPr>
          <w:p w14:paraId="2E0089E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668345.628</w:t>
            </w:r>
          </w:p>
        </w:tc>
        <w:tc>
          <w:tcPr>
            <w:tcW w:w="6162" w:type="dxa"/>
            <w:tcBorders>
              <w:top w:val="nil"/>
              <w:left w:val="nil"/>
              <w:bottom w:val="nil"/>
              <w:right w:val="nil"/>
            </w:tcBorders>
            <w:shd w:val="clear" w:color="auto" w:fill="auto"/>
            <w:vAlign w:val="center"/>
            <w:hideMark/>
          </w:tcPr>
          <w:p w14:paraId="65B62A4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934894.337</w:t>
            </w:r>
          </w:p>
        </w:tc>
      </w:tr>
      <w:tr w:rsidR="00E32152" w:rsidRPr="00530EDF" w14:paraId="36355673" w14:textId="77777777" w:rsidTr="00911824">
        <w:trPr>
          <w:trHeight w:val="285"/>
        </w:trPr>
        <w:tc>
          <w:tcPr>
            <w:tcW w:w="3438" w:type="dxa"/>
            <w:tcBorders>
              <w:top w:val="nil"/>
              <w:left w:val="nil"/>
              <w:bottom w:val="nil"/>
              <w:right w:val="nil"/>
            </w:tcBorders>
            <w:shd w:val="clear" w:color="auto" w:fill="auto"/>
            <w:vAlign w:val="center"/>
            <w:hideMark/>
          </w:tcPr>
          <w:p w14:paraId="37C755B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668356.216</w:t>
            </w:r>
          </w:p>
        </w:tc>
        <w:tc>
          <w:tcPr>
            <w:tcW w:w="6162" w:type="dxa"/>
            <w:tcBorders>
              <w:top w:val="nil"/>
              <w:left w:val="nil"/>
              <w:bottom w:val="nil"/>
              <w:right w:val="nil"/>
            </w:tcBorders>
            <w:shd w:val="clear" w:color="auto" w:fill="auto"/>
            <w:vAlign w:val="center"/>
            <w:hideMark/>
          </w:tcPr>
          <w:p w14:paraId="752F64A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934903.513</w:t>
            </w:r>
          </w:p>
        </w:tc>
      </w:tr>
      <w:tr w:rsidR="00E32152" w:rsidRPr="00530EDF" w14:paraId="2B6CBDFE" w14:textId="77777777" w:rsidTr="00911824">
        <w:trPr>
          <w:trHeight w:val="285"/>
        </w:trPr>
        <w:tc>
          <w:tcPr>
            <w:tcW w:w="3438" w:type="dxa"/>
            <w:tcBorders>
              <w:top w:val="nil"/>
              <w:left w:val="nil"/>
              <w:bottom w:val="nil"/>
              <w:right w:val="nil"/>
            </w:tcBorders>
            <w:shd w:val="clear" w:color="auto" w:fill="auto"/>
            <w:vAlign w:val="center"/>
            <w:hideMark/>
          </w:tcPr>
          <w:p w14:paraId="3742565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668356.235</w:t>
            </w:r>
          </w:p>
        </w:tc>
        <w:tc>
          <w:tcPr>
            <w:tcW w:w="6162" w:type="dxa"/>
            <w:tcBorders>
              <w:top w:val="nil"/>
              <w:left w:val="nil"/>
              <w:bottom w:val="nil"/>
              <w:right w:val="nil"/>
            </w:tcBorders>
            <w:shd w:val="clear" w:color="auto" w:fill="auto"/>
            <w:vAlign w:val="center"/>
            <w:hideMark/>
          </w:tcPr>
          <w:p w14:paraId="06F6216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934913.457</w:t>
            </w:r>
          </w:p>
        </w:tc>
      </w:tr>
      <w:tr w:rsidR="00E32152" w:rsidRPr="00530EDF" w14:paraId="5CF0CEE9" w14:textId="77777777" w:rsidTr="00911824">
        <w:trPr>
          <w:trHeight w:val="285"/>
        </w:trPr>
        <w:tc>
          <w:tcPr>
            <w:tcW w:w="3438" w:type="dxa"/>
            <w:tcBorders>
              <w:top w:val="nil"/>
              <w:left w:val="nil"/>
              <w:bottom w:val="nil"/>
              <w:right w:val="nil"/>
            </w:tcBorders>
            <w:shd w:val="clear" w:color="auto" w:fill="auto"/>
            <w:vAlign w:val="center"/>
            <w:hideMark/>
          </w:tcPr>
          <w:p w14:paraId="05C194F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668367.037</w:t>
            </w:r>
          </w:p>
        </w:tc>
        <w:tc>
          <w:tcPr>
            <w:tcW w:w="6162" w:type="dxa"/>
            <w:tcBorders>
              <w:top w:val="nil"/>
              <w:left w:val="nil"/>
              <w:bottom w:val="nil"/>
              <w:right w:val="nil"/>
            </w:tcBorders>
            <w:shd w:val="clear" w:color="auto" w:fill="auto"/>
            <w:vAlign w:val="center"/>
            <w:hideMark/>
          </w:tcPr>
          <w:p w14:paraId="6E7D6DF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934912.573</w:t>
            </w:r>
          </w:p>
        </w:tc>
      </w:tr>
      <w:tr w:rsidR="00E32152" w:rsidRPr="00530EDF" w14:paraId="22D9CF4C" w14:textId="77777777" w:rsidTr="00911824">
        <w:trPr>
          <w:trHeight w:val="285"/>
        </w:trPr>
        <w:tc>
          <w:tcPr>
            <w:tcW w:w="3438" w:type="dxa"/>
            <w:tcBorders>
              <w:top w:val="nil"/>
              <w:left w:val="nil"/>
              <w:bottom w:val="nil"/>
              <w:right w:val="nil"/>
            </w:tcBorders>
            <w:shd w:val="clear" w:color="auto" w:fill="auto"/>
            <w:vAlign w:val="center"/>
            <w:hideMark/>
          </w:tcPr>
          <w:p w14:paraId="1D3E986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668367.051</w:t>
            </w:r>
          </w:p>
        </w:tc>
        <w:tc>
          <w:tcPr>
            <w:tcW w:w="6162" w:type="dxa"/>
            <w:tcBorders>
              <w:top w:val="nil"/>
              <w:left w:val="nil"/>
              <w:bottom w:val="nil"/>
              <w:right w:val="nil"/>
            </w:tcBorders>
            <w:shd w:val="clear" w:color="auto" w:fill="auto"/>
            <w:vAlign w:val="center"/>
            <w:hideMark/>
          </w:tcPr>
          <w:p w14:paraId="0568DC5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934922.633</w:t>
            </w:r>
          </w:p>
        </w:tc>
      </w:tr>
      <w:tr w:rsidR="00E32152" w:rsidRPr="00530EDF" w14:paraId="7ADCB86B" w14:textId="77777777" w:rsidTr="00911824">
        <w:trPr>
          <w:trHeight w:val="285"/>
        </w:trPr>
        <w:tc>
          <w:tcPr>
            <w:tcW w:w="3438" w:type="dxa"/>
            <w:tcBorders>
              <w:top w:val="nil"/>
              <w:left w:val="nil"/>
              <w:bottom w:val="nil"/>
              <w:right w:val="nil"/>
            </w:tcBorders>
            <w:shd w:val="clear" w:color="auto" w:fill="auto"/>
            <w:vAlign w:val="center"/>
            <w:hideMark/>
          </w:tcPr>
          <w:p w14:paraId="18F25A5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668375.290</w:t>
            </w:r>
          </w:p>
        </w:tc>
        <w:tc>
          <w:tcPr>
            <w:tcW w:w="6162" w:type="dxa"/>
            <w:tcBorders>
              <w:top w:val="nil"/>
              <w:left w:val="nil"/>
              <w:bottom w:val="nil"/>
              <w:right w:val="nil"/>
            </w:tcBorders>
            <w:shd w:val="clear" w:color="auto" w:fill="auto"/>
            <w:vAlign w:val="center"/>
            <w:hideMark/>
          </w:tcPr>
          <w:p w14:paraId="2480C39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934927.740</w:t>
            </w:r>
          </w:p>
        </w:tc>
      </w:tr>
      <w:tr w:rsidR="00E32152" w:rsidRPr="00530EDF" w14:paraId="33B849F1" w14:textId="77777777" w:rsidTr="00911824">
        <w:trPr>
          <w:trHeight w:val="285"/>
        </w:trPr>
        <w:tc>
          <w:tcPr>
            <w:tcW w:w="3438" w:type="dxa"/>
            <w:tcBorders>
              <w:top w:val="nil"/>
              <w:left w:val="nil"/>
              <w:bottom w:val="nil"/>
              <w:right w:val="nil"/>
            </w:tcBorders>
            <w:shd w:val="clear" w:color="auto" w:fill="auto"/>
            <w:vAlign w:val="center"/>
            <w:hideMark/>
          </w:tcPr>
          <w:p w14:paraId="009BDA0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668379.518</w:t>
            </w:r>
          </w:p>
        </w:tc>
        <w:tc>
          <w:tcPr>
            <w:tcW w:w="6162" w:type="dxa"/>
            <w:tcBorders>
              <w:top w:val="nil"/>
              <w:left w:val="nil"/>
              <w:bottom w:val="nil"/>
              <w:right w:val="nil"/>
            </w:tcBorders>
            <w:shd w:val="clear" w:color="auto" w:fill="auto"/>
            <w:vAlign w:val="center"/>
            <w:hideMark/>
          </w:tcPr>
          <w:p w14:paraId="760833C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934921.695</w:t>
            </w:r>
          </w:p>
        </w:tc>
      </w:tr>
      <w:tr w:rsidR="00E32152" w:rsidRPr="00530EDF" w14:paraId="7C4F40EB" w14:textId="77777777" w:rsidTr="00911824">
        <w:trPr>
          <w:trHeight w:val="285"/>
        </w:trPr>
        <w:tc>
          <w:tcPr>
            <w:tcW w:w="3438" w:type="dxa"/>
            <w:tcBorders>
              <w:top w:val="nil"/>
              <w:left w:val="nil"/>
              <w:bottom w:val="nil"/>
              <w:right w:val="nil"/>
            </w:tcBorders>
            <w:shd w:val="clear" w:color="auto" w:fill="auto"/>
            <w:vAlign w:val="center"/>
            <w:hideMark/>
          </w:tcPr>
          <w:p w14:paraId="3FF97B5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668382.943</w:t>
            </w:r>
          </w:p>
        </w:tc>
        <w:tc>
          <w:tcPr>
            <w:tcW w:w="6162" w:type="dxa"/>
            <w:tcBorders>
              <w:top w:val="nil"/>
              <w:left w:val="nil"/>
              <w:bottom w:val="nil"/>
              <w:right w:val="nil"/>
            </w:tcBorders>
            <w:shd w:val="clear" w:color="auto" w:fill="auto"/>
            <w:vAlign w:val="center"/>
            <w:hideMark/>
          </w:tcPr>
          <w:p w14:paraId="60FD9BC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934930.495</w:t>
            </w:r>
          </w:p>
        </w:tc>
      </w:tr>
      <w:tr w:rsidR="00E32152" w:rsidRPr="00530EDF" w14:paraId="4913A4A2" w14:textId="77777777" w:rsidTr="00911824">
        <w:trPr>
          <w:trHeight w:val="285"/>
        </w:trPr>
        <w:tc>
          <w:tcPr>
            <w:tcW w:w="3438" w:type="dxa"/>
            <w:tcBorders>
              <w:top w:val="nil"/>
              <w:left w:val="nil"/>
              <w:bottom w:val="nil"/>
              <w:right w:val="nil"/>
            </w:tcBorders>
            <w:shd w:val="clear" w:color="auto" w:fill="auto"/>
            <w:vAlign w:val="center"/>
            <w:hideMark/>
          </w:tcPr>
          <w:p w14:paraId="077A66B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668383.519</w:t>
            </w:r>
          </w:p>
        </w:tc>
        <w:tc>
          <w:tcPr>
            <w:tcW w:w="6162" w:type="dxa"/>
            <w:tcBorders>
              <w:top w:val="nil"/>
              <w:left w:val="nil"/>
              <w:bottom w:val="nil"/>
              <w:right w:val="nil"/>
            </w:tcBorders>
            <w:shd w:val="clear" w:color="auto" w:fill="auto"/>
            <w:vAlign w:val="center"/>
            <w:hideMark/>
          </w:tcPr>
          <w:p w14:paraId="7DC3515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934930.846</w:t>
            </w:r>
          </w:p>
        </w:tc>
      </w:tr>
      <w:tr w:rsidR="00E32152" w:rsidRPr="00530EDF" w14:paraId="1A6450AB" w14:textId="77777777" w:rsidTr="00911824">
        <w:trPr>
          <w:trHeight w:val="285"/>
        </w:trPr>
        <w:tc>
          <w:tcPr>
            <w:tcW w:w="3438" w:type="dxa"/>
            <w:tcBorders>
              <w:top w:val="nil"/>
              <w:left w:val="nil"/>
              <w:bottom w:val="nil"/>
              <w:right w:val="nil"/>
            </w:tcBorders>
            <w:shd w:val="clear" w:color="auto" w:fill="auto"/>
            <w:vAlign w:val="center"/>
            <w:hideMark/>
          </w:tcPr>
          <w:p w14:paraId="119FBFC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668384.672</w:t>
            </w:r>
          </w:p>
        </w:tc>
        <w:tc>
          <w:tcPr>
            <w:tcW w:w="6162" w:type="dxa"/>
            <w:tcBorders>
              <w:top w:val="nil"/>
              <w:left w:val="nil"/>
              <w:bottom w:val="nil"/>
              <w:right w:val="nil"/>
            </w:tcBorders>
            <w:shd w:val="clear" w:color="auto" w:fill="auto"/>
            <w:vAlign w:val="center"/>
            <w:hideMark/>
          </w:tcPr>
          <w:p w14:paraId="388D28D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934931.755</w:t>
            </w:r>
          </w:p>
        </w:tc>
      </w:tr>
      <w:tr w:rsidR="00E32152" w:rsidRPr="00530EDF" w14:paraId="1354E706" w14:textId="77777777" w:rsidTr="00911824">
        <w:trPr>
          <w:trHeight w:val="285"/>
        </w:trPr>
        <w:tc>
          <w:tcPr>
            <w:tcW w:w="3438" w:type="dxa"/>
            <w:tcBorders>
              <w:top w:val="nil"/>
              <w:left w:val="nil"/>
              <w:bottom w:val="nil"/>
              <w:right w:val="nil"/>
            </w:tcBorders>
            <w:shd w:val="clear" w:color="auto" w:fill="auto"/>
            <w:vAlign w:val="center"/>
            <w:hideMark/>
          </w:tcPr>
          <w:p w14:paraId="1577691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668388.637</w:t>
            </w:r>
          </w:p>
        </w:tc>
        <w:tc>
          <w:tcPr>
            <w:tcW w:w="6162" w:type="dxa"/>
            <w:tcBorders>
              <w:top w:val="nil"/>
              <w:left w:val="nil"/>
              <w:bottom w:val="nil"/>
              <w:right w:val="nil"/>
            </w:tcBorders>
            <w:shd w:val="clear" w:color="auto" w:fill="auto"/>
            <w:vAlign w:val="center"/>
            <w:hideMark/>
          </w:tcPr>
          <w:p w14:paraId="21068CD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934925.416</w:t>
            </w:r>
          </w:p>
        </w:tc>
      </w:tr>
      <w:tr w:rsidR="00E32152" w:rsidRPr="00530EDF" w14:paraId="1A2E99D2" w14:textId="77777777" w:rsidTr="00911824">
        <w:trPr>
          <w:trHeight w:val="285"/>
        </w:trPr>
        <w:tc>
          <w:tcPr>
            <w:tcW w:w="3438" w:type="dxa"/>
            <w:tcBorders>
              <w:top w:val="nil"/>
              <w:left w:val="nil"/>
              <w:bottom w:val="nil"/>
              <w:right w:val="nil"/>
            </w:tcBorders>
            <w:shd w:val="clear" w:color="auto" w:fill="auto"/>
            <w:vAlign w:val="center"/>
            <w:hideMark/>
          </w:tcPr>
          <w:p w14:paraId="3B2F946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668400.405</w:t>
            </w:r>
          </w:p>
        </w:tc>
        <w:tc>
          <w:tcPr>
            <w:tcW w:w="6162" w:type="dxa"/>
            <w:tcBorders>
              <w:top w:val="nil"/>
              <w:left w:val="nil"/>
              <w:bottom w:val="nil"/>
              <w:right w:val="nil"/>
            </w:tcBorders>
            <w:shd w:val="clear" w:color="auto" w:fill="auto"/>
            <w:vAlign w:val="center"/>
            <w:hideMark/>
          </w:tcPr>
          <w:p w14:paraId="2B5C978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934935.273</w:t>
            </w:r>
          </w:p>
        </w:tc>
      </w:tr>
      <w:tr w:rsidR="00E32152" w:rsidRPr="00530EDF" w14:paraId="43D806E3" w14:textId="77777777" w:rsidTr="00911824">
        <w:trPr>
          <w:trHeight w:val="285"/>
        </w:trPr>
        <w:tc>
          <w:tcPr>
            <w:tcW w:w="3438" w:type="dxa"/>
            <w:tcBorders>
              <w:top w:val="nil"/>
              <w:left w:val="nil"/>
              <w:bottom w:val="nil"/>
              <w:right w:val="nil"/>
            </w:tcBorders>
            <w:shd w:val="clear" w:color="auto" w:fill="auto"/>
            <w:vAlign w:val="center"/>
            <w:hideMark/>
          </w:tcPr>
          <w:p w14:paraId="08CFDD7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668410.694</w:t>
            </w:r>
          </w:p>
        </w:tc>
        <w:tc>
          <w:tcPr>
            <w:tcW w:w="6162" w:type="dxa"/>
            <w:tcBorders>
              <w:top w:val="nil"/>
              <w:left w:val="nil"/>
              <w:bottom w:val="nil"/>
              <w:right w:val="nil"/>
            </w:tcBorders>
            <w:shd w:val="clear" w:color="auto" w:fill="auto"/>
            <w:vAlign w:val="center"/>
            <w:hideMark/>
          </w:tcPr>
          <w:p w14:paraId="296FDF5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934944.050</w:t>
            </w:r>
          </w:p>
        </w:tc>
      </w:tr>
      <w:tr w:rsidR="00E32152" w:rsidRPr="00530EDF" w14:paraId="317773A0" w14:textId="77777777" w:rsidTr="00911824">
        <w:trPr>
          <w:trHeight w:val="285"/>
        </w:trPr>
        <w:tc>
          <w:tcPr>
            <w:tcW w:w="3438" w:type="dxa"/>
            <w:tcBorders>
              <w:top w:val="nil"/>
              <w:left w:val="nil"/>
              <w:bottom w:val="nil"/>
              <w:right w:val="nil"/>
            </w:tcBorders>
            <w:shd w:val="clear" w:color="auto" w:fill="auto"/>
            <w:vAlign w:val="center"/>
            <w:hideMark/>
          </w:tcPr>
          <w:p w14:paraId="518D1D1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668419.914</w:t>
            </w:r>
          </w:p>
        </w:tc>
        <w:tc>
          <w:tcPr>
            <w:tcW w:w="6162" w:type="dxa"/>
            <w:tcBorders>
              <w:top w:val="nil"/>
              <w:left w:val="nil"/>
              <w:bottom w:val="nil"/>
              <w:right w:val="nil"/>
            </w:tcBorders>
            <w:shd w:val="clear" w:color="auto" w:fill="auto"/>
            <w:vAlign w:val="center"/>
            <w:hideMark/>
          </w:tcPr>
          <w:p w14:paraId="2DA1C10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934951.844</w:t>
            </w:r>
          </w:p>
        </w:tc>
      </w:tr>
      <w:tr w:rsidR="00E32152" w:rsidRPr="00530EDF" w14:paraId="76782C41" w14:textId="77777777" w:rsidTr="00911824">
        <w:trPr>
          <w:trHeight w:val="285"/>
        </w:trPr>
        <w:tc>
          <w:tcPr>
            <w:tcW w:w="3438" w:type="dxa"/>
            <w:tcBorders>
              <w:top w:val="nil"/>
              <w:left w:val="nil"/>
              <w:bottom w:val="nil"/>
              <w:right w:val="nil"/>
            </w:tcBorders>
            <w:shd w:val="clear" w:color="auto" w:fill="auto"/>
            <w:vAlign w:val="center"/>
            <w:hideMark/>
          </w:tcPr>
          <w:p w14:paraId="4E9B968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668430.100</w:t>
            </w:r>
          </w:p>
        </w:tc>
        <w:tc>
          <w:tcPr>
            <w:tcW w:w="6162" w:type="dxa"/>
            <w:tcBorders>
              <w:top w:val="nil"/>
              <w:left w:val="nil"/>
              <w:bottom w:val="nil"/>
              <w:right w:val="nil"/>
            </w:tcBorders>
            <w:shd w:val="clear" w:color="auto" w:fill="auto"/>
            <w:vAlign w:val="center"/>
            <w:hideMark/>
          </w:tcPr>
          <w:p w14:paraId="41EB2F0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934960.652</w:t>
            </w:r>
          </w:p>
        </w:tc>
      </w:tr>
      <w:tr w:rsidR="00E32152" w:rsidRPr="00530EDF" w14:paraId="448B4423" w14:textId="77777777" w:rsidTr="00911824">
        <w:trPr>
          <w:trHeight w:val="285"/>
        </w:trPr>
        <w:tc>
          <w:tcPr>
            <w:tcW w:w="3438" w:type="dxa"/>
            <w:tcBorders>
              <w:top w:val="nil"/>
              <w:left w:val="nil"/>
              <w:bottom w:val="nil"/>
              <w:right w:val="nil"/>
            </w:tcBorders>
            <w:shd w:val="clear" w:color="auto" w:fill="auto"/>
            <w:vAlign w:val="center"/>
            <w:hideMark/>
          </w:tcPr>
          <w:p w14:paraId="7B46BE7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668439.336</w:t>
            </w:r>
          </w:p>
        </w:tc>
        <w:tc>
          <w:tcPr>
            <w:tcW w:w="6162" w:type="dxa"/>
            <w:tcBorders>
              <w:top w:val="nil"/>
              <w:left w:val="nil"/>
              <w:bottom w:val="nil"/>
              <w:right w:val="nil"/>
            </w:tcBorders>
            <w:shd w:val="clear" w:color="auto" w:fill="auto"/>
            <w:vAlign w:val="center"/>
            <w:hideMark/>
          </w:tcPr>
          <w:p w14:paraId="640590A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934968.353</w:t>
            </w:r>
          </w:p>
        </w:tc>
      </w:tr>
      <w:tr w:rsidR="00E32152" w:rsidRPr="00530EDF" w14:paraId="5E0AD343" w14:textId="77777777" w:rsidTr="00911824">
        <w:trPr>
          <w:trHeight w:val="285"/>
        </w:trPr>
        <w:tc>
          <w:tcPr>
            <w:tcW w:w="3438" w:type="dxa"/>
            <w:tcBorders>
              <w:top w:val="nil"/>
              <w:left w:val="nil"/>
              <w:bottom w:val="nil"/>
              <w:right w:val="nil"/>
            </w:tcBorders>
            <w:shd w:val="clear" w:color="auto" w:fill="auto"/>
            <w:vAlign w:val="center"/>
            <w:hideMark/>
          </w:tcPr>
          <w:p w14:paraId="2DC1DB0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668442.424</w:t>
            </w:r>
          </w:p>
        </w:tc>
        <w:tc>
          <w:tcPr>
            <w:tcW w:w="6162" w:type="dxa"/>
            <w:tcBorders>
              <w:top w:val="nil"/>
              <w:left w:val="nil"/>
              <w:bottom w:val="nil"/>
              <w:right w:val="nil"/>
            </w:tcBorders>
            <w:shd w:val="clear" w:color="auto" w:fill="auto"/>
            <w:vAlign w:val="center"/>
            <w:hideMark/>
          </w:tcPr>
          <w:p w14:paraId="00FBFC4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934968.837</w:t>
            </w:r>
          </w:p>
        </w:tc>
      </w:tr>
      <w:tr w:rsidR="00E32152" w:rsidRPr="00530EDF" w14:paraId="3952D99F" w14:textId="77777777" w:rsidTr="00911824">
        <w:trPr>
          <w:trHeight w:val="285"/>
        </w:trPr>
        <w:tc>
          <w:tcPr>
            <w:tcW w:w="3438" w:type="dxa"/>
            <w:tcBorders>
              <w:top w:val="nil"/>
              <w:left w:val="nil"/>
              <w:bottom w:val="nil"/>
              <w:right w:val="nil"/>
            </w:tcBorders>
            <w:shd w:val="clear" w:color="auto" w:fill="auto"/>
            <w:vAlign w:val="center"/>
            <w:hideMark/>
          </w:tcPr>
          <w:p w14:paraId="6057A18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668445.738</w:t>
            </w:r>
          </w:p>
        </w:tc>
        <w:tc>
          <w:tcPr>
            <w:tcW w:w="6162" w:type="dxa"/>
            <w:tcBorders>
              <w:top w:val="nil"/>
              <w:left w:val="nil"/>
              <w:bottom w:val="nil"/>
              <w:right w:val="nil"/>
            </w:tcBorders>
            <w:shd w:val="clear" w:color="auto" w:fill="auto"/>
            <w:vAlign w:val="center"/>
            <w:hideMark/>
          </w:tcPr>
          <w:p w14:paraId="1CDBDA4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934967.573</w:t>
            </w:r>
          </w:p>
        </w:tc>
      </w:tr>
      <w:tr w:rsidR="00E32152" w:rsidRPr="00530EDF" w14:paraId="5D0C302A" w14:textId="77777777" w:rsidTr="00911824">
        <w:trPr>
          <w:trHeight w:val="285"/>
        </w:trPr>
        <w:tc>
          <w:tcPr>
            <w:tcW w:w="3438" w:type="dxa"/>
            <w:tcBorders>
              <w:top w:val="nil"/>
              <w:left w:val="nil"/>
              <w:bottom w:val="nil"/>
              <w:right w:val="nil"/>
            </w:tcBorders>
            <w:shd w:val="clear" w:color="auto" w:fill="auto"/>
            <w:vAlign w:val="center"/>
            <w:hideMark/>
          </w:tcPr>
          <w:p w14:paraId="3A73893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668433.111</w:t>
            </w:r>
          </w:p>
        </w:tc>
        <w:tc>
          <w:tcPr>
            <w:tcW w:w="6162" w:type="dxa"/>
            <w:tcBorders>
              <w:top w:val="nil"/>
              <w:left w:val="nil"/>
              <w:bottom w:val="nil"/>
              <w:right w:val="nil"/>
            </w:tcBorders>
            <w:shd w:val="clear" w:color="auto" w:fill="auto"/>
            <w:vAlign w:val="center"/>
            <w:hideMark/>
          </w:tcPr>
          <w:p w14:paraId="7D63143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934973.249</w:t>
            </w:r>
          </w:p>
        </w:tc>
      </w:tr>
      <w:tr w:rsidR="00E32152" w:rsidRPr="00530EDF" w14:paraId="7E4E5F3B" w14:textId="77777777" w:rsidTr="00911824">
        <w:trPr>
          <w:trHeight w:val="285"/>
        </w:trPr>
        <w:tc>
          <w:tcPr>
            <w:tcW w:w="3438" w:type="dxa"/>
            <w:tcBorders>
              <w:top w:val="nil"/>
              <w:left w:val="nil"/>
              <w:bottom w:val="nil"/>
              <w:right w:val="nil"/>
            </w:tcBorders>
            <w:shd w:val="clear" w:color="auto" w:fill="auto"/>
            <w:vAlign w:val="center"/>
            <w:hideMark/>
          </w:tcPr>
          <w:p w14:paraId="37A0AA8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668434.863</w:t>
            </w:r>
          </w:p>
        </w:tc>
        <w:tc>
          <w:tcPr>
            <w:tcW w:w="6162" w:type="dxa"/>
            <w:tcBorders>
              <w:top w:val="nil"/>
              <w:left w:val="nil"/>
              <w:bottom w:val="nil"/>
              <w:right w:val="nil"/>
            </w:tcBorders>
            <w:shd w:val="clear" w:color="auto" w:fill="auto"/>
            <w:vAlign w:val="center"/>
            <w:hideMark/>
          </w:tcPr>
          <w:p w14:paraId="29BACCC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934976.583</w:t>
            </w:r>
          </w:p>
        </w:tc>
      </w:tr>
      <w:tr w:rsidR="00E32152" w:rsidRPr="00530EDF" w14:paraId="5CC6D822" w14:textId="77777777" w:rsidTr="00911824">
        <w:trPr>
          <w:trHeight w:val="285"/>
        </w:trPr>
        <w:tc>
          <w:tcPr>
            <w:tcW w:w="3438" w:type="dxa"/>
            <w:tcBorders>
              <w:top w:val="nil"/>
              <w:left w:val="nil"/>
              <w:bottom w:val="nil"/>
              <w:right w:val="nil"/>
            </w:tcBorders>
            <w:shd w:val="clear" w:color="auto" w:fill="auto"/>
            <w:vAlign w:val="center"/>
            <w:hideMark/>
          </w:tcPr>
          <w:p w14:paraId="1FA8471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668434.489</w:t>
            </w:r>
          </w:p>
        </w:tc>
        <w:tc>
          <w:tcPr>
            <w:tcW w:w="6162" w:type="dxa"/>
            <w:tcBorders>
              <w:top w:val="nil"/>
              <w:left w:val="nil"/>
              <w:bottom w:val="nil"/>
              <w:right w:val="nil"/>
            </w:tcBorders>
            <w:shd w:val="clear" w:color="auto" w:fill="auto"/>
            <w:vAlign w:val="center"/>
            <w:hideMark/>
          </w:tcPr>
          <w:p w14:paraId="15BBB2C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934979.525</w:t>
            </w:r>
          </w:p>
        </w:tc>
      </w:tr>
      <w:tr w:rsidR="00E32152" w:rsidRPr="00530EDF" w14:paraId="09910A11" w14:textId="77777777" w:rsidTr="00911824">
        <w:trPr>
          <w:trHeight w:val="285"/>
        </w:trPr>
        <w:tc>
          <w:tcPr>
            <w:tcW w:w="3438" w:type="dxa"/>
            <w:tcBorders>
              <w:top w:val="nil"/>
              <w:left w:val="nil"/>
              <w:bottom w:val="nil"/>
              <w:right w:val="nil"/>
            </w:tcBorders>
            <w:shd w:val="clear" w:color="auto" w:fill="auto"/>
            <w:vAlign w:val="center"/>
            <w:hideMark/>
          </w:tcPr>
          <w:p w14:paraId="535E67A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668421.764</w:t>
            </w:r>
          </w:p>
        </w:tc>
        <w:tc>
          <w:tcPr>
            <w:tcW w:w="6162" w:type="dxa"/>
            <w:tcBorders>
              <w:top w:val="nil"/>
              <w:left w:val="nil"/>
              <w:bottom w:val="nil"/>
              <w:right w:val="nil"/>
            </w:tcBorders>
            <w:shd w:val="clear" w:color="auto" w:fill="auto"/>
            <w:vAlign w:val="center"/>
            <w:hideMark/>
          </w:tcPr>
          <w:p w14:paraId="67BAEFD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934992.501</w:t>
            </w:r>
          </w:p>
        </w:tc>
      </w:tr>
      <w:tr w:rsidR="00E32152" w:rsidRPr="00530EDF" w14:paraId="62795D8C" w14:textId="77777777" w:rsidTr="00911824">
        <w:trPr>
          <w:trHeight w:val="285"/>
        </w:trPr>
        <w:tc>
          <w:tcPr>
            <w:tcW w:w="3438" w:type="dxa"/>
            <w:tcBorders>
              <w:top w:val="nil"/>
              <w:left w:val="nil"/>
              <w:bottom w:val="nil"/>
              <w:right w:val="nil"/>
            </w:tcBorders>
            <w:shd w:val="clear" w:color="auto" w:fill="auto"/>
            <w:vAlign w:val="center"/>
            <w:hideMark/>
          </w:tcPr>
          <w:p w14:paraId="1C3BEFA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lastRenderedPageBreak/>
              <w:t>668412.992</w:t>
            </w:r>
          </w:p>
        </w:tc>
        <w:tc>
          <w:tcPr>
            <w:tcW w:w="6162" w:type="dxa"/>
            <w:tcBorders>
              <w:top w:val="nil"/>
              <w:left w:val="nil"/>
              <w:bottom w:val="nil"/>
              <w:right w:val="nil"/>
            </w:tcBorders>
            <w:shd w:val="clear" w:color="auto" w:fill="auto"/>
            <w:vAlign w:val="center"/>
            <w:hideMark/>
          </w:tcPr>
          <w:p w14:paraId="42661D2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934002.332</w:t>
            </w:r>
          </w:p>
        </w:tc>
      </w:tr>
      <w:tr w:rsidR="00E32152" w:rsidRPr="00530EDF" w14:paraId="23B7601E" w14:textId="77777777" w:rsidTr="00911824">
        <w:trPr>
          <w:trHeight w:val="285"/>
        </w:trPr>
        <w:tc>
          <w:tcPr>
            <w:tcW w:w="3438" w:type="dxa"/>
            <w:tcBorders>
              <w:top w:val="nil"/>
              <w:left w:val="nil"/>
              <w:bottom w:val="nil"/>
              <w:right w:val="nil"/>
            </w:tcBorders>
            <w:shd w:val="clear" w:color="auto" w:fill="auto"/>
            <w:vAlign w:val="center"/>
            <w:hideMark/>
          </w:tcPr>
          <w:p w14:paraId="6506B1C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668413.674</w:t>
            </w:r>
          </w:p>
        </w:tc>
        <w:tc>
          <w:tcPr>
            <w:tcW w:w="6162" w:type="dxa"/>
            <w:tcBorders>
              <w:top w:val="nil"/>
              <w:left w:val="nil"/>
              <w:bottom w:val="nil"/>
              <w:right w:val="nil"/>
            </w:tcBorders>
            <w:shd w:val="clear" w:color="auto" w:fill="auto"/>
            <w:vAlign w:val="center"/>
            <w:hideMark/>
          </w:tcPr>
          <w:p w14:paraId="4CDF0B0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934001.431</w:t>
            </w:r>
          </w:p>
        </w:tc>
      </w:tr>
      <w:tr w:rsidR="00E32152" w:rsidRPr="00530EDF" w14:paraId="2E0372A6" w14:textId="77777777" w:rsidTr="00911824">
        <w:trPr>
          <w:trHeight w:val="285"/>
        </w:trPr>
        <w:tc>
          <w:tcPr>
            <w:tcW w:w="3438" w:type="dxa"/>
            <w:tcBorders>
              <w:top w:val="nil"/>
              <w:left w:val="nil"/>
              <w:bottom w:val="nil"/>
              <w:right w:val="nil"/>
            </w:tcBorders>
            <w:shd w:val="clear" w:color="auto" w:fill="auto"/>
            <w:vAlign w:val="center"/>
            <w:hideMark/>
          </w:tcPr>
          <w:p w14:paraId="4CEF1E7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668413.978</w:t>
            </w:r>
          </w:p>
        </w:tc>
        <w:tc>
          <w:tcPr>
            <w:tcW w:w="6162" w:type="dxa"/>
            <w:tcBorders>
              <w:top w:val="nil"/>
              <w:left w:val="nil"/>
              <w:bottom w:val="nil"/>
              <w:right w:val="nil"/>
            </w:tcBorders>
            <w:shd w:val="clear" w:color="auto" w:fill="auto"/>
            <w:vAlign w:val="center"/>
            <w:hideMark/>
          </w:tcPr>
          <w:p w14:paraId="0C6F89B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934999.115</w:t>
            </w:r>
          </w:p>
        </w:tc>
      </w:tr>
      <w:tr w:rsidR="00E32152" w:rsidRPr="00530EDF" w14:paraId="0DBE8BD2" w14:textId="77777777" w:rsidTr="00911824">
        <w:trPr>
          <w:trHeight w:val="285"/>
        </w:trPr>
        <w:tc>
          <w:tcPr>
            <w:tcW w:w="3438" w:type="dxa"/>
            <w:tcBorders>
              <w:top w:val="nil"/>
              <w:left w:val="nil"/>
              <w:bottom w:val="nil"/>
              <w:right w:val="nil"/>
            </w:tcBorders>
            <w:shd w:val="clear" w:color="auto" w:fill="auto"/>
            <w:vAlign w:val="center"/>
            <w:hideMark/>
          </w:tcPr>
          <w:p w14:paraId="5552081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668400.765</w:t>
            </w:r>
          </w:p>
        </w:tc>
        <w:tc>
          <w:tcPr>
            <w:tcW w:w="6162" w:type="dxa"/>
            <w:tcBorders>
              <w:top w:val="nil"/>
              <w:left w:val="nil"/>
              <w:bottom w:val="nil"/>
              <w:right w:val="nil"/>
            </w:tcBorders>
            <w:shd w:val="clear" w:color="auto" w:fill="auto"/>
            <w:vAlign w:val="center"/>
            <w:hideMark/>
          </w:tcPr>
          <w:p w14:paraId="470E617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934983.361</w:t>
            </w:r>
          </w:p>
        </w:tc>
      </w:tr>
      <w:tr w:rsidR="00E32152" w:rsidRPr="00530EDF" w14:paraId="5DB2D840" w14:textId="77777777" w:rsidTr="00911824">
        <w:trPr>
          <w:trHeight w:val="285"/>
        </w:trPr>
        <w:tc>
          <w:tcPr>
            <w:tcW w:w="3438" w:type="dxa"/>
            <w:tcBorders>
              <w:top w:val="nil"/>
              <w:left w:val="nil"/>
              <w:bottom w:val="nil"/>
              <w:right w:val="nil"/>
            </w:tcBorders>
            <w:shd w:val="clear" w:color="auto" w:fill="auto"/>
            <w:vAlign w:val="center"/>
            <w:hideMark/>
          </w:tcPr>
          <w:p w14:paraId="6206AC7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668387.643</w:t>
            </w:r>
          </w:p>
        </w:tc>
        <w:tc>
          <w:tcPr>
            <w:tcW w:w="6162" w:type="dxa"/>
            <w:tcBorders>
              <w:top w:val="nil"/>
              <w:left w:val="nil"/>
              <w:bottom w:val="nil"/>
              <w:right w:val="nil"/>
            </w:tcBorders>
            <w:shd w:val="clear" w:color="auto" w:fill="auto"/>
            <w:vAlign w:val="center"/>
            <w:hideMark/>
          </w:tcPr>
          <w:p w14:paraId="35140FE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934970.816</w:t>
            </w:r>
          </w:p>
        </w:tc>
      </w:tr>
      <w:tr w:rsidR="00E32152" w:rsidRPr="00530EDF" w14:paraId="5957FF4E" w14:textId="77777777" w:rsidTr="00911824">
        <w:trPr>
          <w:trHeight w:val="285"/>
        </w:trPr>
        <w:tc>
          <w:tcPr>
            <w:tcW w:w="3438" w:type="dxa"/>
            <w:tcBorders>
              <w:top w:val="nil"/>
              <w:left w:val="nil"/>
              <w:bottom w:val="nil"/>
              <w:right w:val="nil"/>
            </w:tcBorders>
            <w:shd w:val="clear" w:color="auto" w:fill="auto"/>
            <w:vAlign w:val="center"/>
            <w:hideMark/>
          </w:tcPr>
          <w:p w14:paraId="311EE61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668372.546</w:t>
            </w:r>
          </w:p>
        </w:tc>
        <w:tc>
          <w:tcPr>
            <w:tcW w:w="6162" w:type="dxa"/>
            <w:tcBorders>
              <w:top w:val="nil"/>
              <w:left w:val="nil"/>
              <w:bottom w:val="nil"/>
              <w:right w:val="nil"/>
            </w:tcBorders>
            <w:shd w:val="clear" w:color="auto" w:fill="auto"/>
            <w:vAlign w:val="center"/>
            <w:hideMark/>
          </w:tcPr>
          <w:p w14:paraId="096DEE3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934956.453</w:t>
            </w:r>
          </w:p>
        </w:tc>
      </w:tr>
      <w:tr w:rsidR="00E32152" w:rsidRPr="00530EDF" w14:paraId="7ECE2F09" w14:textId="77777777" w:rsidTr="00911824">
        <w:trPr>
          <w:trHeight w:val="285"/>
        </w:trPr>
        <w:tc>
          <w:tcPr>
            <w:tcW w:w="3438" w:type="dxa"/>
            <w:tcBorders>
              <w:top w:val="nil"/>
              <w:left w:val="nil"/>
              <w:bottom w:val="nil"/>
              <w:right w:val="nil"/>
            </w:tcBorders>
            <w:shd w:val="clear" w:color="auto" w:fill="auto"/>
            <w:vAlign w:val="center"/>
            <w:hideMark/>
          </w:tcPr>
          <w:p w14:paraId="1FEA38F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668364.659</w:t>
            </w:r>
          </w:p>
        </w:tc>
        <w:tc>
          <w:tcPr>
            <w:tcW w:w="6162" w:type="dxa"/>
            <w:tcBorders>
              <w:top w:val="nil"/>
              <w:left w:val="nil"/>
              <w:bottom w:val="nil"/>
              <w:right w:val="nil"/>
            </w:tcBorders>
            <w:shd w:val="clear" w:color="auto" w:fill="auto"/>
            <w:vAlign w:val="center"/>
            <w:hideMark/>
          </w:tcPr>
          <w:p w14:paraId="779734B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934941.208</w:t>
            </w:r>
          </w:p>
        </w:tc>
      </w:tr>
      <w:tr w:rsidR="00E32152" w:rsidRPr="00530EDF" w14:paraId="47318FA1" w14:textId="77777777" w:rsidTr="00911824">
        <w:trPr>
          <w:trHeight w:val="285"/>
        </w:trPr>
        <w:tc>
          <w:tcPr>
            <w:tcW w:w="3438" w:type="dxa"/>
            <w:tcBorders>
              <w:top w:val="nil"/>
              <w:left w:val="nil"/>
              <w:bottom w:val="nil"/>
              <w:right w:val="nil"/>
            </w:tcBorders>
            <w:shd w:val="clear" w:color="auto" w:fill="auto"/>
            <w:vAlign w:val="center"/>
            <w:hideMark/>
          </w:tcPr>
          <w:p w14:paraId="46EF757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668361.683</w:t>
            </w:r>
          </w:p>
        </w:tc>
        <w:tc>
          <w:tcPr>
            <w:tcW w:w="6162" w:type="dxa"/>
            <w:tcBorders>
              <w:top w:val="nil"/>
              <w:left w:val="nil"/>
              <w:bottom w:val="nil"/>
              <w:right w:val="nil"/>
            </w:tcBorders>
            <w:shd w:val="clear" w:color="auto" w:fill="auto"/>
            <w:vAlign w:val="center"/>
            <w:hideMark/>
          </w:tcPr>
          <w:p w14:paraId="6B7A202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934948.254</w:t>
            </w:r>
          </w:p>
        </w:tc>
      </w:tr>
      <w:tr w:rsidR="00E32152" w:rsidRPr="00530EDF" w14:paraId="230744F3" w14:textId="77777777" w:rsidTr="00911824">
        <w:trPr>
          <w:trHeight w:val="285"/>
        </w:trPr>
        <w:tc>
          <w:tcPr>
            <w:tcW w:w="3438" w:type="dxa"/>
            <w:tcBorders>
              <w:top w:val="nil"/>
              <w:left w:val="nil"/>
              <w:bottom w:val="nil"/>
              <w:right w:val="nil"/>
            </w:tcBorders>
            <w:shd w:val="clear" w:color="auto" w:fill="auto"/>
            <w:vAlign w:val="center"/>
            <w:hideMark/>
          </w:tcPr>
          <w:p w14:paraId="535FE45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668359.006</w:t>
            </w:r>
          </w:p>
        </w:tc>
        <w:tc>
          <w:tcPr>
            <w:tcW w:w="6162" w:type="dxa"/>
            <w:tcBorders>
              <w:top w:val="nil"/>
              <w:left w:val="nil"/>
              <w:bottom w:val="nil"/>
              <w:right w:val="nil"/>
            </w:tcBorders>
            <w:shd w:val="clear" w:color="auto" w:fill="auto"/>
            <w:vAlign w:val="center"/>
            <w:hideMark/>
          </w:tcPr>
          <w:p w14:paraId="20C790B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934947.770</w:t>
            </w:r>
          </w:p>
        </w:tc>
      </w:tr>
      <w:tr w:rsidR="00E32152" w:rsidRPr="00530EDF" w14:paraId="329CFF00" w14:textId="77777777" w:rsidTr="00911824">
        <w:trPr>
          <w:trHeight w:val="285"/>
        </w:trPr>
        <w:tc>
          <w:tcPr>
            <w:tcW w:w="3438" w:type="dxa"/>
            <w:tcBorders>
              <w:top w:val="nil"/>
              <w:left w:val="nil"/>
              <w:bottom w:val="nil"/>
              <w:right w:val="nil"/>
            </w:tcBorders>
            <w:shd w:val="clear" w:color="auto" w:fill="auto"/>
            <w:vAlign w:val="center"/>
            <w:hideMark/>
          </w:tcPr>
          <w:p w14:paraId="68ECE5E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668355.937</w:t>
            </w:r>
          </w:p>
        </w:tc>
        <w:tc>
          <w:tcPr>
            <w:tcW w:w="6162" w:type="dxa"/>
            <w:tcBorders>
              <w:top w:val="nil"/>
              <w:left w:val="nil"/>
              <w:bottom w:val="nil"/>
              <w:right w:val="nil"/>
            </w:tcBorders>
            <w:shd w:val="clear" w:color="auto" w:fill="auto"/>
            <w:vAlign w:val="center"/>
            <w:hideMark/>
          </w:tcPr>
          <w:p w14:paraId="633CE7F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934947.982</w:t>
            </w:r>
          </w:p>
        </w:tc>
      </w:tr>
      <w:tr w:rsidR="00E32152" w:rsidRPr="00530EDF" w14:paraId="10462E84" w14:textId="77777777" w:rsidTr="00911824">
        <w:trPr>
          <w:trHeight w:val="285"/>
        </w:trPr>
        <w:tc>
          <w:tcPr>
            <w:tcW w:w="3438" w:type="dxa"/>
            <w:tcBorders>
              <w:top w:val="nil"/>
              <w:left w:val="nil"/>
              <w:bottom w:val="nil"/>
              <w:right w:val="nil"/>
            </w:tcBorders>
            <w:shd w:val="clear" w:color="auto" w:fill="auto"/>
            <w:vAlign w:val="center"/>
            <w:hideMark/>
          </w:tcPr>
          <w:p w14:paraId="4BEF62E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668352.330</w:t>
            </w:r>
          </w:p>
        </w:tc>
        <w:tc>
          <w:tcPr>
            <w:tcW w:w="6162" w:type="dxa"/>
            <w:tcBorders>
              <w:top w:val="nil"/>
              <w:left w:val="nil"/>
              <w:bottom w:val="nil"/>
              <w:right w:val="nil"/>
            </w:tcBorders>
            <w:shd w:val="clear" w:color="auto" w:fill="auto"/>
            <w:vAlign w:val="center"/>
            <w:hideMark/>
          </w:tcPr>
          <w:p w14:paraId="39B2828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934948.924</w:t>
            </w:r>
          </w:p>
        </w:tc>
      </w:tr>
      <w:tr w:rsidR="00E32152" w:rsidRPr="00530EDF" w14:paraId="20ABFE7F" w14:textId="77777777" w:rsidTr="00911824">
        <w:trPr>
          <w:trHeight w:val="285"/>
        </w:trPr>
        <w:tc>
          <w:tcPr>
            <w:tcW w:w="3438" w:type="dxa"/>
            <w:tcBorders>
              <w:top w:val="nil"/>
              <w:left w:val="nil"/>
              <w:bottom w:val="nil"/>
              <w:right w:val="nil"/>
            </w:tcBorders>
            <w:shd w:val="clear" w:color="auto" w:fill="auto"/>
            <w:vAlign w:val="center"/>
            <w:hideMark/>
          </w:tcPr>
          <w:p w14:paraId="6F733DA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668349.740</w:t>
            </w:r>
          </w:p>
        </w:tc>
        <w:tc>
          <w:tcPr>
            <w:tcW w:w="6162" w:type="dxa"/>
            <w:tcBorders>
              <w:top w:val="nil"/>
              <w:left w:val="nil"/>
              <w:bottom w:val="nil"/>
              <w:right w:val="nil"/>
            </w:tcBorders>
            <w:shd w:val="clear" w:color="auto" w:fill="auto"/>
            <w:vAlign w:val="center"/>
            <w:hideMark/>
          </w:tcPr>
          <w:p w14:paraId="3310A58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934942.036</w:t>
            </w:r>
          </w:p>
        </w:tc>
      </w:tr>
      <w:tr w:rsidR="00E32152" w:rsidRPr="00530EDF" w14:paraId="467A69CB" w14:textId="77777777" w:rsidTr="00911824">
        <w:trPr>
          <w:trHeight w:val="285"/>
        </w:trPr>
        <w:tc>
          <w:tcPr>
            <w:tcW w:w="3438" w:type="dxa"/>
            <w:tcBorders>
              <w:top w:val="nil"/>
              <w:left w:val="nil"/>
              <w:bottom w:val="nil"/>
              <w:right w:val="nil"/>
            </w:tcBorders>
            <w:shd w:val="clear" w:color="auto" w:fill="auto"/>
            <w:vAlign w:val="center"/>
            <w:hideMark/>
          </w:tcPr>
          <w:p w14:paraId="014F13A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668345.407</w:t>
            </w:r>
          </w:p>
        </w:tc>
        <w:tc>
          <w:tcPr>
            <w:tcW w:w="6162" w:type="dxa"/>
            <w:tcBorders>
              <w:top w:val="nil"/>
              <w:left w:val="nil"/>
              <w:bottom w:val="nil"/>
              <w:right w:val="nil"/>
            </w:tcBorders>
            <w:shd w:val="clear" w:color="auto" w:fill="auto"/>
            <w:vAlign w:val="center"/>
            <w:hideMark/>
          </w:tcPr>
          <w:p w14:paraId="51B2768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934956.388</w:t>
            </w:r>
          </w:p>
        </w:tc>
      </w:tr>
      <w:tr w:rsidR="00E32152" w:rsidRPr="00530EDF" w14:paraId="1EC00514" w14:textId="77777777" w:rsidTr="00911824">
        <w:trPr>
          <w:trHeight w:val="285"/>
        </w:trPr>
        <w:tc>
          <w:tcPr>
            <w:tcW w:w="3438" w:type="dxa"/>
            <w:tcBorders>
              <w:top w:val="nil"/>
              <w:left w:val="nil"/>
              <w:bottom w:val="nil"/>
              <w:right w:val="nil"/>
            </w:tcBorders>
            <w:shd w:val="clear" w:color="auto" w:fill="auto"/>
            <w:vAlign w:val="center"/>
            <w:hideMark/>
          </w:tcPr>
          <w:p w14:paraId="613977F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668232.803</w:t>
            </w:r>
          </w:p>
        </w:tc>
        <w:tc>
          <w:tcPr>
            <w:tcW w:w="6162" w:type="dxa"/>
            <w:tcBorders>
              <w:top w:val="nil"/>
              <w:left w:val="nil"/>
              <w:bottom w:val="nil"/>
              <w:right w:val="nil"/>
            </w:tcBorders>
            <w:shd w:val="clear" w:color="auto" w:fill="auto"/>
            <w:vAlign w:val="center"/>
            <w:hideMark/>
          </w:tcPr>
          <w:p w14:paraId="74BD570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934006.370</w:t>
            </w:r>
          </w:p>
        </w:tc>
      </w:tr>
      <w:tr w:rsidR="00E32152" w:rsidRPr="00530EDF" w14:paraId="313E9220" w14:textId="77777777" w:rsidTr="00911824">
        <w:trPr>
          <w:trHeight w:val="285"/>
        </w:trPr>
        <w:tc>
          <w:tcPr>
            <w:tcW w:w="3438" w:type="dxa"/>
            <w:tcBorders>
              <w:top w:val="nil"/>
              <w:left w:val="nil"/>
              <w:bottom w:val="nil"/>
              <w:right w:val="nil"/>
            </w:tcBorders>
            <w:shd w:val="clear" w:color="auto" w:fill="auto"/>
            <w:vAlign w:val="center"/>
            <w:hideMark/>
          </w:tcPr>
          <w:p w14:paraId="478F94D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668236.243</w:t>
            </w:r>
          </w:p>
        </w:tc>
        <w:tc>
          <w:tcPr>
            <w:tcW w:w="6162" w:type="dxa"/>
            <w:tcBorders>
              <w:top w:val="nil"/>
              <w:left w:val="nil"/>
              <w:bottom w:val="nil"/>
              <w:right w:val="nil"/>
            </w:tcBorders>
            <w:shd w:val="clear" w:color="auto" w:fill="auto"/>
            <w:vAlign w:val="center"/>
            <w:hideMark/>
          </w:tcPr>
          <w:p w14:paraId="6A4D443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934001.262</w:t>
            </w:r>
          </w:p>
        </w:tc>
      </w:tr>
      <w:tr w:rsidR="00E32152" w:rsidRPr="00530EDF" w14:paraId="46300A92" w14:textId="77777777" w:rsidTr="00911824">
        <w:trPr>
          <w:trHeight w:val="285"/>
        </w:trPr>
        <w:tc>
          <w:tcPr>
            <w:tcW w:w="3438" w:type="dxa"/>
            <w:tcBorders>
              <w:top w:val="nil"/>
              <w:left w:val="nil"/>
              <w:bottom w:val="nil"/>
              <w:right w:val="nil"/>
            </w:tcBorders>
            <w:shd w:val="clear" w:color="auto" w:fill="auto"/>
            <w:vAlign w:val="center"/>
            <w:hideMark/>
          </w:tcPr>
          <w:p w14:paraId="4878AC8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668243.668</w:t>
            </w:r>
          </w:p>
        </w:tc>
        <w:tc>
          <w:tcPr>
            <w:tcW w:w="6162" w:type="dxa"/>
            <w:tcBorders>
              <w:top w:val="nil"/>
              <w:left w:val="nil"/>
              <w:bottom w:val="nil"/>
              <w:right w:val="nil"/>
            </w:tcBorders>
            <w:shd w:val="clear" w:color="auto" w:fill="auto"/>
            <w:vAlign w:val="center"/>
            <w:hideMark/>
          </w:tcPr>
          <w:p w14:paraId="58801EF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934997.611</w:t>
            </w:r>
          </w:p>
        </w:tc>
      </w:tr>
      <w:tr w:rsidR="00E32152" w:rsidRPr="00530EDF" w14:paraId="083F98D3" w14:textId="77777777" w:rsidTr="00911824">
        <w:trPr>
          <w:trHeight w:val="285"/>
        </w:trPr>
        <w:tc>
          <w:tcPr>
            <w:tcW w:w="3438" w:type="dxa"/>
            <w:tcBorders>
              <w:top w:val="nil"/>
              <w:left w:val="nil"/>
              <w:bottom w:val="nil"/>
              <w:right w:val="nil"/>
            </w:tcBorders>
            <w:shd w:val="clear" w:color="auto" w:fill="auto"/>
            <w:vAlign w:val="center"/>
            <w:hideMark/>
          </w:tcPr>
          <w:p w14:paraId="3C12690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668246.723</w:t>
            </w:r>
          </w:p>
        </w:tc>
        <w:tc>
          <w:tcPr>
            <w:tcW w:w="6162" w:type="dxa"/>
            <w:tcBorders>
              <w:top w:val="nil"/>
              <w:left w:val="nil"/>
              <w:bottom w:val="nil"/>
              <w:right w:val="nil"/>
            </w:tcBorders>
            <w:shd w:val="clear" w:color="auto" w:fill="auto"/>
            <w:vAlign w:val="center"/>
            <w:hideMark/>
          </w:tcPr>
          <w:p w14:paraId="2953A07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934995.725</w:t>
            </w:r>
          </w:p>
        </w:tc>
      </w:tr>
      <w:tr w:rsidR="00E32152" w:rsidRPr="00530EDF" w14:paraId="09358427" w14:textId="77777777" w:rsidTr="00911824">
        <w:trPr>
          <w:trHeight w:val="285"/>
        </w:trPr>
        <w:tc>
          <w:tcPr>
            <w:tcW w:w="3438" w:type="dxa"/>
            <w:tcBorders>
              <w:top w:val="nil"/>
              <w:left w:val="nil"/>
              <w:bottom w:val="nil"/>
              <w:right w:val="nil"/>
            </w:tcBorders>
            <w:shd w:val="clear" w:color="auto" w:fill="auto"/>
            <w:vAlign w:val="center"/>
            <w:hideMark/>
          </w:tcPr>
          <w:p w14:paraId="0AD694D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668258.677</w:t>
            </w:r>
          </w:p>
        </w:tc>
        <w:tc>
          <w:tcPr>
            <w:tcW w:w="6162" w:type="dxa"/>
            <w:tcBorders>
              <w:top w:val="nil"/>
              <w:left w:val="nil"/>
              <w:bottom w:val="nil"/>
              <w:right w:val="nil"/>
            </w:tcBorders>
            <w:shd w:val="clear" w:color="auto" w:fill="auto"/>
            <w:vAlign w:val="center"/>
            <w:hideMark/>
          </w:tcPr>
          <w:p w14:paraId="6518F32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934985.928</w:t>
            </w:r>
          </w:p>
        </w:tc>
      </w:tr>
      <w:tr w:rsidR="00E32152" w:rsidRPr="00530EDF" w14:paraId="27F7712E" w14:textId="77777777" w:rsidTr="00911824">
        <w:trPr>
          <w:trHeight w:val="285"/>
        </w:trPr>
        <w:tc>
          <w:tcPr>
            <w:tcW w:w="3438" w:type="dxa"/>
            <w:tcBorders>
              <w:top w:val="nil"/>
              <w:left w:val="nil"/>
              <w:bottom w:val="nil"/>
              <w:right w:val="nil"/>
            </w:tcBorders>
            <w:shd w:val="clear" w:color="auto" w:fill="auto"/>
            <w:vAlign w:val="center"/>
            <w:hideMark/>
          </w:tcPr>
          <w:p w14:paraId="651B833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668267.990</w:t>
            </w:r>
          </w:p>
        </w:tc>
        <w:tc>
          <w:tcPr>
            <w:tcW w:w="6162" w:type="dxa"/>
            <w:tcBorders>
              <w:top w:val="nil"/>
              <w:left w:val="nil"/>
              <w:bottom w:val="nil"/>
              <w:right w:val="nil"/>
            </w:tcBorders>
            <w:shd w:val="clear" w:color="auto" w:fill="auto"/>
            <w:vAlign w:val="center"/>
            <w:hideMark/>
          </w:tcPr>
          <w:p w14:paraId="6B86A86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934974.700</w:t>
            </w:r>
          </w:p>
        </w:tc>
      </w:tr>
      <w:tr w:rsidR="00E32152" w:rsidRPr="00530EDF" w14:paraId="52274228" w14:textId="77777777" w:rsidTr="00911824">
        <w:trPr>
          <w:trHeight w:val="285"/>
        </w:trPr>
        <w:tc>
          <w:tcPr>
            <w:tcW w:w="3438" w:type="dxa"/>
            <w:tcBorders>
              <w:top w:val="nil"/>
              <w:left w:val="nil"/>
              <w:bottom w:val="nil"/>
              <w:right w:val="nil"/>
            </w:tcBorders>
            <w:shd w:val="clear" w:color="auto" w:fill="auto"/>
            <w:vAlign w:val="center"/>
            <w:hideMark/>
          </w:tcPr>
          <w:p w14:paraId="5ABDABA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668277.762</w:t>
            </w:r>
          </w:p>
        </w:tc>
        <w:tc>
          <w:tcPr>
            <w:tcW w:w="6162" w:type="dxa"/>
            <w:tcBorders>
              <w:top w:val="nil"/>
              <w:left w:val="nil"/>
              <w:bottom w:val="nil"/>
              <w:right w:val="nil"/>
            </w:tcBorders>
            <w:shd w:val="clear" w:color="auto" w:fill="auto"/>
            <w:vAlign w:val="center"/>
            <w:hideMark/>
          </w:tcPr>
          <w:p w14:paraId="396E28F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934962.964</w:t>
            </w:r>
          </w:p>
        </w:tc>
      </w:tr>
      <w:tr w:rsidR="00E32152" w:rsidRPr="00530EDF" w14:paraId="6D379C65" w14:textId="77777777" w:rsidTr="00911824">
        <w:trPr>
          <w:trHeight w:val="285"/>
        </w:trPr>
        <w:tc>
          <w:tcPr>
            <w:tcW w:w="3438" w:type="dxa"/>
            <w:tcBorders>
              <w:top w:val="nil"/>
              <w:left w:val="nil"/>
              <w:bottom w:val="nil"/>
              <w:right w:val="nil"/>
            </w:tcBorders>
            <w:shd w:val="clear" w:color="auto" w:fill="auto"/>
            <w:vAlign w:val="center"/>
            <w:hideMark/>
          </w:tcPr>
          <w:p w14:paraId="4721E6F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668287.608</w:t>
            </w:r>
          </w:p>
        </w:tc>
        <w:tc>
          <w:tcPr>
            <w:tcW w:w="6162" w:type="dxa"/>
            <w:tcBorders>
              <w:top w:val="nil"/>
              <w:left w:val="nil"/>
              <w:bottom w:val="nil"/>
              <w:right w:val="nil"/>
            </w:tcBorders>
            <w:shd w:val="clear" w:color="auto" w:fill="auto"/>
            <w:vAlign w:val="center"/>
            <w:hideMark/>
          </w:tcPr>
          <w:p w14:paraId="7AA6D49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934951.569</w:t>
            </w:r>
          </w:p>
        </w:tc>
      </w:tr>
      <w:tr w:rsidR="00E32152" w:rsidRPr="00530EDF" w14:paraId="6F983A18" w14:textId="77777777" w:rsidTr="00911824">
        <w:trPr>
          <w:trHeight w:val="285"/>
        </w:trPr>
        <w:tc>
          <w:tcPr>
            <w:tcW w:w="3438" w:type="dxa"/>
            <w:tcBorders>
              <w:top w:val="nil"/>
              <w:left w:val="nil"/>
              <w:bottom w:val="nil"/>
              <w:right w:val="nil"/>
            </w:tcBorders>
            <w:shd w:val="clear" w:color="auto" w:fill="auto"/>
            <w:vAlign w:val="center"/>
            <w:hideMark/>
          </w:tcPr>
          <w:p w14:paraId="0977B73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668296.917</w:t>
            </w:r>
          </w:p>
        </w:tc>
        <w:tc>
          <w:tcPr>
            <w:tcW w:w="6162" w:type="dxa"/>
            <w:tcBorders>
              <w:top w:val="nil"/>
              <w:left w:val="nil"/>
              <w:bottom w:val="nil"/>
              <w:right w:val="nil"/>
            </w:tcBorders>
            <w:shd w:val="clear" w:color="auto" w:fill="auto"/>
            <w:vAlign w:val="center"/>
            <w:hideMark/>
          </w:tcPr>
          <w:p w14:paraId="50BCA1C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934939.935</w:t>
            </w:r>
          </w:p>
        </w:tc>
      </w:tr>
      <w:tr w:rsidR="00E32152" w:rsidRPr="00530EDF" w14:paraId="0A45CBD1" w14:textId="77777777" w:rsidTr="00911824">
        <w:trPr>
          <w:trHeight w:val="285"/>
        </w:trPr>
        <w:tc>
          <w:tcPr>
            <w:tcW w:w="3438" w:type="dxa"/>
            <w:tcBorders>
              <w:top w:val="nil"/>
              <w:left w:val="nil"/>
              <w:bottom w:val="nil"/>
              <w:right w:val="nil"/>
            </w:tcBorders>
            <w:shd w:val="clear" w:color="auto" w:fill="auto"/>
            <w:vAlign w:val="center"/>
            <w:hideMark/>
          </w:tcPr>
          <w:p w14:paraId="3DF997E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668305.526</w:t>
            </w:r>
          </w:p>
        </w:tc>
        <w:tc>
          <w:tcPr>
            <w:tcW w:w="6162" w:type="dxa"/>
            <w:tcBorders>
              <w:top w:val="nil"/>
              <w:left w:val="nil"/>
              <w:bottom w:val="nil"/>
              <w:right w:val="nil"/>
            </w:tcBorders>
            <w:shd w:val="clear" w:color="auto" w:fill="auto"/>
            <w:vAlign w:val="center"/>
            <w:hideMark/>
          </w:tcPr>
          <w:p w14:paraId="2B44D25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934929.423</w:t>
            </w:r>
          </w:p>
        </w:tc>
      </w:tr>
      <w:tr w:rsidR="00E32152" w:rsidRPr="00530EDF" w14:paraId="6096F69F" w14:textId="77777777" w:rsidTr="00911824">
        <w:trPr>
          <w:trHeight w:val="285"/>
        </w:trPr>
        <w:tc>
          <w:tcPr>
            <w:tcW w:w="3438" w:type="dxa"/>
            <w:tcBorders>
              <w:top w:val="nil"/>
              <w:left w:val="nil"/>
              <w:bottom w:val="nil"/>
              <w:right w:val="nil"/>
            </w:tcBorders>
            <w:shd w:val="clear" w:color="auto" w:fill="auto"/>
            <w:vAlign w:val="center"/>
            <w:hideMark/>
          </w:tcPr>
          <w:p w14:paraId="32A8C89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668313.738</w:t>
            </w:r>
          </w:p>
        </w:tc>
        <w:tc>
          <w:tcPr>
            <w:tcW w:w="6162" w:type="dxa"/>
            <w:tcBorders>
              <w:top w:val="nil"/>
              <w:left w:val="nil"/>
              <w:bottom w:val="nil"/>
              <w:right w:val="nil"/>
            </w:tcBorders>
            <w:shd w:val="clear" w:color="auto" w:fill="auto"/>
            <w:vAlign w:val="center"/>
            <w:hideMark/>
          </w:tcPr>
          <w:p w14:paraId="10246DD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934919.229</w:t>
            </w:r>
          </w:p>
        </w:tc>
      </w:tr>
      <w:tr w:rsidR="00E32152" w:rsidRPr="00530EDF" w14:paraId="2F360F1F" w14:textId="77777777" w:rsidTr="00911824">
        <w:trPr>
          <w:trHeight w:val="285"/>
        </w:trPr>
        <w:tc>
          <w:tcPr>
            <w:tcW w:w="3438" w:type="dxa"/>
            <w:tcBorders>
              <w:top w:val="nil"/>
              <w:left w:val="nil"/>
              <w:bottom w:val="nil"/>
              <w:right w:val="nil"/>
            </w:tcBorders>
            <w:shd w:val="clear" w:color="auto" w:fill="auto"/>
            <w:vAlign w:val="center"/>
            <w:hideMark/>
          </w:tcPr>
          <w:p w14:paraId="1A8014F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668314.056</w:t>
            </w:r>
          </w:p>
        </w:tc>
        <w:tc>
          <w:tcPr>
            <w:tcW w:w="6162" w:type="dxa"/>
            <w:tcBorders>
              <w:top w:val="nil"/>
              <w:left w:val="nil"/>
              <w:bottom w:val="nil"/>
              <w:right w:val="nil"/>
            </w:tcBorders>
            <w:shd w:val="clear" w:color="auto" w:fill="auto"/>
            <w:vAlign w:val="center"/>
            <w:hideMark/>
          </w:tcPr>
          <w:p w14:paraId="3EB134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934917.640</w:t>
            </w:r>
          </w:p>
        </w:tc>
      </w:tr>
      <w:tr w:rsidR="00E32152" w:rsidRPr="00530EDF" w14:paraId="450675E1" w14:textId="77777777" w:rsidTr="00911824">
        <w:trPr>
          <w:trHeight w:val="285"/>
        </w:trPr>
        <w:tc>
          <w:tcPr>
            <w:tcW w:w="3438" w:type="dxa"/>
            <w:tcBorders>
              <w:top w:val="nil"/>
              <w:left w:val="nil"/>
              <w:bottom w:val="nil"/>
              <w:right w:val="nil"/>
            </w:tcBorders>
            <w:shd w:val="clear" w:color="auto" w:fill="auto"/>
            <w:vAlign w:val="center"/>
            <w:hideMark/>
          </w:tcPr>
          <w:p w14:paraId="47EEEEF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668312.926</w:t>
            </w:r>
          </w:p>
        </w:tc>
        <w:tc>
          <w:tcPr>
            <w:tcW w:w="6162" w:type="dxa"/>
            <w:tcBorders>
              <w:top w:val="nil"/>
              <w:left w:val="nil"/>
              <w:bottom w:val="nil"/>
              <w:right w:val="nil"/>
            </w:tcBorders>
            <w:shd w:val="clear" w:color="auto" w:fill="auto"/>
            <w:vAlign w:val="center"/>
            <w:hideMark/>
          </w:tcPr>
          <w:p w14:paraId="3451E68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934920.662</w:t>
            </w:r>
          </w:p>
        </w:tc>
      </w:tr>
      <w:tr w:rsidR="00E32152" w:rsidRPr="00530EDF" w14:paraId="36423501" w14:textId="77777777" w:rsidTr="00911824">
        <w:trPr>
          <w:trHeight w:val="285"/>
        </w:trPr>
        <w:tc>
          <w:tcPr>
            <w:tcW w:w="3438" w:type="dxa"/>
            <w:tcBorders>
              <w:top w:val="nil"/>
              <w:left w:val="nil"/>
              <w:bottom w:val="nil"/>
              <w:right w:val="nil"/>
            </w:tcBorders>
            <w:shd w:val="clear" w:color="auto" w:fill="auto"/>
            <w:vAlign w:val="center"/>
            <w:hideMark/>
          </w:tcPr>
          <w:p w14:paraId="23E51D9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668294.021</w:t>
            </w:r>
          </w:p>
        </w:tc>
        <w:tc>
          <w:tcPr>
            <w:tcW w:w="6162" w:type="dxa"/>
            <w:tcBorders>
              <w:top w:val="nil"/>
              <w:left w:val="nil"/>
              <w:bottom w:val="nil"/>
              <w:right w:val="nil"/>
            </w:tcBorders>
            <w:shd w:val="clear" w:color="auto" w:fill="auto"/>
            <w:vAlign w:val="center"/>
            <w:hideMark/>
          </w:tcPr>
          <w:p w14:paraId="27AD166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934898.148</w:t>
            </w:r>
          </w:p>
        </w:tc>
      </w:tr>
      <w:tr w:rsidR="00E32152" w:rsidRPr="00530EDF" w14:paraId="19634345" w14:textId="77777777" w:rsidTr="00911824">
        <w:trPr>
          <w:trHeight w:val="285"/>
        </w:trPr>
        <w:tc>
          <w:tcPr>
            <w:tcW w:w="3438" w:type="dxa"/>
            <w:tcBorders>
              <w:top w:val="nil"/>
              <w:left w:val="nil"/>
              <w:bottom w:val="nil"/>
              <w:right w:val="nil"/>
            </w:tcBorders>
            <w:shd w:val="clear" w:color="auto" w:fill="auto"/>
            <w:vAlign w:val="center"/>
            <w:hideMark/>
          </w:tcPr>
          <w:p w14:paraId="24F8464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668292.028</w:t>
            </w:r>
          </w:p>
        </w:tc>
        <w:tc>
          <w:tcPr>
            <w:tcW w:w="6162" w:type="dxa"/>
            <w:tcBorders>
              <w:top w:val="nil"/>
              <w:left w:val="nil"/>
              <w:bottom w:val="nil"/>
              <w:right w:val="nil"/>
            </w:tcBorders>
            <w:shd w:val="clear" w:color="auto" w:fill="auto"/>
            <w:vAlign w:val="center"/>
            <w:hideMark/>
          </w:tcPr>
          <w:p w14:paraId="63ADB0C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934898.084</w:t>
            </w:r>
          </w:p>
        </w:tc>
      </w:tr>
      <w:tr w:rsidR="00E32152" w:rsidRPr="00530EDF" w14:paraId="279447C9" w14:textId="77777777" w:rsidTr="00911824">
        <w:trPr>
          <w:trHeight w:val="285"/>
        </w:trPr>
        <w:tc>
          <w:tcPr>
            <w:tcW w:w="3438" w:type="dxa"/>
            <w:tcBorders>
              <w:top w:val="nil"/>
              <w:left w:val="nil"/>
              <w:bottom w:val="nil"/>
              <w:right w:val="nil"/>
            </w:tcBorders>
            <w:shd w:val="clear" w:color="auto" w:fill="auto"/>
            <w:vAlign w:val="center"/>
            <w:hideMark/>
          </w:tcPr>
          <w:p w14:paraId="10186F6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668282.578</w:t>
            </w:r>
          </w:p>
        </w:tc>
        <w:tc>
          <w:tcPr>
            <w:tcW w:w="6162" w:type="dxa"/>
            <w:tcBorders>
              <w:top w:val="nil"/>
              <w:left w:val="nil"/>
              <w:bottom w:val="nil"/>
              <w:right w:val="nil"/>
            </w:tcBorders>
            <w:shd w:val="clear" w:color="auto" w:fill="auto"/>
            <w:vAlign w:val="center"/>
            <w:hideMark/>
          </w:tcPr>
          <w:p w14:paraId="1476AB3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934905.380</w:t>
            </w:r>
          </w:p>
        </w:tc>
      </w:tr>
      <w:tr w:rsidR="00E32152" w:rsidRPr="00530EDF" w14:paraId="14F0B062" w14:textId="77777777" w:rsidTr="00911824">
        <w:trPr>
          <w:trHeight w:val="285"/>
        </w:trPr>
        <w:tc>
          <w:tcPr>
            <w:tcW w:w="3438" w:type="dxa"/>
            <w:tcBorders>
              <w:top w:val="nil"/>
              <w:left w:val="nil"/>
              <w:bottom w:val="nil"/>
              <w:right w:val="nil"/>
            </w:tcBorders>
            <w:shd w:val="clear" w:color="auto" w:fill="auto"/>
            <w:vAlign w:val="center"/>
            <w:hideMark/>
          </w:tcPr>
          <w:p w14:paraId="7E92B0D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668284.330</w:t>
            </w:r>
          </w:p>
        </w:tc>
        <w:tc>
          <w:tcPr>
            <w:tcW w:w="6162" w:type="dxa"/>
            <w:tcBorders>
              <w:top w:val="nil"/>
              <w:left w:val="nil"/>
              <w:bottom w:val="nil"/>
              <w:right w:val="nil"/>
            </w:tcBorders>
            <w:shd w:val="clear" w:color="auto" w:fill="auto"/>
            <w:vAlign w:val="center"/>
            <w:hideMark/>
          </w:tcPr>
          <w:p w14:paraId="5C96817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934892.422</w:t>
            </w:r>
          </w:p>
        </w:tc>
      </w:tr>
      <w:tr w:rsidR="00E32152" w:rsidRPr="00530EDF" w14:paraId="79227583" w14:textId="77777777" w:rsidTr="00911824">
        <w:trPr>
          <w:trHeight w:val="285"/>
        </w:trPr>
        <w:tc>
          <w:tcPr>
            <w:tcW w:w="3438" w:type="dxa"/>
            <w:tcBorders>
              <w:top w:val="nil"/>
              <w:left w:val="nil"/>
              <w:bottom w:val="nil"/>
              <w:right w:val="nil"/>
            </w:tcBorders>
            <w:shd w:val="clear" w:color="auto" w:fill="auto"/>
            <w:vAlign w:val="center"/>
            <w:hideMark/>
          </w:tcPr>
          <w:p w14:paraId="70AB5B6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668284.450</w:t>
            </w:r>
          </w:p>
        </w:tc>
        <w:tc>
          <w:tcPr>
            <w:tcW w:w="6162" w:type="dxa"/>
            <w:tcBorders>
              <w:top w:val="nil"/>
              <w:left w:val="nil"/>
              <w:bottom w:val="nil"/>
              <w:right w:val="nil"/>
            </w:tcBorders>
            <w:shd w:val="clear" w:color="auto" w:fill="auto"/>
            <w:vAlign w:val="center"/>
            <w:hideMark/>
          </w:tcPr>
          <w:p w14:paraId="78DE099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934891.265</w:t>
            </w:r>
          </w:p>
        </w:tc>
      </w:tr>
      <w:tr w:rsidR="00E32152" w:rsidRPr="00530EDF" w14:paraId="5E7F2B19" w14:textId="77777777" w:rsidTr="00911824">
        <w:trPr>
          <w:trHeight w:val="285"/>
        </w:trPr>
        <w:tc>
          <w:tcPr>
            <w:tcW w:w="3438" w:type="dxa"/>
            <w:tcBorders>
              <w:top w:val="nil"/>
              <w:left w:val="nil"/>
              <w:bottom w:val="nil"/>
              <w:right w:val="nil"/>
            </w:tcBorders>
            <w:shd w:val="clear" w:color="auto" w:fill="auto"/>
            <w:vAlign w:val="center"/>
            <w:hideMark/>
          </w:tcPr>
          <w:p w14:paraId="3A03217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668274.794</w:t>
            </w:r>
          </w:p>
        </w:tc>
        <w:tc>
          <w:tcPr>
            <w:tcW w:w="6162" w:type="dxa"/>
            <w:tcBorders>
              <w:top w:val="nil"/>
              <w:left w:val="nil"/>
              <w:bottom w:val="nil"/>
              <w:right w:val="nil"/>
            </w:tcBorders>
            <w:shd w:val="clear" w:color="auto" w:fill="auto"/>
            <w:vAlign w:val="center"/>
            <w:hideMark/>
          </w:tcPr>
          <w:p w14:paraId="2526D9D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934902.138</w:t>
            </w:r>
          </w:p>
        </w:tc>
      </w:tr>
      <w:tr w:rsidR="00E32152" w:rsidRPr="00530EDF" w14:paraId="003A61FF" w14:textId="77777777" w:rsidTr="00911824">
        <w:trPr>
          <w:trHeight w:val="285"/>
        </w:trPr>
        <w:tc>
          <w:tcPr>
            <w:tcW w:w="3438" w:type="dxa"/>
            <w:tcBorders>
              <w:top w:val="nil"/>
              <w:left w:val="nil"/>
              <w:bottom w:val="nil"/>
              <w:right w:val="nil"/>
            </w:tcBorders>
            <w:shd w:val="clear" w:color="auto" w:fill="auto"/>
            <w:vAlign w:val="center"/>
            <w:hideMark/>
          </w:tcPr>
          <w:p w14:paraId="4FA547C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668263.628</w:t>
            </w:r>
          </w:p>
        </w:tc>
        <w:tc>
          <w:tcPr>
            <w:tcW w:w="6162" w:type="dxa"/>
            <w:tcBorders>
              <w:top w:val="nil"/>
              <w:left w:val="nil"/>
              <w:bottom w:val="nil"/>
              <w:right w:val="nil"/>
            </w:tcBorders>
            <w:shd w:val="clear" w:color="auto" w:fill="auto"/>
            <w:vAlign w:val="center"/>
            <w:hideMark/>
          </w:tcPr>
          <w:p w14:paraId="12C08EF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934913.475</w:t>
            </w:r>
          </w:p>
        </w:tc>
      </w:tr>
      <w:tr w:rsidR="00E32152" w:rsidRPr="00530EDF" w14:paraId="5179810A" w14:textId="77777777" w:rsidTr="00911824">
        <w:trPr>
          <w:trHeight w:val="285"/>
        </w:trPr>
        <w:tc>
          <w:tcPr>
            <w:tcW w:w="3438" w:type="dxa"/>
            <w:tcBorders>
              <w:top w:val="nil"/>
              <w:left w:val="nil"/>
              <w:bottom w:val="nil"/>
              <w:right w:val="nil"/>
            </w:tcBorders>
            <w:shd w:val="clear" w:color="auto" w:fill="auto"/>
            <w:vAlign w:val="center"/>
            <w:hideMark/>
          </w:tcPr>
          <w:p w14:paraId="5ACE1E3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668271.875</w:t>
            </w:r>
          </w:p>
        </w:tc>
        <w:tc>
          <w:tcPr>
            <w:tcW w:w="6162" w:type="dxa"/>
            <w:tcBorders>
              <w:top w:val="nil"/>
              <w:left w:val="nil"/>
              <w:bottom w:val="nil"/>
              <w:right w:val="nil"/>
            </w:tcBorders>
            <w:shd w:val="clear" w:color="auto" w:fill="auto"/>
            <w:vAlign w:val="center"/>
            <w:hideMark/>
          </w:tcPr>
          <w:p w14:paraId="3069449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934917.725</w:t>
            </w:r>
          </w:p>
        </w:tc>
      </w:tr>
      <w:tr w:rsidR="00E32152" w:rsidRPr="00530EDF" w14:paraId="175883EB" w14:textId="77777777" w:rsidTr="00911824">
        <w:trPr>
          <w:trHeight w:val="285"/>
        </w:trPr>
        <w:tc>
          <w:tcPr>
            <w:tcW w:w="3438" w:type="dxa"/>
            <w:tcBorders>
              <w:top w:val="nil"/>
              <w:left w:val="nil"/>
              <w:bottom w:val="nil"/>
              <w:right w:val="nil"/>
            </w:tcBorders>
            <w:shd w:val="clear" w:color="auto" w:fill="auto"/>
            <w:vAlign w:val="center"/>
            <w:hideMark/>
          </w:tcPr>
          <w:p w14:paraId="3D58463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668260.952</w:t>
            </w:r>
          </w:p>
        </w:tc>
        <w:tc>
          <w:tcPr>
            <w:tcW w:w="6162" w:type="dxa"/>
            <w:tcBorders>
              <w:top w:val="nil"/>
              <w:left w:val="nil"/>
              <w:bottom w:val="nil"/>
              <w:right w:val="nil"/>
            </w:tcBorders>
            <w:shd w:val="clear" w:color="auto" w:fill="auto"/>
            <w:vAlign w:val="center"/>
            <w:hideMark/>
          </w:tcPr>
          <w:p w14:paraId="7E8A367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934929.200</w:t>
            </w:r>
          </w:p>
        </w:tc>
      </w:tr>
      <w:tr w:rsidR="00E32152" w:rsidRPr="00530EDF" w14:paraId="016E8B46" w14:textId="77777777" w:rsidTr="00911824">
        <w:trPr>
          <w:trHeight w:val="285"/>
        </w:trPr>
        <w:tc>
          <w:tcPr>
            <w:tcW w:w="3438" w:type="dxa"/>
            <w:tcBorders>
              <w:top w:val="nil"/>
              <w:left w:val="nil"/>
              <w:bottom w:val="nil"/>
              <w:right w:val="nil"/>
            </w:tcBorders>
            <w:shd w:val="clear" w:color="auto" w:fill="auto"/>
            <w:vAlign w:val="center"/>
            <w:hideMark/>
          </w:tcPr>
          <w:p w14:paraId="39C99E9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668919.463</w:t>
            </w:r>
          </w:p>
        </w:tc>
        <w:tc>
          <w:tcPr>
            <w:tcW w:w="6162" w:type="dxa"/>
            <w:tcBorders>
              <w:top w:val="nil"/>
              <w:left w:val="nil"/>
              <w:bottom w:val="nil"/>
              <w:right w:val="nil"/>
            </w:tcBorders>
            <w:shd w:val="clear" w:color="auto" w:fill="auto"/>
            <w:vAlign w:val="center"/>
            <w:hideMark/>
          </w:tcPr>
          <w:p w14:paraId="06D701D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934354.974</w:t>
            </w:r>
          </w:p>
        </w:tc>
      </w:tr>
      <w:tr w:rsidR="00E32152" w:rsidRPr="00530EDF" w14:paraId="4C26EE79" w14:textId="77777777" w:rsidTr="00911824">
        <w:trPr>
          <w:trHeight w:val="285"/>
        </w:trPr>
        <w:tc>
          <w:tcPr>
            <w:tcW w:w="3438" w:type="dxa"/>
            <w:tcBorders>
              <w:top w:val="nil"/>
              <w:left w:val="nil"/>
              <w:bottom w:val="nil"/>
              <w:right w:val="nil"/>
            </w:tcBorders>
            <w:shd w:val="clear" w:color="auto" w:fill="auto"/>
            <w:vAlign w:val="center"/>
            <w:hideMark/>
          </w:tcPr>
          <w:p w14:paraId="08E19AB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668747.065</w:t>
            </w:r>
          </w:p>
        </w:tc>
        <w:tc>
          <w:tcPr>
            <w:tcW w:w="6162" w:type="dxa"/>
            <w:tcBorders>
              <w:top w:val="nil"/>
              <w:left w:val="nil"/>
              <w:bottom w:val="nil"/>
              <w:right w:val="nil"/>
            </w:tcBorders>
            <w:shd w:val="clear" w:color="auto" w:fill="auto"/>
            <w:vAlign w:val="center"/>
            <w:hideMark/>
          </w:tcPr>
          <w:p w14:paraId="51F8AD8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934930.769</w:t>
            </w:r>
          </w:p>
        </w:tc>
      </w:tr>
      <w:tr w:rsidR="00E32152" w:rsidRPr="00530EDF" w14:paraId="453D1A71" w14:textId="77777777" w:rsidTr="00911824">
        <w:trPr>
          <w:trHeight w:val="285"/>
        </w:trPr>
        <w:tc>
          <w:tcPr>
            <w:tcW w:w="3438" w:type="dxa"/>
            <w:tcBorders>
              <w:top w:val="nil"/>
              <w:left w:val="nil"/>
              <w:bottom w:val="nil"/>
              <w:right w:val="nil"/>
            </w:tcBorders>
            <w:shd w:val="clear" w:color="auto" w:fill="auto"/>
            <w:vAlign w:val="center"/>
            <w:hideMark/>
          </w:tcPr>
          <w:p w14:paraId="0C977DD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lastRenderedPageBreak/>
              <w:t>668249.484</w:t>
            </w:r>
          </w:p>
        </w:tc>
        <w:tc>
          <w:tcPr>
            <w:tcW w:w="6162" w:type="dxa"/>
            <w:tcBorders>
              <w:top w:val="nil"/>
              <w:left w:val="nil"/>
              <w:bottom w:val="nil"/>
              <w:right w:val="nil"/>
            </w:tcBorders>
            <w:shd w:val="clear" w:color="auto" w:fill="auto"/>
            <w:vAlign w:val="center"/>
            <w:hideMark/>
          </w:tcPr>
          <w:p w14:paraId="2AC43BF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934941.101</w:t>
            </w:r>
          </w:p>
        </w:tc>
      </w:tr>
      <w:tr w:rsidR="00E32152" w:rsidRPr="00530EDF" w14:paraId="6A1A32CC" w14:textId="77777777" w:rsidTr="00911824">
        <w:trPr>
          <w:trHeight w:val="285"/>
        </w:trPr>
        <w:tc>
          <w:tcPr>
            <w:tcW w:w="3438" w:type="dxa"/>
            <w:tcBorders>
              <w:top w:val="nil"/>
              <w:left w:val="nil"/>
              <w:bottom w:val="nil"/>
              <w:right w:val="nil"/>
            </w:tcBorders>
            <w:shd w:val="clear" w:color="auto" w:fill="auto"/>
            <w:vAlign w:val="center"/>
            <w:hideMark/>
          </w:tcPr>
          <w:p w14:paraId="542C453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668236.143</w:t>
            </w:r>
          </w:p>
        </w:tc>
        <w:tc>
          <w:tcPr>
            <w:tcW w:w="6162" w:type="dxa"/>
            <w:tcBorders>
              <w:top w:val="nil"/>
              <w:left w:val="nil"/>
              <w:bottom w:val="nil"/>
              <w:right w:val="nil"/>
            </w:tcBorders>
            <w:shd w:val="clear" w:color="auto" w:fill="auto"/>
            <w:vAlign w:val="center"/>
            <w:hideMark/>
          </w:tcPr>
          <w:p w14:paraId="4168BCA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934942.333</w:t>
            </w:r>
          </w:p>
        </w:tc>
      </w:tr>
      <w:tr w:rsidR="00E32152" w:rsidRPr="00530EDF" w14:paraId="37A5FB2C" w14:textId="77777777" w:rsidTr="00911824">
        <w:trPr>
          <w:trHeight w:val="285"/>
        </w:trPr>
        <w:tc>
          <w:tcPr>
            <w:tcW w:w="3438" w:type="dxa"/>
            <w:tcBorders>
              <w:top w:val="nil"/>
              <w:left w:val="nil"/>
              <w:bottom w:val="nil"/>
              <w:right w:val="nil"/>
            </w:tcBorders>
            <w:shd w:val="clear" w:color="auto" w:fill="auto"/>
            <w:vAlign w:val="center"/>
            <w:hideMark/>
          </w:tcPr>
          <w:p w14:paraId="0A1BBE0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668230.950</w:t>
            </w:r>
          </w:p>
        </w:tc>
        <w:tc>
          <w:tcPr>
            <w:tcW w:w="6162" w:type="dxa"/>
            <w:tcBorders>
              <w:top w:val="nil"/>
              <w:left w:val="nil"/>
              <w:bottom w:val="nil"/>
              <w:right w:val="nil"/>
            </w:tcBorders>
            <w:shd w:val="clear" w:color="auto" w:fill="auto"/>
            <w:vAlign w:val="center"/>
            <w:hideMark/>
          </w:tcPr>
          <w:p w14:paraId="655637C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934960.340</w:t>
            </w:r>
          </w:p>
        </w:tc>
      </w:tr>
      <w:tr w:rsidR="00E32152" w:rsidRPr="00530EDF" w14:paraId="66E40E10" w14:textId="77777777" w:rsidTr="00911824">
        <w:trPr>
          <w:trHeight w:val="285"/>
        </w:trPr>
        <w:tc>
          <w:tcPr>
            <w:tcW w:w="3438" w:type="dxa"/>
            <w:tcBorders>
              <w:top w:val="nil"/>
              <w:left w:val="nil"/>
              <w:bottom w:val="nil"/>
              <w:right w:val="nil"/>
            </w:tcBorders>
            <w:shd w:val="clear" w:color="auto" w:fill="auto"/>
            <w:vAlign w:val="center"/>
            <w:hideMark/>
          </w:tcPr>
          <w:p w14:paraId="75A19DD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668230.233</w:t>
            </w:r>
          </w:p>
        </w:tc>
        <w:tc>
          <w:tcPr>
            <w:tcW w:w="6162" w:type="dxa"/>
            <w:tcBorders>
              <w:top w:val="nil"/>
              <w:left w:val="nil"/>
              <w:bottom w:val="nil"/>
              <w:right w:val="nil"/>
            </w:tcBorders>
            <w:shd w:val="clear" w:color="auto" w:fill="auto"/>
            <w:vAlign w:val="center"/>
            <w:hideMark/>
          </w:tcPr>
          <w:p w14:paraId="5430957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934948.397</w:t>
            </w:r>
          </w:p>
        </w:tc>
      </w:tr>
      <w:tr w:rsidR="00E32152" w:rsidRPr="00530EDF" w14:paraId="0F20F87F" w14:textId="77777777" w:rsidTr="00911824">
        <w:trPr>
          <w:trHeight w:val="285"/>
        </w:trPr>
        <w:tc>
          <w:tcPr>
            <w:tcW w:w="3438" w:type="dxa"/>
            <w:tcBorders>
              <w:top w:val="nil"/>
              <w:left w:val="nil"/>
              <w:bottom w:val="nil"/>
              <w:right w:val="nil"/>
            </w:tcBorders>
            <w:shd w:val="clear" w:color="auto" w:fill="auto"/>
            <w:vAlign w:val="center"/>
            <w:hideMark/>
          </w:tcPr>
          <w:p w14:paraId="55FC6F5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668220.299</w:t>
            </w:r>
          </w:p>
        </w:tc>
        <w:tc>
          <w:tcPr>
            <w:tcW w:w="6162" w:type="dxa"/>
            <w:tcBorders>
              <w:top w:val="nil"/>
              <w:left w:val="nil"/>
              <w:bottom w:val="nil"/>
              <w:right w:val="nil"/>
            </w:tcBorders>
            <w:shd w:val="clear" w:color="auto" w:fill="auto"/>
            <w:vAlign w:val="center"/>
            <w:hideMark/>
          </w:tcPr>
          <w:p w14:paraId="5048ACF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934958.778</w:t>
            </w:r>
          </w:p>
        </w:tc>
      </w:tr>
      <w:tr w:rsidR="00E32152" w:rsidRPr="00530EDF" w14:paraId="666389AB" w14:textId="77777777" w:rsidTr="00911824">
        <w:trPr>
          <w:trHeight w:val="285"/>
        </w:trPr>
        <w:tc>
          <w:tcPr>
            <w:tcW w:w="3438" w:type="dxa"/>
            <w:tcBorders>
              <w:top w:val="nil"/>
              <w:left w:val="nil"/>
              <w:bottom w:val="nil"/>
              <w:right w:val="nil"/>
            </w:tcBorders>
            <w:shd w:val="clear" w:color="auto" w:fill="auto"/>
            <w:vAlign w:val="center"/>
            <w:hideMark/>
          </w:tcPr>
          <w:p w14:paraId="7EE9D56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668205.690</w:t>
            </w:r>
          </w:p>
        </w:tc>
        <w:tc>
          <w:tcPr>
            <w:tcW w:w="6162" w:type="dxa"/>
            <w:tcBorders>
              <w:top w:val="nil"/>
              <w:left w:val="nil"/>
              <w:bottom w:val="nil"/>
              <w:right w:val="nil"/>
            </w:tcBorders>
            <w:shd w:val="clear" w:color="auto" w:fill="auto"/>
            <w:vAlign w:val="center"/>
            <w:hideMark/>
          </w:tcPr>
          <w:p w14:paraId="6BACFC9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934983.850</w:t>
            </w:r>
          </w:p>
        </w:tc>
      </w:tr>
      <w:tr w:rsidR="00E32152" w:rsidRPr="00530EDF" w14:paraId="03677968" w14:textId="77777777" w:rsidTr="00911824">
        <w:trPr>
          <w:trHeight w:val="285"/>
        </w:trPr>
        <w:tc>
          <w:tcPr>
            <w:tcW w:w="3438" w:type="dxa"/>
            <w:tcBorders>
              <w:top w:val="nil"/>
              <w:left w:val="nil"/>
              <w:bottom w:val="nil"/>
              <w:right w:val="nil"/>
            </w:tcBorders>
            <w:shd w:val="clear" w:color="auto" w:fill="auto"/>
            <w:vAlign w:val="center"/>
            <w:hideMark/>
          </w:tcPr>
          <w:p w14:paraId="13A54A5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668205.762</w:t>
            </w:r>
          </w:p>
        </w:tc>
        <w:tc>
          <w:tcPr>
            <w:tcW w:w="6162" w:type="dxa"/>
            <w:tcBorders>
              <w:top w:val="nil"/>
              <w:left w:val="nil"/>
              <w:bottom w:val="nil"/>
              <w:right w:val="nil"/>
            </w:tcBorders>
            <w:shd w:val="clear" w:color="auto" w:fill="auto"/>
            <w:vAlign w:val="center"/>
            <w:hideMark/>
          </w:tcPr>
          <w:p w14:paraId="4722216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934972.832</w:t>
            </w:r>
          </w:p>
        </w:tc>
      </w:tr>
      <w:tr w:rsidR="00E32152" w:rsidRPr="00530EDF" w14:paraId="257FA087" w14:textId="77777777" w:rsidTr="00911824">
        <w:trPr>
          <w:trHeight w:val="285"/>
        </w:trPr>
        <w:tc>
          <w:tcPr>
            <w:tcW w:w="3438" w:type="dxa"/>
            <w:tcBorders>
              <w:top w:val="nil"/>
              <w:left w:val="nil"/>
              <w:bottom w:val="nil"/>
              <w:right w:val="nil"/>
            </w:tcBorders>
            <w:shd w:val="clear" w:color="auto" w:fill="auto"/>
            <w:vAlign w:val="center"/>
            <w:hideMark/>
          </w:tcPr>
          <w:p w14:paraId="33A9453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668204.564</w:t>
            </w:r>
          </w:p>
        </w:tc>
        <w:tc>
          <w:tcPr>
            <w:tcW w:w="6162" w:type="dxa"/>
            <w:tcBorders>
              <w:top w:val="nil"/>
              <w:left w:val="nil"/>
              <w:bottom w:val="nil"/>
              <w:right w:val="nil"/>
            </w:tcBorders>
            <w:shd w:val="clear" w:color="auto" w:fill="auto"/>
            <w:vAlign w:val="center"/>
            <w:hideMark/>
          </w:tcPr>
          <w:p w14:paraId="7FD18F9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934973.115</w:t>
            </w:r>
          </w:p>
        </w:tc>
      </w:tr>
      <w:tr w:rsidR="00E32152" w:rsidRPr="00530EDF" w14:paraId="37523230" w14:textId="77777777" w:rsidTr="00911824">
        <w:trPr>
          <w:trHeight w:val="285"/>
        </w:trPr>
        <w:tc>
          <w:tcPr>
            <w:tcW w:w="3438" w:type="dxa"/>
            <w:tcBorders>
              <w:top w:val="nil"/>
              <w:left w:val="nil"/>
              <w:bottom w:val="nil"/>
              <w:right w:val="nil"/>
            </w:tcBorders>
            <w:shd w:val="clear" w:color="auto" w:fill="auto"/>
            <w:vAlign w:val="center"/>
            <w:hideMark/>
          </w:tcPr>
          <w:p w14:paraId="2C3E25E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668194.701</w:t>
            </w:r>
          </w:p>
        </w:tc>
        <w:tc>
          <w:tcPr>
            <w:tcW w:w="6162" w:type="dxa"/>
            <w:tcBorders>
              <w:top w:val="nil"/>
              <w:left w:val="nil"/>
              <w:bottom w:val="nil"/>
              <w:right w:val="nil"/>
            </w:tcBorders>
            <w:shd w:val="clear" w:color="auto" w:fill="auto"/>
            <w:vAlign w:val="center"/>
            <w:hideMark/>
          </w:tcPr>
          <w:p w14:paraId="6740ADA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934963.732</w:t>
            </w:r>
          </w:p>
        </w:tc>
      </w:tr>
      <w:tr w:rsidR="00E32152" w:rsidRPr="00530EDF" w14:paraId="45809CF1" w14:textId="77777777" w:rsidTr="00911824">
        <w:trPr>
          <w:trHeight w:val="285"/>
        </w:trPr>
        <w:tc>
          <w:tcPr>
            <w:tcW w:w="3438" w:type="dxa"/>
            <w:tcBorders>
              <w:top w:val="nil"/>
              <w:left w:val="nil"/>
              <w:bottom w:val="nil"/>
              <w:right w:val="nil"/>
            </w:tcBorders>
            <w:shd w:val="clear" w:color="auto" w:fill="auto"/>
            <w:vAlign w:val="center"/>
            <w:hideMark/>
          </w:tcPr>
          <w:p w14:paraId="675C2B7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668183.777</w:t>
            </w:r>
          </w:p>
        </w:tc>
        <w:tc>
          <w:tcPr>
            <w:tcW w:w="6162" w:type="dxa"/>
            <w:tcBorders>
              <w:top w:val="nil"/>
              <w:left w:val="nil"/>
              <w:bottom w:val="nil"/>
              <w:right w:val="nil"/>
            </w:tcBorders>
            <w:shd w:val="clear" w:color="auto" w:fill="auto"/>
            <w:vAlign w:val="center"/>
            <w:hideMark/>
          </w:tcPr>
          <w:p w14:paraId="55FC276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934953.210</w:t>
            </w:r>
          </w:p>
        </w:tc>
      </w:tr>
      <w:tr w:rsidR="00E32152" w:rsidRPr="00530EDF" w14:paraId="75C72EFD" w14:textId="77777777" w:rsidTr="00911824">
        <w:trPr>
          <w:trHeight w:val="285"/>
        </w:trPr>
        <w:tc>
          <w:tcPr>
            <w:tcW w:w="3438" w:type="dxa"/>
            <w:tcBorders>
              <w:top w:val="nil"/>
              <w:left w:val="nil"/>
              <w:bottom w:val="nil"/>
              <w:right w:val="nil"/>
            </w:tcBorders>
            <w:shd w:val="clear" w:color="auto" w:fill="auto"/>
            <w:vAlign w:val="center"/>
            <w:hideMark/>
          </w:tcPr>
          <w:p w14:paraId="7211B36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668173.975</w:t>
            </w:r>
          </w:p>
        </w:tc>
        <w:tc>
          <w:tcPr>
            <w:tcW w:w="6162" w:type="dxa"/>
            <w:tcBorders>
              <w:top w:val="nil"/>
              <w:left w:val="nil"/>
              <w:bottom w:val="nil"/>
              <w:right w:val="nil"/>
            </w:tcBorders>
            <w:shd w:val="clear" w:color="auto" w:fill="auto"/>
            <w:vAlign w:val="center"/>
            <w:hideMark/>
          </w:tcPr>
          <w:p w14:paraId="2C1D295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934943.265</w:t>
            </w:r>
          </w:p>
        </w:tc>
      </w:tr>
      <w:tr w:rsidR="00E32152" w:rsidRPr="00530EDF" w14:paraId="63275660" w14:textId="77777777" w:rsidTr="00911824">
        <w:trPr>
          <w:trHeight w:val="285"/>
        </w:trPr>
        <w:tc>
          <w:tcPr>
            <w:tcW w:w="3438" w:type="dxa"/>
            <w:tcBorders>
              <w:top w:val="nil"/>
              <w:left w:val="nil"/>
              <w:bottom w:val="nil"/>
              <w:right w:val="nil"/>
            </w:tcBorders>
            <w:shd w:val="clear" w:color="auto" w:fill="auto"/>
            <w:vAlign w:val="center"/>
            <w:hideMark/>
          </w:tcPr>
          <w:p w14:paraId="756297F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668185.313</w:t>
            </w:r>
          </w:p>
        </w:tc>
        <w:tc>
          <w:tcPr>
            <w:tcW w:w="6162" w:type="dxa"/>
            <w:tcBorders>
              <w:top w:val="nil"/>
              <w:left w:val="nil"/>
              <w:bottom w:val="nil"/>
              <w:right w:val="nil"/>
            </w:tcBorders>
            <w:shd w:val="clear" w:color="auto" w:fill="auto"/>
            <w:vAlign w:val="center"/>
            <w:hideMark/>
          </w:tcPr>
          <w:p w14:paraId="626BF8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934931.280</w:t>
            </w:r>
          </w:p>
        </w:tc>
      </w:tr>
      <w:tr w:rsidR="00E32152" w:rsidRPr="00530EDF" w14:paraId="64F8FE10" w14:textId="77777777" w:rsidTr="00911824">
        <w:trPr>
          <w:trHeight w:val="285"/>
        </w:trPr>
        <w:tc>
          <w:tcPr>
            <w:tcW w:w="3438" w:type="dxa"/>
            <w:tcBorders>
              <w:top w:val="nil"/>
              <w:left w:val="nil"/>
              <w:bottom w:val="nil"/>
              <w:right w:val="nil"/>
            </w:tcBorders>
            <w:shd w:val="clear" w:color="auto" w:fill="auto"/>
            <w:vAlign w:val="center"/>
            <w:hideMark/>
          </w:tcPr>
          <w:p w14:paraId="772991B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668196.735</w:t>
            </w:r>
          </w:p>
        </w:tc>
        <w:tc>
          <w:tcPr>
            <w:tcW w:w="6162" w:type="dxa"/>
            <w:tcBorders>
              <w:top w:val="nil"/>
              <w:left w:val="nil"/>
              <w:bottom w:val="nil"/>
              <w:right w:val="nil"/>
            </w:tcBorders>
            <w:shd w:val="clear" w:color="auto" w:fill="auto"/>
            <w:vAlign w:val="center"/>
            <w:hideMark/>
          </w:tcPr>
          <w:p w14:paraId="10C808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934919.087</w:t>
            </w:r>
          </w:p>
        </w:tc>
      </w:tr>
      <w:tr w:rsidR="00E32152" w:rsidRPr="00530EDF" w14:paraId="5A3180E7" w14:textId="77777777" w:rsidTr="00911824">
        <w:trPr>
          <w:trHeight w:val="285"/>
        </w:trPr>
        <w:tc>
          <w:tcPr>
            <w:tcW w:w="3438" w:type="dxa"/>
            <w:tcBorders>
              <w:top w:val="nil"/>
              <w:left w:val="nil"/>
              <w:bottom w:val="nil"/>
              <w:right w:val="nil"/>
            </w:tcBorders>
            <w:shd w:val="clear" w:color="auto" w:fill="auto"/>
            <w:vAlign w:val="center"/>
            <w:hideMark/>
          </w:tcPr>
          <w:p w14:paraId="3F37A74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668202.541</w:t>
            </w:r>
          </w:p>
        </w:tc>
        <w:tc>
          <w:tcPr>
            <w:tcW w:w="6162" w:type="dxa"/>
            <w:tcBorders>
              <w:top w:val="nil"/>
              <w:left w:val="nil"/>
              <w:bottom w:val="nil"/>
              <w:right w:val="nil"/>
            </w:tcBorders>
            <w:shd w:val="clear" w:color="auto" w:fill="auto"/>
            <w:vAlign w:val="center"/>
            <w:hideMark/>
          </w:tcPr>
          <w:p w14:paraId="5519CF4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934913.271</w:t>
            </w:r>
          </w:p>
        </w:tc>
      </w:tr>
      <w:tr w:rsidR="00E32152" w:rsidRPr="00530EDF" w14:paraId="63C6AD9A" w14:textId="77777777" w:rsidTr="00911824">
        <w:trPr>
          <w:trHeight w:val="285"/>
        </w:trPr>
        <w:tc>
          <w:tcPr>
            <w:tcW w:w="3438" w:type="dxa"/>
            <w:tcBorders>
              <w:top w:val="nil"/>
              <w:left w:val="nil"/>
              <w:bottom w:val="nil"/>
              <w:right w:val="nil"/>
            </w:tcBorders>
            <w:shd w:val="clear" w:color="auto" w:fill="auto"/>
            <w:vAlign w:val="center"/>
            <w:hideMark/>
          </w:tcPr>
          <w:p w14:paraId="382AFAE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668213.234</w:t>
            </w:r>
          </w:p>
        </w:tc>
        <w:tc>
          <w:tcPr>
            <w:tcW w:w="6162" w:type="dxa"/>
            <w:tcBorders>
              <w:top w:val="nil"/>
              <w:left w:val="nil"/>
              <w:bottom w:val="nil"/>
              <w:right w:val="nil"/>
            </w:tcBorders>
            <w:shd w:val="clear" w:color="auto" w:fill="auto"/>
            <w:vAlign w:val="center"/>
            <w:hideMark/>
          </w:tcPr>
          <w:p w14:paraId="63E859B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934922.664</w:t>
            </w:r>
          </w:p>
        </w:tc>
      </w:tr>
      <w:tr w:rsidR="00E32152" w:rsidRPr="00530EDF" w14:paraId="73B8C5AD" w14:textId="77777777" w:rsidTr="00911824">
        <w:trPr>
          <w:trHeight w:val="285"/>
        </w:trPr>
        <w:tc>
          <w:tcPr>
            <w:tcW w:w="3438" w:type="dxa"/>
            <w:tcBorders>
              <w:top w:val="nil"/>
              <w:left w:val="nil"/>
              <w:bottom w:val="nil"/>
              <w:right w:val="nil"/>
            </w:tcBorders>
            <w:shd w:val="clear" w:color="auto" w:fill="auto"/>
            <w:vAlign w:val="center"/>
            <w:hideMark/>
          </w:tcPr>
          <w:p w14:paraId="57FECAE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668207.074</w:t>
            </w:r>
          </w:p>
        </w:tc>
        <w:tc>
          <w:tcPr>
            <w:tcW w:w="6162" w:type="dxa"/>
            <w:tcBorders>
              <w:top w:val="nil"/>
              <w:left w:val="nil"/>
              <w:bottom w:val="nil"/>
              <w:right w:val="nil"/>
            </w:tcBorders>
            <w:shd w:val="clear" w:color="auto" w:fill="auto"/>
            <w:vAlign w:val="center"/>
            <w:hideMark/>
          </w:tcPr>
          <w:p w14:paraId="64BAF79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934927.995</w:t>
            </w:r>
          </w:p>
        </w:tc>
      </w:tr>
      <w:tr w:rsidR="00E32152" w:rsidRPr="00530EDF" w14:paraId="21CED8D0" w14:textId="77777777" w:rsidTr="00911824">
        <w:trPr>
          <w:trHeight w:val="285"/>
        </w:trPr>
        <w:tc>
          <w:tcPr>
            <w:tcW w:w="3438" w:type="dxa"/>
            <w:tcBorders>
              <w:top w:val="nil"/>
              <w:left w:val="nil"/>
              <w:bottom w:val="nil"/>
              <w:right w:val="nil"/>
            </w:tcBorders>
            <w:shd w:val="clear" w:color="auto" w:fill="auto"/>
            <w:vAlign w:val="center"/>
            <w:hideMark/>
          </w:tcPr>
          <w:p w14:paraId="128460A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668215.849</w:t>
            </w:r>
          </w:p>
        </w:tc>
        <w:tc>
          <w:tcPr>
            <w:tcW w:w="6162" w:type="dxa"/>
            <w:tcBorders>
              <w:top w:val="nil"/>
              <w:left w:val="nil"/>
              <w:bottom w:val="nil"/>
              <w:right w:val="nil"/>
            </w:tcBorders>
            <w:shd w:val="clear" w:color="auto" w:fill="auto"/>
            <w:vAlign w:val="center"/>
            <w:hideMark/>
          </w:tcPr>
          <w:p w14:paraId="7B7DBD2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934935.512</w:t>
            </w:r>
          </w:p>
        </w:tc>
      </w:tr>
      <w:tr w:rsidR="00E32152" w:rsidRPr="00530EDF" w14:paraId="4F036ADD" w14:textId="77777777" w:rsidTr="00911824">
        <w:trPr>
          <w:trHeight w:val="285"/>
        </w:trPr>
        <w:tc>
          <w:tcPr>
            <w:tcW w:w="3438" w:type="dxa"/>
            <w:tcBorders>
              <w:top w:val="nil"/>
              <w:left w:val="nil"/>
              <w:bottom w:val="nil"/>
              <w:right w:val="nil"/>
            </w:tcBorders>
            <w:shd w:val="clear" w:color="auto" w:fill="auto"/>
            <w:vAlign w:val="center"/>
            <w:hideMark/>
          </w:tcPr>
          <w:p w14:paraId="1760746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668213.337</w:t>
            </w:r>
          </w:p>
        </w:tc>
        <w:tc>
          <w:tcPr>
            <w:tcW w:w="6162" w:type="dxa"/>
            <w:tcBorders>
              <w:top w:val="nil"/>
              <w:left w:val="nil"/>
              <w:bottom w:val="nil"/>
              <w:right w:val="nil"/>
            </w:tcBorders>
            <w:shd w:val="clear" w:color="auto" w:fill="auto"/>
            <w:vAlign w:val="center"/>
            <w:hideMark/>
          </w:tcPr>
          <w:p w14:paraId="6A5EB99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934901.798</w:t>
            </w:r>
          </w:p>
        </w:tc>
      </w:tr>
      <w:tr w:rsidR="00E32152" w:rsidRPr="00530EDF" w14:paraId="50DA5496" w14:textId="77777777" w:rsidTr="00911824">
        <w:trPr>
          <w:trHeight w:val="285"/>
        </w:trPr>
        <w:tc>
          <w:tcPr>
            <w:tcW w:w="3438" w:type="dxa"/>
            <w:tcBorders>
              <w:top w:val="nil"/>
              <w:left w:val="nil"/>
              <w:bottom w:val="nil"/>
              <w:right w:val="nil"/>
            </w:tcBorders>
            <w:shd w:val="clear" w:color="auto" w:fill="auto"/>
            <w:vAlign w:val="center"/>
            <w:hideMark/>
          </w:tcPr>
          <w:p w14:paraId="51278E4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668223.888</w:t>
            </w:r>
          </w:p>
        </w:tc>
        <w:tc>
          <w:tcPr>
            <w:tcW w:w="6162" w:type="dxa"/>
            <w:tcBorders>
              <w:top w:val="nil"/>
              <w:left w:val="nil"/>
              <w:bottom w:val="nil"/>
              <w:right w:val="nil"/>
            </w:tcBorders>
            <w:shd w:val="clear" w:color="auto" w:fill="auto"/>
            <w:vAlign w:val="center"/>
            <w:hideMark/>
          </w:tcPr>
          <w:p w14:paraId="758A2C8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934890.587</w:t>
            </w:r>
          </w:p>
        </w:tc>
      </w:tr>
      <w:tr w:rsidR="00E32152" w:rsidRPr="00530EDF" w14:paraId="0E58A63F" w14:textId="77777777" w:rsidTr="00911824">
        <w:trPr>
          <w:trHeight w:val="285"/>
        </w:trPr>
        <w:tc>
          <w:tcPr>
            <w:tcW w:w="3438" w:type="dxa"/>
            <w:tcBorders>
              <w:top w:val="nil"/>
              <w:left w:val="nil"/>
              <w:bottom w:val="nil"/>
              <w:right w:val="nil"/>
            </w:tcBorders>
            <w:shd w:val="clear" w:color="auto" w:fill="auto"/>
            <w:vAlign w:val="center"/>
            <w:hideMark/>
          </w:tcPr>
          <w:p w14:paraId="62EBE4E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668233.518</w:t>
            </w:r>
          </w:p>
        </w:tc>
        <w:tc>
          <w:tcPr>
            <w:tcW w:w="6162" w:type="dxa"/>
            <w:tcBorders>
              <w:top w:val="nil"/>
              <w:left w:val="nil"/>
              <w:bottom w:val="nil"/>
              <w:right w:val="nil"/>
            </w:tcBorders>
            <w:shd w:val="clear" w:color="auto" w:fill="auto"/>
            <w:vAlign w:val="center"/>
            <w:hideMark/>
          </w:tcPr>
          <w:p w14:paraId="0EB9F0D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934898.610</w:t>
            </w:r>
          </w:p>
        </w:tc>
      </w:tr>
      <w:tr w:rsidR="00E32152" w:rsidRPr="00530EDF" w14:paraId="4673900E" w14:textId="77777777" w:rsidTr="00911824">
        <w:trPr>
          <w:trHeight w:val="285"/>
        </w:trPr>
        <w:tc>
          <w:tcPr>
            <w:tcW w:w="3438" w:type="dxa"/>
            <w:tcBorders>
              <w:top w:val="nil"/>
              <w:left w:val="nil"/>
              <w:bottom w:val="nil"/>
              <w:right w:val="nil"/>
            </w:tcBorders>
            <w:shd w:val="clear" w:color="auto" w:fill="auto"/>
            <w:vAlign w:val="center"/>
            <w:hideMark/>
          </w:tcPr>
          <w:p w14:paraId="79EE7F5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668245.472</w:t>
            </w:r>
          </w:p>
        </w:tc>
        <w:tc>
          <w:tcPr>
            <w:tcW w:w="6162" w:type="dxa"/>
            <w:tcBorders>
              <w:top w:val="nil"/>
              <w:left w:val="nil"/>
              <w:bottom w:val="nil"/>
              <w:right w:val="nil"/>
            </w:tcBorders>
            <w:shd w:val="clear" w:color="auto" w:fill="auto"/>
            <w:vAlign w:val="center"/>
            <w:hideMark/>
          </w:tcPr>
          <w:p w14:paraId="4D97751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934908.718</w:t>
            </w:r>
          </w:p>
        </w:tc>
      </w:tr>
      <w:tr w:rsidR="00E32152" w:rsidRPr="00530EDF" w14:paraId="23B5A81F" w14:textId="77777777" w:rsidTr="00911824">
        <w:trPr>
          <w:trHeight w:val="285"/>
        </w:trPr>
        <w:tc>
          <w:tcPr>
            <w:tcW w:w="3438" w:type="dxa"/>
            <w:tcBorders>
              <w:top w:val="nil"/>
              <w:left w:val="nil"/>
              <w:bottom w:val="nil"/>
              <w:right w:val="nil"/>
            </w:tcBorders>
            <w:shd w:val="clear" w:color="auto" w:fill="auto"/>
            <w:vAlign w:val="center"/>
            <w:hideMark/>
          </w:tcPr>
          <w:p w14:paraId="5A6A325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668250.384</w:t>
            </w:r>
          </w:p>
        </w:tc>
        <w:tc>
          <w:tcPr>
            <w:tcW w:w="6162" w:type="dxa"/>
            <w:tcBorders>
              <w:top w:val="nil"/>
              <w:left w:val="nil"/>
              <w:bottom w:val="nil"/>
              <w:right w:val="nil"/>
            </w:tcBorders>
            <w:shd w:val="clear" w:color="auto" w:fill="auto"/>
            <w:vAlign w:val="center"/>
            <w:hideMark/>
          </w:tcPr>
          <w:p w14:paraId="371B0C5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934902.109</w:t>
            </w:r>
          </w:p>
        </w:tc>
      </w:tr>
      <w:tr w:rsidR="00E32152" w:rsidRPr="00530EDF" w14:paraId="44B03417" w14:textId="77777777" w:rsidTr="00911824">
        <w:trPr>
          <w:trHeight w:val="285"/>
        </w:trPr>
        <w:tc>
          <w:tcPr>
            <w:tcW w:w="3438" w:type="dxa"/>
            <w:tcBorders>
              <w:top w:val="nil"/>
              <w:left w:val="nil"/>
              <w:bottom w:val="nil"/>
              <w:right w:val="nil"/>
            </w:tcBorders>
            <w:shd w:val="clear" w:color="auto" w:fill="auto"/>
            <w:vAlign w:val="center"/>
            <w:hideMark/>
          </w:tcPr>
          <w:p w14:paraId="0AFF756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668241.487</w:t>
            </w:r>
          </w:p>
        </w:tc>
        <w:tc>
          <w:tcPr>
            <w:tcW w:w="6162" w:type="dxa"/>
            <w:tcBorders>
              <w:top w:val="nil"/>
              <w:left w:val="nil"/>
              <w:bottom w:val="nil"/>
              <w:right w:val="nil"/>
            </w:tcBorders>
            <w:shd w:val="clear" w:color="auto" w:fill="auto"/>
            <w:vAlign w:val="center"/>
            <w:hideMark/>
          </w:tcPr>
          <w:p w14:paraId="054860A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934894.703</w:t>
            </w:r>
          </w:p>
        </w:tc>
      </w:tr>
      <w:tr w:rsidR="00E32152" w:rsidRPr="00530EDF" w14:paraId="62897227" w14:textId="77777777" w:rsidTr="00911824">
        <w:trPr>
          <w:trHeight w:val="285"/>
        </w:trPr>
        <w:tc>
          <w:tcPr>
            <w:tcW w:w="3438" w:type="dxa"/>
            <w:tcBorders>
              <w:top w:val="nil"/>
              <w:left w:val="nil"/>
              <w:bottom w:val="nil"/>
              <w:right w:val="nil"/>
            </w:tcBorders>
            <w:shd w:val="clear" w:color="auto" w:fill="auto"/>
            <w:vAlign w:val="center"/>
            <w:hideMark/>
          </w:tcPr>
          <w:p w14:paraId="36CB3F4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668229.640</w:t>
            </w:r>
          </w:p>
        </w:tc>
        <w:tc>
          <w:tcPr>
            <w:tcW w:w="6162" w:type="dxa"/>
            <w:tcBorders>
              <w:top w:val="nil"/>
              <w:left w:val="nil"/>
              <w:bottom w:val="nil"/>
              <w:right w:val="nil"/>
            </w:tcBorders>
            <w:shd w:val="clear" w:color="auto" w:fill="auto"/>
            <w:vAlign w:val="center"/>
            <w:hideMark/>
          </w:tcPr>
          <w:p w14:paraId="2E4685D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934884.388</w:t>
            </w:r>
          </w:p>
        </w:tc>
      </w:tr>
      <w:tr w:rsidR="00E32152" w:rsidRPr="00530EDF" w14:paraId="1B22D37E" w14:textId="77777777" w:rsidTr="00911824">
        <w:trPr>
          <w:trHeight w:val="285"/>
        </w:trPr>
        <w:tc>
          <w:tcPr>
            <w:tcW w:w="3438" w:type="dxa"/>
            <w:tcBorders>
              <w:top w:val="nil"/>
              <w:left w:val="nil"/>
              <w:bottom w:val="nil"/>
              <w:right w:val="nil"/>
            </w:tcBorders>
            <w:shd w:val="clear" w:color="auto" w:fill="auto"/>
            <w:vAlign w:val="center"/>
            <w:hideMark/>
          </w:tcPr>
          <w:p w14:paraId="4DED355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668240.262</w:t>
            </w:r>
          </w:p>
        </w:tc>
        <w:tc>
          <w:tcPr>
            <w:tcW w:w="6162" w:type="dxa"/>
            <w:tcBorders>
              <w:top w:val="nil"/>
              <w:left w:val="nil"/>
              <w:bottom w:val="nil"/>
              <w:right w:val="nil"/>
            </w:tcBorders>
            <w:shd w:val="clear" w:color="auto" w:fill="auto"/>
            <w:vAlign w:val="center"/>
            <w:hideMark/>
          </w:tcPr>
          <w:p w14:paraId="2023DEB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934873.056</w:t>
            </w:r>
          </w:p>
        </w:tc>
      </w:tr>
      <w:tr w:rsidR="00E32152" w:rsidRPr="00530EDF" w14:paraId="44D0B13C" w14:textId="77777777" w:rsidTr="00911824">
        <w:trPr>
          <w:trHeight w:val="285"/>
        </w:trPr>
        <w:tc>
          <w:tcPr>
            <w:tcW w:w="3438" w:type="dxa"/>
            <w:tcBorders>
              <w:top w:val="nil"/>
              <w:left w:val="nil"/>
              <w:bottom w:val="nil"/>
              <w:right w:val="nil"/>
            </w:tcBorders>
            <w:shd w:val="clear" w:color="auto" w:fill="auto"/>
            <w:vAlign w:val="center"/>
            <w:hideMark/>
          </w:tcPr>
          <w:p w14:paraId="22183C2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668247.325</w:t>
            </w:r>
          </w:p>
        </w:tc>
        <w:tc>
          <w:tcPr>
            <w:tcW w:w="6162" w:type="dxa"/>
            <w:tcBorders>
              <w:top w:val="nil"/>
              <w:left w:val="nil"/>
              <w:bottom w:val="nil"/>
              <w:right w:val="nil"/>
            </w:tcBorders>
            <w:shd w:val="clear" w:color="auto" w:fill="auto"/>
            <w:vAlign w:val="center"/>
            <w:hideMark/>
          </w:tcPr>
          <w:p w14:paraId="16C9550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934865.816</w:t>
            </w:r>
          </w:p>
        </w:tc>
      </w:tr>
      <w:tr w:rsidR="00E32152" w:rsidRPr="00530EDF" w14:paraId="2524795A" w14:textId="77777777" w:rsidTr="00911824">
        <w:trPr>
          <w:trHeight w:val="285"/>
        </w:trPr>
        <w:tc>
          <w:tcPr>
            <w:tcW w:w="3438" w:type="dxa"/>
            <w:tcBorders>
              <w:top w:val="nil"/>
              <w:left w:val="nil"/>
              <w:bottom w:val="nil"/>
              <w:right w:val="nil"/>
            </w:tcBorders>
            <w:shd w:val="clear" w:color="auto" w:fill="auto"/>
            <w:vAlign w:val="center"/>
            <w:hideMark/>
          </w:tcPr>
          <w:p w14:paraId="152C18A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668251.618</w:t>
            </w:r>
          </w:p>
        </w:tc>
        <w:tc>
          <w:tcPr>
            <w:tcW w:w="6162" w:type="dxa"/>
            <w:tcBorders>
              <w:top w:val="nil"/>
              <w:left w:val="nil"/>
              <w:bottom w:val="nil"/>
              <w:right w:val="nil"/>
            </w:tcBorders>
            <w:shd w:val="clear" w:color="auto" w:fill="auto"/>
            <w:vAlign w:val="center"/>
            <w:hideMark/>
          </w:tcPr>
          <w:p w14:paraId="57BA679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934864.934</w:t>
            </w:r>
          </w:p>
        </w:tc>
      </w:tr>
      <w:tr w:rsidR="00E32152" w:rsidRPr="00530EDF" w14:paraId="6C01C2E0" w14:textId="77777777" w:rsidTr="00911824">
        <w:trPr>
          <w:trHeight w:val="285"/>
        </w:trPr>
        <w:tc>
          <w:tcPr>
            <w:tcW w:w="3438" w:type="dxa"/>
            <w:tcBorders>
              <w:top w:val="nil"/>
              <w:left w:val="nil"/>
              <w:bottom w:val="nil"/>
              <w:right w:val="nil"/>
            </w:tcBorders>
            <w:shd w:val="clear" w:color="auto" w:fill="auto"/>
            <w:vAlign w:val="center"/>
            <w:hideMark/>
          </w:tcPr>
          <w:p w14:paraId="03502A5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668260.617</w:t>
            </w:r>
          </w:p>
        </w:tc>
        <w:tc>
          <w:tcPr>
            <w:tcW w:w="6162" w:type="dxa"/>
            <w:tcBorders>
              <w:top w:val="nil"/>
              <w:left w:val="nil"/>
              <w:bottom w:val="nil"/>
              <w:right w:val="nil"/>
            </w:tcBorders>
            <w:shd w:val="clear" w:color="auto" w:fill="auto"/>
            <w:vAlign w:val="center"/>
            <w:hideMark/>
          </w:tcPr>
          <w:p w14:paraId="357531B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934871.607</w:t>
            </w:r>
          </w:p>
        </w:tc>
      </w:tr>
      <w:tr w:rsidR="00E32152" w:rsidRPr="00530EDF" w14:paraId="7BC3B3B7" w14:textId="77777777" w:rsidTr="00911824">
        <w:trPr>
          <w:trHeight w:val="285"/>
        </w:trPr>
        <w:tc>
          <w:tcPr>
            <w:tcW w:w="3438" w:type="dxa"/>
            <w:tcBorders>
              <w:top w:val="nil"/>
              <w:left w:val="nil"/>
              <w:bottom w:val="nil"/>
              <w:right w:val="nil"/>
            </w:tcBorders>
            <w:shd w:val="clear" w:color="auto" w:fill="auto"/>
            <w:vAlign w:val="center"/>
            <w:hideMark/>
          </w:tcPr>
          <w:p w14:paraId="1A9E0A7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668271.918</w:t>
            </w:r>
          </w:p>
        </w:tc>
        <w:tc>
          <w:tcPr>
            <w:tcW w:w="6162" w:type="dxa"/>
            <w:tcBorders>
              <w:top w:val="nil"/>
              <w:left w:val="nil"/>
              <w:bottom w:val="nil"/>
              <w:right w:val="nil"/>
            </w:tcBorders>
            <w:shd w:val="clear" w:color="auto" w:fill="auto"/>
            <w:vAlign w:val="center"/>
            <w:hideMark/>
          </w:tcPr>
          <w:p w14:paraId="3C03E06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934880.313</w:t>
            </w:r>
          </w:p>
        </w:tc>
      </w:tr>
      <w:tr w:rsidR="00E32152" w:rsidRPr="00530EDF" w14:paraId="46CA514B" w14:textId="77777777" w:rsidTr="00911824">
        <w:trPr>
          <w:trHeight w:val="285"/>
        </w:trPr>
        <w:tc>
          <w:tcPr>
            <w:tcW w:w="3438" w:type="dxa"/>
            <w:tcBorders>
              <w:top w:val="nil"/>
              <w:left w:val="nil"/>
              <w:bottom w:val="nil"/>
              <w:right w:val="nil"/>
            </w:tcBorders>
            <w:shd w:val="clear" w:color="auto" w:fill="auto"/>
            <w:vAlign w:val="center"/>
            <w:hideMark/>
          </w:tcPr>
          <w:p w14:paraId="1DD262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668353.041</w:t>
            </w:r>
          </w:p>
        </w:tc>
        <w:tc>
          <w:tcPr>
            <w:tcW w:w="6162" w:type="dxa"/>
            <w:tcBorders>
              <w:top w:val="nil"/>
              <w:left w:val="nil"/>
              <w:bottom w:val="nil"/>
              <w:right w:val="nil"/>
            </w:tcBorders>
            <w:shd w:val="clear" w:color="auto" w:fill="auto"/>
            <w:vAlign w:val="center"/>
            <w:hideMark/>
          </w:tcPr>
          <w:p w14:paraId="2B17B01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934881.175</w:t>
            </w:r>
          </w:p>
        </w:tc>
      </w:tr>
      <w:tr w:rsidR="00E32152" w:rsidRPr="00530EDF" w14:paraId="10D84CE8" w14:textId="77777777" w:rsidTr="00911824">
        <w:trPr>
          <w:trHeight w:val="285"/>
        </w:trPr>
        <w:tc>
          <w:tcPr>
            <w:tcW w:w="3438" w:type="dxa"/>
            <w:tcBorders>
              <w:top w:val="nil"/>
              <w:left w:val="nil"/>
              <w:bottom w:val="nil"/>
              <w:right w:val="nil"/>
            </w:tcBorders>
            <w:shd w:val="clear" w:color="auto" w:fill="auto"/>
            <w:vAlign w:val="center"/>
            <w:hideMark/>
          </w:tcPr>
          <w:p w14:paraId="5A9D914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668361.489</w:t>
            </w:r>
          </w:p>
        </w:tc>
        <w:tc>
          <w:tcPr>
            <w:tcW w:w="6162" w:type="dxa"/>
            <w:tcBorders>
              <w:top w:val="nil"/>
              <w:left w:val="nil"/>
              <w:bottom w:val="nil"/>
              <w:right w:val="nil"/>
            </w:tcBorders>
            <w:shd w:val="clear" w:color="auto" w:fill="auto"/>
            <w:vAlign w:val="center"/>
            <w:hideMark/>
          </w:tcPr>
          <w:p w14:paraId="69DAFAE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934866.745</w:t>
            </w:r>
          </w:p>
        </w:tc>
      </w:tr>
      <w:tr w:rsidR="00E32152" w:rsidRPr="00530EDF" w14:paraId="117164E9" w14:textId="77777777" w:rsidTr="00911824">
        <w:trPr>
          <w:trHeight w:val="285"/>
        </w:trPr>
        <w:tc>
          <w:tcPr>
            <w:tcW w:w="3438" w:type="dxa"/>
            <w:tcBorders>
              <w:top w:val="nil"/>
              <w:left w:val="nil"/>
              <w:bottom w:val="nil"/>
              <w:right w:val="nil"/>
            </w:tcBorders>
            <w:shd w:val="clear" w:color="auto" w:fill="auto"/>
            <w:vAlign w:val="center"/>
            <w:hideMark/>
          </w:tcPr>
          <w:p w14:paraId="550B23B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668368.638</w:t>
            </w:r>
          </w:p>
        </w:tc>
        <w:tc>
          <w:tcPr>
            <w:tcW w:w="6162" w:type="dxa"/>
            <w:tcBorders>
              <w:top w:val="nil"/>
              <w:left w:val="nil"/>
              <w:bottom w:val="nil"/>
              <w:right w:val="nil"/>
            </w:tcBorders>
            <w:shd w:val="clear" w:color="auto" w:fill="auto"/>
            <w:vAlign w:val="center"/>
            <w:hideMark/>
          </w:tcPr>
          <w:p w14:paraId="27660F9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934854.674</w:t>
            </w:r>
          </w:p>
        </w:tc>
      </w:tr>
      <w:tr w:rsidR="00E32152" w:rsidRPr="00530EDF" w14:paraId="281162AE" w14:textId="77777777" w:rsidTr="00911824">
        <w:trPr>
          <w:trHeight w:val="285"/>
        </w:trPr>
        <w:tc>
          <w:tcPr>
            <w:tcW w:w="3438" w:type="dxa"/>
            <w:tcBorders>
              <w:top w:val="nil"/>
              <w:left w:val="nil"/>
              <w:bottom w:val="nil"/>
              <w:right w:val="nil"/>
            </w:tcBorders>
            <w:shd w:val="clear" w:color="auto" w:fill="auto"/>
            <w:vAlign w:val="center"/>
            <w:hideMark/>
          </w:tcPr>
          <w:p w14:paraId="4638E99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668373.526</w:t>
            </w:r>
          </w:p>
        </w:tc>
        <w:tc>
          <w:tcPr>
            <w:tcW w:w="6162" w:type="dxa"/>
            <w:tcBorders>
              <w:top w:val="nil"/>
              <w:left w:val="nil"/>
              <w:bottom w:val="nil"/>
              <w:right w:val="nil"/>
            </w:tcBorders>
            <w:shd w:val="clear" w:color="auto" w:fill="auto"/>
            <w:vAlign w:val="center"/>
            <w:hideMark/>
          </w:tcPr>
          <w:p w14:paraId="1065AFA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934846.366</w:t>
            </w:r>
          </w:p>
        </w:tc>
      </w:tr>
      <w:tr w:rsidR="00E32152" w:rsidRPr="00530EDF" w14:paraId="646B145E" w14:textId="77777777" w:rsidTr="00911824">
        <w:trPr>
          <w:trHeight w:val="285"/>
        </w:trPr>
        <w:tc>
          <w:tcPr>
            <w:tcW w:w="3438" w:type="dxa"/>
            <w:tcBorders>
              <w:top w:val="nil"/>
              <w:left w:val="nil"/>
              <w:bottom w:val="nil"/>
              <w:right w:val="nil"/>
            </w:tcBorders>
            <w:shd w:val="clear" w:color="auto" w:fill="auto"/>
            <w:vAlign w:val="center"/>
            <w:hideMark/>
          </w:tcPr>
          <w:p w14:paraId="3E03771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668392.444</w:t>
            </w:r>
          </w:p>
        </w:tc>
        <w:tc>
          <w:tcPr>
            <w:tcW w:w="6162" w:type="dxa"/>
            <w:tcBorders>
              <w:top w:val="nil"/>
              <w:left w:val="nil"/>
              <w:bottom w:val="nil"/>
              <w:right w:val="nil"/>
            </w:tcBorders>
            <w:shd w:val="clear" w:color="auto" w:fill="auto"/>
            <w:vAlign w:val="center"/>
            <w:hideMark/>
          </w:tcPr>
          <w:p w14:paraId="25FC8AF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934862.869</w:t>
            </w:r>
          </w:p>
        </w:tc>
      </w:tr>
      <w:tr w:rsidR="00E32152" w:rsidRPr="00530EDF" w14:paraId="388DDD1E" w14:textId="77777777" w:rsidTr="00911824">
        <w:trPr>
          <w:trHeight w:val="285"/>
        </w:trPr>
        <w:tc>
          <w:tcPr>
            <w:tcW w:w="3438" w:type="dxa"/>
            <w:tcBorders>
              <w:top w:val="nil"/>
              <w:left w:val="nil"/>
              <w:bottom w:val="nil"/>
              <w:right w:val="nil"/>
            </w:tcBorders>
            <w:shd w:val="clear" w:color="auto" w:fill="auto"/>
            <w:vAlign w:val="center"/>
            <w:hideMark/>
          </w:tcPr>
          <w:p w14:paraId="7AF94BA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668386.136</w:t>
            </w:r>
          </w:p>
        </w:tc>
        <w:tc>
          <w:tcPr>
            <w:tcW w:w="6162" w:type="dxa"/>
            <w:tcBorders>
              <w:top w:val="nil"/>
              <w:left w:val="nil"/>
              <w:bottom w:val="nil"/>
              <w:right w:val="nil"/>
            </w:tcBorders>
            <w:shd w:val="clear" w:color="auto" w:fill="auto"/>
            <w:vAlign w:val="center"/>
            <w:hideMark/>
          </w:tcPr>
          <w:p w14:paraId="48D899B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934868.355</w:t>
            </w:r>
          </w:p>
        </w:tc>
      </w:tr>
      <w:tr w:rsidR="00E32152" w:rsidRPr="00530EDF" w14:paraId="30081912" w14:textId="77777777" w:rsidTr="00911824">
        <w:trPr>
          <w:trHeight w:val="285"/>
        </w:trPr>
        <w:tc>
          <w:tcPr>
            <w:tcW w:w="3438" w:type="dxa"/>
            <w:tcBorders>
              <w:top w:val="nil"/>
              <w:left w:val="nil"/>
              <w:bottom w:val="nil"/>
              <w:right w:val="nil"/>
            </w:tcBorders>
            <w:shd w:val="clear" w:color="auto" w:fill="auto"/>
            <w:vAlign w:val="center"/>
            <w:hideMark/>
          </w:tcPr>
          <w:p w14:paraId="3568A75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668398.086</w:t>
            </w:r>
          </w:p>
        </w:tc>
        <w:tc>
          <w:tcPr>
            <w:tcW w:w="6162" w:type="dxa"/>
            <w:tcBorders>
              <w:top w:val="nil"/>
              <w:left w:val="nil"/>
              <w:bottom w:val="nil"/>
              <w:right w:val="nil"/>
            </w:tcBorders>
            <w:shd w:val="clear" w:color="auto" w:fill="auto"/>
            <w:vAlign w:val="center"/>
            <w:hideMark/>
          </w:tcPr>
          <w:p w14:paraId="0AE937A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934878.892</w:t>
            </w:r>
          </w:p>
        </w:tc>
      </w:tr>
      <w:tr w:rsidR="00E32152" w:rsidRPr="00530EDF" w14:paraId="476C16F6" w14:textId="77777777" w:rsidTr="00911824">
        <w:trPr>
          <w:trHeight w:val="285"/>
        </w:trPr>
        <w:tc>
          <w:tcPr>
            <w:tcW w:w="3438" w:type="dxa"/>
            <w:tcBorders>
              <w:top w:val="nil"/>
              <w:left w:val="nil"/>
              <w:bottom w:val="nil"/>
              <w:right w:val="nil"/>
            </w:tcBorders>
            <w:shd w:val="clear" w:color="auto" w:fill="auto"/>
            <w:vAlign w:val="center"/>
            <w:hideMark/>
          </w:tcPr>
          <w:p w14:paraId="41B68B8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668403.983</w:t>
            </w:r>
          </w:p>
        </w:tc>
        <w:tc>
          <w:tcPr>
            <w:tcW w:w="6162" w:type="dxa"/>
            <w:tcBorders>
              <w:top w:val="nil"/>
              <w:left w:val="nil"/>
              <w:bottom w:val="nil"/>
              <w:right w:val="nil"/>
            </w:tcBorders>
            <w:shd w:val="clear" w:color="auto" w:fill="auto"/>
            <w:vAlign w:val="center"/>
            <w:hideMark/>
          </w:tcPr>
          <w:p w14:paraId="13127DA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934873.186</w:t>
            </w:r>
          </w:p>
        </w:tc>
      </w:tr>
      <w:tr w:rsidR="00E32152" w:rsidRPr="00530EDF" w14:paraId="0E3C4721" w14:textId="77777777" w:rsidTr="00911824">
        <w:trPr>
          <w:trHeight w:val="285"/>
        </w:trPr>
        <w:tc>
          <w:tcPr>
            <w:tcW w:w="3438" w:type="dxa"/>
            <w:tcBorders>
              <w:top w:val="nil"/>
              <w:left w:val="nil"/>
              <w:bottom w:val="nil"/>
              <w:right w:val="nil"/>
            </w:tcBorders>
            <w:shd w:val="clear" w:color="auto" w:fill="auto"/>
            <w:vAlign w:val="center"/>
            <w:hideMark/>
          </w:tcPr>
          <w:p w14:paraId="18B9AF4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lastRenderedPageBreak/>
              <w:t>668413.133</w:t>
            </w:r>
          </w:p>
        </w:tc>
        <w:tc>
          <w:tcPr>
            <w:tcW w:w="6162" w:type="dxa"/>
            <w:tcBorders>
              <w:top w:val="nil"/>
              <w:left w:val="nil"/>
              <w:bottom w:val="nil"/>
              <w:right w:val="nil"/>
            </w:tcBorders>
            <w:shd w:val="clear" w:color="auto" w:fill="auto"/>
            <w:vAlign w:val="center"/>
            <w:hideMark/>
          </w:tcPr>
          <w:p w14:paraId="26866E2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934882.227</w:t>
            </w:r>
          </w:p>
        </w:tc>
      </w:tr>
      <w:tr w:rsidR="00E32152" w:rsidRPr="00530EDF" w14:paraId="69D2FD76" w14:textId="77777777" w:rsidTr="00911824">
        <w:trPr>
          <w:trHeight w:val="285"/>
        </w:trPr>
        <w:tc>
          <w:tcPr>
            <w:tcW w:w="3438" w:type="dxa"/>
            <w:tcBorders>
              <w:top w:val="nil"/>
              <w:left w:val="nil"/>
              <w:bottom w:val="nil"/>
              <w:right w:val="nil"/>
            </w:tcBorders>
            <w:shd w:val="clear" w:color="auto" w:fill="auto"/>
            <w:vAlign w:val="center"/>
            <w:hideMark/>
          </w:tcPr>
          <w:p w14:paraId="39816D9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668416.867</w:t>
            </w:r>
          </w:p>
        </w:tc>
        <w:tc>
          <w:tcPr>
            <w:tcW w:w="6162" w:type="dxa"/>
            <w:tcBorders>
              <w:top w:val="nil"/>
              <w:left w:val="nil"/>
              <w:bottom w:val="nil"/>
              <w:right w:val="nil"/>
            </w:tcBorders>
            <w:shd w:val="clear" w:color="auto" w:fill="auto"/>
            <w:vAlign w:val="center"/>
            <w:hideMark/>
          </w:tcPr>
          <w:p w14:paraId="35571BD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934883.038</w:t>
            </w:r>
          </w:p>
        </w:tc>
      </w:tr>
      <w:tr w:rsidR="00E32152" w:rsidRPr="00530EDF" w14:paraId="117C88BB" w14:textId="77777777" w:rsidTr="00911824">
        <w:trPr>
          <w:trHeight w:val="285"/>
        </w:trPr>
        <w:tc>
          <w:tcPr>
            <w:tcW w:w="3438" w:type="dxa"/>
            <w:tcBorders>
              <w:top w:val="nil"/>
              <w:left w:val="nil"/>
              <w:bottom w:val="nil"/>
              <w:right w:val="nil"/>
            </w:tcBorders>
            <w:shd w:val="clear" w:color="auto" w:fill="auto"/>
            <w:vAlign w:val="center"/>
            <w:hideMark/>
          </w:tcPr>
          <w:p w14:paraId="5E527E3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668418.066</w:t>
            </w:r>
          </w:p>
        </w:tc>
        <w:tc>
          <w:tcPr>
            <w:tcW w:w="6162" w:type="dxa"/>
            <w:tcBorders>
              <w:top w:val="nil"/>
              <w:left w:val="nil"/>
              <w:bottom w:val="nil"/>
              <w:right w:val="nil"/>
            </w:tcBorders>
            <w:shd w:val="clear" w:color="auto" w:fill="auto"/>
            <w:vAlign w:val="center"/>
            <w:hideMark/>
          </w:tcPr>
          <w:p w14:paraId="1DC108D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934881.953</w:t>
            </w:r>
          </w:p>
        </w:tc>
      </w:tr>
      <w:tr w:rsidR="00E32152" w:rsidRPr="00530EDF" w14:paraId="33EBCB19" w14:textId="77777777" w:rsidTr="00911824">
        <w:trPr>
          <w:trHeight w:val="285"/>
        </w:trPr>
        <w:tc>
          <w:tcPr>
            <w:tcW w:w="3438" w:type="dxa"/>
            <w:tcBorders>
              <w:top w:val="nil"/>
              <w:left w:val="nil"/>
              <w:bottom w:val="nil"/>
              <w:right w:val="nil"/>
            </w:tcBorders>
            <w:shd w:val="clear" w:color="auto" w:fill="auto"/>
            <w:vAlign w:val="center"/>
            <w:hideMark/>
          </w:tcPr>
          <w:p w14:paraId="71962DF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668390.206</w:t>
            </w:r>
          </w:p>
        </w:tc>
        <w:tc>
          <w:tcPr>
            <w:tcW w:w="6162" w:type="dxa"/>
            <w:tcBorders>
              <w:top w:val="nil"/>
              <w:left w:val="nil"/>
              <w:bottom w:val="nil"/>
              <w:right w:val="nil"/>
            </w:tcBorders>
            <w:shd w:val="clear" w:color="auto" w:fill="auto"/>
            <w:vAlign w:val="center"/>
            <w:hideMark/>
          </w:tcPr>
          <w:p w14:paraId="296F751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934911.981</w:t>
            </w:r>
          </w:p>
        </w:tc>
      </w:tr>
      <w:tr w:rsidR="00E32152" w:rsidRPr="00530EDF" w14:paraId="2DF487FA" w14:textId="77777777" w:rsidTr="00911824">
        <w:trPr>
          <w:trHeight w:val="285"/>
        </w:trPr>
        <w:tc>
          <w:tcPr>
            <w:tcW w:w="3438" w:type="dxa"/>
            <w:tcBorders>
              <w:top w:val="nil"/>
              <w:left w:val="nil"/>
              <w:bottom w:val="nil"/>
              <w:right w:val="nil"/>
            </w:tcBorders>
            <w:shd w:val="clear" w:color="auto" w:fill="auto"/>
            <w:vAlign w:val="center"/>
            <w:hideMark/>
          </w:tcPr>
          <w:p w14:paraId="77DB4C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668401.420</w:t>
            </w:r>
          </w:p>
        </w:tc>
        <w:tc>
          <w:tcPr>
            <w:tcW w:w="6162" w:type="dxa"/>
            <w:tcBorders>
              <w:top w:val="nil"/>
              <w:left w:val="nil"/>
              <w:bottom w:val="nil"/>
              <w:right w:val="nil"/>
            </w:tcBorders>
            <w:shd w:val="clear" w:color="auto" w:fill="auto"/>
            <w:vAlign w:val="center"/>
            <w:hideMark/>
          </w:tcPr>
          <w:p w14:paraId="3310FE3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934911.340</w:t>
            </w:r>
          </w:p>
        </w:tc>
      </w:tr>
      <w:tr w:rsidR="00E32152" w:rsidRPr="00530EDF" w14:paraId="5493FE01" w14:textId="77777777" w:rsidTr="00911824">
        <w:trPr>
          <w:trHeight w:val="285"/>
        </w:trPr>
        <w:tc>
          <w:tcPr>
            <w:tcW w:w="3438" w:type="dxa"/>
            <w:tcBorders>
              <w:top w:val="nil"/>
              <w:left w:val="nil"/>
              <w:bottom w:val="nil"/>
              <w:right w:val="nil"/>
            </w:tcBorders>
            <w:shd w:val="clear" w:color="auto" w:fill="auto"/>
            <w:vAlign w:val="center"/>
            <w:hideMark/>
          </w:tcPr>
          <w:p w14:paraId="1911440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668399.567</w:t>
            </w:r>
          </w:p>
        </w:tc>
        <w:tc>
          <w:tcPr>
            <w:tcW w:w="6162" w:type="dxa"/>
            <w:tcBorders>
              <w:top w:val="nil"/>
              <w:left w:val="nil"/>
              <w:bottom w:val="nil"/>
              <w:right w:val="nil"/>
            </w:tcBorders>
            <w:shd w:val="clear" w:color="auto" w:fill="auto"/>
            <w:vAlign w:val="center"/>
            <w:hideMark/>
          </w:tcPr>
          <w:p w14:paraId="466CBCC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934900.992</w:t>
            </w:r>
          </w:p>
        </w:tc>
      </w:tr>
      <w:tr w:rsidR="00E32152" w:rsidRPr="00530EDF" w14:paraId="71C798EE" w14:textId="77777777" w:rsidTr="00911824">
        <w:trPr>
          <w:trHeight w:val="285"/>
        </w:trPr>
        <w:tc>
          <w:tcPr>
            <w:tcW w:w="3438" w:type="dxa"/>
            <w:tcBorders>
              <w:top w:val="nil"/>
              <w:left w:val="nil"/>
              <w:bottom w:val="nil"/>
              <w:right w:val="nil"/>
            </w:tcBorders>
            <w:shd w:val="clear" w:color="auto" w:fill="auto"/>
            <w:vAlign w:val="center"/>
            <w:hideMark/>
          </w:tcPr>
          <w:p w14:paraId="4C845E0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668411.959</w:t>
            </w:r>
          </w:p>
        </w:tc>
        <w:tc>
          <w:tcPr>
            <w:tcW w:w="6162" w:type="dxa"/>
            <w:tcBorders>
              <w:top w:val="nil"/>
              <w:left w:val="nil"/>
              <w:bottom w:val="nil"/>
              <w:right w:val="nil"/>
            </w:tcBorders>
            <w:shd w:val="clear" w:color="auto" w:fill="auto"/>
            <w:vAlign w:val="center"/>
            <w:hideMark/>
          </w:tcPr>
          <w:p w14:paraId="0D18217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934899.981</w:t>
            </w:r>
          </w:p>
        </w:tc>
      </w:tr>
      <w:tr w:rsidR="00E32152" w:rsidRPr="00530EDF" w14:paraId="31C3FF23" w14:textId="77777777" w:rsidTr="00911824">
        <w:trPr>
          <w:trHeight w:val="285"/>
        </w:trPr>
        <w:tc>
          <w:tcPr>
            <w:tcW w:w="3438" w:type="dxa"/>
            <w:tcBorders>
              <w:top w:val="nil"/>
              <w:left w:val="nil"/>
              <w:bottom w:val="nil"/>
              <w:right w:val="nil"/>
            </w:tcBorders>
            <w:shd w:val="clear" w:color="auto" w:fill="auto"/>
            <w:vAlign w:val="center"/>
            <w:hideMark/>
          </w:tcPr>
          <w:p w14:paraId="1142DB1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668407.767</w:t>
            </w:r>
          </w:p>
        </w:tc>
        <w:tc>
          <w:tcPr>
            <w:tcW w:w="6162" w:type="dxa"/>
            <w:tcBorders>
              <w:top w:val="nil"/>
              <w:left w:val="nil"/>
              <w:bottom w:val="nil"/>
              <w:right w:val="nil"/>
            </w:tcBorders>
            <w:shd w:val="clear" w:color="auto" w:fill="auto"/>
            <w:vAlign w:val="center"/>
            <w:hideMark/>
          </w:tcPr>
          <w:p w14:paraId="4CDC12A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934893.019</w:t>
            </w:r>
          </w:p>
        </w:tc>
      </w:tr>
      <w:tr w:rsidR="00E32152" w:rsidRPr="00530EDF" w14:paraId="2D31ED94" w14:textId="77777777" w:rsidTr="00911824">
        <w:trPr>
          <w:trHeight w:val="285"/>
        </w:trPr>
        <w:tc>
          <w:tcPr>
            <w:tcW w:w="3438" w:type="dxa"/>
            <w:tcBorders>
              <w:top w:val="nil"/>
              <w:left w:val="nil"/>
              <w:bottom w:val="nil"/>
              <w:right w:val="nil"/>
            </w:tcBorders>
            <w:shd w:val="clear" w:color="auto" w:fill="auto"/>
            <w:vAlign w:val="center"/>
            <w:hideMark/>
          </w:tcPr>
          <w:p w14:paraId="471FA83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668408.536</w:t>
            </w:r>
          </w:p>
        </w:tc>
        <w:tc>
          <w:tcPr>
            <w:tcW w:w="6162" w:type="dxa"/>
            <w:tcBorders>
              <w:top w:val="nil"/>
              <w:left w:val="nil"/>
              <w:bottom w:val="nil"/>
              <w:right w:val="nil"/>
            </w:tcBorders>
            <w:shd w:val="clear" w:color="auto" w:fill="auto"/>
            <w:vAlign w:val="center"/>
            <w:hideMark/>
          </w:tcPr>
          <w:p w14:paraId="248569A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934891.575</w:t>
            </w:r>
          </w:p>
        </w:tc>
      </w:tr>
      <w:tr w:rsidR="00E32152" w:rsidRPr="00530EDF" w14:paraId="14ED71AF" w14:textId="77777777" w:rsidTr="00911824">
        <w:trPr>
          <w:trHeight w:val="285"/>
        </w:trPr>
        <w:tc>
          <w:tcPr>
            <w:tcW w:w="3438" w:type="dxa"/>
            <w:tcBorders>
              <w:top w:val="nil"/>
              <w:left w:val="nil"/>
              <w:bottom w:val="nil"/>
              <w:right w:val="nil"/>
            </w:tcBorders>
            <w:shd w:val="clear" w:color="auto" w:fill="auto"/>
            <w:vAlign w:val="center"/>
            <w:hideMark/>
          </w:tcPr>
          <w:p w14:paraId="6F74010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668408.506</w:t>
            </w:r>
          </w:p>
        </w:tc>
        <w:tc>
          <w:tcPr>
            <w:tcW w:w="6162" w:type="dxa"/>
            <w:tcBorders>
              <w:top w:val="nil"/>
              <w:left w:val="nil"/>
              <w:bottom w:val="nil"/>
              <w:right w:val="nil"/>
            </w:tcBorders>
            <w:shd w:val="clear" w:color="auto" w:fill="auto"/>
            <w:vAlign w:val="center"/>
            <w:hideMark/>
          </w:tcPr>
          <w:p w14:paraId="5059826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934889.819</w:t>
            </w:r>
          </w:p>
        </w:tc>
      </w:tr>
      <w:tr w:rsidR="00E32152" w:rsidRPr="00530EDF" w14:paraId="4B4A412B" w14:textId="77777777" w:rsidTr="00911824">
        <w:trPr>
          <w:trHeight w:val="285"/>
        </w:trPr>
        <w:tc>
          <w:tcPr>
            <w:tcW w:w="3438" w:type="dxa"/>
            <w:tcBorders>
              <w:top w:val="nil"/>
              <w:left w:val="nil"/>
              <w:bottom w:val="nil"/>
              <w:right w:val="nil"/>
            </w:tcBorders>
            <w:shd w:val="clear" w:color="auto" w:fill="auto"/>
            <w:vAlign w:val="center"/>
            <w:hideMark/>
          </w:tcPr>
          <w:p w14:paraId="742EF12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668422.483</w:t>
            </w:r>
          </w:p>
        </w:tc>
        <w:tc>
          <w:tcPr>
            <w:tcW w:w="6162" w:type="dxa"/>
            <w:tcBorders>
              <w:top w:val="nil"/>
              <w:left w:val="nil"/>
              <w:bottom w:val="nil"/>
              <w:right w:val="nil"/>
            </w:tcBorders>
            <w:shd w:val="clear" w:color="auto" w:fill="auto"/>
            <w:vAlign w:val="center"/>
            <w:hideMark/>
          </w:tcPr>
          <w:p w14:paraId="47E585C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934888.530</w:t>
            </w:r>
          </w:p>
        </w:tc>
      </w:tr>
      <w:tr w:rsidR="00E32152" w:rsidRPr="00530EDF" w14:paraId="0A143574" w14:textId="77777777" w:rsidTr="00911824">
        <w:trPr>
          <w:trHeight w:val="285"/>
        </w:trPr>
        <w:tc>
          <w:tcPr>
            <w:tcW w:w="3438" w:type="dxa"/>
            <w:tcBorders>
              <w:top w:val="nil"/>
              <w:left w:val="nil"/>
              <w:bottom w:val="nil"/>
              <w:right w:val="nil"/>
            </w:tcBorders>
            <w:shd w:val="clear" w:color="auto" w:fill="auto"/>
            <w:vAlign w:val="center"/>
            <w:hideMark/>
          </w:tcPr>
          <w:p w14:paraId="7AB2DD9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668432.318</w:t>
            </w:r>
          </w:p>
        </w:tc>
        <w:tc>
          <w:tcPr>
            <w:tcW w:w="6162" w:type="dxa"/>
            <w:tcBorders>
              <w:top w:val="nil"/>
              <w:left w:val="nil"/>
              <w:bottom w:val="nil"/>
              <w:right w:val="nil"/>
            </w:tcBorders>
            <w:shd w:val="clear" w:color="auto" w:fill="auto"/>
            <w:vAlign w:val="center"/>
            <w:hideMark/>
          </w:tcPr>
          <w:p w14:paraId="3AEBFB4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934878.086</w:t>
            </w:r>
          </w:p>
        </w:tc>
      </w:tr>
      <w:tr w:rsidR="00E32152" w:rsidRPr="00530EDF" w14:paraId="4F483D04" w14:textId="77777777" w:rsidTr="00911824">
        <w:trPr>
          <w:trHeight w:val="285"/>
        </w:trPr>
        <w:tc>
          <w:tcPr>
            <w:tcW w:w="3438" w:type="dxa"/>
            <w:tcBorders>
              <w:top w:val="nil"/>
              <w:left w:val="nil"/>
              <w:bottom w:val="nil"/>
              <w:right w:val="nil"/>
            </w:tcBorders>
            <w:shd w:val="clear" w:color="auto" w:fill="auto"/>
            <w:vAlign w:val="center"/>
            <w:hideMark/>
          </w:tcPr>
          <w:p w14:paraId="4453686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668438.260</w:t>
            </w:r>
          </w:p>
        </w:tc>
        <w:tc>
          <w:tcPr>
            <w:tcW w:w="6162" w:type="dxa"/>
            <w:tcBorders>
              <w:top w:val="nil"/>
              <w:left w:val="nil"/>
              <w:bottom w:val="nil"/>
              <w:right w:val="nil"/>
            </w:tcBorders>
            <w:shd w:val="clear" w:color="auto" w:fill="auto"/>
            <w:vAlign w:val="center"/>
            <w:hideMark/>
          </w:tcPr>
          <w:p w14:paraId="4ED7FE6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934859.979</w:t>
            </w:r>
          </w:p>
        </w:tc>
      </w:tr>
      <w:tr w:rsidR="00E32152" w:rsidRPr="00530EDF" w14:paraId="562F1E1A" w14:textId="77777777" w:rsidTr="00911824">
        <w:trPr>
          <w:trHeight w:val="285"/>
        </w:trPr>
        <w:tc>
          <w:tcPr>
            <w:tcW w:w="3438" w:type="dxa"/>
            <w:tcBorders>
              <w:top w:val="nil"/>
              <w:left w:val="nil"/>
              <w:bottom w:val="nil"/>
              <w:right w:val="nil"/>
            </w:tcBorders>
            <w:shd w:val="clear" w:color="auto" w:fill="auto"/>
            <w:vAlign w:val="center"/>
            <w:hideMark/>
          </w:tcPr>
          <w:p w14:paraId="21599CB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668388.677</w:t>
            </w:r>
          </w:p>
        </w:tc>
        <w:tc>
          <w:tcPr>
            <w:tcW w:w="6162" w:type="dxa"/>
            <w:tcBorders>
              <w:top w:val="nil"/>
              <w:left w:val="nil"/>
              <w:bottom w:val="nil"/>
              <w:right w:val="nil"/>
            </w:tcBorders>
            <w:shd w:val="clear" w:color="auto" w:fill="auto"/>
            <w:vAlign w:val="center"/>
            <w:hideMark/>
          </w:tcPr>
          <w:p w14:paraId="05DEFA2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934819.770</w:t>
            </w:r>
          </w:p>
        </w:tc>
      </w:tr>
      <w:tr w:rsidR="00E32152" w:rsidRPr="00530EDF" w14:paraId="04784BE1" w14:textId="77777777" w:rsidTr="00911824">
        <w:trPr>
          <w:trHeight w:val="285"/>
        </w:trPr>
        <w:tc>
          <w:tcPr>
            <w:tcW w:w="3438" w:type="dxa"/>
            <w:tcBorders>
              <w:top w:val="nil"/>
              <w:left w:val="nil"/>
              <w:bottom w:val="nil"/>
              <w:right w:val="nil"/>
            </w:tcBorders>
            <w:shd w:val="clear" w:color="auto" w:fill="auto"/>
            <w:vAlign w:val="center"/>
            <w:hideMark/>
          </w:tcPr>
          <w:p w14:paraId="68A2C24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668392.797</w:t>
            </w:r>
          </w:p>
        </w:tc>
        <w:tc>
          <w:tcPr>
            <w:tcW w:w="6162" w:type="dxa"/>
            <w:tcBorders>
              <w:top w:val="nil"/>
              <w:left w:val="nil"/>
              <w:bottom w:val="nil"/>
              <w:right w:val="nil"/>
            </w:tcBorders>
            <w:shd w:val="clear" w:color="auto" w:fill="auto"/>
            <w:vAlign w:val="center"/>
            <w:hideMark/>
          </w:tcPr>
          <w:p w14:paraId="4704212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934818.164</w:t>
            </w:r>
          </w:p>
        </w:tc>
      </w:tr>
      <w:tr w:rsidR="00E32152" w:rsidRPr="00530EDF" w14:paraId="0085BA62" w14:textId="77777777" w:rsidTr="00911824">
        <w:trPr>
          <w:trHeight w:val="285"/>
        </w:trPr>
        <w:tc>
          <w:tcPr>
            <w:tcW w:w="3438" w:type="dxa"/>
            <w:tcBorders>
              <w:top w:val="nil"/>
              <w:left w:val="nil"/>
              <w:bottom w:val="nil"/>
              <w:right w:val="nil"/>
            </w:tcBorders>
            <w:shd w:val="clear" w:color="auto" w:fill="auto"/>
            <w:vAlign w:val="center"/>
            <w:hideMark/>
          </w:tcPr>
          <w:p w14:paraId="1603BC8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668396.893</w:t>
            </w:r>
          </w:p>
        </w:tc>
        <w:tc>
          <w:tcPr>
            <w:tcW w:w="6162" w:type="dxa"/>
            <w:tcBorders>
              <w:top w:val="nil"/>
              <w:left w:val="nil"/>
              <w:bottom w:val="nil"/>
              <w:right w:val="nil"/>
            </w:tcBorders>
            <w:shd w:val="clear" w:color="auto" w:fill="auto"/>
            <w:vAlign w:val="center"/>
            <w:hideMark/>
          </w:tcPr>
          <w:p w14:paraId="2863321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934810.435</w:t>
            </w:r>
          </w:p>
        </w:tc>
      </w:tr>
      <w:tr w:rsidR="00E32152" w:rsidRPr="00530EDF" w14:paraId="199ABE99" w14:textId="77777777" w:rsidTr="00911824">
        <w:trPr>
          <w:trHeight w:val="285"/>
        </w:trPr>
        <w:tc>
          <w:tcPr>
            <w:tcW w:w="3438" w:type="dxa"/>
            <w:tcBorders>
              <w:top w:val="nil"/>
              <w:left w:val="nil"/>
              <w:bottom w:val="nil"/>
              <w:right w:val="nil"/>
            </w:tcBorders>
            <w:shd w:val="clear" w:color="auto" w:fill="auto"/>
            <w:vAlign w:val="center"/>
            <w:hideMark/>
          </w:tcPr>
          <w:p w14:paraId="254BF82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668407.718</w:t>
            </w:r>
          </w:p>
        </w:tc>
        <w:tc>
          <w:tcPr>
            <w:tcW w:w="6162" w:type="dxa"/>
            <w:tcBorders>
              <w:top w:val="nil"/>
              <w:left w:val="nil"/>
              <w:bottom w:val="nil"/>
              <w:right w:val="nil"/>
            </w:tcBorders>
            <w:shd w:val="clear" w:color="auto" w:fill="auto"/>
            <w:vAlign w:val="center"/>
            <w:hideMark/>
          </w:tcPr>
          <w:p w14:paraId="6E7BACA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934819.929</w:t>
            </w:r>
          </w:p>
        </w:tc>
      </w:tr>
      <w:tr w:rsidR="00E32152" w:rsidRPr="00530EDF" w14:paraId="5E068BC1" w14:textId="77777777" w:rsidTr="00911824">
        <w:trPr>
          <w:trHeight w:val="285"/>
        </w:trPr>
        <w:tc>
          <w:tcPr>
            <w:tcW w:w="3438" w:type="dxa"/>
            <w:tcBorders>
              <w:top w:val="nil"/>
              <w:left w:val="nil"/>
              <w:bottom w:val="nil"/>
              <w:right w:val="nil"/>
            </w:tcBorders>
            <w:shd w:val="clear" w:color="auto" w:fill="auto"/>
            <w:vAlign w:val="center"/>
            <w:hideMark/>
          </w:tcPr>
          <w:p w14:paraId="608EB97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668403.455</w:t>
            </w:r>
          </w:p>
        </w:tc>
        <w:tc>
          <w:tcPr>
            <w:tcW w:w="6162" w:type="dxa"/>
            <w:tcBorders>
              <w:top w:val="nil"/>
              <w:left w:val="nil"/>
              <w:bottom w:val="nil"/>
              <w:right w:val="nil"/>
            </w:tcBorders>
            <w:shd w:val="clear" w:color="auto" w:fill="auto"/>
            <w:vAlign w:val="center"/>
            <w:hideMark/>
          </w:tcPr>
          <w:p w14:paraId="5E6EDC4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934827.977</w:t>
            </w:r>
          </w:p>
        </w:tc>
      </w:tr>
      <w:tr w:rsidR="00E32152" w:rsidRPr="00530EDF" w14:paraId="7191ECE0" w14:textId="77777777" w:rsidTr="00911824">
        <w:trPr>
          <w:trHeight w:val="285"/>
        </w:trPr>
        <w:tc>
          <w:tcPr>
            <w:tcW w:w="3438" w:type="dxa"/>
            <w:tcBorders>
              <w:top w:val="nil"/>
              <w:left w:val="nil"/>
              <w:bottom w:val="nil"/>
              <w:right w:val="nil"/>
            </w:tcBorders>
            <w:shd w:val="clear" w:color="auto" w:fill="auto"/>
            <w:vAlign w:val="center"/>
            <w:hideMark/>
          </w:tcPr>
          <w:p w14:paraId="3C2C48C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668417.997</w:t>
            </w:r>
          </w:p>
        </w:tc>
        <w:tc>
          <w:tcPr>
            <w:tcW w:w="6162" w:type="dxa"/>
            <w:tcBorders>
              <w:top w:val="nil"/>
              <w:left w:val="nil"/>
              <w:bottom w:val="nil"/>
              <w:right w:val="nil"/>
            </w:tcBorders>
            <w:shd w:val="clear" w:color="auto" w:fill="auto"/>
            <w:vAlign w:val="center"/>
            <w:hideMark/>
          </w:tcPr>
          <w:p w14:paraId="09F0AFB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934829.394</w:t>
            </w:r>
          </w:p>
        </w:tc>
      </w:tr>
      <w:tr w:rsidR="00E32152" w:rsidRPr="00530EDF" w14:paraId="53352EFE" w14:textId="77777777" w:rsidTr="00911824">
        <w:trPr>
          <w:trHeight w:val="285"/>
        </w:trPr>
        <w:tc>
          <w:tcPr>
            <w:tcW w:w="3438" w:type="dxa"/>
            <w:tcBorders>
              <w:top w:val="nil"/>
              <w:left w:val="nil"/>
              <w:bottom w:val="nil"/>
              <w:right w:val="nil"/>
            </w:tcBorders>
            <w:shd w:val="clear" w:color="auto" w:fill="auto"/>
            <w:vAlign w:val="center"/>
            <w:hideMark/>
          </w:tcPr>
          <w:p w14:paraId="06392EB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668414.386</w:t>
            </w:r>
          </w:p>
        </w:tc>
        <w:tc>
          <w:tcPr>
            <w:tcW w:w="6162" w:type="dxa"/>
            <w:tcBorders>
              <w:top w:val="nil"/>
              <w:left w:val="nil"/>
              <w:bottom w:val="nil"/>
              <w:right w:val="nil"/>
            </w:tcBorders>
            <w:shd w:val="clear" w:color="auto" w:fill="auto"/>
            <w:vAlign w:val="center"/>
            <w:hideMark/>
          </w:tcPr>
          <w:p w14:paraId="5AC1ADC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934838.161</w:t>
            </w:r>
          </w:p>
        </w:tc>
      </w:tr>
      <w:tr w:rsidR="00E32152" w:rsidRPr="00530EDF" w14:paraId="0606A0F1" w14:textId="77777777" w:rsidTr="00911824">
        <w:trPr>
          <w:trHeight w:val="285"/>
        </w:trPr>
        <w:tc>
          <w:tcPr>
            <w:tcW w:w="3438" w:type="dxa"/>
            <w:tcBorders>
              <w:top w:val="nil"/>
              <w:left w:val="nil"/>
              <w:bottom w:val="nil"/>
              <w:right w:val="nil"/>
            </w:tcBorders>
            <w:shd w:val="clear" w:color="auto" w:fill="auto"/>
            <w:vAlign w:val="center"/>
            <w:hideMark/>
          </w:tcPr>
          <w:p w14:paraId="3A58B5D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668429.317</w:t>
            </w:r>
          </w:p>
        </w:tc>
        <w:tc>
          <w:tcPr>
            <w:tcW w:w="6162" w:type="dxa"/>
            <w:tcBorders>
              <w:top w:val="nil"/>
              <w:left w:val="nil"/>
              <w:bottom w:val="nil"/>
              <w:right w:val="nil"/>
            </w:tcBorders>
            <w:shd w:val="clear" w:color="auto" w:fill="auto"/>
            <w:vAlign w:val="center"/>
            <w:hideMark/>
          </w:tcPr>
          <w:p w14:paraId="7844E4B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934839.706</w:t>
            </w:r>
          </w:p>
        </w:tc>
      </w:tr>
      <w:tr w:rsidR="00E32152" w:rsidRPr="00530EDF" w14:paraId="19D1B09D" w14:textId="77777777" w:rsidTr="00911824">
        <w:trPr>
          <w:trHeight w:val="285"/>
        </w:trPr>
        <w:tc>
          <w:tcPr>
            <w:tcW w:w="3438" w:type="dxa"/>
            <w:tcBorders>
              <w:top w:val="nil"/>
              <w:left w:val="nil"/>
              <w:bottom w:val="nil"/>
              <w:right w:val="nil"/>
            </w:tcBorders>
            <w:shd w:val="clear" w:color="auto" w:fill="auto"/>
            <w:vAlign w:val="center"/>
            <w:hideMark/>
          </w:tcPr>
          <w:p w14:paraId="4758DF0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668424.666</w:t>
            </w:r>
          </w:p>
        </w:tc>
        <w:tc>
          <w:tcPr>
            <w:tcW w:w="6162" w:type="dxa"/>
            <w:tcBorders>
              <w:top w:val="nil"/>
              <w:left w:val="nil"/>
              <w:bottom w:val="nil"/>
              <w:right w:val="nil"/>
            </w:tcBorders>
            <w:shd w:val="clear" w:color="auto" w:fill="auto"/>
            <w:vAlign w:val="center"/>
            <w:hideMark/>
          </w:tcPr>
          <w:p w14:paraId="37718A4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934847.624</w:t>
            </w:r>
          </w:p>
        </w:tc>
      </w:tr>
      <w:tr w:rsidR="00E32152" w:rsidRPr="00530EDF" w14:paraId="759782F0" w14:textId="77777777" w:rsidTr="00911824">
        <w:trPr>
          <w:trHeight w:val="285"/>
        </w:trPr>
        <w:tc>
          <w:tcPr>
            <w:tcW w:w="3438" w:type="dxa"/>
            <w:tcBorders>
              <w:top w:val="nil"/>
              <w:left w:val="nil"/>
              <w:bottom w:val="nil"/>
              <w:right w:val="nil"/>
            </w:tcBorders>
            <w:shd w:val="clear" w:color="auto" w:fill="auto"/>
            <w:vAlign w:val="center"/>
            <w:hideMark/>
          </w:tcPr>
          <w:p w14:paraId="1C71381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668440.401</w:t>
            </w:r>
          </w:p>
        </w:tc>
        <w:tc>
          <w:tcPr>
            <w:tcW w:w="6162" w:type="dxa"/>
            <w:tcBorders>
              <w:top w:val="nil"/>
              <w:left w:val="nil"/>
              <w:bottom w:val="nil"/>
              <w:right w:val="nil"/>
            </w:tcBorders>
            <w:shd w:val="clear" w:color="auto" w:fill="auto"/>
            <w:vAlign w:val="center"/>
            <w:hideMark/>
          </w:tcPr>
          <w:p w14:paraId="3E80FDD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934849.583</w:t>
            </w:r>
          </w:p>
        </w:tc>
      </w:tr>
      <w:tr w:rsidR="00E32152" w:rsidRPr="00530EDF" w14:paraId="25B2B238" w14:textId="77777777" w:rsidTr="00911824">
        <w:trPr>
          <w:trHeight w:val="285"/>
        </w:trPr>
        <w:tc>
          <w:tcPr>
            <w:tcW w:w="3438" w:type="dxa"/>
            <w:tcBorders>
              <w:top w:val="nil"/>
              <w:left w:val="nil"/>
              <w:bottom w:val="nil"/>
              <w:right w:val="nil"/>
            </w:tcBorders>
            <w:shd w:val="clear" w:color="auto" w:fill="auto"/>
            <w:vAlign w:val="center"/>
            <w:hideMark/>
          </w:tcPr>
          <w:p w14:paraId="50871CD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668444.149</w:t>
            </w:r>
          </w:p>
        </w:tc>
        <w:tc>
          <w:tcPr>
            <w:tcW w:w="6162" w:type="dxa"/>
            <w:tcBorders>
              <w:top w:val="nil"/>
              <w:left w:val="nil"/>
              <w:bottom w:val="nil"/>
              <w:right w:val="nil"/>
            </w:tcBorders>
            <w:shd w:val="clear" w:color="auto" w:fill="auto"/>
            <w:vAlign w:val="center"/>
            <w:hideMark/>
          </w:tcPr>
          <w:p w14:paraId="6A6AFE8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934865.114</w:t>
            </w:r>
          </w:p>
        </w:tc>
      </w:tr>
      <w:tr w:rsidR="00E32152" w:rsidRPr="00530EDF" w14:paraId="31EF5997" w14:textId="77777777" w:rsidTr="00911824">
        <w:trPr>
          <w:trHeight w:val="285"/>
        </w:trPr>
        <w:tc>
          <w:tcPr>
            <w:tcW w:w="3438" w:type="dxa"/>
            <w:tcBorders>
              <w:top w:val="nil"/>
              <w:left w:val="nil"/>
              <w:bottom w:val="nil"/>
              <w:right w:val="nil"/>
            </w:tcBorders>
            <w:shd w:val="clear" w:color="auto" w:fill="auto"/>
            <w:vAlign w:val="center"/>
            <w:hideMark/>
          </w:tcPr>
          <w:p w14:paraId="536BE4E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668450.932</w:t>
            </w:r>
          </w:p>
        </w:tc>
        <w:tc>
          <w:tcPr>
            <w:tcW w:w="6162" w:type="dxa"/>
            <w:tcBorders>
              <w:top w:val="nil"/>
              <w:left w:val="nil"/>
              <w:bottom w:val="nil"/>
              <w:right w:val="nil"/>
            </w:tcBorders>
            <w:shd w:val="clear" w:color="auto" w:fill="auto"/>
            <w:vAlign w:val="center"/>
            <w:hideMark/>
          </w:tcPr>
          <w:p w14:paraId="6D38AA6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934859.108</w:t>
            </w:r>
          </w:p>
        </w:tc>
      </w:tr>
      <w:tr w:rsidR="00E32152" w:rsidRPr="00530EDF" w14:paraId="12695687" w14:textId="77777777" w:rsidTr="00911824">
        <w:trPr>
          <w:trHeight w:val="285"/>
        </w:trPr>
        <w:tc>
          <w:tcPr>
            <w:tcW w:w="3438" w:type="dxa"/>
            <w:tcBorders>
              <w:top w:val="nil"/>
              <w:left w:val="nil"/>
              <w:bottom w:val="nil"/>
              <w:right w:val="nil"/>
            </w:tcBorders>
            <w:shd w:val="clear" w:color="auto" w:fill="auto"/>
            <w:vAlign w:val="center"/>
            <w:hideMark/>
          </w:tcPr>
          <w:p w14:paraId="464CB3A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668462.498</w:t>
            </w:r>
          </w:p>
        </w:tc>
        <w:tc>
          <w:tcPr>
            <w:tcW w:w="6162" w:type="dxa"/>
            <w:tcBorders>
              <w:top w:val="nil"/>
              <w:left w:val="nil"/>
              <w:bottom w:val="nil"/>
              <w:right w:val="nil"/>
            </w:tcBorders>
            <w:shd w:val="clear" w:color="auto" w:fill="auto"/>
            <w:vAlign w:val="center"/>
            <w:hideMark/>
          </w:tcPr>
          <w:p w14:paraId="0795A1B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934868.505</w:t>
            </w:r>
          </w:p>
        </w:tc>
      </w:tr>
      <w:tr w:rsidR="00E32152" w:rsidRPr="00530EDF" w14:paraId="729535DB" w14:textId="77777777" w:rsidTr="00911824">
        <w:trPr>
          <w:trHeight w:val="285"/>
        </w:trPr>
        <w:tc>
          <w:tcPr>
            <w:tcW w:w="3438" w:type="dxa"/>
            <w:tcBorders>
              <w:top w:val="nil"/>
              <w:left w:val="nil"/>
              <w:bottom w:val="nil"/>
              <w:right w:val="nil"/>
            </w:tcBorders>
            <w:shd w:val="clear" w:color="auto" w:fill="auto"/>
            <w:vAlign w:val="center"/>
            <w:hideMark/>
          </w:tcPr>
          <w:p w14:paraId="6E292E3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668455.517</w:t>
            </w:r>
          </w:p>
        </w:tc>
        <w:tc>
          <w:tcPr>
            <w:tcW w:w="6162" w:type="dxa"/>
            <w:tcBorders>
              <w:top w:val="nil"/>
              <w:left w:val="nil"/>
              <w:bottom w:val="nil"/>
              <w:right w:val="nil"/>
            </w:tcBorders>
            <w:shd w:val="clear" w:color="auto" w:fill="auto"/>
            <w:vAlign w:val="center"/>
            <w:hideMark/>
          </w:tcPr>
          <w:p w14:paraId="3CDFD90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934875.155</w:t>
            </w:r>
          </w:p>
        </w:tc>
      </w:tr>
      <w:tr w:rsidR="00E32152" w:rsidRPr="00530EDF" w14:paraId="220E2B30" w14:textId="77777777" w:rsidTr="00911824">
        <w:trPr>
          <w:trHeight w:val="285"/>
        </w:trPr>
        <w:tc>
          <w:tcPr>
            <w:tcW w:w="3438" w:type="dxa"/>
            <w:tcBorders>
              <w:top w:val="nil"/>
              <w:left w:val="nil"/>
              <w:bottom w:val="nil"/>
              <w:right w:val="nil"/>
            </w:tcBorders>
            <w:shd w:val="clear" w:color="auto" w:fill="auto"/>
            <w:vAlign w:val="center"/>
            <w:hideMark/>
          </w:tcPr>
          <w:p w14:paraId="614016B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668465.022</w:t>
            </w:r>
          </w:p>
        </w:tc>
        <w:tc>
          <w:tcPr>
            <w:tcW w:w="6162" w:type="dxa"/>
            <w:tcBorders>
              <w:top w:val="nil"/>
              <w:left w:val="nil"/>
              <w:bottom w:val="nil"/>
              <w:right w:val="nil"/>
            </w:tcBorders>
            <w:shd w:val="clear" w:color="auto" w:fill="auto"/>
            <w:vAlign w:val="center"/>
            <w:hideMark/>
          </w:tcPr>
          <w:p w14:paraId="72B4EDA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934883.863</w:t>
            </w:r>
          </w:p>
        </w:tc>
      </w:tr>
      <w:tr w:rsidR="00E32152" w:rsidRPr="00530EDF" w14:paraId="10B7355C" w14:textId="77777777" w:rsidTr="00911824">
        <w:trPr>
          <w:trHeight w:val="285"/>
        </w:trPr>
        <w:tc>
          <w:tcPr>
            <w:tcW w:w="3438" w:type="dxa"/>
            <w:tcBorders>
              <w:top w:val="nil"/>
              <w:left w:val="nil"/>
              <w:bottom w:val="nil"/>
              <w:right w:val="nil"/>
            </w:tcBorders>
            <w:shd w:val="clear" w:color="auto" w:fill="auto"/>
            <w:vAlign w:val="center"/>
            <w:hideMark/>
          </w:tcPr>
          <w:p w14:paraId="149B8C4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668465.786</w:t>
            </w:r>
          </w:p>
        </w:tc>
        <w:tc>
          <w:tcPr>
            <w:tcW w:w="6162" w:type="dxa"/>
            <w:tcBorders>
              <w:top w:val="nil"/>
              <w:left w:val="nil"/>
              <w:bottom w:val="nil"/>
              <w:right w:val="nil"/>
            </w:tcBorders>
            <w:shd w:val="clear" w:color="auto" w:fill="auto"/>
            <w:vAlign w:val="center"/>
            <w:hideMark/>
          </w:tcPr>
          <w:p w14:paraId="2E626B3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934886.040</w:t>
            </w:r>
          </w:p>
        </w:tc>
      </w:tr>
      <w:tr w:rsidR="00E32152" w:rsidRPr="00530EDF" w14:paraId="65FE3228" w14:textId="77777777" w:rsidTr="00911824">
        <w:trPr>
          <w:trHeight w:val="285"/>
        </w:trPr>
        <w:tc>
          <w:tcPr>
            <w:tcW w:w="3438" w:type="dxa"/>
            <w:tcBorders>
              <w:top w:val="nil"/>
              <w:left w:val="nil"/>
              <w:bottom w:val="nil"/>
              <w:right w:val="nil"/>
            </w:tcBorders>
            <w:shd w:val="clear" w:color="auto" w:fill="auto"/>
            <w:vAlign w:val="center"/>
            <w:hideMark/>
          </w:tcPr>
          <w:p w14:paraId="5F86B5E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668465.263</w:t>
            </w:r>
          </w:p>
        </w:tc>
        <w:tc>
          <w:tcPr>
            <w:tcW w:w="6162" w:type="dxa"/>
            <w:tcBorders>
              <w:top w:val="nil"/>
              <w:left w:val="nil"/>
              <w:bottom w:val="nil"/>
              <w:right w:val="nil"/>
            </w:tcBorders>
            <w:shd w:val="clear" w:color="auto" w:fill="auto"/>
            <w:vAlign w:val="center"/>
            <w:hideMark/>
          </w:tcPr>
          <w:p w14:paraId="4DFC601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934888.202</w:t>
            </w:r>
          </w:p>
        </w:tc>
      </w:tr>
      <w:tr w:rsidR="00E32152" w:rsidRPr="00530EDF" w14:paraId="7624B3F1" w14:textId="77777777" w:rsidTr="00911824">
        <w:trPr>
          <w:trHeight w:val="285"/>
        </w:trPr>
        <w:tc>
          <w:tcPr>
            <w:tcW w:w="3438" w:type="dxa"/>
            <w:tcBorders>
              <w:top w:val="nil"/>
              <w:left w:val="nil"/>
              <w:bottom w:val="nil"/>
              <w:right w:val="nil"/>
            </w:tcBorders>
            <w:shd w:val="clear" w:color="auto" w:fill="auto"/>
            <w:vAlign w:val="center"/>
            <w:hideMark/>
          </w:tcPr>
          <w:p w14:paraId="63D71B6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668471.026</w:t>
            </w:r>
          </w:p>
        </w:tc>
        <w:tc>
          <w:tcPr>
            <w:tcW w:w="6162" w:type="dxa"/>
            <w:tcBorders>
              <w:top w:val="nil"/>
              <w:left w:val="nil"/>
              <w:bottom w:val="nil"/>
              <w:right w:val="nil"/>
            </w:tcBorders>
            <w:shd w:val="clear" w:color="auto" w:fill="auto"/>
            <w:vAlign w:val="center"/>
            <w:hideMark/>
          </w:tcPr>
          <w:p w14:paraId="4E42DCF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934893.907</w:t>
            </w:r>
          </w:p>
        </w:tc>
      </w:tr>
      <w:tr w:rsidR="00E32152" w:rsidRPr="00530EDF" w14:paraId="6229F585" w14:textId="77777777" w:rsidTr="00911824">
        <w:trPr>
          <w:trHeight w:val="285"/>
        </w:trPr>
        <w:tc>
          <w:tcPr>
            <w:tcW w:w="3438" w:type="dxa"/>
            <w:tcBorders>
              <w:top w:val="nil"/>
              <w:left w:val="nil"/>
              <w:bottom w:val="nil"/>
              <w:right w:val="nil"/>
            </w:tcBorders>
            <w:shd w:val="clear" w:color="auto" w:fill="auto"/>
            <w:vAlign w:val="center"/>
            <w:hideMark/>
          </w:tcPr>
          <w:p w14:paraId="7918232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668472.749</w:t>
            </w:r>
          </w:p>
        </w:tc>
        <w:tc>
          <w:tcPr>
            <w:tcW w:w="6162" w:type="dxa"/>
            <w:tcBorders>
              <w:top w:val="nil"/>
              <w:left w:val="nil"/>
              <w:bottom w:val="nil"/>
              <w:right w:val="nil"/>
            </w:tcBorders>
            <w:shd w:val="clear" w:color="auto" w:fill="auto"/>
            <w:vAlign w:val="center"/>
            <w:hideMark/>
          </w:tcPr>
          <w:p w14:paraId="2E0A74A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934892.991</w:t>
            </w:r>
          </w:p>
        </w:tc>
      </w:tr>
      <w:tr w:rsidR="00E32152" w:rsidRPr="00530EDF" w14:paraId="500C39A9" w14:textId="77777777" w:rsidTr="00911824">
        <w:trPr>
          <w:trHeight w:val="285"/>
        </w:trPr>
        <w:tc>
          <w:tcPr>
            <w:tcW w:w="3438" w:type="dxa"/>
            <w:tcBorders>
              <w:top w:val="nil"/>
              <w:left w:val="nil"/>
              <w:bottom w:val="nil"/>
              <w:right w:val="nil"/>
            </w:tcBorders>
            <w:shd w:val="clear" w:color="auto" w:fill="auto"/>
            <w:vAlign w:val="center"/>
            <w:hideMark/>
          </w:tcPr>
          <w:p w14:paraId="7EBCDAC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668476.534</w:t>
            </w:r>
          </w:p>
        </w:tc>
        <w:tc>
          <w:tcPr>
            <w:tcW w:w="6162" w:type="dxa"/>
            <w:tcBorders>
              <w:top w:val="nil"/>
              <w:left w:val="nil"/>
              <w:bottom w:val="nil"/>
              <w:right w:val="nil"/>
            </w:tcBorders>
            <w:shd w:val="clear" w:color="auto" w:fill="auto"/>
            <w:vAlign w:val="center"/>
            <w:hideMark/>
          </w:tcPr>
          <w:p w14:paraId="2E2156D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934894.045</w:t>
            </w:r>
          </w:p>
        </w:tc>
      </w:tr>
      <w:tr w:rsidR="00E32152" w:rsidRPr="00530EDF" w14:paraId="30374A41" w14:textId="77777777" w:rsidTr="00911824">
        <w:trPr>
          <w:trHeight w:val="285"/>
        </w:trPr>
        <w:tc>
          <w:tcPr>
            <w:tcW w:w="3438" w:type="dxa"/>
            <w:tcBorders>
              <w:top w:val="nil"/>
              <w:left w:val="nil"/>
              <w:bottom w:val="nil"/>
              <w:right w:val="nil"/>
            </w:tcBorders>
            <w:shd w:val="clear" w:color="auto" w:fill="auto"/>
            <w:vAlign w:val="center"/>
            <w:hideMark/>
          </w:tcPr>
          <w:p w14:paraId="000CE8E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668485.052</w:t>
            </w:r>
          </w:p>
        </w:tc>
        <w:tc>
          <w:tcPr>
            <w:tcW w:w="6162" w:type="dxa"/>
            <w:tcBorders>
              <w:top w:val="nil"/>
              <w:left w:val="nil"/>
              <w:bottom w:val="nil"/>
              <w:right w:val="nil"/>
            </w:tcBorders>
            <w:shd w:val="clear" w:color="auto" w:fill="auto"/>
            <w:vAlign w:val="center"/>
            <w:hideMark/>
          </w:tcPr>
          <w:p w14:paraId="0A4FBDF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934901.651</w:t>
            </w:r>
          </w:p>
        </w:tc>
      </w:tr>
      <w:tr w:rsidR="00E32152" w:rsidRPr="00530EDF" w14:paraId="0D62E3D5" w14:textId="77777777" w:rsidTr="00911824">
        <w:trPr>
          <w:trHeight w:val="285"/>
        </w:trPr>
        <w:tc>
          <w:tcPr>
            <w:tcW w:w="3438" w:type="dxa"/>
            <w:tcBorders>
              <w:top w:val="nil"/>
              <w:left w:val="nil"/>
              <w:bottom w:val="nil"/>
              <w:right w:val="nil"/>
            </w:tcBorders>
            <w:shd w:val="clear" w:color="auto" w:fill="auto"/>
            <w:vAlign w:val="center"/>
            <w:hideMark/>
          </w:tcPr>
          <w:p w14:paraId="5428767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668495.414</w:t>
            </w:r>
          </w:p>
        </w:tc>
        <w:tc>
          <w:tcPr>
            <w:tcW w:w="6162" w:type="dxa"/>
            <w:tcBorders>
              <w:top w:val="nil"/>
              <w:left w:val="nil"/>
              <w:bottom w:val="nil"/>
              <w:right w:val="nil"/>
            </w:tcBorders>
            <w:shd w:val="clear" w:color="auto" w:fill="auto"/>
            <w:vAlign w:val="center"/>
            <w:hideMark/>
          </w:tcPr>
          <w:p w14:paraId="2F55E5F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934911.778</w:t>
            </w:r>
          </w:p>
        </w:tc>
      </w:tr>
      <w:tr w:rsidR="00E32152" w:rsidRPr="00530EDF" w14:paraId="41547C06" w14:textId="77777777" w:rsidTr="00911824">
        <w:trPr>
          <w:trHeight w:val="285"/>
        </w:trPr>
        <w:tc>
          <w:tcPr>
            <w:tcW w:w="3438" w:type="dxa"/>
            <w:tcBorders>
              <w:top w:val="nil"/>
              <w:left w:val="nil"/>
              <w:bottom w:val="nil"/>
              <w:right w:val="nil"/>
            </w:tcBorders>
            <w:shd w:val="clear" w:color="auto" w:fill="auto"/>
            <w:vAlign w:val="center"/>
            <w:hideMark/>
          </w:tcPr>
          <w:p w14:paraId="25CB2C5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668496.054</w:t>
            </w:r>
          </w:p>
        </w:tc>
        <w:tc>
          <w:tcPr>
            <w:tcW w:w="6162" w:type="dxa"/>
            <w:tcBorders>
              <w:top w:val="nil"/>
              <w:left w:val="nil"/>
              <w:bottom w:val="nil"/>
              <w:right w:val="nil"/>
            </w:tcBorders>
            <w:shd w:val="clear" w:color="auto" w:fill="auto"/>
            <w:vAlign w:val="center"/>
            <w:hideMark/>
          </w:tcPr>
          <w:p w14:paraId="7E709D6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934914.071</w:t>
            </w:r>
          </w:p>
        </w:tc>
      </w:tr>
      <w:tr w:rsidR="00E32152" w:rsidRPr="00530EDF" w14:paraId="3A62D693" w14:textId="77777777" w:rsidTr="00911824">
        <w:trPr>
          <w:trHeight w:val="285"/>
        </w:trPr>
        <w:tc>
          <w:tcPr>
            <w:tcW w:w="3438" w:type="dxa"/>
            <w:tcBorders>
              <w:top w:val="nil"/>
              <w:left w:val="nil"/>
              <w:bottom w:val="nil"/>
              <w:right w:val="nil"/>
            </w:tcBorders>
            <w:shd w:val="clear" w:color="auto" w:fill="auto"/>
            <w:vAlign w:val="center"/>
            <w:hideMark/>
          </w:tcPr>
          <w:p w14:paraId="6126BDC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668494.952</w:t>
            </w:r>
          </w:p>
        </w:tc>
        <w:tc>
          <w:tcPr>
            <w:tcW w:w="6162" w:type="dxa"/>
            <w:tcBorders>
              <w:top w:val="nil"/>
              <w:left w:val="nil"/>
              <w:bottom w:val="nil"/>
              <w:right w:val="nil"/>
            </w:tcBorders>
            <w:shd w:val="clear" w:color="auto" w:fill="auto"/>
            <w:vAlign w:val="center"/>
            <w:hideMark/>
          </w:tcPr>
          <w:p w14:paraId="264B861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934915.928</w:t>
            </w:r>
          </w:p>
        </w:tc>
      </w:tr>
      <w:tr w:rsidR="00E32152" w:rsidRPr="00530EDF" w14:paraId="009AD97D" w14:textId="77777777" w:rsidTr="00911824">
        <w:trPr>
          <w:trHeight w:val="285"/>
        </w:trPr>
        <w:tc>
          <w:tcPr>
            <w:tcW w:w="3438" w:type="dxa"/>
            <w:tcBorders>
              <w:top w:val="nil"/>
              <w:left w:val="nil"/>
              <w:bottom w:val="nil"/>
              <w:right w:val="nil"/>
            </w:tcBorders>
            <w:shd w:val="clear" w:color="auto" w:fill="auto"/>
            <w:vAlign w:val="center"/>
            <w:hideMark/>
          </w:tcPr>
          <w:p w14:paraId="7CCE992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lastRenderedPageBreak/>
              <w:t>668511.623</w:t>
            </w:r>
          </w:p>
        </w:tc>
        <w:tc>
          <w:tcPr>
            <w:tcW w:w="6162" w:type="dxa"/>
            <w:tcBorders>
              <w:top w:val="nil"/>
              <w:left w:val="nil"/>
              <w:bottom w:val="nil"/>
              <w:right w:val="nil"/>
            </w:tcBorders>
            <w:shd w:val="clear" w:color="auto" w:fill="auto"/>
            <w:vAlign w:val="center"/>
            <w:hideMark/>
          </w:tcPr>
          <w:p w14:paraId="1CD709A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934909.718</w:t>
            </w:r>
          </w:p>
        </w:tc>
      </w:tr>
      <w:tr w:rsidR="00E32152" w:rsidRPr="00530EDF" w14:paraId="3AAC19A6" w14:textId="77777777" w:rsidTr="00911824">
        <w:trPr>
          <w:trHeight w:val="285"/>
        </w:trPr>
        <w:tc>
          <w:tcPr>
            <w:tcW w:w="3438" w:type="dxa"/>
            <w:tcBorders>
              <w:top w:val="nil"/>
              <w:left w:val="nil"/>
              <w:bottom w:val="nil"/>
              <w:right w:val="nil"/>
            </w:tcBorders>
            <w:shd w:val="clear" w:color="auto" w:fill="auto"/>
            <w:vAlign w:val="center"/>
            <w:hideMark/>
          </w:tcPr>
          <w:p w14:paraId="4F96474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668507.142</w:t>
            </w:r>
          </w:p>
        </w:tc>
        <w:tc>
          <w:tcPr>
            <w:tcW w:w="6162" w:type="dxa"/>
            <w:tcBorders>
              <w:top w:val="nil"/>
              <w:left w:val="nil"/>
              <w:bottom w:val="nil"/>
              <w:right w:val="nil"/>
            </w:tcBorders>
            <w:shd w:val="clear" w:color="auto" w:fill="auto"/>
            <w:vAlign w:val="center"/>
            <w:hideMark/>
          </w:tcPr>
          <w:p w14:paraId="5338875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934908.510</w:t>
            </w:r>
          </w:p>
        </w:tc>
      </w:tr>
      <w:tr w:rsidR="00E32152" w:rsidRPr="00530EDF" w14:paraId="5F33340B" w14:textId="77777777" w:rsidTr="00911824">
        <w:trPr>
          <w:trHeight w:val="285"/>
        </w:trPr>
        <w:tc>
          <w:tcPr>
            <w:tcW w:w="3438" w:type="dxa"/>
            <w:tcBorders>
              <w:top w:val="nil"/>
              <w:left w:val="nil"/>
              <w:bottom w:val="nil"/>
              <w:right w:val="nil"/>
            </w:tcBorders>
            <w:shd w:val="clear" w:color="auto" w:fill="auto"/>
            <w:vAlign w:val="center"/>
            <w:hideMark/>
          </w:tcPr>
          <w:p w14:paraId="7760CC5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668503.908</w:t>
            </w:r>
          </w:p>
        </w:tc>
        <w:tc>
          <w:tcPr>
            <w:tcW w:w="6162" w:type="dxa"/>
            <w:tcBorders>
              <w:top w:val="nil"/>
              <w:left w:val="nil"/>
              <w:bottom w:val="nil"/>
              <w:right w:val="nil"/>
            </w:tcBorders>
            <w:shd w:val="clear" w:color="auto" w:fill="auto"/>
            <w:vAlign w:val="center"/>
            <w:hideMark/>
          </w:tcPr>
          <w:p w14:paraId="578D34E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934906.499</w:t>
            </w:r>
          </w:p>
        </w:tc>
      </w:tr>
      <w:tr w:rsidR="00E32152" w:rsidRPr="00530EDF" w14:paraId="36C58AED" w14:textId="77777777" w:rsidTr="00911824">
        <w:trPr>
          <w:trHeight w:val="285"/>
        </w:trPr>
        <w:tc>
          <w:tcPr>
            <w:tcW w:w="3438" w:type="dxa"/>
            <w:tcBorders>
              <w:top w:val="nil"/>
              <w:left w:val="nil"/>
              <w:bottom w:val="nil"/>
              <w:right w:val="nil"/>
            </w:tcBorders>
            <w:shd w:val="clear" w:color="auto" w:fill="auto"/>
            <w:vAlign w:val="center"/>
            <w:hideMark/>
          </w:tcPr>
          <w:p w14:paraId="4A6077B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668495.940</w:t>
            </w:r>
          </w:p>
        </w:tc>
        <w:tc>
          <w:tcPr>
            <w:tcW w:w="6162" w:type="dxa"/>
            <w:tcBorders>
              <w:top w:val="nil"/>
              <w:left w:val="nil"/>
              <w:bottom w:val="nil"/>
              <w:right w:val="nil"/>
            </w:tcBorders>
            <w:shd w:val="clear" w:color="auto" w:fill="auto"/>
            <w:vAlign w:val="center"/>
            <w:hideMark/>
          </w:tcPr>
          <w:p w14:paraId="71DC982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934899.490</w:t>
            </w:r>
          </w:p>
        </w:tc>
      </w:tr>
      <w:tr w:rsidR="00E32152" w:rsidRPr="00530EDF" w14:paraId="01C5A01D" w14:textId="77777777" w:rsidTr="00911824">
        <w:trPr>
          <w:trHeight w:val="285"/>
        </w:trPr>
        <w:tc>
          <w:tcPr>
            <w:tcW w:w="3438" w:type="dxa"/>
            <w:tcBorders>
              <w:top w:val="nil"/>
              <w:left w:val="nil"/>
              <w:bottom w:val="nil"/>
              <w:right w:val="nil"/>
            </w:tcBorders>
            <w:shd w:val="clear" w:color="auto" w:fill="auto"/>
            <w:vAlign w:val="center"/>
            <w:hideMark/>
          </w:tcPr>
          <w:p w14:paraId="536F64A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668484.813</w:t>
            </w:r>
          </w:p>
        </w:tc>
        <w:tc>
          <w:tcPr>
            <w:tcW w:w="6162" w:type="dxa"/>
            <w:tcBorders>
              <w:top w:val="nil"/>
              <w:left w:val="nil"/>
              <w:bottom w:val="nil"/>
              <w:right w:val="nil"/>
            </w:tcBorders>
            <w:shd w:val="clear" w:color="auto" w:fill="auto"/>
            <w:vAlign w:val="center"/>
            <w:hideMark/>
          </w:tcPr>
          <w:p w14:paraId="73759AE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934889.469</w:t>
            </w:r>
          </w:p>
        </w:tc>
      </w:tr>
      <w:tr w:rsidR="00E32152" w:rsidRPr="00530EDF" w14:paraId="5F890524" w14:textId="77777777" w:rsidTr="00911824">
        <w:trPr>
          <w:trHeight w:val="285"/>
        </w:trPr>
        <w:tc>
          <w:tcPr>
            <w:tcW w:w="3438" w:type="dxa"/>
            <w:tcBorders>
              <w:top w:val="nil"/>
              <w:left w:val="nil"/>
              <w:bottom w:val="nil"/>
              <w:right w:val="nil"/>
            </w:tcBorders>
            <w:shd w:val="clear" w:color="auto" w:fill="auto"/>
            <w:vAlign w:val="center"/>
            <w:hideMark/>
          </w:tcPr>
          <w:p w14:paraId="159C318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668461.051</w:t>
            </w:r>
          </w:p>
        </w:tc>
        <w:tc>
          <w:tcPr>
            <w:tcW w:w="6162" w:type="dxa"/>
            <w:tcBorders>
              <w:top w:val="nil"/>
              <w:left w:val="nil"/>
              <w:bottom w:val="nil"/>
              <w:right w:val="nil"/>
            </w:tcBorders>
            <w:shd w:val="clear" w:color="auto" w:fill="auto"/>
            <w:vAlign w:val="center"/>
            <w:hideMark/>
          </w:tcPr>
          <w:p w14:paraId="2425F73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934904.686</w:t>
            </w:r>
          </w:p>
        </w:tc>
      </w:tr>
      <w:tr w:rsidR="00E32152" w:rsidRPr="00530EDF" w14:paraId="1E606D1C" w14:textId="77777777" w:rsidTr="00911824">
        <w:trPr>
          <w:trHeight w:val="285"/>
        </w:trPr>
        <w:tc>
          <w:tcPr>
            <w:tcW w:w="3438" w:type="dxa"/>
            <w:tcBorders>
              <w:top w:val="nil"/>
              <w:left w:val="nil"/>
              <w:bottom w:val="nil"/>
              <w:right w:val="nil"/>
            </w:tcBorders>
            <w:shd w:val="clear" w:color="auto" w:fill="auto"/>
            <w:vAlign w:val="center"/>
            <w:hideMark/>
          </w:tcPr>
          <w:p w14:paraId="269716F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668454.370</w:t>
            </w:r>
          </w:p>
        </w:tc>
        <w:tc>
          <w:tcPr>
            <w:tcW w:w="6162" w:type="dxa"/>
            <w:tcBorders>
              <w:top w:val="nil"/>
              <w:left w:val="nil"/>
              <w:bottom w:val="nil"/>
              <w:right w:val="nil"/>
            </w:tcBorders>
            <w:shd w:val="clear" w:color="auto" w:fill="auto"/>
            <w:vAlign w:val="center"/>
            <w:hideMark/>
          </w:tcPr>
          <w:p w14:paraId="0D58AFE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934900.152</w:t>
            </w:r>
          </w:p>
        </w:tc>
      </w:tr>
      <w:tr w:rsidR="00E32152" w:rsidRPr="00530EDF" w14:paraId="192CD6D9" w14:textId="77777777" w:rsidTr="00911824">
        <w:trPr>
          <w:trHeight w:val="285"/>
        </w:trPr>
        <w:tc>
          <w:tcPr>
            <w:tcW w:w="3438" w:type="dxa"/>
            <w:tcBorders>
              <w:top w:val="nil"/>
              <w:left w:val="nil"/>
              <w:bottom w:val="nil"/>
              <w:right w:val="nil"/>
            </w:tcBorders>
            <w:shd w:val="clear" w:color="auto" w:fill="auto"/>
            <w:vAlign w:val="center"/>
            <w:hideMark/>
          </w:tcPr>
          <w:p w14:paraId="7446963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668451.357</w:t>
            </w:r>
          </w:p>
        </w:tc>
        <w:tc>
          <w:tcPr>
            <w:tcW w:w="6162" w:type="dxa"/>
            <w:tcBorders>
              <w:top w:val="nil"/>
              <w:left w:val="nil"/>
              <w:bottom w:val="nil"/>
              <w:right w:val="nil"/>
            </w:tcBorders>
            <w:shd w:val="clear" w:color="auto" w:fill="auto"/>
            <w:vAlign w:val="center"/>
            <w:hideMark/>
          </w:tcPr>
          <w:p w14:paraId="52FEEF3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934915.371</w:t>
            </w:r>
          </w:p>
        </w:tc>
      </w:tr>
      <w:tr w:rsidR="00E32152" w:rsidRPr="00530EDF" w14:paraId="1B95C06B" w14:textId="77777777" w:rsidTr="00911824">
        <w:trPr>
          <w:trHeight w:val="285"/>
        </w:trPr>
        <w:tc>
          <w:tcPr>
            <w:tcW w:w="3438" w:type="dxa"/>
            <w:tcBorders>
              <w:top w:val="nil"/>
              <w:left w:val="nil"/>
              <w:bottom w:val="nil"/>
              <w:right w:val="nil"/>
            </w:tcBorders>
            <w:shd w:val="clear" w:color="auto" w:fill="auto"/>
            <w:vAlign w:val="center"/>
            <w:hideMark/>
          </w:tcPr>
          <w:p w14:paraId="683AF49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668444.144</w:t>
            </w:r>
          </w:p>
        </w:tc>
        <w:tc>
          <w:tcPr>
            <w:tcW w:w="6162" w:type="dxa"/>
            <w:tcBorders>
              <w:top w:val="nil"/>
              <w:left w:val="nil"/>
              <w:bottom w:val="nil"/>
              <w:right w:val="nil"/>
            </w:tcBorders>
            <w:shd w:val="clear" w:color="auto" w:fill="auto"/>
            <w:vAlign w:val="center"/>
            <w:hideMark/>
          </w:tcPr>
          <w:p w14:paraId="38C5E95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934911.083</w:t>
            </w:r>
          </w:p>
        </w:tc>
      </w:tr>
      <w:tr w:rsidR="00E32152" w:rsidRPr="00530EDF" w14:paraId="2055FD4C" w14:textId="77777777" w:rsidTr="00911824">
        <w:trPr>
          <w:trHeight w:val="285"/>
        </w:trPr>
        <w:tc>
          <w:tcPr>
            <w:tcW w:w="3438" w:type="dxa"/>
            <w:tcBorders>
              <w:top w:val="nil"/>
              <w:left w:val="nil"/>
              <w:bottom w:val="nil"/>
              <w:right w:val="nil"/>
            </w:tcBorders>
            <w:shd w:val="clear" w:color="auto" w:fill="auto"/>
            <w:vAlign w:val="center"/>
            <w:hideMark/>
          </w:tcPr>
          <w:p w14:paraId="5B038E7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668440.556</w:t>
            </w:r>
          </w:p>
        </w:tc>
        <w:tc>
          <w:tcPr>
            <w:tcW w:w="6162" w:type="dxa"/>
            <w:tcBorders>
              <w:top w:val="nil"/>
              <w:left w:val="nil"/>
              <w:bottom w:val="nil"/>
              <w:right w:val="nil"/>
            </w:tcBorders>
            <w:shd w:val="clear" w:color="auto" w:fill="auto"/>
            <w:vAlign w:val="center"/>
            <w:hideMark/>
          </w:tcPr>
          <w:p w14:paraId="327DD4B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934927.162</w:t>
            </w:r>
          </w:p>
        </w:tc>
      </w:tr>
      <w:tr w:rsidR="00E32152" w:rsidRPr="00530EDF" w14:paraId="3D10AEC2" w14:textId="77777777" w:rsidTr="00911824">
        <w:trPr>
          <w:trHeight w:val="285"/>
        </w:trPr>
        <w:tc>
          <w:tcPr>
            <w:tcW w:w="3438" w:type="dxa"/>
            <w:tcBorders>
              <w:top w:val="nil"/>
              <w:left w:val="nil"/>
              <w:bottom w:val="nil"/>
              <w:right w:val="nil"/>
            </w:tcBorders>
            <w:shd w:val="clear" w:color="auto" w:fill="auto"/>
            <w:vAlign w:val="center"/>
            <w:hideMark/>
          </w:tcPr>
          <w:p w14:paraId="1DE3026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668433.581</w:t>
            </w:r>
          </w:p>
        </w:tc>
        <w:tc>
          <w:tcPr>
            <w:tcW w:w="6162" w:type="dxa"/>
            <w:tcBorders>
              <w:top w:val="nil"/>
              <w:left w:val="nil"/>
              <w:bottom w:val="nil"/>
              <w:right w:val="nil"/>
            </w:tcBorders>
            <w:shd w:val="clear" w:color="auto" w:fill="auto"/>
            <w:vAlign w:val="center"/>
            <w:hideMark/>
          </w:tcPr>
          <w:p w14:paraId="28E039A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934922.671</w:t>
            </w:r>
          </w:p>
        </w:tc>
      </w:tr>
      <w:tr w:rsidR="00E32152" w:rsidRPr="00530EDF" w14:paraId="25E94B79" w14:textId="77777777" w:rsidTr="00911824">
        <w:trPr>
          <w:trHeight w:val="285"/>
        </w:trPr>
        <w:tc>
          <w:tcPr>
            <w:tcW w:w="3438" w:type="dxa"/>
            <w:tcBorders>
              <w:top w:val="nil"/>
              <w:left w:val="nil"/>
              <w:bottom w:val="nil"/>
              <w:right w:val="nil"/>
            </w:tcBorders>
            <w:shd w:val="clear" w:color="auto" w:fill="auto"/>
            <w:vAlign w:val="center"/>
            <w:hideMark/>
          </w:tcPr>
          <w:p w14:paraId="440D225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668430.988</w:t>
            </w:r>
          </w:p>
        </w:tc>
        <w:tc>
          <w:tcPr>
            <w:tcW w:w="6162" w:type="dxa"/>
            <w:tcBorders>
              <w:top w:val="nil"/>
              <w:left w:val="nil"/>
              <w:bottom w:val="nil"/>
              <w:right w:val="nil"/>
            </w:tcBorders>
            <w:shd w:val="clear" w:color="auto" w:fill="auto"/>
            <w:vAlign w:val="center"/>
            <w:hideMark/>
          </w:tcPr>
          <w:p w14:paraId="46EA4F1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934937.049</w:t>
            </w:r>
          </w:p>
        </w:tc>
      </w:tr>
      <w:tr w:rsidR="00E32152" w:rsidRPr="00530EDF" w14:paraId="66C635FE" w14:textId="77777777" w:rsidTr="00911824">
        <w:trPr>
          <w:trHeight w:val="285"/>
        </w:trPr>
        <w:tc>
          <w:tcPr>
            <w:tcW w:w="3438" w:type="dxa"/>
            <w:tcBorders>
              <w:top w:val="nil"/>
              <w:left w:val="nil"/>
              <w:bottom w:val="nil"/>
              <w:right w:val="nil"/>
            </w:tcBorders>
            <w:shd w:val="clear" w:color="auto" w:fill="auto"/>
            <w:vAlign w:val="center"/>
            <w:hideMark/>
          </w:tcPr>
          <w:p w14:paraId="02012F3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668424.496</w:t>
            </w:r>
          </w:p>
        </w:tc>
        <w:tc>
          <w:tcPr>
            <w:tcW w:w="6162" w:type="dxa"/>
            <w:tcBorders>
              <w:top w:val="nil"/>
              <w:left w:val="nil"/>
              <w:bottom w:val="nil"/>
              <w:right w:val="nil"/>
            </w:tcBorders>
            <w:shd w:val="clear" w:color="auto" w:fill="auto"/>
            <w:vAlign w:val="center"/>
            <w:hideMark/>
          </w:tcPr>
          <w:p w14:paraId="027BE9D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934932.520</w:t>
            </w:r>
          </w:p>
        </w:tc>
      </w:tr>
      <w:tr w:rsidR="00E32152" w:rsidRPr="00530EDF" w14:paraId="43F6BD35" w14:textId="77777777" w:rsidTr="00911824">
        <w:trPr>
          <w:trHeight w:val="285"/>
        </w:trPr>
        <w:tc>
          <w:tcPr>
            <w:tcW w:w="3438" w:type="dxa"/>
            <w:tcBorders>
              <w:top w:val="nil"/>
              <w:left w:val="nil"/>
              <w:bottom w:val="nil"/>
              <w:right w:val="nil"/>
            </w:tcBorders>
            <w:shd w:val="clear" w:color="auto" w:fill="auto"/>
            <w:vAlign w:val="center"/>
            <w:hideMark/>
          </w:tcPr>
          <w:p w14:paraId="5D124927"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668454.970</w:t>
            </w:r>
          </w:p>
        </w:tc>
        <w:tc>
          <w:tcPr>
            <w:tcW w:w="6162" w:type="dxa"/>
            <w:tcBorders>
              <w:top w:val="nil"/>
              <w:left w:val="nil"/>
              <w:bottom w:val="nil"/>
              <w:right w:val="nil"/>
            </w:tcBorders>
            <w:shd w:val="clear" w:color="auto" w:fill="auto"/>
            <w:vAlign w:val="center"/>
            <w:hideMark/>
          </w:tcPr>
          <w:p w14:paraId="218D475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934958.396</w:t>
            </w:r>
          </w:p>
        </w:tc>
      </w:tr>
      <w:tr w:rsidR="00E32152" w:rsidRPr="00530EDF" w14:paraId="0BF76BED" w14:textId="77777777" w:rsidTr="00911824">
        <w:trPr>
          <w:trHeight w:val="285"/>
        </w:trPr>
        <w:tc>
          <w:tcPr>
            <w:tcW w:w="3438" w:type="dxa"/>
            <w:tcBorders>
              <w:top w:val="nil"/>
              <w:left w:val="nil"/>
              <w:bottom w:val="nil"/>
              <w:right w:val="nil"/>
            </w:tcBorders>
            <w:shd w:val="clear" w:color="auto" w:fill="auto"/>
            <w:vAlign w:val="center"/>
            <w:hideMark/>
          </w:tcPr>
          <w:p w14:paraId="6BC5639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668464.931</w:t>
            </w:r>
          </w:p>
        </w:tc>
        <w:tc>
          <w:tcPr>
            <w:tcW w:w="6162" w:type="dxa"/>
            <w:tcBorders>
              <w:top w:val="nil"/>
              <w:left w:val="nil"/>
              <w:bottom w:val="nil"/>
              <w:right w:val="nil"/>
            </w:tcBorders>
            <w:shd w:val="clear" w:color="auto" w:fill="auto"/>
            <w:vAlign w:val="center"/>
            <w:hideMark/>
          </w:tcPr>
          <w:p w14:paraId="0E8B2AD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934947.753</w:t>
            </w:r>
          </w:p>
        </w:tc>
      </w:tr>
      <w:tr w:rsidR="00E32152" w:rsidRPr="00530EDF" w14:paraId="73713036" w14:textId="77777777" w:rsidTr="00911824">
        <w:trPr>
          <w:trHeight w:val="285"/>
        </w:trPr>
        <w:tc>
          <w:tcPr>
            <w:tcW w:w="3438" w:type="dxa"/>
            <w:tcBorders>
              <w:top w:val="nil"/>
              <w:left w:val="nil"/>
              <w:bottom w:val="nil"/>
              <w:right w:val="nil"/>
            </w:tcBorders>
            <w:shd w:val="clear" w:color="auto" w:fill="auto"/>
            <w:vAlign w:val="center"/>
            <w:hideMark/>
          </w:tcPr>
          <w:p w14:paraId="2DF4133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668475.340</w:t>
            </w:r>
          </w:p>
        </w:tc>
        <w:tc>
          <w:tcPr>
            <w:tcW w:w="6162" w:type="dxa"/>
            <w:tcBorders>
              <w:top w:val="nil"/>
              <w:left w:val="nil"/>
              <w:bottom w:val="nil"/>
              <w:right w:val="nil"/>
            </w:tcBorders>
            <w:shd w:val="clear" w:color="auto" w:fill="auto"/>
            <w:vAlign w:val="center"/>
            <w:hideMark/>
          </w:tcPr>
          <w:p w14:paraId="07917CE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934936.764</w:t>
            </w:r>
          </w:p>
        </w:tc>
      </w:tr>
      <w:tr w:rsidR="00E32152" w:rsidRPr="00530EDF" w14:paraId="19DBEC2E" w14:textId="77777777" w:rsidTr="00911824">
        <w:trPr>
          <w:trHeight w:val="285"/>
        </w:trPr>
        <w:tc>
          <w:tcPr>
            <w:tcW w:w="3438" w:type="dxa"/>
            <w:tcBorders>
              <w:top w:val="nil"/>
              <w:left w:val="nil"/>
              <w:bottom w:val="nil"/>
              <w:right w:val="nil"/>
            </w:tcBorders>
            <w:shd w:val="clear" w:color="auto" w:fill="auto"/>
            <w:vAlign w:val="center"/>
            <w:hideMark/>
          </w:tcPr>
          <w:p w14:paraId="58536B5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668484.834</w:t>
            </w:r>
          </w:p>
        </w:tc>
        <w:tc>
          <w:tcPr>
            <w:tcW w:w="6162" w:type="dxa"/>
            <w:tcBorders>
              <w:top w:val="nil"/>
              <w:left w:val="nil"/>
              <w:bottom w:val="nil"/>
              <w:right w:val="nil"/>
            </w:tcBorders>
            <w:shd w:val="clear" w:color="auto" w:fill="auto"/>
            <w:vAlign w:val="center"/>
            <w:hideMark/>
          </w:tcPr>
          <w:p w14:paraId="134A062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934926.772</w:t>
            </w:r>
          </w:p>
        </w:tc>
      </w:tr>
      <w:tr w:rsidR="00E32152" w:rsidRPr="00530EDF" w14:paraId="2C007157" w14:textId="77777777" w:rsidTr="00911824">
        <w:trPr>
          <w:trHeight w:val="285"/>
        </w:trPr>
        <w:tc>
          <w:tcPr>
            <w:tcW w:w="3438" w:type="dxa"/>
            <w:tcBorders>
              <w:top w:val="nil"/>
              <w:left w:val="nil"/>
              <w:bottom w:val="nil"/>
              <w:right w:val="nil"/>
            </w:tcBorders>
            <w:shd w:val="clear" w:color="auto" w:fill="auto"/>
            <w:vAlign w:val="center"/>
            <w:hideMark/>
          </w:tcPr>
          <w:p w14:paraId="25004F8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668535.706</w:t>
            </w:r>
          </w:p>
        </w:tc>
        <w:tc>
          <w:tcPr>
            <w:tcW w:w="6162" w:type="dxa"/>
            <w:tcBorders>
              <w:top w:val="nil"/>
              <w:left w:val="nil"/>
              <w:bottom w:val="nil"/>
              <w:right w:val="nil"/>
            </w:tcBorders>
            <w:shd w:val="clear" w:color="auto" w:fill="auto"/>
            <w:vAlign w:val="center"/>
            <w:hideMark/>
          </w:tcPr>
          <w:p w14:paraId="17F84F2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934948.642</w:t>
            </w:r>
          </w:p>
        </w:tc>
      </w:tr>
      <w:tr w:rsidR="00E32152" w:rsidRPr="00530EDF" w14:paraId="3C58F13E" w14:textId="77777777" w:rsidTr="00911824">
        <w:trPr>
          <w:trHeight w:val="285"/>
        </w:trPr>
        <w:tc>
          <w:tcPr>
            <w:tcW w:w="3438" w:type="dxa"/>
            <w:tcBorders>
              <w:top w:val="nil"/>
              <w:left w:val="nil"/>
              <w:bottom w:val="nil"/>
              <w:right w:val="nil"/>
            </w:tcBorders>
            <w:shd w:val="clear" w:color="auto" w:fill="auto"/>
            <w:vAlign w:val="center"/>
            <w:hideMark/>
          </w:tcPr>
          <w:p w14:paraId="2808F3F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668533.816</w:t>
            </w:r>
          </w:p>
        </w:tc>
        <w:tc>
          <w:tcPr>
            <w:tcW w:w="6162" w:type="dxa"/>
            <w:tcBorders>
              <w:top w:val="nil"/>
              <w:left w:val="nil"/>
              <w:bottom w:val="nil"/>
              <w:right w:val="nil"/>
            </w:tcBorders>
            <w:shd w:val="clear" w:color="auto" w:fill="auto"/>
            <w:vAlign w:val="center"/>
            <w:hideMark/>
          </w:tcPr>
          <w:p w14:paraId="7A843101"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934947.782</w:t>
            </w:r>
          </w:p>
        </w:tc>
      </w:tr>
      <w:tr w:rsidR="00E32152" w:rsidRPr="00530EDF" w14:paraId="28788F26" w14:textId="77777777" w:rsidTr="00911824">
        <w:trPr>
          <w:trHeight w:val="285"/>
        </w:trPr>
        <w:tc>
          <w:tcPr>
            <w:tcW w:w="3438" w:type="dxa"/>
            <w:tcBorders>
              <w:top w:val="nil"/>
              <w:left w:val="nil"/>
              <w:bottom w:val="nil"/>
              <w:right w:val="nil"/>
            </w:tcBorders>
            <w:shd w:val="clear" w:color="auto" w:fill="auto"/>
            <w:vAlign w:val="center"/>
            <w:hideMark/>
          </w:tcPr>
          <w:p w14:paraId="3B2BB75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668531.735</w:t>
            </w:r>
          </w:p>
        </w:tc>
        <w:tc>
          <w:tcPr>
            <w:tcW w:w="6162" w:type="dxa"/>
            <w:tcBorders>
              <w:top w:val="nil"/>
              <w:left w:val="nil"/>
              <w:bottom w:val="nil"/>
              <w:right w:val="nil"/>
            </w:tcBorders>
            <w:shd w:val="clear" w:color="auto" w:fill="auto"/>
            <w:vAlign w:val="center"/>
            <w:hideMark/>
          </w:tcPr>
          <w:p w14:paraId="1726041D"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934947.993</w:t>
            </w:r>
          </w:p>
        </w:tc>
      </w:tr>
      <w:tr w:rsidR="00E32152" w:rsidRPr="00530EDF" w14:paraId="053A5C9F" w14:textId="77777777" w:rsidTr="00911824">
        <w:trPr>
          <w:trHeight w:val="285"/>
        </w:trPr>
        <w:tc>
          <w:tcPr>
            <w:tcW w:w="3438" w:type="dxa"/>
            <w:tcBorders>
              <w:top w:val="nil"/>
              <w:left w:val="nil"/>
              <w:bottom w:val="nil"/>
              <w:right w:val="nil"/>
            </w:tcBorders>
            <w:shd w:val="clear" w:color="auto" w:fill="auto"/>
            <w:vAlign w:val="center"/>
            <w:hideMark/>
          </w:tcPr>
          <w:p w14:paraId="34186AA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668529.396</w:t>
            </w:r>
          </w:p>
        </w:tc>
        <w:tc>
          <w:tcPr>
            <w:tcW w:w="6162" w:type="dxa"/>
            <w:tcBorders>
              <w:top w:val="nil"/>
              <w:left w:val="nil"/>
              <w:bottom w:val="nil"/>
              <w:right w:val="nil"/>
            </w:tcBorders>
            <w:shd w:val="clear" w:color="auto" w:fill="auto"/>
            <w:vAlign w:val="center"/>
            <w:hideMark/>
          </w:tcPr>
          <w:p w14:paraId="27BFD425"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934949.483</w:t>
            </w:r>
          </w:p>
        </w:tc>
      </w:tr>
      <w:tr w:rsidR="00E32152" w:rsidRPr="00530EDF" w14:paraId="0B8897BE" w14:textId="77777777" w:rsidTr="00911824">
        <w:trPr>
          <w:trHeight w:val="285"/>
        </w:trPr>
        <w:tc>
          <w:tcPr>
            <w:tcW w:w="3438" w:type="dxa"/>
            <w:tcBorders>
              <w:top w:val="nil"/>
              <w:left w:val="nil"/>
              <w:bottom w:val="nil"/>
              <w:right w:val="nil"/>
            </w:tcBorders>
            <w:shd w:val="clear" w:color="auto" w:fill="auto"/>
            <w:vAlign w:val="center"/>
            <w:hideMark/>
          </w:tcPr>
          <w:p w14:paraId="2AFFF6B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668520.761</w:t>
            </w:r>
          </w:p>
        </w:tc>
        <w:tc>
          <w:tcPr>
            <w:tcW w:w="6162" w:type="dxa"/>
            <w:tcBorders>
              <w:top w:val="nil"/>
              <w:left w:val="nil"/>
              <w:bottom w:val="nil"/>
              <w:right w:val="nil"/>
            </w:tcBorders>
            <w:shd w:val="clear" w:color="auto" w:fill="auto"/>
            <w:vAlign w:val="center"/>
            <w:hideMark/>
          </w:tcPr>
          <w:p w14:paraId="38A776E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934958.700</w:t>
            </w:r>
          </w:p>
        </w:tc>
      </w:tr>
      <w:tr w:rsidR="00E32152" w:rsidRPr="00530EDF" w14:paraId="75C6F62C" w14:textId="77777777" w:rsidTr="00911824">
        <w:trPr>
          <w:trHeight w:val="285"/>
        </w:trPr>
        <w:tc>
          <w:tcPr>
            <w:tcW w:w="3438" w:type="dxa"/>
            <w:tcBorders>
              <w:top w:val="nil"/>
              <w:left w:val="nil"/>
              <w:bottom w:val="nil"/>
              <w:right w:val="nil"/>
            </w:tcBorders>
            <w:shd w:val="clear" w:color="auto" w:fill="auto"/>
            <w:vAlign w:val="center"/>
            <w:hideMark/>
          </w:tcPr>
          <w:p w14:paraId="12320D1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668510.934</w:t>
            </w:r>
          </w:p>
        </w:tc>
        <w:tc>
          <w:tcPr>
            <w:tcW w:w="6162" w:type="dxa"/>
            <w:tcBorders>
              <w:top w:val="nil"/>
              <w:left w:val="nil"/>
              <w:bottom w:val="nil"/>
              <w:right w:val="nil"/>
            </w:tcBorders>
            <w:shd w:val="clear" w:color="auto" w:fill="auto"/>
            <w:vAlign w:val="center"/>
            <w:hideMark/>
          </w:tcPr>
          <w:p w14:paraId="252E2179"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934968.974</w:t>
            </w:r>
          </w:p>
        </w:tc>
      </w:tr>
      <w:tr w:rsidR="00E32152" w:rsidRPr="00530EDF" w14:paraId="4227606F" w14:textId="77777777" w:rsidTr="00911824">
        <w:trPr>
          <w:trHeight w:val="285"/>
        </w:trPr>
        <w:tc>
          <w:tcPr>
            <w:tcW w:w="3438" w:type="dxa"/>
            <w:tcBorders>
              <w:top w:val="nil"/>
              <w:left w:val="nil"/>
              <w:bottom w:val="nil"/>
              <w:right w:val="nil"/>
            </w:tcBorders>
            <w:shd w:val="clear" w:color="auto" w:fill="auto"/>
            <w:vAlign w:val="center"/>
            <w:hideMark/>
          </w:tcPr>
          <w:p w14:paraId="6CDEE04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668500.061</w:t>
            </w:r>
          </w:p>
        </w:tc>
        <w:tc>
          <w:tcPr>
            <w:tcW w:w="6162" w:type="dxa"/>
            <w:tcBorders>
              <w:top w:val="nil"/>
              <w:left w:val="nil"/>
              <w:bottom w:val="nil"/>
              <w:right w:val="nil"/>
            </w:tcBorders>
            <w:shd w:val="clear" w:color="auto" w:fill="auto"/>
            <w:vAlign w:val="center"/>
            <w:hideMark/>
          </w:tcPr>
          <w:p w14:paraId="3D5006F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934980.496</w:t>
            </w:r>
          </w:p>
        </w:tc>
      </w:tr>
      <w:tr w:rsidR="00E32152" w:rsidRPr="00530EDF" w14:paraId="5E79F668" w14:textId="77777777" w:rsidTr="00911824">
        <w:trPr>
          <w:trHeight w:val="285"/>
        </w:trPr>
        <w:tc>
          <w:tcPr>
            <w:tcW w:w="3438" w:type="dxa"/>
            <w:tcBorders>
              <w:top w:val="nil"/>
              <w:left w:val="nil"/>
              <w:bottom w:val="nil"/>
              <w:right w:val="nil"/>
            </w:tcBorders>
            <w:shd w:val="clear" w:color="auto" w:fill="auto"/>
            <w:vAlign w:val="center"/>
            <w:hideMark/>
          </w:tcPr>
          <w:p w14:paraId="7BAB591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668490.422</w:t>
            </w:r>
          </w:p>
        </w:tc>
        <w:tc>
          <w:tcPr>
            <w:tcW w:w="6162" w:type="dxa"/>
            <w:tcBorders>
              <w:top w:val="nil"/>
              <w:left w:val="nil"/>
              <w:bottom w:val="nil"/>
              <w:right w:val="nil"/>
            </w:tcBorders>
            <w:shd w:val="clear" w:color="auto" w:fill="auto"/>
            <w:vAlign w:val="center"/>
            <w:hideMark/>
          </w:tcPr>
          <w:p w14:paraId="7785AE3B"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934991.175</w:t>
            </w:r>
          </w:p>
        </w:tc>
      </w:tr>
      <w:tr w:rsidR="00E32152" w:rsidRPr="00530EDF" w14:paraId="5A6D22D1" w14:textId="77777777" w:rsidTr="00911824">
        <w:trPr>
          <w:trHeight w:val="285"/>
        </w:trPr>
        <w:tc>
          <w:tcPr>
            <w:tcW w:w="3438" w:type="dxa"/>
            <w:tcBorders>
              <w:top w:val="nil"/>
              <w:left w:val="nil"/>
              <w:bottom w:val="nil"/>
              <w:right w:val="nil"/>
            </w:tcBorders>
            <w:shd w:val="clear" w:color="auto" w:fill="auto"/>
            <w:vAlign w:val="center"/>
            <w:hideMark/>
          </w:tcPr>
          <w:p w14:paraId="07EEE00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668479.937</w:t>
            </w:r>
          </w:p>
        </w:tc>
        <w:tc>
          <w:tcPr>
            <w:tcW w:w="6162" w:type="dxa"/>
            <w:tcBorders>
              <w:top w:val="nil"/>
              <w:left w:val="nil"/>
              <w:bottom w:val="nil"/>
              <w:right w:val="nil"/>
            </w:tcBorders>
            <w:shd w:val="clear" w:color="auto" w:fill="auto"/>
            <w:vAlign w:val="center"/>
            <w:hideMark/>
          </w:tcPr>
          <w:p w14:paraId="72163E9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934002.172</w:t>
            </w:r>
          </w:p>
        </w:tc>
      </w:tr>
      <w:tr w:rsidR="00E32152" w:rsidRPr="00530EDF" w14:paraId="360DCA14" w14:textId="77777777" w:rsidTr="00911824">
        <w:trPr>
          <w:trHeight w:val="285"/>
        </w:trPr>
        <w:tc>
          <w:tcPr>
            <w:tcW w:w="3438" w:type="dxa"/>
            <w:tcBorders>
              <w:top w:val="nil"/>
              <w:left w:val="nil"/>
              <w:bottom w:val="nil"/>
              <w:right w:val="nil"/>
            </w:tcBorders>
            <w:shd w:val="clear" w:color="auto" w:fill="auto"/>
            <w:vAlign w:val="center"/>
            <w:hideMark/>
          </w:tcPr>
          <w:p w14:paraId="27DD89A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668469.618</w:t>
            </w:r>
          </w:p>
        </w:tc>
        <w:tc>
          <w:tcPr>
            <w:tcW w:w="6162" w:type="dxa"/>
            <w:tcBorders>
              <w:top w:val="nil"/>
              <w:left w:val="nil"/>
              <w:bottom w:val="nil"/>
              <w:right w:val="nil"/>
            </w:tcBorders>
            <w:shd w:val="clear" w:color="auto" w:fill="auto"/>
            <w:vAlign w:val="center"/>
            <w:hideMark/>
          </w:tcPr>
          <w:p w14:paraId="78F6FB2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934013.182</w:t>
            </w:r>
          </w:p>
        </w:tc>
      </w:tr>
      <w:tr w:rsidR="00E32152" w:rsidRPr="00530EDF" w14:paraId="45F0BC7C" w14:textId="77777777" w:rsidTr="00911824">
        <w:trPr>
          <w:trHeight w:val="285"/>
        </w:trPr>
        <w:tc>
          <w:tcPr>
            <w:tcW w:w="3438" w:type="dxa"/>
            <w:tcBorders>
              <w:top w:val="nil"/>
              <w:left w:val="nil"/>
              <w:bottom w:val="nil"/>
              <w:right w:val="nil"/>
            </w:tcBorders>
            <w:shd w:val="clear" w:color="auto" w:fill="auto"/>
            <w:vAlign w:val="center"/>
            <w:hideMark/>
          </w:tcPr>
          <w:p w14:paraId="4A0E430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668457.819</w:t>
            </w:r>
          </w:p>
        </w:tc>
        <w:tc>
          <w:tcPr>
            <w:tcW w:w="6162" w:type="dxa"/>
            <w:tcBorders>
              <w:top w:val="nil"/>
              <w:left w:val="nil"/>
              <w:bottom w:val="nil"/>
              <w:right w:val="nil"/>
            </w:tcBorders>
            <w:shd w:val="clear" w:color="auto" w:fill="auto"/>
            <w:vAlign w:val="center"/>
            <w:hideMark/>
          </w:tcPr>
          <w:p w14:paraId="202EFEC6"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934025.340</w:t>
            </w:r>
          </w:p>
        </w:tc>
      </w:tr>
      <w:tr w:rsidR="00E32152" w:rsidRPr="00530EDF" w14:paraId="61A23515" w14:textId="77777777" w:rsidTr="00911824">
        <w:trPr>
          <w:trHeight w:val="285"/>
        </w:trPr>
        <w:tc>
          <w:tcPr>
            <w:tcW w:w="3438" w:type="dxa"/>
            <w:tcBorders>
              <w:top w:val="nil"/>
              <w:left w:val="nil"/>
              <w:bottom w:val="nil"/>
              <w:right w:val="nil"/>
            </w:tcBorders>
            <w:shd w:val="clear" w:color="auto" w:fill="auto"/>
            <w:vAlign w:val="center"/>
            <w:hideMark/>
          </w:tcPr>
          <w:p w14:paraId="3F7BB09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668452.040</w:t>
            </w:r>
          </w:p>
        </w:tc>
        <w:tc>
          <w:tcPr>
            <w:tcW w:w="6162" w:type="dxa"/>
            <w:tcBorders>
              <w:top w:val="nil"/>
              <w:left w:val="nil"/>
              <w:bottom w:val="nil"/>
              <w:right w:val="nil"/>
            </w:tcBorders>
            <w:shd w:val="clear" w:color="auto" w:fill="auto"/>
            <w:vAlign w:val="center"/>
            <w:hideMark/>
          </w:tcPr>
          <w:p w14:paraId="073399DC"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934031.749</w:t>
            </w:r>
          </w:p>
        </w:tc>
      </w:tr>
      <w:tr w:rsidR="00E32152" w:rsidRPr="00530EDF" w14:paraId="6AB6DEF9" w14:textId="77777777" w:rsidTr="00911824">
        <w:trPr>
          <w:trHeight w:val="285"/>
        </w:trPr>
        <w:tc>
          <w:tcPr>
            <w:tcW w:w="3438" w:type="dxa"/>
            <w:tcBorders>
              <w:top w:val="nil"/>
              <w:left w:val="nil"/>
              <w:bottom w:val="nil"/>
              <w:right w:val="nil"/>
            </w:tcBorders>
            <w:shd w:val="clear" w:color="auto" w:fill="auto"/>
            <w:vAlign w:val="center"/>
            <w:hideMark/>
          </w:tcPr>
          <w:p w14:paraId="26DB4E4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668441.855</w:t>
            </w:r>
          </w:p>
        </w:tc>
        <w:tc>
          <w:tcPr>
            <w:tcW w:w="6162" w:type="dxa"/>
            <w:tcBorders>
              <w:top w:val="nil"/>
              <w:left w:val="nil"/>
              <w:bottom w:val="nil"/>
              <w:right w:val="nil"/>
            </w:tcBorders>
            <w:shd w:val="clear" w:color="auto" w:fill="auto"/>
            <w:vAlign w:val="center"/>
            <w:hideMark/>
          </w:tcPr>
          <w:p w14:paraId="4655F578"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934042.616</w:t>
            </w:r>
          </w:p>
        </w:tc>
      </w:tr>
      <w:tr w:rsidR="00E32152" w:rsidRPr="00530EDF" w14:paraId="2CBEDAE3" w14:textId="77777777" w:rsidTr="00911824">
        <w:trPr>
          <w:trHeight w:val="285"/>
        </w:trPr>
        <w:tc>
          <w:tcPr>
            <w:tcW w:w="3438" w:type="dxa"/>
            <w:tcBorders>
              <w:top w:val="nil"/>
              <w:left w:val="nil"/>
              <w:bottom w:val="nil"/>
              <w:right w:val="nil"/>
            </w:tcBorders>
            <w:shd w:val="clear" w:color="auto" w:fill="auto"/>
            <w:vAlign w:val="center"/>
            <w:hideMark/>
          </w:tcPr>
          <w:p w14:paraId="0494E342"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668431.218</w:t>
            </w:r>
          </w:p>
        </w:tc>
        <w:tc>
          <w:tcPr>
            <w:tcW w:w="6162" w:type="dxa"/>
            <w:tcBorders>
              <w:top w:val="nil"/>
              <w:left w:val="nil"/>
              <w:bottom w:val="nil"/>
              <w:right w:val="nil"/>
            </w:tcBorders>
            <w:shd w:val="clear" w:color="auto" w:fill="auto"/>
            <w:vAlign w:val="center"/>
            <w:hideMark/>
          </w:tcPr>
          <w:p w14:paraId="5EDF048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934053.846</w:t>
            </w:r>
          </w:p>
        </w:tc>
      </w:tr>
      <w:tr w:rsidR="00E32152" w:rsidRPr="00530EDF" w14:paraId="50D0BAB1" w14:textId="77777777" w:rsidTr="00911824">
        <w:trPr>
          <w:trHeight w:val="285"/>
        </w:trPr>
        <w:tc>
          <w:tcPr>
            <w:tcW w:w="3438" w:type="dxa"/>
            <w:tcBorders>
              <w:top w:val="nil"/>
              <w:left w:val="nil"/>
              <w:bottom w:val="nil"/>
              <w:right w:val="nil"/>
            </w:tcBorders>
            <w:shd w:val="clear" w:color="auto" w:fill="auto"/>
            <w:vAlign w:val="center"/>
            <w:hideMark/>
          </w:tcPr>
          <w:p w14:paraId="30DFF063"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668425.505</w:t>
            </w:r>
          </w:p>
        </w:tc>
        <w:tc>
          <w:tcPr>
            <w:tcW w:w="6162" w:type="dxa"/>
            <w:tcBorders>
              <w:top w:val="nil"/>
              <w:left w:val="nil"/>
              <w:bottom w:val="nil"/>
              <w:right w:val="nil"/>
            </w:tcBorders>
            <w:shd w:val="clear" w:color="auto" w:fill="auto"/>
            <w:vAlign w:val="center"/>
            <w:hideMark/>
          </w:tcPr>
          <w:p w14:paraId="1A15C91A"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934059.376</w:t>
            </w:r>
          </w:p>
        </w:tc>
      </w:tr>
      <w:tr w:rsidR="00E32152" w:rsidRPr="00530EDF" w14:paraId="119CFF26" w14:textId="77777777" w:rsidTr="00911824">
        <w:trPr>
          <w:trHeight w:val="285"/>
        </w:trPr>
        <w:tc>
          <w:tcPr>
            <w:tcW w:w="3438" w:type="dxa"/>
            <w:tcBorders>
              <w:top w:val="nil"/>
              <w:left w:val="nil"/>
              <w:bottom w:val="nil"/>
              <w:right w:val="nil"/>
            </w:tcBorders>
            <w:shd w:val="clear" w:color="auto" w:fill="auto"/>
            <w:vAlign w:val="center"/>
            <w:hideMark/>
          </w:tcPr>
          <w:p w14:paraId="729706BE"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668415.832</w:t>
            </w:r>
          </w:p>
        </w:tc>
        <w:tc>
          <w:tcPr>
            <w:tcW w:w="6162" w:type="dxa"/>
            <w:tcBorders>
              <w:top w:val="nil"/>
              <w:left w:val="nil"/>
              <w:bottom w:val="nil"/>
              <w:right w:val="nil"/>
            </w:tcBorders>
            <w:shd w:val="clear" w:color="auto" w:fill="auto"/>
            <w:vAlign w:val="center"/>
            <w:hideMark/>
          </w:tcPr>
          <w:p w14:paraId="26EA9D30"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934070.030</w:t>
            </w:r>
          </w:p>
        </w:tc>
      </w:tr>
      <w:tr w:rsidR="00E32152" w:rsidRPr="00530EDF" w14:paraId="4E8ABFCE" w14:textId="77777777" w:rsidTr="00911824">
        <w:trPr>
          <w:trHeight w:val="285"/>
        </w:trPr>
        <w:tc>
          <w:tcPr>
            <w:tcW w:w="3438" w:type="dxa"/>
            <w:tcBorders>
              <w:top w:val="nil"/>
              <w:left w:val="nil"/>
              <w:bottom w:val="nil"/>
              <w:right w:val="nil"/>
            </w:tcBorders>
            <w:shd w:val="clear" w:color="auto" w:fill="auto"/>
            <w:vAlign w:val="center"/>
            <w:hideMark/>
          </w:tcPr>
          <w:p w14:paraId="4EF51DEF"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668406.527</w:t>
            </w:r>
          </w:p>
        </w:tc>
        <w:tc>
          <w:tcPr>
            <w:tcW w:w="6162" w:type="dxa"/>
            <w:tcBorders>
              <w:top w:val="nil"/>
              <w:left w:val="nil"/>
              <w:bottom w:val="nil"/>
              <w:right w:val="nil"/>
            </w:tcBorders>
            <w:shd w:val="clear" w:color="auto" w:fill="auto"/>
            <w:vAlign w:val="center"/>
            <w:hideMark/>
          </w:tcPr>
          <w:p w14:paraId="2C8A3E74" w14:textId="77777777" w:rsidR="00E32152" w:rsidRPr="00530EDF" w:rsidRDefault="00E32152" w:rsidP="00870EF9">
            <w:pPr>
              <w:spacing w:after="0"/>
              <w:rPr>
                <w:rFonts w:ascii="Times New Roman" w:eastAsia="Times New Roman" w:hAnsi="Times New Roman"/>
                <w:color w:val="000000"/>
                <w:sz w:val="28"/>
                <w:szCs w:val="28"/>
              </w:rPr>
            </w:pPr>
            <w:r w:rsidRPr="00530EDF">
              <w:rPr>
                <w:rFonts w:ascii="Times New Roman" w:eastAsia="Times New Roman" w:hAnsi="Times New Roman"/>
                <w:color w:val="000000"/>
                <w:sz w:val="28"/>
                <w:szCs w:val="28"/>
              </w:rPr>
              <w:t>934080.474</w:t>
            </w:r>
          </w:p>
        </w:tc>
      </w:tr>
    </w:tbl>
    <w:p w14:paraId="3BED2F9B" w14:textId="77777777" w:rsidR="00E32152" w:rsidRPr="00530EDF" w:rsidRDefault="00E32152" w:rsidP="00870EF9">
      <w:pPr>
        <w:rPr>
          <w:rFonts w:ascii="Times New Roman" w:hAnsi="Times New Roman"/>
          <w:kern w:val="1"/>
          <w:sz w:val="28"/>
          <w:szCs w:val="28"/>
        </w:rPr>
      </w:pPr>
    </w:p>
    <w:p w14:paraId="15482B1F" w14:textId="77777777" w:rsidR="00E32152" w:rsidRPr="00530EDF" w:rsidRDefault="00E32152" w:rsidP="00870EF9">
      <w:pPr>
        <w:rPr>
          <w:rFonts w:ascii="Times New Roman" w:hAnsi="Times New Roman"/>
          <w:kern w:val="1"/>
          <w:sz w:val="28"/>
          <w:szCs w:val="28"/>
        </w:rPr>
      </w:pPr>
    </w:p>
    <w:p w14:paraId="0CAB07A0" w14:textId="77777777" w:rsidR="00E32152" w:rsidRPr="00530EDF" w:rsidRDefault="00E32152" w:rsidP="00870EF9">
      <w:pPr>
        <w:rPr>
          <w:rFonts w:ascii="Times New Roman" w:hAnsi="Times New Roman"/>
          <w:kern w:val="1"/>
          <w:sz w:val="28"/>
          <w:szCs w:val="28"/>
        </w:rPr>
      </w:pPr>
    </w:p>
    <w:p w14:paraId="185043EB" w14:textId="77777777" w:rsidR="00E32152" w:rsidRPr="00530EDF" w:rsidRDefault="00E32152" w:rsidP="00870EF9">
      <w:pPr>
        <w:rPr>
          <w:rFonts w:ascii="Times New Roman" w:hAnsi="Times New Roman"/>
          <w:kern w:val="1"/>
          <w:sz w:val="28"/>
          <w:szCs w:val="28"/>
        </w:rPr>
      </w:pPr>
    </w:p>
    <w:p w14:paraId="5A4A4A16" w14:textId="77777777" w:rsidR="00E32152" w:rsidRDefault="00E32152" w:rsidP="00870EF9">
      <w:pPr>
        <w:rPr>
          <w:rFonts w:ascii="Times New Roman" w:hAnsi="Times New Roman"/>
          <w:kern w:val="1"/>
          <w:sz w:val="28"/>
          <w:szCs w:val="28"/>
        </w:rPr>
      </w:pPr>
    </w:p>
    <w:p w14:paraId="6F092547" w14:textId="77777777" w:rsidR="00E32152" w:rsidRDefault="00E32152" w:rsidP="00870EF9">
      <w:pPr>
        <w:rPr>
          <w:rFonts w:ascii="Times New Roman" w:hAnsi="Times New Roman"/>
          <w:kern w:val="1"/>
          <w:sz w:val="28"/>
          <w:szCs w:val="28"/>
        </w:rPr>
      </w:pPr>
    </w:p>
    <w:p w14:paraId="4CE7F53A" w14:textId="77777777" w:rsidR="00E32152" w:rsidRDefault="00E32152" w:rsidP="00870EF9">
      <w:pPr>
        <w:spacing w:line="240" w:lineRule="auto"/>
        <w:rPr>
          <w:rFonts w:ascii="Times New Roman" w:hAnsi="Times New Roman"/>
          <w:kern w:val="1"/>
          <w:sz w:val="28"/>
          <w:szCs w:val="28"/>
        </w:rPr>
      </w:pPr>
    </w:p>
    <w:p w14:paraId="79B78337" w14:textId="77777777" w:rsidR="00E32152" w:rsidRDefault="00E32152" w:rsidP="00870EF9">
      <w:pPr>
        <w:spacing w:line="240" w:lineRule="auto"/>
        <w:rPr>
          <w:rFonts w:ascii="Times New Roman" w:hAnsi="Times New Roman"/>
          <w:kern w:val="1"/>
          <w:sz w:val="28"/>
          <w:szCs w:val="28"/>
        </w:rPr>
      </w:pPr>
    </w:p>
    <w:p w14:paraId="1031CA52" w14:textId="77777777" w:rsidR="00E32152" w:rsidRDefault="00E32152" w:rsidP="00870EF9">
      <w:pPr>
        <w:spacing w:line="240" w:lineRule="auto"/>
        <w:rPr>
          <w:rFonts w:ascii="Times New Roman" w:hAnsi="Times New Roman"/>
          <w:kern w:val="1"/>
          <w:sz w:val="28"/>
          <w:szCs w:val="28"/>
        </w:rPr>
      </w:pPr>
    </w:p>
    <w:p w14:paraId="612B70A5" w14:textId="77777777" w:rsidR="00E32152" w:rsidRDefault="00E32152" w:rsidP="00870EF9">
      <w:pPr>
        <w:spacing w:line="240" w:lineRule="auto"/>
        <w:rPr>
          <w:rFonts w:ascii="Times New Roman" w:hAnsi="Times New Roman"/>
          <w:kern w:val="1"/>
          <w:sz w:val="28"/>
          <w:szCs w:val="28"/>
        </w:rPr>
      </w:pPr>
    </w:p>
    <w:p w14:paraId="5A8D675F" w14:textId="77777777" w:rsidR="00E32152" w:rsidRDefault="00E32152" w:rsidP="00870EF9">
      <w:pPr>
        <w:spacing w:line="240" w:lineRule="auto"/>
        <w:rPr>
          <w:rFonts w:ascii="Times New Roman" w:hAnsi="Times New Roman"/>
          <w:kern w:val="1"/>
          <w:sz w:val="28"/>
          <w:szCs w:val="28"/>
        </w:rPr>
      </w:pPr>
    </w:p>
    <w:p w14:paraId="7DC383E5" w14:textId="77777777" w:rsidR="00E32152" w:rsidRDefault="00E32152" w:rsidP="00870EF9">
      <w:pPr>
        <w:spacing w:line="240" w:lineRule="auto"/>
        <w:rPr>
          <w:rFonts w:ascii="Times New Roman" w:hAnsi="Times New Roman"/>
          <w:kern w:val="1"/>
          <w:sz w:val="28"/>
          <w:szCs w:val="28"/>
        </w:rPr>
      </w:pPr>
    </w:p>
    <w:p w14:paraId="50A7E6F8" w14:textId="77777777" w:rsidR="00E32152" w:rsidRPr="007C08EF" w:rsidRDefault="00E32152" w:rsidP="00E32152">
      <w:pPr>
        <w:spacing w:line="240" w:lineRule="auto"/>
        <w:jc w:val="center"/>
        <w:rPr>
          <w:rFonts w:ascii="Times New Roman" w:hAnsi="Times New Roman"/>
          <w:sz w:val="28"/>
          <w:szCs w:val="28"/>
        </w:rPr>
      </w:pPr>
    </w:p>
    <w:p w14:paraId="57905254" w14:textId="77777777" w:rsidR="00E32152" w:rsidRPr="00E5533B" w:rsidRDefault="00E32152" w:rsidP="00E32152">
      <w:pPr>
        <w:spacing w:after="119" w:line="235" w:lineRule="auto"/>
        <w:jc w:val="both"/>
        <w:rPr>
          <w:rFonts w:ascii="Times New Roman" w:hAnsi="Times New Roman" w:cs="Times New Roman"/>
          <w:sz w:val="28"/>
          <w:szCs w:val="28"/>
        </w:rPr>
      </w:pPr>
    </w:p>
    <w:sectPr w:rsidR="00E32152" w:rsidRPr="00E553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ASONIBARE" w:date="2025-05-23T12:55:00Z" w:initials="A">
    <w:p w14:paraId="5557F564" w14:textId="77777777" w:rsidR="0075567D" w:rsidRDefault="0075567D" w:rsidP="00C16989">
      <w:pPr>
        <w:pStyle w:val="CommentText"/>
      </w:pPr>
      <w:r>
        <w:rPr>
          <w:rStyle w:val="CommentReference"/>
        </w:rPr>
        <w:annotationRef/>
      </w:r>
      <w:r>
        <w:t>What type of check did you carried out on these controls?</w:t>
      </w:r>
    </w:p>
  </w:comment>
  <w:comment w:id="8" w:author="ASONIBARE" w:date="2025-05-23T13:00:00Z" w:initials="A">
    <w:p w14:paraId="0D637E19" w14:textId="77777777" w:rsidR="0075567D" w:rsidRDefault="0075567D" w:rsidP="00EF6F45">
      <w:pPr>
        <w:pStyle w:val="CommentText"/>
      </w:pPr>
      <w:r>
        <w:rPr>
          <w:rStyle w:val="CommentReference"/>
        </w:rPr>
        <w:annotationRef/>
      </w:r>
      <w:r>
        <w:t>In what area can you apply this data above? Draw pie-chart of the analysis.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57F564" w15:done="0"/>
  <w15:commentEx w15:paraId="0D637E1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A"/>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827663F"/>
    <w:multiLevelType w:val="hybridMultilevel"/>
    <w:tmpl w:val="83003484"/>
    <w:lvl w:ilvl="0" w:tplc="312494F6">
      <w:start w:val="1"/>
      <w:numFmt w:val="decimal"/>
      <w:lvlText w:val="%1)"/>
      <w:lvlJc w:val="left"/>
      <w:pPr>
        <w:ind w:left="36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0F767A58">
      <w:start w:val="1"/>
      <w:numFmt w:val="lowerLetter"/>
      <w:lvlText w:val="%2"/>
      <w:lvlJc w:val="left"/>
      <w:pPr>
        <w:ind w:left="108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F2122D10">
      <w:start w:val="1"/>
      <w:numFmt w:val="lowerRoman"/>
      <w:lvlText w:val="%3"/>
      <w:lvlJc w:val="left"/>
      <w:pPr>
        <w:ind w:left="180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27E4C908">
      <w:start w:val="1"/>
      <w:numFmt w:val="decimal"/>
      <w:lvlText w:val="%4"/>
      <w:lvlJc w:val="left"/>
      <w:pPr>
        <w:ind w:left="252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EA32FDF8">
      <w:start w:val="1"/>
      <w:numFmt w:val="lowerLetter"/>
      <w:lvlText w:val="%5"/>
      <w:lvlJc w:val="left"/>
      <w:pPr>
        <w:ind w:left="324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D5720492">
      <w:start w:val="1"/>
      <w:numFmt w:val="lowerRoman"/>
      <w:lvlText w:val="%6"/>
      <w:lvlJc w:val="left"/>
      <w:pPr>
        <w:ind w:left="396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B66E3EFA">
      <w:start w:val="1"/>
      <w:numFmt w:val="decimal"/>
      <w:lvlText w:val="%7"/>
      <w:lvlJc w:val="left"/>
      <w:pPr>
        <w:ind w:left="468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597C76D0">
      <w:start w:val="1"/>
      <w:numFmt w:val="lowerLetter"/>
      <w:lvlText w:val="%8"/>
      <w:lvlJc w:val="left"/>
      <w:pPr>
        <w:ind w:left="540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718EE2DC">
      <w:start w:val="1"/>
      <w:numFmt w:val="lowerRoman"/>
      <w:lvlText w:val="%9"/>
      <w:lvlJc w:val="left"/>
      <w:pPr>
        <w:ind w:left="6120"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5">
    <w:nsid w:val="0B754BBC"/>
    <w:multiLevelType w:val="hybridMultilevel"/>
    <w:tmpl w:val="6A7CA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C50D3"/>
    <w:multiLevelType w:val="hybridMultilevel"/>
    <w:tmpl w:val="16F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22648"/>
    <w:multiLevelType w:val="hybridMultilevel"/>
    <w:tmpl w:val="397EF4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75B3AEA"/>
    <w:multiLevelType w:val="hybridMultilevel"/>
    <w:tmpl w:val="A5424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504E8D"/>
    <w:multiLevelType w:val="hybridMultilevel"/>
    <w:tmpl w:val="D3E8106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6F42499"/>
    <w:multiLevelType w:val="hybridMultilevel"/>
    <w:tmpl w:val="064CD868"/>
    <w:lvl w:ilvl="0" w:tplc="0409000F">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56227"/>
    <w:multiLevelType w:val="hybridMultilevel"/>
    <w:tmpl w:val="A7B69C4E"/>
    <w:lvl w:ilvl="0" w:tplc="D70A369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563C89"/>
    <w:multiLevelType w:val="hybridMultilevel"/>
    <w:tmpl w:val="B046F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23C81"/>
    <w:multiLevelType w:val="hybridMultilevel"/>
    <w:tmpl w:val="EEAC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F568F6"/>
    <w:multiLevelType w:val="multilevel"/>
    <w:tmpl w:val="0A5CB2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6174E34"/>
    <w:multiLevelType w:val="multilevel"/>
    <w:tmpl w:val="10561A30"/>
    <w:lvl w:ilvl="0">
      <w:start w:val="1"/>
      <w:numFmt w:val="decimal"/>
      <w:lvlText w:val="%1."/>
      <w:lvlJc w:val="left"/>
      <w:pPr>
        <w:ind w:left="1080" w:hanging="360"/>
      </w:pPr>
      <w:rPr>
        <w:rFonts w:hint="default"/>
      </w:rPr>
    </w:lvl>
    <w:lvl w:ilvl="1">
      <w:start w:val="6"/>
      <w:numFmt w:val="decimal"/>
      <w:isLgl/>
      <w:lvlText w:val="%1.%2"/>
      <w:lvlJc w:val="left"/>
      <w:pPr>
        <w:ind w:left="1320" w:hanging="600"/>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16">
    <w:nsid w:val="3F9A2768"/>
    <w:multiLevelType w:val="hybridMultilevel"/>
    <w:tmpl w:val="E22A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A44FF4"/>
    <w:multiLevelType w:val="hybridMultilevel"/>
    <w:tmpl w:val="711230FC"/>
    <w:lvl w:ilvl="0" w:tplc="96F825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9C967F3"/>
    <w:multiLevelType w:val="hybridMultilevel"/>
    <w:tmpl w:val="4A0AEA4A"/>
    <w:lvl w:ilvl="0" w:tplc="B316CDA2">
      <w:start w:val="1"/>
      <w:numFmt w:val="bullet"/>
      <w:lvlText w:val="•"/>
      <w:lvlJc w:val="left"/>
      <w:pPr>
        <w:ind w:left="5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DA8BAB8">
      <w:start w:val="1"/>
      <w:numFmt w:val="bullet"/>
      <w:lvlText w:val="o"/>
      <w:lvlJc w:val="left"/>
      <w:pPr>
        <w:ind w:left="127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B20A0CC">
      <w:start w:val="1"/>
      <w:numFmt w:val="bullet"/>
      <w:lvlText w:val="▪"/>
      <w:lvlJc w:val="left"/>
      <w:pPr>
        <w:ind w:left="199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C1C9306">
      <w:start w:val="1"/>
      <w:numFmt w:val="bullet"/>
      <w:lvlText w:val="•"/>
      <w:lvlJc w:val="left"/>
      <w:pPr>
        <w:ind w:left="271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17C29F0">
      <w:start w:val="1"/>
      <w:numFmt w:val="bullet"/>
      <w:lvlText w:val="o"/>
      <w:lvlJc w:val="left"/>
      <w:pPr>
        <w:ind w:left="343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FAEB052">
      <w:start w:val="1"/>
      <w:numFmt w:val="bullet"/>
      <w:lvlText w:val="▪"/>
      <w:lvlJc w:val="left"/>
      <w:pPr>
        <w:ind w:left="415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53655BE">
      <w:start w:val="1"/>
      <w:numFmt w:val="bullet"/>
      <w:lvlText w:val="•"/>
      <w:lvlJc w:val="left"/>
      <w:pPr>
        <w:ind w:left="487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D8EB100">
      <w:start w:val="1"/>
      <w:numFmt w:val="bullet"/>
      <w:lvlText w:val="o"/>
      <w:lvlJc w:val="left"/>
      <w:pPr>
        <w:ind w:left="559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04A634A">
      <w:start w:val="1"/>
      <w:numFmt w:val="bullet"/>
      <w:lvlText w:val="▪"/>
      <w:lvlJc w:val="left"/>
      <w:pPr>
        <w:ind w:left="6314"/>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9">
    <w:nsid w:val="50324355"/>
    <w:multiLevelType w:val="hybridMultilevel"/>
    <w:tmpl w:val="F4E801E4"/>
    <w:lvl w:ilvl="0" w:tplc="0409000F">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F503B2"/>
    <w:multiLevelType w:val="hybridMultilevel"/>
    <w:tmpl w:val="EC32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BD7B05"/>
    <w:multiLevelType w:val="hybridMultilevel"/>
    <w:tmpl w:val="5798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7C0EDF"/>
    <w:multiLevelType w:val="hybridMultilevel"/>
    <w:tmpl w:val="B046F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914E7"/>
    <w:multiLevelType w:val="hybridMultilevel"/>
    <w:tmpl w:val="A7586E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655424B1"/>
    <w:multiLevelType w:val="hybridMultilevel"/>
    <w:tmpl w:val="45C4EEF4"/>
    <w:lvl w:ilvl="0" w:tplc="0409000F">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306E0"/>
    <w:multiLevelType w:val="hybridMultilevel"/>
    <w:tmpl w:val="FEEC6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D80E07"/>
    <w:multiLevelType w:val="hybridMultilevel"/>
    <w:tmpl w:val="4524D4AA"/>
    <w:lvl w:ilvl="0" w:tplc="A73429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9E42E2C"/>
    <w:multiLevelType w:val="hybridMultilevel"/>
    <w:tmpl w:val="FFD63850"/>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28">
    <w:nsid w:val="6CF126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8"/>
  </w:num>
  <w:num w:numId="4">
    <w:abstractNumId w:val="6"/>
  </w:num>
  <w:num w:numId="5">
    <w:abstractNumId w:val="11"/>
  </w:num>
  <w:num w:numId="6">
    <w:abstractNumId w:val="17"/>
  </w:num>
  <w:num w:numId="7">
    <w:abstractNumId w:val="26"/>
  </w:num>
  <w:num w:numId="8">
    <w:abstractNumId w:val="15"/>
  </w:num>
  <w:num w:numId="9">
    <w:abstractNumId w:val="13"/>
  </w:num>
  <w:num w:numId="10">
    <w:abstractNumId w:val="10"/>
  </w:num>
  <w:num w:numId="11">
    <w:abstractNumId w:val="20"/>
  </w:num>
  <w:num w:numId="12">
    <w:abstractNumId w:val="19"/>
  </w:num>
  <w:num w:numId="13">
    <w:abstractNumId w:val="24"/>
  </w:num>
  <w:num w:numId="14">
    <w:abstractNumId w:val="5"/>
  </w:num>
  <w:num w:numId="15">
    <w:abstractNumId w:val="27"/>
  </w:num>
  <w:num w:numId="16">
    <w:abstractNumId w:val="7"/>
  </w:num>
  <w:num w:numId="17">
    <w:abstractNumId w:val="23"/>
  </w:num>
  <w:num w:numId="18">
    <w:abstractNumId w:val="9"/>
  </w:num>
  <w:num w:numId="19">
    <w:abstractNumId w:val="3"/>
  </w:num>
  <w:num w:numId="20">
    <w:abstractNumId w:val="1"/>
  </w:num>
  <w:num w:numId="21">
    <w:abstractNumId w:val="28"/>
  </w:num>
  <w:num w:numId="22">
    <w:abstractNumId w:val="0"/>
  </w:num>
  <w:num w:numId="23">
    <w:abstractNumId w:val="2"/>
  </w:num>
  <w:num w:numId="24">
    <w:abstractNumId w:val="2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2"/>
  </w:num>
  <w:num w:numId="28">
    <w:abstractNumId w:val="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DCA"/>
    <w:rsid w:val="00001410"/>
    <w:rsid w:val="00006710"/>
    <w:rsid w:val="00074DCA"/>
    <w:rsid w:val="00084C2F"/>
    <w:rsid w:val="000E29B8"/>
    <w:rsid w:val="00120DB7"/>
    <w:rsid w:val="0015595C"/>
    <w:rsid w:val="001B3AC6"/>
    <w:rsid w:val="00204926"/>
    <w:rsid w:val="00210A0C"/>
    <w:rsid w:val="00220C3A"/>
    <w:rsid w:val="002E7355"/>
    <w:rsid w:val="00302816"/>
    <w:rsid w:val="00362321"/>
    <w:rsid w:val="00394ACE"/>
    <w:rsid w:val="004318A7"/>
    <w:rsid w:val="0045120A"/>
    <w:rsid w:val="004535BA"/>
    <w:rsid w:val="00466780"/>
    <w:rsid w:val="00502012"/>
    <w:rsid w:val="00513CD1"/>
    <w:rsid w:val="00582E64"/>
    <w:rsid w:val="00601825"/>
    <w:rsid w:val="0061588C"/>
    <w:rsid w:val="006444D8"/>
    <w:rsid w:val="006E7A80"/>
    <w:rsid w:val="00736F9B"/>
    <w:rsid w:val="0075567D"/>
    <w:rsid w:val="007D60FB"/>
    <w:rsid w:val="007E4A70"/>
    <w:rsid w:val="008042C9"/>
    <w:rsid w:val="00835816"/>
    <w:rsid w:val="00836E95"/>
    <w:rsid w:val="00842046"/>
    <w:rsid w:val="00870EF9"/>
    <w:rsid w:val="008860C7"/>
    <w:rsid w:val="009045E8"/>
    <w:rsid w:val="00912E23"/>
    <w:rsid w:val="00934BBB"/>
    <w:rsid w:val="009710D0"/>
    <w:rsid w:val="009D6EAE"/>
    <w:rsid w:val="009E585F"/>
    <w:rsid w:val="00A25C4A"/>
    <w:rsid w:val="00AD6363"/>
    <w:rsid w:val="00B34B43"/>
    <w:rsid w:val="00B63CC8"/>
    <w:rsid w:val="00B75FC5"/>
    <w:rsid w:val="00B806CB"/>
    <w:rsid w:val="00B81A64"/>
    <w:rsid w:val="00BB55A6"/>
    <w:rsid w:val="00BD6D98"/>
    <w:rsid w:val="00BF503F"/>
    <w:rsid w:val="00C16989"/>
    <w:rsid w:val="00C42789"/>
    <w:rsid w:val="00C9163F"/>
    <w:rsid w:val="00CB0C51"/>
    <w:rsid w:val="00CC21FD"/>
    <w:rsid w:val="00D112F4"/>
    <w:rsid w:val="00D61613"/>
    <w:rsid w:val="00D76112"/>
    <w:rsid w:val="00DC3522"/>
    <w:rsid w:val="00E2396F"/>
    <w:rsid w:val="00E32152"/>
    <w:rsid w:val="00E5533B"/>
    <w:rsid w:val="00E57C04"/>
    <w:rsid w:val="00E61A6B"/>
    <w:rsid w:val="00EF6F45"/>
    <w:rsid w:val="00F0170F"/>
    <w:rsid w:val="00F30252"/>
    <w:rsid w:val="00F624D6"/>
    <w:rsid w:val="00F902C7"/>
    <w:rsid w:val="00FC5662"/>
    <w:rsid w:val="00FF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D7F77"/>
  <w15:chartTrackingRefBased/>
  <w15:docId w15:val="{C4313515-8388-4979-9DFE-2523AF71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8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88C"/>
    <w:pPr>
      <w:ind w:left="720"/>
      <w:contextualSpacing/>
    </w:pPr>
  </w:style>
  <w:style w:type="character" w:styleId="SubtleEmphasis">
    <w:name w:val="Subtle Emphasis"/>
    <w:basedOn w:val="DefaultParagraphFont"/>
    <w:qFormat/>
    <w:rsid w:val="0061588C"/>
    <w:rPr>
      <w:i/>
      <w:iCs/>
      <w:color w:val="404040" w:themeColor="text1" w:themeTint="BF"/>
    </w:rPr>
  </w:style>
  <w:style w:type="paragraph" w:styleId="NoSpacing">
    <w:name w:val="No Spacing"/>
    <w:uiPriority w:val="1"/>
    <w:qFormat/>
    <w:rsid w:val="00B806CB"/>
    <w:pPr>
      <w:spacing w:after="0" w:line="240" w:lineRule="auto"/>
    </w:pPr>
    <w:rPr>
      <w:rFonts w:ascii="Calibri" w:eastAsia="SimSun" w:hAnsi="Calibri" w:cs="Times New Roman"/>
      <w:lang w:eastAsia="zh-CN"/>
    </w:rPr>
  </w:style>
  <w:style w:type="table" w:styleId="TableGrid">
    <w:name w:val="Table Grid"/>
    <w:basedOn w:val="TableNormal"/>
    <w:uiPriority w:val="39"/>
    <w:rsid w:val="00835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16989"/>
    <w:pPr>
      <w:widowControl w:val="0"/>
      <w:jc w:val="both"/>
    </w:pPr>
    <w:rPr>
      <w:rFonts w:eastAsiaTheme="minorEastAsia"/>
      <w:kern w:val="2"/>
      <w:sz w:val="24"/>
      <w:szCs w:val="24"/>
      <w:lang w:eastAsia="zh-CN"/>
    </w:rPr>
  </w:style>
  <w:style w:type="paragraph" w:styleId="Subtitle">
    <w:name w:val="Subtitle"/>
    <w:basedOn w:val="Normal"/>
    <w:next w:val="Normal"/>
    <w:link w:val="SubtitleChar"/>
    <w:uiPriority w:val="11"/>
    <w:qFormat/>
    <w:rsid w:val="00C16989"/>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zh-CN"/>
    </w:rPr>
  </w:style>
  <w:style w:type="character" w:customStyle="1" w:styleId="SubtitleChar">
    <w:name w:val="Subtitle Char"/>
    <w:basedOn w:val="DefaultParagraphFont"/>
    <w:link w:val="Subtitle"/>
    <w:uiPriority w:val="11"/>
    <w:rsid w:val="00C16989"/>
    <w:rPr>
      <w:rFonts w:asciiTheme="majorHAnsi" w:eastAsiaTheme="majorEastAsia" w:hAnsiTheme="majorHAnsi" w:cstheme="majorBidi"/>
      <w:i/>
      <w:iCs/>
      <w:color w:val="5B9BD5" w:themeColor="accent1"/>
      <w:spacing w:val="15"/>
      <w:sz w:val="24"/>
      <w:szCs w:val="24"/>
      <w:lang w:eastAsia="zh-CN"/>
    </w:rPr>
  </w:style>
  <w:style w:type="character" w:styleId="CommentReference">
    <w:name w:val="annotation reference"/>
    <w:basedOn w:val="DefaultParagraphFont"/>
    <w:rsid w:val="00C16989"/>
    <w:rPr>
      <w:sz w:val="16"/>
      <w:szCs w:val="16"/>
    </w:rPr>
  </w:style>
  <w:style w:type="paragraph" w:styleId="CommentText">
    <w:name w:val="annotation text"/>
    <w:basedOn w:val="Normal"/>
    <w:link w:val="CommentTextChar"/>
    <w:rsid w:val="00C16989"/>
    <w:pPr>
      <w:widowControl w:val="0"/>
      <w:spacing w:line="240" w:lineRule="auto"/>
      <w:jc w:val="both"/>
    </w:pPr>
    <w:rPr>
      <w:rFonts w:eastAsiaTheme="minorEastAsia"/>
      <w:kern w:val="2"/>
      <w:sz w:val="20"/>
      <w:szCs w:val="20"/>
      <w:lang w:eastAsia="zh-CN"/>
    </w:rPr>
  </w:style>
  <w:style w:type="character" w:customStyle="1" w:styleId="CommentTextChar">
    <w:name w:val="Comment Text Char"/>
    <w:basedOn w:val="DefaultParagraphFont"/>
    <w:link w:val="CommentText"/>
    <w:rsid w:val="00C16989"/>
    <w:rPr>
      <w:rFonts w:eastAsiaTheme="minorEastAsia"/>
      <w:kern w:val="2"/>
      <w:sz w:val="20"/>
      <w:szCs w:val="20"/>
      <w:lang w:eastAsia="zh-CN"/>
    </w:rPr>
  </w:style>
  <w:style w:type="paragraph" w:styleId="BalloonText">
    <w:name w:val="Balloon Text"/>
    <w:basedOn w:val="Normal"/>
    <w:link w:val="BalloonTextChar"/>
    <w:uiPriority w:val="99"/>
    <w:semiHidden/>
    <w:unhideWhenUsed/>
    <w:rsid w:val="00C16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9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20DB7"/>
    <w:pPr>
      <w:widowControl/>
      <w:jc w:val="left"/>
    </w:pPr>
    <w:rPr>
      <w:rFonts w:eastAsiaTheme="minorHAnsi"/>
      <w:b/>
      <w:bCs/>
      <w:kern w:val="0"/>
      <w:lang w:eastAsia="en-US"/>
    </w:rPr>
  </w:style>
  <w:style w:type="character" w:customStyle="1" w:styleId="CommentSubjectChar">
    <w:name w:val="Comment Subject Char"/>
    <w:basedOn w:val="CommentTextChar"/>
    <w:link w:val="CommentSubject"/>
    <w:uiPriority w:val="99"/>
    <w:semiHidden/>
    <w:rsid w:val="00120DB7"/>
    <w:rPr>
      <w:rFonts w:eastAsiaTheme="minorEastAsia"/>
      <w:b/>
      <w:bCs/>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5357">
      <w:bodyDiv w:val="1"/>
      <w:marLeft w:val="0"/>
      <w:marRight w:val="0"/>
      <w:marTop w:val="0"/>
      <w:marBottom w:val="0"/>
      <w:divBdr>
        <w:top w:val="none" w:sz="0" w:space="0" w:color="auto"/>
        <w:left w:val="none" w:sz="0" w:space="0" w:color="auto"/>
        <w:bottom w:val="none" w:sz="0" w:space="0" w:color="auto"/>
        <w:right w:val="none" w:sz="0" w:space="0" w:color="auto"/>
      </w:divBdr>
    </w:div>
    <w:div w:id="227572965">
      <w:bodyDiv w:val="1"/>
      <w:marLeft w:val="0"/>
      <w:marRight w:val="0"/>
      <w:marTop w:val="0"/>
      <w:marBottom w:val="0"/>
      <w:divBdr>
        <w:top w:val="none" w:sz="0" w:space="0" w:color="auto"/>
        <w:left w:val="none" w:sz="0" w:space="0" w:color="auto"/>
        <w:bottom w:val="none" w:sz="0" w:space="0" w:color="auto"/>
        <w:right w:val="none" w:sz="0" w:space="0" w:color="auto"/>
      </w:divBdr>
    </w:div>
    <w:div w:id="286544962">
      <w:bodyDiv w:val="1"/>
      <w:marLeft w:val="0"/>
      <w:marRight w:val="0"/>
      <w:marTop w:val="0"/>
      <w:marBottom w:val="0"/>
      <w:divBdr>
        <w:top w:val="none" w:sz="0" w:space="0" w:color="auto"/>
        <w:left w:val="none" w:sz="0" w:space="0" w:color="auto"/>
        <w:bottom w:val="none" w:sz="0" w:space="0" w:color="auto"/>
        <w:right w:val="none" w:sz="0" w:space="0" w:color="auto"/>
      </w:divBdr>
    </w:div>
    <w:div w:id="749884851">
      <w:bodyDiv w:val="1"/>
      <w:marLeft w:val="0"/>
      <w:marRight w:val="0"/>
      <w:marTop w:val="0"/>
      <w:marBottom w:val="0"/>
      <w:divBdr>
        <w:top w:val="none" w:sz="0" w:space="0" w:color="auto"/>
        <w:left w:val="none" w:sz="0" w:space="0" w:color="auto"/>
        <w:bottom w:val="none" w:sz="0" w:space="0" w:color="auto"/>
        <w:right w:val="none" w:sz="0" w:space="0" w:color="auto"/>
      </w:divBdr>
    </w:div>
    <w:div w:id="838889964">
      <w:bodyDiv w:val="1"/>
      <w:marLeft w:val="0"/>
      <w:marRight w:val="0"/>
      <w:marTop w:val="0"/>
      <w:marBottom w:val="0"/>
      <w:divBdr>
        <w:top w:val="none" w:sz="0" w:space="0" w:color="auto"/>
        <w:left w:val="none" w:sz="0" w:space="0" w:color="auto"/>
        <w:bottom w:val="none" w:sz="0" w:space="0" w:color="auto"/>
        <w:right w:val="none" w:sz="0" w:space="0" w:color="auto"/>
      </w:divBdr>
    </w:div>
    <w:div w:id="168921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949FE-DF3D-447F-B9F1-2CF4DD42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68</Pages>
  <Words>8537</Words>
  <Characters>48665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Damilola</dc:creator>
  <cp:keywords/>
  <dc:description/>
  <cp:lastModifiedBy>Damilola</cp:lastModifiedBy>
  <cp:revision>20</cp:revision>
  <dcterms:created xsi:type="dcterms:W3CDTF">2025-06-08T13:06:00Z</dcterms:created>
  <dcterms:modified xsi:type="dcterms:W3CDTF">2025-06-08T14:03:00Z</dcterms:modified>
</cp:coreProperties>
</file>