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E22" w14:textId="77777777" w:rsidR="00083F8F" w:rsidRPr="00055114" w:rsidRDefault="00045910" w:rsidP="00083F8F">
      <w:pPr>
        <w:jc w:val="center"/>
        <w:rPr>
          <w:rFonts w:asciiTheme="majorBidi" w:hAnsiTheme="majorBidi" w:cstheme="majorBidi"/>
          <w:b/>
          <w:bCs/>
          <w:sz w:val="36"/>
          <w:lang w:val="en-US"/>
        </w:rPr>
      </w:pPr>
      <w:r>
        <w:rPr>
          <w:rFonts w:asciiTheme="majorBidi" w:hAnsiTheme="majorBidi" w:cstheme="majorBidi"/>
          <w:b/>
          <w:bCs/>
          <w:sz w:val="36"/>
          <w:lang w:val="en-US"/>
        </w:rPr>
        <w:t xml:space="preserve"> </w:t>
      </w:r>
      <w:r w:rsidR="00083F8F" w:rsidRPr="00055114">
        <w:rPr>
          <w:rFonts w:asciiTheme="majorBidi" w:hAnsiTheme="majorBidi" w:cstheme="majorBidi"/>
          <w:b/>
          <w:bCs/>
          <w:sz w:val="36"/>
          <w:lang w:val="en-US"/>
        </w:rPr>
        <w:t>IMPACT OF SOBI 101.9FM RADIO PROGRAMME “REBIRTH HALF HOUR” IN PROMOTING GOOD GOVERNANCE IN KWARA STATE</w:t>
      </w:r>
    </w:p>
    <w:p w14:paraId="4CD508B7" w14:textId="77777777" w:rsidR="00083F8F" w:rsidRPr="00055114" w:rsidRDefault="00083F8F" w:rsidP="00083F8F">
      <w:pPr>
        <w:spacing w:after="0"/>
        <w:jc w:val="center"/>
        <w:rPr>
          <w:rFonts w:asciiTheme="majorBidi" w:hAnsiTheme="majorBidi" w:cstheme="majorBidi"/>
          <w:b/>
          <w:color w:val="000000"/>
          <w:sz w:val="36"/>
        </w:rPr>
      </w:pPr>
    </w:p>
    <w:p w14:paraId="23BC3092" w14:textId="77777777" w:rsidR="00083F8F" w:rsidRPr="00055114" w:rsidRDefault="00083F8F" w:rsidP="00083F8F">
      <w:pPr>
        <w:spacing w:after="0"/>
        <w:jc w:val="center"/>
        <w:rPr>
          <w:rFonts w:asciiTheme="majorBidi" w:hAnsiTheme="majorBidi" w:cstheme="majorBidi"/>
          <w:b/>
          <w:color w:val="000000"/>
          <w:sz w:val="36"/>
        </w:rPr>
      </w:pPr>
    </w:p>
    <w:p w14:paraId="05A00D96" w14:textId="77777777"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835DDF9" w14:textId="77777777" w:rsidR="00083F8F" w:rsidRPr="00055114" w:rsidRDefault="00083F8F" w:rsidP="00083F8F">
      <w:pPr>
        <w:spacing w:after="0"/>
        <w:jc w:val="center"/>
        <w:rPr>
          <w:rFonts w:asciiTheme="majorBidi" w:hAnsiTheme="majorBidi" w:cstheme="majorBidi"/>
          <w:b/>
          <w:color w:val="000000"/>
          <w:sz w:val="28"/>
        </w:rPr>
      </w:pPr>
    </w:p>
    <w:p w14:paraId="75919948" w14:textId="77777777" w:rsidR="00083F8F" w:rsidRPr="00055114" w:rsidRDefault="00083F8F" w:rsidP="00083F8F">
      <w:pPr>
        <w:spacing w:after="0"/>
        <w:jc w:val="center"/>
        <w:rPr>
          <w:rFonts w:asciiTheme="majorBidi" w:hAnsiTheme="majorBidi" w:cstheme="majorBidi"/>
          <w:b/>
          <w:color w:val="000000"/>
          <w:sz w:val="28"/>
        </w:rPr>
      </w:pPr>
    </w:p>
    <w:p w14:paraId="6DB25AB6" w14:textId="77777777" w:rsidR="00083F8F" w:rsidRPr="00055114" w:rsidRDefault="00083F8F" w:rsidP="00083F8F">
      <w:pPr>
        <w:spacing w:after="0"/>
        <w:jc w:val="center"/>
        <w:rPr>
          <w:rFonts w:asciiTheme="majorBidi" w:hAnsiTheme="majorBidi" w:cstheme="majorBidi"/>
          <w:b/>
          <w:color w:val="000000"/>
          <w:sz w:val="28"/>
        </w:rPr>
      </w:pPr>
    </w:p>
    <w:p w14:paraId="3D4AE284" w14:textId="56219759" w:rsidR="00A14E1C" w:rsidRPr="00A14E1C" w:rsidRDefault="00A14E1C" w:rsidP="00A14E1C">
      <w:pPr>
        <w:spacing w:after="0"/>
        <w:jc w:val="center"/>
        <w:rPr>
          <w:rFonts w:asciiTheme="majorBidi" w:hAnsiTheme="majorBidi" w:cstheme="majorBidi"/>
          <w:b/>
          <w:bCs/>
          <w:sz w:val="30"/>
          <w:szCs w:val="30"/>
        </w:rPr>
      </w:pPr>
      <w:r w:rsidRPr="00A14E1C">
        <w:rPr>
          <w:rFonts w:asciiTheme="majorBidi" w:hAnsiTheme="majorBidi" w:cstheme="majorBidi"/>
          <w:b/>
          <w:bCs/>
          <w:sz w:val="30"/>
          <w:szCs w:val="30"/>
        </w:rPr>
        <w:t xml:space="preserve">HASSAN </w:t>
      </w:r>
      <w:proofErr w:type="spellStart"/>
      <w:r w:rsidRPr="00A14E1C">
        <w:rPr>
          <w:rFonts w:asciiTheme="majorBidi" w:hAnsiTheme="majorBidi" w:cstheme="majorBidi"/>
          <w:b/>
          <w:bCs/>
          <w:sz w:val="30"/>
          <w:szCs w:val="30"/>
        </w:rPr>
        <w:t>Abeeb</w:t>
      </w:r>
      <w:proofErr w:type="spellEnd"/>
      <w:r w:rsidRPr="00A14E1C">
        <w:rPr>
          <w:rFonts w:asciiTheme="majorBidi" w:hAnsiTheme="majorBidi" w:cstheme="majorBidi"/>
          <w:b/>
          <w:bCs/>
          <w:sz w:val="30"/>
          <w:szCs w:val="30"/>
        </w:rPr>
        <w:t xml:space="preserve"> Abiodun</w:t>
      </w:r>
      <w:r w:rsidRPr="00A14E1C">
        <w:rPr>
          <w:rFonts w:asciiTheme="majorBidi" w:hAnsiTheme="majorBidi" w:cstheme="majorBidi"/>
          <w:b/>
          <w:bCs/>
          <w:sz w:val="30"/>
          <w:szCs w:val="30"/>
        </w:rPr>
        <w:t xml:space="preserve"> </w:t>
      </w:r>
    </w:p>
    <w:p w14:paraId="03739DE6" w14:textId="7CE0B2A6" w:rsidR="00083F8F" w:rsidRDefault="00A14E1C" w:rsidP="00A14E1C">
      <w:pPr>
        <w:spacing w:after="0"/>
        <w:jc w:val="center"/>
        <w:rPr>
          <w:rFonts w:asciiTheme="majorBidi" w:hAnsiTheme="majorBidi" w:cstheme="majorBidi"/>
          <w:b/>
          <w:bCs/>
          <w:sz w:val="30"/>
          <w:szCs w:val="30"/>
        </w:rPr>
      </w:pPr>
      <w:r w:rsidRPr="00A14E1C">
        <w:rPr>
          <w:rFonts w:asciiTheme="majorBidi" w:hAnsiTheme="majorBidi" w:cstheme="majorBidi"/>
          <w:b/>
          <w:bCs/>
          <w:sz w:val="30"/>
          <w:szCs w:val="30"/>
        </w:rPr>
        <w:t>HND/23/MAC/FT/0680</w:t>
      </w:r>
    </w:p>
    <w:p w14:paraId="52D36799" w14:textId="77777777" w:rsidR="00A14E1C" w:rsidRDefault="00A14E1C" w:rsidP="00A14E1C">
      <w:pPr>
        <w:spacing w:after="0"/>
        <w:jc w:val="center"/>
        <w:rPr>
          <w:rFonts w:asciiTheme="majorBidi" w:hAnsiTheme="majorBidi" w:cstheme="majorBidi"/>
          <w:b/>
          <w:bCs/>
          <w:sz w:val="30"/>
          <w:szCs w:val="30"/>
        </w:rPr>
      </w:pPr>
    </w:p>
    <w:p w14:paraId="3D95A969" w14:textId="77777777" w:rsidR="00A14E1C" w:rsidRDefault="00A14E1C" w:rsidP="00A14E1C">
      <w:pPr>
        <w:spacing w:after="0"/>
        <w:jc w:val="center"/>
        <w:rPr>
          <w:rFonts w:asciiTheme="majorBidi" w:hAnsiTheme="majorBidi" w:cstheme="majorBidi"/>
          <w:b/>
          <w:bCs/>
          <w:sz w:val="30"/>
          <w:szCs w:val="30"/>
        </w:rPr>
      </w:pPr>
    </w:p>
    <w:p w14:paraId="22EDBC3A" w14:textId="77777777" w:rsidR="00A14E1C" w:rsidRPr="00055114" w:rsidRDefault="00A14E1C" w:rsidP="00A14E1C">
      <w:pPr>
        <w:spacing w:after="0"/>
        <w:jc w:val="center"/>
        <w:rPr>
          <w:rFonts w:asciiTheme="majorBidi" w:hAnsiTheme="majorBidi" w:cstheme="majorBidi"/>
          <w:b/>
          <w:color w:val="000000"/>
          <w:sz w:val="28"/>
        </w:rPr>
      </w:pPr>
    </w:p>
    <w:p w14:paraId="057D2A72" w14:textId="77777777"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MASS COMMUNICATION, INSTITUTE OF INFORMATION AND COMMUNICATION TECHNOLOGY, KWARA STATE POLYTHECNIC ILORIN IN PARTIAL FULFILLMENT OF THE REQUIREMENT FOR THE AWARD OF HIGHER NATIONAL DIPLOMA (HND) IN MASS</w:t>
      </w:r>
    </w:p>
    <w:p w14:paraId="2DD1F922" w14:textId="77777777"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6B4F5D26" w14:textId="77777777" w:rsidR="00083F8F" w:rsidRPr="00055114" w:rsidRDefault="00083F8F" w:rsidP="00083F8F">
      <w:pPr>
        <w:spacing w:after="0"/>
        <w:jc w:val="center"/>
        <w:rPr>
          <w:rFonts w:asciiTheme="majorBidi" w:hAnsiTheme="majorBidi" w:cstheme="majorBidi"/>
          <w:b/>
          <w:color w:val="000000"/>
          <w:sz w:val="30"/>
        </w:rPr>
      </w:pPr>
    </w:p>
    <w:p w14:paraId="5EB565CD" w14:textId="0A1DF73E" w:rsidR="00083F8F" w:rsidRPr="00055114" w:rsidRDefault="00083F8F" w:rsidP="00083F8F">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w:t>
      </w:r>
      <w:r w:rsidR="00564899">
        <w:rPr>
          <w:rFonts w:asciiTheme="majorBidi" w:hAnsiTheme="majorBidi" w:cstheme="majorBidi"/>
          <w:b/>
          <w:color w:val="000000"/>
          <w:sz w:val="30"/>
        </w:rPr>
        <w:t>UNE</w:t>
      </w:r>
      <w:r w:rsidRPr="00055114">
        <w:rPr>
          <w:rFonts w:asciiTheme="majorBidi" w:hAnsiTheme="majorBidi" w:cstheme="majorBidi"/>
          <w:b/>
          <w:color w:val="000000"/>
          <w:sz w:val="30"/>
        </w:rPr>
        <w:t>, 202</w:t>
      </w:r>
      <w:r w:rsidR="00564899">
        <w:rPr>
          <w:rFonts w:asciiTheme="majorBidi" w:hAnsiTheme="majorBidi" w:cstheme="majorBidi"/>
          <w:b/>
          <w:color w:val="000000"/>
          <w:sz w:val="30"/>
        </w:rPr>
        <w:t>5</w:t>
      </w:r>
    </w:p>
    <w:p w14:paraId="700F51FF" w14:textId="77777777"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14:paraId="16C98C64" w14:textId="77777777"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4D1B8968" w14:textId="77777777"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347333A6" w14:textId="77777777" w:rsidR="00083F8F" w:rsidRPr="00055114" w:rsidRDefault="00083F8F" w:rsidP="00083F8F">
      <w:pPr>
        <w:spacing w:after="0" w:line="360" w:lineRule="auto"/>
        <w:jc w:val="both"/>
        <w:rPr>
          <w:rFonts w:asciiTheme="majorBidi" w:hAnsiTheme="majorBidi" w:cstheme="majorBidi"/>
        </w:rPr>
      </w:pPr>
    </w:p>
    <w:p w14:paraId="42912B1D" w14:textId="77777777" w:rsidR="00083F8F" w:rsidRPr="00055114" w:rsidRDefault="00083F8F" w:rsidP="00083F8F">
      <w:pPr>
        <w:spacing w:after="0" w:line="360" w:lineRule="auto"/>
        <w:jc w:val="both"/>
        <w:rPr>
          <w:rFonts w:asciiTheme="majorBidi" w:hAnsiTheme="majorBidi" w:cstheme="majorBidi"/>
          <w:b/>
        </w:rPr>
      </w:pPr>
    </w:p>
    <w:p w14:paraId="562FE022" w14:textId="77777777" w:rsidR="00083F8F" w:rsidRPr="00055114" w:rsidRDefault="00083F8F" w:rsidP="00083F8F">
      <w:pPr>
        <w:spacing w:after="0" w:line="360" w:lineRule="auto"/>
        <w:jc w:val="both"/>
        <w:rPr>
          <w:rFonts w:asciiTheme="majorBidi" w:hAnsiTheme="majorBidi" w:cstheme="majorBidi"/>
          <w:b/>
        </w:rPr>
      </w:pPr>
    </w:p>
    <w:p w14:paraId="05B66813" w14:textId="77777777"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1C34DB6"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C890A6B"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306199C4" w14:textId="77777777" w:rsidR="00083F8F" w:rsidRPr="00055114" w:rsidRDefault="00083F8F" w:rsidP="00083F8F">
      <w:pPr>
        <w:spacing w:after="0" w:line="360" w:lineRule="auto"/>
        <w:rPr>
          <w:rFonts w:asciiTheme="majorBidi" w:hAnsiTheme="majorBidi" w:cstheme="majorBidi"/>
        </w:rPr>
      </w:pPr>
    </w:p>
    <w:p w14:paraId="2B54C773" w14:textId="77777777" w:rsidR="00083F8F" w:rsidRPr="00055114" w:rsidRDefault="00083F8F" w:rsidP="00083F8F">
      <w:pPr>
        <w:spacing w:after="0" w:line="360" w:lineRule="auto"/>
        <w:rPr>
          <w:rFonts w:asciiTheme="majorBidi" w:hAnsiTheme="majorBidi" w:cstheme="majorBidi"/>
        </w:rPr>
      </w:pPr>
    </w:p>
    <w:p w14:paraId="6E74590C" w14:textId="77777777" w:rsidR="00083F8F" w:rsidRPr="00055114" w:rsidRDefault="00083F8F" w:rsidP="00083F8F">
      <w:pPr>
        <w:spacing w:after="0" w:line="360" w:lineRule="auto"/>
        <w:rPr>
          <w:rFonts w:asciiTheme="majorBidi" w:hAnsiTheme="majorBidi" w:cstheme="majorBidi"/>
        </w:rPr>
      </w:pPr>
    </w:p>
    <w:p w14:paraId="00890C23" w14:textId="77777777"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4A3480C"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70FCA15"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23C83ED1" w14:textId="77777777" w:rsidR="00083F8F" w:rsidRPr="00055114" w:rsidRDefault="00083F8F" w:rsidP="00083F8F">
      <w:pPr>
        <w:spacing w:after="0"/>
        <w:rPr>
          <w:rFonts w:asciiTheme="majorBidi" w:hAnsiTheme="majorBidi" w:cstheme="majorBidi"/>
        </w:rPr>
      </w:pPr>
    </w:p>
    <w:p w14:paraId="541E9614" w14:textId="77777777" w:rsidR="00083F8F" w:rsidRPr="00055114" w:rsidRDefault="00083F8F" w:rsidP="00083F8F">
      <w:pPr>
        <w:spacing w:after="0"/>
        <w:rPr>
          <w:rFonts w:asciiTheme="majorBidi" w:hAnsiTheme="majorBidi" w:cstheme="majorBidi"/>
        </w:rPr>
      </w:pPr>
    </w:p>
    <w:p w14:paraId="34705DA9" w14:textId="77777777" w:rsidR="00083F8F" w:rsidRPr="00055114" w:rsidRDefault="00083F8F" w:rsidP="00083F8F">
      <w:pPr>
        <w:spacing w:after="0"/>
        <w:rPr>
          <w:rFonts w:asciiTheme="majorBidi" w:hAnsiTheme="majorBidi" w:cstheme="majorBidi"/>
        </w:rPr>
      </w:pPr>
    </w:p>
    <w:p w14:paraId="55C5FD33" w14:textId="77777777" w:rsidR="00083F8F" w:rsidRPr="00055114" w:rsidRDefault="00083F8F" w:rsidP="00083F8F">
      <w:pPr>
        <w:spacing w:after="0"/>
        <w:rPr>
          <w:rFonts w:asciiTheme="majorBidi" w:hAnsiTheme="majorBidi" w:cstheme="majorBidi"/>
        </w:rPr>
      </w:pPr>
    </w:p>
    <w:p w14:paraId="278F8171"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765A5D1"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1970DA2"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3AF2B700" w14:textId="77777777"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14:paraId="0C6348DB" w14:textId="77777777"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39046CA7" w14:textId="072134FE" w:rsidR="00A14E1C" w:rsidRPr="00A14E1C" w:rsidRDefault="00045910" w:rsidP="00A14E1C">
      <w:pPr>
        <w:spacing w:line="480" w:lineRule="auto"/>
        <w:jc w:val="center"/>
        <w:rPr>
          <w:rFonts w:asciiTheme="majorBidi" w:hAnsiTheme="majorBidi" w:cstheme="majorBidi"/>
          <w:b/>
          <w:bCs/>
        </w:rPr>
      </w:pPr>
      <w:r w:rsidRPr="00045910">
        <w:rPr>
          <w:rFonts w:asciiTheme="majorBidi" w:hAnsiTheme="majorBidi" w:cstheme="majorBidi"/>
        </w:rPr>
        <w:t>This project is dedicated to the Almighty God, whose grace, strength, and infinite mercy have carried me through every challenge and triumph on this academic journey.</w:t>
      </w:r>
    </w:p>
    <w:p w14:paraId="79C9244C" w14:textId="77777777" w:rsidR="00A14E1C" w:rsidRPr="00A14E1C" w:rsidRDefault="00A14E1C" w:rsidP="00A14E1C">
      <w:pPr>
        <w:spacing w:line="480" w:lineRule="auto"/>
        <w:jc w:val="center"/>
        <w:rPr>
          <w:rFonts w:asciiTheme="majorBidi" w:hAnsiTheme="majorBidi" w:cstheme="majorBidi"/>
        </w:rPr>
      </w:pPr>
      <w:r w:rsidRPr="00A14E1C">
        <w:rPr>
          <w:rFonts w:asciiTheme="majorBidi" w:hAnsiTheme="majorBidi" w:cstheme="majorBidi"/>
        </w:rPr>
        <w:t xml:space="preserve">I dedicated to my family. A special feeling of gratitude to my loving </w:t>
      </w:r>
      <w:proofErr w:type="gramStart"/>
      <w:r w:rsidRPr="00A14E1C">
        <w:rPr>
          <w:rFonts w:asciiTheme="majorBidi" w:hAnsiTheme="majorBidi" w:cstheme="majorBidi"/>
        </w:rPr>
        <w:t>parents,  Mr</w:t>
      </w:r>
      <w:proofErr w:type="gramEnd"/>
      <w:r w:rsidRPr="00A14E1C">
        <w:rPr>
          <w:rFonts w:asciiTheme="majorBidi" w:hAnsiTheme="majorBidi" w:cstheme="majorBidi"/>
        </w:rPr>
        <w:t xml:space="preserve"> and Mrs Hassan whose words of encouragement and push for tenacity ring in my ears. My sisters Bisola and </w:t>
      </w:r>
      <w:proofErr w:type="spellStart"/>
      <w:r w:rsidRPr="00A14E1C">
        <w:rPr>
          <w:rFonts w:asciiTheme="majorBidi" w:hAnsiTheme="majorBidi" w:cstheme="majorBidi"/>
        </w:rPr>
        <w:t>Afolashade</w:t>
      </w:r>
      <w:proofErr w:type="spellEnd"/>
      <w:r w:rsidRPr="00A14E1C">
        <w:rPr>
          <w:rFonts w:asciiTheme="majorBidi" w:hAnsiTheme="majorBidi" w:cstheme="majorBidi"/>
        </w:rPr>
        <w:t xml:space="preserve"> who have never left my side and are very special.</w:t>
      </w:r>
    </w:p>
    <w:p w14:paraId="6001D239" w14:textId="34826B73" w:rsidR="00A14E1C" w:rsidRPr="00A14E1C" w:rsidRDefault="00A14E1C" w:rsidP="00A14E1C">
      <w:pPr>
        <w:spacing w:line="480" w:lineRule="auto"/>
        <w:jc w:val="center"/>
        <w:rPr>
          <w:rFonts w:asciiTheme="majorBidi" w:hAnsiTheme="majorBidi" w:cstheme="majorBidi"/>
        </w:rPr>
      </w:pPr>
      <w:r w:rsidRPr="00A14E1C">
        <w:rPr>
          <w:rFonts w:asciiTheme="majorBidi" w:hAnsiTheme="majorBidi" w:cstheme="majorBidi"/>
        </w:rPr>
        <w:t xml:space="preserve">I also dedicate this dissertation to my </w:t>
      </w:r>
      <w:proofErr w:type="gramStart"/>
      <w:r w:rsidRPr="00A14E1C">
        <w:rPr>
          <w:rFonts w:asciiTheme="majorBidi" w:hAnsiTheme="majorBidi" w:cstheme="majorBidi"/>
        </w:rPr>
        <w:t xml:space="preserve">brother  </w:t>
      </w:r>
      <w:proofErr w:type="spellStart"/>
      <w:r w:rsidRPr="00A14E1C">
        <w:rPr>
          <w:rFonts w:asciiTheme="majorBidi" w:hAnsiTheme="majorBidi" w:cstheme="majorBidi"/>
        </w:rPr>
        <w:t>Ogungbesan</w:t>
      </w:r>
      <w:proofErr w:type="spellEnd"/>
      <w:proofErr w:type="gramEnd"/>
      <w:r w:rsidRPr="00A14E1C">
        <w:rPr>
          <w:rFonts w:asciiTheme="majorBidi" w:hAnsiTheme="majorBidi" w:cstheme="majorBidi"/>
        </w:rPr>
        <w:t xml:space="preserve"> </w:t>
      </w:r>
      <w:proofErr w:type="spellStart"/>
      <w:r w:rsidRPr="00A14E1C">
        <w:rPr>
          <w:rFonts w:asciiTheme="majorBidi" w:hAnsiTheme="majorBidi" w:cstheme="majorBidi"/>
        </w:rPr>
        <w:t>Niyi</w:t>
      </w:r>
      <w:proofErr w:type="spellEnd"/>
      <w:r w:rsidRPr="00A14E1C">
        <w:rPr>
          <w:rFonts w:asciiTheme="majorBidi" w:hAnsiTheme="majorBidi" w:cstheme="majorBidi"/>
        </w:rPr>
        <w:t xml:space="preserve"> whose unwavering support, guidance, and inspiration have been the driving force behind this project.</w:t>
      </w:r>
    </w:p>
    <w:p w14:paraId="6CDA2FBD" w14:textId="77777777" w:rsidR="00A14E1C" w:rsidRPr="00A14E1C" w:rsidRDefault="00A14E1C">
      <w:pPr>
        <w:spacing w:line="259" w:lineRule="auto"/>
        <w:rPr>
          <w:rFonts w:asciiTheme="majorBidi" w:hAnsiTheme="majorBidi" w:cstheme="majorBidi"/>
        </w:rPr>
      </w:pPr>
      <w:r w:rsidRPr="00A14E1C">
        <w:rPr>
          <w:rFonts w:asciiTheme="majorBidi" w:hAnsiTheme="majorBidi" w:cstheme="majorBidi"/>
        </w:rPr>
        <w:br w:type="page"/>
      </w:r>
    </w:p>
    <w:p w14:paraId="1618D879" w14:textId="2A10D111" w:rsidR="00A14E1C" w:rsidRPr="00A14E1C" w:rsidRDefault="00083F8F" w:rsidP="00A14E1C">
      <w:pPr>
        <w:spacing w:after="0" w:line="480" w:lineRule="auto"/>
        <w:jc w:val="center"/>
        <w:rPr>
          <w:rFonts w:asciiTheme="majorBidi" w:hAnsiTheme="majorBidi" w:cstheme="majorBidi"/>
          <w:sz w:val="24"/>
          <w:szCs w:val="24"/>
        </w:rPr>
      </w:pPr>
      <w:r w:rsidRPr="00055114">
        <w:rPr>
          <w:rFonts w:asciiTheme="majorBidi" w:hAnsiTheme="majorBidi" w:cstheme="majorBidi"/>
          <w:b/>
          <w:bCs/>
        </w:rPr>
        <w:lastRenderedPageBreak/>
        <w:t>ACKNOWLEDGEMENT</w:t>
      </w:r>
    </w:p>
    <w:p w14:paraId="636F5B68" w14:textId="7BB834EF"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   Surely, all praise for Almighty God, the Beneficent, the Merciful. I thank Him for giving me the strength and idea throughout this project work, without Him nothing would have been possible. He is the creator and giver of </w:t>
      </w:r>
      <w:proofErr w:type="spellStart"/>
      <w:proofErr w:type="gramStart"/>
      <w:r w:rsidRPr="00A14E1C">
        <w:rPr>
          <w:rFonts w:asciiTheme="majorBidi" w:hAnsiTheme="majorBidi" w:cstheme="majorBidi"/>
          <w:sz w:val="24"/>
          <w:szCs w:val="24"/>
        </w:rPr>
        <w:t>knowledge,wisdom</w:t>
      </w:r>
      <w:proofErr w:type="spellEnd"/>
      <w:proofErr w:type="gramEnd"/>
      <w:r w:rsidRPr="00A14E1C">
        <w:rPr>
          <w:rFonts w:asciiTheme="majorBidi" w:hAnsiTheme="majorBidi" w:cstheme="majorBidi"/>
          <w:sz w:val="24"/>
          <w:szCs w:val="24"/>
        </w:rPr>
        <w:t xml:space="preserve"> and idea that make's things possible. I thank Him for His protection and guidance always. I seek for His forgiveness and seek refuge in him from the devil He has created.</w:t>
      </w:r>
    </w:p>
    <w:p w14:paraId="5CBE1258" w14:textId="327CE05E"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      My sincere gratitude goes to my parent Mr. and </w:t>
      </w:r>
      <w:proofErr w:type="spellStart"/>
      <w:r w:rsidRPr="00A14E1C">
        <w:rPr>
          <w:rFonts w:asciiTheme="majorBidi" w:hAnsiTheme="majorBidi" w:cstheme="majorBidi"/>
          <w:sz w:val="24"/>
          <w:szCs w:val="24"/>
        </w:rPr>
        <w:t>Mrs.Yemisi</w:t>
      </w:r>
      <w:proofErr w:type="spellEnd"/>
      <w:r w:rsidRPr="00A14E1C">
        <w:rPr>
          <w:rFonts w:asciiTheme="majorBidi" w:hAnsiTheme="majorBidi" w:cstheme="majorBidi"/>
          <w:sz w:val="24"/>
          <w:szCs w:val="24"/>
        </w:rPr>
        <w:t xml:space="preserve"> </w:t>
      </w:r>
      <w:proofErr w:type="gramStart"/>
      <w:r w:rsidRPr="00A14E1C">
        <w:rPr>
          <w:rFonts w:asciiTheme="majorBidi" w:hAnsiTheme="majorBidi" w:cstheme="majorBidi"/>
          <w:sz w:val="24"/>
          <w:szCs w:val="24"/>
        </w:rPr>
        <w:t>Hassan ,</w:t>
      </w:r>
      <w:proofErr w:type="gramEnd"/>
      <w:r w:rsidRPr="00A14E1C">
        <w:rPr>
          <w:rFonts w:asciiTheme="majorBidi" w:hAnsiTheme="majorBidi" w:cstheme="majorBidi"/>
          <w:sz w:val="24"/>
          <w:szCs w:val="24"/>
        </w:rPr>
        <w:t xml:space="preserve"> for their moral support, financial support, prayer, understanding, cooperation </w:t>
      </w:r>
      <w:proofErr w:type="spellStart"/>
      <w:r w:rsidRPr="00A14E1C">
        <w:rPr>
          <w:rFonts w:asciiTheme="majorBidi" w:hAnsiTheme="majorBidi" w:cstheme="majorBidi"/>
          <w:sz w:val="24"/>
          <w:szCs w:val="24"/>
        </w:rPr>
        <w:t>e.t.c</w:t>
      </w:r>
      <w:proofErr w:type="spellEnd"/>
      <w:r w:rsidRPr="00A14E1C">
        <w:rPr>
          <w:rFonts w:asciiTheme="majorBidi" w:hAnsiTheme="majorBidi" w:cstheme="majorBidi"/>
          <w:sz w:val="24"/>
          <w:szCs w:val="24"/>
        </w:rPr>
        <w:t xml:space="preserve"> for the successful of this project work, may you reap the fruit of your labour (Ameen)</w:t>
      </w:r>
    </w:p>
    <w:p w14:paraId="6457B40A" w14:textId="47C9C534"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      I also give thanks to my siblings for giving me breathing space, financial support and courage that inspired me in life and in this project work.</w:t>
      </w:r>
      <w:r>
        <w:rPr>
          <w:rFonts w:asciiTheme="majorBidi" w:hAnsiTheme="majorBidi" w:cstheme="majorBidi"/>
          <w:sz w:val="24"/>
          <w:szCs w:val="24"/>
        </w:rPr>
        <w:t xml:space="preserve"> </w:t>
      </w:r>
      <w:proofErr w:type="spellStart"/>
      <w:r w:rsidRPr="00A14E1C">
        <w:rPr>
          <w:rFonts w:asciiTheme="majorBidi" w:hAnsiTheme="majorBidi" w:cstheme="majorBidi"/>
          <w:sz w:val="24"/>
          <w:szCs w:val="24"/>
        </w:rPr>
        <w:t>Ogungbesan</w:t>
      </w:r>
      <w:proofErr w:type="spellEnd"/>
      <w:r w:rsidRPr="00A14E1C">
        <w:rPr>
          <w:rFonts w:asciiTheme="majorBidi" w:hAnsiTheme="majorBidi" w:cstheme="majorBidi"/>
          <w:sz w:val="24"/>
          <w:szCs w:val="24"/>
        </w:rPr>
        <w:t xml:space="preserve"> </w:t>
      </w:r>
      <w:proofErr w:type="spellStart"/>
      <w:r w:rsidRPr="00A14E1C">
        <w:rPr>
          <w:rFonts w:asciiTheme="majorBidi" w:hAnsiTheme="majorBidi" w:cstheme="majorBidi"/>
          <w:sz w:val="24"/>
          <w:szCs w:val="24"/>
        </w:rPr>
        <w:t>Niyi</w:t>
      </w:r>
      <w:proofErr w:type="spellEnd"/>
      <w:r w:rsidRPr="00A14E1C">
        <w:rPr>
          <w:rFonts w:asciiTheme="majorBidi" w:hAnsiTheme="majorBidi" w:cstheme="majorBidi"/>
          <w:sz w:val="24"/>
          <w:szCs w:val="24"/>
        </w:rPr>
        <w:t>,</w:t>
      </w:r>
      <w:r>
        <w:rPr>
          <w:rFonts w:asciiTheme="majorBidi" w:hAnsiTheme="majorBidi" w:cstheme="majorBidi"/>
          <w:sz w:val="24"/>
          <w:szCs w:val="24"/>
        </w:rPr>
        <w:t xml:space="preserve"> </w:t>
      </w:r>
      <w:r w:rsidRPr="00A14E1C">
        <w:rPr>
          <w:rFonts w:asciiTheme="majorBidi" w:hAnsiTheme="majorBidi" w:cstheme="majorBidi"/>
          <w:sz w:val="24"/>
          <w:szCs w:val="24"/>
        </w:rPr>
        <w:t>Folashade Hassan, I</w:t>
      </w:r>
      <w:r>
        <w:rPr>
          <w:rFonts w:asciiTheme="majorBidi" w:hAnsiTheme="majorBidi" w:cstheme="majorBidi"/>
          <w:sz w:val="24"/>
          <w:szCs w:val="24"/>
        </w:rPr>
        <w:t xml:space="preserve"> </w:t>
      </w:r>
      <w:r w:rsidRPr="00A14E1C">
        <w:rPr>
          <w:rFonts w:asciiTheme="majorBidi" w:hAnsiTheme="majorBidi" w:cstheme="majorBidi"/>
          <w:sz w:val="24"/>
          <w:szCs w:val="24"/>
        </w:rPr>
        <w:t>Love you all.</w:t>
      </w:r>
    </w:p>
    <w:p w14:paraId="6A08BD0E" w14:textId="4537C969"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      I wish to express my deep sense of appreciation to my project supervisor for his courage and idea given to me MALLAM Abass Ibrahim </w:t>
      </w:r>
    </w:p>
    <w:p w14:paraId="6C49AC08" w14:textId="77777777"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 I wish to express my gratitude to my family members for their support, Love, Care and encouragement giving to me before and throughout this project </w:t>
      </w:r>
      <w:proofErr w:type="spellStart"/>
      <w:proofErr w:type="gramStart"/>
      <w:r w:rsidRPr="00A14E1C">
        <w:rPr>
          <w:rFonts w:asciiTheme="majorBidi" w:hAnsiTheme="majorBidi" w:cstheme="majorBidi"/>
          <w:sz w:val="24"/>
          <w:szCs w:val="24"/>
        </w:rPr>
        <w:t>work.Mr</w:t>
      </w:r>
      <w:proofErr w:type="spellEnd"/>
      <w:proofErr w:type="gramEnd"/>
      <w:r w:rsidRPr="00A14E1C">
        <w:rPr>
          <w:rFonts w:asciiTheme="majorBidi" w:hAnsiTheme="majorBidi" w:cstheme="majorBidi"/>
          <w:sz w:val="24"/>
          <w:szCs w:val="24"/>
        </w:rPr>
        <w:t xml:space="preserve"> and Mrs  </w:t>
      </w:r>
    </w:p>
    <w:p w14:paraId="47B3E186" w14:textId="538939D3"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Hassan, </w:t>
      </w:r>
      <w:proofErr w:type="spellStart"/>
      <w:proofErr w:type="gramStart"/>
      <w:r w:rsidRPr="00A14E1C">
        <w:rPr>
          <w:rFonts w:asciiTheme="majorBidi" w:hAnsiTheme="majorBidi" w:cstheme="majorBidi"/>
          <w:sz w:val="24"/>
          <w:szCs w:val="24"/>
        </w:rPr>
        <w:t>yemisi</w:t>
      </w:r>
      <w:proofErr w:type="spellEnd"/>
      <w:r w:rsidRPr="00A14E1C">
        <w:rPr>
          <w:rFonts w:asciiTheme="majorBidi" w:hAnsiTheme="majorBidi" w:cstheme="majorBidi"/>
          <w:sz w:val="24"/>
          <w:szCs w:val="24"/>
        </w:rPr>
        <w:t xml:space="preserve"> </w:t>
      </w:r>
      <w:r>
        <w:rPr>
          <w:rFonts w:asciiTheme="majorBidi" w:hAnsiTheme="majorBidi" w:cstheme="majorBidi"/>
          <w:sz w:val="24"/>
          <w:szCs w:val="24"/>
        </w:rPr>
        <w:t xml:space="preserve"> </w:t>
      </w:r>
      <w:r w:rsidRPr="00A14E1C">
        <w:rPr>
          <w:rFonts w:asciiTheme="majorBidi" w:hAnsiTheme="majorBidi" w:cstheme="majorBidi"/>
          <w:sz w:val="24"/>
          <w:szCs w:val="24"/>
        </w:rPr>
        <w:t>Hassan</w:t>
      </w:r>
      <w:proofErr w:type="gramEnd"/>
      <w:r w:rsidRPr="00A14E1C">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14E1C">
        <w:rPr>
          <w:rFonts w:asciiTheme="majorBidi" w:hAnsiTheme="majorBidi" w:cstheme="majorBidi"/>
          <w:sz w:val="24"/>
          <w:szCs w:val="24"/>
        </w:rPr>
        <w:t>Ogungbesan</w:t>
      </w:r>
      <w:proofErr w:type="spellEnd"/>
      <w:r w:rsidRPr="00A14E1C">
        <w:rPr>
          <w:rFonts w:asciiTheme="majorBidi" w:hAnsiTheme="majorBidi" w:cstheme="majorBidi"/>
          <w:sz w:val="24"/>
          <w:szCs w:val="24"/>
        </w:rPr>
        <w:t xml:space="preserve"> </w:t>
      </w:r>
      <w:proofErr w:type="spellStart"/>
      <w:proofErr w:type="gramStart"/>
      <w:r w:rsidRPr="00A14E1C">
        <w:rPr>
          <w:rFonts w:asciiTheme="majorBidi" w:hAnsiTheme="majorBidi" w:cstheme="majorBidi"/>
          <w:sz w:val="24"/>
          <w:szCs w:val="24"/>
        </w:rPr>
        <w:t>bisola</w:t>
      </w:r>
      <w:proofErr w:type="spellEnd"/>
      <w:r w:rsidRPr="00A14E1C">
        <w:rPr>
          <w:rFonts w:asciiTheme="majorBidi" w:hAnsiTheme="majorBidi" w:cstheme="majorBidi"/>
          <w:sz w:val="24"/>
          <w:szCs w:val="24"/>
        </w:rPr>
        <w:t>,.</w:t>
      </w:r>
      <w:proofErr w:type="gramEnd"/>
      <w:r w:rsidRPr="00A14E1C">
        <w:rPr>
          <w:rFonts w:asciiTheme="majorBidi" w:hAnsiTheme="majorBidi" w:cstheme="majorBidi"/>
          <w:sz w:val="24"/>
          <w:szCs w:val="24"/>
        </w:rPr>
        <w:t>I love you all</w:t>
      </w:r>
    </w:p>
    <w:p w14:paraId="5ADFAAB1" w14:textId="77777777"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   </w:t>
      </w:r>
      <w:proofErr w:type="gramStart"/>
      <w:r w:rsidRPr="00A14E1C">
        <w:rPr>
          <w:rFonts w:asciiTheme="majorBidi" w:hAnsiTheme="majorBidi" w:cstheme="majorBidi"/>
          <w:sz w:val="24"/>
          <w:szCs w:val="24"/>
        </w:rPr>
        <w:t>Also</w:t>
      </w:r>
      <w:proofErr w:type="gramEnd"/>
      <w:r w:rsidRPr="00A14E1C">
        <w:rPr>
          <w:rFonts w:asciiTheme="majorBidi" w:hAnsiTheme="majorBidi" w:cstheme="majorBidi"/>
          <w:sz w:val="24"/>
          <w:szCs w:val="24"/>
        </w:rPr>
        <w:t xml:space="preserve"> my appreciation goes to my friends for their supports and criticism during the process of this project work. </w:t>
      </w:r>
      <w:proofErr w:type="spellStart"/>
      <w:proofErr w:type="gramStart"/>
      <w:r w:rsidRPr="00A14E1C">
        <w:rPr>
          <w:rFonts w:asciiTheme="majorBidi" w:hAnsiTheme="majorBidi" w:cstheme="majorBidi"/>
          <w:sz w:val="24"/>
          <w:szCs w:val="24"/>
        </w:rPr>
        <w:t>Afeez,Waris</w:t>
      </w:r>
      <w:proofErr w:type="spellEnd"/>
      <w:proofErr w:type="gramEnd"/>
      <w:r w:rsidRPr="00A14E1C">
        <w:rPr>
          <w:rFonts w:asciiTheme="majorBidi" w:hAnsiTheme="majorBidi" w:cstheme="majorBidi"/>
          <w:sz w:val="24"/>
          <w:szCs w:val="24"/>
        </w:rPr>
        <w:t xml:space="preserve"> ,</w:t>
      </w:r>
    </w:p>
    <w:p w14:paraId="50E30AF7" w14:textId="0356F084" w:rsidR="00A14E1C" w:rsidRPr="00A14E1C" w:rsidRDefault="00A14E1C" w:rsidP="00A14E1C">
      <w:pPr>
        <w:spacing w:after="0" w:line="480" w:lineRule="auto"/>
        <w:jc w:val="both"/>
        <w:rPr>
          <w:rFonts w:asciiTheme="majorBidi" w:hAnsiTheme="majorBidi" w:cstheme="majorBidi"/>
          <w:sz w:val="24"/>
          <w:szCs w:val="24"/>
        </w:rPr>
      </w:pPr>
      <w:proofErr w:type="gramStart"/>
      <w:r w:rsidRPr="00A14E1C">
        <w:rPr>
          <w:rFonts w:asciiTheme="majorBidi" w:hAnsiTheme="majorBidi" w:cstheme="majorBidi"/>
          <w:sz w:val="24"/>
          <w:szCs w:val="24"/>
        </w:rPr>
        <w:t>EKO ,Omotola</w:t>
      </w:r>
      <w:proofErr w:type="gramEnd"/>
      <w:r w:rsidRPr="00A14E1C">
        <w:rPr>
          <w:rFonts w:asciiTheme="majorBidi" w:hAnsiTheme="majorBidi" w:cstheme="majorBidi"/>
          <w:sz w:val="24"/>
          <w:szCs w:val="24"/>
        </w:rPr>
        <w:t>,</w:t>
      </w:r>
      <w:r>
        <w:rPr>
          <w:rFonts w:asciiTheme="majorBidi" w:hAnsiTheme="majorBidi" w:cstheme="majorBidi"/>
          <w:sz w:val="24"/>
          <w:szCs w:val="24"/>
        </w:rPr>
        <w:t xml:space="preserve"> </w:t>
      </w:r>
      <w:r w:rsidRPr="00A14E1C">
        <w:rPr>
          <w:rFonts w:asciiTheme="majorBidi" w:hAnsiTheme="majorBidi" w:cstheme="majorBidi"/>
          <w:sz w:val="24"/>
          <w:szCs w:val="24"/>
        </w:rPr>
        <w:t>Micheal,</w:t>
      </w:r>
      <w:r>
        <w:rPr>
          <w:rFonts w:asciiTheme="majorBidi" w:hAnsiTheme="majorBidi" w:cstheme="majorBidi"/>
          <w:sz w:val="24"/>
          <w:szCs w:val="24"/>
        </w:rPr>
        <w:t xml:space="preserve"> </w:t>
      </w:r>
      <w:proofErr w:type="spellStart"/>
      <w:r w:rsidRPr="00A14E1C">
        <w:rPr>
          <w:rFonts w:asciiTheme="majorBidi" w:hAnsiTheme="majorBidi" w:cstheme="majorBidi"/>
          <w:sz w:val="24"/>
          <w:szCs w:val="24"/>
        </w:rPr>
        <w:t>Gbohunmi</w:t>
      </w:r>
      <w:proofErr w:type="spellEnd"/>
      <w:r w:rsidRPr="00A14E1C">
        <w:rPr>
          <w:rFonts w:asciiTheme="majorBidi" w:hAnsiTheme="majorBidi" w:cstheme="majorBidi"/>
          <w:sz w:val="24"/>
          <w:szCs w:val="24"/>
        </w:rPr>
        <w:t>.</w:t>
      </w:r>
    </w:p>
    <w:p w14:paraId="31289839" w14:textId="3955A330"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I wish to express my profound gratitude to Mr and Mrs.</w:t>
      </w:r>
      <w:r>
        <w:rPr>
          <w:rFonts w:asciiTheme="majorBidi" w:hAnsiTheme="majorBidi" w:cstheme="majorBidi"/>
          <w:sz w:val="24"/>
          <w:szCs w:val="24"/>
        </w:rPr>
        <w:t xml:space="preserve"> </w:t>
      </w:r>
      <w:proofErr w:type="gramStart"/>
      <w:r w:rsidRPr="00A14E1C">
        <w:rPr>
          <w:rFonts w:asciiTheme="majorBidi" w:hAnsiTheme="majorBidi" w:cstheme="majorBidi"/>
          <w:sz w:val="24"/>
          <w:szCs w:val="24"/>
        </w:rPr>
        <w:t>Hassan ,</w:t>
      </w:r>
      <w:proofErr w:type="gramEnd"/>
    </w:p>
    <w:p w14:paraId="153B968A" w14:textId="5A5E726F"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lastRenderedPageBreak/>
        <w:t xml:space="preserve">Mr </w:t>
      </w:r>
      <w:proofErr w:type="spellStart"/>
      <w:r w:rsidRPr="00A14E1C">
        <w:rPr>
          <w:rFonts w:asciiTheme="majorBidi" w:hAnsiTheme="majorBidi" w:cstheme="majorBidi"/>
          <w:sz w:val="24"/>
          <w:szCs w:val="24"/>
        </w:rPr>
        <w:t>Niyi</w:t>
      </w:r>
      <w:proofErr w:type="spellEnd"/>
      <w:r w:rsidRPr="00A14E1C">
        <w:rPr>
          <w:rFonts w:asciiTheme="majorBidi" w:hAnsiTheme="majorBidi" w:cstheme="majorBidi"/>
          <w:sz w:val="24"/>
          <w:szCs w:val="24"/>
        </w:rPr>
        <w:t xml:space="preserve"> </w:t>
      </w:r>
      <w:proofErr w:type="spellStart"/>
      <w:r w:rsidRPr="00A14E1C">
        <w:rPr>
          <w:rFonts w:asciiTheme="majorBidi" w:hAnsiTheme="majorBidi" w:cstheme="majorBidi"/>
          <w:sz w:val="24"/>
          <w:szCs w:val="24"/>
        </w:rPr>
        <w:t>Ogungbesan</w:t>
      </w:r>
      <w:proofErr w:type="spellEnd"/>
      <w:r w:rsidRPr="00A14E1C">
        <w:rPr>
          <w:rFonts w:asciiTheme="majorBidi" w:hAnsiTheme="majorBidi" w:cstheme="majorBidi"/>
          <w:sz w:val="24"/>
          <w:szCs w:val="24"/>
        </w:rPr>
        <w:t xml:space="preserve"> thanks for </w:t>
      </w:r>
      <w:proofErr w:type="spellStart"/>
      <w:r w:rsidRPr="00A14E1C">
        <w:rPr>
          <w:rFonts w:asciiTheme="majorBidi" w:hAnsiTheme="majorBidi" w:cstheme="majorBidi"/>
          <w:sz w:val="24"/>
          <w:szCs w:val="24"/>
        </w:rPr>
        <w:t>tragement</w:t>
      </w:r>
      <w:proofErr w:type="spellEnd"/>
      <w:r w:rsidRPr="00A14E1C">
        <w:rPr>
          <w:rFonts w:asciiTheme="majorBidi" w:hAnsiTheme="majorBidi" w:cstheme="majorBidi"/>
          <w:sz w:val="24"/>
          <w:szCs w:val="24"/>
        </w:rPr>
        <w:t xml:space="preserve"> and supports given me during this project work.</w:t>
      </w:r>
    </w:p>
    <w:p w14:paraId="2A0ADC50" w14:textId="77777777"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I also wish to express my deep sense of appreciation to my gorgeous and lovely </w:t>
      </w:r>
    </w:p>
    <w:p w14:paraId="4CBE172B" w14:textId="110A7CB2" w:rsidR="00A14E1C" w:rsidRPr="00A14E1C"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Brother </w:t>
      </w:r>
      <w:proofErr w:type="spellStart"/>
      <w:r w:rsidRPr="00A14E1C">
        <w:rPr>
          <w:rFonts w:asciiTheme="majorBidi" w:hAnsiTheme="majorBidi" w:cstheme="majorBidi"/>
          <w:sz w:val="24"/>
          <w:szCs w:val="24"/>
        </w:rPr>
        <w:t>Niyi</w:t>
      </w:r>
      <w:proofErr w:type="spellEnd"/>
      <w:r w:rsidRPr="00A14E1C">
        <w:rPr>
          <w:rFonts w:asciiTheme="majorBidi" w:hAnsiTheme="majorBidi" w:cstheme="majorBidi"/>
          <w:sz w:val="24"/>
          <w:szCs w:val="24"/>
        </w:rPr>
        <w:t xml:space="preserve"> </w:t>
      </w:r>
      <w:proofErr w:type="spellStart"/>
      <w:r w:rsidRPr="00A14E1C">
        <w:rPr>
          <w:rFonts w:asciiTheme="majorBidi" w:hAnsiTheme="majorBidi" w:cstheme="majorBidi"/>
          <w:sz w:val="24"/>
          <w:szCs w:val="24"/>
        </w:rPr>
        <w:t>Ogungbesan</w:t>
      </w:r>
      <w:proofErr w:type="spellEnd"/>
      <w:r w:rsidRPr="00A14E1C">
        <w:rPr>
          <w:rFonts w:asciiTheme="majorBidi" w:hAnsiTheme="majorBidi" w:cstheme="majorBidi"/>
          <w:sz w:val="24"/>
          <w:szCs w:val="24"/>
        </w:rPr>
        <w:t xml:space="preserve"> thanks for the encouragement and love given me throughout this project work.</w:t>
      </w:r>
    </w:p>
    <w:p w14:paraId="711B9DAA" w14:textId="338BB0CD" w:rsidR="00FF00FE" w:rsidRPr="00CE66C2" w:rsidRDefault="00A14E1C" w:rsidP="00A14E1C">
      <w:pPr>
        <w:spacing w:after="0" w:line="480" w:lineRule="auto"/>
        <w:jc w:val="both"/>
        <w:rPr>
          <w:rFonts w:asciiTheme="majorBidi" w:hAnsiTheme="majorBidi" w:cstheme="majorBidi"/>
          <w:sz w:val="24"/>
          <w:szCs w:val="24"/>
        </w:rPr>
      </w:pPr>
      <w:r w:rsidRPr="00A14E1C">
        <w:rPr>
          <w:rFonts w:asciiTheme="majorBidi" w:hAnsiTheme="majorBidi" w:cstheme="majorBidi"/>
          <w:sz w:val="24"/>
          <w:szCs w:val="24"/>
        </w:rPr>
        <w:t xml:space="preserve">Thank you all, may Almighty </w:t>
      </w:r>
      <w:proofErr w:type="gramStart"/>
      <w:r w:rsidRPr="00A14E1C">
        <w:rPr>
          <w:rFonts w:asciiTheme="majorBidi" w:hAnsiTheme="majorBidi" w:cstheme="majorBidi"/>
          <w:sz w:val="24"/>
          <w:szCs w:val="24"/>
        </w:rPr>
        <w:t>God  bless</w:t>
      </w:r>
      <w:proofErr w:type="gramEnd"/>
      <w:r w:rsidRPr="00A14E1C">
        <w:rPr>
          <w:rFonts w:asciiTheme="majorBidi" w:hAnsiTheme="majorBidi" w:cstheme="majorBidi"/>
          <w:sz w:val="24"/>
          <w:szCs w:val="24"/>
        </w:rPr>
        <w:t xml:space="preserve"> you abundantly.</w:t>
      </w:r>
    </w:p>
    <w:p w14:paraId="4B7C6AE8" w14:textId="77777777" w:rsidR="00002C7D" w:rsidRDefault="00002C7D" w:rsidP="00151E05">
      <w:pPr>
        <w:spacing w:after="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F1E32B3" w14:textId="77777777" w:rsidR="00F52962" w:rsidRDefault="00002C7D" w:rsidP="00D25BE4">
      <w:pPr>
        <w:pStyle w:val="Heading1"/>
        <w:jc w:val="center"/>
        <w:rPr>
          <w:lang w:val="en-US"/>
        </w:rPr>
      </w:pPr>
      <w:bookmarkStart w:id="0" w:name="_Toc156054146"/>
      <w:r>
        <w:rPr>
          <w:lang w:val="en-US"/>
        </w:rPr>
        <w:lastRenderedPageBreak/>
        <w:t>TABLE OF CONTENTS</w:t>
      </w:r>
      <w:bookmarkEnd w:id="0"/>
    </w:p>
    <w:p w14:paraId="448BF6DC" w14:textId="74F67489"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r>
          <w:rPr>
            <w:noProof/>
            <w:webHidden/>
          </w:rPr>
          <w:fldChar w:fldCharType="begin"/>
        </w:r>
        <w:r w:rsidR="00D25BE4">
          <w:rPr>
            <w:noProof/>
            <w:webHidden/>
          </w:rPr>
          <w:instrText xml:space="preserve"> PAGEREF _Toc156054142 \h </w:instrText>
        </w:r>
        <w:r>
          <w:rPr>
            <w:noProof/>
            <w:webHidden/>
          </w:rPr>
          <w:fldChar w:fldCharType="separate"/>
        </w:r>
        <w:r w:rsidR="00564899">
          <w:rPr>
            <w:b/>
            <w:bCs/>
            <w:noProof/>
            <w:webHidden/>
            <w:lang w:val="en-US"/>
          </w:rPr>
          <w:t>Error! Bookmark not defined.</w:t>
        </w:r>
        <w:r>
          <w:rPr>
            <w:noProof/>
            <w:webHidden/>
          </w:rPr>
          <w:fldChar w:fldCharType="end"/>
        </w:r>
      </w:hyperlink>
    </w:p>
    <w:p w14:paraId="488A3D3F" w14:textId="1E348390"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Pr="00AD5F3A">
          <w:rPr>
            <w:rStyle w:val="Hyperlink"/>
            <w:noProof/>
            <w:lang w:val="en-US"/>
          </w:rPr>
          <w:t>DEDICATION</w:t>
        </w:r>
        <w:r>
          <w:rPr>
            <w:noProof/>
            <w:webHidden/>
          </w:rPr>
          <w:tab/>
        </w:r>
        <w:r w:rsidR="00B95241">
          <w:rPr>
            <w:noProof/>
            <w:webHidden/>
          </w:rPr>
          <w:fldChar w:fldCharType="begin"/>
        </w:r>
        <w:r>
          <w:rPr>
            <w:noProof/>
            <w:webHidden/>
          </w:rPr>
          <w:instrText xml:space="preserve"> PAGEREF _Toc156054144 \h </w:instrText>
        </w:r>
        <w:r w:rsidR="00B95241">
          <w:rPr>
            <w:noProof/>
            <w:webHidden/>
          </w:rPr>
          <w:fldChar w:fldCharType="separate"/>
        </w:r>
        <w:r w:rsidR="00564899">
          <w:rPr>
            <w:b/>
            <w:bCs/>
            <w:noProof/>
            <w:webHidden/>
            <w:lang w:val="en-US"/>
          </w:rPr>
          <w:t>Error! Bookmark not defined.</w:t>
        </w:r>
        <w:r w:rsidR="00B95241">
          <w:rPr>
            <w:noProof/>
            <w:webHidden/>
          </w:rPr>
          <w:fldChar w:fldCharType="end"/>
        </w:r>
      </w:hyperlink>
    </w:p>
    <w:p w14:paraId="7A5C863B" w14:textId="2241DDC7"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Pr="00AD5F3A">
          <w:rPr>
            <w:rStyle w:val="Hyperlink"/>
            <w:noProof/>
            <w:lang w:val="en-US"/>
          </w:rPr>
          <w:t>ACKNOWLEDGEMENT</w:t>
        </w:r>
        <w:r>
          <w:rPr>
            <w:noProof/>
            <w:webHidden/>
          </w:rPr>
          <w:tab/>
        </w:r>
        <w:r w:rsidR="00B95241">
          <w:rPr>
            <w:noProof/>
            <w:webHidden/>
          </w:rPr>
          <w:fldChar w:fldCharType="begin"/>
        </w:r>
        <w:r>
          <w:rPr>
            <w:noProof/>
            <w:webHidden/>
          </w:rPr>
          <w:instrText xml:space="preserve"> PAGEREF _Toc156054145 \h </w:instrText>
        </w:r>
        <w:r w:rsidR="00B95241">
          <w:rPr>
            <w:noProof/>
            <w:webHidden/>
          </w:rPr>
          <w:fldChar w:fldCharType="separate"/>
        </w:r>
        <w:r w:rsidR="00564899">
          <w:rPr>
            <w:b/>
            <w:bCs/>
            <w:noProof/>
            <w:webHidden/>
            <w:lang w:val="en-US"/>
          </w:rPr>
          <w:t>Error! Bookmark not defined.</w:t>
        </w:r>
        <w:r w:rsidR="00B95241">
          <w:rPr>
            <w:noProof/>
            <w:webHidden/>
          </w:rPr>
          <w:fldChar w:fldCharType="end"/>
        </w:r>
      </w:hyperlink>
    </w:p>
    <w:p w14:paraId="4A96784C" w14:textId="367E7C18"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Pr="00AD5F3A">
          <w:rPr>
            <w:rStyle w:val="Hyperlink"/>
            <w:noProof/>
            <w:lang w:val="en-US"/>
          </w:rPr>
          <w:t>TABLE OF CONTENTS</w:t>
        </w:r>
        <w:r>
          <w:rPr>
            <w:noProof/>
            <w:webHidden/>
          </w:rPr>
          <w:tab/>
        </w:r>
        <w:r w:rsidR="00B95241">
          <w:rPr>
            <w:noProof/>
            <w:webHidden/>
          </w:rPr>
          <w:fldChar w:fldCharType="begin"/>
        </w:r>
        <w:r>
          <w:rPr>
            <w:noProof/>
            <w:webHidden/>
          </w:rPr>
          <w:instrText xml:space="preserve"> PAGEREF _Toc156054146 \h </w:instrText>
        </w:r>
        <w:r w:rsidR="00B95241">
          <w:rPr>
            <w:noProof/>
            <w:webHidden/>
          </w:rPr>
        </w:r>
        <w:r w:rsidR="00B95241">
          <w:rPr>
            <w:noProof/>
            <w:webHidden/>
          </w:rPr>
          <w:fldChar w:fldCharType="separate"/>
        </w:r>
        <w:r w:rsidR="00564899">
          <w:rPr>
            <w:noProof/>
            <w:webHidden/>
          </w:rPr>
          <w:t>vi</w:t>
        </w:r>
        <w:r w:rsidR="00B95241">
          <w:rPr>
            <w:noProof/>
            <w:webHidden/>
          </w:rPr>
          <w:fldChar w:fldCharType="end"/>
        </w:r>
      </w:hyperlink>
    </w:p>
    <w:p w14:paraId="0991E6FC" w14:textId="10DA3A8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Pr="00AD5F3A">
          <w:rPr>
            <w:rStyle w:val="Hyperlink"/>
            <w:noProof/>
            <w:lang w:val="en-US"/>
          </w:rPr>
          <w:t>ABSTRACT</w:t>
        </w:r>
        <w:r>
          <w:rPr>
            <w:noProof/>
            <w:webHidden/>
          </w:rPr>
          <w:tab/>
        </w:r>
        <w:r w:rsidR="00B95241">
          <w:rPr>
            <w:noProof/>
            <w:webHidden/>
          </w:rPr>
          <w:fldChar w:fldCharType="begin"/>
        </w:r>
        <w:r>
          <w:rPr>
            <w:noProof/>
            <w:webHidden/>
          </w:rPr>
          <w:instrText xml:space="preserve"> PAGEREF _Toc156054147 \h </w:instrText>
        </w:r>
        <w:r w:rsidR="00B95241">
          <w:rPr>
            <w:noProof/>
            <w:webHidden/>
          </w:rPr>
        </w:r>
        <w:r w:rsidR="00B95241">
          <w:rPr>
            <w:noProof/>
            <w:webHidden/>
          </w:rPr>
          <w:fldChar w:fldCharType="separate"/>
        </w:r>
        <w:r w:rsidR="00564899">
          <w:rPr>
            <w:noProof/>
            <w:webHidden/>
          </w:rPr>
          <w:t>ix</w:t>
        </w:r>
        <w:r w:rsidR="00B95241">
          <w:rPr>
            <w:noProof/>
            <w:webHidden/>
          </w:rPr>
          <w:fldChar w:fldCharType="end"/>
        </w:r>
      </w:hyperlink>
    </w:p>
    <w:p w14:paraId="3D571030" w14:textId="53A65DD5"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Pr="00AD5F3A">
          <w:rPr>
            <w:rStyle w:val="Hyperlink"/>
            <w:noProof/>
            <w:lang w:val="en-US"/>
          </w:rPr>
          <w:t>CHAPTER ONE</w:t>
        </w:r>
        <w:r>
          <w:rPr>
            <w:noProof/>
            <w:webHidden/>
          </w:rPr>
          <w:tab/>
        </w:r>
        <w:r w:rsidR="00B95241">
          <w:rPr>
            <w:noProof/>
            <w:webHidden/>
          </w:rPr>
          <w:fldChar w:fldCharType="begin"/>
        </w:r>
        <w:r>
          <w:rPr>
            <w:noProof/>
            <w:webHidden/>
          </w:rPr>
          <w:instrText xml:space="preserve"> PAGEREF _Toc156054148 \h </w:instrText>
        </w:r>
        <w:r w:rsidR="00B95241">
          <w:rPr>
            <w:noProof/>
            <w:webHidden/>
          </w:rPr>
        </w:r>
        <w:r w:rsidR="00B95241">
          <w:rPr>
            <w:noProof/>
            <w:webHidden/>
          </w:rPr>
          <w:fldChar w:fldCharType="separate"/>
        </w:r>
        <w:r w:rsidR="00564899">
          <w:rPr>
            <w:noProof/>
            <w:webHidden/>
          </w:rPr>
          <w:t>1</w:t>
        </w:r>
        <w:r w:rsidR="00B95241">
          <w:rPr>
            <w:noProof/>
            <w:webHidden/>
          </w:rPr>
          <w:fldChar w:fldCharType="end"/>
        </w:r>
      </w:hyperlink>
    </w:p>
    <w:p w14:paraId="5014D595" w14:textId="015D9D5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Pr="00AD5F3A">
          <w:rPr>
            <w:rStyle w:val="Hyperlink"/>
            <w:noProof/>
            <w:lang w:val="en-US"/>
          </w:rPr>
          <w:t>1.0</w:t>
        </w:r>
        <w:r>
          <w:rPr>
            <w:rFonts w:asciiTheme="minorHAnsi" w:eastAsiaTheme="minorEastAsia" w:hAnsiTheme="minorHAnsi" w:cstheme="minorBidi"/>
            <w:noProof/>
            <w:kern w:val="2"/>
            <w:sz w:val="22"/>
          </w:rPr>
          <w:tab/>
        </w:r>
        <w:r w:rsidRPr="00AD5F3A">
          <w:rPr>
            <w:rStyle w:val="Hyperlink"/>
            <w:noProof/>
            <w:lang w:val="en-US"/>
          </w:rPr>
          <w:t>Background of Study</w:t>
        </w:r>
        <w:r>
          <w:rPr>
            <w:noProof/>
            <w:webHidden/>
          </w:rPr>
          <w:tab/>
        </w:r>
        <w:r w:rsidR="00B95241">
          <w:rPr>
            <w:noProof/>
            <w:webHidden/>
          </w:rPr>
          <w:fldChar w:fldCharType="begin"/>
        </w:r>
        <w:r>
          <w:rPr>
            <w:noProof/>
            <w:webHidden/>
          </w:rPr>
          <w:instrText xml:space="preserve"> PAGEREF _Toc156054149 \h </w:instrText>
        </w:r>
        <w:r w:rsidR="00B95241">
          <w:rPr>
            <w:noProof/>
            <w:webHidden/>
          </w:rPr>
        </w:r>
        <w:r w:rsidR="00B95241">
          <w:rPr>
            <w:noProof/>
            <w:webHidden/>
          </w:rPr>
          <w:fldChar w:fldCharType="separate"/>
        </w:r>
        <w:r w:rsidR="00564899">
          <w:rPr>
            <w:noProof/>
            <w:webHidden/>
          </w:rPr>
          <w:t>1</w:t>
        </w:r>
        <w:r w:rsidR="00B95241">
          <w:rPr>
            <w:noProof/>
            <w:webHidden/>
          </w:rPr>
          <w:fldChar w:fldCharType="end"/>
        </w:r>
      </w:hyperlink>
    </w:p>
    <w:p w14:paraId="4A528E4B" w14:textId="2593C787"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Pr="00AD5F3A">
          <w:rPr>
            <w:rStyle w:val="Hyperlink"/>
            <w:noProof/>
            <w:lang w:val="en-US"/>
          </w:rPr>
          <w:t>1.2</w:t>
        </w:r>
        <w:r>
          <w:rPr>
            <w:rFonts w:asciiTheme="minorHAnsi" w:eastAsiaTheme="minorEastAsia" w:hAnsiTheme="minorHAnsi" w:cstheme="minorBidi"/>
            <w:noProof/>
            <w:kern w:val="2"/>
            <w:sz w:val="22"/>
          </w:rPr>
          <w:tab/>
        </w:r>
        <w:r w:rsidRPr="00AD5F3A">
          <w:rPr>
            <w:rStyle w:val="Hyperlink"/>
            <w:noProof/>
            <w:lang w:val="en-US"/>
          </w:rPr>
          <w:t xml:space="preserve"> Statement of Problem</w:t>
        </w:r>
        <w:r>
          <w:rPr>
            <w:noProof/>
            <w:webHidden/>
          </w:rPr>
          <w:tab/>
        </w:r>
        <w:r w:rsidR="00B95241">
          <w:rPr>
            <w:noProof/>
            <w:webHidden/>
          </w:rPr>
          <w:fldChar w:fldCharType="begin"/>
        </w:r>
        <w:r>
          <w:rPr>
            <w:noProof/>
            <w:webHidden/>
          </w:rPr>
          <w:instrText xml:space="preserve"> PAGEREF _Toc156054150 \h </w:instrText>
        </w:r>
        <w:r w:rsidR="00B95241">
          <w:rPr>
            <w:noProof/>
            <w:webHidden/>
          </w:rPr>
        </w:r>
        <w:r w:rsidR="00B95241">
          <w:rPr>
            <w:noProof/>
            <w:webHidden/>
          </w:rPr>
          <w:fldChar w:fldCharType="separate"/>
        </w:r>
        <w:r w:rsidR="00564899">
          <w:rPr>
            <w:noProof/>
            <w:webHidden/>
          </w:rPr>
          <w:t>4</w:t>
        </w:r>
        <w:r w:rsidR="00B95241">
          <w:rPr>
            <w:noProof/>
            <w:webHidden/>
          </w:rPr>
          <w:fldChar w:fldCharType="end"/>
        </w:r>
      </w:hyperlink>
    </w:p>
    <w:p w14:paraId="5C29B2EE" w14:textId="6EB66577"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Pr="00AD5F3A">
          <w:rPr>
            <w:rStyle w:val="Hyperlink"/>
            <w:noProof/>
            <w:lang w:val="en-US"/>
          </w:rPr>
          <w:t xml:space="preserve">1.3 </w:t>
        </w:r>
        <w:r>
          <w:rPr>
            <w:rFonts w:asciiTheme="minorHAnsi" w:eastAsiaTheme="minorEastAsia" w:hAnsiTheme="minorHAnsi" w:cstheme="minorBidi"/>
            <w:noProof/>
            <w:kern w:val="2"/>
            <w:sz w:val="22"/>
          </w:rPr>
          <w:tab/>
        </w:r>
        <w:r w:rsidRPr="00AD5F3A">
          <w:rPr>
            <w:rStyle w:val="Hyperlink"/>
            <w:noProof/>
            <w:lang w:val="en-US"/>
          </w:rPr>
          <w:t>Objectives of The Study</w:t>
        </w:r>
        <w:r>
          <w:rPr>
            <w:noProof/>
            <w:webHidden/>
          </w:rPr>
          <w:tab/>
        </w:r>
        <w:r w:rsidR="00B95241">
          <w:rPr>
            <w:noProof/>
            <w:webHidden/>
          </w:rPr>
          <w:fldChar w:fldCharType="begin"/>
        </w:r>
        <w:r>
          <w:rPr>
            <w:noProof/>
            <w:webHidden/>
          </w:rPr>
          <w:instrText xml:space="preserve"> PAGEREF _Toc156054151 \h </w:instrText>
        </w:r>
        <w:r w:rsidR="00B95241">
          <w:rPr>
            <w:noProof/>
            <w:webHidden/>
          </w:rPr>
        </w:r>
        <w:r w:rsidR="00B95241">
          <w:rPr>
            <w:noProof/>
            <w:webHidden/>
          </w:rPr>
          <w:fldChar w:fldCharType="separate"/>
        </w:r>
        <w:r w:rsidR="00564899">
          <w:rPr>
            <w:noProof/>
            <w:webHidden/>
          </w:rPr>
          <w:t>5</w:t>
        </w:r>
        <w:r w:rsidR="00B95241">
          <w:rPr>
            <w:noProof/>
            <w:webHidden/>
          </w:rPr>
          <w:fldChar w:fldCharType="end"/>
        </w:r>
      </w:hyperlink>
    </w:p>
    <w:p w14:paraId="46C22C94" w14:textId="7A44DB9A"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Pr="00AD5F3A">
          <w:rPr>
            <w:rStyle w:val="Hyperlink"/>
            <w:noProof/>
            <w:lang w:val="en-US"/>
          </w:rPr>
          <w:t xml:space="preserve">1.4 </w:t>
        </w:r>
        <w:r>
          <w:rPr>
            <w:rFonts w:asciiTheme="minorHAnsi" w:eastAsiaTheme="minorEastAsia" w:hAnsiTheme="minorHAnsi" w:cstheme="minorBidi"/>
            <w:noProof/>
            <w:kern w:val="2"/>
            <w:sz w:val="22"/>
          </w:rPr>
          <w:tab/>
        </w:r>
        <w:r w:rsidRPr="00AD5F3A">
          <w:rPr>
            <w:rStyle w:val="Hyperlink"/>
            <w:noProof/>
            <w:lang w:val="en-US"/>
          </w:rPr>
          <w:t>Research Questions</w:t>
        </w:r>
        <w:r>
          <w:rPr>
            <w:noProof/>
            <w:webHidden/>
          </w:rPr>
          <w:tab/>
        </w:r>
        <w:r w:rsidR="00B95241">
          <w:rPr>
            <w:noProof/>
            <w:webHidden/>
          </w:rPr>
          <w:fldChar w:fldCharType="begin"/>
        </w:r>
        <w:r>
          <w:rPr>
            <w:noProof/>
            <w:webHidden/>
          </w:rPr>
          <w:instrText xml:space="preserve"> PAGEREF _Toc156054152 \h </w:instrText>
        </w:r>
        <w:r w:rsidR="00B95241">
          <w:rPr>
            <w:noProof/>
            <w:webHidden/>
          </w:rPr>
        </w:r>
        <w:r w:rsidR="00B95241">
          <w:rPr>
            <w:noProof/>
            <w:webHidden/>
          </w:rPr>
          <w:fldChar w:fldCharType="separate"/>
        </w:r>
        <w:r w:rsidR="00564899">
          <w:rPr>
            <w:noProof/>
            <w:webHidden/>
          </w:rPr>
          <w:t>6</w:t>
        </w:r>
        <w:r w:rsidR="00B95241">
          <w:rPr>
            <w:noProof/>
            <w:webHidden/>
          </w:rPr>
          <w:fldChar w:fldCharType="end"/>
        </w:r>
      </w:hyperlink>
    </w:p>
    <w:p w14:paraId="2234F49F" w14:textId="0BBCA7CD"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Pr="00AD5F3A">
          <w:rPr>
            <w:rStyle w:val="Hyperlink"/>
            <w:noProof/>
            <w:lang w:val="en-US"/>
          </w:rPr>
          <w:t xml:space="preserve">1.5 </w:t>
        </w:r>
        <w:r>
          <w:rPr>
            <w:rFonts w:asciiTheme="minorHAnsi" w:eastAsiaTheme="minorEastAsia" w:hAnsiTheme="minorHAnsi" w:cstheme="minorBidi"/>
            <w:noProof/>
            <w:kern w:val="2"/>
            <w:sz w:val="22"/>
          </w:rPr>
          <w:tab/>
        </w:r>
        <w:r w:rsidRPr="00AD5F3A">
          <w:rPr>
            <w:rStyle w:val="Hyperlink"/>
            <w:noProof/>
            <w:lang w:val="en-US"/>
          </w:rPr>
          <w:t>Significance of The Study</w:t>
        </w:r>
        <w:r>
          <w:rPr>
            <w:noProof/>
            <w:webHidden/>
          </w:rPr>
          <w:tab/>
        </w:r>
        <w:r w:rsidR="00B95241">
          <w:rPr>
            <w:noProof/>
            <w:webHidden/>
          </w:rPr>
          <w:fldChar w:fldCharType="begin"/>
        </w:r>
        <w:r>
          <w:rPr>
            <w:noProof/>
            <w:webHidden/>
          </w:rPr>
          <w:instrText xml:space="preserve"> PAGEREF _Toc156054153 \h </w:instrText>
        </w:r>
        <w:r w:rsidR="00B95241">
          <w:rPr>
            <w:noProof/>
            <w:webHidden/>
          </w:rPr>
        </w:r>
        <w:r w:rsidR="00B95241">
          <w:rPr>
            <w:noProof/>
            <w:webHidden/>
          </w:rPr>
          <w:fldChar w:fldCharType="separate"/>
        </w:r>
        <w:r w:rsidR="00564899">
          <w:rPr>
            <w:noProof/>
            <w:webHidden/>
          </w:rPr>
          <w:t>6</w:t>
        </w:r>
        <w:r w:rsidR="00B95241">
          <w:rPr>
            <w:noProof/>
            <w:webHidden/>
          </w:rPr>
          <w:fldChar w:fldCharType="end"/>
        </w:r>
      </w:hyperlink>
    </w:p>
    <w:p w14:paraId="64993CD8" w14:textId="0390D67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Pr="00AD5F3A">
          <w:rPr>
            <w:rStyle w:val="Hyperlink"/>
            <w:noProof/>
            <w:lang w:val="en-US"/>
          </w:rPr>
          <w:t>1.6</w:t>
        </w:r>
        <w:r>
          <w:rPr>
            <w:rFonts w:asciiTheme="minorHAnsi" w:eastAsiaTheme="minorEastAsia" w:hAnsiTheme="minorHAnsi" w:cstheme="minorBidi"/>
            <w:noProof/>
            <w:kern w:val="2"/>
            <w:sz w:val="22"/>
          </w:rPr>
          <w:tab/>
        </w:r>
        <w:r w:rsidRPr="00AD5F3A">
          <w:rPr>
            <w:rStyle w:val="Hyperlink"/>
            <w:noProof/>
            <w:lang w:val="en-US"/>
          </w:rPr>
          <w:t>Scope of the Study</w:t>
        </w:r>
        <w:r>
          <w:rPr>
            <w:noProof/>
            <w:webHidden/>
          </w:rPr>
          <w:tab/>
        </w:r>
        <w:r w:rsidR="00B95241">
          <w:rPr>
            <w:noProof/>
            <w:webHidden/>
          </w:rPr>
          <w:fldChar w:fldCharType="begin"/>
        </w:r>
        <w:r>
          <w:rPr>
            <w:noProof/>
            <w:webHidden/>
          </w:rPr>
          <w:instrText xml:space="preserve"> PAGEREF _Toc156054154 \h </w:instrText>
        </w:r>
        <w:r w:rsidR="00B95241">
          <w:rPr>
            <w:noProof/>
            <w:webHidden/>
          </w:rPr>
        </w:r>
        <w:r w:rsidR="00B95241">
          <w:rPr>
            <w:noProof/>
            <w:webHidden/>
          </w:rPr>
          <w:fldChar w:fldCharType="separate"/>
        </w:r>
        <w:r w:rsidR="00564899">
          <w:rPr>
            <w:noProof/>
            <w:webHidden/>
          </w:rPr>
          <w:t>7</w:t>
        </w:r>
        <w:r w:rsidR="00B95241">
          <w:rPr>
            <w:noProof/>
            <w:webHidden/>
          </w:rPr>
          <w:fldChar w:fldCharType="end"/>
        </w:r>
      </w:hyperlink>
    </w:p>
    <w:p w14:paraId="65C01670" w14:textId="5CE6FBD2"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Pr="00AD5F3A">
          <w:rPr>
            <w:rStyle w:val="Hyperlink"/>
            <w:noProof/>
            <w:lang w:val="en-US"/>
          </w:rPr>
          <w:t>1.8</w:t>
        </w:r>
        <w:r>
          <w:rPr>
            <w:rFonts w:asciiTheme="minorHAnsi" w:eastAsiaTheme="minorEastAsia" w:hAnsiTheme="minorHAnsi" w:cstheme="minorBidi"/>
            <w:noProof/>
            <w:kern w:val="2"/>
            <w:sz w:val="22"/>
          </w:rPr>
          <w:tab/>
        </w:r>
        <w:r w:rsidRPr="00AD5F3A">
          <w:rPr>
            <w:rStyle w:val="Hyperlink"/>
            <w:noProof/>
            <w:lang w:val="en-US"/>
          </w:rPr>
          <w:t xml:space="preserve"> Operational Definitions of Term</w:t>
        </w:r>
        <w:r>
          <w:rPr>
            <w:noProof/>
            <w:webHidden/>
          </w:rPr>
          <w:tab/>
        </w:r>
        <w:r w:rsidR="00B95241">
          <w:rPr>
            <w:noProof/>
            <w:webHidden/>
          </w:rPr>
          <w:fldChar w:fldCharType="begin"/>
        </w:r>
        <w:r>
          <w:rPr>
            <w:noProof/>
            <w:webHidden/>
          </w:rPr>
          <w:instrText xml:space="preserve"> PAGEREF _Toc156054155 \h </w:instrText>
        </w:r>
        <w:r w:rsidR="00B95241">
          <w:rPr>
            <w:noProof/>
            <w:webHidden/>
          </w:rPr>
        </w:r>
        <w:r w:rsidR="00B95241">
          <w:rPr>
            <w:noProof/>
            <w:webHidden/>
          </w:rPr>
          <w:fldChar w:fldCharType="separate"/>
        </w:r>
        <w:r w:rsidR="00564899">
          <w:rPr>
            <w:noProof/>
            <w:webHidden/>
          </w:rPr>
          <w:t>7</w:t>
        </w:r>
        <w:r w:rsidR="00B95241">
          <w:rPr>
            <w:noProof/>
            <w:webHidden/>
          </w:rPr>
          <w:fldChar w:fldCharType="end"/>
        </w:r>
      </w:hyperlink>
    </w:p>
    <w:p w14:paraId="1529BD14" w14:textId="4CE4B67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Pr="00AD5F3A">
          <w:rPr>
            <w:rStyle w:val="Hyperlink"/>
            <w:noProof/>
            <w:lang w:val="en-US"/>
          </w:rPr>
          <w:t>CHAPTER TWO</w:t>
        </w:r>
        <w:r>
          <w:rPr>
            <w:noProof/>
            <w:webHidden/>
          </w:rPr>
          <w:tab/>
        </w:r>
        <w:r w:rsidR="00B95241">
          <w:rPr>
            <w:noProof/>
            <w:webHidden/>
          </w:rPr>
          <w:fldChar w:fldCharType="begin"/>
        </w:r>
        <w:r>
          <w:rPr>
            <w:noProof/>
            <w:webHidden/>
          </w:rPr>
          <w:instrText xml:space="preserve"> PAGEREF _Toc156054156 \h </w:instrText>
        </w:r>
        <w:r w:rsidR="00B95241">
          <w:rPr>
            <w:noProof/>
            <w:webHidden/>
          </w:rPr>
        </w:r>
        <w:r w:rsidR="00B95241">
          <w:rPr>
            <w:noProof/>
            <w:webHidden/>
          </w:rPr>
          <w:fldChar w:fldCharType="separate"/>
        </w:r>
        <w:r w:rsidR="00564899">
          <w:rPr>
            <w:noProof/>
            <w:webHidden/>
          </w:rPr>
          <w:t>9</w:t>
        </w:r>
        <w:r w:rsidR="00B95241">
          <w:rPr>
            <w:noProof/>
            <w:webHidden/>
          </w:rPr>
          <w:fldChar w:fldCharType="end"/>
        </w:r>
      </w:hyperlink>
    </w:p>
    <w:p w14:paraId="7D475B70" w14:textId="67844943"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Pr="00AD5F3A">
          <w:rPr>
            <w:rStyle w:val="Hyperlink"/>
            <w:noProof/>
            <w:lang w:val="en-US"/>
          </w:rPr>
          <w:t>LITERATURE REVIEW AND THEORETICAL FRAMEWORK</w:t>
        </w:r>
        <w:r>
          <w:rPr>
            <w:noProof/>
            <w:webHidden/>
          </w:rPr>
          <w:tab/>
        </w:r>
        <w:r w:rsidR="00B95241">
          <w:rPr>
            <w:noProof/>
            <w:webHidden/>
          </w:rPr>
          <w:fldChar w:fldCharType="begin"/>
        </w:r>
        <w:r>
          <w:rPr>
            <w:noProof/>
            <w:webHidden/>
          </w:rPr>
          <w:instrText xml:space="preserve"> PAGEREF _Toc156054157 \h </w:instrText>
        </w:r>
        <w:r w:rsidR="00B95241">
          <w:rPr>
            <w:noProof/>
            <w:webHidden/>
          </w:rPr>
        </w:r>
        <w:r w:rsidR="00B95241">
          <w:rPr>
            <w:noProof/>
            <w:webHidden/>
          </w:rPr>
          <w:fldChar w:fldCharType="separate"/>
        </w:r>
        <w:r w:rsidR="00564899">
          <w:rPr>
            <w:noProof/>
            <w:webHidden/>
          </w:rPr>
          <w:t>9</w:t>
        </w:r>
        <w:r w:rsidR="00B95241">
          <w:rPr>
            <w:noProof/>
            <w:webHidden/>
          </w:rPr>
          <w:fldChar w:fldCharType="end"/>
        </w:r>
      </w:hyperlink>
    </w:p>
    <w:p w14:paraId="358BDA37" w14:textId="4232420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Pr="00AD5F3A">
          <w:rPr>
            <w:rStyle w:val="Hyperlink"/>
            <w:noProof/>
            <w:lang w:val="en-US"/>
          </w:rPr>
          <w:t xml:space="preserve">2.0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_Toc156054158 \h </w:instrText>
        </w:r>
        <w:r w:rsidR="00B95241">
          <w:rPr>
            <w:noProof/>
            <w:webHidden/>
          </w:rPr>
        </w:r>
        <w:r w:rsidR="00B95241">
          <w:rPr>
            <w:noProof/>
            <w:webHidden/>
          </w:rPr>
          <w:fldChar w:fldCharType="separate"/>
        </w:r>
        <w:r w:rsidR="00564899">
          <w:rPr>
            <w:noProof/>
            <w:webHidden/>
          </w:rPr>
          <w:t>9</w:t>
        </w:r>
        <w:r w:rsidR="00B95241">
          <w:rPr>
            <w:noProof/>
            <w:webHidden/>
          </w:rPr>
          <w:fldChar w:fldCharType="end"/>
        </w:r>
      </w:hyperlink>
    </w:p>
    <w:p w14:paraId="513F33A4" w14:textId="5C99A13D"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Pr="00AD5F3A">
          <w:rPr>
            <w:rStyle w:val="Hyperlink"/>
            <w:noProof/>
            <w:lang w:val="en-US"/>
          </w:rPr>
          <w:t>2.1</w:t>
        </w:r>
        <w:r>
          <w:rPr>
            <w:rFonts w:asciiTheme="minorHAnsi" w:eastAsiaTheme="minorEastAsia" w:hAnsiTheme="minorHAnsi" w:cstheme="minorBidi"/>
            <w:noProof/>
            <w:kern w:val="2"/>
            <w:sz w:val="22"/>
          </w:rPr>
          <w:tab/>
        </w:r>
        <w:r w:rsidRPr="00AD5F3A">
          <w:rPr>
            <w:rStyle w:val="Hyperlink"/>
            <w:noProof/>
            <w:lang w:val="en-US"/>
          </w:rPr>
          <w:t xml:space="preserve"> Conceptual Review</w:t>
        </w:r>
        <w:r>
          <w:rPr>
            <w:noProof/>
            <w:webHidden/>
          </w:rPr>
          <w:tab/>
        </w:r>
        <w:r w:rsidR="00B95241">
          <w:rPr>
            <w:noProof/>
            <w:webHidden/>
          </w:rPr>
          <w:fldChar w:fldCharType="begin"/>
        </w:r>
        <w:r>
          <w:rPr>
            <w:noProof/>
            <w:webHidden/>
          </w:rPr>
          <w:instrText xml:space="preserve"> PAGEREF _Toc156054159 \h </w:instrText>
        </w:r>
        <w:r w:rsidR="00B95241">
          <w:rPr>
            <w:noProof/>
            <w:webHidden/>
          </w:rPr>
        </w:r>
        <w:r w:rsidR="00B95241">
          <w:rPr>
            <w:noProof/>
            <w:webHidden/>
          </w:rPr>
          <w:fldChar w:fldCharType="separate"/>
        </w:r>
        <w:r w:rsidR="00564899">
          <w:rPr>
            <w:noProof/>
            <w:webHidden/>
          </w:rPr>
          <w:t>9</w:t>
        </w:r>
        <w:r w:rsidR="00B95241">
          <w:rPr>
            <w:noProof/>
            <w:webHidden/>
          </w:rPr>
          <w:fldChar w:fldCharType="end"/>
        </w:r>
      </w:hyperlink>
    </w:p>
    <w:p w14:paraId="00ACF53F" w14:textId="78E95640"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Pr="00AD5F3A">
          <w:rPr>
            <w:rStyle w:val="Hyperlink"/>
            <w:noProof/>
            <w:lang w:val="en-US"/>
          </w:rPr>
          <w:t>2.1.1</w:t>
        </w:r>
        <w:r>
          <w:rPr>
            <w:rFonts w:asciiTheme="minorHAnsi" w:eastAsiaTheme="minorEastAsia" w:hAnsiTheme="minorHAnsi" w:cstheme="minorBidi"/>
            <w:noProof/>
            <w:kern w:val="2"/>
            <w:sz w:val="22"/>
          </w:rPr>
          <w:tab/>
        </w:r>
        <w:r w:rsidRPr="00AD5F3A">
          <w:rPr>
            <w:rStyle w:val="Hyperlink"/>
            <w:noProof/>
            <w:lang w:val="en-US"/>
          </w:rPr>
          <w:t xml:space="preserve"> History of Radio in Nigeria</w:t>
        </w:r>
        <w:r>
          <w:rPr>
            <w:noProof/>
            <w:webHidden/>
          </w:rPr>
          <w:tab/>
        </w:r>
        <w:r w:rsidR="00B95241">
          <w:rPr>
            <w:noProof/>
            <w:webHidden/>
          </w:rPr>
          <w:fldChar w:fldCharType="begin"/>
        </w:r>
        <w:r>
          <w:rPr>
            <w:noProof/>
            <w:webHidden/>
          </w:rPr>
          <w:instrText xml:space="preserve"> PAGEREF _Toc156054160 \h </w:instrText>
        </w:r>
        <w:r w:rsidR="00B95241">
          <w:rPr>
            <w:noProof/>
            <w:webHidden/>
          </w:rPr>
        </w:r>
        <w:r w:rsidR="00B95241">
          <w:rPr>
            <w:noProof/>
            <w:webHidden/>
          </w:rPr>
          <w:fldChar w:fldCharType="separate"/>
        </w:r>
        <w:r w:rsidR="00564899">
          <w:rPr>
            <w:noProof/>
            <w:webHidden/>
          </w:rPr>
          <w:t>9</w:t>
        </w:r>
        <w:r w:rsidR="00B95241">
          <w:rPr>
            <w:noProof/>
            <w:webHidden/>
          </w:rPr>
          <w:fldChar w:fldCharType="end"/>
        </w:r>
      </w:hyperlink>
    </w:p>
    <w:p w14:paraId="06491D20" w14:textId="2905652F"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Pr="00AD5F3A">
          <w:rPr>
            <w:rStyle w:val="Hyperlink"/>
            <w:noProof/>
            <w:lang w:val="en-US"/>
          </w:rPr>
          <w:t>2.1.2</w:t>
        </w:r>
        <w:r>
          <w:rPr>
            <w:rFonts w:asciiTheme="minorHAnsi" w:eastAsiaTheme="minorEastAsia" w:hAnsiTheme="minorHAnsi" w:cstheme="minorBidi"/>
            <w:noProof/>
            <w:kern w:val="2"/>
            <w:sz w:val="22"/>
          </w:rPr>
          <w:tab/>
        </w:r>
        <w:r w:rsidRPr="00AD5F3A">
          <w:rPr>
            <w:rStyle w:val="Hyperlink"/>
            <w:noProof/>
            <w:lang w:val="en-US"/>
          </w:rPr>
          <w:t>Basic Functions of Radio</w:t>
        </w:r>
        <w:r>
          <w:rPr>
            <w:noProof/>
            <w:webHidden/>
          </w:rPr>
          <w:tab/>
        </w:r>
        <w:r w:rsidR="00B95241">
          <w:rPr>
            <w:noProof/>
            <w:webHidden/>
          </w:rPr>
          <w:fldChar w:fldCharType="begin"/>
        </w:r>
        <w:r>
          <w:rPr>
            <w:noProof/>
            <w:webHidden/>
          </w:rPr>
          <w:instrText xml:space="preserve"> PAGEREF _Toc156054161 \h </w:instrText>
        </w:r>
        <w:r w:rsidR="00B95241">
          <w:rPr>
            <w:noProof/>
            <w:webHidden/>
          </w:rPr>
        </w:r>
        <w:r w:rsidR="00B95241">
          <w:rPr>
            <w:noProof/>
            <w:webHidden/>
          </w:rPr>
          <w:fldChar w:fldCharType="separate"/>
        </w:r>
        <w:r w:rsidR="00564899">
          <w:rPr>
            <w:noProof/>
            <w:webHidden/>
          </w:rPr>
          <w:t>11</w:t>
        </w:r>
        <w:r w:rsidR="00B95241">
          <w:rPr>
            <w:noProof/>
            <w:webHidden/>
          </w:rPr>
          <w:fldChar w:fldCharType="end"/>
        </w:r>
      </w:hyperlink>
    </w:p>
    <w:p w14:paraId="3DEF00AF" w14:textId="6F5CF735"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Pr="00AD5F3A">
          <w:rPr>
            <w:rStyle w:val="Hyperlink"/>
            <w:noProof/>
            <w:lang w:val="en-US"/>
          </w:rPr>
          <w:t>2.1.3</w:t>
        </w:r>
        <w:r>
          <w:rPr>
            <w:rFonts w:asciiTheme="minorHAnsi" w:eastAsiaTheme="minorEastAsia" w:hAnsiTheme="minorHAnsi" w:cstheme="minorBidi"/>
            <w:noProof/>
            <w:kern w:val="2"/>
            <w:sz w:val="22"/>
          </w:rPr>
          <w:tab/>
        </w:r>
        <w:r w:rsidRPr="00AD5F3A">
          <w:rPr>
            <w:rStyle w:val="Hyperlink"/>
            <w:noProof/>
            <w:lang w:val="en-US"/>
          </w:rPr>
          <w:t>About Sobi FM</w:t>
        </w:r>
        <w:r>
          <w:rPr>
            <w:noProof/>
            <w:webHidden/>
          </w:rPr>
          <w:tab/>
        </w:r>
        <w:r w:rsidR="00B95241">
          <w:rPr>
            <w:noProof/>
            <w:webHidden/>
          </w:rPr>
          <w:fldChar w:fldCharType="begin"/>
        </w:r>
        <w:r>
          <w:rPr>
            <w:noProof/>
            <w:webHidden/>
          </w:rPr>
          <w:instrText xml:space="preserve"> PAGEREF _Toc156054162 \h </w:instrText>
        </w:r>
        <w:r w:rsidR="00B95241">
          <w:rPr>
            <w:noProof/>
            <w:webHidden/>
          </w:rPr>
        </w:r>
        <w:r w:rsidR="00B95241">
          <w:rPr>
            <w:noProof/>
            <w:webHidden/>
          </w:rPr>
          <w:fldChar w:fldCharType="separate"/>
        </w:r>
        <w:r w:rsidR="00564899">
          <w:rPr>
            <w:noProof/>
            <w:webHidden/>
          </w:rPr>
          <w:t>12</w:t>
        </w:r>
        <w:r w:rsidR="00B95241">
          <w:rPr>
            <w:noProof/>
            <w:webHidden/>
          </w:rPr>
          <w:fldChar w:fldCharType="end"/>
        </w:r>
      </w:hyperlink>
    </w:p>
    <w:p w14:paraId="14FA176C" w14:textId="644CAAB3"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Pr="00AD5F3A">
          <w:rPr>
            <w:rStyle w:val="Hyperlink"/>
            <w:noProof/>
            <w:lang w:val="en-US"/>
          </w:rPr>
          <w:t xml:space="preserve">2.1.4 </w:t>
        </w:r>
        <w:r>
          <w:rPr>
            <w:rFonts w:asciiTheme="minorHAnsi" w:eastAsiaTheme="minorEastAsia" w:hAnsiTheme="minorHAnsi" w:cstheme="minorBidi"/>
            <w:noProof/>
            <w:kern w:val="2"/>
            <w:sz w:val="22"/>
          </w:rPr>
          <w:tab/>
        </w:r>
        <w:r w:rsidRPr="00AD5F3A">
          <w:rPr>
            <w:rStyle w:val="Hyperlink"/>
            <w:noProof/>
            <w:lang w:val="en-US"/>
          </w:rPr>
          <w:t>The Concept of Good Governance</w:t>
        </w:r>
        <w:r>
          <w:rPr>
            <w:noProof/>
            <w:webHidden/>
          </w:rPr>
          <w:tab/>
        </w:r>
        <w:r w:rsidR="00B95241">
          <w:rPr>
            <w:noProof/>
            <w:webHidden/>
          </w:rPr>
          <w:fldChar w:fldCharType="begin"/>
        </w:r>
        <w:r>
          <w:rPr>
            <w:noProof/>
            <w:webHidden/>
          </w:rPr>
          <w:instrText xml:space="preserve"> PAGEREF _Toc156054163 \h </w:instrText>
        </w:r>
        <w:r w:rsidR="00B95241">
          <w:rPr>
            <w:noProof/>
            <w:webHidden/>
          </w:rPr>
        </w:r>
        <w:r w:rsidR="00B95241">
          <w:rPr>
            <w:noProof/>
            <w:webHidden/>
          </w:rPr>
          <w:fldChar w:fldCharType="separate"/>
        </w:r>
        <w:r w:rsidR="00564899">
          <w:rPr>
            <w:noProof/>
            <w:webHidden/>
          </w:rPr>
          <w:t>14</w:t>
        </w:r>
        <w:r w:rsidR="00B95241">
          <w:rPr>
            <w:noProof/>
            <w:webHidden/>
          </w:rPr>
          <w:fldChar w:fldCharType="end"/>
        </w:r>
      </w:hyperlink>
    </w:p>
    <w:p w14:paraId="5961364A" w14:textId="10C0F38D" w:rsidR="00D25BE4" w:rsidRDefault="00D25BE4"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Pr="00AD5F3A">
          <w:rPr>
            <w:rStyle w:val="Hyperlink"/>
            <w:noProof/>
            <w:lang w:val="en-US"/>
          </w:rPr>
          <w:t>2.1.4.1</w:t>
        </w:r>
        <w:r>
          <w:rPr>
            <w:rFonts w:asciiTheme="minorHAnsi" w:eastAsiaTheme="minorEastAsia" w:hAnsiTheme="minorHAnsi" w:cstheme="minorBidi"/>
            <w:noProof/>
            <w:kern w:val="2"/>
            <w:sz w:val="22"/>
          </w:rPr>
          <w:tab/>
        </w:r>
        <w:r w:rsidRPr="00AD5F3A">
          <w:rPr>
            <w:rStyle w:val="Hyperlink"/>
            <w:noProof/>
            <w:lang w:val="en-US"/>
          </w:rPr>
          <w:t xml:space="preserve"> Element of Good Governance</w:t>
        </w:r>
        <w:r>
          <w:rPr>
            <w:noProof/>
            <w:webHidden/>
          </w:rPr>
          <w:tab/>
        </w:r>
        <w:r w:rsidR="00B95241">
          <w:rPr>
            <w:noProof/>
            <w:webHidden/>
          </w:rPr>
          <w:fldChar w:fldCharType="begin"/>
        </w:r>
        <w:r>
          <w:rPr>
            <w:noProof/>
            <w:webHidden/>
          </w:rPr>
          <w:instrText xml:space="preserve"> PAGEREF _Toc156054164 \h </w:instrText>
        </w:r>
        <w:r w:rsidR="00B95241">
          <w:rPr>
            <w:noProof/>
            <w:webHidden/>
          </w:rPr>
        </w:r>
        <w:r w:rsidR="00B95241">
          <w:rPr>
            <w:noProof/>
            <w:webHidden/>
          </w:rPr>
          <w:fldChar w:fldCharType="separate"/>
        </w:r>
        <w:r w:rsidR="00564899">
          <w:rPr>
            <w:noProof/>
            <w:webHidden/>
          </w:rPr>
          <w:t>17</w:t>
        </w:r>
        <w:r w:rsidR="00B95241">
          <w:rPr>
            <w:noProof/>
            <w:webHidden/>
          </w:rPr>
          <w:fldChar w:fldCharType="end"/>
        </w:r>
      </w:hyperlink>
    </w:p>
    <w:p w14:paraId="016CAD99" w14:textId="62D83ED2"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Pr="00AD5F3A">
          <w:rPr>
            <w:rStyle w:val="Hyperlink"/>
            <w:noProof/>
            <w:lang w:val="en-US"/>
          </w:rPr>
          <w:t>2.1.4.2 Good governance in the media and by the media</w:t>
        </w:r>
        <w:r>
          <w:rPr>
            <w:noProof/>
            <w:webHidden/>
          </w:rPr>
          <w:tab/>
        </w:r>
        <w:r w:rsidR="00B95241">
          <w:rPr>
            <w:noProof/>
            <w:webHidden/>
          </w:rPr>
          <w:fldChar w:fldCharType="begin"/>
        </w:r>
        <w:r>
          <w:rPr>
            <w:noProof/>
            <w:webHidden/>
          </w:rPr>
          <w:instrText xml:space="preserve"> PAGEREF _Toc156054165 \h </w:instrText>
        </w:r>
        <w:r w:rsidR="00B95241">
          <w:rPr>
            <w:noProof/>
            <w:webHidden/>
          </w:rPr>
        </w:r>
        <w:r w:rsidR="00B95241">
          <w:rPr>
            <w:noProof/>
            <w:webHidden/>
          </w:rPr>
          <w:fldChar w:fldCharType="separate"/>
        </w:r>
        <w:r w:rsidR="00564899">
          <w:rPr>
            <w:noProof/>
            <w:webHidden/>
          </w:rPr>
          <w:t>19</w:t>
        </w:r>
        <w:r w:rsidR="00B95241">
          <w:rPr>
            <w:noProof/>
            <w:webHidden/>
          </w:rPr>
          <w:fldChar w:fldCharType="end"/>
        </w:r>
      </w:hyperlink>
    </w:p>
    <w:p w14:paraId="414C6B99" w14:textId="1333ACA9"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Pr="00AD5F3A">
          <w:rPr>
            <w:rStyle w:val="Hyperlink"/>
            <w:noProof/>
            <w:lang w:val="en-US"/>
          </w:rPr>
          <w:t>2.1.4.3 Good governance for the media</w:t>
        </w:r>
        <w:r>
          <w:rPr>
            <w:noProof/>
            <w:webHidden/>
          </w:rPr>
          <w:tab/>
        </w:r>
        <w:r w:rsidR="00B95241">
          <w:rPr>
            <w:noProof/>
            <w:webHidden/>
          </w:rPr>
          <w:fldChar w:fldCharType="begin"/>
        </w:r>
        <w:r>
          <w:rPr>
            <w:noProof/>
            <w:webHidden/>
          </w:rPr>
          <w:instrText xml:space="preserve"> PAGEREF _Toc156054166 \h </w:instrText>
        </w:r>
        <w:r w:rsidR="00B95241">
          <w:rPr>
            <w:noProof/>
            <w:webHidden/>
          </w:rPr>
        </w:r>
        <w:r w:rsidR="00B95241">
          <w:rPr>
            <w:noProof/>
            <w:webHidden/>
          </w:rPr>
          <w:fldChar w:fldCharType="separate"/>
        </w:r>
        <w:r w:rsidR="00564899">
          <w:rPr>
            <w:noProof/>
            <w:webHidden/>
          </w:rPr>
          <w:t>20</w:t>
        </w:r>
        <w:r w:rsidR="00B95241">
          <w:rPr>
            <w:noProof/>
            <w:webHidden/>
          </w:rPr>
          <w:fldChar w:fldCharType="end"/>
        </w:r>
      </w:hyperlink>
    </w:p>
    <w:p w14:paraId="2BC89C15" w14:textId="2D7893C4"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Pr="00AD5F3A">
          <w:rPr>
            <w:rStyle w:val="Hyperlink"/>
            <w:noProof/>
            <w:lang w:val="en-US"/>
          </w:rPr>
          <w:t>2.1.5</w:t>
        </w:r>
        <w:r>
          <w:rPr>
            <w:rFonts w:asciiTheme="minorHAnsi" w:eastAsiaTheme="minorEastAsia" w:hAnsiTheme="minorHAnsi" w:cstheme="minorBidi"/>
            <w:noProof/>
            <w:kern w:val="2"/>
            <w:sz w:val="22"/>
          </w:rPr>
          <w:tab/>
        </w:r>
        <w:r w:rsidRPr="00AD5F3A">
          <w:rPr>
            <w:rStyle w:val="Hyperlink"/>
            <w:noProof/>
            <w:lang w:val="en-US"/>
          </w:rPr>
          <w:t xml:space="preserve"> Impact of radio in good governance</w:t>
        </w:r>
        <w:r>
          <w:rPr>
            <w:noProof/>
            <w:webHidden/>
          </w:rPr>
          <w:tab/>
        </w:r>
        <w:r w:rsidR="00B95241">
          <w:rPr>
            <w:noProof/>
            <w:webHidden/>
          </w:rPr>
          <w:fldChar w:fldCharType="begin"/>
        </w:r>
        <w:r>
          <w:rPr>
            <w:noProof/>
            <w:webHidden/>
          </w:rPr>
          <w:instrText xml:space="preserve"> PAGEREF _Toc156054167 \h </w:instrText>
        </w:r>
        <w:r w:rsidR="00B95241">
          <w:rPr>
            <w:noProof/>
            <w:webHidden/>
          </w:rPr>
        </w:r>
        <w:r w:rsidR="00B95241">
          <w:rPr>
            <w:noProof/>
            <w:webHidden/>
          </w:rPr>
          <w:fldChar w:fldCharType="separate"/>
        </w:r>
        <w:r w:rsidR="00564899">
          <w:rPr>
            <w:noProof/>
            <w:webHidden/>
          </w:rPr>
          <w:t>21</w:t>
        </w:r>
        <w:r w:rsidR="00B95241">
          <w:rPr>
            <w:noProof/>
            <w:webHidden/>
          </w:rPr>
          <w:fldChar w:fldCharType="end"/>
        </w:r>
      </w:hyperlink>
    </w:p>
    <w:p w14:paraId="4A18AC38" w14:textId="22F698B4"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Pr="00AD5F3A">
          <w:rPr>
            <w:rStyle w:val="Hyperlink"/>
            <w:noProof/>
            <w:lang w:val="en-US"/>
          </w:rPr>
          <w:t xml:space="preserve">2.2 </w:t>
        </w:r>
        <w:r>
          <w:rPr>
            <w:rFonts w:asciiTheme="minorHAnsi" w:eastAsiaTheme="minorEastAsia" w:hAnsiTheme="minorHAnsi" w:cstheme="minorBidi"/>
            <w:noProof/>
            <w:kern w:val="2"/>
            <w:sz w:val="22"/>
          </w:rPr>
          <w:tab/>
        </w:r>
        <w:r w:rsidRPr="00AD5F3A">
          <w:rPr>
            <w:rStyle w:val="Hyperlink"/>
            <w:noProof/>
            <w:lang w:val="en-US"/>
          </w:rPr>
          <w:t>Theoretical framework</w:t>
        </w:r>
        <w:r>
          <w:rPr>
            <w:noProof/>
            <w:webHidden/>
          </w:rPr>
          <w:tab/>
        </w:r>
        <w:r w:rsidR="00B95241">
          <w:rPr>
            <w:noProof/>
            <w:webHidden/>
          </w:rPr>
          <w:fldChar w:fldCharType="begin"/>
        </w:r>
        <w:r>
          <w:rPr>
            <w:noProof/>
            <w:webHidden/>
          </w:rPr>
          <w:instrText xml:space="preserve"> PAGEREF _Toc156054168 \h </w:instrText>
        </w:r>
        <w:r w:rsidR="00B95241">
          <w:rPr>
            <w:noProof/>
            <w:webHidden/>
          </w:rPr>
        </w:r>
        <w:r w:rsidR="00B95241">
          <w:rPr>
            <w:noProof/>
            <w:webHidden/>
          </w:rPr>
          <w:fldChar w:fldCharType="separate"/>
        </w:r>
        <w:r w:rsidR="00564899">
          <w:rPr>
            <w:noProof/>
            <w:webHidden/>
          </w:rPr>
          <w:t>22</w:t>
        </w:r>
        <w:r w:rsidR="00B95241">
          <w:rPr>
            <w:noProof/>
            <w:webHidden/>
          </w:rPr>
          <w:fldChar w:fldCharType="end"/>
        </w:r>
      </w:hyperlink>
    </w:p>
    <w:p w14:paraId="2F93AAF9" w14:textId="4AD47231"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Pr="00AD5F3A">
          <w:rPr>
            <w:rStyle w:val="Hyperlink"/>
            <w:noProof/>
            <w:lang w:val="en-US"/>
          </w:rPr>
          <w:t>2.2.1</w:t>
        </w:r>
        <w:r>
          <w:rPr>
            <w:rFonts w:asciiTheme="minorHAnsi" w:eastAsiaTheme="minorEastAsia" w:hAnsiTheme="minorHAnsi" w:cstheme="minorBidi"/>
            <w:noProof/>
            <w:kern w:val="2"/>
            <w:sz w:val="22"/>
          </w:rPr>
          <w:tab/>
        </w:r>
        <w:r w:rsidRPr="00AD5F3A">
          <w:rPr>
            <w:rStyle w:val="Hyperlink"/>
            <w:noProof/>
            <w:lang w:val="en-US"/>
          </w:rPr>
          <w:t>Uses and Gratification Theory</w:t>
        </w:r>
        <w:r>
          <w:rPr>
            <w:noProof/>
            <w:webHidden/>
          </w:rPr>
          <w:tab/>
        </w:r>
        <w:r w:rsidR="00B95241">
          <w:rPr>
            <w:noProof/>
            <w:webHidden/>
          </w:rPr>
          <w:fldChar w:fldCharType="begin"/>
        </w:r>
        <w:r>
          <w:rPr>
            <w:noProof/>
            <w:webHidden/>
          </w:rPr>
          <w:instrText xml:space="preserve"> PAGEREF _Toc156054169 \h </w:instrText>
        </w:r>
        <w:r w:rsidR="00B95241">
          <w:rPr>
            <w:noProof/>
            <w:webHidden/>
          </w:rPr>
        </w:r>
        <w:r w:rsidR="00B95241">
          <w:rPr>
            <w:noProof/>
            <w:webHidden/>
          </w:rPr>
          <w:fldChar w:fldCharType="separate"/>
        </w:r>
        <w:r w:rsidR="00564899">
          <w:rPr>
            <w:noProof/>
            <w:webHidden/>
          </w:rPr>
          <w:t>22</w:t>
        </w:r>
        <w:r w:rsidR="00B95241">
          <w:rPr>
            <w:noProof/>
            <w:webHidden/>
          </w:rPr>
          <w:fldChar w:fldCharType="end"/>
        </w:r>
      </w:hyperlink>
    </w:p>
    <w:p w14:paraId="4F12E900" w14:textId="19D51BF0"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Pr="00AD5F3A">
          <w:rPr>
            <w:rStyle w:val="Hyperlink"/>
            <w:noProof/>
            <w:lang w:val="en-US"/>
          </w:rPr>
          <w:t>2.2.2   Agenda Setting Theory</w:t>
        </w:r>
        <w:r>
          <w:rPr>
            <w:noProof/>
            <w:webHidden/>
          </w:rPr>
          <w:tab/>
        </w:r>
        <w:r w:rsidR="00B95241">
          <w:rPr>
            <w:noProof/>
            <w:webHidden/>
          </w:rPr>
          <w:fldChar w:fldCharType="begin"/>
        </w:r>
        <w:r>
          <w:rPr>
            <w:noProof/>
            <w:webHidden/>
          </w:rPr>
          <w:instrText xml:space="preserve"> PAGEREF _Toc156054170 \h </w:instrText>
        </w:r>
        <w:r w:rsidR="00B95241">
          <w:rPr>
            <w:noProof/>
            <w:webHidden/>
          </w:rPr>
        </w:r>
        <w:r w:rsidR="00B95241">
          <w:rPr>
            <w:noProof/>
            <w:webHidden/>
          </w:rPr>
          <w:fldChar w:fldCharType="separate"/>
        </w:r>
        <w:r w:rsidR="00564899">
          <w:rPr>
            <w:noProof/>
            <w:webHidden/>
          </w:rPr>
          <w:t>23</w:t>
        </w:r>
        <w:r w:rsidR="00B95241">
          <w:rPr>
            <w:noProof/>
            <w:webHidden/>
          </w:rPr>
          <w:fldChar w:fldCharType="end"/>
        </w:r>
      </w:hyperlink>
    </w:p>
    <w:p w14:paraId="238176F9" w14:textId="7BE04BE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Pr="00AD5F3A">
          <w:rPr>
            <w:rStyle w:val="Hyperlink"/>
            <w:noProof/>
            <w:lang w:val="en-US"/>
          </w:rPr>
          <w:t>2.3</w:t>
        </w:r>
        <w:r>
          <w:rPr>
            <w:rFonts w:asciiTheme="minorHAnsi" w:eastAsiaTheme="minorEastAsia" w:hAnsiTheme="minorHAnsi" w:cstheme="minorBidi"/>
            <w:noProof/>
            <w:kern w:val="2"/>
            <w:sz w:val="22"/>
          </w:rPr>
          <w:tab/>
        </w:r>
        <w:r w:rsidRPr="00AD5F3A">
          <w:rPr>
            <w:rStyle w:val="Hyperlink"/>
            <w:noProof/>
            <w:lang w:val="en-US"/>
          </w:rPr>
          <w:t>Empirical Framework</w:t>
        </w:r>
        <w:r>
          <w:rPr>
            <w:noProof/>
            <w:webHidden/>
          </w:rPr>
          <w:tab/>
        </w:r>
        <w:r w:rsidR="00B95241">
          <w:rPr>
            <w:noProof/>
            <w:webHidden/>
          </w:rPr>
          <w:fldChar w:fldCharType="begin"/>
        </w:r>
        <w:r>
          <w:rPr>
            <w:noProof/>
            <w:webHidden/>
          </w:rPr>
          <w:instrText xml:space="preserve"> PAGEREF _Toc156054171 \h </w:instrText>
        </w:r>
        <w:r w:rsidR="00B95241">
          <w:rPr>
            <w:noProof/>
            <w:webHidden/>
          </w:rPr>
        </w:r>
        <w:r w:rsidR="00B95241">
          <w:rPr>
            <w:noProof/>
            <w:webHidden/>
          </w:rPr>
          <w:fldChar w:fldCharType="separate"/>
        </w:r>
        <w:r w:rsidR="00564899">
          <w:rPr>
            <w:noProof/>
            <w:webHidden/>
          </w:rPr>
          <w:t>24</w:t>
        </w:r>
        <w:r w:rsidR="00B95241">
          <w:rPr>
            <w:noProof/>
            <w:webHidden/>
          </w:rPr>
          <w:fldChar w:fldCharType="end"/>
        </w:r>
      </w:hyperlink>
    </w:p>
    <w:p w14:paraId="38BDFD5B" w14:textId="75729E5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Pr="00AD5F3A">
          <w:rPr>
            <w:rStyle w:val="Hyperlink"/>
            <w:noProof/>
            <w:lang w:val="en-US"/>
          </w:rPr>
          <w:t>CHAPTER THREE</w:t>
        </w:r>
        <w:r>
          <w:rPr>
            <w:noProof/>
            <w:webHidden/>
          </w:rPr>
          <w:tab/>
        </w:r>
        <w:r w:rsidR="00B95241">
          <w:rPr>
            <w:noProof/>
            <w:webHidden/>
          </w:rPr>
          <w:fldChar w:fldCharType="begin"/>
        </w:r>
        <w:r>
          <w:rPr>
            <w:noProof/>
            <w:webHidden/>
          </w:rPr>
          <w:instrText xml:space="preserve"> PAGEREF _Toc156054172 \h </w:instrText>
        </w:r>
        <w:r w:rsidR="00B95241">
          <w:rPr>
            <w:noProof/>
            <w:webHidden/>
          </w:rPr>
        </w:r>
        <w:r w:rsidR="00B95241">
          <w:rPr>
            <w:noProof/>
            <w:webHidden/>
          </w:rPr>
          <w:fldChar w:fldCharType="separate"/>
        </w:r>
        <w:r w:rsidR="00564899">
          <w:rPr>
            <w:noProof/>
            <w:webHidden/>
          </w:rPr>
          <w:t>28</w:t>
        </w:r>
        <w:r w:rsidR="00B95241">
          <w:rPr>
            <w:noProof/>
            <w:webHidden/>
          </w:rPr>
          <w:fldChar w:fldCharType="end"/>
        </w:r>
      </w:hyperlink>
    </w:p>
    <w:p w14:paraId="6BAD7029" w14:textId="637EF57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Pr="00AD5F3A">
          <w:rPr>
            <w:rStyle w:val="Hyperlink"/>
            <w:noProof/>
            <w:lang w:val="en-US"/>
          </w:rPr>
          <w:t>RESEARCH METHODOLOGY</w:t>
        </w:r>
        <w:r>
          <w:rPr>
            <w:noProof/>
            <w:webHidden/>
          </w:rPr>
          <w:tab/>
        </w:r>
        <w:r w:rsidR="00B95241">
          <w:rPr>
            <w:noProof/>
            <w:webHidden/>
          </w:rPr>
          <w:fldChar w:fldCharType="begin"/>
        </w:r>
        <w:r>
          <w:rPr>
            <w:noProof/>
            <w:webHidden/>
          </w:rPr>
          <w:instrText xml:space="preserve"> PAGEREF _Toc156054173 \h </w:instrText>
        </w:r>
        <w:r w:rsidR="00B95241">
          <w:rPr>
            <w:noProof/>
            <w:webHidden/>
          </w:rPr>
        </w:r>
        <w:r w:rsidR="00B95241">
          <w:rPr>
            <w:noProof/>
            <w:webHidden/>
          </w:rPr>
          <w:fldChar w:fldCharType="separate"/>
        </w:r>
        <w:r w:rsidR="00564899">
          <w:rPr>
            <w:noProof/>
            <w:webHidden/>
          </w:rPr>
          <w:t>28</w:t>
        </w:r>
        <w:r w:rsidR="00B95241">
          <w:rPr>
            <w:noProof/>
            <w:webHidden/>
          </w:rPr>
          <w:fldChar w:fldCharType="end"/>
        </w:r>
      </w:hyperlink>
    </w:p>
    <w:p w14:paraId="77B4C881" w14:textId="0770884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Pr="00AD5F3A">
          <w:rPr>
            <w:rStyle w:val="Hyperlink"/>
            <w:noProof/>
            <w:lang w:val="en-US"/>
          </w:rPr>
          <w:t xml:space="preserve">3.0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_Toc156054174 \h </w:instrText>
        </w:r>
        <w:r w:rsidR="00B95241">
          <w:rPr>
            <w:noProof/>
            <w:webHidden/>
          </w:rPr>
        </w:r>
        <w:r w:rsidR="00B95241">
          <w:rPr>
            <w:noProof/>
            <w:webHidden/>
          </w:rPr>
          <w:fldChar w:fldCharType="separate"/>
        </w:r>
        <w:r w:rsidR="00564899">
          <w:rPr>
            <w:noProof/>
            <w:webHidden/>
          </w:rPr>
          <w:t>28</w:t>
        </w:r>
        <w:r w:rsidR="00B95241">
          <w:rPr>
            <w:noProof/>
            <w:webHidden/>
          </w:rPr>
          <w:fldChar w:fldCharType="end"/>
        </w:r>
      </w:hyperlink>
    </w:p>
    <w:p w14:paraId="6D7D078E" w14:textId="58FA6497"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Pr="00AD5F3A">
          <w:rPr>
            <w:rStyle w:val="Hyperlink"/>
            <w:noProof/>
            <w:lang w:val="en-US"/>
          </w:rPr>
          <w:t xml:space="preserve">3.1 </w:t>
        </w:r>
        <w:r>
          <w:rPr>
            <w:rFonts w:asciiTheme="minorHAnsi" w:eastAsiaTheme="minorEastAsia" w:hAnsiTheme="minorHAnsi" w:cstheme="minorBidi"/>
            <w:noProof/>
            <w:kern w:val="2"/>
            <w:sz w:val="22"/>
          </w:rPr>
          <w:tab/>
        </w:r>
        <w:r w:rsidRPr="00AD5F3A">
          <w:rPr>
            <w:rStyle w:val="Hyperlink"/>
            <w:noProof/>
            <w:lang w:val="en-US"/>
          </w:rPr>
          <w:t>Research Design</w:t>
        </w:r>
        <w:r>
          <w:rPr>
            <w:noProof/>
            <w:webHidden/>
          </w:rPr>
          <w:tab/>
        </w:r>
        <w:r w:rsidR="00B95241">
          <w:rPr>
            <w:noProof/>
            <w:webHidden/>
          </w:rPr>
          <w:fldChar w:fldCharType="begin"/>
        </w:r>
        <w:r>
          <w:rPr>
            <w:noProof/>
            <w:webHidden/>
          </w:rPr>
          <w:instrText xml:space="preserve"> PAGEREF _Toc156054175 \h </w:instrText>
        </w:r>
        <w:r w:rsidR="00B95241">
          <w:rPr>
            <w:noProof/>
            <w:webHidden/>
          </w:rPr>
        </w:r>
        <w:r w:rsidR="00B95241">
          <w:rPr>
            <w:noProof/>
            <w:webHidden/>
          </w:rPr>
          <w:fldChar w:fldCharType="separate"/>
        </w:r>
        <w:r w:rsidR="00564899">
          <w:rPr>
            <w:noProof/>
            <w:webHidden/>
          </w:rPr>
          <w:t>28</w:t>
        </w:r>
        <w:r w:rsidR="00B95241">
          <w:rPr>
            <w:noProof/>
            <w:webHidden/>
          </w:rPr>
          <w:fldChar w:fldCharType="end"/>
        </w:r>
      </w:hyperlink>
    </w:p>
    <w:p w14:paraId="7097B4D0" w14:textId="13C95AD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Pr="00AD5F3A">
          <w:rPr>
            <w:rStyle w:val="Hyperlink"/>
            <w:noProof/>
            <w:lang w:val="en-US"/>
          </w:rPr>
          <w:t>3.2</w:t>
        </w:r>
        <w:r>
          <w:rPr>
            <w:rFonts w:asciiTheme="minorHAnsi" w:eastAsiaTheme="minorEastAsia" w:hAnsiTheme="minorHAnsi" w:cstheme="minorBidi"/>
            <w:noProof/>
            <w:kern w:val="2"/>
            <w:sz w:val="22"/>
          </w:rPr>
          <w:tab/>
        </w:r>
        <w:r w:rsidRPr="00AD5F3A">
          <w:rPr>
            <w:rStyle w:val="Hyperlink"/>
            <w:noProof/>
            <w:lang w:val="en-US"/>
          </w:rPr>
          <w:t>Population of the Study</w:t>
        </w:r>
        <w:r>
          <w:rPr>
            <w:noProof/>
            <w:webHidden/>
          </w:rPr>
          <w:tab/>
        </w:r>
        <w:r w:rsidR="00B95241">
          <w:rPr>
            <w:noProof/>
            <w:webHidden/>
          </w:rPr>
          <w:fldChar w:fldCharType="begin"/>
        </w:r>
        <w:r>
          <w:rPr>
            <w:noProof/>
            <w:webHidden/>
          </w:rPr>
          <w:instrText xml:space="preserve"> PAGEREF _Toc156054176 \h </w:instrText>
        </w:r>
        <w:r w:rsidR="00B95241">
          <w:rPr>
            <w:noProof/>
            <w:webHidden/>
          </w:rPr>
        </w:r>
        <w:r w:rsidR="00B95241">
          <w:rPr>
            <w:noProof/>
            <w:webHidden/>
          </w:rPr>
          <w:fldChar w:fldCharType="separate"/>
        </w:r>
        <w:r w:rsidR="00564899">
          <w:rPr>
            <w:noProof/>
            <w:webHidden/>
          </w:rPr>
          <w:t>29</w:t>
        </w:r>
        <w:r w:rsidR="00B95241">
          <w:rPr>
            <w:noProof/>
            <w:webHidden/>
          </w:rPr>
          <w:fldChar w:fldCharType="end"/>
        </w:r>
      </w:hyperlink>
    </w:p>
    <w:p w14:paraId="070094DD" w14:textId="0451CD8D"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Pr="00AD5F3A">
          <w:rPr>
            <w:rStyle w:val="Hyperlink"/>
            <w:noProof/>
            <w:lang w:val="en-US"/>
          </w:rPr>
          <w:t>3.3</w:t>
        </w:r>
        <w:r>
          <w:rPr>
            <w:rFonts w:asciiTheme="minorHAnsi" w:eastAsiaTheme="minorEastAsia" w:hAnsiTheme="minorHAnsi" w:cstheme="minorBidi"/>
            <w:noProof/>
            <w:kern w:val="2"/>
            <w:sz w:val="22"/>
          </w:rPr>
          <w:tab/>
        </w:r>
        <w:r w:rsidRPr="00AD5F3A">
          <w:rPr>
            <w:rStyle w:val="Hyperlink"/>
            <w:noProof/>
            <w:lang w:val="en-US"/>
          </w:rPr>
          <w:t>Sample size and Sampling Techniques.</w:t>
        </w:r>
        <w:r>
          <w:rPr>
            <w:noProof/>
            <w:webHidden/>
          </w:rPr>
          <w:tab/>
        </w:r>
        <w:r w:rsidR="00B95241">
          <w:rPr>
            <w:noProof/>
            <w:webHidden/>
          </w:rPr>
          <w:fldChar w:fldCharType="begin"/>
        </w:r>
        <w:r>
          <w:rPr>
            <w:noProof/>
            <w:webHidden/>
          </w:rPr>
          <w:instrText xml:space="preserve"> PAGEREF _Toc156054177 \h </w:instrText>
        </w:r>
        <w:r w:rsidR="00B95241">
          <w:rPr>
            <w:noProof/>
            <w:webHidden/>
          </w:rPr>
        </w:r>
        <w:r w:rsidR="00B95241">
          <w:rPr>
            <w:noProof/>
            <w:webHidden/>
          </w:rPr>
          <w:fldChar w:fldCharType="separate"/>
        </w:r>
        <w:r w:rsidR="00564899">
          <w:rPr>
            <w:noProof/>
            <w:webHidden/>
          </w:rPr>
          <w:t>29</w:t>
        </w:r>
        <w:r w:rsidR="00B95241">
          <w:rPr>
            <w:noProof/>
            <w:webHidden/>
          </w:rPr>
          <w:fldChar w:fldCharType="end"/>
        </w:r>
      </w:hyperlink>
    </w:p>
    <w:p w14:paraId="3C5B9B28" w14:textId="38AD4FFE"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Pr="00AD5F3A">
          <w:rPr>
            <w:rStyle w:val="Hyperlink"/>
            <w:noProof/>
            <w:lang w:val="en-US"/>
          </w:rPr>
          <w:t>3.4</w:t>
        </w:r>
        <w:r>
          <w:rPr>
            <w:rFonts w:asciiTheme="minorHAnsi" w:eastAsiaTheme="minorEastAsia" w:hAnsiTheme="minorHAnsi" w:cstheme="minorBidi"/>
            <w:noProof/>
            <w:kern w:val="2"/>
            <w:sz w:val="22"/>
          </w:rPr>
          <w:tab/>
        </w:r>
        <w:r w:rsidRPr="00AD5F3A">
          <w:rPr>
            <w:rStyle w:val="Hyperlink"/>
            <w:noProof/>
            <w:lang w:val="en-US"/>
          </w:rPr>
          <w:t>Research Instrument</w:t>
        </w:r>
        <w:r>
          <w:rPr>
            <w:noProof/>
            <w:webHidden/>
          </w:rPr>
          <w:tab/>
        </w:r>
        <w:r w:rsidR="00B95241">
          <w:rPr>
            <w:noProof/>
            <w:webHidden/>
          </w:rPr>
          <w:fldChar w:fldCharType="begin"/>
        </w:r>
        <w:r>
          <w:rPr>
            <w:noProof/>
            <w:webHidden/>
          </w:rPr>
          <w:instrText xml:space="preserve"> PAGEREF _Toc156054178 \h </w:instrText>
        </w:r>
        <w:r w:rsidR="00B95241">
          <w:rPr>
            <w:noProof/>
            <w:webHidden/>
          </w:rPr>
        </w:r>
        <w:r w:rsidR="00B95241">
          <w:rPr>
            <w:noProof/>
            <w:webHidden/>
          </w:rPr>
          <w:fldChar w:fldCharType="separate"/>
        </w:r>
        <w:r w:rsidR="00564899">
          <w:rPr>
            <w:noProof/>
            <w:webHidden/>
          </w:rPr>
          <w:t>31</w:t>
        </w:r>
        <w:r w:rsidR="00B95241">
          <w:rPr>
            <w:noProof/>
            <w:webHidden/>
          </w:rPr>
          <w:fldChar w:fldCharType="end"/>
        </w:r>
      </w:hyperlink>
    </w:p>
    <w:p w14:paraId="215C2234" w14:textId="6D67CD9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Pr="00AD5F3A">
          <w:rPr>
            <w:rStyle w:val="Hyperlink"/>
            <w:noProof/>
            <w:lang w:val="en-US"/>
          </w:rPr>
          <w:t>3.5</w:t>
        </w:r>
        <w:r>
          <w:rPr>
            <w:rFonts w:asciiTheme="minorHAnsi" w:eastAsiaTheme="minorEastAsia" w:hAnsiTheme="minorHAnsi" w:cstheme="minorBidi"/>
            <w:noProof/>
            <w:kern w:val="2"/>
            <w:sz w:val="22"/>
          </w:rPr>
          <w:tab/>
        </w:r>
        <w:r w:rsidRPr="00AD5F3A">
          <w:rPr>
            <w:rStyle w:val="Hyperlink"/>
            <w:noProof/>
            <w:lang w:val="en-US"/>
          </w:rPr>
          <w:t>Validity of the Instrument</w:t>
        </w:r>
        <w:r>
          <w:rPr>
            <w:noProof/>
            <w:webHidden/>
          </w:rPr>
          <w:tab/>
        </w:r>
        <w:r w:rsidR="00B95241">
          <w:rPr>
            <w:noProof/>
            <w:webHidden/>
          </w:rPr>
          <w:fldChar w:fldCharType="begin"/>
        </w:r>
        <w:r>
          <w:rPr>
            <w:noProof/>
            <w:webHidden/>
          </w:rPr>
          <w:instrText xml:space="preserve"> PAGEREF _Toc156054179 \h </w:instrText>
        </w:r>
        <w:r w:rsidR="00B95241">
          <w:rPr>
            <w:noProof/>
            <w:webHidden/>
          </w:rPr>
        </w:r>
        <w:r w:rsidR="00B95241">
          <w:rPr>
            <w:noProof/>
            <w:webHidden/>
          </w:rPr>
          <w:fldChar w:fldCharType="separate"/>
        </w:r>
        <w:r w:rsidR="00564899">
          <w:rPr>
            <w:noProof/>
            <w:webHidden/>
          </w:rPr>
          <w:t>31</w:t>
        </w:r>
        <w:r w:rsidR="00B95241">
          <w:rPr>
            <w:noProof/>
            <w:webHidden/>
          </w:rPr>
          <w:fldChar w:fldCharType="end"/>
        </w:r>
      </w:hyperlink>
    </w:p>
    <w:p w14:paraId="6698E21B" w14:textId="3675CB9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Pr="00AD5F3A">
          <w:rPr>
            <w:rStyle w:val="Hyperlink"/>
            <w:noProof/>
            <w:lang w:val="en-US"/>
          </w:rPr>
          <w:t>3.6</w:t>
        </w:r>
        <w:r>
          <w:rPr>
            <w:rFonts w:asciiTheme="minorHAnsi" w:eastAsiaTheme="minorEastAsia" w:hAnsiTheme="minorHAnsi" w:cstheme="minorBidi"/>
            <w:noProof/>
            <w:kern w:val="2"/>
            <w:sz w:val="22"/>
          </w:rPr>
          <w:tab/>
        </w:r>
        <w:r w:rsidRPr="00AD5F3A">
          <w:rPr>
            <w:rStyle w:val="Hyperlink"/>
            <w:noProof/>
            <w:lang w:val="en-US" w:eastAsia="zh-CN"/>
          </w:rPr>
          <w:t>Reliability of the Instrument</w:t>
        </w:r>
        <w:r>
          <w:rPr>
            <w:noProof/>
            <w:webHidden/>
          </w:rPr>
          <w:tab/>
        </w:r>
        <w:r w:rsidR="00B95241">
          <w:rPr>
            <w:noProof/>
            <w:webHidden/>
          </w:rPr>
          <w:fldChar w:fldCharType="begin"/>
        </w:r>
        <w:r>
          <w:rPr>
            <w:noProof/>
            <w:webHidden/>
          </w:rPr>
          <w:instrText xml:space="preserve"> PAGEREF _Toc156054180 \h </w:instrText>
        </w:r>
        <w:r w:rsidR="00B95241">
          <w:rPr>
            <w:noProof/>
            <w:webHidden/>
          </w:rPr>
        </w:r>
        <w:r w:rsidR="00B95241">
          <w:rPr>
            <w:noProof/>
            <w:webHidden/>
          </w:rPr>
          <w:fldChar w:fldCharType="separate"/>
        </w:r>
        <w:r w:rsidR="00564899">
          <w:rPr>
            <w:noProof/>
            <w:webHidden/>
          </w:rPr>
          <w:t>32</w:t>
        </w:r>
        <w:r w:rsidR="00B95241">
          <w:rPr>
            <w:noProof/>
            <w:webHidden/>
          </w:rPr>
          <w:fldChar w:fldCharType="end"/>
        </w:r>
      </w:hyperlink>
    </w:p>
    <w:p w14:paraId="12270F03" w14:textId="13A06E3D"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Pr="00AD5F3A">
          <w:rPr>
            <w:rStyle w:val="Hyperlink"/>
            <w:noProof/>
            <w:lang w:val="en-US"/>
          </w:rPr>
          <w:t>3.7</w:t>
        </w:r>
        <w:r>
          <w:rPr>
            <w:rFonts w:asciiTheme="minorHAnsi" w:eastAsiaTheme="minorEastAsia" w:hAnsiTheme="minorHAnsi" w:cstheme="minorBidi"/>
            <w:noProof/>
            <w:kern w:val="2"/>
            <w:sz w:val="22"/>
          </w:rPr>
          <w:tab/>
        </w:r>
        <w:r w:rsidRPr="00AD5F3A">
          <w:rPr>
            <w:rStyle w:val="Hyperlink"/>
            <w:noProof/>
            <w:lang w:val="en-US"/>
          </w:rPr>
          <w:t>Method of Administration of the Instrument.</w:t>
        </w:r>
        <w:r>
          <w:rPr>
            <w:noProof/>
            <w:webHidden/>
          </w:rPr>
          <w:tab/>
        </w:r>
        <w:r w:rsidR="00B95241">
          <w:rPr>
            <w:noProof/>
            <w:webHidden/>
          </w:rPr>
          <w:fldChar w:fldCharType="begin"/>
        </w:r>
        <w:r>
          <w:rPr>
            <w:noProof/>
            <w:webHidden/>
          </w:rPr>
          <w:instrText xml:space="preserve"> PAGEREF _Toc156054181 \h </w:instrText>
        </w:r>
        <w:r w:rsidR="00B95241">
          <w:rPr>
            <w:noProof/>
            <w:webHidden/>
          </w:rPr>
        </w:r>
        <w:r w:rsidR="00B95241">
          <w:rPr>
            <w:noProof/>
            <w:webHidden/>
          </w:rPr>
          <w:fldChar w:fldCharType="separate"/>
        </w:r>
        <w:r w:rsidR="00564899">
          <w:rPr>
            <w:noProof/>
            <w:webHidden/>
          </w:rPr>
          <w:t>32</w:t>
        </w:r>
        <w:r w:rsidR="00B95241">
          <w:rPr>
            <w:noProof/>
            <w:webHidden/>
          </w:rPr>
          <w:fldChar w:fldCharType="end"/>
        </w:r>
      </w:hyperlink>
    </w:p>
    <w:p w14:paraId="7F779A76" w14:textId="1C7294A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Pr="00AD5F3A">
          <w:rPr>
            <w:rStyle w:val="Hyperlink"/>
            <w:noProof/>
            <w:lang w:val="en-US"/>
          </w:rPr>
          <w:t>3.8</w:t>
        </w:r>
        <w:r>
          <w:rPr>
            <w:rFonts w:asciiTheme="minorHAnsi" w:eastAsiaTheme="minorEastAsia" w:hAnsiTheme="minorHAnsi" w:cstheme="minorBidi"/>
            <w:noProof/>
            <w:kern w:val="2"/>
            <w:sz w:val="22"/>
          </w:rPr>
          <w:tab/>
        </w:r>
        <w:r w:rsidRPr="00AD5F3A">
          <w:rPr>
            <w:rStyle w:val="Hyperlink"/>
            <w:noProof/>
            <w:lang w:val="en-US"/>
          </w:rPr>
          <w:t>Data Analysis</w:t>
        </w:r>
        <w:r>
          <w:rPr>
            <w:noProof/>
            <w:webHidden/>
          </w:rPr>
          <w:tab/>
        </w:r>
        <w:r w:rsidR="00B95241">
          <w:rPr>
            <w:noProof/>
            <w:webHidden/>
          </w:rPr>
          <w:fldChar w:fldCharType="begin"/>
        </w:r>
        <w:r>
          <w:rPr>
            <w:noProof/>
            <w:webHidden/>
          </w:rPr>
          <w:instrText xml:space="preserve"> PAGEREF _Toc156054182 \h </w:instrText>
        </w:r>
        <w:r w:rsidR="00B95241">
          <w:rPr>
            <w:noProof/>
            <w:webHidden/>
          </w:rPr>
        </w:r>
        <w:r w:rsidR="00B95241">
          <w:rPr>
            <w:noProof/>
            <w:webHidden/>
          </w:rPr>
          <w:fldChar w:fldCharType="separate"/>
        </w:r>
        <w:r w:rsidR="00564899">
          <w:rPr>
            <w:noProof/>
            <w:webHidden/>
          </w:rPr>
          <w:t>33</w:t>
        </w:r>
        <w:r w:rsidR="00B95241">
          <w:rPr>
            <w:noProof/>
            <w:webHidden/>
          </w:rPr>
          <w:fldChar w:fldCharType="end"/>
        </w:r>
      </w:hyperlink>
    </w:p>
    <w:p w14:paraId="2A6D9FCC" w14:textId="721A6CD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Pr="00AD5F3A">
          <w:rPr>
            <w:rStyle w:val="Hyperlink"/>
            <w:noProof/>
            <w:lang w:val="en-US"/>
          </w:rPr>
          <w:t>CHAPTER FOUR</w:t>
        </w:r>
        <w:r>
          <w:rPr>
            <w:noProof/>
            <w:webHidden/>
          </w:rPr>
          <w:tab/>
        </w:r>
        <w:r w:rsidR="00B95241">
          <w:rPr>
            <w:noProof/>
            <w:webHidden/>
          </w:rPr>
          <w:fldChar w:fldCharType="begin"/>
        </w:r>
        <w:r>
          <w:rPr>
            <w:noProof/>
            <w:webHidden/>
          </w:rPr>
          <w:instrText xml:space="preserve"> PAGEREF _Toc156054183 \h </w:instrText>
        </w:r>
        <w:r w:rsidR="00B95241">
          <w:rPr>
            <w:noProof/>
            <w:webHidden/>
          </w:rPr>
        </w:r>
        <w:r w:rsidR="00B95241">
          <w:rPr>
            <w:noProof/>
            <w:webHidden/>
          </w:rPr>
          <w:fldChar w:fldCharType="separate"/>
        </w:r>
        <w:r w:rsidR="00564899">
          <w:rPr>
            <w:noProof/>
            <w:webHidden/>
          </w:rPr>
          <w:t>34</w:t>
        </w:r>
        <w:r w:rsidR="00B95241">
          <w:rPr>
            <w:noProof/>
            <w:webHidden/>
          </w:rPr>
          <w:fldChar w:fldCharType="end"/>
        </w:r>
      </w:hyperlink>
    </w:p>
    <w:p w14:paraId="4A98238F" w14:textId="6AC47183"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Pr="00AD5F3A">
          <w:rPr>
            <w:rStyle w:val="Hyperlink"/>
            <w:noProof/>
            <w:lang w:val="en-US"/>
          </w:rPr>
          <w:t>DATA ANALYSIS AND RESULT</w:t>
        </w:r>
        <w:r>
          <w:rPr>
            <w:noProof/>
            <w:webHidden/>
          </w:rPr>
          <w:tab/>
        </w:r>
        <w:r w:rsidR="00B95241">
          <w:rPr>
            <w:noProof/>
            <w:webHidden/>
          </w:rPr>
          <w:fldChar w:fldCharType="begin"/>
        </w:r>
        <w:r>
          <w:rPr>
            <w:noProof/>
            <w:webHidden/>
          </w:rPr>
          <w:instrText xml:space="preserve"> PAGEREF _Toc156054184 \h </w:instrText>
        </w:r>
        <w:r w:rsidR="00B95241">
          <w:rPr>
            <w:noProof/>
            <w:webHidden/>
          </w:rPr>
        </w:r>
        <w:r w:rsidR="00B95241">
          <w:rPr>
            <w:noProof/>
            <w:webHidden/>
          </w:rPr>
          <w:fldChar w:fldCharType="separate"/>
        </w:r>
        <w:r w:rsidR="00564899">
          <w:rPr>
            <w:noProof/>
            <w:webHidden/>
          </w:rPr>
          <w:t>34</w:t>
        </w:r>
        <w:r w:rsidR="00B95241">
          <w:rPr>
            <w:noProof/>
            <w:webHidden/>
          </w:rPr>
          <w:fldChar w:fldCharType="end"/>
        </w:r>
      </w:hyperlink>
    </w:p>
    <w:p w14:paraId="4999059B" w14:textId="7598D5E4"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Pr="00AD5F3A">
          <w:rPr>
            <w:rStyle w:val="Hyperlink"/>
            <w:noProof/>
            <w:lang w:val="en-US"/>
          </w:rPr>
          <w:t>4.0</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_Toc156054185 \h </w:instrText>
        </w:r>
        <w:r w:rsidR="00B95241">
          <w:rPr>
            <w:noProof/>
            <w:webHidden/>
          </w:rPr>
        </w:r>
        <w:r w:rsidR="00B95241">
          <w:rPr>
            <w:noProof/>
            <w:webHidden/>
          </w:rPr>
          <w:fldChar w:fldCharType="separate"/>
        </w:r>
        <w:r w:rsidR="00564899">
          <w:rPr>
            <w:noProof/>
            <w:webHidden/>
          </w:rPr>
          <w:t>34</w:t>
        </w:r>
        <w:r w:rsidR="00B95241">
          <w:rPr>
            <w:noProof/>
            <w:webHidden/>
          </w:rPr>
          <w:fldChar w:fldCharType="end"/>
        </w:r>
      </w:hyperlink>
    </w:p>
    <w:p w14:paraId="0E78F14A" w14:textId="0F5A518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Pr="00AD5F3A">
          <w:rPr>
            <w:rStyle w:val="Hyperlink"/>
            <w:noProof/>
            <w:lang w:val="en-US"/>
          </w:rPr>
          <w:t>4.1</w:t>
        </w:r>
        <w:r>
          <w:rPr>
            <w:rFonts w:asciiTheme="minorHAnsi" w:eastAsiaTheme="minorEastAsia" w:hAnsiTheme="minorHAnsi" w:cstheme="minorBidi"/>
            <w:noProof/>
            <w:kern w:val="2"/>
            <w:sz w:val="22"/>
          </w:rPr>
          <w:tab/>
        </w:r>
        <w:r w:rsidRPr="00AD5F3A">
          <w:rPr>
            <w:rStyle w:val="Hyperlink"/>
            <w:noProof/>
            <w:lang w:val="en-US"/>
          </w:rPr>
          <w:t>Demography of the Respondents</w:t>
        </w:r>
        <w:r>
          <w:rPr>
            <w:noProof/>
            <w:webHidden/>
          </w:rPr>
          <w:tab/>
        </w:r>
        <w:r w:rsidR="00B95241">
          <w:rPr>
            <w:noProof/>
            <w:webHidden/>
          </w:rPr>
          <w:fldChar w:fldCharType="begin"/>
        </w:r>
        <w:r>
          <w:rPr>
            <w:noProof/>
            <w:webHidden/>
          </w:rPr>
          <w:instrText xml:space="preserve"> PAGEREF _Toc156054186 \h </w:instrText>
        </w:r>
        <w:r w:rsidR="00B95241">
          <w:rPr>
            <w:noProof/>
            <w:webHidden/>
          </w:rPr>
        </w:r>
        <w:r w:rsidR="00B95241">
          <w:rPr>
            <w:noProof/>
            <w:webHidden/>
          </w:rPr>
          <w:fldChar w:fldCharType="separate"/>
        </w:r>
        <w:r w:rsidR="00564899">
          <w:rPr>
            <w:noProof/>
            <w:webHidden/>
          </w:rPr>
          <w:t>34</w:t>
        </w:r>
        <w:r w:rsidR="00B95241">
          <w:rPr>
            <w:noProof/>
            <w:webHidden/>
          </w:rPr>
          <w:fldChar w:fldCharType="end"/>
        </w:r>
      </w:hyperlink>
    </w:p>
    <w:p w14:paraId="50CD5F86" w14:textId="7EBB4432"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Pr="00AD5F3A">
          <w:rPr>
            <w:rStyle w:val="Hyperlink"/>
            <w:noProof/>
            <w:lang w:val="en-US"/>
          </w:rPr>
          <w:t>4.2</w:t>
        </w:r>
        <w:r>
          <w:rPr>
            <w:rFonts w:asciiTheme="minorHAnsi" w:eastAsiaTheme="minorEastAsia" w:hAnsiTheme="minorHAnsi" w:cstheme="minorBidi"/>
            <w:noProof/>
            <w:kern w:val="2"/>
            <w:sz w:val="22"/>
          </w:rPr>
          <w:tab/>
        </w:r>
        <w:r w:rsidRPr="00AD5F3A">
          <w:rPr>
            <w:rStyle w:val="Hyperlink"/>
            <w:noProof/>
            <w:lang w:val="en-US"/>
          </w:rPr>
          <w:t>Nexus Between Rebirth Half Hour and Kwara State Government</w:t>
        </w:r>
        <w:r>
          <w:rPr>
            <w:noProof/>
            <w:webHidden/>
          </w:rPr>
          <w:tab/>
        </w:r>
        <w:r w:rsidR="00B95241">
          <w:rPr>
            <w:noProof/>
            <w:webHidden/>
          </w:rPr>
          <w:fldChar w:fldCharType="begin"/>
        </w:r>
        <w:r>
          <w:rPr>
            <w:noProof/>
            <w:webHidden/>
          </w:rPr>
          <w:instrText xml:space="preserve"> PAGEREF _Toc156054187 \h </w:instrText>
        </w:r>
        <w:r w:rsidR="00B95241">
          <w:rPr>
            <w:noProof/>
            <w:webHidden/>
          </w:rPr>
        </w:r>
        <w:r w:rsidR="00B95241">
          <w:rPr>
            <w:noProof/>
            <w:webHidden/>
          </w:rPr>
          <w:fldChar w:fldCharType="separate"/>
        </w:r>
        <w:r w:rsidR="00564899">
          <w:rPr>
            <w:noProof/>
            <w:webHidden/>
          </w:rPr>
          <w:t>36</w:t>
        </w:r>
        <w:r w:rsidR="00B95241">
          <w:rPr>
            <w:noProof/>
            <w:webHidden/>
          </w:rPr>
          <w:fldChar w:fldCharType="end"/>
        </w:r>
      </w:hyperlink>
    </w:p>
    <w:p w14:paraId="71D687FF" w14:textId="772A382C"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Pr="00AD5F3A">
          <w:rPr>
            <w:rStyle w:val="Hyperlink"/>
            <w:noProof/>
            <w:lang w:val="en-US"/>
          </w:rPr>
          <w:t>4.3 Effect of the Radio Programme in Promoting Good Governance in Kwara State</w:t>
        </w:r>
        <w:r>
          <w:rPr>
            <w:noProof/>
            <w:webHidden/>
          </w:rPr>
          <w:tab/>
        </w:r>
        <w:r w:rsidR="00B95241">
          <w:rPr>
            <w:noProof/>
            <w:webHidden/>
          </w:rPr>
          <w:fldChar w:fldCharType="begin"/>
        </w:r>
        <w:r>
          <w:rPr>
            <w:noProof/>
            <w:webHidden/>
          </w:rPr>
          <w:instrText xml:space="preserve"> PAGEREF _Toc156054188 \h </w:instrText>
        </w:r>
        <w:r w:rsidR="00B95241">
          <w:rPr>
            <w:noProof/>
            <w:webHidden/>
          </w:rPr>
        </w:r>
        <w:r w:rsidR="00B95241">
          <w:rPr>
            <w:noProof/>
            <w:webHidden/>
          </w:rPr>
          <w:fldChar w:fldCharType="separate"/>
        </w:r>
        <w:r w:rsidR="00564899">
          <w:rPr>
            <w:noProof/>
            <w:webHidden/>
          </w:rPr>
          <w:t>40</w:t>
        </w:r>
        <w:r w:rsidR="00B95241">
          <w:rPr>
            <w:noProof/>
            <w:webHidden/>
          </w:rPr>
          <w:fldChar w:fldCharType="end"/>
        </w:r>
      </w:hyperlink>
    </w:p>
    <w:p w14:paraId="4E2C2631" w14:textId="5D123541"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Pr="00AD5F3A">
          <w:rPr>
            <w:rStyle w:val="Hyperlink"/>
            <w:noProof/>
            <w:lang w:val="en-US"/>
          </w:rPr>
          <w:t>4.4</w:t>
        </w:r>
        <w:r>
          <w:rPr>
            <w:rFonts w:asciiTheme="minorHAnsi" w:eastAsiaTheme="minorEastAsia" w:hAnsiTheme="minorHAnsi" w:cstheme="minorBidi"/>
            <w:noProof/>
            <w:kern w:val="2"/>
            <w:sz w:val="22"/>
          </w:rPr>
          <w:tab/>
        </w:r>
        <w:r w:rsidRPr="00AD5F3A">
          <w:rPr>
            <w:rStyle w:val="Hyperlink"/>
            <w:noProof/>
            <w:lang w:val="en-US"/>
          </w:rPr>
          <w:t>The Public Perception about the Radio Programme "Rebirth Half hour"</w:t>
        </w:r>
        <w:r>
          <w:rPr>
            <w:noProof/>
            <w:webHidden/>
          </w:rPr>
          <w:tab/>
        </w:r>
        <w:r w:rsidR="00B95241">
          <w:rPr>
            <w:noProof/>
            <w:webHidden/>
          </w:rPr>
          <w:fldChar w:fldCharType="begin"/>
        </w:r>
        <w:r>
          <w:rPr>
            <w:noProof/>
            <w:webHidden/>
          </w:rPr>
          <w:instrText xml:space="preserve"> PAGEREF _Toc156054189 \h </w:instrText>
        </w:r>
        <w:r w:rsidR="00B95241">
          <w:rPr>
            <w:noProof/>
            <w:webHidden/>
          </w:rPr>
        </w:r>
        <w:r w:rsidR="00B95241">
          <w:rPr>
            <w:noProof/>
            <w:webHidden/>
          </w:rPr>
          <w:fldChar w:fldCharType="separate"/>
        </w:r>
        <w:r w:rsidR="00564899">
          <w:rPr>
            <w:noProof/>
            <w:webHidden/>
          </w:rPr>
          <w:t>42</w:t>
        </w:r>
        <w:r w:rsidR="00B95241">
          <w:rPr>
            <w:noProof/>
            <w:webHidden/>
          </w:rPr>
          <w:fldChar w:fldCharType="end"/>
        </w:r>
      </w:hyperlink>
    </w:p>
    <w:p w14:paraId="0EC1F6A7" w14:textId="5B85D32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Pr="00AD5F3A">
          <w:rPr>
            <w:rStyle w:val="Hyperlink"/>
            <w:noProof/>
            <w:lang w:val="en-US"/>
          </w:rPr>
          <w:t>4.5</w:t>
        </w:r>
        <w:r>
          <w:rPr>
            <w:rFonts w:asciiTheme="minorHAnsi" w:eastAsiaTheme="minorEastAsia" w:hAnsiTheme="minorHAnsi" w:cstheme="minorBidi"/>
            <w:noProof/>
            <w:kern w:val="2"/>
            <w:sz w:val="22"/>
          </w:rPr>
          <w:tab/>
        </w:r>
        <w:r w:rsidRPr="00AD5F3A">
          <w:rPr>
            <w:rStyle w:val="Hyperlink"/>
            <w:noProof/>
            <w:lang w:val="en-US"/>
          </w:rPr>
          <w:t>Discussion of the Findings</w:t>
        </w:r>
        <w:r>
          <w:rPr>
            <w:noProof/>
            <w:webHidden/>
          </w:rPr>
          <w:tab/>
        </w:r>
        <w:r w:rsidR="00B95241">
          <w:rPr>
            <w:noProof/>
            <w:webHidden/>
          </w:rPr>
          <w:fldChar w:fldCharType="begin"/>
        </w:r>
        <w:r>
          <w:rPr>
            <w:noProof/>
            <w:webHidden/>
          </w:rPr>
          <w:instrText xml:space="preserve"> PAGEREF _Toc156054190 \h </w:instrText>
        </w:r>
        <w:r w:rsidR="00B95241">
          <w:rPr>
            <w:noProof/>
            <w:webHidden/>
          </w:rPr>
        </w:r>
        <w:r w:rsidR="00B95241">
          <w:rPr>
            <w:noProof/>
            <w:webHidden/>
          </w:rPr>
          <w:fldChar w:fldCharType="separate"/>
        </w:r>
        <w:r w:rsidR="00564899">
          <w:rPr>
            <w:noProof/>
            <w:webHidden/>
          </w:rPr>
          <w:t>43</w:t>
        </w:r>
        <w:r w:rsidR="00B95241">
          <w:rPr>
            <w:noProof/>
            <w:webHidden/>
          </w:rPr>
          <w:fldChar w:fldCharType="end"/>
        </w:r>
      </w:hyperlink>
    </w:p>
    <w:p w14:paraId="422017C5" w14:textId="7BBF3A4E"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Pr="00AD5F3A">
          <w:rPr>
            <w:rStyle w:val="Hyperlink"/>
            <w:noProof/>
            <w:lang w:val="en-US"/>
          </w:rPr>
          <w:t>CHAPTER FIVE</w:t>
        </w:r>
        <w:r>
          <w:rPr>
            <w:noProof/>
            <w:webHidden/>
          </w:rPr>
          <w:tab/>
        </w:r>
        <w:r w:rsidR="00B95241">
          <w:rPr>
            <w:noProof/>
            <w:webHidden/>
          </w:rPr>
          <w:fldChar w:fldCharType="begin"/>
        </w:r>
        <w:r>
          <w:rPr>
            <w:noProof/>
            <w:webHidden/>
          </w:rPr>
          <w:instrText xml:space="preserve"> PAGEREF _Toc156054191 \h </w:instrText>
        </w:r>
        <w:r w:rsidR="00B95241">
          <w:rPr>
            <w:noProof/>
            <w:webHidden/>
          </w:rPr>
        </w:r>
        <w:r w:rsidR="00B95241">
          <w:rPr>
            <w:noProof/>
            <w:webHidden/>
          </w:rPr>
          <w:fldChar w:fldCharType="separate"/>
        </w:r>
        <w:r w:rsidR="00564899">
          <w:rPr>
            <w:noProof/>
            <w:webHidden/>
          </w:rPr>
          <w:t>46</w:t>
        </w:r>
        <w:r w:rsidR="00B95241">
          <w:rPr>
            <w:noProof/>
            <w:webHidden/>
          </w:rPr>
          <w:fldChar w:fldCharType="end"/>
        </w:r>
      </w:hyperlink>
    </w:p>
    <w:p w14:paraId="643CB5C2" w14:textId="3969A2E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Pr="00AD5F3A">
          <w:rPr>
            <w:rStyle w:val="Hyperlink"/>
            <w:noProof/>
            <w:lang w:val="en-US"/>
          </w:rPr>
          <w:t>SUMMARY, CONCLUSION AND RECOMMENDATION</w:t>
        </w:r>
        <w:r>
          <w:rPr>
            <w:noProof/>
            <w:webHidden/>
          </w:rPr>
          <w:tab/>
        </w:r>
        <w:r w:rsidR="00B95241">
          <w:rPr>
            <w:noProof/>
            <w:webHidden/>
          </w:rPr>
          <w:fldChar w:fldCharType="begin"/>
        </w:r>
        <w:r>
          <w:rPr>
            <w:noProof/>
            <w:webHidden/>
          </w:rPr>
          <w:instrText xml:space="preserve"> PAGEREF _Toc156054192 \h </w:instrText>
        </w:r>
        <w:r w:rsidR="00B95241">
          <w:rPr>
            <w:noProof/>
            <w:webHidden/>
          </w:rPr>
        </w:r>
        <w:r w:rsidR="00B95241">
          <w:rPr>
            <w:noProof/>
            <w:webHidden/>
          </w:rPr>
          <w:fldChar w:fldCharType="separate"/>
        </w:r>
        <w:r w:rsidR="00564899">
          <w:rPr>
            <w:noProof/>
            <w:webHidden/>
          </w:rPr>
          <w:t>46</w:t>
        </w:r>
        <w:r w:rsidR="00B95241">
          <w:rPr>
            <w:noProof/>
            <w:webHidden/>
          </w:rPr>
          <w:fldChar w:fldCharType="end"/>
        </w:r>
      </w:hyperlink>
    </w:p>
    <w:p w14:paraId="0815C17A" w14:textId="51C4EDF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Pr="00AD5F3A">
          <w:rPr>
            <w:rStyle w:val="Hyperlink"/>
            <w:noProof/>
            <w:lang w:val="en-US"/>
          </w:rPr>
          <w:t>5.1</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_Toc156054193 \h </w:instrText>
        </w:r>
        <w:r w:rsidR="00B95241">
          <w:rPr>
            <w:noProof/>
            <w:webHidden/>
          </w:rPr>
        </w:r>
        <w:r w:rsidR="00B95241">
          <w:rPr>
            <w:noProof/>
            <w:webHidden/>
          </w:rPr>
          <w:fldChar w:fldCharType="separate"/>
        </w:r>
        <w:r w:rsidR="00564899">
          <w:rPr>
            <w:noProof/>
            <w:webHidden/>
          </w:rPr>
          <w:t>46</w:t>
        </w:r>
        <w:r w:rsidR="00B95241">
          <w:rPr>
            <w:noProof/>
            <w:webHidden/>
          </w:rPr>
          <w:fldChar w:fldCharType="end"/>
        </w:r>
      </w:hyperlink>
    </w:p>
    <w:p w14:paraId="45AC0B4F" w14:textId="40735D2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Pr="00AD5F3A">
          <w:rPr>
            <w:rStyle w:val="Hyperlink"/>
            <w:noProof/>
            <w:lang w:val="en-US"/>
          </w:rPr>
          <w:t>5.2</w:t>
        </w:r>
        <w:r>
          <w:rPr>
            <w:rFonts w:asciiTheme="minorHAnsi" w:eastAsiaTheme="minorEastAsia" w:hAnsiTheme="minorHAnsi" w:cstheme="minorBidi"/>
            <w:noProof/>
            <w:kern w:val="2"/>
            <w:sz w:val="22"/>
          </w:rPr>
          <w:tab/>
        </w:r>
        <w:r w:rsidRPr="00AD5F3A">
          <w:rPr>
            <w:rStyle w:val="Hyperlink"/>
            <w:noProof/>
            <w:lang w:val="en-US"/>
          </w:rPr>
          <w:t>Summary of Key Findings</w:t>
        </w:r>
        <w:r>
          <w:rPr>
            <w:noProof/>
            <w:webHidden/>
          </w:rPr>
          <w:tab/>
        </w:r>
        <w:r w:rsidR="00B95241">
          <w:rPr>
            <w:noProof/>
            <w:webHidden/>
          </w:rPr>
          <w:fldChar w:fldCharType="begin"/>
        </w:r>
        <w:r>
          <w:rPr>
            <w:noProof/>
            <w:webHidden/>
          </w:rPr>
          <w:instrText xml:space="preserve"> PAGEREF _Toc156054194 \h </w:instrText>
        </w:r>
        <w:r w:rsidR="00B95241">
          <w:rPr>
            <w:noProof/>
            <w:webHidden/>
          </w:rPr>
        </w:r>
        <w:r w:rsidR="00B95241">
          <w:rPr>
            <w:noProof/>
            <w:webHidden/>
          </w:rPr>
          <w:fldChar w:fldCharType="separate"/>
        </w:r>
        <w:r w:rsidR="00564899">
          <w:rPr>
            <w:noProof/>
            <w:webHidden/>
          </w:rPr>
          <w:t>46</w:t>
        </w:r>
        <w:r w:rsidR="00B95241">
          <w:rPr>
            <w:noProof/>
            <w:webHidden/>
          </w:rPr>
          <w:fldChar w:fldCharType="end"/>
        </w:r>
      </w:hyperlink>
    </w:p>
    <w:p w14:paraId="743AB30F" w14:textId="69FAE03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Pr="00AD5F3A">
          <w:rPr>
            <w:rStyle w:val="Hyperlink"/>
            <w:noProof/>
            <w:lang w:val="en-US"/>
          </w:rPr>
          <w:t>5.3</w:t>
        </w:r>
        <w:r>
          <w:rPr>
            <w:rFonts w:asciiTheme="minorHAnsi" w:eastAsiaTheme="minorEastAsia" w:hAnsiTheme="minorHAnsi" w:cstheme="minorBidi"/>
            <w:noProof/>
            <w:kern w:val="2"/>
            <w:sz w:val="22"/>
          </w:rPr>
          <w:tab/>
        </w:r>
        <w:r w:rsidRPr="00AD5F3A">
          <w:rPr>
            <w:rStyle w:val="Hyperlink"/>
            <w:noProof/>
            <w:lang w:val="en-US"/>
          </w:rPr>
          <w:t>Conclusion</w:t>
        </w:r>
        <w:r>
          <w:rPr>
            <w:noProof/>
            <w:webHidden/>
          </w:rPr>
          <w:tab/>
        </w:r>
        <w:r w:rsidR="00B95241">
          <w:rPr>
            <w:noProof/>
            <w:webHidden/>
          </w:rPr>
          <w:fldChar w:fldCharType="begin"/>
        </w:r>
        <w:r>
          <w:rPr>
            <w:noProof/>
            <w:webHidden/>
          </w:rPr>
          <w:instrText xml:space="preserve"> PAGEREF _Toc156054195 \h </w:instrText>
        </w:r>
        <w:r w:rsidR="00B95241">
          <w:rPr>
            <w:noProof/>
            <w:webHidden/>
          </w:rPr>
        </w:r>
        <w:r w:rsidR="00B95241">
          <w:rPr>
            <w:noProof/>
            <w:webHidden/>
          </w:rPr>
          <w:fldChar w:fldCharType="separate"/>
        </w:r>
        <w:r w:rsidR="00564899">
          <w:rPr>
            <w:noProof/>
            <w:webHidden/>
          </w:rPr>
          <w:t>47</w:t>
        </w:r>
        <w:r w:rsidR="00B95241">
          <w:rPr>
            <w:noProof/>
            <w:webHidden/>
          </w:rPr>
          <w:fldChar w:fldCharType="end"/>
        </w:r>
      </w:hyperlink>
    </w:p>
    <w:p w14:paraId="0AF42CBB" w14:textId="50749DC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Pr="00AD5F3A">
          <w:rPr>
            <w:rStyle w:val="Hyperlink"/>
            <w:noProof/>
            <w:lang w:val="en-US"/>
          </w:rPr>
          <w:t>5.4</w:t>
        </w:r>
        <w:r>
          <w:rPr>
            <w:rFonts w:asciiTheme="minorHAnsi" w:eastAsiaTheme="minorEastAsia" w:hAnsiTheme="minorHAnsi" w:cstheme="minorBidi"/>
            <w:noProof/>
            <w:kern w:val="2"/>
            <w:sz w:val="22"/>
          </w:rPr>
          <w:tab/>
        </w:r>
        <w:r w:rsidRPr="00AD5F3A">
          <w:rPr>
            <w:rStyle w:val="Hyperlink"/>
            <w:noProof/>
            <w:lang w:val="en-US"/>
          </w:rPr>
          <w:t>Recommendation</w:t>
        </w:r>
        <w:r>
          <w:rPr>
            <w:noProof/>
            <w:webHidden/>
          </w:rPr>
          <w:tab/>
        </w:r>
        <w:r w:rsidR="00B95241">
          <w:rPr>
            <w:noProof/>
            <w:webHidden/>
          </w:rPr>
          <w:fldChar w:fldCharType="begin"/>
        </w:r>
        <w:r>
          <w:rPr>
            <w:noProof/>
            <w:webHidden/>
          </w:rPr>
          <w:instrText xml:space="preserve"> PAGEREF _Toc156054196 \h </w:instrText>
        </w:r>
        <w:r w:rsidR="00B95241">
          <w:rPr>
            <w:noProof/>
            <w:webHidden/>
          </w:rPr>
        </w:r>
        <w:r w:rsidR="00B95241">
          <w:rPr>
            <w:noProof/>
            <w:webHidden/>
          </w:rPr>
          <w:fldChar w:fldCharType="separate"/>
        </w:r>
        <w:r w:rsidR="00564899">
          <w:rPr>
            <w:noProof/>
            <w:webHidden/>
          </w:rPr>
          <w:t>48</w:t>
        </w:r>
        <w:r w:rsidR="00B95241">
          <w:rPr>
            <w:noProof/>
            <w:webHidden/>
          </w:rPr>
          <w:fldChar w:fldCharType="end"/>
        </w:r>
      </w:hyperlink>
    </w:p>
    <w:p w14:paraId="5464B329" w14:textId="30B8E2E5"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Pr="00AD5F3A">
          <w:rPr>
            <w:rStyle w:val="Hyperlink"/>
            <w:noProof/>
            <w:lang w:val="en-US"/>
          </w:rPr>
          <w:t>5.4.1</w:t>
        </w:r>
        <w:r>
          <w:rPr>
            <w:rFonts w:asciiTheme="minorHAnsi" w:eastAsiaTheme="minorEastAsia" w:hAnsiTheme="minorHAnsi" w:cstheme="minorBidi"/>
            <w:noProof/>
            <w:kern w:val="2"/>
            <w:sz w:val="22"/>
          </w:rPr>
          <w:tab/>
        </w:r>
        <w:r w:rsidRPr="00AD5F3A">
          <w:rPr>
            <w:rStyle w:val="Hyperlink"/>
            <w:noProof/>
            <w:lang w:val="en-US"/>
          </w:rPr>
          <w:t>Suggestions for Further studies</w:t>
        </w:r>
        <w:r>
          <w:rPr>
            <w:noProof/>
            <w:webHidden/>
          </w:rPr>
          <w:tab/>
        </w:r>
        <w:r w:rsidR="00B95241">
          <w:rPr>
            <w:noProof/>
            <w:webHidden/>
          </w:rPr>
          <w:fldChar w:fldCharType="begin"/>
        </w:r>
        <w:r>
          <w:rPr>
            <w:noProof/>
            <w:webHidden/>
          </w:rPr>
          <w:instrText xml:space="preserve"> PAGEREF _Toc156054197 \h </w:instrText>
        </w:r>
        <w:r w:rsidR="00B95241">
          <w:rPr>
            <w:noProof/>
            <w:webHidden/>
          </w:rPr>
        </w:r>
        <w:r w:rsidR="00B95241">
          <w:rPr>
            <w:noProof/>
            <w:webHidden/>
          </w:rPr>
          <w:fldChar w:fldCharType="separate"/>
        </w:r>
        <w:r w:rsidR="00564899">
          <w:rPr>
            <w:noProof/>
            <w:webHidden/>
          </w:rPr>
          <w:t>48</w:t>
        </w:r>
        <w:r w:rsidR="00B95241">
          <w:rPr>
            <w:noProof/>
            <w:webHidden/>
          </w:rPr>
          <w:fldChar w:fldCharType="end"/>
        </w:r>
      </w:hyperlink>
    </w:p>
    <w:p w14:paraId="363A12B2" w14:textId="561AFDAB"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Pr="00AD5F3A">
          <w:rPr>
            <w:rStyle w:val="Hyperlink"/>
            <w:noProof/>
            <w:lang w:val="en-US"/>
          </w:rPr>
          <w:t xml:space="preserve">5.5 </w:t>
        </w:r>
        <w:r>
          <w:rPr>
            <w:rFonts w:asciiTheme="minorHAnsi" w:eastAsiaTheme="minorEastAsia" w:hAnsiTheme="minorHAnsi" w:cstheme="minorBidi"/>
            <w:noProof/>
            <w:kern w:val="2"/>
            <w:sz w:val="22"/>
          </w:rPr>
          <w:tab/>
        </w:r>
        <w:r w:rsidRPr="00AD5F3A">
          <w:rPr>
            <w:rStyle w:val="Hyperlink"/>
            <w:noProof/>
            <w:lang w:val="en-US"/>
          </w:rPr>
          <w:t>Limitation of the Studies</w:t>
        </w:r>
        <w:r>
          <w:rPr>
            <w:noProof/>
            <w:webHidden/>
          </w:rPr>
          <w:tab/>
        </w:r>
        <w:r w:rsidR="00B95241">
          <w:rPr>
            <w:noProof/>
            <w:webHidden/>
          </w:rPr>
          <w:fldChar w:fldCharType="begin"/>
        </w:r>
        <w:r>
          <w:rPr>
            <w:noProof/>
            <w:webHidden/>
          </w:rPr>
          <w:instrText xml:space="preserve"> PAGEREF _Toc156054198 \h </w:instrText>
        </w:r>
        <w:r w:rsidR="00B95241">
          <w:rPr>
            <w:noProof/>
            <w:webHidden/>
          </w:rPr>
        </w:r>
        <w:r w:rsidR="00B95241">
          <w:rPr>
            <w:noProof/>
            <w:webHidden/>
          </w:rPr>
          <w:fldChar w:fldCharType="separate"/>
        </w:r>
        <w:r w:rsidR="00564899">
          <w:rPr>
            <w:noProof/>
            <w:webHidden/>
          </w:rPr>
          <w:t>49</w:t>
        </w:r>
        <w:r w:rsidR="00B95241">
          <w:rPr>
            <w:noProof/>
            <w:webHidden/>
          </w:rPr>
          <w:fldChar w:fldCharType="end"/>
        </w:r>
      </w:hyperlink>
    </w:p>
    <w:p w14:paraId="6CEC1898" w14:textId="7AC4B5E5"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Pr="00AD5F3A">
          <w:rPr>
            <w:rStyle w:val="Hyperlink"/>
            <w:noProof/>
            <w:lang w:val="en-US" w:eastAsia="zh-CN"/>
          </w:rPr>
          <w:t>REFERENCES</w:t>
        </w:r>
        <w:r>
          <w:rPr>
            <w:noProof/>
            <w:webHidden/>
          </w:rPr>
          <w:tab/>
        </w:r>
        <w:r w:rsidR="00B95241">
          <w:rPr>
            <w:noProof/>
            <w:webHidden/>
          </w:rPr>
          <w:fldChar w:fldCharType="begin"/>
        </w:r>
        <w:r>
          <w:rPr>
            <w:noProof/>
            <w:webHidden/>
          </w:rPr>
          <w:instrText xml:space="preserve"> PAGEREF _Toc156054199 \h </w:instrText>
        </w:r>
        <w:r w:rsidR="00B95241">
          <w:rPr>
            <w:noProof/>
            <w:webHidden/>
          </w:rPr>
        </w:r>
        <w:r w:rsidR="00B95241">
          <w:rPr>
            <w:noProof/>
            <w:webHidden/>
          </w:rPr>
          <w:fldChar w:fldCharType="separate"/>
        </w:r>
        <w:r w:rsidR="00564899">
          <w:rPr>
            <w:noProof/>
            <w:webHidden/>
          </w:rPr>
          <w:t>50</w:t>
        </w:r>
        <w:r w:rsidR="00B95241">
          <w:rPr>
            <w:noProof/>
            <w:webHidden/>
          </w:rPr>
          <w:fldChar w:fldCharType="end"/>
        </w:r>
      </w:hyperlink>
    </w:p>
    <w:p w14:paraId="38786892" w14:textId="77777777" w:rsidR="00F52962" w:rsidRDefault="00B9524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E506B7F" w14:textId="77777777" w:rsidR="00002C7D" w:rsidRDefault="00002C7D">
      <w:pPr>
        <w:spacing w:line="259" w:lineRule="auto"/>
        <w:rPr>
          <w:rFonts w:ascii="Times New Roman" w:hAnsi="Times New Roman" w:cs="Times New Roman"/>
          <w:b/>
          <w:bCs/>
          <w:sz w:val="24"/>
          <w:szCs w:val="24"/>
          <w:lang w:val="en-US"/>
        </w:rPr>
      </w:pPr>
    </w:p>
    <w:p w14:paraId="6E38EBC2" w14:textId="77777777" w:rsidR="00002C7D" w:rsidRDefault="00002C7D">
      <w:pPr>
        <w:spacing w:line="259" w:lineRule="auto"/>
        <w:rPr>
          <w:rFonts w:ascii="Times New Roman" w:hAnsi="Times New Roman" w:cs="Times New Roman"/>
          <w:b/>
          <w:bCs/>
          <w:sz w:val="24"/>
          <w:szCs w:val="24"/>
          <w:lang w:val="en-US"/>
        </w:rPr>
      </w:pPr>
    </w:p>
    <w:p w14:paraId="18B95ECD" w14:textId="77777777" w:rsidR="00002C7D" w:rsidRDefault="00002C7D">
      <w:pPr>
        <w:spacing w:line="259" w:lineRule="auto"/>
        <w:rPr>
          <w:rFonts w:ascii="Times New Roman" w:hAnsi="Times New Roman" w:cs="Times New Roman"/>
          <w:b/>
          <w:bCs/>
          <w:sz w:val="24"/>
          <w:szCs w:val="24"/>
          <w:lang w:val="en-US"/>
        </w:rPr>
      </w:pPr>
    </w:p>
    <w:p w14:paraId="1A76928D"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51E0E7EA" w14:textId="77777777" w:rsidR="009F708C" w:rsidRPr="0081640A" w:rsidRDefault="009F708C" w:rsidP="00002C7D">
      <w:pPr>
        <w:pStyle w:val="Heading1"/>
        <w:spacing w:line="480" w:lineRule="auto"/>
        <w:jc w:val="center"/>
        <w:rPr>
          <w:lang w:val="en-US"/>
        </w:rPr>
      </w:pPr>
      <w:bookmarkStart w:id="1" w:name="_Toc156054147"/>
      <w:r w:rsidRPr="0081640A">
        <w:rPr>
          <w:lang w:val="en-US"/>
        </w:rPr>
        <w:lastRenderedPageBreak/>
        <w:t>ABSTRACT</w:t>
      </w:r>
      <w:bookmarkEnd w:id="1"/>
    </w:p>
    <w:p w14:paraId="3C2DDACB" w14:textId="77777777"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Sobi 101.9 FM radio </w:t>
      </w:r>
      <w:proofErr w:type="spellStart"/>
      <w:r w:rsidRPr="0081640A">
        <w:rPr>
          <w:rFonts w:ascii="Times New Roman" w:hAnsi="Times New Roman" w:cs="Times New Roman"/>
          <w:bCs/>
          <w:i/>
          <w:sz w:val="24"/>
          <w:szCs w:val="24"/>
          <w:lang w:val="en-US"/>
        </w:rPr>
        <w:t>programme</w:t>
      </w:r>
      <w:proofErr w:type="spellEnd"/>
      <w:r w:rsidRPr="0081640A">
        <w:rPr>
          <w:rFonts w:ascii="Times New Roman" w:hAnsi="Times New Roman" w:cs="Times New Roman"/>
          <w:bCs/>
          <w:i/>
          <w:sz w:val="24"/>
          <w:szCs w:val="24"/>
          <w:lang w:val="en-US"/>
        </w:rPr>
        <w:t xml:space="preserv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self </w:t>
      </w:r>
      <w:r w:rsidR="00CD5531" w:rsidRPr="0081640A">
        <w:rPr>
          <w:rFonts w:ascii="Times New Roman" w:hAnsi="Times New Roman" w:cs="Times New Roman"/>
          <w:bCs/>
          <w:i/>
          <w:sz w:val="24"/>
          <w:szCs w:val="24"/>
          <w:lang w:val="en-US"/>
        </w:rPr>
        <w:t>administered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is not truly performing its duty because of its level of controlled.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is seen to have been promoting only good activities of the state government but this can be concluded to be because of their political resentment on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which made them believe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w:t>
      </w:r>
      <w:proofErr w:type="spellStart"/>
      <w:r w:rsidR="002D6E94" w:rsidRPr="002D6E94">
        <w:rPr>
          <w:rFonts w:ascii="Times New Roman" w:hAnsi="Times New Roman" w:cs="Times New Roman"/>
          <w:i/>
          <w:sz w:val="24"/>
          <w:szCs w:val="24"/>
          <w:lang w:val="en-US"/>
        </w:rPr>
        <w:t>programme</w:t>
      </w:r>
      <w:proofErr w:type="spellEnd"/>
      <w:r w:rsidR="002D6E94" w:rsidRPr="002D6E94">
        <w:rPr>
          <w:rFonts w:ascii="Times New Roman" w:hAnsi="Times New Roman" w:cs="Times New Roman"/>
          <w:i/>
          <w:sz w:val="24"/>
          <w:szCs w:val="24"/>
          <w:lang w:val="en-US"/>
        </w:rPr>
        <w:t xml:space="preserve"> and some of those who listened to it don’t listen often and could also be as a result of political resentments of some respondents in the state, since the </w:t>
      </w:r>
      <w:proofErr w:type="spellStart"/>
      <w:r w:rsidR="002D6E94" w:rsidRPr="002D6E94">
        <w:rPr>
          <w:rFonts w:ascii="Times New Roman" w:hAnsi="Times New Roman" w:cs="Times New Roman"/>
          <w:i/>
          <w:sz w:val="24"/>
          <w:szCs w:val="24"/>
          <w:lang w:val="en-US"/>
        </w:rPr>
        <w:t>programme</w:t>
      </w:r>
      <w:proofErr w:type="spellEnd"/>
      <w:r w:rsidR="002D6E94" w:rsidRPr="002D6E94">
        <w:rPr>
          <w:rFonts w:ascii="Times New Roman" w:hAnsi="Times New Roman" w:cs="Times New Roman"/>
          <w:i/>
          <w:sz w:val="24"/>
          <w:szCs w:val="24"/>
          <w:lang w:val="en-US"/>
        </w:rPr>
        <w:t xml:space="preserve"> discussion is only about the achievements and duties of a particular won political party which could lead to the lack of some public participations in the radio </w:t>
      </w:r>
      <w:proofErr w:type="spellStart"/>
      <w:r w:rsidR="002D6E94" w:rsidRPr="002D6E94">
        <w:rPr>
          <w:rFonts w:ascii="Times New Roman" w:hAnsi="Times New Roman" w:cs="Times New Roman"/>
          <w:i/>
          <w:sz w:val="24"/>
          <w:szCs w:val="24"/>
          <w:lang w:val="en-US"/>
        </w:rPr>
        <w:t>programme</w:t>
      </w:r>
      <w:proofErr w:type="spellEnd"/>
      <w:r w:rsidR="002D6E94" w:rsidRPr="002D6E94">
        <w:rPr>
          <w:rFonts w:ascii="Times New Roman" w:hAnsi="Times New Roman" w:cs="Times New Roman"/>
          <w:i/>
          <w:sz w:val="24"/>
          <w:szCs w:val="24"/>
          <w:lang w:val="en-US"/>
        </w:rPr>
        <w:t>.</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w:t>
      </w:r>
      <w:proofErr w:type="spellStart"/>
      <w:r w:rsidR="002D6E94" w:rsidRPr="006A4088">
        <w:rPr>
          <w:rFonts w:ascii="Times New Roman" w:hAnsi="Times New Roman" w:cs="Times New Roman"/>
          <w:i/>
          <w:sz w:val="24"/>
          <w:szCs w:val="24"/>
          <w:lang w:val="en-US"/>
        </w:rPr>
        <w:t>programme</w:t>
      </w:r>
      <w:proofErr w:type="spellEnd"/>
      <w:r w:rsidR="002D6E94" w:rsidRPr="006A4088">
        <w:rPr>
          <w:rFonts w:ascii="Times New Roman" w:hAnsi="Times New Roman" w:cs="Times New Roman"/>
          <w:i/>
          <w:sz w:val="24"/>
          <w:szCs w:val="24"/>
          <w:lang w:val="en-US"/>
        </w:rPr>
        <w:t xml:space="preserve"> should carry the listeners and/or concerned parties along in the broadcasting activities so that they can easily make informed contribution to the </w:t>
      </w:r>
      <w:proofErr w:type="spellStart"/>
      <w:r w:rsidR="002D6E94" w:rsidRPr="006A4088">
        <w:rPr>
          <w:rFonts w:ascii="Times New Roman" w:hAnsi="Times New Roman" w:cs="Times New Roman"/>
          <w:i/>
          <w:sz w:val="24"/>
          <w:szCs w:val="24"/>
          <w:lang w:val="en-US"/>
        </w:rPr>
        <w:t>programme</w:t>
      </w:r>
      <w:proofErr w:type="spellEnd"/>
      <w:r w:rsidR="002D6E94" w:rsidRPr="006A4088">
        <w:rPr>
          <w:rFonts w:ascii="Times New Roman" w:hAnsi="Times New Roman" w:cs="Times New Roman"/>
          <w:i/>
          <w:sz w:val="24"/>
          <w:szCs w:val="24"/>
          <w:lang w:val="en-US"/>
        </w:rPr>
        <w:t>.</w:t>
      </w:r>
      <w:r w:rsidR="002D6E94">
        <w:rPr>
          <w:rFonts w:ascii="Times New Roman" w:hAnsi="Times New Roman" w:cs="Times New Roman"/>
          <w:sz w:val="24"/>
          <w:szCs w:val="24"/>
          <w:lang w:val="en-US"/>
        </w:rPr>
        <w:t xml:space="preserve"> </w:t>
      </w:r>
    </w:p>
    <w:p w14:paraId="462F6EF8" w14:textId="77777777" w:rsidR="009F708C" w:rsidRPr="0081640A" w:rsidRDefault="009F708C" w:rsidP="002D6E94">
      <w:pPr>
        <w:spacing w:line="480" w:lineRule="auto"/>
        <w:rPr>
          <w:rFonts w:ascii="Times New Roman" w:hAnsi="Times New Roman" w:cs="Times New Roman"/>
          <w:b/>
          <w:bCs/>
          <w:sz w:val="24"/>
          <w:szCs w:val="24"/>
          <w:lang w:val="en-US"/>
        </w:rPr>
      </w:pPr>
    </w:p>
    <w:p w14:paraId="24C0F60A" w14:textId="77777777" w:rsidR="009F708C" w:rsidRPr="0081640A" w:rsidRDefault="009F708C">
      <w:pPr>
        <w:spacing w:line="480" w:lineRule="auto"/>
        <w:jc w:val="center"/>
        <w:rPr>
          <w:rFonts w:ascii="Times New Roman" w:hAnsi="Times New Roman" w:cs="Times New Roman"/>
          <w:b/>
          <w:bCs/>
          <w:sz w:val="24"/>
          <w:szCs w:val="24"/>
          <w:lang w:val="en-US"/>
        </w:rPr>
      </w:pPr>
    </w:p>
    <w:p w14:paraId="19AB9E39" w14:textId="77777777" w:rsidR="009F708C" w:rsidRDefault="009F708C">
      <w:pPr>
        <w:spacing w:line="480" w:lineRule="auto"/>
        <w:jc w:val="center"/>
        <w:rPr>
          <w:rFonts w:ascii="Times New Roman" w:hAnsi="Times New Roman" w:cs="Times New Roman"/>
          <w:b/>
          <w:bCs/>
          <w:sz w:val="24"/>
          <w:szCs w:val="24"/>
          <w:lang w:val="en-US"/>
        </w:rPr>
      </w:pPr>
    </w:p>
    <w:p w14:paraId="67E1BA36" w14:textId="77777777" w:rsidR="009F708C" w:rsidRDefault="009F708C">
      <w:pPr>
        <w:spacing w:line="480" w:lineRule="auto"/>
        <w:jc w:val="center"/>
        <w:rPr>
          <w:rFonts w:ascii="Times New Roman" w:hAnsi="Times New Roman" w:cs="Times New Roman"/>
          <w:b/>
          <w:bCs/>
          <w:sz w:val="24"/>
          <w:szCs w:val="24"/>
          <w:lang w:val="en-US"/>
        </w:rPr>
      </w:pPr>
    </w:p>
    <w:p w14:paraId="59B18AB9" w14:textId="77777777" w:rsidR="009F708C" w:rsidRDefault="009F708C">
      <w:pPr>
        <w:spacing w:line="480" w:lineRule="auto"/>
        <w:jc w:val="center"/>
        <w:rPr>
          <w:rFonts w:ascii="Times New Roman" w:hAnsi="Times New Roman" w:cs="Times New Roman"/>
          <w:b/>
          <w:bCs/>
          <w:sz w:val="24"/>
          <w:szCs w:val="24"/>
          <w:lang w:val="en-US"/>
        </w:rPr>
      </w:pPr>
    </w:p>
    <w:p w14:paraId="0B23C4A2" w14:textId="77777777" w:rsidR="009F708C" w:rsidRDefault="009F708C">
      <w:pPr>
        <w:spacing w:line="480" w:lineRule="auto"/>
        <w:jc w:val="center"/>
        <w:rPr>
          <w:rFonts w:ascii="Times New Roman" w:hAnsi="Times New Roman" w:cs="Times New Roman"/>
          <w:b/>
          <w:bCs/>
          <w:sz w:val="24"/>
          <w:szCs w:val="24"/>
          <w:lang w:val="en-US"/>
        </w:rPr>
      </w:pPr>
    </w:p>
    <w:p w14:paraId="763B4421" w14:textId="77777777" w:rsidR="00002C7D" w:rsidRDefault="00A3043E" w:rsidP="0081640A">
      <w:pPr>
        <w:spacing w:line="480" w:lineRule="auto"/>
        <w:rPr>
          <w:rFonts w:ascii="Times New Roman" w:hAnsi="Times New Roman" w:cs="Times New Roman"/>
          <w:b/>
          <w:bCs/>
          <w:sz w:val="24"/>
          <w:szCs w:val="24"/>
          <w:lang w:val="en-US"/>
        </w:rPr>
        <w:sectPr w:rsidR="00002C7D" w:rsidSect="00564899">
          <w:footerReference w:type="default" r:id="rId8"/>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5AB1988D" w14:textId="77777777" w:rsidR="00F52962" w:rsidRDefault="0012369F" w:rsidP="00002C7D">
      <w:pPr>
        <w:pStyle w:val="Heading1"/>
        <w:spacing w:line="480" w:lineRule="auto"/>
        <w:jc w:val="center"/>
        <w:rPr>
          <w:lang w:val="en-US"/>
        </w:rPr>
      </w:pPr>
      <w:bookmarkStart w:id="2" w:name="_Toc156054148"/>
      <w:r>
        <w:rPr>
          <w:lang w:val="en-US"/>
        </w:rPr>
        <w:lastRenderedPageBreak/>
        <w:t>CHAPTER ONE</w:t>
      </w:r>
      <w:bookmarkEnd w:id="2"/>
    </w:p>
    <w:p w14:paraId="6A364F15" w14:textId="77777777" w:rsidR="00F52962" w:rsidRDefault="00002C7D" w:rsidP="00002C7D">
      <w:pPr>
        <w:pStyle w:val="Heading1"/>
        <w:spacing w:line="480" w:lineRule="auto"/>
        <w:rPr>
          <w:lang w:val="en-US"/>
        </w:rPr>
      </w:pPr>
      <w:bookmarkStart w:id="3" w:name="_Toc156054149"/>
      <w:r>
        <w:rPr>
          <w:lang w:val="en-US"/>
        </w:rPr>
        <w:t>1.0</w:t>
      </w:r>
      <w:r>
        <w:rPr>
          <w:lang w:val="en-US"/>
        </w:rPr>
        <w:tab/>
        <w:t>Background of Study</w:t>
      </w:r>
      <w:bookmarkEnd w:id="3"/>
    </w:p>
    <w:p w14:paraId="4084CE1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14:paraId="41E4278B"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andtime, and also leaps across illiteracy barriers (Onabajo, 1999; cited in Oguchi, Obafemi and Melody, 2015). </w:t>
      </w:r>
    </w:p>
    <w:p w14:paraId="68CDE6BF"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3E1A12C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094EB9D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nexus between radio programme and good governance has been viewed as being influential in unstable developmental tide in the African continent (Okoro, 2013). Media scholars have made concerted effort aimed at examining the role of the radio in </w:t>
      </w:r>
      <w:r>
        <w:rPr>
          <w:rFonts w:ascii="Times New Roman" w:hAnsi="Times New Roman" w:cs="Times New Roman"/>
          <w:sz w:val="24"/>
          <w:szCs w:val="24"/>
          <w:lang w:val="en-US"/>
        </w:rPr>
        <w:lastRenderedPageBreak/>
        <w:t>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w:t>
      </w:r>
    </w:p>
    <w:p w14:paraId="2C3BBE9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programmes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14:paraId="0B0AEEF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w:t>
      </w:r>
      <w:r>
        <w:rPr>
          <w:rFonts w:ascii="Times New Roman" w:hAnsi="Times New Roman" w:cs="Times New Roman"/>
          <w:sz w:val="24"/>
          <w:szCs w:val="24"/>
          <w:lang w:val="en-US"/>
        </w:rPr>
        <w:lastRenderedPageBreak/>
        <w:t xml:space="preserve">Promoting good governance is not an easy task as it is much more involving than organizing elections and appointing people into public offices. </w:t>
      </w:r>
    </w:p>
    <w:p w14:paraId="3D7E19E0" w14:textId="77777777"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29B37D4B" w14:textId="77777777" w:rsidR="00F52962" w:rsidRDefault="0012369F" w:rsidP="00002C7D">
      <w:pPr>
        <w:pStyle w:val="Heading1"/>
        <w:spacing w:line="480" w:lineRule="auto"/>
        <w:rPr>
          <w:lang w:val="en-US"/>
        </w:rPr>
      </w:pPr>
      <w:bookmarkStart w:id="4" w:name="_Toc156054150"/>
      <w:r>
        <w:rPr>
          <w:lang w:val="en-US"/>
        </w:rPr>
        <w:t>1.2</w:t>
      </w:r>
      <w:r>
        <w:rPr>
          <w:lang w:val="en-US"/>
        </w:rPr>
        <w:tab/>
        <w:t xml:space="preserve"> Statement of Problem</w:t>
      </w:r>
      <w:bookmarkEnd w:id="4"/>
      <w:r>
        <w:rPr>
          <w:lang w:val="en-US"/>
        </w:rPr>
        <w:t xml:space="preserve"> </w:t>
      </w:r>
    </w:p>
    <w:p w14:paraId="65DA74B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8BBB153"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also been recorded that the radio coverage is limited to some certain local government and this has prevented it from its reportage among the residuals of the state. </w:t>
      </w:r>
    </w:p>
    <w:p w14:paraId="238E7CC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 </w:t>
      </w:r>
    </w:p>
    <w:p w14:paraId="2C554D3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is meant to examines the impact of Radio Sobi FM radio programme in promoting good governance in Kwara state.</w:t>
      </w:r>
    </w:p>
    <w:p w14:paraId="5F7FDA92" w14:textId="77777777" w:rsidR="00F52962" w:rsidRDefault="0012369F" w:rsidP="00002C7D">
      <w:pPr>
        <w:pStyle w:val="Heading1"/>
        <w:spacing w:line="480" w:lineRule="auto"/>
        <w:rPr>
          <w:lang w:val="en-US"/>
        </w:rPr>
      </w:pPr>
      <w:bookmarkStart w:id="5" w:name="_Toc156054151"/>
      <w:r>
        <w:rPr>
          <w:lang w:val="en-US"/>
        </w:rPr>
        <w:t xml:space="preserve">1.3 </w:t>
      </w:r>
      <w:r>
        <w:rPr>
          <w:lang w:val="en-US"/>
        </w:rPr>
        <w:tab/>
        <w:t>Objectives of The Study</w:t>
      </w:r>
      <w:bookmarkEnd w:id="5"/>
      <w:r>
        <w:rPr>
          <w:lang w:val="en-US"/>
        </w:rPr>
        <w:t xml:space="preserve"> </w:t>
      </w:r>
    </w:p>
    <w:p w14:paraId="46F0F798" w14:textId="77777777"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programmes and good governance in Kwara state. The following objectives will strengthen the study: </w:t>
      </w:r>
    </w:p>
    <w:p w14:paraId="255752EB"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2214CCE7"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130570FE"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52CC8728" w14:textId="77777777" w:rsidR="00F52962" w:rsidRDefault="0012369F" w:rsidP="00002C7D">
      <w:pPr>
        <w:pStyle w:val="Heading1"/>
        <w:spacing w:line="480" w:lineRule="auto"/>
        <w:rPr>
          <w:lang w:val="en-US"/>
        </w:rPr>
      </w:pPr>
      <w:bookmarkStart w:id="6" w:name="_Toc156054152"/>
      <w:r>
        <w:rPr>
          <w:lang w:val="en-US"/>
        </w:rPr>
        <w:lastRenderedPageBreak/>
        <w:t xml:space="preserve">1.4 </w:t>
      </w:r>
      <w:r>
        <w:rPr>
          <w:lang w:val="en-US"/>
        </w:rPr>
        <w:tab/>
        <w:t>Research Questions</w:t>
      </w:r>
      <w:bookmarkEnd w:id="6"/>
      <w:r>
        <w:rPr>
          <w:lang w:val="en-US"/>
        </w:rPr>
        <w:t xml:space="preserve"> </w:t>
      </w:r>
    </w:p>
    <w:p w14:paraId="0B69DCEE"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774D504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14:paraId="6C0EA2D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088AF319"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559CAE78" w14:textId="77777777" w:rsidR="00F52962" w:rsidRDefault="0012369F" w:rsidP="00002C7D">
      <w:pPr>
        <w:pStyle w:val="Heading1"/>
        <w:spacing w:line="480" w:lineRule="auto"/>
        <w:rPr>
          <w:lang w:val="en-US"/>
        </w:rPr>
      </w:pPr>
      <w:bookmarkStart w:id="7" w:name="_Toc156054153"/>
      <w:r>
        <w:rPr>
          <w:lang w:val="en-US"/>
        </w:rPr>
        <w:t xml:space="preserve">1.5 </w:t>
      </w:r>
      <w:r>
        <w:rPr>
          <w:lang w:val="en-US"/>
        </w:rPr>
        <w:tab/>
        <w:t>Significance of The Study</w:t>
      </w:r>
      <w:bookmarkEnd w:id="7"/>
      <w:r>
        <w:rPr>
          <w:lang w:val="en-US"/>
        </w:rPr>
        <w:t xml:space="preserve"> </w:t>
      </w:r>
    </w:p>
    <w:p w14:paraId="76DE07C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Sobi FM Rebirth Half-hour effectives on good governance it social, economic and political development in the state. It will give insights to audience on the role of Rebirth Half-hour in promoting good governance in Kwara state. </w:t>
      </w:r>
    </w:p>
    <w:p w14:paraId="3EDC995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Sobi FM will also find the findings of this study useful and informative in terms of the perception of Kwara state residuals on the impact in which the radio programme play in good governance of the state. </w:t>
      </w:r>
    </w:p>
    <w:p w14:paraId="2FF33576" w14:textId="77777777"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2056B2B5" w14:textId="77777777" w:rsidR="00F52962" w:rsidRDefault="00A3043E" w:rsidP="00002C7D">
      <w:pPr>
        <w:pStyle w:val="Heading1"/>
        <w:spacing w:line="480" w:lineRule="auto"/>
        <w:rPr>
          <w:lang w:val="en-US"/>
        </w:rPr>
      </w:pPr>
      <w:bookmarkStart w:id="8" w:name="_Toc156054154"/>
      <w:r>
        <w:rPr>
          <w:lang w:val="en-US"/>
        </w:rPr>
        <w:lastRenderedPageBreak/>
        <w:t>1.6</w:t>
      </w:r>
      <w:r>
        <w:rPr>
          <w:lang w:val="en-US"/>
        </w:rPr>
        <w:tab/>
        <w:t>Scope of t</w:t>
      </w:r>
      <w:r w:rsidR="0012369F">
        <w:rPr>
          <w:lang w:val="en-US"/>
        </w:rPr>
        <w:t>he Study</w:t>
      </w:r>
      <w:bookmarkEnd w:id="8"/>
      <w:r w:rsidR="0012369F">
        <w:rPr>
          <w:lang w:val="en-US"/>
        </w:rPr>
        <w:t xml:space="preserve"> </w:t>
      </w:r>
    </w:p>
    <w:p w14:paraId="39127E2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14:paraId="157D908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0D1F65E4" w14:textId="77777777" w:rsidR="00F52962" w:rsidRDefault="0012369F" w:rsidP="00002C7D">
      <w:pPr>
        <w:pStyle w:val="Heading1"/>
        <w:spacing w:line="480" w:lineRule="auto"/>
        <w:rPr>
          <w:lang w:val="en-US"/>
        </w:rPr>
      </w:pPr>
      <w:bookmarkStart w:id="9" w:name="_Toc156054155"/>
      <w:r>
        <w:rPr>
          <w:lang w:val="en-US"/>
        </w:rPr>
        <w:t>1.8</w:t>
      </w:r>
      <w:r>
        <w:rPr>
          <w:lang w:val="en-US"/>
        </w:rPr>
        <w:tab/>
        <w:t xml:space="preserve"> Operational Definitions of Term</w:t>
      </w:r>
      <w:bookmarkEnd w:id="9"/>
      <w:r>
        <w:rPr>
          <w:lang w:val="en-US"/>
        </w:rPr>
        <w:t xml:space="preserve"> </w:t>
      </w:r>
    </w:p>
    <w:p w14:paraId="08948830"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4539614B"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lastRenderedPageBreak/>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5565B81"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1D0134DD"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5255C352"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3F33141B" w14:textId="77777777"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5971831" w14:textId="77777777" w:rsidR="00F52962" w:rsidRDefault="0012369F" w:rsidP="00002C7D">
      <w:pPr>
        <w:pStyle w:val="Heading1"/>
        <w:spacing w:line="480" w:lineRule="auto"/>
        <w:jc w:val="center"/>
        <w:rPr>
          <w:lang w:val="en-US"/>
        </w:rPr>
      </w:pPr>
      <w:bookmarkStart w:id="10" w:name="_Toc156054156"/>
      <w:r>
        <w:rPr>
          <w:lang w:val="en-US"/>
        </w:rPr>
        <w:lastRenderedPageBreak/>
        <w:t>CHAPTER TWO</w:t>
      </w:r>
      <w:bookmarkEnd w:id="10"/>
    </w:p>
    <w:p w14:paraId="3087D51C" w14:textId="77777777" w:rsidR="00F52962" w:rsidRDefault="0012369F" w:rsidP="00002C7D">
      <w:pPr>
        <w:pStyle w:val="Heading1"/>
        <w:spacing w:line="480" w:lineRule="auto"/>
        <w:jc w:val="center"/>
        <w:rPr>
          <w:lang w:val="en-US"/>
        </w:rPr>
      </w:pPr>
      <w:bookmarkStart w:id="11" w:name="_Toc156054157"/>
      <w:r>
        <w:rPr>
          <w:lang w:val="en-US"/>
        </w:rPr>
        <w:t>LITERATURE REVIEW AND THEORETICAL FRAMEWORK</w:t>
      </w:r>
      <w:bookmarkEnd w:id="11"/>
    </w:p>
    <w:p w14:paraId="66076DAF" w14:textId="77777777" w:rsidR="00F52962" w:rsidRDefault="0012369F" w:rsidP="00002C7D">
      <w:pPr>
        <w:pStyle w:val="Heading1"/>
        <w:spacing w:line="480" w:lineRule="auto"/>
        <w:rPr>
          <w:lang w:val="en-US"/>
        </w:rPr>
      </w:pPr>
      <w:bookmarkStart w:id="12" w:name="_Toc156054158"/>
      <w:r>
        <w:rPr>
          <w:lang w:val="en-US"/>
        </w:rPr>
        <w:t xml:space="preserve">2.0 </w:t>
      </w:r>
      <w:r>
        <w:rPr>
          <w:lang w:val="en-US"/>
        </w:rPr>
        <w:tab/>
        <w:t>Introduction</w:t>
      </w:r>
      <w:bookmarkEnd w:id="12"/>
      <w:r>
        <w:rPr>
          <w:lang w:val="en-US"/>
        </w:rPr>
        <w:t xml:space="preserve"> </w:t>
      </w:r>
    </w:p>
    <w:p w14:paraId="4607BC9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31DB143F" w14:textId="77777777" w:rsidR="00F52962" w:rsidRDefault="0012369F" w:rsidP="00002C7D">
      <w:pPr>
        <w:pStyle w:val="Heading1"/>
        <w:spacing w:line="480" w:lineRule="auto"/>
        <w:rPr>
          <w:lang w:val="en-US"/>
        </w:rPr>
      </w:pPr>
      <w:bookmarkStart w:id="13" w:name="_Toc156054159"/>
      <w:r>
        <w:rPr>
          <w:lang w:val="en-US"/>
        </w:rPr>
        <w:t>2.1</w:t>
      </w:r>
      <w:r>
        <w:rPr>
          <w:lang w:val="en-US"/>
        </w:rPr>
        <w:tab/>
        <w:t xml:space="preserve"> Conceptual Review</w:t>
      </w:r>
      <w:bookmarkEnd w:id="13"/>
      <w:r>
        <w:rPr>
          <w:lang w:val="en-US"/>
        </w:rPr>
        <w:t xml:space="preserve"> </w:t>
      </w:r>
    </w:p>
    <w:p w14:paraId="3CA4867C" w14:textId="77777777" w:rsidR="00F52962" w:rsidRDefault="0012369F" w:rsidP="00002C7D">
      <w:pPr>
        <w:pStyle w:val="Heading1"/>
        <w:spacing w:line="480" w:lineRule="auto"/>
        <w:rPr>
          <w:lang w:val="en-US"/>
        </w:rPr>
      </w:pPr>
      <w:bookmarkStart w:id="14" w:name="_Toc156054160"/>
      <w:r>
        <w:rPr>
          <w:lang w:val="en-US"/>
        </w:rPr>
        <w:t>2.1.1</w:t>
      </w:r>
      <w:r>
        <w:rPr>
          <w:lang w:val="en-US"/>
        </w:rPr>
        <w:tab/>
        <w:t xml:space="preserve"> History of Radio in Nigeria</w:t>
      </w:r>
      <w:bookmarkEnd w:id="14"/>
      <w:r>
        <w:rPr>
          <w:lang w:val="en-US"/>
        </w:rPr>
        <w:t xml:space="preserve"> </w:t>
      </w:r>
    </w:p>
    <w:p w14:paraId="0EC8157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w:t>
      </w:r>
      <w:r>
        <w:rPr>
          <w:rFonts w:ascii="Times New Roman" w:hAnsi="Times New Roman" w:cs="Times New Roman"/>
          <w:sz w:val="24"/>
          <w:szCs w:val="24"/>
          <w:lang w:val="en-US"/>
        </w:rPr>
        <w:lastRenderedPageBreak/>
        <w:t>day. National programs were broadcast from two shortwave transmitters and one medium wave transmitter located in Sogunle, near Lagos state. Adejumobi (1974).</w:t>
      </w:r>
    </w:p>
    <w:p w14:paraId="2CEC6EF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Udomisor’s view, Agba in Agba (2012) opines that radio broadcasting in Nigeria began in 1932, when the British colonial government established a Rediffusion Center in Lagos, for the reception and rebroadcasting of the British Broadcasting Corporation’s programmes. Onabanjo (2000) explains further by stressing that “the objectives of this innovation by the BBC were to: </w:t>
      </w:r>
    </w:p>
    <w:p w14:paraId="0568DEEF"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14:paraId="233D1FF6"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7AFFEF7D"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4793876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infopedia Report (2021).</w:t>
      </w:r>
    </w:p>
    <w:p w14:paraId="01BEFB34"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16B79983" w14:textId="77777777" w:rsidR="00F52962" w:rsidRDefault="0012369F" w:rsidP="00002C7D">
      <w:pPr>
        <w:pStyle w:val="Heading1"/>
        <w:rPr>
          <w:lang w:val="en-US"/>
        </w:rPr>
      </w:pPr>
      <w:bookmarkStart w:id="15" w:name="_Toc156054161"/>
      <w:r>
        <w:rPr>
          <w:lang w:val="en-US"/>
        </w:rPr>
        <w:lastRenderedPageBreak/>
        <w:t>2.1.2</w:t>
      </w:r>
      <w:r>
        <w:rPr>
          <w:lang w:val="en-US"/>
        </w:rPr>
        <w:tab/>
        <w:t>Basic Functions of Radio</w:t>
      </w:r>
      <w:bookmarkEnd w:id="15"/>
    </w:p>
    <w:p w14:paraId="1C89031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4F488BA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responsibility of the press to report timely events has its happening to the public. Timeliness and factuality is one of the major criteria that make a radio station unique and standardized. Aziz(2012)</w:t>
      </w:r>
    </w:p>
    <w:p w14:paraId="2D228100"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1FBBB6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Aziz(2012).</w:t>
      </w:r>
    </w:p>
    <w:p w14:paraId="7F45691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24DCB3C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Aziz(2013).</w:t>
      </w:r>
    </w:p>
    <w:p w14:paraId="41E9A3D9" w14:textId="77777777" w:rsidR="00002C7D" w:rsidRDefault="00002C7D">
      <w:pPr>
        <w:spacing w:line="480" w:lineRule="auto"/>
        <w:jc w:val="both"/>
        <w:rPr>
          <w:rFonts w:ascii="Times New Roman" w:hAnsi="Times New Roman" w:cs="Times New Roman"/>
          <w:b/>
          <w:bCs/>
          <w:sz w:val="24"/>
          <w:szCs w:val="24"/>
          <w:lang w:val="en-US"/>
        </w:rPr>
      </w:pPr>
    </w:p>
    <w:p w14:paraId="3B3F8B6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14:paraId="0FD3EAE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4FE661E6" w14:textId="77777777" w:rsidR="00F52962" w:rsidRDefault="0012369F" w:rsidP="00002C7D">
      <w:pPr>
        <w:pStyle w:val="Heading1"/>
        <w:spacing w:line="480" w:lineRule="auto"/>
        <w:rPr>
          <w:lang w:val="en-US"/>
        </w:rPr>
      </w:pPr>
      <w:bookmarkStart w:id="16" w:name="_Toc156054162"/>
      <w:r>
        <w:rPr>
          <w:lang w:val="en-US"/>
        </w:rPr>
        <w:t>2.1.3</w:t>
      </w:r>
      <w:r>
        <w:rPr>
          <w:lang w:val="en-US"/>
        </w:rPr>
        <w:tab/>
        <w:t>About Sobi FM</w:t>
      </w:r>
      <w:bookmarkEnd w:id="16"/>
      <w:r>
        <w:rPr>
          <w:lang w:val="en-US"/>
        </w:rPr>
        <w:t xml:space="preserve"> </w:t>
      </w:r>
    </w:p>
    <w:p w14:paraId="54469C2E" w14:textId="77777777" w:rsidR="00F42A09"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14:paraId="33E2729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52070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FM broadcast to over three million listeners, on a 24-hour, daily basis. This is because of their broadcasting mast which is 390 meters above sea level whiich helps in dissipating their signals, far and wide to about five neighbouring states.</w:t>
      </w:r>
    </w:p>
    <w:p w14:paraId="12E590E3" w14:textId="77777777" w:rsidR="00002C7D" w:rsidRDefault="00002C7D">
      <w:pPr>
        <w:spacing w:line="480" w:lineRule="auto"/>
        <w:jc w:val="both"/>
        <w:rPr>
          <w:rFonts w:ascii="Times New Roman" w:hAnsi="Times New Roman" w:cs="Times New Roman"/>
          <w:b/>
          <w:bCs/>
          <w:sz w:val="24"/>
          <w:szCs w:val="24"/>
          <w:lang w:val="en-US"/>
        </w:rPr>
      </w:pPr>
    </w:p>
    <w:p w14:paraId="0BF3FE0E"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14:paraId="2A660B4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analysing, most especially during 2019 general election. However, the station claimed that it always mindful of ownership and control, without compromising its social responsibility to its numerous audiences. </w:t>
      </w:r>
    </w:p>
    <w:p w14:paraId="27CC1C88" w14:textId="77777777"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About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w:t>
      </w:r>
    </w:p>
    <w:p w14:paraId="5C6F508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Sobi 101.9 FM every Saturday morning and it has been initiated for over a year. It is a 30 minutes’ discussion programme anchored by Mr. Kanayo as the presenter and Mr. Akogun as the producer, between 10:30am and 11:00am daily. Rebirth half hour is an educative and informative programme that reports topical social-political issues in different sector of the economy </w:t>
      </w:r>
      <w:r>
        <w:rPr>
          <w:rFonts w:ascii="Times New Roman" w:hAnsi="Times New Roman" w:cs="Times New Roman"/>
          <w:sz w:val="24"/>
          <w:szCs w:val="24"/>
          <w:lang w:val="en-US"/>
        </w:rPr>
        <w:lastRenderedPageBreak/>
        <w:t>that concerns citizens and residents of the state. The presenter allows the listeners to callin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programmes going on in the state and functions as a medium of cultural integration by promoting cultural values through their programmes. These and many more helps the residents to make a good choice during election into various political offices in the state.</w:t>
      </w:r>
    </w:p>
    <w:p w14:paraId="3571B4BF" w14:textId="77777777" w:rsidR="00F52962" w:rsidRDefault="0012369F" w:rsidP="00002C7D">
      <w:pPr>
        <w:pStyle w:val="Heading1"/>
        <w:spacing w:line="480" w:lineRule="auto"/>
        <w:rPr>
          <w:lang w:val="en-US"/>
        </w:rPr>
      </w:pPr>
      <w:bookmarkStart w:id="17" w:name="_Toc156054163"/>
      <w:r>
        <w:rPr>
          <w:lang w:val="en-US"/>
        </w:rPr>
        <w:t xml:space="preserve">2.1.4 </w:t>
      </w:r>
      <w:r>
        <w:rPr>
          <w:lang w:val="en-US"/>
        </w:rPr>
        <w:tab/>
        <w:t>The Concept of Good Governance</w:t>
      </w:r>
      <w:bookmarkEnd w:id="17"/>
      <w:r>
        <w:rPr>
          <w:lang w:val="en-US"/>
        </w:rPr>
        <w:t xml:space="preserve"> </w:t>
      </w:r>
    </w:p>
    <w:p w14:paraId="662FCB7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w:t>
      </w:r>
      <w:r>
        <w:rPr>
          <w:rFonts w:ascii="Times New Roman" w:hAnsi="Times New Roman" w:cs="Times New Roman"/>
          <w:sz w:val="24"/>
          <w:szCs w:val="24"/>
          <w:lang w:val="en-US"/>
        </w:rPr>
        <w:lastRenderedPageBreak/>
        <w:t xml:space="preserve">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14:paraId="529D8A6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00D3095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w:t>
      </w:r>
      <w:r>
        <w:rPr>
          <w:rFonts w:ascii="Times New Roman" w:hAnsi="Times New Roman" w:cs="Times New Roman"/>
          <w:sz w:val="24"/>
          <w:szCs w:val="24"/>
          <w:lang w:val="en-US"/>
        </w:rPr>
        <w:lastRenderedPageBreak/>
        <w:t xml:space="preserve">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3B199DAE"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60C2DE9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w:t>
      </w:r>
      <w:r>
        <w:rPr>
          <w:rFonts w:ascii="Times New Roman" w:hAnsi="Times New Roman" w:cs="Times New Roman"/>
          <w:sz w:val="24"/>
          <w:szCs w:val="24"/>
          <w:lang w:val="en-US"/>
        </w:rPr>
        <w:lastRenderedPageBreak/>
        <w:t xml:space="preserve">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40E2AA84" w14:textId="77777777" w:rsidR="00F52962" w:rsidRDefault="0012369F" w:rsidP="00002C7D">
      <w:pPr>
        <w:pStyle w:val="Heading1"/>
        <w:spacing w:line="480" w:lineRule="auto"/>
        <w:rPr>
          <w:lang w:val="en-US"/>
        </w:rPr>
      </w:pPr>
      <w:bookmarkStart w:id="18" w:name="_Toc156054164"/>
      <w:r>
        <w:rPr>
          <w:lang w:val="en-US"/>
        </w:rPr>
        <w:t>2.1.4.1</w:t>
      </w:r>
      <w:r>
        <w:rPr>
          <w:lang w:val="en-US"/>
        </w:rPr>
        <w:tab/>
        <w:t xml:space="preserve"> Element of Good Governance</w:t>
      </w:r>
      <w:bookmarkEnd w:id="18"/>
      <w:r>
        <w:rPr>
          <w:lang w:val="en-US"/>
        </w:rPr>
        <w:t xml:space="preserve"> </w:t>
      </w:r>
    </w:p>
    <w:p w14:paraId="52B46BA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6E9306D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w:t>
      </w:r>
      <w:r>
        <w:rPr>
          <w:rFonts w:ascii="Times New Roman" w:hAnsi="Times New Roman" w:cs="Times New Roman"/>
          <w:sz w:val="24"/>
          <w:szCs w:val="24"/>
          <w:lang w:val="en-US"/>
        </w:rPr>
        <w:lastRenderedPageBreak/>
        <w:t xml:space="preserve">on the investment people have as citizens in their own governing. Citizen participation in the act of governance is engendered by the media and other intermediate institutions. </w:t>
      </w:r>
    </w:p>
    <w:p w14:paraId="197A34C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0047AC02"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589E89EA"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551DB0E5"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w:t>
      </w:r>
    </w:p>
    <w:p w14:paraId="6F183614"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w:t>
      </w:r>
      <w:r w:rsidR="0012369F">
        <w:rPr>
          <w:rFonts w:ascii="Times New Roman" w:hAnsi="Times New Roman" w:cs="Times New Roman"/>
          <w:b/>
          <w:bCs/>
          <w:sz w:val="24"/>
          <w:szCs w:val="24"/>
          <w:lang w:val="en-US"/>
        </w:rPr>
        <w:t xml:space="preserve">Responsiveness </w:t>
      </w:r>
    </w:p>
    <w:p w14:paraId="0EDF84E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2FFA00C3"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14:paraId="24FBFBD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71F8B653" w14:textId="77777777" w:rsidR="00F52962" w:rsidRDefault="0012369F" w:rsidP="00002C7D">
      <w:pPr>
        <w:pStyle w:val="Heading1"/>
        <w:spacing w:line="480" w:lineRule="auto"/>
        <w:rPr>
          <w:lang w:val="en-US"/>
        </w:rPr>
      </w:pPr>
      <w:bookmarkStart w:id="19" w:name="_Toc156054165"/>
      <w:r>
        <w:rPr>
          <w:lang w:val="en-US"/>
        </w:rPr>
        <w:t>2.1.4.2 Good governance in the media and by the media</w:t>
      </w:r>
      <w:bookmarkEnd w:id="19"/>
      <w:r>
        <w:rPr>
          <w:lang w:val="en-US"/>
        </w:rPr>
        <w:t xml:space="preserve"> </w:t>
      </w:r>
    </w:p>
    <w:p w14:paraId="6D7784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w:t>
      </w:r>
      <w:r>
        <w:rPr>
          <w:rFonts w:ascii="Times New Roman" w:hAnsi="Times New Roman" w:cs="Times New Roman"/>
          <w:sz w:val="24"/>
          <w:szCs w:val="24"/>
          <w:lang w:val="en-US"/>
        </w:rPr>
        <w:lastRenderedPageBreak/>
        <w:t xml:space="preserve">any kind of influence, particularly political, ownership, commercial or governmental control. </w:t>
      </w:r>
    </w:p>
    <w:p w14:paraId="1D2FFB2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the issue of professionalism continues to remain a critical area of challenge in relation to the contentions surrounding the journalism practice as a profession (Adaja, 2012). </w:t>
      </w:r>
    </w:p>
    <w:p w14:paraId="54C2F948" w14:textId="77777777" w:rsidR="00F52962" w:rsidRDefault="0012369F" w:rsidP="00002C7D">
      <w:pPr>
        <w:pStyle w:val="Heading1"/>
        <w:spacing w:line="480" w:lineRule="auto"/>
        <w:rPr>
          <w:lang w:val="en-US"/>
        </w:rPr>
      </w:pPr>
      <w:bookmarkStart w:id="20" w:name="_Toc156054166"/>
      <w:r>
        <w:rPr>
          <w:lang w:val="en-US"/>
        </w:rPr>
        <w:t>2.1.4.3 Good governance for the media</w:t>
      </w:r>
      <w:bookmarkEnd w:id="20"/>
      <w:r>
        <w:rPr>
          <w:lang w:val="en-US"/>
        </w:rPr>
        <w:t xml:space="preserve"> </w:t>
      </w:r>
    </w:p>
    <w:p w14:paraId="56E2317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w:t>
      </w:r>
      <w:r>
        <w:rPr>
          <w:rFonts w:ascii="Times New Roman" w:hAnsi="Times New Roman" w:cs="Times New Roman"/>
          <w:sz w:val="24"/>
          <w:szCs w:val="24"/>
          <w:lang w:val="en-US"/>
        </w:rPr>
        <w:lastRenderedPageBreak/>
        <w:t xml:space="preserve">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organizational capacity and an adequate investigative capacity, without which the media would find it hard to satisfactorily accomplish the promotion of good governance (James, 2014). </w:t>
      </w:r>
    </w:p>
    <w:p w14:paraId="3E91B605" w14:textId="77777777" w:rsidR="00F52962" w:rsidRDefault="0012369F" w:rsidP="00002C7D">
      <w:pPr>
        <w:pStyle w:val="Heading1"/>
        <w:spacing w:line="480" w:lineRule="auto"/>
        <w:rPr>
          <w:lang w:val="en-US"/>
        </w:rPr>
      </w:pPr>
      <w:bookmarkStart w:id="21" w:name="_Toc156054167"/>
      <w:r>
        <w:rPr>
          <w:lang w:val="en-US"/>
        </w:rPr>
        <w:t>2.1.5</w:t>
      </w:r>
      <w:r>
        <w:rPr>
          <w:lang w:val="en-US"/>
        </w:rPr>
        <w:tab/>
        <w:t xml:space="preserve"> Impact of radio in good governance</w:t>
      </w:r>
      <w:bookmarkEnd w:id="21"/>
      <w:r>
        <w:rPr>
          <w:lang w:val="en-US"/>
        </w:rPr>
        <w:t xml:space="preserve"> </w:t>
      </w:r>
    </w:p>
    <w:p w14:paraId="7700B255" w14:textId="77777777"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w:t>
      </w:r>
      <w:r>
        <w:rPr>
          <w:rFonts w:ascii="Times New Roman" w:hAnsi="Times New Roman" w:cs="Times New Roman"/>
          <w:sz w:val="24"/>
          <w:szCs w:val="24"/>
          <w:lang w:val="en-US"/>
        </w:rPr>
        <w:lastRenderedPageBreak/>
        <w:t xml:space="preserve">governance in the society. It should serve as the promoter of participatory, accountable and transparent system in a society and it should also create enormous opportunities for growth and poverty reduction (UNESCO, Communication for Development, 2008). </w:t>
      </w:r>
    </w:p>
    <w:p w14:paraId="70C662E2" w14:textId="77777777" w:rsidR="00F52962" w:rsidRDefault="0012369F" w:rsidP="00002C7D">
      <w:pPr>
        <w:pStyle w:val="Heading1"/>
        <w:spacing w:line="480" w:lineRule="auto"/>
        <w:rPr>
          <w:lang w:val="en-US"/>
        </w:rPr>
      </w:pPr>
      <w:bookmarkStart w:id="22" w:name="_Toc156054168"/>
      <w:r>
        <w:rPr>
          <w:lang w:val="en-US"/>
        </w:rPr>
        <w:t xml:space="preserve">2.2 </w:t>
      </w:r>
      <w:r>
        <w:rPr>
          <w:lang w:val="en-US"/>
        </w:rPr>
        <w:tab/>
        <w:t>Theoretical framework</w:t>
      </w:r>
      <w:bookmarkEnd w:id="22"/>
      <w:r>
        <w:rPr>
          <w:lang w:val="en-US"/>
        </w:rPr>
        <w:t xml:space="preserve"> </w:t>
      </w:r>
    </w:p>
    <w:p w14:paraId="05CC699F" w14:textId="77777777" w:rsidR="00F52962" w:rsidRDefault="0012369F" w:rsidP="00002C7D">
      <w:pPr>
        <w:pStyle w:val="Heading1"/>
        <w:spacing w:line="480" w:lineRule="auto"/>
        <w:rPr>
          <w:lang w:val="en-US"/>
        </w:rPr>
      </w:pPr>
      <w:bookmarkStart w:id="23" w:name="_Toc156054169"/>
      <w:r>
        <w:rPr>
          <w:lang w:val="en-US"/>
        </w:rPr>
        <w:t>2.2.1</w:t>
      </w:r>
      <w:r>
        <w:rPr>
          <w:lang w:val="en-US"/>
        </w:rPr>
        <w:tab/>
        <w:t>Uses and Gratification Theory</w:t>
      </w:r>
      <w:bookmarkEnd w:id="23"/>
      <w:r>
        <w:rPr>
          <w:lang w:val="en-US"/>
        </w:rPr>
        <w:t xml:space="preserve"> </w:t>
      </w:r>
    </w:p>
    <w:p w14:paraId="0DFCB36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327C656B"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694B874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McQuail (1994) commented that the approach has not provided much successful prediction or causal explanation of media choice and use. Since it is true that much media use is </w:t>
      </w:r>
      <w:r>
        <w:rPr>
          <w:rFonts w:ascii="Times New Roman" w:hAnsi="Times New Roman" w:cs="Times New Roman"/>
          <w:sz w:val="24"/>
          <w:szCs w:val="24"/>
          <w:lang w:val="en-US"/>
        </w:rPr>
        <w:lastRenderedPageBreak/>
        <w:t xml:space="preserve">circumstantial and weakly motivated, the approach seems to work best in examining specific types of media where motivation might be presented (McQuail, 1994). </w:t>
      </w:r>
    </w:p>
    <w:p w14:paraId="14EA7909" w14:textId="7D208EE2" w:rsidR="00002C7D" w:rsidRPr="00564899" w:rsidRDefault="0012369F" w:rsidP="00564899">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does not show media as important. The theory does not believe in the power of the media and how media can influence human needs and gratification unconsciously (Shraddha, 2018). The theory ignores the use of media in social structures and audience might not always be </w:t>
      </w:r>
      <w:proofErr w:type="gramStart"/>
      <w:r>
        <w:rPr>
          <w:rFonts w:ascii="Times New Roman" w:hAnsi="Times New Roman" w:cs="Times New Roman"/>
          <w:sz w:val="24"/>
          <w:szCs w:val="24"/>
          <w:lang w:val="en-US"/>
        </w:rPr>
        <w:t>active..</w:t>
      </w:r>
      <w:proofErr w:type="gramEnd"/>
    </w:p>
    <w:p w14:paraId="0231FA08" w14:textId="77777777" w:rsidR="00F52962" w:rsidRDefault="0012369F" w:rsidP="00002C7D">
      <w:pPr>
        <w:pStyle w:val="Heading1"/>
        <w:spacing w:line="480" w:lineRule="auto"/>
        <w:rPr>
          <w:lang w:val="en-US"/>
        </w:rPr>
      </w:pPr>
      <w:bookmarkStart w:id="24" w:name="_Toc156054170"/>
      <w:r>
        <w:rPr>
          <w:lang w:val="en-US"/>
        </w:rPr>
        <w:t>2.2.2   Agenda Setting Theory</w:t>
      </w:r>
      <w:bookmarkEnd w:id="24"/>
    </w:p>
    <w:p w14:paraId="5251BB6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w:t>
      </w:r>
      <w:r>
        <w:rPr>
          <w:rFonts w:ascii="Times New Roman" w:hAnsi="Times New Roman" w:cs="Times New Roman"/>
          <w:sz w:val="24"/>
          <w:szCs w:val="24"/>
          <w:lang w:val="en-US"/>
        </w:rPr>
        <w:lastRenderedPageBreak/>
        <w:t>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14:paraId="248E541B" w14:textId="77777777" w:rsidR="00F52962" w:rsidRDefault="0012369F" w:rsidP="00002C7D">
      <w:pPr>
        <w:pStyle w:val="Heading1"/>
        <w:spacing w:line="480" w:lineRule="auto"/>
        <w:rPr>
          <w:lang w:val="en-US"/>
        </w:rPr>
      </w:pPr>
      <w:bookmarkStart w:id="25" w:name="_Toc156054171"/>
      <w:r>
        <w:rPr>
          <w:lang w:val="en-US"/>
        </w:rPr>
        <w:t>2.3</w:t>
      </w:r>
      <w:r w:rsidR="00002C7D">
        <w:rPr>
          <w:lang w:val="en-US"/>
        </w:rPr>
        <w:tab/>
      </w:r>
      <w:r>
        <w:rPr>
          <w:lang w:val="en-US"/>
        </w:rPr>
        <w:t>Empirical Framework</w:t>
      </w:r>
      <w:bookmarkEnd w:id="25"/>
      <w:r>
        <w:rPr>
          <w:lang w:val="en-US"/>
        </w:rPr>
        <w:t xml:space="preserve"> </w:t>
      </w:r>
    </w:p>
    <w:p w14:paraId="033D4E7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Khazaeli and Stockemer (2013) evaluate the impact of Internet use on governance quality through analysis of Internet penetration rates in more than 170 countries and find that Internet penetration has a positive influence on governance practices regardless of regimetypes. The authors suggest authoritarian countries are 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61F765E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w:t>
      </w:r>
      <w:r>
        <w:rPr>
          <w:rFonts w:ascii="Times New Roman" w:hAnsi="Times New Roman" w:cs="Times New Roman"/>
          <w:sz w:val="24"/>
          <w:szCs w:val="24"/>
          <w:lang w:val="en-US"/>
        </w:rPr>
        <w:lastRenderedPageBreak/>
        <w:t>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6B0DE7E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14:paraId="0F86593F" w14:textId="77777777"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w:t>
      </w:r>
      <w:r>
        <w:rPr>
          <w:rFonts w:ascii="Times New Roman" w:hAnsi="Times New Roman" w:cs="Times New Roman"/>
          <w:sz w:val="24"/>
          <w:szCs w:val="24"/>
          <w:lang w:val="en-US"/>
        </w:rPr>
        <w:lastRenderedPageBreak/>
        <w:t xml:space="preserve">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2013). </w:t>
      </w:r>
    </w:p>
    <w:p w14:paraId="283F5442" w14:textId="77777777" w:rsidR="00564899" w:rsidRDefault="00564899">
      <w:pPr>
        <w:spacing w:line="259" w:lineRule="auto"/>
        <w:rPr>
          <w:rFonts w:ascii="Times New Roman" w:hAnsi="Times New Roman" w:cs="Times New Roman"/>
          <w:b/>
          <w:color w:val="000000"/>
          <w:sz w:val="24"/>
          <w:szCs w:val="32"/>
          <w:lang w:val="en-US"/>
        </w:rPr>
      </w:pPr>
      <w:bookmarkStart w:id="26" w:name="_Toc156054172"/>
      <w:r>
        <w:rPr>
          <w:lang w:val="en-US"/>
        </w:rPr>
        <w:br w:type="page"/>
      </w:r>
    </w:p>
    <w:p w14:paraId="301A6E93" w14:textId="65166C22" w:rsidR="00F52962" w:rsidRPr="0012369F" w:rsidRDefault="0012369F" w:rsidP="00002C7D">
      <w:pPr>
        <w:pStyle w:val="Heading1"/>
        <w:spacing w:line="480" w:lineRule="auto"/>
        <w:jc w:val="center"/>
        <w:rPr>
          <w:lang w:val="en-US"/>
        </w:rPr>
      </w:pPr>
      <w:r>
        <w:rPr>
          <w:lang w:val="en-US"/>
        </w:rPr>
        <w:lastRenderedPageBreak/>
        <w:t>CHAPTER THREE</w:t>
      </w:r>
      <w:bookmarkEnd w:id="26"/>
    </w:p>
    <w:p w14:paraId="0110C916" w14:textId="77777777" w:rsidR="00F52962" w:rsidRDefault="0012369F" w:rsidP="00002C7D">
      <w:pPr>
        <w:pStyle w:val="Heading1"/>
        <w:spacing w:line="480" w:lineRule="auto"/>
        <w:jc w:val="center"/>
        <w:rPr>
          <w:lang w:val="en-US"/>
        </w:rPr>
      </w:pPr>
      <w:bookmarkStart w:id="27" w:name="_Toc156054173"/>
      <w:r>
        <w:rPr>
          <w:lang w:val="en-US"/>
        </w:rPr>
        <w:t>RESEARCH METHODOLOGY</w:t>
      </w:r>
      <w:bookmarkEnd w:id="27"/>
    </w:p>
    <w:p w14:paraId="7BFEEFA2" w14:textId="77777777" w:rsidR="00F52962" w:rsidRDefault="0012369F" w:rsidP="00002C7D">
      <w:pPr>
        <w:pStyle w:val="Heading1"/>
        <w:spacing w:line="480" w:lineRule="auto"/>
        <w:rPr>
          <w:lang w:val="en-US"/>
        </w:rPr>
      </w:pPr>
      <w:bookmarkStart w:id="28" w:name="_Toc156054174"/>
      <w:r>
        <w:rPr>
          <w:lang w:val="en-US"/>
        </w:rPr>
        <w:t xml:space="preserve">3.0 </w:t>
      </w:r>
      <w:r>
        <w:rPr>
          <w:lang w:val="en-US"/>
        </w:rPr>
        <w:tab/>
        <w:t>Introduction</w:t>
      </w:r>
      <w:bookmarkEnd w:id="28"/>
    </w:p>
    <w:p w14:paraId="7E3C253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14:paraId="646CB506" w14:textId="77777777" w:rsidR="00F52962" w:rsidRDefault="0012369F" w:rsidP="00002C7D">
      <w:pPr>
        <w:pStyle w:val="Heading1"/>
        <w:spacing w:line="480" w:lineRule="auto"/>
        <w:rPr>
          <w:lang w:val="en-US"/>
        </w:rPr>
      </w:pPr>
      <w:bookmarkStart w:id="29" w:name="_Toc156054175"/>
      <w:r>
        <w:rPr>
          <w:lang w:val="en-US"/>
        </w:rPr>
        <w:t xml:space="preserve">3.1 </w:t>
      </w:r>
      <w:r>
        <w:rPr>
          <w:lang w:val="en-US"/>
        </w:rPr>
        <w:tab/>
        <w:t>Research Design</w:t>
      </w:r>
      <w:bookmarkEnd w:id="29"/>
    </w:p>
    <w:p w14:paraId="3969A5B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14:paraId="2507EF1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 </w:t>
      </w:r>
    </w:p>
    <w:p w14:paraId="3C6D393A"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45392C0E" w14:textId="77777777" w:rsidR="00F52962" w:rsidRDefault="0012369F" w:rsidP="00002C7D">
      <w:pPr>
        <w:pStyle w:val="Heading1"/>
        <w:spacing w:line="480" w:lineRule="auto"/>
        <w:rPr>
          <w:lang w:val="en-US"/>
        </w:rPr>
      </w:pPr>
      <w:bookmarkStart w:id="30" w:name="_Toc156054176"/>
      <w:r>
        <w:rPr>
          <w:lang w:val="en-US"/>
        </w:rPr>
        <w:t>3.2</w:t>
      </w:r>
      <w:r>
        <w:rPr>
          <w:lang w:val="en-US"/>
        </w:rPr>
        <w:tab/>
        <w:t>Population of the Study</w:t>
      </w:r>
      <w:bookmarkEnd w:id="30"/>
    </w:p>
    <w:p w14:paraId="3D5BE19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08EA22C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 )</w:t>
      </w:r>
    </w:p>
    <w:p w14:paraId="19457D6C" w14:textId="77777777" w:rsidR="00F52962" w:rsidRDefault="0012369F" w:rsidP="00002C7D">
      <w:pPr>
        <w:pStyle w:val="Heading1"/>
        <w:spacing w:line="480" w:lineRule="auto"/>
        <w:rPr>
          <w:lang w:val="en-US"/>
        </w:rPr>
      </w:pPr>
      <w:bookmarkStart w:id="31" w:name="_Toc156054177"/>
      <w:r>
        <w:rPr>
          <w:lang w:val="en-US"/>
        </w:rPr>
        <w:t>3.3</w:t>
      </w:r>
      <w:r>
        <w:rPr>
          <w:lang w:val="en-US"/>
        </w:rPr>
        <w:tab/>
        <w:t>Sample size and Sampling Techniques.</w:t>
      </w:r>
      <w:bookmarkEnd w:id="31"/>
    </w:p>
    <w:p w14:paraId="19E94A2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(Kerlinger, 2007) Sampling is taking any portion of a population or universe as representative of that population or universe. (Osuola, 2001) Sampling is the process of </w:t>
      </w:r>
      <w:r>
        <w:rPr>
          <w:rFonts w:ascii="Times New Roman" w:hAnsi="Times New Roman" w:cs="Times New Roman"/>
          <w:sz w:val="24"/>
          <w:szCs w:val="24"/>
          <w:lang w:val="en-US"/>
        </w:rPr>
        <w:lastRenderedPageBreak/>
        <w:t xml:space="preserve">selecting units from a population of interest so that by studying the sample which may fairly generate results of the population from which they were chosen. </w:t>
      </w:r>
    </w:p>
    <w:p w14:paraId="25CDF98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list of all the Local Government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random technique ( ballot method ) was use to select one local government area which was Ilorin west local government.</w:t>
      </w:r>
    </w:p>
    <w:p w14:paraId="69E9AD11"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14:paraId="44A151E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Baboko was obtain from the National Bureau of Statistic, 2016: Kareem 2017. According to the information obtained from the National </w:t>
      </w:r>
      <w:r>
        <w:rPr>
          <w:rFonts w:ascii="Times New Roman" w:hAnsi="Times New Roman" w:cs="Times New Roman"/>
          <w:sz w:val="24"/>
          <w:szCs w:val="24"/>
          <w:lang w:val="en-US"/>
        </w:rPr>
        <w:lastRenderedPageBreak/>
        <w:t xml:space="preserve">Bureau of Statistic 2016, the projected population of Baboko ward is fifteen thousands (15000) in the ward. </w:t>
      </w:r>
    </w:p>
    <w:p w14:paraId="7BCFAD8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fourth stage of the sampling, systematic sampling was used to select 1% of the respondents from the ward which is Baboko, Ilorin West local government.</w:t>
      </w:r>
    </w:p>
    <w:p w14:paraId="6941377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Therefore, 1% of the total population of Baboko is estimated as below;</w:t>
      </w:r>
    </w:p>
    <w:p w14:paraId="05F989DB"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512A3DD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5C928205"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B92E6C2" w14:textId="77777777" w:rsidR="00F52962" w:rsidRDefault="0012369F" w:rsidP="00D25BE4">
      <w:pPr>
        <w:pStyle w:val="Heading1"/>
        <w:spacing w:line="480" w:lineRule="auto"/>
        <w:rPr>
          <w:lang w:val="en-US"/>
        </w:rPr>
      </w:pPr>
      <w:bookmarkStart w:id="32" w:name="_Toc156054178"/>
      <w:r>
        <w:rPr>
          <w:lang w:val="en-US"/>
        </w:rPr>
        <w:t>3.4</w:t>
      </w:r>
      <w:r>
        <w:rPr>
          <w:lang w:val="en-US"/>
        </w:rPr>
        <w:tab/>
        <w:t>Research Instrument</w:t>
      </w:r>
      <w:bookmarkEnd w:id="32"/>
    </w:p>
    <w:p w14:paraId="4DABA4B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4CDB3DF9" w14:textId="77777777" w:rsidR="00F52962" w:rsidRDefault="0012369F" w:rsidP="00D25BE4">
      <w:pPr>
        <w:pStyle w:val="Heading1"/>
        <w:rPr>
          <w:lang w:val="en-US"/>
        </w:rPr>
      </w:pPr>
      <w:bookmarkStart w:id="33" w:name="_Toc156054179"/>
      <w:r>
        <w:rPr>
          <w:lang w:val="en-US"/>
        </w:rPr>
        <w:t>3.5</w:t>
      </w:r>
      <w:r>
        <w:rPr>
          <w:lang w:val="en-US"/>
        </w:rPr>
        <w:tab/>
        <w:t>Validity of the Instrument</w:t>
      </w:r>
      <w:bookmarkEnd w:id="33"/>
    </w:p>
    <w:p w14:paraId="11E5617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Herdy and Bryman (2004) view validity as "being concerned with the issue of whether a variable really measures what it is supposed to measure". Asemah, Gujbawa. Ekhererfo and Opanchi (2012) in their own words describe validity as the accuracy and </w:t>
      </w:r>
      <w:r>
        <w:rPr>
          <w:rFonts w:ascii="Times New Roman" w:hAnsi="Times New Roman" w:cs="Times New Roman"/>
          <w:sz w:val="24"/>
          <w:szCs w:val="24"/>
          <w:lang w:val="en-US"/>
        </w:rPr>
        <w:lastRenderedPageBreak/>
        <w:t>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Adewole ward. The administered copies of the questionnaires were retrieved and analysed. The results Indicated that the research questions were valid and all well comprehended</w:t>
      </w:r>
    </w:p>
    <w:p w14:paraId="27D8A3D7" w14:textId="77777777" w:rsidR="00F52962" w:rsidRDefault="0012369F" w:rsidP="00D25BE4">
      <w:pPr>
        <w:pStyle w:val="Heading1"/>
        <w:spacing w:line="480" w:lineRule="auto"/>
        <w:rPr>
          <w:lang w:val="en-US"/>
        </w:rPr>
      </w:pPr>
      <w:bookmarkStart w:id="34" w:name="_Toc156054180"/>
      <w:r>
        <w:rPr>
          <w:lang w:val="en-US"/>
        </w:rPr>
        <w:t>3.6</w:t>
      </w:r>
      <w:r>
        <w:rPr>
          <w:lang w:val="en-US"/>
        </w:rPr>
        <w:tab/>
      </w:r>
      <w:r>
        <w:rPr>
          <w:lang w:val="en-US" w:eastAsia="zh-CN"/>
        </w:rPr>
        <w:t>Reliability of the Instrument</w:t>
      </w:r>
      <w:bookmarkEnd w:id="34"/>
    </w:p>
    <w:p w14:paraId="3D123CE2" w14:textId="77777777"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Reliability on the other hand, look at the consist encyon variable."I favorable externally reliable it does not fluctuate over time, in other words, it is stable. (Hardy&amp; Bryman, 2004,) the questionnaire was confirmed consistent after the pilot study exercise using the esthetes method. The instruments was re- administered on 5 respondents in Ajikobi and there sluts showed that the in strum antis reliable.</w:t>
      </w:r>
    </w:p>
    <w:p w14:paraId="7FB67267" w14:textId="77777777" w:rsidR="00F52962" w:rsidRDefault="00F52962">
      <w:pPr>
        <w:spacing w:line="480" w:lineRule="auto"/>
        <w:jc w:val="both"/>
        <w:rPr>
          <w:rFonts w:ascii="Times New Roman" w:hAnsi="Times New Roman" w:cs="Times New Roman"/>
          <w:b/>
          <w:bCs/>
          <w:sz w:val="24"/>
          <w:szCs w:val="24"/>
          <w:lang w:val="en-US"/>
        </w:rPr>
      </w:pPr>
    </w:p>
    <w:p w14:paraId="154FE47D" w14:textId="77777777" w:rsidR="00F52962" w:rsidRDefault="0012369F" w:rsidP="00D25BE4">
      <w:pPr>
        <w:pStyle w:val="Heading1"/>
        <w:spacing w:line="480" w:lineRule="auto"/>
        <w:rPr>
          <w:lang w:val="en-US"/>
        </w:rPr>
      </w:pPr>
      <w:bookmarkStart w:id="35" w:name="_Toc156054181"/>
      <w:r>
        <w:rPr>
          <w:lang w:val="en-US"/>
        </w:rPr>
        <w:t>3.7</w:t>
      </w:r>
      <w:r>
        <w:rPr>
          <w:lang w:val="en-US"/>
        </w:rPr>
        <w:tab/>
        <w:t>Method of Administration of the Instrument.</w:t>
      </w:r>
      <w:bookmarkEnd w:id="35"/>
    </w:p>
    <w:p w14:paraId="34FD47A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w:t>
      </w:r>
      <w:r>
        <w:rPr>
          <w:rFonts w:ascii="Times New Roman" w:hAnsi="Times New Roman" w:cs="Times New Roman"/>
          <w:sz w:val="24"/>
          <w:szCs w:val="24"/>
          <w:lang w:val="en-US"/>
        </w:rPr>
        <w:lastRenderedPageBreak/>
        <w:t>collected the questionnaire immediately the respondents were through with the questions.</w:t>
      </w:r>
    </w:p>
    <w:p w14:paraId="73B3C7DB" w14:textId="77777777" w:rsidR="00F52962" w:rsidRDefault="0012369F" w:rsidP="00D25BE4">
      <w:pPr>
        <w:pStyle w:val="Heading1"/>
        <w:spacing w:line="480" w:lineRule="auto"/>
        <w:rPr>
          <w:lang w:val="en-US"/>
        </w:rPr>
      </w:pPr>
      <w:r>
        <w:rPr>
          <w:lang w:val="en-US"/>
        </w:rPr>
        <w:t xml:space="preserve"> </w:t>
      </w:r>
      <w:bookmarkStart w:id="36" w:name="_Toc156054182"/>
      <w:r>
        <w:rPr>
          <w:lang w:val="en-US"/>
        </w:rPr>
        <w:t>3.8</w:t>
      </w:r>
      <w:r>
        <w:rPr>
          <w:lang w:val="en-US"/>
        </w:rPr>
        <w:tab/>
        <w:t>Data Analysis</w:t>
      </w:r>
      <w:bookmarkEnd w:id="36"/>
    </w:p>
    <w:p w14:paraId="5307211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of the research work is regarded as one of the most crucial state where the responses were show cased. The technique for analysing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programmes in promoting good governance in kwara state".</w:t>
      </w:r>
    </w:p>
    <w:p w14:paraId="538DEF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719F683"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A12B910"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B525A81" w14:textId="77777777" w:rsidR="00F52962" w:rsidRDefault="0012369F" w:rsidP="00D25BE4">
      <w:pPr>
        <w:pStyle w:val="Heading1"/>
        <w:spacing w:line="480" w:lineRule="auto"/>
        <w:jc w:val="center"/>
        <w:rPr>
          <w:lang w:val="en-US"/>
        </w:rPr>
      </w:pPr>
      <w:r>
        <w:rPr>
          <w:lang w:val="en-US" w:eastAsia="en-US"/>
        </w:rPr>
        <w:br w:type="page"/>
      </w:r>
      <w:bookmarkStart w:id="37" w:name="_Toc156054183"/>
      <w:r>
        <w:rPr>
          <w:lang w:val="en-US"/>
        </w:rPr>
        <w:lastRenderedPageBreak/>
        <w:t>CHAPTER FOUR</w:t>
      </w:r>
      <w:bookmarkEnd w:id="37"/>
    </w:p>
    <w:p w14:paraId="7166C979" w14:textId="77777777" w:rsidR="00F52962" w:rsidRDefault="0012369F" w:rsidP="00D25BE4">
      <w:pPr>
        <w:pStyle w:val="Heading1"/>
        <w:spacing w:line="480" w:lineRule="auto"/>
        <w:jc w:val="center"/>
        <w:rPr>
          <w:lang w:val="en-US"/>
        </w:rPr>
      </w:pPr>
      <w:bookmarkStart w:id="38" w:name="_Toc156054184"/>
      <w:r>
        <w:rPr>
          <w:lang w:val="en-US"/>
        </w:rPr>
        <w:t>DATA ANALYSIS AND RESULT</w:t>
      </w:r>
      <w:bookmarkEnd w:id="38"/>
    </w:p>
    <w:p w14:paraId="0F4C1328" w14:textId="77777777" w:rsidR="00F52962" w:rsidRDefault="0012369F" w:rsidP="00D25BE4">
      <w:pPr>
        <w:pStyle w:val="Heading1"/>
        <w:spacing w:line="480" w:lineRule="auto"/>
        <w:rPr>
          <w:lang w:val="en-US"/>
        </w:rPr>
      </w:pPr>
      <w:bookmarkStart w:id="39" w:name="_Toc156054185"/>
      <w:r>
        <w:rPr>
          <w:lang w:val="en-US"/>
        </w:rPr>
        <w:t>4.0</w:t>
      </w:r>
      <w:r>
        <w:rPr>
          <w:lang w:val="en-US"/>
        </w:rPr>
        <w:tab/>
        <w:t>Introduction</w:t>
      </w:r>
      <w:bookmarkEnd w:id="39"/>
    </w:p>
    <w:p w14:paraId="7487A4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14:paraId="12AF2043" w14:textId="77777777" w:rsidR="00F52962" w:rsidRDefault="0012369F" w:rsidP="00D25BE4">
      <w:pPr>
        <w:pStyle w:val="Heading1"/>
        <w:spacing w:line="480" w:lineRule="auto"/>
        <w:rPr>
          <w:lang w:val="en-US"/>
        </w:rPr>
      </w:pPr>
      <w:bookmarkStart w:id="40" w:name="_Toc156054186"/>
      <w:r>
        <w:rPr>
          <w:lang w:val="en-US"/>
        </w:rPr>
        <w:t>4.1</w:t>
      </w:r>
      <w:r>
        <w:rPr>
          <w:lang w:val="en-US"/>
        </w:rPr>
        <w:tab/>
        <w:t>Demography of the Respondents</w:t>
      </w:r>
      <w:bookmarkEnd w:id="40"/>
    </w:p>
    <w:p w14:paraId="6375616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4"/>
        <w:gridCol w:w="2736"/>
        <w:gridCol w:w="2782"/>
      </w:tblGrid>
      <w:tr w:rsidR="00F52962" w14:paraId="04AD5F0B" w14:textId="77777777">
        <w:tc>
          <w:tcPr>
            <w:tcW w:w="3192" w:type="dxa"/>
            <w:tcBorders>
              <w:top w:val="single" w:sz="4" w:space="0" w:color="auto"/>
              <w:left w:val="single" w:sz="4" w:space="0" w:color="auto"/>
              <w:bottom w:val="single" w:sz="4" w:space="0" w:color="auto"/>
              <w:right w:val="single" w:sz="4" w:space="0" w:color="auto"/>
            </w:tcBorders>
            <w:hideMark/>
          </w:tcPr>
          <w:p w14:paraId="2926E66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54615DB9"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655626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0017332A" w14:textId="77777777">
        <w:tc>
          <w:tcPr>
            <w:tcW w:w="3192" w:type="dxa"/>
            <w:tcBorders>
              <w:top w:val="single" w:sz="4" w:space="0" w:color="auto"/>
              <w:left w:val="single" w:sz="4" w:space="0" w:color="auto"/>
              <w:bottom w:val="single" w:sz="4" w:space="0" w:color="auto"/>
              <w:right w:val="single" w:sz="4" w:space="0" w:color="auto"/>
            </w:tcBorders>
            <w:hideMark/>
          </w:tcPr>
          <w:p w14:paraId="0A23D70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1BFC091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2EF4CA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77FE2B5F" w14:textId="77777777">
        <w:tc>
          <w:tcPr>
            <w:tcW w:w="3192" w:type="dxa"/>
            <w:tcBorders>
              <w:top w:val="single" w:sz="4" w:space="0" w:color="auto"/>
              <w:left w:val="single" w:sz="4" w:space="0" w:color="auto"/>
              <w:bottom w:val="single" w:sz="4" w:space="0" w:color="auto"/>
              <w:right w:val="single" w:sz="4" w:space="0" w:color="auto"/>
            </w:tcBorders>
            <w:hideMark/>
          </w:tcPr>
          <w:p w14:paraId="1512928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48CD8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2A6822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6FBC6D0D" w14:textId="77777777">
        <w:tc>
          <w:tcPr>
            <w:tcW w:w="3192" w:type="dxa"/>
            <w:tcBorders>
              <w:top w:val="single" w:sz="4" w:space="0" w:color="auto"/>
              <w:left w:val="single" w:sz="4" w:space="0" w:color="auto"/>
              <w:bottom w:val="single" w:sz="4" w:space="0" w:color="auto"/>
              <w:right w:val="single" w:sz="4" w:space="0" w:color="auto"/>
            </w:tcBorders>
            <w:hideMark/>
          </w:tcPr>
          <w:p w14:paraId="6CD2DFD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70E1E63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2548AA5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5A5418E" w14:textId="77777777">
        <w:tc>
          <w:tcPr>
            <w:tcW w:w="3192" w:type="dxa"/>
            <w:tcBorders>
              <w:top w:val="single" w:sz="4" w:space="0" w:color="auto"/>
              <w:left w:val="single" w:sz="4" w:space="0" w:color="auto"/>
              <w:bottom w:val="single" w:sz="4" w:space="0" w:color="auto"/>
              <w:right w:val="single" w:sz="4" w:space="0" w:color="auto"/>
            </w:tcBorders>
            <w:hideMark/>
          </w:tcPr>
          <w:p w14:paraId="2AB07F9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501A8A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536E2B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562BB6B7" w14:textId="77777777">
        <w:tc>
          <w:tcPr>
            <w:tcW w:w="3192" w:type="dxa"/>
            <w:tcBorders>
              <w:top w:val="single" w:sz="4" w:space="0" w:color="auto"/>
              <w:left w:val="single" w:sz="4" w:space="0" w:color="auto"/>
              <w:bottom w:val="single" w:sz="4" w:space="0" w:color="auto"/>
              <w:right w:val="single" w:sz="4" w:space="0" w:color="auto"/>
            </w:tcBorders>
            <w:hideMark/>
          </w:tcPr>
          <w:p w14:paraId="6FD0B6B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4FE1A9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34EEEC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316B1F2D" w14:textId="77777777">
        <w:tc>
          <w:tcPr>
            <w:tcW w:w="3192" w:type="dxa"/>
            <w:tcBorders>
              <w:top w:val="single" w:sz="4" w:space="0" w:color="auto"/>
              <w:left w:val="single" w:sz="4" w:space="0" w:color="auto"/>
              <w:bottom w:val="single" w:sz="4" w:space="0" w:color="auto"/>
              <w:right w:val="single" w:sz="4" w:space="0" w:color="auto"/>
            </w:tcBorders>
          </w:tcPr>
          <w:p w14:paraId="660D639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AB1B0C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DD6B859" w14:textId="77777777" w:rsidR="00F52962" w:rsidRDefault="00F52962">
            <w:pPr>
              <w:spacing w:after="0" w:line="480" w:lineRule="auto"/>
              <w:jc w:val="both"/>
              <w:rPr>
                <w:rFonts w:ascii="Times New Roman" w:hAnsi="Times New Roman" w:cs="Times New Roman"/>
                <w:sz w:val="24"/>
                <w:szCs w:val="24"/>
              </w:rPr>
            </w:pPr>
          </w:p>
        </w:tc>
      </w:tr>
      <w:tr w:rsidR="00F52962" w14:paraId="3E00550C" w14:textId="77777777">
        <w:tc>
          <w:tcPr>
            <w:tcW w:w="3192" w:type="dxa"/>
            <w:tcBorders>
              <w:top w:val="single" w:sz="4" w:space="0" w:color="auto"/>
              <w:left w:val="single" w:sz="4" w:space="0" w:color="auto"/>
              <w:bottom w:val="single" w:sz="4" w:space="0" w:color="auto"/>
              <w:right w:val="single" w:sz="4" w:space="0" w:color="auto"/>
            </w:tcBorders>
            <w:hideMark/>
          </w:tcPr>
          <w:p w14:paraId="7597CA1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5B312F9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8FBC6A5"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5ADF7BC3" w14:textId="77777777">
        <w:tc>
          <w:tcPr>
            <w:tcW w:w="3192" w:type="dxa"/>
            <w:tcBorders>
              <w:top w:val="single" w:sz="4" w:space="0" w:color="auto"/>
              <w:left w:val="single" w:sz="4" w:space="0" w:color="auto"/>
              <w:bottom w:val="single" w:sz="4" w:space="0" w:color="auto"/>
              <w:right w:val="single" w:sz="4" w:space="0" w:color="auto"/>
            </w:tcBorders>
            <w:hideMark/>
          </w:tcPr>
          <w:p w14:paraId="2DCB948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Male</w:t>
            </w:r>
          </w:p>
        </w:tc>
        <w:tc>
          <w:tcPr>
            <w:tcW w:w="3192" w:type="dxa"/>
            <w:tcBorders>
              <w:top w:val="single" w:sz="4" w:space="0" w:color="auto"/>
              <w:left w:val="single" w:sz="4" w:space="0" w:color="auto"/>
              <w:bottom w:val="single" w:sz="4" w:space="0" w:color="auto"/>
              <w:right w:val="single" w:sz="4" w:space="0" w:color="auto"/>
            </w:tcBorders>
            <w:hideMark/>
          </w:tcPr>
          <w:p w14:paraId="760E2A2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1874FB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14:paraId="66621545" w14:textId="77777777">
        <w:tc>
          <w:tcPr>
            <w:tcW w:w="3192" w:type="dxa"/>
            <w:tcBorders>
              <w:top w:val="single" w:sz="4" w:space="0" w:color="auto"/>
              <w:left w:val="single" w:sz="4" w:space="0" w:color="auto"/>
              <w:bottom w:val="single" w:sz="4" w:space="0" w:color="auto"/>
              <w:right w:val="single" w:sz="4" w:space="0" w:color="auto"/>
            </w:tcBorders>
            <w:hideMark/>
          </w:tcPr>
          <w:p w14:paraId="4A9BD3E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571C82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7BC597E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14:paraId="01A93733" w14:textId="77777777">
        <w:tc>
          <w:tcPr>
            <w:tcW w:w="3192" w:type="dxa"/>
            <w:tcBorders>
              <w:top w:val="single" w:sz="4" w:space="0" w:color="auto"/>
              <w:left w:val="single" w:sz="4" w:space="0" w:color="auto"/>
              <w:bottom w:val="single" w:sz="4" w:space="0" w:color="auto"/>
              <w:right w:val="single" w:sz="4" w:space="0" w:color="auto"/>
            </w:tcBorders>
            <w:hideMark/>
          </w:tcPr>
          <w:p w14:paraId="5BD6DE7E"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D226D3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CC521A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0D5744BC" w14:textId="77777777">
        <w:tc>
          <w:tcPr>
            <w:tcW w:w="3192" w:type="dxa"/>
            <w:tcBorders>
              <w:top w:val="single" w:sz="4" w:space="0" w:color="auto"/>
              <w:left w:val="single" w:sz="4" w:space="0" w:color="auto"/>
              <w:bottom w:val="single" w:sz="4" w:space="0" w:color="auto"/>
              <w:right w:val="single" w:sz="4" w:space="0" w:color="auto"/>
            </w:tcBorders>
          </w:tcPr>
          <w:p w14:paraId="53B75B18"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C2E9112"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802D50" w14:textId="77777777" w:rsidR="00F52962" w:rsidRDefault="00F52962">
            <w:pPr>
              <w:spacing w:after="0" w:line="480" w:lineRule="auto"/>
              <w:jc w:val="both"/>
              <w:rPr>
                <w:rFonts w:ascii="Times New Roman" w:hAnsi="Times New Roman" w:cs="Times New Roman"/>
                <w:sz w:val="24"/>
                <w:szCs w:val="24"/>
              </w:rPr>
            </w:pPr>
          </w:p>
        </w:tc>
      </w:tr>
      <w:tr w:rsidR="00F52962" w14:paraId="63D23BDE" w14:textId="77777777">
        <w:tc>
          <w:tcPr>
            <w:tcW w:w="3192" w:type="dxa"/>
            <w:tcBorders>
              <w:top w:val="single" w:sz="4" w:space="0" w:color="auto"/>
              <w:left w:val="single" w:sz="4" w:space="0" w:color="auto"/>
              <w:bottom w:val="single" w:sz="4" w:space="0" w:color="auto"/>
              <w:right w:val="single" w:sz="4" w:space="0" w:color="auto"/>
            </w:tcBorders>
            <w:hideMark/>
          </w:tcPr>
          <w:p w14:paraId="67F49EA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2E76B1D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A91BB7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777B58A5" w14:textId="77777777">
        <w:tc>
          <w:tcPr>
            <w:tcW w:w="3192" w:type="dxa"/>
            <w:tcBorders>
              <w:top w:val="single" w:sz="4" w:space="0" w:color="auto"/>
              <w:left w:val="single" w:sz="4" w:space="0" w:color="auto"/>
              <w:bottom w:val="single" w:sz="4" w:space="0" w:color="auto"/>
              <w:right w:val="single" w:sz="4" w:space="0" w:color="auto"/>
            </w:tcBorders>
            <w:hideMark/>
          </w:tcPr>
          <w:p w14:paraId="134F99D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6FCE10BE"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4F652CF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14:paraId="0A89527F" w14:textId="77777777">
        <w:tc>
          <w:tcPr>
            <w:tcW w:w="3192" w:type="dxa"/>
            <w:tcBorders>
              <w:top w:val="single" w:sz="4" w:space="0" w:color="auto"/>
              <w:left w:val="single" w:sz="4" w:space="0" w:color="auto"/>
              <w:bottom w:val="single" w:sz="4" w:space="0" w:color="auto"/>
              <w:right w:val="single" w:sz="4" w:space="0" w:color="auto"/>
            </w:tcBorders>
            <w:hideMark/>
          </w:tcPr>
          <w:p w14:paraId="5204AC6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1855B13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A7CA31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14:paraId="693EB2D2" w14:textId="77777777">
        <w:tc>
          <w:tcPr>
            <w:tcW w:w="3192" w:type="dxa"/>
            <w:tcBorders>
              <w:top w:val="single" w:sz="4" w:space="0" w:color="auto"/>
              <w:left w:val="single" w:sz="4" w:space="0" w:color="auto"/>
              <w:bottom w:val="single" w:sz="4" w:space="0" w:color="auto"/>
              <w:right w:val="single" w:sz="4" w:space="0" w:color="auto"/>
            </w:tcBorders>
            <w:hideMark/>
          </w:tcPr>
          <w:p w14:paraId="512E7A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F2D9C3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13CE37C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70FCAD04" w14:textId="77777777">
        <w:tc>
          <w:tcPr>
            <w:tcW w:w="3192" w:type="dxa"/>
            <w:tcBorders>
              <w:top w:val="single" w:sz="4" w:space="0" w:color="auto"/>
              <w:left w:val="single" w:sz="4" w:space="0" w:color="auto"/>
              <w:bottom w:val="single" w:sz="4" w:space="0" w:color="auto"/>
              <w:right w:val="single" w:sz="4" w:space="0" w:color="auto"/>
            </w:tcBorders>
            <w:hideMark/>
          </w:tcPr>
          <w:p w14:paraId="255F00D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48B0678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27FEE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14:paraId="69716D0C" w14:textId="77777777">
        <w:tc>
          <w:tcPr>
            <w:tcW w:w="3192" w:type="dxa"/>
            <w:tcBorders>
              <w:top w:val="single" w:sz="4" w:space="0" w:color="auto"/>
              <w:left w:val="single" w:sz="4" w:space="0" w:color="auto"/>
              <w:bottom w:val="single" w:sz="4" w:space="0" w:color="auto"/>
              <w:right w:val="single" w:sz="4" w:space="0" w:color="auto"/>
            </w:tcBorders>
            <w:hideMark/>
          </w:tcPr>
          <w:p w14:paraId="28866CE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0C12D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23A80F2"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48CBEA91" w14:textId="77777777">
        <w:tc>
          <w:tcPr>
            <w:tcW w:w="3192" w:type="dxa"/>
            <w:tcBorders>
              <w:top w:val="single" w:sz="4" w:space="0" w:color="auto"/>
              <w:left w:val="single" w:sz="4" w:space="0" w:color="auto"/>
              <w:bottom w:val="single" w:sz="4" w:space="0" w:color="auto"/>
              <w:right w:val="single" w:sz="4" w:space="0" w:color="auto"/>
            </w:tcBorders>
          </w:tcPr>
          <w:p w14:paraId="3F715AD9"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AB7097A"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AF37492" w14:textId="77777777" w:rsidR="00F52962" w:rsidRDefault="00F52962">
            <w:pPr>
              <w:spacing w:after="0" w:line="480" w:lineRule="auto"/>
              <w:jc w:val="both"/>
              <w:rPr>
                <w:rFonts w:ascii="Times New Roman" w:hAnsi="Times New Roman" w:cs="Times New Roman"/>
                <w:sz w:val="24"/>
                <w:szCs w:val="24"/>
              </w:rPr>
            </w:pPr>
          </w:p>
        </w:tc>
      </w:tr>
      <w:tr w:rsidR="00F52962" w14:paraId="041508F5" w14:textId="77777777">
        <w:tc>
          <w:tcPr>
            <w:tcW w:w="3192" w:type="dxa"/>
            <w:tcBorders>
              <w:top w:val="single" w:sz="4" w:space="0" w:color="auto"/>
              <w:left w:val="single" w:sz="4" w:space="0" w:color="auto"/>
              <w:bottom w:val="single" w:sz="4" w:space="0" w:color="auto"/>
              <w:right w:val="single" w:sz="4" w:space="0" w:color="auto"/>
            </w:tcBorders>
            <w:hideMark/>
          </w:tcPr>
          <w:p w14:paraId="51F29B3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633A2F7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A3C3DA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4E24D064" w14:textId="77777777">
        <w:tc>
          <w:tcPr>
            <w:tcW w:w="3192" w:type="dxa"/>
            <w:tcBorders>
              <w:top w:val="single" w:sz="4" w:space="0" w:color="auto"/>
              <w:left w:val="single" w:sz="4" w:space="0" w:color="auto"/>
              <w:bottom w:val="single" w:sz="4" w:space="0" w:color="auto"/>
              <w:right w:val="single" w:sz="4" w:space="0" w:color="auto"/>
            </w:tcBorders>
            <w:hideMark/>
          </w:tcPr>
          <w:p w14:paraId="36054CB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045CB45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737E44D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4CEEF35C" w14:textId="77777777">
        <w:tc>
          <w:tcPr>
            <w:tcW w:w="3192" w:type="dxa"/>
            <w:tcBorders>
              <w:top w:val="single" w:sz="4" w:space="0" w:color="auto"/>
              <w:left w:val="single" w:sz="4" w:space="0" w:color="auto"/>
              <w:bottom w:val="single" w:sz="4" w:space="0" w:color="auto"/>
              <w:right w:val="single" w:sz="4" w:space="0" w:color="auto"/>
            </w:tcBorders>
            <w:hideMark/>
          </w:tcPr>
          <w:p w14:paraId="755B5AC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4CB664F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0C4BA46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14:paraId="26F4AD70" w14:textId="77777777">
        <w:tc>
          <w:tcPr>
            <w:tcW w:w="3192" w:type="dxa"/>
            <w:tcBorders>
              <w:top w:val="single" w:sz="4" w:space="0" w:color="auto"/>
              <w:left w:val="single" w:sz="4" w:space="0" w:color="auto"/>
              <w:bottom w:val="single" w:sz="4" w:space="0" w:color="auto"/>
              <w:right w:val="single" w:sz="4" w:space="0" w:color="auto"/>
            </w:tcBorders>
            <w:hideMark/>
          </w:tcPr>
          <w:p w14:paraId="05FAF88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081C05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0989B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14:paraId="57F2694A" w14:textId="77777777">
        <w:tc>
          <w:tcPr>
            <w:tcW w:w="3192" w:type="dxa"/>
            <w:tcBorders>
              <w:top w:val="single" w:sz="4" w:space="0" w:color="auto"/>
              <w:left w:val="single" w:sz="4" w:space="0" w:color="auto"/>
              <w:bottom w:val="single" w:sz="4" w:space="0" w:color="auto"/>
              <w:right w:val="single" w:sz="4" w:space="0" w:color="auto"/>
            </w:tcBorders>
            <w:hideMark/>
          </w:tcPr>
          <w:p w14:paraId="13AE5C8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231FB1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11DFF62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14:paraId="4E855251" w14:textId="77777777">
        <w:tc>
          <w:tcPr>
            <w:tcW w:w="3192" w:type="dxa"/>
            <w:tcBorders>
              <w:top w:val="single" w:sz="4" w:space="0" w:color="auto"/>
              <w:left w:val="single" w:sz="4" w:space="0" w:color="auto"/>
              <w:bottom w:val="single" w:sz="4" w:space="0" w:color="auto"/>
              <w:right w:val="single" w:sz="4" w:space="0" w:color="auto"/>
            </w:tcBorders>
            <w:hideMark/>
          </w:tcPr>
          <w:p w14:paraId="09BE2E2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FFD41B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1CF087D"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6BB3BC06" w14:textId="77777777" w:rsidR="00F52962" w:rsidRDefault="00F52962">
      <w:pPr>
        <w:spacing w:after="0" w:line="480" w:lineRule="auto"/>
        <w:ind w:firstLineChars="200" w:firstLine="480"/>
        <w:jc w:val="both"/>
        <w:rPr>
          <w:rFonts w:ascii="Times New Roman" w:hAnsi="Times New Roman" w:cs="Times New Roman"/>
          <w:sz w:val="24"/>
          <w:szCs w:val="24"/>
          <w:lang w:val="en-US"/>
        </w:rPr>
      </w:pPr>
    </w:p>
    <w:p w14:paraId="694120C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w:t>
      </w:r>
      <w:r>
        <w:rPr>
          <w:rFonts w:ascii="Times New Roman" w:hAnsi="Times New Roman" w:cs="Times New Roman"/>
          <w:sz w:val="24"/>
          <w:szCs w:val="24"/>
          <w:lang w:val="en-US"/>
        </w:rPr>
        <w:lastRenderedPageBreak/>
        <w:t>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029329AB" w14:textId="77777777" w:rsidR="00F52962" w:rsidRDefault="0012369F" w:rsidP="00D25BE4">
      <w:pPr>
        <w:pStyle w:val="Heading1"/>
        <w:rPr>
          <w:lang w:val="en-US"/>
        </w:rPr>
      </w:pPr>
      <w:bookmarkStart w:id="41" w:name="_Toc156054187"/>
      <w:r>
        <w:rPr>
          <w:lang w:val="en-US"/>
        </w:rPr>
        <w:t>4.2</w:t>
      </w:r>
      <w:r>
        <w:rPr>
          <w:lang w:val="en-US"/>
        </w:rPr>
        <w:tab/>
        <w:t>Nexus Between Rebirth Half Hour and Kwara State Government</w:t>
      </w:r>
      <w:bookmarkEnd w:id="41"/>
      <w:r>
        <w:rPr>
          <w:lang w:val="en-US"/>
        </w:rPr>
        <w:t xml:space="preserve"> </w:t>
      </w:r>
    </w:p>
    <w:p w14:paraId="62B2418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1"/>
        <w:gridCol w:w="2787"/>
        <w:gridCol w:w="2894"/>
      </w:tblGrid>
      <w:tr w:rsidR="00F52962" w14:paraId="616E41FE"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6B8827D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14:paraId="1D87C821" w14:textId="77777777">
        <w:tc>
          <w:tcPr>
            <w:tcW w:w="3192" w:type="dxa"/>
            <w:tcBorders>
              <w:top w:val="single" w:sz="4" w:space="0" w:color="auto"/>
              <w:left w:val="single" w:sz="4" w:space="0" w:color="auto"/>
              <w:bottom w:val="single" w:sz="4" w:space="0" w:color="auto"/>
              <w:right w:val="single" w:sz="4" w:space="0" w:color="auto"/>
            </w:tcBorders>
            <w:hideMark/>
          </w:tcPr>
          <w:p w14:paraId="5DE69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3720BD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93C68A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29084C0" w14:textId="77777777">
        <w:tc>
          <w:tcPr>
            <w:tcW w:w="3192" w:type="dxa"/>
            <w:tcBorders>
              <w:top w:val="single" w:sz="4" w:space="0" w:color="auto"/>
              <w:left w:val="single" w:sz="4" w:space="0" w:color="auto"/>
              <w:bottom w:val="single" w:sz="4" w:space="0" w:color="auto"/>
              <w:right w:val="single" w:sz="4" w:space="0" w:color="auto"/>
            </w:tcBorders>
            <w:hideMark/>
          </w:tcPr>
          <w:p w14:paraId="7D155E65"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7D34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3EB1B5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14:paraId="3DEDE9CA" w14:textId="77777777">
        <w:tc>
          <w:tcPr>
            <w:tcW w:w="3192" w:type="dxa"/>
            <w:tcBorders>
              <w:top w:val="single" w:sz="4" w:space="0" w:color="auto"/>
              <w:left w:val="single" w:sz="4" w:space="0" w:color="auto"/>
              <w:bottom w:val="single" w:sz="4" w:space="0" w:color="auto"/>
              <w:right w:val="single" w:sz="4" w:space="0" w:color="auto"/>
            </w:tcBorders>
            <w:hideMark/>
          </w:tcPr>
          <w:p w14:paraId="3D418F3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72121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6CFCEBC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14:paraId="1C6E147A" w14:textId="77777777">
        <w:tc>
          <w:tcPr>
            <w:tcW w:w="3192" w:type="dxa"/>
            <w:tcBorders>
              <w:top w:val="single" w:sz="4" w:space="0" w:color="auto"/>
              <w:left w:val="single" w:sz="4" w:space="0" w:color="auto"/>
              <w:bottom w:val="single" w:sz="4" w:space="0" w:color="auto"/>
              <w:right w:val="single" w:sz="4" w:space="0" w:color="auto"/>
            </w:tcBorders>
            <w:hideMark/>
          </w:tcPr>
          <w:p w14:paraId="6B2EC2B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BF112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6A716C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0B07B7CE" w14:textId="77777777">
        <w:trPr>
          <w:trHeight w:val="471"/>
        </w:trPr>
        <w:tc>
          <w:tcPr>
            <w:tcW w:w="3192" w:type="dxa"/>
            <w:tcBorders>
              <w:top w:val="single" w:sz="4" w:space="0" w:color="auto"/>
              <w:left w:val="single" w:sz="4" w:space="0" w:color="auto"/>
              <w:bottom w:val="single" w:sz="4" w:space="0" w:color="auto"/>
              <w:right w:val="single" w:sz="4" w:space="0" w:color="auto"/>
            </w:tcBorders>
          </w:tcPr>
          <w:p w14:paraId="4614508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46149F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35E7DA9" w14:textId="77777777" w:rsidR="00F52962" w:rsidRDefault="00F52962">
            <w:pPr>
              <w:spacing w:line="480" w:lineRule="auto"/>
              <w:jc w:val="both"/>
              <w:rPr>
                <w:rFonts w:ascii="Times New Roman" w:hAnsi="Times New Roman" w:cs="Times New Roman"/>
                <w:b/>
                <w:bCs/>
                <w:sz w:val="24"/>
                <w:szCs w:val="24"/>
              </w:rPr>
            </w:pPr>
          </w:p>
        </w:tc>
      </w:tr>
      <w:tr w:rsidR="00F52962" w14:paraId="56B3FCDF"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4223139B"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2369F">
              <w:rPr>
                <w:rFonts w:ascii="Times New Roman" w:hAnsi="Times New Roman" w:cs="Times New Roman"/>
                <w:b/>
                <w:bCs/>
                <w:sz w:val="24"/>
                <w:szCs w:val="24"/>
              </w:rPr>
              <w:t>HOW OFTEN DO YOU LISTEN TO SOBI 101.9FM</w:t>
            </w:r>
          </w:p>
        </w:tc>
      </w:tr>
      <w:tr w:rsidR="00F52962" w14:paraId="7383FC35" w14:textId="77777777">
        <w:tc>
          <w:tcPr>
            <w:tcW w:w="3192" w:type="dxa"/>
            <w:tcBorders>
              <w:top w:val="single" w:sz="4" w:space="0" w:color="auto"/>
              <w:left w:val="single" w:sz="4" w:space="0" w:color="auto"/>
              <w:bottom w:val="single" w:sz="4" w:space="0" w:color="auto"/>
              <w:right w:val="single" w:sz="4" w:space="0" w:color="auto"/>
            </w:tcBorders>
            <w:hideMark/>
          </w:tcPr>
          <w:p w14:paraId="51F8CF80"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13D4F3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814080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14:paraId="59F8D690" w14:textId="77777777">
        <w:tc>
          <w:tcPr>
            <w:tcW w:w="3192" w:type="dxa"/>
            <w:tcBorders>
              <w:top w:val="single" w:sz="4" w:space="0" w:color="auto"/>
              <w:left w:val="single" w:sz="4" w:space="0" w:color="auto"/>
              <w:bottom w:val="single" w:sz="4" w:space="0" w:color="auto"/>
              <w:right w:val="single" w:sz="4" w:space="0" w:color="auto"/>
            </w:tcBorders>
            <w:hideMark/>
          </w:tcPr>
          <w:p w14:paraId="296F620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3110B29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689FEA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14:paraId="49F8194D" w14:textId="77777777">
        <w:tc>
          <w:tcPr>
            <w:tcW w:w="3192" w:type="dxa"/>
            <w:tcBorders>
              <w:top w:val="single" w:sz="4" w:space="0" w:color="auto"/>
              <w:left w:val="single" w:sz="4" w:space="0" w:color="auto"/>
              <w:bottom w:val="single" w:sz="4" w:space="0" w:color="auto"/>
              <w:right w:val="single" w:sz="4" w:space="0" w:color="auto"/>
            </w:tcBorders>
            <w:hideMark/>
          </w:tcPr>
          <w:p w14:paraId="3A4C355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18A835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0829E3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06D7EB27" w14:textId="77777777">
        <w:tc>
          <w:tcPr>
            <w:tcW w:w="3192" w:type="dxa"/>
            <w:tcBorders>
              <w:top w:val="single" w:sz="4" w:space="0" w:color="auto"/>
              <w:left w:val="single" w:sz="4" w:space="0" w:color="auto"/>
              <w:bottom w:val="single" w:sz="4" w:space="0" w:color="auto"/>
              <w:right w:val="single" w:sz="4" w:space="0" w:color="auto"/>
            </w:tcBorders>
            <w:hideMark/>
          </w:tcPr>
          <w:p w14:paraId="4DEF85E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78F19E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685E5B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14:paraId="2C947C03" w14:textId="77777777">
        <w:tc>
          <w:tcPr>
            <w:tcW w:w="3192" w:type="dxa"/>
            <w:tcBorders>
              <w:top w:val="single" w:sz="4" w:space="0" w:color="auto"/>
              <w:left w:val="single" w:sz="4" w:space="0" w:color="auto"/>
              <w:bottom w:val="single" w:sz="4" w:space="0" w:color="auto"/>
              <w:right w:val="single" w:sz="4" w:space="0" w:color="auto"/>
            </w:tcBorders>
            <w:hideMark/>
          </w:tcPr>
          <w:p w14:paraId="2464DA1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C0F4A3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019E2F9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14:paraId="0CD1FE17" w14:textId="77777777">
        <w:tc>
          <w:tcPr>
            <w:tcW w:w="3192" w:type="dxa"/>
            <w:tcBorders>
              <w:top w:val="single" w:sz="4" w:space="0" w:color="auto"/>
              <w:left w:val="single" w:sz="4" w:space="0" w:color="auto"/>
              <w:bottom w:val="single" w:sz="4" w:space="0" w:color="auto"/>
              <w:right w:val="single" w:sz="4" w:space="0" w:color="auto"/>
            </w:tcBorders>
            <w:hideMark/>
          </w:tcPr>
          <w:p w14:paraId="576655DB"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0BF8A4F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CDC5C6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1B6B7231" w14:textId="77777777">
        <w:tc>
          <w:tcPr>
            <w:tcW w:w="3192" w:type="dxa"/>
            <w:tcBorders>
              <w:top w:val="single" w:sz="4" w:space="0" w:color="auto"/>
              <w:left w:val="single" w:sz="4" w:space="0" w:color="auto"/>
              <w:bottom w:val="single" w:sz="4" w:space="0" w:color="auto"/>
              <w:right w:val="single" w:sz="4" w:space="0" w:color="auto"/>
            </w:tcBorders>
          </w:tcPr>
          <w:p w14:paraId="6F0D78F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2E5A56A"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F07DB0D" w14:textId="77777777" w:rsidR="00F52962" w:rsidRDefault="00F52962">
            <w:pPr>
              <w:spacing w:line="480" w:lineRule="auto"/>
              <w:jc w:val="both"/>
              <w:rPr>
                <w:rFonts w:ascii="Times New Roman" w:hAnsi="Times New Roman" w:cs="Times New Roman"/>
                <w:b/>
                <w:bCs/>
                <w:sz w:val="24"/>
                <w:szCs w:val="24"/>
              </w:rPr>
            </w:pPr>
          </w:p>
        </w:tc>
      </w:tr>
      <w:tr w:rsidR="00F52962" w14:paraId="573C8BC9" w14:textId="77777777">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04088E02"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14:paraId="6064EADC" w14:textId="77777777">
        <w:tc>
          <w:tcPr>
            <w:tcW w:w="3192" w:type="dxa"/>
            <w:tcBorders>
              <w:top w:val="single" w:sz="4" w:space="0" w:color="auto"/>
              <w:left w:val="single" w:sz="4" w:space="0" w:color="auto"/>
              <w:bottom w:val="single" w:sz="4" w:space="0" w:color="auto"/>
              <w:right w:val="single" w:sz="4" w:space="0" w:color="auto"/>
            </w:tcBorders>
            <w:hideMark/>
          </w:tcPr>
          <w:p w14:paraId="48CB8C8A"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3DB60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2213E6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3384553B" w14:textId="77777777">
        <w:tc>
          <w:tcPr>
            <w:tcW w:w="3192" w:type="dxa"/>
            <w:tcBorders>
              <w:top w:val="single" w:sz="4" w:space="0" w:color="auto"/>
              <w:left w:val="single" w:sz="4" w:space="0" w:color="auto"/>
              <w:bottom w:val="single" w:sz="4" w:space="0" w:color="auto"/>
              <w:right w:val="single" w:sz="4" w:space="0" w:color="auto"/>
            </w:tcBorders>
            <w:hideMark/>
          </w:tcPr>
          <w:p w14:paraId="1A92DF2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0F879DD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60BFA75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14:paraId="05292575" w14:textId="77777777">
        <w:tc>
          <w:tcPr>
            <w:tcW w:w="3192" w:type="dxa"/>
            <w:tcBorders>
              <w:top w:val="single" w:sz="4" w:space="0" w:color="auto"/>
              <w:left w:val="single" w:sz="4" w:space="0" w:color="auto"/>
              <w:bottom w:val="single" w:sz="4" w:space="0" w:color="auto"/>
              <w:right w:val="single" w:sz="4" w:space="0" w:color="auto"/>
            </w:tcBorders>
            <w:hideMark/>
          </w:tcPr>
          <w:p w14:paraId="76C685F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90EEE5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CD93DE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14:paraId="331F85A6" w14:textId="77777777">
        <w:trPr>
          <w:trHeight w:val="213"/>
        </w:trPr>
        <w:tc>
          <w:tcPr>
            <w:tcW w:w="3192" w:type="dxa"/>
            <w:tcBorders>
              <w:top w:val="single" w:sz="4" w:space="0" w:color="auto"/>
              <w:left w:val="single" w:sz="4" w:space="0" w:color="auto"/>
              <w:bottom w:val="single" w:sz="4" w:space="0" w:color="auto"/>
              <w:right w:val="single" w:sz="4" w:space="0" w:color="auto"/>
            </w:tcBorders>
            <w:hideMark/>
          </w:tcPr>
          <w:p w14:paraId="168EBF1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D468B8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664C67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66F821C1" w14:textId="77777777">
        <w:tc>
          <w:tcPr>
            <w:tcW w:w="3192" w:type="dxa"/>
            <w:tcBorders>
              <w:top w:val="single" w:sz="4" w:space="0" w:color="auto"/>
              <w:left w:val="single" w:sz="4" w:space="0" w:color="auto"/>
              <w:bottom w:val="single" w:sz="4" w:space="0" w:color="auto"/>
              <w:right w:val="single" w:sz="4" w:space="0" w:color="auto"/>
            </w:tcBorders>
          </w:tcPr>
          <w:p w14:paraId="5B56FBC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30616A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B9ED258" w14:textId="77777777" w:rsidR="00F52962" w:rsidRDefault="00F52962">
            <w:pPr>
              <w:spacing w:line="480" w:lineRule="auto"/>
              <w:jc w:val="both"/>
              <w:rPr>
                <w:rFonts w:ascii="Times New Roman" w:hAnsi="Times New Roman" w:cs="Times New Roman"/>
                <w:b/>
                <w:bCs/>
                <w:sz w:val="24"/>
                <w:szCs w:val="24"/>
              </w:rPr>
            </w:pPr>
          </w:p>
        </w:tc>
      </w:tr>
      <w:tr w:rsidR="00F52962" w14:paraId="5762DE70"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5833D44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HOW OFTEN DO YOU LISTEN TO THE RADIO PROGRAMME (REBIRTH HALF HOUR)</w:t>
            </w:r>
          </w:p>
        </w:tc>
      </w:tr>
      <w:tr w:rsidR="00F52962" w14:paraId="52910048" w14:textId="77777777">
        <w:tc>
          <w:tcPr>
            <w:tcW w:w="3192" w:type="dxa"/>
            <w:tcBorders>
              <w:top w:val="single" w:sz="4" w:space="0" w:color="auto"/>
              <w:left w:val="single" w:sz="4" w:space="0" w:color="auto"/>
              <w:bottom w:val="single" w:sz="4" w:space="0" w:color="auto"/>
              <w:right w:val="single" w:sz="4" w:space="0" w:color="auto"/>
            </w:tcBorders>
            <w:hideMark/>
          </w:tcPr>
          <w:p w14:paraId="06FC4F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1877093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9A8FA24"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1F6E7A3" w14:textId="77777777">
        <w:tc>
          <w:tcPr>
            <w:tcW w:w="3192" w:type="dxa"/>
            <w:tcBorders>
              <w:top w:val="single" w:sz="4" w:space="0" w:color="auto"/>
              <w:left w:val="single" w:sz="4" w:space="0" w:color="auto"/>
              <w:bottom w:val="single" w:sz="4" w:space="0" w:color="auto"/>
              <w:right w:val="single" w:sz="4" w:space="0" w:color="auto"/>
            </w:tcBorders>
            <w:hideMark/>
          </w:tcPr>
          <w:p w14:paraId="1FC4B5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87D80A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61BD9B2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14:paraId="77B0693F" w14:textId="77777777">
        <w:tc>
          <w:tcPr>
            <w:tcW w:w="3192" w:type="dxa"/>
            <w:tcBorders>
              <w:top w:val="single" w:sz="4" w:space="0" w:color="auto"/>
              <w:left w:val="single" w:sz="4" w:space="0" w:color="auto"/>
              <w:bottom w:val="single" w:sz="4" w:space="0" w:color="auto"/>
              <w:right w:val="single" w:sz="4" w:space="0" w:color="auto"/>
            </w:tcBorders>
            <w:hideMark/>
          </w:tcPr>
          <w:p w14:paraId="38212D5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6BD4FCE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64F720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14:paraId="690E8EEA" w14:textId="77777777">
        <w:tc>
          <w:tcPr>
            <w:tcW w:w="3192" w:type="dxa"/>
            <w:tcBorders>
              <w:top w:val="single" w:sz="4" w:space="0" w:color="auto"/>
              <w:left w:val="single" w:sz="4" w:space="0" w:color="auto"/>
              <w:bottom w:val="single" w:sz="4" w:space="0" w:color="auto"/>
              <w:right w:val="single" w:sz="4" w:space="0" w:color="auto"/>
            </w:tcBorders>
            <w:hideMark/>
          </w:tcPr>
          <w:p w14:paraId="45C28D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3BFF0C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058562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14:paraId="2DF8A22A" w14:textId="77777777">
        <w:tc>
          <w:tcPr>
            <w:tcW w:w="3192" w:type="dxa"/>
            <w:tcBorders>
              <w:top w:val="single" w:sz="4" w:space="0" w:color="auto"/>
              <w:left w:val="single" w:sz="4" w:space="0" w:color="auto"/>
              <w:bottom w:val="single" w:sz="4" w:space="0" w:color="auto"/>
              <w:right w:val="single" w:sz="4" w:space="0" w:color="auto"/>
            </w:tcBorders>
            <w:hideMark/>
          </w:tcPr>
          <w:p w14:paraId="6E8DA82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B79F29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205D14E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14:paraId="7B5A99BD" w14:textId="77777777">
        <w:tc>
          <w:tcPr>
            <w:tcW w:w="3192" w:type="dxa"/>
            <w:tcBorders>
              <w:top w:val="single" w:sz="4" w:space="0" w:color="auto"/>
              <w:left w:val="single" w:sz="4" w:space="0" w:color="auto"/>
              <w:bottom w:val="single" w:sz="4" w:space="0" w:color="auto"/>
              <w:right w:val="single" w:sz="4" w:space="0" w:color="auto"/>
            </w:tcBorders>
            <w:hideMark/>
          </w:tcPr>
          <w:p w14:paraId="3671E57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A7D1FF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3D40D5E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33D837A6" w14:textId="77777777">
        <w:tc>
          <w:tcPr>
            <w:tcW w:w="3192" w:type="dxa"/>
            <w:tcBorders>
              <w:top w:val="single" w:sz="4" w:space="0" w:color="auto"/>
              <w:left w:val="single" w:sz="4" w:space="0" w:color="auto"/>
              <w:bottom w:val="single" w:sz="4" w:space="0" w:color="auto"/>
              <w:right w:val="single" w:sz="4" w:space="0" w:color="auto"/>
            </w:tcBorders>
          </w:tcPr>
          <w:p w14:paraId="5DC8E8E9"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F9C193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2806CBC" w14:textId="77777777" w:rsidR="00F52962" w:rsidRDefault="00F52962">
            <w:pPr>
              <w:spacing w:line="480" w:lineRule="auto"/>
              <w:jc w:val="both"/>
              <w:rPr>
                <w:rFonts w:ascii="Times New Roman" w:hAnsi="Times New Roman" w:cs="Times New Roman"/>
                <w:b/>
                <w:bCs/>
                <w:sz w:val="24"/>
                <w:szCs w:val="24"/>
              </w:rPr>
            </w:pPr>
          </w:p>
        </w:tc>
      </w:tr>
      <w:tr w:rsidR="00F52962" w14:paraId="6C0F68A9"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08DB9C7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14:paraId="6283D830" w14:textId="77777777">
        <w:tc>
          <w:tcPr>
            <w:tcW w:w="3192" w:type="dxa"/>
            <w:tcBorders>
              <w:top w:val="single" w:sz="4" w:space="0" w:color="auto"/>
              <w:left w:val="single" w:sz="4" w:space="0" w:color="auto"/>
              <w:bottom w:val="single" w:sz="4" w:space="0" w:color="auto"/>
              <w:right w:val="single" w:sz="4" w:space="0" w:color="auto"/>
            </w:tcBorders>
            <w:hideMark/>
          </w:tcPr>
          <w:p w14:paraId="262F01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4689A9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6C004C8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5164B603" w14:textId="77777777">
        <w:tc>
          <w:tcPr>
            <w:tcW w:w="3192" w:type="dxa"/>
            <w:tcBorders>
              <w:top w:val="single" w:sz="4" w:space="0" w:color="auto"/>
              <w:left w:val="single" w:sz="4" w:space="0" w:color="auto"/>
              <w:bottom w:val="single" w:sz="4" w:space="0" w:color="auto"/>
              <w:right w:val="single" w:sz="4" w:space="0" w:color="auto"/>
            </w:tcBorders>
            <w:hideMark/>
          </w:tcPr>
          <w:p w14:paraId="770995D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5C6EC64"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7B679FA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14:paraId="5E4F8674" w14:textId="77777777">
        <w:tc>
          <w:tcPr>
            <w:tcW w:w="3192" w:type="dxa"/>
            <w:tcBorders>
              <w:top w:val="single" w:sz="4" w:space="0" w:color="auto"/>
              <w:left w:val="single" w:sz="4" w:space="0" w:color="auto"/>
              <w:bottom w:val="single" w:sz="4" w:space="0" w:color="auto"/>
              <w:right w:val="single" w:sz="4" w:space="0" w:color="auto"/>
            </w:tcBorders>
            <w:hideMark/>
          </w:tcPr>
          <w:p w14:paraId="1FA7841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7883D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7436330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402B82AA" w14:textId="77777777">
        <w:tc>
          <w:tcPr>
            <w:tcW w:w="3192" w:type="dxa"/>
            <w:tcBorders>
              <w:top w:val="single" w:sz="4" w:space="0" w:color="auto"/>
              <w:left w:val="single" w:sz="4" w:space="0" w:color="auto"/>
              <w:bottom w:val="single" w:sz="4" w:space="0" w:color="auto"/>
              <w:right w:val="single" w:sz="4" w:space="0" w:color="auto"/>
            </w:tcBorders>
            <w:hideMark/>
          </w:tcPr>
          <w:p w14:paraId="2BE5E8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E25D5A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C82C77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14:paraId="033DFF7B" w14:textId="77777777">
        <w:tc>
          <w:tcPr>
            <w:tcW w:w="3192" w:type="dxa"/>
            <w:tcBorders>
              <w:top w:val="single" w:sz="4" w:space="0" w:color="auto"/>
              <w:left w:val="single" w:sz="4" w:space="0" w:color="auto"/>
              <w:bottom w:val="single" w:sz="4" w:space="0" w:color="auto"/>
              <w:right w:val="single" w:sz="4" w:space="0" w:color="auto"/>
            </w:tcBorders>
            <w:hideMark/>
          </w:tcPr>
          <w:p w14:paraId="60408A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2711FD6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4236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1705533" w14:textId="77777777">
        <w:tc>
          <w:tcPr>
            <w:tcW w:w="3192" w:type="dxa"/>
            <w:tcBorders>
              <w:top w:val="single" w:sz="4" w:space="0" w:color="auto"/>
              <w:left w:val="single" w:sz="4" w:space="0" w:color="auto"/>
              <w:bottom w:val="single" w:sz="4" w:space="0" w:color="auto"/>
              <w:right w:val="single" w:sz="4" w:space="0" w:color="auto"/>
            </w:tcBorders>
            <w:hideMark/>
          </w:tcPr>
          <w:p w14:paraId="7C7ED0D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281EF36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66C3D1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2D43DFF5" w14:textId="77777777">
        <w:tc>
          <w:tcPr>
            <w:tcW w:w="3192" w:type="dxa"/>
            <w:tcBorders>
              <w:top w:val="single" w:sz="4" w:space="0" w:color="auto"/>
              <w:left w:val="single" w:sz="4" w:space="0" w:color="auto"/>
              <w:bottom w:val="single" w:sz="4" w:space="0" w:color="auto"/>
              <w:right w:val="single" w:sz="4" w:space="0" w:color="auto"/>
            </w:tcBorders>
          </w:tcPr>
          <w:p w14:paraId="0D81681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881DBD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8DACEFE" w14:textId="77777777" w:rsidR="00F52962" w:rsidRDefault="00F52962">
            <w:pPr>
              <w:spacing w:line="480" w:lineRule="auto"/>
              <w:jc w:val="both"/>
              <w:rPr>
                <w:rFonts w:ascii="Times New Roman" w:hAnsi="Times New Roman" w:cs="Times New Roman"/>
                <w:b/>
                <w:bCs/>
                <w:sz w:val="24"/>
                <w:szCs w:val="24"/>
              </w:rPr>
            </w:pPr>
          </w:p>
        </w:tc>
      </w:tr>
      <w:tr w:rsidR="00F52962" w14:paraId="5E64982C"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1FF3933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14:paraId="640C5CB8" w14:textId="77777777">
        <w:tc>
          <w:tcPr>
            <w:tcW w:w="3192" w:type="dxa"/>
            <w:tcBorders>
              <w:top w:val="single" w:sz="4" w:space="0" w:color="auto"/>
              <w:left w:val="single" w:sz="4" w:space="0" w:color="auto"/>
              <w:bottom w:val="single" w:sz="4" w:space="0" w:color="auto"/>
              <w:right w:val="single" w:sz="4" w:space="0" w:color="auto"/>
            </w:tcBorders>
            <w:hideMark/>
          </w:tcPr>
          <w:p w14:paraId="542ECA5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2155D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8A52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1D3F6158" w14:textId="77777777">
        <w:tc>
          <w:tcPr>
            <w:tcW w:w="3192" w:type="dxa"/>
            <w:tcBorders>
              <w:top w:val="single" w:sz="4" w:space="0" w:color="auto"/>
              <w:left w:val="single" w:sz="4" w:space="0" w:color="auto"/>
              <w:bottom w:val="single" w:sz="4" w:space="0" w:color="auto"/>
              <w:right w:val="single" w:sz="4" w:space="0" w:color="auto"/>
            </w:tcBorders>
            <w:hideMark/>
          </w:tcPr>
          <w:p w14:paraId="494DF71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4F0D8EB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629D0E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14:paraId="4C8D339E" w14:textId="77777777">
        <w:tc>
          <w:tcPr>
            <w:tcW w:w="3192" w:type="dxa"/>
            <w:tcBorders>
              <w:top w:val="single" w:sz="4" w:space="0" w:color="auto"/>
              <w:left w:val="single" w:sz="4" w:space="0" w:color="auto"/>
              <w:bottom w:val="single" w:sz="4" w:space="0" w:color="auto"/>
              <w:right w:val="single" w:sz="4" w:space="0" w:color="auto"/>
            </w:tcBorders>
            <w:hideMark/>
          </w:tcPr>
          <w:p w14:paraId="23862E6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6DAE2F0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4E4F200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32F87FD3" w14:textId="77777777">
        <w:tc>
          <w:tcPr>
            <w:tcW w:w="3192" w:type="dxa"/>
            <w:tcBorders>
              <w:top w:val="single" w:sz="4" w:space="0" w:color="auto"/>
              <w:left w:val="single" w:sz="4" w:space="0" w:color="auto"/>
              <w:bottom w:val="single" w:sz="4" w:space="0" w:color="auto"/>
              <w:right w:val="single" w:sz="4" w:space="0" w:color="auto"/>
            </w:tcBorders>
            <w:hideMark/>
          </w:tcPr>
          <w:p w14:paraId="6002044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6ABD0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1E2C04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24C956D"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F0D2CE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Sobi FM (Rebirth Half Hour) Programme while 24(16%) of the respondents were not. This implies that majority of the respondents were familiar with the Programme. The table also revealed that 93(62%) of the respondents always listen to the Rebirth Half Hour Programme, 26(17.3%) rarely listen to the </w:t>
      </w:r>
      <w:r>
        <w:rPr>
          <w:rFonts w:ascii="Times New Roman" w:hAnsi="Times New Roman" w:cs="Times New Roman"/>
          <w:sz w:val="24"/>
          <w:szCs w:val="24"/>
          <w:lang w:val="en-US"/>
        </w:rPr>
        <w:lastRenderedPageBreak/>
        <w:t>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 Rebirth Half Hour) is being controlled by the government.</w:t>
      </w:r>
    </w:p>
    <w:p w14:paraId="478127A9" w14:textId="77777777" w:rsidR="00F52962" w:rsidRDefault="0012369F" w:rsidP="00D25BE4">
      <w:pPr>
        <w:pStyle w:val="Heading1"/>
        <w:rPr>
          <w:lang w:val="en-US"/>
        </w:rPr>
      </w:pPr>
      <w:bookmarkStart w:id="42" w:name="_Toc156054188"/>
      <w:r>
        <w:rPr>
          <w:lang w:val="en-US"/>
        </w:rPr>
        <w:t>4.3 Effect of the Radio Programme in Promoting Good Governance in Kwara State</w:t>
      </w:r>
      <w:bookmarkEnd w:id="42"/>
    </w:p>
    <w:p w14:paraId="40DB6BA4"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4061"/>
        <w:gridCol w:w="836"/>
        <w:gridCol w:w="836"/>
        <w:gridCol w:w="836"/>
        <w:gridCol w:w="716"/>
        <w:gridCol w:w="1057"/>
      </w:tblGrid>
      <w:tr w:rsidR="00F52962" w14:paraId="0704E16A"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3CBD45F9"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443241A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570DF94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4E216040"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71766551"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6619CE1B"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14:paraId="0B1FD707" w14:textId="77777777">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61485F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08FE91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1BEE7C0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27194D3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10B34E8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49D8894D"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3183D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23F341EE"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635145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D5A0F0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2FEFC4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689C9F5"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5F88EEB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233B357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317F1A5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7421EB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544B9F5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742CAE6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12AE76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15FB3E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62A4C16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659C1CC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3107E28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A38B673" w14:textId="77777777">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3F1573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350F0B9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3CB4E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3CF44D2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34149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7AA42C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0742E48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2C45E5E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1090FCF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2544B4B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57D4CFE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BDF5A8C" w14:textId="77777777">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0CBC11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260A602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7717010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488F02A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3165481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158B4D2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1C1BD73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731C311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1B9456F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24D7FA5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CABF4E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A186C7"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9BC329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the  program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w:t>
      </w:r>
      <w:r>
        <w:rPr>
          <w:rFonts w:ascii="Times New Roman" w:hAnsi="Times New Roman" w:cs="Times New Roman"/>
          <w:sz w:val="24"/>
          <w:szCs w:val="24"/>
          <w:lang w:val="en-US"/>
        </w:rPr>
        <w:lastRenderedPageBreak/>
        <w:t xml:space="preserve">revealed that 58(38.7%) of the respondents agreed that the program helps to scrutinize the budget of the state government in other to ensure transparency and accountabilit,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Sobi 101.9 FM radio programme "Rebirth Half Hour" has positive effects in promoting good governance in Kwara State </w:t>
      </w:r>
    </w:p>
    <w:p w14:paraId="13ECE050" w14:textId="77777777" w:rsidR="00F52962" w:rsidRDefault="00D25BE4" w:rsidP="00D25BE4">
      <w:pPr>
        <w:pStyle w:val="Heading1"/>
        <w:spacing w:line="480" w:lineRule="auto"/>
        <w:rPr>
          <w:lang w:val="en-US"/>
        </w:rPr>
      </w:pPr>
      <w:bookmarkStart w:id="43" w:name="_Toc156054189"/>
      <w:r>
        <w:rPr>
          <w:lang w:val="en-US"/>
        </w:rPr>
        <w:t>4.4</w:t>
      </w:r>
      <w:r>
        <w:rPr>
          <w:lang w:val="en-US"/>
        </w:rPr>
        <w:tab/>
        <w:t xml:space="preserve">The Public Perception about the Radio </w:t>
      </w:r>
      <w:proofErr w:type="spellStart"/>
      <w:r>
        <w:rPr>
          <w:lang w:val="en-US"/>
        </w:rPr>
        <w:t>Programme</w:t>
      </w:r>
      <w:proofErr w:type="spellEnd"/>
      <w:r>
        <w:rPr>
          <w:lang w:val="en-US"/>
        </w:rPr>
        <w:t xml:space="preserve"> "Rebirth Half hour"</w:t>
      </w:r>
      <w:bookmarkEnd w:id="43"/>
      <w:r>
        <w:rPr>
          <w:lang w:val="en-US"/>
        </w:rPr>
        <w:t xml:space="preserve"> </w:t>
      </w:r>
    </w:p>
    <w:p w14:paraId="01661C4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45583F87"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3941"/>
        <w:gridCol w:w="836"/>
        <w:gridCol w:w="836"/>
        <w:gridCol w:w="836"/>
        <w:gridCol w:w="836"/>
        <w:gridCol w:w="1057"/>
      </w:tblGrid>
      <w:tr w:rsidR="00F52962" w14:paraId="1A62A0E9"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6589EAC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7701DCD7"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1D82158D"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22817600"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5B98A52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0A05C4FC"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14:paraId="4FAF70B3"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4C3C84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75E86B5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06AF75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529FC5D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5676492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12E090B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4C1D985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266B5C11"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7FB7ACB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4469358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337687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2CF8E3E9" w14:textId="77777777">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8836A35"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048E2B4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D1FFDB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2F55400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7486319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5B2A7BE0"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07DF156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144589E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4AC9440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2644A9B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332EFEF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36D5A42" w14:textId="77777777">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34C3DB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7EE911D6"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4E5E35F4"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0F48AB2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71DBDFD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1B2857E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75C06C4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72064D8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6D8682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672006EA"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2B6371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52C60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126ED1C2" w14:textId="77777777"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support the government officials and not the people of the state.</w:t>
      </w:r>
    </w:p>
    <w:p w14:paraId="4071C7EF" w14:textId="77777777" w:rsidR="00F52962" w:rsidRDefault="00D25BE4" w:rsidP="00D25BE4">
      <w:pPr>
        <w:pStyle w:val="Heading1"/>
        <w:spacing w:line="480" w:lineRule="auto"/>
        <w:rPr>
          <w:lang w:val="en-US"/>
        </w:rPr>
      </w:pPr>
      <w:bookmarkStart w:id="44" w:name="_Toc156054190"/>
      <w:r>
        <w:rPr>
          <w:lang w:val="en-US"/>
        </w:rPr>
        <w:t>4.5</w:t>
      </w:r>
      <w:r>
        <w:rPr>
          <w:lang w:val="en-US"/>
        </w:rPr>
        <w:tab/>
        <w:t>Discussion of the Findings</w:t>
      </w:r>
      <w:bookmarkEnd w:id="44"/>
    </w:p>
    <w:p w14:paraId="680FE81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Sobi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w:t>
      </w:r>
      <w:r>
        <w:rPr>
          <w:rFonts w:ascii="Times New Roman" w:hAnsi="Times New Roman" w:cs="Times New Roman"/>
          <w:sz w:val="24"/>
          <w:szCs w:val="24"/>
          <w:lang w:val="en-US"/>
        </w:rPr>
        <w:lastRenderedPageBreak/>
        <w:t>for almost a year now. These bits of findings clearly indicate that the program is being controlled by the government and moreover, the demographic qualifications of the respondents strictly signify authenticity of the fundings.</w:t>
      </w:r>
    </w:p>
    <w:p w14:paraId="454803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76C8132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74932338"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BBAFEC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5FCCCD44" w14:textId="77777777" w:rsidR="0012369F" w:rsidRDefault="0012369F">
      <w:pPr>
        <w:spacing w:line="480" w:lineRule="auto"/>
        <w:ind w:firstLineChars="200" w:firstLine="482"/>
        <w:jc w:val="center"/>
        <w:rPr>
          <w:rFonts w:ascii="Times New Roman" w:hAnsi="Times New Roman" w:cs="Times New Roman"/>
          <w:b/>
          <w:bCs/>
          <w:sz w:val="24"/>
          <w:szCs w:val="24"/>
          <w:lang w:val="en-US"/>
        </w:rPr>
      </w:pPr>
    </w:p>
    <w:p w14:paraId="4EEB93A7" w14:textId="77777777"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8C415D" w14:textId="77777777" w:rsidR="00F52962" w:rsidRDefault="0012369F" w:rsidP="00D25BE4">
      <w:pPr>
        <w:pStyle w:val="Heading1"/>
        <w:spacing w:line="480" w:lineRule="auto"/>
        <w:jc w:val="center"/>
        <w:rPr>
          <w:lang w:val="en-US"/>
        </w:rPr>
      </w:pPr>
      <w:bookmarkStart w:id="45" w:name="_Toc156054191"/>
      <w:r>
        <w:rPr>
          <w:lang w:val="en-US"/>
        </w:rPr>
        <w:lastRenderedPageBreak/>
        <w:t>CHAPTER FIVE</w:t>
      </w:r>
      <w:bookmarkEnd w:id="45"/>
    </w:p>
    <w:p w14:paraId="25B46281" w14:textId="77777777" w:rsidR="00F52962" w:rsidRDefault="0012369F" w:rsidP="00D25BE4">
      <w:pPr>
        <w:pStyle w:val="Heading1"/>
        <w:spacing w:line="480" w:lineRule="auto"/>
        <w:jc w:val="center"/>
        <w:rPr>
          <w:lang w:val="en-US"/>
        </w:rPr>
      </w:pPr>
      <w:bookmarkStart w:id="46" w:name="_Toc156054192"/>
      <w:r>
        <w:rPr>
          <w:lang w:val="en-US"/>
        </w:rPr>
        <w:t>SUMMARY, CONCLUSION AND RECOMMENDATION</w:t>
      </w:r>
      <w:bookmarkEnd w:id="46"/>
    </w:p>
    <w:p w14:paraId="1433C0EA" w14:textId="77777777" w:rsidR="00F52962" w:rsidRDefault="0012369F" w:rsidP="00D25BE4">
      <w:pPr>
        <w:pStyle w:val="Heading1"/>
        <w:spacing w:line="480" w:lineRule="auto"/>
        <w:rPr>
          <w:lang w:val="en-US"/>
        </w:rPr>
      </w:pPr>
      <w:bookmarkStart w:id="47" w:name="_Toc156054193"/>
      <w:r>
        <w:rPr>
          <w:lang w:val="en-US"/>
        </w:rPr>
        <w:t>5.1</w:t>
      </w:r>
      <w:r w:rsidR="00D25BE4">
        <w:rPr>
          <w:lang w:val="en-US"/>
        </w:rPr>
        <w:tab/>
        <w:t>Introduction</w:t>
      </w:r>
      <w:bookmarkEnd w:id="47"/>
    </w:p>
    <w:p w14:paraId="207C8084"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35B0192" w14:textId="77777777" w:rsidR="00F52962" w:rsidRDefault="00D25BE4" w:rsidP="00D25BE4">
      <w:pPr>
        <w:pStyle w:val="Heading1"/>
        <w:spacing w:line="480" w:lineRule="auto"/>
        <w:rPr>
          <w:lang w:val="en-US"/>
        </w:rPr>
      </w:pPr>
      <w:bookmarkStart w:id="48" w:name="_Toc156054194"/>
      <w:r>
        <w:rPr>
          <w:lang w:val="en-US"/>
        </w:rPr>
        <w:t>5.2</w:t>
      </w:r>
      <w:r>
        <w:rPr>
          <w:lang w:val="en-US"/>
        </w:rPr>
        <w:tab/>
        <w:t>Summary of Key Findings</w:t>
      </w:r>
      <w:bookmarkEnd w:id="48"/>
      <w:r>
        <w:rPr>
          <w:lang w:val="en-US"/>
        </w:rPr>
        <w:t xml:space="preserve"> </w:t>
      </w:r>
    </w:p>
    <w:p w14:paraId="35583207"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 the radio programme has in promoting good governance in the state? and what is the public perception about Sobi FM on Rebirth Half Hour programme? The study utilized survey and content Analysis method, 150 data was collected from residents of Kwara state while 17 contents were also analysed from Sobi FM studied 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Sobi FM, Rebirth </w:t>
      </w:r>
      <w:r>
        <w:rPr>
          <w:rFonts w:ascii="Times New Roman" w:hAnsi="Times New Roman" w:cs="Times New Roman"/>
          <w:sz w:val="24"/>
          <w:szCs w:val="24"/>
          <w:lang w:val="en-US"/>
        </w:rPr>
        <w:lastRenderedPageBreak/>
        <w:t xml:space="preserve">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13841747" w14:textId="77777777" w:rsidR="00F52962" w:rsidRDefault="00D25BE4" w:rsidP="00D25BE4">
      <w:pPr>
        <w:pStyle w:val="Heading1"/>
        <w:spacing w:line="480" w:lineRule="auto"/>
        <w:rPr>
          <w:lang w:val="en-US"/>
        </w:rPr>
      </w:pPr>
      <w:bookmarkStart w:id="49" w:name="_Toc156054195"/>
      <w:r>
        <w:rPr>
          <w:lang w:val="en-US"/>
        </w:rPr>
        <w:t>5.3</w:t>
      </w:r>
      <w:r>
        <w:rPr>
          <w:lang w:val="en-US"/>
        </w:rPr>
        <w:tab/>
        <w:t>Conclusion</w:t>
      </w:r>
      <w:bookmarkEnd w:id="49"/>
      <w:r>
        <w:rPr>
          <w:lang w:val="en-US"/>
        </w:rPr>
        <w:t xml:space="preserve"> </w:t>
      </w:r>
    </w:p>
    <w:p w14:paraId="4D7DC560"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rebirth half hour can be concluded to be a programme that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 </w:t>
      </w:r>
    </w:p>
    <w:p w14:paraId="6D09D1C2" w14:textId="77777777"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 xml:space="preserve">cause of it level of </w:t>
      </w:r>
      <w:r w:rsidR="00C3598E">
        <w:rPr>
          <w:rFonts w:ascii="Times New Roman" w:hAnsi="Times New Roman" w:cs="Times New Roman"/>
          <w:sz w:val="24"/>
          <w:szCs w:val="24"/>
          <w:lang w:val="en-US"/>
        </w:rPr>
        <w:lastRenderedPageBreak/>
        <w:t>controlled.  T</w:t>
      </w:r>
      <w:r>
        <w:rPr>
          <w:rFonts w:ascii="Times New Roman" w:hAnsi="Times New Roman" w:cs="Times New Roman"/>
          <w:sz w:val="24"/>
          <w:szCs w:val="24"/>
          <w:lang w:val="en-US"/>
        </w:rPr>
        <w:t xml:space="preserve">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seen to have been promoting only good activities of the state government but this can be concluded to be because of their political resentment on the programme which made them believe the programme can cause chaos in the state. </w:t>
      </w:r>
    </w:p>
    <w:p w14:paraId="2CC0F02C" w14:textId="77777777" w:rsidR="00F52962" w:rsidRDefault="00D25BE4" w:rsidP="00D25BE4">
      <w:pPr>
        <w:pStyle w:val="Heading1"/>
        <w:spacing w:line="480" w:lineRule="auto"/>
        <w:rPr>
          <w:lang w:val="en-US"/>
        </w:rPr>
      </w:pPr>
      <w:bookmarkStart w:id="50" w:name="_Toc156054196"/>
      <w:r>
        <w:rPr>
          <w:lang w:val="en-US"/>
        </w:rPr>
        <w:t>5.4</w:t>
      </w:r>
      <w:r>
        <w:rPr>
          <w:lang w:val="en-US"/>
        </w:rPr>
        <w:tab/>
        <w:t>Recommendation</w:t>
      </w:r>
      <w:bookmarkEnd w:id="50"/>
      <w:r>
        <w:rPr>
          <w:lang w:val="en-US"/>
        </w:rPr>
        <w:t xml:space="preserve"> </w:t>
      </w:r>
    </w:p>
    <w:p w14:paraId="00CA82A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7403231F"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37675007"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14:paraId="751DE369" w14:textId="65519190" w:rsidR="00F52962" w:rsidRDefault="002D6E94" w:rsidP="00564899">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16AA1D52" w14:textId="77777777" w:rsidR="00F52962" w:rsidRDefault="0012369F" w:rsidP="00D25BE4">
      <w:pPr>
        <w:pStyle w:val="Heading1"/>
        <w:spacing w:line="480" w:lineRule="auto"/>
        <w:rPr>
          <w:lang w:val="en-US"/>
        </w:rPr>
      </w:pPr>
      <w:bookmarkStart w:id="51" w:name="_Toc156054197"/>
      <w:r>
        <w:rPr>
          <w:lang w:val="en-US"/>
        </w:rPr>
        <w:t>5.4.1</w:t>
      </w:r>
      <w:r w:rsidR="00D25BE4">
        <w:rPr>
          <w:lang w:val="en-US"/>
        </w:rPr>
        <w:tab/>
      </w:r>
      <w:r>
        <w:rPr>
          <w:lang w:val="en-US"/>
        </w:rPr>
        <w:t>Suggestions for Further studies</w:t>
      </w:r>
      <w:bookmarkEnd w:id="51"/>
      <w:r>
        <w:rPr>
          <w:lang w:val="en-US"/>
        </w:rPr>
        <w:t xml:space="preserve"> </w:t>
      </w:r>
    </w:p>
    <w:p w14:paraId="1733951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Sobi FM rebirth Half Hour programme as a means of promoting </w:t>
      </w:r>
      <w:r>
        <w:rPr>
          <w:rFonts w:ascii="Times New Roman" w:hAnsi="Times New Roman" w:cs="Times New Roman"/>
          <w:sz w:val="24"/>
          <w:szCs w:val="24"/>
          <w:lang w:val="en-US"/>
        </w:rPr>
        <w:lastRenderedPageBreak/>
        <w:t xml:space="preserve">politics in Kwara state. Studies should also be conducted on credibility of the programme in ensuring good governance in the state. </w:t>
      </w:r>
    </w:p>
    <w:p w14:paraId="30EBD6C5" w14:textId="77777777"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programmes in promoting politics in Nigeria, the effect of publics opinion in maintaining the good standards of radio programmes in Kwara state and impact of radio programme in influencing political votes in the country. </w:t>
      </w:r>
    </w:p>
    <w:p w14:paraId="629B129D" w14:textId="77777777" w:rsidR="00F52962" w:rsidRDefault="00D25BE4" w:rsidP="00D25BE4">
      <w:pPr>
        <w:pStyle w:val="Heading1"/>
        <w:spacing w:line="480" w:lineRule="auto"/>
        <w:rPr>
          <w:lang w:val="en-US"/>
        </w:rPr>
      </w:pPr>
      <w:bookmarkStart w:id="52" w:name="_Toc156054198"/>
      <w:r>
        <w:rPr>
          <w:lang w:val="en-US"/>
        </w:rPr>
        <w:t xml:space="preserve">5.5 </w:t>
      </w:r>
      <w:r>
        <w:rPr>
          <w:lang w:val="en-US"/>
        </w:rPr>
        <w:tab/>
        <w:t>Limitation of the Studies</w:t>
      </w:r>
      <w:bookmarkEnd w:id="52"/>
      <w:r>
        <w:rPr>
          <w:lang w:val="en-US"/>
        </w:rPr>
        <w:t xml:space="preserve"> </w:t>
      </w:r>
    </w:p>
    <w:p w14:paraId="7226031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3750DB47" w14:textId="77777777" w:rsidR="00F52962" w:rsidRDefault="00F52962">
      <w:pPr>
        <w:rPr>
          <w:lang w:val="en-US"/>
        </w:rPr>
      </w:pPr>
    </w:p>
    <w:p w14:paraId="33F8F182" w14:textId="77777777" w:rsidR="00F52962" w:rsidRDefault="00F52962">
      <w:pPr>
        <w:rPr>
          <w:lang w:val="en-US"/>
        </w:rPr>
      </w:pPr>
    </w:p>
    <w:p w14:paraId="7055E356" w14:textId="77777777" w:rsidR="00F52962" w:rsidRDefault="00F52962">
      <w:pPr>
        <w:rPr>
          <w:lang w:val="en-US"/>
        </w:rPr>
      </w:pPr>
    </w:p>
    <w:p w14:paraId="29FF55A7" w14:textId="77777777"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4385A170" w14:textId="77777777"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14:paraId="788F213F" w14:textId="77777777" w:rsidR="00F52962" w:rsidRPr="00D25BE4" w:rsidRDefault="00D25BE4" w:rsidP="00D25BE4">
      <w:pPr>
        <w:pStyle w:val="Heading1"/>
        <w:ind w:left="720" w:hanging="720"/>
        <w:jc w:val="center"/>
        <w:rPr>
          <w:lang w:val="en-US"/>
        </w:rPr>
      </w:pPr>
      <w:bookmarkStart w:id="53" w:name="_Toc156054199"/>
      <w:r w:rsidRPr="00D25BE4">
        <w:rPr>
          <w:lang w:val="en-US" w:eastAsia="zh-CN"/>
        </w:rPr>
        <w:lastRenderedPageBreak/>
        <w:t>REFERENCES</w:t>
      </w:r>
      <w:bookmarkEnd w:id="53"/>
    </w:p>
    <w:p w14:paraId="25FB6CB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9877C6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Adaja, T. (2012). Nigerian Journalism and Professionalism: Issues and Challenges. New Media and Mass communication Journal, 5, 2-16 </w:t>
      </w:r>
    </w:p>
    <w:p w14:paraId="1DBD65C6"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Abstract:http://papers.ssrn.com/sol3/papers.cfm </w:t>
      </w:r>
    </w:p>
    <w:p w14:paraId="05F6204B"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4E419C09"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Videomalaise or Virtuous Circle? The International Journal of Press/Politics, 14(4), 410–433. https://doi.org/10.1177/1940161209336224 </w:t>
      </w:r>
    </w:p>
    <w:p w14:paraId="460BE75A"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Sozial-Kognitive Theorie der Massenkommunikation. In A. Schorr (Ed.), Publikums- und Wirkungsforschung: Ein Reader (pp. 153–180). Wiesbaden: VS Verlag für Sozialwissenschaften. </w:t>
      </w:r>
    </w:p>
    <w:p w14:paraId="51B7389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7D03E5D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Bonfadelli, H., &amp; Friemel, T. N. (2017). Medienwirkungsforschung (6., überarbeitete Auflage). UTB Soziologie, Psychologie, Pädagogik: Band Nr. 3451. Konstanz, München: UVK Verlagsgesellschaft mbH; UVK Lucius. </w:t>
      </w:r>
    </w:p>
    <w:p w14:paraId="1994ED74"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14:paraId="0166434D"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zwischen gesellschaftlichem Phänomen und individuellem Prozess. In W. Schweiger &amp; A. Fahr (Eds.), Handbuch Medienwirkungsforschung (pp. 171–190). Wiesbaden: Springer VS. </w:t>
      </w:r>
    </w:p>
    <w:p w14:paraId="4B309160" w14:textId="77777777"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Governace in Nigeria: What Role For Media. European Scientific Journal , 1-18.CIMA(Centre for Media International). (2007). Working Group Report. Community Radio. Nairobi: CIMA. </w:t>
      </w:r>
    </w:p>
    <w:p w14:paraId="2145F6C1"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Economic Commission for Africa. (2005). African Governance Report (AGR</w:t>
      </w:r>
      <w:proofErr w:type="gramStart"/>
      <w:r w:rsidRPr="00D25BE4">
        <w:rPr>
          <w:rFonts w:asciiTheme="majorBidi" w:hAnsiTheme="majorBidi" w:cstheme="majorBidi"/>
          <w:sz w:val="24"/>
          <w:lang w:val="en-US" w:eastAsia="zh-CN"/>
        </w:rPr>
        <w:t>) .Addis</w:t>
      </w:r>
      <w:proofErr w:type="gramEnd"/>
      <w:r w:rsidRPr="00D25BE4">
        <w:rPr>
          <w:rFonts w:asciiTheme="majorBidi" w:hAnsiTheme="majorBidi" w:cstheme="majorBidi"/>
          <w:sz w:val="24"/>
          <w:lang w:val="en-US" w:eastAsia="zh-CN"/>
        </w:rPr>
        <w:t xml:space="preserve"> Ababa, Ethiopia. </w:t>
      </w:r>
    </w:p>
    <w:p w14:paraId="1418181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Organization , 15-57.UNESCO. Harper. </w:t>
      </w:r>
    </w:p>
    <w:p w14:paraId="7B61EDB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Jens, S. (2010). Communication for Development. New Delhi: Sage publications. Kaufman, D. K. (2007). Governance Matters VI: Governance Indicators. . England. Sage publications </w:t>
      </w:r>
    </w:p>
    <w:p w14:paraId="76EA90B9"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Conroy-Krutz,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14:paraId="1FBF0F68"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Cahmber Online? Politically Motivated Selective Exposure Among Interntet News Users. Journal of Computer-Mediated Communication, 14(2), 265–285. Garret, K. (2009b). Politically Motivated Reinforcement Seeking: Reframing the Selective Exposure Debate. Journal of Communication, 59(4), 676–699. </w:t>
      </w:r>
    </w:p>
    <w:p w14:paraId="7FBEC88B"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Stubager,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14:paraId="55206C70"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57ECECE9" w14:textId="77777777" w:rsidR="00F52962" w:rsidRPr="00D25BE4" w:rsidRDefault="0012369F" w:rsidP="00D25BE4">
      <w:pPr>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Midtbø, T., Walgrave, S., van Aelst, P., &amp; Christensen, D. A. (2014). Do the Media Set the Agenda of Parliament or Is It the Other Way around? Agenda Interactions between MPs and Mass Media. In K. Deschouwer &amp; S. Depauw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F606" w14:textId="77777777" w:rsidR="006F55E1" w:rsidRDefault="006F55E1" w:rsidP="00002C7D">
      <w:pPr>
        <w:spacing w:after="0" w:line="240" w:lineRule="auto"/>
      </w:pPr>
      <w:r>
        <w:separator/>
      </w:r>
    </w:p>
  </w:endnote>
  <w:endnote w:type="continuationSeparator" w:id="0">
    <w:p w14:paraId="5304C351" w14:textId="77777777" w:rsidR="006F55E1" w:rsidRDefault="006F55E1" w:rsidP="000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25095"/>
      <w:docPartObj>
        <w:docPartGallery w:val="Page Numbers (Bottom of Page)"/>
        <w:docPartUnique/>
      </w:docPartObj>
    </w:sdtPr>
    <w:sdtEndPr>
      <w:rPr>
        <w:noProof/>
      </w:rPr>
    </w:sdtEndPr>
    <w:sdtContent>
      <w:p w14:paraId="362A1497" w14:textId="77777777" w:rsidR="00002C7D" w:rsidRDefault="00B95241">
        <w:pPr>
          <w:pStyle w:val="Footer"/>
          <w:jc w:val="center"/>
        </w:pPr>
        <w:r>
          <w:fldChar w:fldCharType="begin"/>
        </w:r>
        <w:r w:rsidR="00002C7D">
          <w:instrText xml:space="preserve"> PAGE   \* MERGEFORMAT </w:instrText>
        </w:r>
        <w:r>
          <w:fldChar w:fldCharType="separate"/>
        </w:r>
        <w:r w:rsidR="00151E05">
          <w:rPr>
            <w:noProof/>
          </w:rPr>
          <w:t>iv</w:t>
        </w:r>
        <w:r>
          <w:rPr>
            <w:noProof/>
          </w:rPr>
          <w:fldChar w:fldCharType="end"/>
        </w:r>
      </w:p>
    </w:sdtContent>
  </w:sdt>
  <w:p w14:paraId="0764C824" w14:textId="77777777" w:rsidR="00002C7D" w:rsidRDefault="0000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9AC9" w14:textId="77777777" w:rsidR="006F55E1" w:rsidRDefault="006F55E1" w:rsidP="00002C7D">
      <w:pPr>
        <w:spacing w:after="0" w:line="240" w:lineRule="auto"/>
      </w:pPr>
      <w:r>
        <w:separator/>
      </w:r>
    </w:p>
  </w:footnote>
  <w:footnote w:type="continuationSeparator" w:id="0">
    <w:p w14:paraId="58BAA024" w14:textId="77777777" w:rsidR="006F55E1" w:rsidRDefault="006F55E1" w:rsidP="0000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16cid:durableId="947930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918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9053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62"/>
    <w:rsid w:val="00002C7D"/>
    <w:rsid w:val="00045910"/>
    <w:rsid w:val="00083F8F"/>
    <w:rsid w:val="0012369F"/>
    <w:rsid w:val="00151E05"/>
    <w:rsid w:val="001902DA"/>
    <w:rsid w:val="001B286A"/>
    <w:rsid w:val="001F5100"/>
    <w:rsid w:val="002D6E94"/>
    <w:rsid w:val="003802A2"/>
    <w:rsid w:val="00413993"/>
    <w:rsid w:val="004479F5"/>
    <w:rsid w:val="00556176"/>
    <w:rsid w:val="00564899"/>
    <w:rsid w:val="005E1F9A"/>
    <w:rsid w:val="00607AFD"/>
    <w:rsid w:val="00607BC0"/>
    <w:rsid w:val="00617CD1"/>
    <w:rsid w:val="006266FC"/>
    <w:rsid w:val="006A4088"/>
    <w:rsid w:val="006F55E1"/>
    <w:rsid w:val="00720392"/>
    <w:rsid w:val="00722B69"/>
    <w:rsid w:val="0077741A"/>
    <w:rsid w:val="007D3E1E"/>
    <w:rsid w:val="007D5A51"/>
    <w:rsid w:val="0081640A"/>
    <w:rsid w:val="008D3130"/>
    <w:rsid w:val="00932C1E"/>
    <w:rsid w:val="0098350B"/>
    <w:rsid w:val="009F708C"/>
    <w:rsid w:val="00A14E1C"/>
    <w:rsid w:val="00A3043E"/>
    <w:rsid w:val="00A40E27"/>
    <w:rsid w:val="00B95241"/>
    <w:rsid w:val="00BC2FE9"/>
    <w:rsid w:val="00C3598E"/>
    <w:rsid w:val="00C75B9E"/>
    <w:rsid w:val="00CD1738"/>
    <w:rsid w:val="00CD5531"/>
    <w:rsid w:val="00D25BE4"/>
    <w:rsid w:val="00D914FC"/>
    <w:rsid w:val="00E27DCF"/>
    <w:rsid w:val="00F42A09"/>
    <w:rsid w:val="00F52962"/>
    <w:rsid w:val="00F92171"/>
    <w:rsid w:val="00FA5965"/>
    <w:rsid w:val="00FF00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2602"/>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BC2FE9"/>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E9"/>
    <w:pPr>
      <w:ind w:left="720"/>
      <w:contextualSpacing/>
    </w:pPr>
  </w:style>
  <w:style w:type="table" w:styleId="TableGrid">
    <w:name w:val="Table Grid"/>
    <w:basedOn w:val="TableNormal"/>
    <w:uiPriority w:val="59"/>
    <w:rsid w:val="00BC2FE9"/>
    <w:pPr>
      <w:spacing w:line="256" w:lineRule="auto"/>
    </w:pPr>
    <w:rPr>
      <w:rFonts w:eastAsia="SimSun" w:cs="SimSun"/>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FE9"/>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1">
    <w:name w:val="Unresolved Mention1"/>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790E-6BC8-494B-BBC9-58F4FB8F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11383</Words>
  <Characters>61263</Characters>
  <Application>Microsoft Office Word</Application>
  <DocSecurity>0</DocSecurity>
  <Lines>1355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 hameed sambo</dc:creator>
  <cp:lastModifiedBy>abdul hameed sambo</cp:lastModifiedBy>
  <cp:revision>2</cp:revision>
  <cp:lastPrinted>2025-05-24T19:34:00Z</cp:lastPrinted>
  <dcterms:created xsi:type="dcterms:W3CDTF">2025-05-24T19:36:00Z</dcterms:created>
  <dcterms:modified xsi:type="dcterms:W3CDTF">2025-05-24T19:36:00Z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y fmtid="{D5CDD505-2E9C-101B-9397-08002B2CF9AE}" pid="3" name="GrammarlyDocumentId">
    <vt:lpwstr>684a4e20-4b45-4c5a-bc41-26051c771712</vt:lpwstr>
  </property>
</Properties>
</file>