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3EC" w:rsidRDefault="007A63EC" w:rsidP="007A63EC">
      <w:pPr>
        <w:pStyle w:val="Title"/>
        <w:jc w:val="center"/>
        <w:rPr>
          <w:rFonts w:ascii="Times New Roman" w:hAnsi="Times New Roman" w:cs="Times New Roman"/>
          <w:b/>
          <w:bCs/>
          <w:sz w:val="44"/>
          <w:szCs w:val="44"/>
        </w:rPr>
      </w:pPr>
      <w:r w:rsidRPr="004A09A1">
        <w:rPr>
          <w:rFonts w:ascii="Times New Roman" w:hAnsi="Times New Roman" w:cs="Times New Roman"/>
          <w:b/>
          <w:bCs/>
          <w:sz w:val="44"/>
          <w:szCs w:val="44"/>
        </w:rPr>
        <w:t>DEVELOPMENT OF AN EFFICIENT IOT-BASED SMART SOLAR ENERGY MONITORING SYSTEM FOR ENHANCED PERFORMANCE AND GRID INTEGRATION</w:t>
      </w:r>
    </w:p>
    <w:p w:rsidR="007A63EC" w:rsidRPr="00354358" w:rsidRDefault="007A63EC" w:rsidP="007A63EC"/>
    <w:p w:rsidR="007A63EC" w:rsidRPr="00354358" w:rsidRDefault="007A63EC" w:rsidP="007A63EC">
      <w:pPr>
        <w:pStyle w:val="Heading1"/>
      </w:pPr>
      <w:bookmarkStart w:id="0" w:name="_Toc201071485"/>
      <w:r w:rsidRPr="00354358">
        <w:t>BY</w:t>
      </w:r>
      <w:bookmarkEnd w:id="0"/>
    </w:p>
    <w:p w:rsidR="007A63EC" w:rsidRPr="007A63EC" w:rsidRDefault="007A63EC" w:rsidP="007A63EC">
      <w:pPr>
        <w:spacing w:after="0" w:line="240" w:lineRule="auto"/>
        <w:jc w:val="center"/>
        <w:rPr>
          <w:rFonts w:ascii="Arial Black" w:hAnsi="Arial Black" w:cstheme="majorBidi"/>
          <w:b/>
          <w:bCs/>
          <w:sz w:val="58"/>
          <w:szCs w:val="44"/>
        </w:rPr>
      </w:pPr>
      <w:r w:rsidRPr="007A63EC">
        <w:rPr>
          <w:rFonts w:ascii="Arial Black" w:hAnsi="Arial Black" w:cstheme="majorBidi"/>
          <w:b/>
          <w:bCs/>
          <w:sz w:val="38"/>
        </w:rPr>
        <w:t>ANTHONY ISAIAH OLAMIDE</w:t>
      </w:r>
    </w:p>
    <w:p w:rsidR="007A63EC" w:rsidRPr="005A3D5D" w:rsidRDefault="007A63EC" w:rsidP="007A63EC">
      <w:pPr>
        <w:spacing w:after="0" w:line="240" w:lineRule="auto"/>
        <w:jc w:val="center"/>
        <w:rPr>
          <w:rFonts w:asciiTheme="majorBidi" w:hAnsiTheme="majorBidi" w:cstheme="majorBidi"/>
          <w:b/>
          <w:bCs/>
          <w:sz w:val="40"/>
          <w:szCs w:val="40"/>
        </w:rPr>
      </w:pPr>
      <w:r>
        <w:rPr>
          <w:rFonts w:asciiTheme="majorBidi" w:hAnsiTheme="majorBidi" w:cstheme="majorBidi"/>
          <w:b/>
          <w:bCs/>
          <w:sz w:val="40"/>
          <w:szCs w:val="40"/>
        </w:rPr>
        <w:t>ND/23/COM/PT/0311</w:t>
      </w:r>
    </w:p>
    <w:p w:rsidR="007A63EC" w:rsidRPr="005A3D5D" w:rsidRDefault="007A63EC" w:rsidP="007A63EC">
      <w:pPr>
        <w:spacing w:line="360" w:lineRule="auto"/>
        <w:rPr>
          <w:rFonts w:asciiTheme="majorBidi" w:hAnsiTheme="majorBidi" w:cstheme="majorBidi"/>
          <w:b/>
          <w:bCs/>
          <w:sz w:val="36"/>
          <w:szCs w:val="36"/>
        </w:rPr>
      </w:pPr>
    </w:p>
    <w:p w:rsidR="007A63EC" w:rsidRDefault="007A63EC" w:rsidP="007A63EC">
      <w:pPr>
        <w:spacing w:line="360" w:lineRule="auto"/>
        <w:jc w:val="center"/>
        <w:rPr>
          <w:rFonts w:ascii="Bookman Old Style" w:hAnsi="Bookman Old Style"/>
          <w:b/>
          <w:sz w:val="22"/>
          <w:szCs w:val="22"/>
        </w:rPr>
      </w:pPr>
      <w:r w:rsidRPr="008C2CDA">
        <w:rPr>
          <w:rFonts w:ascii="Bookman Old Style" w:hAnsi="Bookman Old Style"/>
          <w:b/>
          <w:sz w:val="22"/>
          <w:szCs w:val="22"/>
        </w:rPr>
        <w:t>BEING A RESEARCH PROJECT SUBMITTED TO</w:t>
      </w:r>
      <w:r w:rsidRPr="008C2CDA">
        <w:rPr>
          <w:rFonts w:ascii="Bookman Old Style" w:hAnsi="Bookman Old Style"/>
          <w:b/>
          <w:sz w:val="22"/>
          <w:szCs w:val="22"/>
        </w:rPr>
        <w:br/>
        <w:t>COMPUTER SCIENCE DEPARTMENT</w:t>
      </w:r>
      <w:proofErr w:type="gramStart"/>
      <w:r w:rsidRPr="008C2CDA">
        <w:rPr>
          <w:rFonts w:ascii="Bookman Old Style" w:hAnsi="Bookman Old Style"/>
          <w:b/>
          <w:sz w:val="22"/>
          <w:szCs w:val="22"/>
        </w:rPr>
        <w:t>,</w:t>
      </w:r>
      <w:proofErr w:type="gramEnd"/>
      <w:r w:rsidRPr="008C2CDA">
        <w:rPr>
          <w:rFonts w:ascii="Bookman Old Style" w:hAnsi="Bookman Old Style"/>
          <w:b/>
          <w:sz w:val="22"/>
          <w:szCs w:val="22"/>
        </w:rPr>
        <w:br/>
        <w:t>INSTITUTE OF INFORMATION AND COMMUNICATION TECHNOLOGY (IICT)</w:t>
      </w:r>
      <w:r w:rsidRPr="008C2CDA">
        <w:rPr>
          <w:rFonts w:ascii="Bookman Old Style" w:hAnsi="Bookman Old Style"/>
          <w:b/>
          <w:sz w:val="22"/>
          <w:szCs w:val="22"/>
        </w:rPr>
        <w:br/>
        <w:t>KWARA STATE POLYTECHNIC ILORIN.</w:t>
      </w:r>
    </w:p>
    <w:p w:rsidR="007A63EC" w:rsidRPr="008C2CDA" w:rsidRDefault="007A63EC" w:rsidP="007A63EC">
      <w:pPr>
        <w:spacing w:line="360" w:lineRule="auto"/>
        <w:jc w:val="center"/>
        <w:rPr>
          <w:rFonts w:ascii="Bookman Old Style" w:hAnsi="Bookman Old Style"/>
          <w:b/>
          <w:sz w:val="30"/>
          <w:szCs w:val="26"/>
        </w:rPr>
      </w:pPr>
      <w:r w:rsidRPr="008C2CDA">
        <w:rPr>
          <w:rFonts w:ascii="Bookman Old Style" w:hAnsi="Bookman Old Style"/>
          <w:b/>
          <w:sz w:val="30"/>
          <w:szCs w:val="28"/>
        </w:rPr>
        <w:t xml:space="preserve"> </w:t>
      </w:r>
      <w:r w:rsidRPr="008C2CDA">
        <w:rPr>
          <w:rFonts w:ascii="Bookman Old Style" w:hAnsi="Bookman Old Style"/>
          <w:b/>
          <w:sz w:val="30"/>
          <w:szCs w:val="26"/>
        </w:rPr>
        <w:t>IN PARTIAL FULFILMENT OF THE REQUIREMENT FOR THE AWARD OF NATIONAL DIPLOMA (ND) IN COMPUTER SCIENCE DEPARTMENT.</w:t>
      </w:r>
    </w:p>
    <w:p w:rsidR="007A63EC" w:rsidRDefault="007A63EC" w:rsidP="007A63EC">
      <w:pPr>
        <w:spacing w:line="360" w:lineRule="auto"/>
        <w:jc w:val="right"/>
        <w:rPr>
          <w:rFonts w:ascii="Bookman Old Style" w:hAnsi="Bookman Old Style"/>
          <w:b/>
          <w:sz w:val="30"/>
          <w:szCs w:val="26"/>
        </w:rPr>
      </w:pPr>
      <w:r>
        <w:rPr>
          <w:rFonts w:ascii="Bookman Old Style" w:hAnsi="Bookman Old Style"/>
          <w:b/>
          <w:sz w:val="30"/>
          <w:szCs w:val="26"/>
        </w:rPr>
        <w:t xml:space="preserve"> </w:t>
      </w:r>
    </w:p>
    <w:p w:rsidR="007A63EC" w:rsidRPr="008C2CDA" w:rsidRDefault="007A63EC" w:rsidP="007A63EC">
      <w:pPr>
        <w:spacing w:line="360" w:lineRule="auto"/>
        <w:jc w:val="right"/>
        <w:rPr>
          <w:rFonts w:ascii="Bookman Old Style" w:hAnsi="Bookman Old Style"/>
          <w:b/>
          <w:sz w:val="32"/>
          <w:szCs w:val="26"/>
        </w:rPr>
      </w:pPr>
      <w:r>
        <w:rPr>
          <w:rFonts w:ascii="Bookman Old Style" w:hAnsi="Bookman Old Style"/>
          <w:b/>
          <w:sz w:val="32"/>
          <w:szCs w:val="26"/>
        </w:rPr>
        <w:t>JUNE, 2025</w:t>
      </w:r>
      <w:bookmarkStart w:id="1" w:name="_Hlk201067260"/>
      <w:r>
        <w:rPr>
          <w:rFonts w:asciiTheme="majorBidi" w:hAnsiTheme="majorBidi" w:cstheme="majorBidi"/>
          <w:b/>
          <w:bCs/>
          <w:sz w:val="26"/>
          <w:szCs w:val="26"/>
        </w:rPr>
        <w:br w:type="page"/>
      </w:r>
    </w:p>
    <w:p w:rsidR="007A63EC" w:rsidRPr="00B75300" w:rsidRDefault="007A63EC" w:rsidP="007A63EC">
      <w:pPr>
        <w:pStyle w:val="Heading1"/>
      </w:pPr>
      <w:bookmarkStart w:id="2" w:name="_Toc201071486"/>
      <w:r w:rsidRPr="00B75300">
        <w:lastRenderedPageBreak/>
        <w:t>CERTIFICATION</w:t>
      </w:r>
      <w:bookmarkEnd w:id="2"/>
    </w:p>
    <w:p w:rsidR="007A63EC" w:rsidRDefault="007A63EC" w:rsidP="007A63EC">
      <w:pPr>
        <w:spacing w:line="360" w:lineRule="auto"/>
        <w:ind w:firstLine="720"/>
        <w:jc w:val="both"/>
        <w:rPr>
          <w:rFonts w:asciiTheme="majorBidi" w:hAnsiTheme="majorBidi" w:cstheme="majorBidi"/>
          <w:sz w:val="26"/>
          <w:szCs w:val="26"/>
        </w:rPr>
      </w:pPr>
      <w:r w:rsidRPr="00B75300">
        <w:rPr>
          <w:rFonts w:asciiTheme="majorBidi" w:hAnsiTheme="majorBidi" w:cstheme="majorBidi"/>
          <w:sz w:val="26"/>
          <w:szCs w:val="26"/>
        </w:rPr>
        <w:t>This is to certify that the project titled “</w:t>
      </w:r>
      <w:r>
        <w:rPr>
          <w:rFonts w:asciiTheme="majorBidi" w:hAnsiTheme="majorBidi" w:cstheme="majorBidi"/>
          <w:sz w:val="26"/>
          <w:szCs w:val="26"/>
        </w:rPr>
        <w:t xml:space="preserve">Development of an efficient </w:t>
      </w:r>
      <w:proofErr w:type="spellStart"/>
      <w:r>
        <w:rPr>
          <w:rFonts w:asciiTheme="majorBidi" w:hAnsiTheme="majorBidi" w:cstheme="majorBidi"/>
          <w:sz w:val="26"/>
          <w:szCs w:val="26"/>
        </w:rPr>
        <w:t>IoT</w:t>
      </w:r>
      <w:proofErr w:type="spellEnd"/>
      <w:r>
        <w:rPr>
          <w:rFonts w:asciiTheme="majorBidi" w:hAnsiTheme="majorBidi" w:cstheme="majorBidi"/>
          <w:sz w:val="26"/>
          <w:szCs w:val="26"/>
        </w:rPr>
        <w:t>-based smart solar energy monitoring system for enhanced performance and grid integration</w:t>
      </w:r>
      <w:r w:rsidRPr="00B75300">
        <w:rPr>
          <w:rFonts w:asciiTheme="majorBidi" w:hAnsiTheme="majorBidi" w:cstheme="majorBidi"/>
          <w:sz w:val="26"/>
          <w:szCs w:val="26"/>
        </w:rPr>
        <w:t xml:space="preserve">” was carried out by </w:t>
      </w:r>
      <w:r>
        <w:rPr>
          <w:rFonts w:asciiTheme="majorBidi" w:hAnsiTheme="majorBidi" w:cstheme="majorBidi"/>
          <w:sz w:val="26"/>
          <w:szCs w:val="26"/>
        </w:rPr>
        <w:t xml:space="preserve">Anthony Isaiah </w:t>
      </w:r>
      <w:proofErr w:type="spellStart"/>
      <w:r>
        <w:rPr>
          <w:rFonts w:asciiTheme="majorBidi" w:hAnsiTheme="majorBidi" w:cstheme="majorBidi"/>
          <w:sz w:val="26"/>
          <w:szCs w:val="26"/>
        </w:rPr>
        <w:t>Olamide</w:t>
      </w:r>
      <w:proofErr w:type="spellEnd"/>
      <w:r w:rsidRPr="00B75300">
        <w:rPr>
          <w:rFonts w:asciiTheme="majorBidi" w:hAnsiTheme="majorBidi" w:cstheme="majorBidi"/>
          <w:sz w:val="26"/>
          <w:szCs w:val="26"/>
        </w:rPr>
        <w:t xml:space="preserve"> with Matric No. ND/2</w:t>
      </w:r>
      <w:r>
        <w:rPr>
          <w:rFonts w:asciiTheme="majorBidi" w:hAnsiTheme="majorBidi" w:cstheme="majorBidi"/>
          <w:sz w:val="26"/>
          <w:szCs w:val="26"/>
        </w:rPr>
        <w:t>3/COM/FT/0311</w:t>
      </w:r>
      <w:r w:rsidRPr="00B75300">
        <w:rPr>
          <w:rFonts w:asciiTheme="majorBidi" w:hAnsiTheme="majorBidi" w:cstheme="majorBidi"/>
          <w:sz w:val="26"/>
          <w:szCs w:val="26"/>
        </w:rPr>
        <w:t xml:space="preserve"> in partial fulfillment of the requirements for the award of the National Diploma in Computer Science, </w:t>
      </w:r>
      <w:proofErr w:type="spellStart"/>
      <w:r w:rsidRPr="00B75300">
        <w:rPr>
          <w:rFonts w:asciiTheme="majorBidi" w:hAnsiTheme="majorBidi" w:cstheme="majorBidi"/>
          <w:sz w:val="26"/>
          <w:szCs w:val="26"/>
        </w:rPr>
        <w:t>Kwara</w:t>
      </w:r>
      <w:proofErr w:type="spellEnd"/>
      <w:r w:rsidRPr="00B75300">
        <w:rPr>
          <w:rFonts w:asciiTheme="majorBidi" w:hAnsiTheme="majorBidi" w:cstheme="majorBidi"/>
          <w:sz w:val="26"/>
          <w:szCs w:val="26"/>
        </w:rPr>
        <w:t xml:space="preserve"> State Polytechnic.</w:t>
      </w:r>
    </w:p>
    <w:p w:rsidR="007A63EC" w:rsidRDefault="007A63EC" w:rsidP="007A63EC">
      <w:pPr>
        <w:rPr>
          <w:rFonts w:ascii="Book Antiqua" w:hAnsi="Book Antiqua"/>
          <w:b/>
        </w:rPr>
      </w:pPr>
    </w:p>
    <w:p w:rsidR="007A63EC" w:rsidRDefault="007A63EC" w:rsidP="007A63EC">
      <w:pPr>
        <w:rPr>
          <w:rFonts w:ascii="Book Antiqua" w:hAnsi="Book Antiqua"/>
          <w:b/>
        </w:rPr>
      </w:pPr>
    </w:p>
    <w:p w:rsidR="007A63EC" w:rsidRDefault="007A63EC" w:rsidP="007A63EC">
      <w:pPr>
        <w:spacing w:after="0" w:line="240" w:lineRule="auto"/>
        <w:rPr>
          <w:rFonts w:ascii="Times New Roman" w:hAnsi="Times New Roman" w:cs="Times New Roman"/>
          <w:sz w:val="26"/>
          <w:szCs w:val="26"/>
        </w:rPr>
      </w:pPr>
      <w:r>
        <w:rPr>
          <w:rFonts w:cs="SimSun"/>
          <w:noProof/>
        </w:rPr>
        <mc:AlternateContent>
          <mc:Choice Requires="wpg">
            <w:drawing>
              <wp:anchor distT="0" distB="0" distL="114300" distR="114300" simplePos="0" relativeHeight="251660288" behindDoc="0" locked="0" layoutInCell="1" allowOverlap="1" wp14:anchorId="54AE2420" wp14:editId="37ACC7ED">
                <wp:simplePos x="0" y="0"/>
                <wp:positionH relativeFrom="margin">
                  <wp:posOffset>9525</wp:posOffset>
                </wp:positionH>
                <wp:positionV relativeFrom="paragraph">
                  <wp:posOffset>126365</wp:posOffset>
                </wp:positionV>
                <wp:extent cx="5057141" cy="2682917"/>
                <wp:effectExtent l="0" t="0" r="29210" b="22225"/>
                <wp:wrapNone/>
                <wp:docPr id="7" name="Group 7"/>
                <wp:cNvGraphicFramePr/>
                <a:graphic xmlns:a="http://schemas.openxmlformats.org/drawingml/2006/main">
                  <a:graphicData uri="http://schemas.microsoft.com/office/word/2010/wordprocessingGroup">
                    <wpg:wgp>
                      <wpg:cNvGrpSpPr/>
                      <wpg:grpSpPr>
                        <a:xfrm>
                          <a:off x="0" y="0"/>
                          <a:ext cx="5057141" cy="2682917"/>
                          <a:chOff x="0" y="0"/>
                          <a:chExt cx="5057577" cy="2966623"/>
                        </a:xfrm>
                      </wpg:grpSpPr>
                      <wps:wsp>
                        <wps:cNvPr id="18" name="Straight Arrow Connector 18"/>
                        <wps:cNvCnPr>
                          <a:cxnSpLocks noChangeShapeType="1"/>
                        </wps:cNvCnPr>
                        <wps:spPr bwMode="auto">
                          <a:xfrm>
                            <a:off x="0" y="0"/>
                            <a:ext cx="1998980" cy="0"/>
                          </a:xfrm>
                          <a:prstGeom prst="straightConnector1">
                            <a:avLst/>
                          </a:prstGeom>
                          <a:noFill/>
                          <a:ln w="19050">
                            <a:solidFill>
                              <a:srgbClr val="000000"/>
                            </a:solidFill>
                            <a:round/>
                            <a:headEnd/>
                            <a:tailEnd/>
                          </a:ln>
                        </wps:spPr>
                        <wps:bodyPr/>
                      </wps:wsp>
                      <wps:wsp>
                        <wps:cNvPr id="19" name="Straight Arrow Connector 19"/>
                        <wps:cNvCnPr>
                          <a:cxnSpLocks noChangeShapeType="1"/>
                        </wps:cNvCnPr>
                        <wps:spPr bwMode="auto">
                          <a:xfrm>
                            <a:off x="3550722" y="0"/>
                            <a:ext cx="1506855" cy="0"/>
                          </a:xfrm>
                          <a:prstGeom prst="straightConnector1">
                            <a:avLst/>
                          </a:prstGeom>
                          <a:noFill/>
                          <a:ln w="19050">
                            <a:solidFill>
                              <a:srgbClr val="000000"/>
                            </a:solidFill>
                            <a:round/>
                            <a:headEnd/>
                            <a:tailEnd/>
                          </a:ln>
                        </wps:spPr>
                        <wps:bodyPr/>
                      </wps:wsp>
                      <wps:wsp>
                        <wps:cNvPr id="20" name="Straight Arrow Connector 20"/>
                        <wps:cNvCnPr>
                          <a:cxnSpLocks noChangeShapeType="1"/>
                        </wps:cNvCnPr>
                        <wps:spPr bwMode="auto">
                          <a:xfrm>
                            <a:off x="0" y="1456958"/>
                            <a:ext cx="1998980" cy="0"/>
                          </a:xfrm>
                          <a:prstGeom prst="straightConnector1">
                            <a:avLst/>
                          </a:prstGeom>
                          <a:noFill/>
                          <a:ln w="19050">
                            <a:solidFill>
                              <a:srgbClr val="000000"/>
                            </a:solidFill>
                            <a:round/>
                            <a:headEnd/>
                            <a:tailEnd/>
                          </a:ln>
                        </wps:spPr>
                        <wps:bodyPr/>
                      </wps:wsp>
                      <wps:wsp>
                        <wps:cNvPr id="21" name="Straight Arrow Connector 21"/>
                        <wps:cNvCnPr>
                          <a:cxnSpLocks noChangeShapeType="1"/>
                        </wps:cNvCnPr>
                        <wps:spPr bwMode="auto">
                          <a:xfrm>
                            <a:off x="3550722" y="1456958"/>
                            <a:ext cx="1506855" cy="0"/>
                          </a:xfrm>
                          <a:prstGeom prst="straightConnector1">
                            <a:avLst/>
                          </a:prstGeom>
                          <a:noFill/>
                          <a:ln w="19050">
                            <a:solidFill>
                              <a:srgbClr val="000000"/>
                            </a:solidFill>
                            <a:round/>
                            <a:headEnd/>
                            <a:tailEnd/>
                          </a:ln>
                        </wps:spPr>
                        <wps:bodyPr/>
                      </wps:wsp>
                      <wps:wsp>
                        <wps:cNvPr id="22" name="Straight Arrow Connector 22"/>
                        <wps:cNvCnPr>
                          <a:cxnSpLocks noChangeShapeType="1"/>
                        </wps:cNvCnPr>
                        <wps:spPr bwMode="auto">
                          <a:xfrm>
                            <a:off x="0" y="2966623"/>
                            <a:ext cx="1998980" cy="0"/>
                          </a:xfrm>
                          <a:prstGeom prst="straightConnector1">
                            <a:avLst/>
                          </a:prstGeom>
                          <a:noFill/>
                          <a:ln w="19050">
                            <a:solidFill>
                              <a:srgbClr val="000000"/>
                            </a:solidFill>
                            <a:round/>
                            <a:headEnd/>
                            <a:tailEnd/>
                          </a:ln>
                        </wps:spPr>
                        <wps:bodyPr/>
                      </wps:wsp>
                      <wps:wsp>
                        <wps:cNvPr id="23" name="Straight Arrow Connector 23"/>
                        <wps:cNvCnPr>
                          <a:cxnSpLocks noChangeShapeType="1"/>
                        </wps:cNvCnPr>
                        <wps:spPr bwMode="auto">
                          <a:xfrm>
                            <a:off x="3550722" y="2966623"/>
                            <a:ext cx="1506855" cy="0"/>
                          </a:xfrm>
                          <a:prstGeom prst="straightConnector1">
                            <a:avLst/>
                          </a:prstGeom>
                          <a:noFill/>
                          <a:ln w="190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BA5F73C" id="Group 7" o:spid="_x0000_s1026" style="position:absolute;margin-left:.75pt;margin-top:9.95pt;width:398.2pt;height:211.25pt;z-index:251660288;mso-position-horizontal-relative:margin" coordsize="50575,2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">
                <v:shapetype id="_x0000_t32" coordsize="21600,21600" o:spt="32" o:oned="t" path="m,l21600,21600e" filled="f">
                  <v:path arrowok="t" fillok="f" o:connecttype="none"/>
                  <o:lock v:ext="edit" shapetype="t"/>
                </v:shapetype>
                <v:shape id="Straight Arrow Connector 18" o:spid="_x0000_s1027" type="#_x0000_t32" style="position:absolute;width:19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yDu8EAAADbAAAADwAAAGRycy9kb3ducmV2LnhtbESPT4vCMBDF7wt+hzCCtzVVYVmqUVQQ&#10;vHjwz8Xb0IxNsZnUJtb67Z3Dwt5meG/e+81i1ftaddTGKrCByTgDRVwEW3Fp4HLeff+CignZYh2Y&#10;DLwpwmo5+FpgbsOLj9SdUqkkhGOOBlxKTa51LBx5jOPQEIt2C63HJGtbatviS8J9radZ9qM9ViwN&#10;DhvaOirup6c34BvrH4fg7PVezeoN7W/rTdYZMxr26zmoRH36N/9d763gC6z8IgPo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XIO7wQAAANsAAAAPAAAAAAAAAAAAAAAA&#10;AKECAABkcnMvZG93bnJldi54bWxQSwUGAAAAAAQABAD5AAAAjwMAAAAA&#10;" strokeweight="1.5pt"/>
                <v:shape id="Straight Arrow Connector 19" o:spid="_x0000_s1028" type="#_x0000_t32" style="position:absolute;left:35507;width:150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mIL8AAADbAAAADwAAAGRycy9kb3ducmV2LnhtbERPTYvCMBC9C/6HMMLebKoLslZTUUHw&#10;4kHXi7ehGZvSZlKbWLv/fiMs7G0e73PWm8E2oqfOV44VzJIUBHHhdMWlguv3YfoFwgdkjY1jUvBD&#10;Hjb5eLTGTLsXn6m/hFLEEPYZKjAhtJmUvjBk0SeuJY7c3XUWQ4RdKXWHrxhuGzlP04W0WHFsMNjS&#10;3lBRX55WgW21fZyc0be6+mx2dLxvd2mv1Mdk2K5ABBrCv/jPfdRx/hL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BAmIL8AAADbAAAADwAAAAAAAAAAAAAAAACh&#10;AgAAZHJzL2Rvd25yZXYueG1sUEsFBgAAAAAEAAQA+QAAAI0DAAAAAA==&#10;" strokeweight="1.5pt"/>
                <v:shape id="Straight Arrow Connector 20" o:spid="_x0000_s1029" type="#_x0000_t32" style="position:absolute;top:14569;width:19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FALwAAADbAAAADwAAAGRycy9kb3ducmV2LnhtbERPuwrCMBTdBf8hXMHNpiqIVKOoILg4&#10;+FjcLs21KTY3tYm1/r0ZBMfDeS/Xna1ES40vHSsYJykI4tzpkgsF18t+NAfhA7LGyjEp+JCH9arf&#10;W2Km3ZtP1J5DIWII+wwVmBDqTEqfG7LoE1cTR+7uGoshwqaQusF3DLeVnKTpTFosOTYYrGlnKH+c&#10;X1aBrbV9Hp3Rt0c5rbZ0uG+2aavUcNBtFiACdeEv/rkPWsEk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0ZFALwAAADbAAAADwAAAAAAAAAAAAAAAAChAgAA&#10;ZHJzL2Rvd25yZXYueG1sUEsFBgAAAAAEAAQA+QAAAIoDAAAAAA==&#10;" strokeweight="1.5pt"/>
                <v:shape id="Straight Arrow Connector 21" o:spid="_x0000_s1030" type="#_x0000_t32" style="position:absolute;left:35507;top:14569;width:150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gm74AAADbAAAADwAAAGRycy9kb3ducmV2LnhtbESPzQrCMBCE74LvEFbwpqkKItUoKghe&#10;PPhz8bY0a1NsNrWJtb69EQSPw8x8wyxWrS1FQ7UvHCsYDRMQxJnTBecKLufdYAbCB2SNpWNS8CYP&#10;q2W3s8BUuxcfqTmFXEQI+xQVmBCqVEqfGbLoh64ijt7N1RZDlHUudY2vCLelHCfJVFosOC4YrGhr&#10;KLufnlaBrbR9HJzR13sxKTe0v603SaNUv9eu5yACteEf/rX3WsF4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CuCbvgAAANsAAAAPAAAAAAAAAAAAAAAAAKEC&#10;AABkcnMvZG93bnJldi54bWxQSwUGAAAAAAQABAD5AAAAjAMAAAAA&#10;" strokeweight="1.5pt"/>
                <v:shape id="Straight Arrow Connector 22" o:spid="_x0000_s1031" type="#_x0000_t32" style="position:absolute;top:29666;width:19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7MAAAADbAAAADwAAAGRycy9kb3ducmV2LnhtbESPzarCMBSE9xd8h3AEd5paQaQaRQXB&#10;jQt/Nu4OzbEpNie1ibW+vRGEuxxm5htmsepsJVpqfOlYwXiUgCDOnS65UHA574YzED4ga6wck4I3&#10;eVgte38LzLR78ZHaUyhEhLDPUIEJoc6k9Lkhi37kauLo3VxjMUTZFFI3+IpwW8k0SabSYslxwWBN&#10;W0P5/fS0Cmyt7ePgjL7ey0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YfuzAAAAA2wAAAA8AAAAAAAAAAAAAAAAA&#10;oQIAAGRycy9kb3ducmV2LnhtbFBLBQYAAAAABAAEAPkAAACOAwAAAAA=&#10;" strokeweight="1.5pt"/>
                <v:shape id="Straight Arrow Connector 23" o:spid="_x0000_s1032" type="#_x0000_t32" style="position:absolute;left:35507;top:29666;width:150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bd74AAADbAAAADwAAAGRycy9kb3ducmV2LnhtbESPzQrCMBCE74LvEFbwpqkKItUoKghe&#10;PPhz8bY0a1NsNrWJtb69EQSPw8x8wyxWrS1FQ7UvHCsYDRMQxJnTBecKLufdYAbCB2SNpWNS8CYP&#10;q2W3s8BUuxcfqTmFXEQI+xQVmBCqVEqfGbLoh64ijt7N1RZDlHUudY2vCLelHCfJVFosOC4YrGhr&#10;KLufnlaBrbR9HJzR13sxKTe0v603SaNUv9eu5yACteEf/rX3WsF4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lNt3vgAAANsAAAAPAAAAAAAAAAAAAAAAAKEC&#10;AABkcnMvZG93bnJldi54bWxQSwUGAAAAAAQABAD5AAAAjAMAAAAA&#10;" strokeweight="1.5pt"/>
                <w10:wrap anchorx="margin"/>
              </v:group>
            </w:pict>
          </mc:Fallback>
        </mc:AlternateContent>
      </w:r>
    </w:p>
    <w:p w:rsidR="007A63EC" w:rsidRDefault="007A63EC" w:rsidP="007A63EC">
      <w:pPr>
        <w:tabs>
          <w:tab w:val="left" w:pos="6480"/>
        </w:tabs>
        <w:spacing w:after="0" w:line="240" w:lineRule="auto"/>
        <w:rPr>
          <w:rFonts w:ascii="Times New Roman" w:hAnsi="Times New Roman" w:cs="Times New Roman"/>
          <w:b/>
          <w:sz w:val="26"/>
          <w:szCs w:val="26"/>
        </w:rPr>
      </w:pPr>
      <w:r>
        <w:rPr>
          <w:rFonts w:ascii="Times New Roman" w:hAnsi="Times New Roman" w:cs="Times New Roman"/>
          <w:b/>
          <w:sz w:val="26"/>
          <w:szCs w:val="26"/>
        </w:rPr>
        <w:t>DR. RAJI KAMALDEEN A.</w:t>
      </w:r>
      <w:r>
        <w:rPr>
          <w:rFonts w:ascii="Times New Roman" w:hAnsi="Times New Roman" w:cs="Times New Roman"/>
          <w:b/>
          <w:sz w:val="26"/>
          <w:szCs w:val="26"/>
        </w:rPr>
        <w:tab/>
        <w:t>DATE</w:t>
      </w:r>
    </w:p>
    <w:p w:rsidR="007A63EC" w:rsidRDefault="007A63EC" w:rsidP="007A63EC">
      <w:pPr>
        <w:tabs>
          <w:tab w:val="left" w:pos="6480"/>
        </w:tabs>
        <w:spacing w:after="0" w:line="240" w:lineRule="auto"/>
        <w:rPr>
          <w:rFonts w:ascii="Times New Roman" w:hAnsi="Times New Roman" w:cs="Times New Roman"/>
          <w:b/>
          <w:i/>
          <w:sz w:val="26"/>
          <w:szCs w:val="26"/>
        </w:rPr>
      </w:pPr>
      <w:r>
        <w:rPr>
          <w:rFonts w:ascii="Times New Roman" w:hAnsi="Times New Roman" w:cs="Times New Roman"/>
          <w:b/>
          <w:i/>
          <w:sz w:val="26"/>
          <w:szCs w:val="26"/>
        </w:rPr>
        <w:t>(PROJECT SUPERVISOR)</w:t>
      </w:r>
    </w:p>
    <w:p w:rsidR="007A63EC" w:rsidRDefault="007A63EC" w:rsidP="007A63EC">
      <w:pPr>
        <w:tabs>
          <w:tab w:val="left" w:pos="6480"/>
        </w:tabs>
        <w:spacing w:after="0" w:line="240" w:lineRule="auto"/>
        <w:rPr>
          <w:rFonts w:ascii="Times New Roman" w:hAnsi="Times New Roman" w:cs="Times New Roman"/>
          <w:sz w:val="26"/>
          <w:szCs w:val="26"/>
        </w:rPr>
      </w:pPr>
      <w:r>
        <w:rPr>
          <w:rFonts w:ascii="Times New Roman" w:hAnsi="Times New Roman" w:cs="Times New Roman"/>
          <w:b/>
          <w:i/>
          <w:sz w:val="26"/>
          <w:szCs w:val="26"/>
        </w:rPr>
        <w:t xml:space="preserve"> </w:t>
      </w:r>
    </w:p>
    <w:p w:rsidR="007A63EC" w:rsidRDefault="007A63EC" w:rsidP="007A63EC">
      <w:pPr>
        <w:tabs>
          <w:tab w:val="left" w:pos="6480"/>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
    <w:p w:rsidR="007A63EC" w:rsidRDefault="007A63EC" w:rsidP="007A63EC">
      <w:pPr>
        <w:tabs>
          <w:tab w:val="left" w:pos="6480"/>
        </w:tabs>
        <w:spacing w:after="0" w:line="240" w:lineRule="auto"/>
        <w:rPr>
          <w:rFonts w:ascii="Times New Roman" w:hAnsi="Times New Roman" w:cs="Times New Roman"/>
          <w:sz w:val="26"/>
          <w:szCs w:val="26"/>
        </w:rPr>
      </w:pPr>
    </w:p>
    <w:p w:rsidR="007A63EC" w:rsidRDefault="007A63EC" w:rsidP="007A63EC">
      <w:pPr>
        <w:tabs>
          <w:tab w:val="left" w:pos="6480"/>
        </w:tabs>
        <w:spacing w:after="0" w:line="240" w:lineRule="auto"/>
        <w:rPr>
          <w:rFonts w:ascii="Times New Roman" w:hAnsi="Times New Roman" w:cs="Times New Roman"/>
          <w:sz w:val="26"/>
          <w:szCs w:val="26"/>
        </w:rPr>
      </w:pPr>
    </w:p>
    <w:p w:rsidR="007A63EC" w:rsidRDefault="007A63EC" w:rsidP="007A63EC">
      <w:pPr>
        <w:tabs>
          <w:tab w:val="left" w:pos="6480"/>
        </w:tabs>
        <w:spacing w:after="0" w:line="240" w:lineRule="auto"/>
        <w:rPr>
          <w:rFonts w:ascii="Times New Roman" w:hAnsi="Times New Roman" w:cs="Times New Roman"/>
          <w:sz w:val="26"/>
          <w:szCs w:val="26"/>
        </w:rPr>
      </w:pPr>
    </w:p>
    <w:p w:rsidR="007A63EC" w:rsidRDefault="007A63EC" w:rsidP="007A63EC">
      <w:pPr>
        <w:tabs>
          <w:tab w:val="left" w:pos="6480"/>
        </w:tabs>
        <w:spacing w:after="0" w:line="240" w:lineRule="auto"/>
        <w:rPr>
          <w:rFonts w:ascii="Times New Roman" w:hAnsi="Times New Roman" w:cs="Times New Roman"/>
          <w:b/>
          <w:sz w:val="26"/>
          <w:szCs w:val="26"/>
        </w:rPr>
      </w:pPr>
      <w:r>
        <w:rPr>
          <w:rFonts w:ascii="Times New Roman" w:hAnsi="Times New Roman" w:cs="Times New Roman"/>
          <w:b/>
          <w:bCs/>
          <w:sz w:val="26"/>
          <w:szCs w:val="26"/>
        </w:rPr>
        <w:t>MR. BOLAJI ADETORO D.F.</w:t>
      </w:r>
      <w:r>
        <w:rPr>
          <w:rFonts w:ascii="Times New Roman" w:hAnsi="Times New Roman" w:cs="Times New Roman"/>
          <w:b/>
          <w:sz w:val="26"/>
          <w:szCs w:val="26"/>
        </w:rPr>
        <w:tab/>
        <w:t>DATE</w:t>
      </w:r>
    </w:p>
    <w:p w:rsidR="007A63EC" w:rsidRDefault="007A63EC" w:rsidP="007A63EC">
      <w:pPr>
        <w:tabs>
          <w:tab w:val="left" w:pos="6480"/>
        </w:tabs>
        <w:spacing w:after="0" w:line="240" w:lineRule="auto"/>
        <w:rPr>
          <w:rFonts w:ascii="Times New Roman" w:hAnsi="Times New Roman" w:cs="Times New Roman"/>
          <w:b/>
          <w:i/>
          <w:sz w:val="26"/>
          <w:szCs w:val="26"/>
        </w:rPr>
      </w:pPr>
      <w:r>
        <w:rPr>
          <w:rFonts w:ascii="Times New Roman" w:hAnsi="Times New Roman" w:cs="Times New Roman"/>
          <w:b/>
          <w:i/>
          <w:sz w:val="26"/>
          <w:szCs w:val="26"/>
        </w:rPr>
        <w:t>(PROJECT CO-ORDINATOR)</w:t>
      </w:r>
    </w:p>
    <w:p w:rsidR="007A63EC" w:rsidRDefault="007A63EC" w:rsidP="007A63EC">
      <w:pPr>
        <w:tabs>
          <w:tab w:val="left" w:pos="6480"/>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
    <w:p w:rsidR="007A63EC" w:rsidRDefault="007A63EC" w:rsidP="007A63EC">
      <w:pPr>
        <w:tabs>
          <w:tab w:val="left" w:pos="6480"/>
        </w:tabs>
        <w:spacing w:after="0" w:line="240" w:lineRule="auto"/>
        <w:rPr>
          <w:rFonts w:ascii="Times New Roman" w:hAnsi="Times New Roman" w:cs="Times New Roman"/>
          <w:sz w:val="26"/>
          <w:szCs w:val="26"/>
        </w:rPr>
      </w:pPr>
    </w:p>
    <w:p w:rsidR="007A63EC" w:rsidRDefault="007A63EC" w:rsidP="007A63EC">
      <w:pPr>
        <w:tabs>
          <w:tab w:val="left" w:pos="6480"/>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
    <w:p w:rsidR="007A63EC" w:rsidRDefault="007A63EC" w:rsidP="007A63EC">
      <w:pPr>
        <w:tabs>
          <w:tab w:val="left" w:pos="6480"/>
        </w:tabs>
        <w:spacing w:after="0" w:line="240" w:lineRule="auto"/>
        <w:rPr>
          <w:rFonts w:ascii="Times New Roman" w:hAnsi="Times New Roman" w:cs="Times New Roman"/>
          <w:sz w:val="26"/>
          <w:szCs w:val="26"/>
        </w:rPr>
      </w:pPr>
    </w:p>
    <w:p w:rsidR="007A63EC" w:rsidRDefault="007A63EC" w:rsidP="007A63EC">
      <w:pPr>
        <w:tabs>
          <w:tab w:val="left" w:pos="6480"/>
        </w:tabs>
        <w:spacing w:after="0" w:line="240" w:lineRule="auto"/>
        <w:rPr>
          <w:rFonts w:ascii="Times New Roman" w:hAnsi="Times New Roman" w:cs="Times New Roman"/>
          <w:b/>
          <w:sz w:val="26"/>
          <w:szCs w:val="26"/>
        </w:rPr>
      </w:pPr>
    </w:p>
    <w:p w:rsidR="007A63EC" w:rsidRDefault="007A63EC" w:rsidP="007A63EC">
      <w:pPr>
        <w:tabs>
          <w:tab w:val="left" w:pos="6480"/>
        </w:tabs>
        <w:spacing w:after="0" w:line="240" w:lineRule="auto"/>
        <w:rPr>
          <w:rFonts w:ascii="Times New Roman" w:hAnsi="Times New Roman" w:cs="Times New Roman"/>
          <w:b/>
          <w:sz w:val="26"/>
          <w:szCs w:val="26"/>
        </w:rPr>
      </w:pPr>
      <w:r>
        <w:rPr>
          <w:rFonts w:ascii="Times New Roman" w:hAnsi="Times New Roman" w:cs="Times New Roman"/>
          <w:b/>
          <w:bCs/>
          <w:sz w:val="26"/>
          <w:szCs w:val="26"/>
        </w:rPr>
        <w:t>MR. OYEDEPO F.S.</w:t>
      </w:r>
      <w:r>
        <w:rPr>
          <w:rFonts w:ascii="Times New Roman" w:hAnsi="Times New Roman" w:cs="Times New Roman"/>
          <w:b/>
          <w:sz w:val="26"/>
          <w:szCs w:val="26"/>
        </w:rPr>
        <w:tab/>
        <w:t>DATE</w:t>
      </w:r>
    </w:p>
    <w:p w:rsidR="007A63EC" w:rsidRDefault="007A63EC" w:rsidP="007A63EC">
      <w:pPr>
        <w:tabs>
          <w:tab w:val="left" w:pos="6480"/>
        </w:tabs>
        <w:spacing w:after="0" w:line="240" w:lineRule="auto"/>
        <w:rPr>
          <w:rFonts w:ascii="Times New Roman" w:hAnsi="Times New Roman" w:cs="Times New Roman"/>
          <w:b/>
          <w:i/>
          <w:sz w:val="26"/>
          <w:szCs w:val="26"/>
        </w:rPr>
      </w:pPr>
      <w:r>
        <w:rPr>
          <w:rFonts w:ascii="Times New Roman" w:hAnsi="Times New Roman" w:cs="Times New Roman"/>
          <w:b/>
          <w:i/>
          <w:sz w:val="26"/>
          <w:szCs w:val="26"/>
        </w:rPr>
        <w:t>(HEAD OF DEPARTMENT)</w:t>
      </w:r>
    </w:p>
    <w:p w:rsidR="007A63EC" w:rsidRDefault="007A63EC" w:rsidP="007A63EC">
      <w:pPr>
        <w:tabs>
          <w:tab w:val="left" w:pos="6480"/>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
    <w:p w:rsidR="007A63EC" w:rsidRDefault="007A63EC" w:rsidP="007A63EC">
      <w:pPr>
        <w:tabs>
          <w:tab w:val="left" w:pos="6480"/>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
    <w:p w:rsidR="007A63EC" w:rsidRDefault="007A63EC" w:rsidP="007A63EC">
      <w:pPr>
        <w:rPr>
          <w:rFonts w:asciiTheme="majorBidi" w:hAnsiTheme="majorBidi" w:cstheme="majorBidi"/>
          <w:sz w:val="26"/>
          <w:szCs w:val="26"/>
        </w:rPr>
      </w:pPr>
      <w:r>
        <w:rPr>
          <w:rFonts w:asciiTheme="majorBidi" w:hAnsiTheme="majorBidi" w:cstheme="majorBidi"/>
          <w:sz w:val="26"/>
          <w:szCs w:val="26"/>
        </w:rPr>
        <w:br w:type="page"/>
      </w:r>
    </w:p>
    <w:p w:rsidR="007A63EC" w:rsidRPr="00B75300" w:rsidRDefault="007A63EC" w:rsidP="007A63EC">
      <w:pPr>
        <w:pStyle w:val="Heading1"/>
      </w:pPr>
      <w:bookmarkStart w:id="3" w:name="_Toc201071487"/>
      <w:r w:rsidRPr="00B75300">
        <w:lastRenderedPageBreak/>
        <w:t>DEDICATION</w:t>
      </w:r>
      <w:bookmarkEnd w:id="3"/>
    </w:p>
    <w:p w:rsidR="007A63EC" w:rsidRPr="00B75300" w:rsidRDefault="007A63EC" w:rsidP="007A63EC">
      <w:pPr>
        <w:spacing w:line="480" w:lineRule="auto"/>
        <w:ind w:firstLine="720"/>
        <w:rPr>
          <w:rFonts w:asciiTheme="majorBidi" w:hAnsiTheme="majorBidi" w:cstheme="majorBidi"/>
          <w:sz w:val="26"/>
          <w:szCs w:val="26"/>
        </w:rPr>
      </w:pPr>
      <w:r w:rsidRPr="00B75300">
        <w:rPr>
          <w:rFonts w:asciiTheme="majorBidi" w:hAnsiTheme="majorBidi" w:cstheme="majorBidi"/>
          <w:sz w:val="26"/>
          <w:szCs w:val="26"/>
        </w:rPr>
        <w:t>This project is dedicated to God Almighty and my parents for their love, guidance, and unwavering support throughout this journey.</w:t>
      </w:r>
    </w:p>
    <w:p w:rsidR="007A63EC" w:rsidRDefault="007A63EC" w:rsidP="007A63EC">
      <w:pPr>
        <w:spacing w:line="480" w:lineRule="auto"/>
        <w:rPr>
          <w:rFonts w:asciiTheme="majorBidi" w:hAnsiTheme="majorBidi" w:cstheme="majorBidi"/>
          <w:sz w:val="26"/>
          <w:szCs w:val="26"/>
        </w:rPr>
      </w:pPr>
      <w:r>
        <w:rPr>
          <w:rFonts w:asciiTheme="majorBidi" w:hAnsiTheme="majorBidi" w:cstheme="majorBidi"/>
          <w:sz w:val="26"/>
          <w:szCs w:val="26"/>
        </w:rPr>
        <w:br w:type="page"/>
      </w:r>
    </w:p>
    <w:p w:rsidR="007A63EC" w:rsidRPr="00B75300" w:rsidRDefault="007A63EC" w:rsidP="007A63EC">
      <w:pPr>
        <w:pStyle w:val="Heading1"/>
      </w:pPr>
      <w:bookmarkStart w:id="4" w:name="_Toc201071488"/>
      <w:r w:rsidRPr="00B75300">
        <w:lastRenderedPageBreak/>
        <w:t>ACKNOWLEDGEMENT</w:t>
      </w:r>
      <w:bookmarkEnd w:id="4"/>
    </w:p>
    <w:p w:rsidR="007A63EC" w:rsidRDefault="007A63EC" w:rsidP="007A63EC">
      <w:pPr>
        <w:spacing w:line="480" w:lineRule="auto"/>
        <w:ind w:firstLine="720"/>
        <w:rPr>
          <w:rFonts w:asciiTheme="majorBidi" w:hAnsiTheme="majorBidi" w:cstheme="majorBidi"/>
          <w:sz w:val="26"/>
          <w:szCs w:val="26"/>
        </w:rPr>
      </w:pPr>
      <w:r w:rsidRPr="00B75300">
        <w:rPr>
          <w:rFonts w:asciiTheme="majorBidi" w:hAnsiTheme="majorBidi" w:cstheme="majorBidi"/>
          <w:sz w:val="26"/>
          <w:szCs w:val="26"/>
        </w:rPr>
        <w:t xml:space="preserve">I sincerely acknowledge the invaluable support of my supervisor, Dr. </w:t>
      </w:r>
      <w:proofErr w:type="spellStart"/>
      <w:r w:rsidRPr="00B75300">
        <w:rPr>
          <w:rFonts w:asciiTheme="majorBidi" w:hAnsiTheme="majorBidi" w:cstheme="majorBidi"/>
          <w:sz w:val="26"/>
          <w:szCs w:val="26"/>
        </w:rPr>
        <w:t>Raji</w:t>
      </w:r>
      <w:proofErr w:type="spellEnd"/>
      <w:r w:rsidRPr="00B75300">
        <w:rPr>
          <w:rFonts w:asciiTheme="majorBidi" w:hAnsiTheme="majorBidi" w:cstheme="majorBidi"/>
          <w:sz w:val="26"/>
          <w:szCs w:val="26"/>
        </w:rPr>
        <w:t xml:space="preserve"> </w:t>
      </w:r>
      <w:proofErr w:type="spellStart"/>
      <w:r w:rsidRPr="00B75300">
        <w:rPr>
          <w:rFonts w:asciiTheme="majorBidi" w:hAnsiTheme="majorBidi" w:cstheme="majorBidi"/>
          <w:sz w:val="26"/>
          <w:szCs w:val="26"/>
        </w:rPr>
        <w:t>Kamaldeen</w:t>
      </w:r>
      <w:proofErr w:type="spellEnd"/>
      <w:r w:rsidRPr="00B75300">
        <w:rPr>
          <w:rFonts w:asciiTheme="majorBidi" w:hAnsiTheme="majorBidi" w:cstheme="majorBidi"/>
          <w:sz w:val="26"/>
          <w:szCs w:val="26"/>
        </w:rPr>
        <w:t xml:space="preserve"> A whose guidance, corrections, and encouragement helped shape this work.</w:t>
      </w:r>
    </w:p>
    <w:p w:rsidR="007A63EC" w:rsidRPr="00B75300" w:rsidRDefault="007A63EC" w:rsidP="007A63EC">
      <w:pPr>
        <w:spacing w:line="480" w:lineRule="auto"/>
        <w:ind w:firstLine="720"/>
        <w:rPr>
          <w:rFonts w:asciiTheme="majorBidi" w:hAnsiTheme="majorBidi" w:cstheme="majorBidi"/>
          <w:sz w:val="26"/>
          <w:szCs w:val="26"/>
        </w:rPr>
      </w:pPr>
      <w:r w:rsidRPr="00B75300">
        <w:rPr>
          <w:rFonts w:asciiTheme="majorBidi" w:hAnsiTheme="majorBidi" w:cstheme="majorBidi"/>
          <w:sz w:val="26"/>
          <w:szCs w:val="26"/>
        </w:rPr>
        <w:t>My heartfelt appreciation also goes to my family for their endless love and encouragement during the course of this project. I am deeply grateful for their support.</w:t>
      </w:r>
    </w:p>
    <w:p w:rsidR="007A63EC" w:rsidRPr="00B75300" w:rsidRDefault="007A63EC" w:rsidP="007A63EC">
      <w:pPr>
        <w:spacing w:line="360" w:lineRule="auto"/>
        <w:rPr>
          <w:rFonts w:asciiTheme="majorBidi" w:hAnsiTheme="majorBidi" w:cstheme="majorBidi"/>
          <w:sz w:val="26"/>
          <w:szCs w:val="26"/>
        </w:rPr>
      </w:pPr>
      <w:r w:rsidRPr="00B75300">
        <w:rPr>
          <w:rFonts w:asciiTheme="majorBidi" w:hAnsiTheme="majorBidi" w:cstheme="majorBidi"/>
          <w:sz w:val="26"/>
          <w:szCs w:val="26"/>
        </w:rPr>
        <w:br w:type="page"/>
      </w:r>
    </w:p>
    <w:p w:rsidR="007A63EC" w:rsidRPr="00B75300" w:rsidRDefault="007A63EC" w:rsidP="007A63EC">
      <w:pPr>
        <w:pStyle w:val="Heading1"/>
      </w:pPr>
      <w:bookmarkStart w:id="5" w:name="_Toc201071489"/>
      <w:r w:rsidRPr="00B75300">
        <w:lastRenderedPageBreak/>
        <w:t>TABLE OF CONTENTS</w:t>
      </w:r>
      <w:bookmarkEnd w:id="5"/>
    </w:p>
    <w:bookmarkEnd w:id="1"/>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r w:rsidRPr="00A0509B">
        <w:rPr>
          <w:rFonts w:asciiTheme="majorBidi" w:hAnsiTheme="majorBidi" w:cstheme="majorBidi"/>
          <w:sz w:val="26"/>
          <w:szCs w:val="26"/>
        </w:rPr>
        <w:fldChar w:fldCharType="begin"/>
      </w:r>
      <w:r w:rsidRPr="00A0509B">
        <w:rPr>
          <w:rFonts w:asciiTheme="majorBidi" w:hAnsiTheme="majorBidi" w:cstheme="majorBidi"/>
          <w:sz w:val="26"/>
          <w:szCs w:val="26"/>
        </w:rPr>
        <w:instrText xml:space="preserve"> TOC \o "1-3" \h \z \u </w:instrText>
      </w:r>
      <w:r w:rsidRPr="00A0509B">
        <w:rPr>
          <w:rFonts w:asciiTheme="majorBidi" w:hAnsiTheme="majorBidi" w:cstheme="majorBidi"/>
          <w:sz w:val="26"/>
          <w:szCs w:val="26"/>
        </w:rPr>
        <w:fldChar w:fldCharType="separate"/>
      </w:r>
      <w:hyperlink w:anchor="_Toc201071485" w:history="1">
        <w:r>
          <w:rPr>
            <w:rStyle w:val="Hyperlink"/>
            <w:rFonts w:asciiTheme="majorBidi" w:hAnsiTheme="majorBidi" w:cstheme="majorBidi"/>
            <w:noProof/>
            <w:sz w:val="26"/>
            <w:szCs w:val="26"/>
          </w:rPr>
          <w:t>Cover Page</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_Toc201071485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i</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486" w:history="1">
        <w:r w:rsidRPr="00A0509B">
          <w:rPr>
            <w:rStyle w:val="Hyperlink"/>
            <w:rFonts w:asciiTheme="majorBidi" w:hAnsiTheme="majorBidi" w:cstheme="majorBidi"/>
            <w:noProof/>
            <w:sz w:val="26"/>
            <w:szCs w:val="26"/>
          </w:rPr>
          <w:t>Certification</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_Toc201071486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ii</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487" w:history="1">
        <w:r w:rsidRPr="00A0509B">
          <w:rPr>
            <w:rStyle w:val="Hyperlink"/>
            <w:rFonts w:asciiTheme="majorBidi" w:hAnsiTheme="majorBidi" w:cstheme="majorBidi"/>
            <w:noProof/>
            <w:sz w:val="26"/>
            <w:szCs w:val="26"/>
          </w:rPr>
          <w:t>Dedication</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_Toc201071487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iii</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488" w:history="1">
        <w:r w:rsidRPr="00A0509B">
          <w:rPr>
            <w:rStyle w:val="Hyperlink"/>
            <w:rFonts w:asciiTheme="majorBidi" w:hAnsiTheme="majorBidi" w:cstheme="majorBidi"/>
            <w:noProof/>
            <w:sz w:val="26"/>
            <w:szCs w:val="26"/>
          </w:rPr>
          <w:t>Acknowledgement</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_Toc201071488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iv</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489" w:history="1">
        <w:r w:rsidRPr="00A0509B">
          <w:rPr>
            <w:rStyle w:val="Hyperlink"/>
            <w:rFonts w:asciiTheme="majorBidi" w:hAnsiTheme="majorBidi" w:cstheme="majorBidi"/>
            <w:noProof/>
            <w:sz w:val="26"/>
            <w:szCs w:val="26"/>
          </w:rPr>
          <w:t>Table Of Contents</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_Toc201071489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v</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490" w:history="1">
        <w:r w:rsidRPr="00A0509B">
          <w:rPr>
            <w:rStyle w:val="Hyperlink"/>
            <w:rFonts w:asciiTheme="majorBidi" w:hAnsiTheme="majorBidi" w:cstheme="majorBidi"/>
            <w:noProof/>
            <w:sz w:val="26"/>
            <w:szCs w:val="26"/>
          </w:rPr>
          <w:t>Abstract</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_Toc201071490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viii</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491" w:history="1">
        <w:r w:rsidRPr="00A0509B">
          <w:rPr>
            <w:rStyle w:val="Hyperlink"/>
            <w:rFonts w:asciiTheme="majorBidi" w:hAnsiTheme="majorBidi" w:cstheme="majorBidi"/>
            <w:noProof/>
            <w:sz w:val="26"/>
            <w:szCs w:val="26"/>
          </w:rPr>
          <w:t>CHAPTER ONE</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_Toc201071491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492" w:history="1">
        <w:r w:rsidRPr="00A0509B">
          <w:rPr>
            <w:rStyle w:val="Hyperlink"/>
            <w:rFonts w:asciiTheme="majorBidi" w:hAnsiTheme="majorBidi" w:cstheme="majorBidi"/>
            <w:noProof/>
            <w:sz w:val="26"/>
            <w:szCs w:val="26"/>
          </w:rPr>
          <w:t>1.1</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Background of the Study</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_Toc201071492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493" w:history="1">
        <w:r w:rsidRPr="00A0509B">
          <w:rPr>
            <w:rStyle w:val="Hyperlink"/>
            <w:rFonts w:asciiTheme="majorBidi" w:hAnsiTheme="majorBidi" w:cstheme="majorBidi"/>
            <w:noProof/>
            <w:sz w:val="26"/>
            <w:szCs w:val="26"/>
          </w:rPr>
          <w:t>1.2</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Statement of the Problem</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_Toc201071493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494" w:history="1">
        <w:r w:rsidRPr="00A0509B">
          <w:rPr>
            <w:rStyle w:val="Hyperlink"/>
            <w:rFonts w:asciiTheme="majorBidi" w:hAnsiTheme="majorBidi" w:cstheme="majorBidi"/>
            <w:noProof/>
            <w:sz w:val="26"/>
            <w:szCs w:val="26"/>
          </w:rPr>
          <w:t>1.3</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Aim and Objectives</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_Toc201071494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495" w:history="1">
        <w:r w:rsidRPr="00A0509B">
          <w:rPr>
            <w:rStyle w:val="Hyperlink"/>
            <w:rFonts w:asciiTheme="majorBidi" w:hAnsiTheme="majorBidi" w:cstheme="majorBidi"/>
            <w:noProof/>
            <w:sz w:val="26"/>
            <w:szCs w:val="26"/>
          </w:rPr>
          <w:t>1.4</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Significance of the Study</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_Toc201071495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3</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496" w:history="1">
        <w:r w:rsidRPr="00A0509B">
          <w:rPr>
            <w:rStyle w:val="Hyperlink"/>
            <w:rFonts w:asciiTheme="majorBidi" w:hAnsiTheme="majorBidi" w:cstheme="majorBidi"/>
            <w:noProof/>
            <w:sz w:val="26"/>
            <w:szCs w:val="26"/>
          </w:rPr>
          <w:t>1.5</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Scope of the Study</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_Toc201071496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3</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497" w:history="1">
        <w:r w:rsidRPr="00A0509B">
          <w:rPr>
            <w:rStyle w:val="Hyperlink"/>
            <w:rFonts w:asciiTheme="majorBidi" w:hAnsiTheme="majorBidi" w:cstheme="majorBidi"/>
            <w:noProof/>
            <w:sz w:val="26"/>
            <w:szCs w:val="26"/>
          </w:rPr>
          <w:t>1.6</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Definition of Terms</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_Toc201071497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4</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498" w:history="1">
        <w:r w:rsidRPr="00A0509B">
          <w:rPr>
            <w:rStyle w:val="Hyperlink"/>
            <w:rFonts w:asciiTheme="majorBidi" w:hAnsiTheme="majorBidi" w:cstheme="majorBidi"/>
            <w:noProof/>
            <w:sz w:val="26"/>
            <w:szCs w:val="26"/>
          </w:rPr>
          <w:t>CHAPTER TWO</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_Toc201071498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5</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499" w:history="1">
        <w:r w:rsidRPr="00A0509B">
          <w:rPr>
            <w:rStyle w:val="Hyperlink"/>
            <w:rFonts w:asciiTheme="majorBidi" w:hAnsiTheme="majorBidi" w:cstheme="majorBidi"/>
            <w:noProof/>
            <w:sz w:val="26"/>
            <w:szCs w:val="26"/>
          </w:rPr>
          <w:t>LITERATURE REVIEW</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_Toc201071499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5</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00" w:history="1">
        <w:r w:rsidRPr="00A0509B">
          <w:rPr>
            <w:rStyle w:val="Hyperlink"/>
            <w:rFonts w:asciiTheme="majorBidi" w:hAnsiTheme="majorBidi" w:cstheme="majorBidi"/>
            <w:noProof/>
            <w:sz w:val="26"/>
            <w:szCs w:val="26"/>
          </w:rPr>
          <w:t>2.1</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Introduction</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_Toc201071500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5</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01" w:history="1">
        <w:r w:rsidRPr="00A0509B">
          <w:rPr>
            <w:rStyle w:val="Hyperlink"/>
            <w:rFonts w:asciiTheme="majorBidi" w:hAnsiTheme="majorBidi" w:cstheme="majorBidi"/>
            <w:noProof/>
            <w:sz w:val="26"/>
            <w:szCs w:val="26"/>
          </w:rPr>
          <w:t>2.2</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Theoretical Framework</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_Toc201071501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5</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02" w:history="1">
        <w:r w:rsidRPr="00A0509B">
          <w:rPr>
            <w:rStyle w:val="Hyperlink"/>
            <w:rFonts w:asciiTheme="majorBidi" w:hAnsiTheme="majorBidi" w:cstheme="majorBidi"/>
            <w:noProof/>
            <w:sz w:val="26"/>
            <w:szCs w:val="26"/>
          </w:rPr>
          <w:t>2.3</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Conceptual Review</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_Toc201071502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6</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right" w:pos="8630"/>
        </w:tabs>
        <w:spacing w:after="0" w:line="360" w:lineRule="auto"/>
        <w:ind w:left="720" w:hanging="720"/>
        <w:rPr>
          <w:rFonts w:asciiTheme="majorBidi" w:hAnsiTheme="majorBidi" w:cstheme="majorBidi"/>
          <w:noProof/>
          <w:sz w:val="26"/>
          <w:szCs w:val="26"/>
        </w:rPr>
      </w:pPr>
      <w:hyperlink w:anchor="_Toc201071503" w:history="1">
        <w:r w:rsidRPr="00A0509B">
          <w:rPr>
            <w:rStyle w:val="Hyperlink"/>
            <w:rFonts w:asciiTheme="majorBidi" w:hAnsiTheme="majorBidi" w:cstheme="majorBidi"/>
            <w:noProof/>
            <w:sz w:val="26"/>
            <w:szCs w:val="26"/>
          </w:rPr>
          <w:t>2.4 Empirical Review</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_Toc201071503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8</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04" w:history="1">
        <w:r w:rsidRPr="00A0509B">
          <w:rPr>
            <w:rStyle w:val="Hyperlink"/>
            <w:rFonts w:asciiTheme="majorBidi" w:hAnsiTheme="majorBidi" w:cstheme="majorBidi"/>
            <w:noProof/>
            <w:sz w:val="26"/>
            <w:szCs w:val="26"/>
          </w:rPr>
          <w:t>2.5</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Summary of Gaps Identified</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_Toc201071504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10</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05" w:history="1">
        <w:r w:rsidRPr="00A0509B">
          <w:rPr>
            <w:rStyle w:val="Hyperlink"/>
            <w:rFonts w:asciiTheme="majorBidi" w:hAnsiTheme="majorBidi" w:cstheme="majorBidi"/>
            <w:noProof/>
            <w:sz w:val="26"/>
            <w:szCs w:val="26"/>
          </w:rPr>
          <w:t>2.6</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Theoretical and Conceptual Model</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_Toc201071505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11</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06" w:history="1">
        <w:r w:rsidRPr="00A0509B">
          <w:rPr>
            <w:rStyle w:val="Hyperlink"/>
            <w:rFonts w:asciiTheme="majorBidi" w:hAnsiTheme="majorBidi" w:cstheme="majorBidi"/>
            <w:noProof/>
            <w:sz w:val="26"/>
            <w:szCs w:val="26"/>
          </w:rPr>
          <w:t>2.7</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Challenges and Research Gaps</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_Toc201071506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12</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07" w:history="1">
        <w:r w:rsidRPr="00A0509B">
          <w:rPr>
            <w:rStyle w:val="Hyperlink"/>
            <w:rFonts w:asciiTheme="majorBidi" w:hAnsiTheme="majorBidi" w:cstheme="majorBidi"/>
            <w:noProof/>
            <w:sz w:val="26"/>
            <w:szCs w:val="26"/>
          </w:rPr>
          <w:t>2.8</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Summary of the Chapter</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_Toc201071507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14</w:t>
        </w:r>
        <w:r w:rsidRPr="00A0509B">
          <w:rPr>
            <w:rFonts w:asciiTheme="majorBidi" w:hAnsiTheme="majorBidi" w:cstheme="majorBidi"/>
            <w:noProof/>
            <w:webHidden/>
            <w:sz w:val="26"/>
            <w:szCs w:val="26"/>
          </w:rPr>
          <w:fldChar w:fldCharType="end"/>
        </w:r>
      </w:hyperlink>
    </w:p>
    <w:p w:rsidR="007A63EC" w:rsidRDefault="007A63EC" w:rsidP="007A63EC">
      <w:pPr>
        <w:rPr>
          <w:rStyle w:val="Hyperlink"/>
          <w:rFonts w:asciiTheme="majorBidi" w:hAnsiTheme="majorBidi" w:cstheme="majorBidi"/>
          <w:noProof/>
          <w:sz w:val="26"/>
          <w:szCs w:val="26"/>
        </w:rPr>
      </w:pPr>
      <w:r>
        <w:rPr>
          <w:rStyle w:val="Hyperlink"/>
          <w:rFonts w:asciiTheme="majorBidi" w:hAnsiTheme="majorBidi" w:cstheme="majorBidi"/>
          <w:noProof/>
          <w:sz w:val="26"/>
          <w:szCs w:val="26"/>
        </w:rPr>
        <w:br w:type="page"/>
      </w:r>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508" w:history="1">
        <w:r w:rsidRPr="00A0509B">
          <w:rPr>
            <w:rStyle w:val="Hyperlink"/>
            <w:rFonts w:asciiTheme="majorBidi" w:hAnsiTheme="majorBidi" w:cstheme="majorBidi"/>
            <w:noProof/>
            <w:sz w:val="26"/>
            <w:szCs w:val="26"/>
          </w:rPr>
          <w:t>CHAPTER THREE</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_Toc201071508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15</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509" w:history="1">
        <w:r w:rsidRPr="00A0509B">
          <w:rPr>
            <w:rStyle w:val="Hyperlink"/>
            <w:rFonts w:asciiTheme="majorBidi" w:hAnsiTheme="majorBidi" w:cstheme="majorBidi"/>
            <w:noProof/>
            <w:sz w:val="26"/>
            <w:szCs w:val="26"/>
          </w:rPr>
          <w:t>METHODOLOGY</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_Toc201071509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15</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10" w:history="1">
        <w:r w:rsidRPr="00A0509B">
          <w:rPr>
            <w:rStyle w:val="Hyperlink"/>
            <w:rFonts w:asciiTheme="majorBidi" w:hAnsiTheme="majorBidi" w:cstheme="majorBidi"/>
            <w:noProof/>
            <w:sz w:val="26"/>
            <w:szCs w:val="26"/>
          </w:rPr>
          <w:t>3.1</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Introduction</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_Toc201071510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15</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11" w:history="1">
        <w:r w:rsidRPr="00A0509B">
          <w:rPr>
            <w:rStyle w:val="Hyperlink"/>
            <w:rFonts w:asciiTheme="majorBidi" w:hAnsiTheme="majorBidi" w:cstheme="majorBidi"/>
            <w:noProof/>
            <w:sz w:val="26"/>
            <w:szCs w:val="26"/>
          </w:rPr>
          <w:t>3.2</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Research Design</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_Toc201071511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15</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12" w:history="1">
        <w:r w:rsidRPr="00A0509B">
          <w:rPr>
            <w:rStyle w:val="Hyperlink"/>
            <w:rFonts w:asciiTheme="majorBidi" w:hAnsiTheme="majorBidi" w:cstheme="majorBidi"/>
            <w:noProof/>
            <w:sz w:val="26"/>
            <w:szCs w:val="26"/>
          </w:rPr>
          <w:t>3.3</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System Design and Components</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_Toc201071512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15</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13" w:history="1">
        <w:r w:rsidRPr="00A0509B">
          <w:rPr>
            <w:rStyle w:val="Hyperlink"/>
            <w:rFonts w:asciiTheme="majorBidi" w:hAnsiTheme="majorBidi" w:cstheme="majorBidi"/>
            <w:noProof/>
            <w:sz w:val="26"/>
            <w:szCs w:val="26"/>
          </w:rPr>
          <w:t>3.4</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Hardware Components</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_Toc201071513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17</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14" w:history="1">
        <w:r w:rsidRPr="00A0509B">
          <w:rPr>
            <w:rStyle w:val="Hyperlink"/>
            <w:rFonts w:asciiTheme="majorBidi" w:hAnsiTheme="majorBidi" w:cstheme="majorBidi"/>
            <w:noProof/>
            <w:sz w:val="26"/>
            <w:szCs w:val="26"/>
          </w:rPr>
          <w:t>3.5</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Software Tools and Platforms</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_Toc201071514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18</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15" w:history="1">
        <w:r w:rsidRPr="00A0509B">
          <w:rPr>
            <w:rStyle w:val="Hyperlink"/>
            <w:rFonts w:asciiTheme="majorBidi" w:hAnsiTheme="majorBidi" w:cstheme="majorBidi"/>
            <w:noProof/>
            <w:sz w:val="26"/>
            <w:szCs w:val="26"/>
          </w:rPr>
          <w:t>3.7</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System Operation</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_Toc201071515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19</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16" w:history="1">
        <w:r w:rsidRPr="00A0509B">
          <w:rPr>
            <w:rStyle w:val="Hyperlink"/>
            <w:rFonts w:asciiTheme="majorBidi" w:hAnsiTheme="majorBidi" w:cstheme="majorBidi"/>
            <w:noProof/>
            <w:sz w:val="26"/>
            <w:szCs w:val="26"/>
          </w:rPr>
          <w:t>3.8</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Tools and Technologies Used</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_Toc201071516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20</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17" w:history="1">
        <w:r w:rsidRPr="00A0509B">
          <w:rPr>
            <w:rStyle w:val="Hyperlink"/>
            <w:rFonts w:asciiTheme="majorBidi" w:hAnsiTheme="majorBidi" w:cstheme="majorBidi"/>
            <w:noProof/>
            <w:sz w:val="26"/>
            <w:szCs w:val="26"/>
          </w:rPr>
          <w:t>3.9</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Implementation Procedure</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_Toc201071517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20</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18" w:history="1">
        <w:r w:rsidRPr="00A0509B">
          <w:rPr>
            <w:rStyle w:val="Hyperlink"/>
            <w:rFonts w:asciiTheme="majorBidi" w:hAnsiTheme="majorBidi" w:cstheme="majorBidi"/>
            <w:noProof/>
            <w:sz w:val="26"/>
            <w:szCs w:val="26"/>
          </w:rPr>
          <w:t>3.10</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Limitations of the System</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_Toc201071518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21</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19" w:history="1">
        <w:r w:rsidRPr="00A0509B">
          <w:rPr>
            <w:rStyle w:val="Hyperlink"/>
            <w:rFonts w:asciiTheme="majorBidi" w:hAnsiTheme="majorBidi" w:cstheme="majorBidi"/>
            <w:noProof/>
            <w:sz w:val="26"/>
            <w:szCs w:val="26"/>
          </w:rPr>
          <w:t>3.11</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Summary</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_Toc201071519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21</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520" w:history="1">
        <w:r w:rsidRPr="00A0509B">
          <w:rPr>
            <w:rStyle w:val="Hyperlink"/>
            <w:rFonts w:asciiTheme="majorBidi" w:hAnsiTheme="majorBidi" w:cstheme="majorBidi"/>
            <w:noProof/>
            <w:sz w:val="26"/>
            <w:szCs w:val="26"/>
          </w:rPr>
          <w:t>CHAPTER FOUR</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_Toc201071520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22</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521" w:history="1">
        <w:r w:rsidRPr="00A0509B">
          <w:rPr>
            <w:rStyle w:val="Hyperlink"/>
            <w:rFonts w:asciiTheme="majorBidi" w:hAnsiTheme="majorBidi" w:cstheme="majorBidi"/>
            <w:noProof/>
            <w:sz w:val="26"/>
            <w:szCs w:val="26"/>
          </w:rPr>
          <w:t>SYSTEM IMPLEMENTATION AND TESTING</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_Toc201071521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22</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22" w:history="1">
        <w:r w:rsidRPr="00A0509B">
          <w:rPr>
            <w:rStyle w:val="Hyperlink"/>
            <w:rFonts w:asciiTheme="majorBidi" w:hAnsiTheme="majorBidi" w:cstheme="majorBidi"/>
            <w:noProof/>
            <w:sz w:val="26"/>
            <w:szCs w:val="26"/>
          </w:rPr>
          <w:t>4.1</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Introduction</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_Toc201071522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22</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23" w:history="1">
        <w:r w:rsidRPr="00A0509B">
          <w:rPr>
            <w:rStyle w:val="Hyperlink"/>
            <w:rFonts w:asciiTheme="majorBidi" w:hAnsiTheme="majorBidi" w:cstheme="majorBidi"/>
            <w:noProof/>
            <w:sz w:val="26"/>
            <w:szCs w:val="26"/>
          </w:rPr>
          <w:t>4.2</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System Development Environment</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_Toc201071523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22</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24" w:history="1">
        <w:r w:rsidRPr="00A0509B">
          <w:rPr>
            <w:rStyle w:val="Hyperlink"/>
            <w:rFonts w:asciiTheme="majorBidi" w:hAnsiTheme="majorBidi" w:cstheme="majorBidi"/>
            <w:noProof/>
            <w:sz w:val="26"/>
            <w:szCs w:val="26"/>
          </w:rPr>
          <w:t>4.3</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System Implementation Procedure</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_Toc201071524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25</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25" w:history="1">
        <w:r w:rsidRPr="00A0509B">
          <w:rPr>
            <w:rStyle w:val="Hyperlink"/>
            <w:rFonts w:asciiTheme="majorBidi" w:hAnsiTheme="majorBidi" w:cstheme="majorBidi"/>
            <w:noProof/>
            <w:sz w:val="26"/>
            <w:szCs w:val="26"/>
          </w:rPr>
          <w:t>4.4</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Challenges Encountered During Implementation</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_Toc201071525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27</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26" w:history="1">
        <w:r w:rsidRPr="00A0509B">
          <w:rPr>
            <w:rStyle w:val="Hyperlink"/>
            <w:rFonts w:asciiTheme="majorBidi" w:hAnsiTheme="majorBidi" w:cstheme="majorBidi"/>
            <w:noProof/>
            <w:sz w:val="26"/>
            <w:szCs w:val="26"/>
          </w:rPr>
          <w:t>4.5</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Testing and Evaluation</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_Toc201071526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27</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27" w:history="1">
        <w:r w:rsidRPr="00A0509B">
          <w:rPr>
            <w:rStyle w:val="Hyperlink"/>
            <w:rFonts w:asciiTheme="majorBidi" w:hAnsiTheme="majorBidi" w:cstheme="majorBidi"/>
            <w:noProof/>
            <w:sz w:val="26"/>
            <w:szCs w:val="26"/>
          </w:rPr>
          <w:t>4.6</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System Performance Analysis</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_Toc201071527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28</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28" w:history="1">
        <w:r w:rsidRPr="00A0509B">
          <w:rPr>
            <w:rStyle w:val="Hyperlink"/>
            <w:rFonts w:asciiTheme="majorBidi" w:hAnsiTheme="majorBidi" w:cstheme="majorBidi"/>
            <w:noProof/>
            <w:sz w:val="26"/>
            <w:szCs w:val="26"/>
          </w:rPr>
          <w:t>4.7</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Limitations of the System</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_Toc201071528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28</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29" w:history="1">
        <w:r w:rsidRPr="00A0509B">
          <w:rPr>
            <w:rStyle w:val="Hyperlink"/>
            <w:rFonts w:asciiTheme="majorBidi" w:hAnsiTheme="majorBidi" w:cstheme="majorBidi"/>
            <w:noProof/>
            <w:sz w:val="26"/>
            <w:szCs w:val="26"/>
          </w:rPr>
          <w:t>4.8</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Summary</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_Toc201071529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28</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530" w:history="1">
        <w:r w:rsidRPr="00A0509B">
          <w:rPr>
            <w:rStyle w:val="Hyperlink"/>
            <w:rFonts w:asciiTheme="majorBidi" w:hAnsiTheme="majorBidi" w:cstheme="majorBidi"/>
            <w:noProof/>
            <w:sz w:val="26"/>
            <w:szCs w:val="26"/>
          </w:rPr>
          <w:t>CHAPTER FIVE</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_Toc201071530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29</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531" w:history="1">
        <w:r w:rsidRPr="00A0509B">
          <w:rPr>
            <w:rStyle w:val="Hyperlink"/>
            <w:rFonts w:asciiTheme="majorBidi" w:hAnsiTheme="majorBidi" w:cstheme="majorBidi"/>
            <w:noProof/>
            <w:sz w:val="26"/>
            <w:szCs w:val="26"/>
          </w:rPr>
          <w:t>SUMMARY, CONCLUSION, AND RECOMMENDATIONS</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_Toc201071531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29</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32" w:history="1">
        <w:r w:rsidRPr="00A0509B">
          <w:rPr>
            <w:rStyle w:val="Hyperlink"/>
            <w:rFonts w:asciiTheme="majorBidi" w:hAnsiTheme="majorBidi" w:cstheme="majorBidi"/>
            <w:noProof/>
            <w:sz w:val="26"/>
            <w:szCs w:val="26"/>
          </w:rPr>
          <w:t>5.1</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Summary of the Study</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_Toc201071532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29</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33" w:history="1">
        <w:r w:rsidRPr="00A0509B">
          <w:rPr>
            <w:rStyle w:val="Hyperlink"/>
            <w:rFonts w:asciiTheme="majorBidi" w:hAnsiTheme="majorBidi" w:cstheme="majorBidi"/>
            <w:noProof/>
            <w:sz w:val="26"/>
            <w:szCs w:val="26"/>
          </w:rPr>
          <w:t>5.2</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Conclusion</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_Toc201071533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30</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34" w:history="1">
        <w:r w:rsidRPr="00A0509B">
          <w:rPr>
            <w:rStyle w:val="Hyperlink"/>
            <w:rFonts w:asciiTheme="majorBidi" w:hAnsiTheme="majorBidi" w:cstheme="majorBidi"/>
            <w:noProof/>
            <w:sz w:val="26"/>
            <w:szCs w:val="26"/>
          </w:rPr>
          <w:t>5.3</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Recommendations</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_Toc201071534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30</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35" w:history="1">
        <w:r w:rsidRPr="00A0509B">
          <w:rPr>
            <w:rStyle w:val="Hyperlink"/>
            <w:rFonts w:asciiTheme="majorBidi" w:hAnsiTheme="majorBidi" w:cstheme="majorBidi"/>
            <w:noProof/>
            <w:sz w:val="26"/>
            <w:szCs w:val="26"/>
          </w:rPr>
          <w:t>5.4</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Limitations of the Study</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_Toc201071535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31</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2"/>
        <w:tabs>
          <w:tab w:val="left" w:pos="960"/>
          <w:tab w:val="right" w:pos="8630"/>
        </w:tabs>
        <w:spacing w:after="0" w:line="360" w:lineRule="auto"/>
        <w:ind w:left="720" w:hanging="720"/>
        <w:rPr>
          <w:rFonts w:asciiTheme="majorBidi" w:hAnsiTheme="majorBidi" w:cstheme="majorBidi"/>
          <w:noProof/>
          <w:sz w:val="26"/>
          <w:szCs w:val="26"/>
        </w:rPr>
      </w:pPr>
      <w:hyperlink w:anchor="_Toc201071536" w:history="1">
        <w:r w:rsidRPr="00A0509B">
          <w:rPr>
            <w:rStyle w:val="Hyperlink"/>
            <w:rFonts w:asciiTheme="majorBidi" w:hAnsiTheme="majorBidi" w:cstheme="majorBidi"/>
            <w:noProof/>
            <w:sz w:val="26"/>
            <w:szCs w:val="26"/>
          </w:rPr>
          <w:t>5.5</w:t>
        </w:r>
        <w:r w:rsidRPr="00A0509B">
          <w:rPr>
            <w:rFonts w:asciiTheme="majorBidi" w:hAnsiTheme="majorBidi" w:cstheme="majorBidi"/>
            <w:noProof/>
            <w:sz w:val="26"/>
            <w:szCs w:val="26"/>
          </w:rPr>
          <w:tab/>
        </w:r>
        <w:r w:rsidRPr="00A0509B">
          <w:rPr>
            <w:rStyle w:val="Hyperlink"/>
            <w:rFonts w:asciiTheme="majorBidi" w:hAnsiTheme="majorBidi" w:cstheme="majorBidi"/>
            <w:noProof/>
            <w:sz w:val="26"/>
            <w:szCs w:val="26"/>
          </w:rPr>
          <w:t>Suggestions For Further Research</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_Toc201071536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31</w:t>
        </w:r>
        <w:r w:rsidRPr="00A0509B">
          <w:rPr>
            <w:rFonts w:asciiTheme="majorBidi" w:hAnsiTheme="majorBidi" w:cstheme="majorBidi"/>
            <w:noProof/>
            <w:webHidden/>
            <w:sz w:val="26"/>
            <w:szCs w:val="26"/>
          </w:rPr>
          <w:fldChar w:fldCharType="end"/>
        </w:r>
      </w:hyperlink>
    </w:p>
    <w:p w:rsidR="007A63EC" w:rsidRPr="00A0509B" w:rsidRDefault="007A63EC" w:rsidP="007A63EC">
      <w:pPr>
        <w:pStyle w:val="TOC1"/>
        <w:tabs>
          <w:tab w:val="right" w:pos="8630"/>
        </w:tabs>
        <w:spacing w:after="0" w:line="360" w:lineRule="auto"/>
        <w:ind w:left="720" w:hanging="720"/>
        <w:rPr>
          <w:rFonts w:asciiTheme="majorBidi" w:hAnsiTheme="majorBidi" w:cstheme="majorBidi"/>
          <w:noProof/>
          <w:sz w:val="26"/>
          <w:szCs w:val="26"/>
        </w:rPr>
      </w:pPr>
      <w:hyperlink w:anchor="_Toc201071537" w:history="1">
        <w:r w:rsidRPr="00A0509B">
          <w:rPr>
            <w:rStyle w:val="Hyperlink"/>
            <w:rFonts w:asciiTheme="majorBidi" w:hAnsiTheme="majorBidi" w:cstheme="majorBidi"/>
            <w:noProof/>
            <w:sz w:val="26"/>
            <w:szCs w:val="26"/>
          </w:rPr>
          <w:t>REFERENCES</w:t>
        </w:r>
        <w:r w:rsidRPr="00A0509B">
          <w:rPr>
            <w:rFonts w:asciiTheme="majorBidi" w:hAnsiTheme="majorBidi" w:cstheme="majorBidi"/>
            <w:noProof/>
            <w:webHidden/>
            <w:sz w:val="26"/>
            <w:szCs w:val="26"/>
          </w:rPr>
          <w:tab/>
        </w:r>
        <w:r w:rsidRPr="00A0509B">
          <w:rPr>
            <w:rFonts w:asciiTheme="majorBidi" w:hAnsiTheme="majorBidi" w:cstheme="majorBidi"/>
            <w:noProof/>
            <w:webHidden/>
            <w:sz w:val="26"/>
            <w:szCs w:val="26"/>
          </w:rPr>
          <w:fldChar w:fldCharType="begin"/>
        </w:r>
        <w:r w:rsidRPr="00A0509B">
          <w:rPr>
            <w:rFonts w:asciiTheme="majorBidi" w:hAnsiTheme="majorBidi" w:cstheme="majorBidi"/>
            <w:noProof/>
            <w:webHidden/>
            <w:sz w:val="26"/>
            <w:szCs w:val="26"/>
          </w:rPr>
          <w:instrText xml:space="preserve"> PAGEREF _Toc201071537 \h </w:instrText>
        </w:r>
        <w:r w:rsidRPr="00A0509B">
          <w:rPr>
            <w:rFonts w:asciiTheme="majorBidi" w:hAnsiTheme="majorBidi" w:cstheme="majorBidi"/>
            <w:noProof/>
            <w:webHidden/>
            <w:sz w:val="26"/>
            <w:szCs w:val="26"/>
          </w:rPr>
        </w:r>
        <w:r w:rsidRPr="00A0509B">
          <w:rPr>
            <w:rFonts w:asciiTheme="majorBidi" w:hAnsiTheme="majorBidi" w:cstheme="majorBidi"/>
            <w:noProof/>
            <w:webHidden/>
            <w:sz w:val="26"/>
            <w:szCs w:val="26"/>
          </w:rPr>
          <w:fldChar w:fldCharType="separate"/>
        </w:r>
        <w:r>
          <w:rPr>
            <w:rFonts w:asciiTheme="majorBidi" w:hAnsiTheme="majorBidi" w:cstheme="majorBidi"/>
            <w:noProof/>
            <w:webHidden/>
            <w:sz w:val="26"/>
            <w:szCs w:val="26"/>
          </w:rPr>
          <w:t>32</w:t>
        </w:r>
        <w:r w:rsidRPr="00A0509B">
          <w:rPr>
            <w:rFonts w:asciiTheme="majorBidi" w:hAnsiTheme="majorBidi" w:cstheme="majorBidi"/>
            <w:noProof/>
            <w:webHidden/>
            <w:sz w:val="26"/>
            <w:szCs w:val="26"/>
          </w:rPr>
          <w:fldChar w:fldCharType="end"/>
        </w:r>
      </w:hyperlink>
    </w:p>
    <w:p w:rsidR="007A63EC" w:rsidRPr="00B75300" w:rsidRDefault="007A63EC" w:rsidP="007A63EC">
      <w:pPr>
        <w:spacing w:after="0" w:line="360" w:lineRule="auto"/>
        <w:ind w:left="720" w:hanging="720"/>
        <w:rPr>
          <w:rFonts w:asciiTheme="majorBidi" w:hAnsiTheme="majorBidi" w:cstheme="majorBidi"/>
          <w:sz w:val="26"/>
          <w:szCs w:val="26"/>
        </w:rPr>
      </w:pPr>
      <w:r w:rsidRPr="00A0509B">
        <w:rPr>
          <w:rFonts w:asciiTheme="majorBidi" w:hAnsiTheme="majorBidi" w:cstheme="majorBidi"/>
          <w:sz w:val="26"/>
          <w:szCs w:val="26"/>
        </w:rPr>
        <w:fldChar w:fldCharType="end"/>
      </w:r>
    </w:p>
    <w:p w:rsidR="007A63EC" w:rsidRDefault="007A63EC" w:rsidP="007A63EC">
      <w:pPr>
        <w:rPr>
          <w:rFonts w:asciiTheme="majorBidi" w:hAnsiTheme="majorBidi" w:cstheme="majorBidi"/>
          <w:sz w:val="26"/>
          <w:szCs w:val="26"/>
        </w:rPr>
      </w:pPr>
      <w:r>
        <w:rPr>
          <w:rFonts w:asciiTheme="majorBidi" w:hAnsiTheme="majorBidi" w:cstheme="majorBidi"/>
          <w:sz w:val="26"/>
          <w:szCs w:val="26"/>
        </w:rPr>
        <w:br w:type="page"/>
      </w:r>
    </w:p>
    <w:p w:rsidR="007A63EC" w:rsidRPr="00B75300" w:rsidRDefault="007A63EC" w:rsidP="007A63EC">
      <w:pPr>
        <w:pStyle w:val="Heading1"/>
      </w:pPr>
      <w:bookmarkStart w:id="6" w:name="_Toc201071490"/>
      <w:r w:rsidRPr="00B75300">
        <w:lastRenderedPageBreak/>
        <w:t>ABSTRACT</w:t>
      </w:r>
      <w:bookmarkEnd w:id="6"/>
    </w:p>
    <w:p w:rsidR="007A63EC" w:rsidRPr="000F006D" w:rsidRDefault="007A63EC" w:rsidP="007A63EC">
      <w:pPr>
        <w:spacing w:line="240" w:lineRule="auto"/>
        <w:jc w:val="both"/>
        <w:rPr>
          <w:rFonts w:asciiTheme="majorBidi" w:hAnsiTheme="majorBidi" w:cstheme="majorBidi"/>
          <w:i/>
          <w:iCs/>
          <w:sz w:val="26"/>
          <w:szCs w:val="26"/>
        </w:rPr>
      </w:pPr>
      <w:r w:rsidRPr="000F006D">
        <w:rPr>
          <w:rFonts w:asciiTheme="majorBidi" w:hAnsiTheme="majorBidi" w:cstheme="majorBidi"/>
          <w:i/>
          <w:iCs/>
          <w:sz w:val="26"/>
          <w:szCs w:val="26"/>
        </w:rPr>
        <w:t xml:space="preserve">This study presents the design and implementation of an efficient </w:t>
      </w:r>
      <w:proofErr w:type="spellStart"/>
      <w:r w:rsidRPr="000F006D">
        <w:rPr>
          <w:rFonts w:asciiTheme="majorBidi" w:hAnsiTheme="majorBidi" w:cstheme="majorBidi"/>
          <w:i/>
          <w:iCs/>
          <w:sz w:val="26"/>
          <w:szCs w:val="26"/>
        </w:rPr>
        <w:t>IoT</w:t>
      </w:r>
      <w:proofErr w:type="spellEnd"/>
      <w:r w:rsidRPr="000F006D">
        <w:rPr>
          <w:rFonts w:asciiTheme="majorBidi" w:hAnsiTheme="majorBidi" w:cstheme="majorBidi"/>
          <w:i/>
          <w:iCs/>
          <w:sz w:val="26"/>
          <w:szCs w:val="26"/>
        </w:rPr>
        <w:t>-based smart solar energy monitoring system aimed at enhancing performance and facilitating grid integration. With the growing demand for renewable energy, particularly solar power, the need for real-time monitoring and intelligent control mechanisms has become critical. Traditional solar systems often suffer from inefficiencies due to inadequate monitoring and management, leading to energy losses and reduced component lifespan.</w:t>
      </w:r>
      <w:r>
        <w:rPr>
          <w:rFonts w:asciiTheme="majorBidi" w:hAnsiTheme="majorBidi" w:cstheme="majorBidi"/>
          <w:i/>
          <w:iCs/>
          <w:sz w:val="26"/>
          <w:szCs w:val="26"/>
        </w:rPr>
        <w:t xml:space="preserve"> </w:t>
      </w:r>
      <w:r w:rsidRPr="000F006D">
        <w:rPr>
          <w:rFonts w:asciiTheme="majorBidi" w:hAnsiTheme="majorBidi" w:cstheme="majorBidi"/>
          <w:i/>
          <w:iCs/>
          <w:sz w:val="26"/>
          <w:szCs w:val="26"/>
        </w:rPr>
        <w:t xml:space="preserve">The proposed system utilizes an ESP8266 microcontroller to collect data from various sensors measuring voltage, current, temperature, and battery status. A Battery Management System (BMS) is integrated to ensure the safe operation of the lithium-ion battery. The collected data is transmitted to the cloud and visualized through the </w:t>
      </w:r>
      <w:proofErr w:type="spellStart"/>
      <w:r w:rsidRPr="000F006D">
        <w:rPr>
          <w:rFonts w:asciiTheme="majorBidi" w:hAnsiTheme="majorBidi" w:cstheme="majorBidi"/>
          <w:i/>
          <w:iCs/>
          <w:sz w:val="26"/>
          <w:szCs w:val="26"/>
        </w:rPr>
        <w:t>Blynk</w:t>
      </w:r>
      <w:proofErr w:type="spellEnd"/>
      <w:r w:rsidRPr="000F006D">
        <w:rPr>
          <w:rFonts w:asciiTheme="majorBidi" w:hAnsiTheme="majorBidi" w:cstheme="majorBidi"/>
          <w:i/>
          <w:iCs/>
          <w:sz w:val="26"/>
          <w:szCs w:val="26"/>
        </w:rPr>
        <w:t xml:space="preserve"> mobile application, allowing users to monitor and manage their solar systems remotely.</w:t>
      </w:r>
      <w:r>
        <w:rPr>
          <w:rFonts w:asciiTheme="majorBidi" w:hAnsiTheme="majorBidi" w:cstheme="majorBidi"/>
          <w:i/>
          <w:iCs/>
          <w:sz w:val="26"/>
          <w:szCs w:val="26"/>
        </w:rPr>
        <w:t xml:space="preserve"> </w:t>
      </w:r>
      <w:r w:rsidRPr="000F006D">
        <w:rPr>
          <w:rFonts w:asciiTheme="majorBidi" w:hAnsiTheme="majorBidi" w:cstheme="majorBidi"/>
          <w:i/>
          <w:iCs/>
          <w:sz w:val="26"/>
          <w:szCs w:val="26"/>
        </w:rPr>
        <w:t xml:space="preserve">Key benefits of this system include real-time monitoring, improved battery management, enhanced system performance, and remote accessibility. The study demonstrates that the integration of </w:t>
      </w:r>
      <w:proofErr w:type="spellStart"/>
      <w:r w:rsidRPr="000F006D">
        <w:rPr>
          <w:rFonts w:asciiTheme="majorBidi" w:hAnsiTheme="majorBidi" w:cstheme="majorBidi"/>
          <w:i/>
          <w:iCs/>
          <w:sz w:val="26"/>
          <w:szCs w:val="26"/>
        </w:rPr>
        <w:t>IoT</w:t>
      </w:r>
      <w:proofErr w:type="spellEnd"/>
      <w:r w:rsidRPr="000F006D">
        <w:rPr>
          <w:rFonts w:asciiTheme="majorBidi" w:hAnsiTheme="majorBidi" w:cstheme="majorBidi"/>
          <w:i/>
          <w:iCs/>
          <w:sz w:val="26"/>
          <w:szCs w:val="26"/>
        </w:rPr>
        <w:t xml:space="preserve"> technologies can significantly optimize solar energy systems, thereby promoting smarter energy utilization. Testing under varying conditions confirmed the system's reliability and potential for future scalability, making it a viable solution for modern solar energy applications.</w:t>
      </w:r>
    </w:p>
    <w:p w:rsidR="00E07113" w:rsidRDefault="00E07113">
      <w:pPr>
        <w:tabs>
          <w:tab w:val="left" w:pos="6480"/>
        </w:tabs>
        <w:spacing w:after="0" w:line="240" w:lineRule="auto"/>
        <w:rPr>
          <w:i/>
          <w:sz w:val="26"/>
          <w:szCs w:val="26"/>
        </w:rPr>
        <w:sectPr w:rsidR="00E07113" w:rsidSect="007A63EC">
          <w:footerReference w:type="even" r:id="rId7"/>
          <w:footerReference w:type="default" r:id="rId8"/>
          <w:pgSz w:w="11520" w:h="14400"/>
          <w:pgMar w:top="1440" w:right="1440" w:bottom="1440" w:left="1440" w:header="720" w:footer="720" w:gutter="0"/>
          <w:pgNumType w:fmt="lowerRoman" w:start="1"/>
          <w:cols w:space="720"/>
          <w:titlePg/>
        </w:sectPr>
      </w:pPr>
    </w:p>
    <w:p w:rsidR="00E07113" w:rsidRDefault="007C7979">
      <w:pPr>
        <w:pStyle w:val="Heading1"/>
      </w:pPr>
      <w:r>
        <w:lastRenderedPageBreak/>
        <w:t>CHAPTER ONE</w:t>
      </w:r>
    </w:p>
    <w:p w:rsidR="00E07113" w:rsidRDefault="007C7979">
      <w:pPr>
        <w:pStyle w:val="Heading1"/>
      </w:pPr>
      <w:r>
        <w:t>INTRODUCTION</w:t>
      </w:r>
    </w:p>
    <w:p w:rsidR="00E07113" w:rsidRDefault="007C7979">
      <w:pPr>
        <w:pStyle w:val="Heading2"/>
      </w:pPr>
      <w:r>
        <w:t>1.1</w:t>
      </w:r>
      <w:r>
        <w:tab/>
        <w:t>Gen</w:t>
      </w:r>
      <w:r w:rsidR="007A63EC">
        <w:t>e</w:t>
      </w:r>
      <w:r>
        <w:t>ral Background of the Study</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The increasing demand for renewable energy sources, particularly solar energy, has led to a significant growth in the adoption of solar power systems worldwide. Solar energy is abundant, clean, and sustainable, making it an attractive alternative to fossil</w:t>
      </w:r>
      <w:r>
        <w:rPr>
          <w:rFonts w:ascii="Times New Roman" w:eastAsia="Times New Roman" w:hAnsi="Times New Roman" w:cs="Times New Roman"/>
          <w:color w:val="252525"/>
          <w:sz w:val="26"/>
          <w:szCs w:val="26"/>
        </w:rPr>
        <w:t xml:space="preserve"> fuels. However, despite its benefits, the efficiency and reliability of solar energy systems remain limited due to poor real-time monitoring, ineffective energy storage management, and lack of integration with smart technologies.</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Traditional solar energy </w:t>
      </w:r>
      <w:r>
        <w:rPr>
          <w:rFonts w:ascii="Times New Roman" w:eastAsia="Times New Roman" w:hAnsi="Times New Roman" w:cs="Times New Roman"/>
          <w:color w:val="252525"/>
          <w:sz w:val="26"/>
          <w:szCs w:val="26"/>
        </w:rPr>
        <w:t xml:space="preserve">systems often lack intelligent features that allow for automated performance tracking and fault detection. These limitations result in energy losses, reduced lifespan of components, and inefficiencies in system operation. To overcome these challenges, the </w:t>
      </w:r>
      <w:r>
        <w:rPr>
          <w:rFonts w:ascii="Times New Roman" w:eastAsia="Times New Roman" w:hAnsi="Times New Roman" w:cs="Times New Roman"/>
          <w:color w:val="252525"/>
          <w:sz w:val="26"/>
          <w:szCs w:val="26"/>
        </w:rPr>
        <w:t>integration of the Internet of Things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 into solar energy systems has emerged as a viable solution.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-enabled systems facilitate real-time monitoring, data analytics, and remote control, enhancing both the performance and maintainability of solar set</w:t>
      </w:r>
      <w:r>
        <w:rPr>
          <w:rFonts w:ascii="Times New Roman" w:eastAsia="Times New Roman" w:hAnsi="Times New Roman" w:cs="Times New Roman"/>
          <w:color w:val="252525"/>
          <w:sz w:val="26"/>
          <w:szCs w:val="26"/>
        </w:rPr>
        <w:t>ups.</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This project focuses on the development of an efficient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-based smart solar energy monitoring system. The system is designed to monitor key parameters such as voltage, c</w:t>
      </w:r>
      <w:bookmarkStart w:id="7" w:name="_GoBack"/>
      <w:bookmarkEnd w:id="7"/>
      <w:r>
        <w:rPr>
          <w:rFonts w:ascii="Times New Roman" w:eastAsia="Times New Roman" w:hAnsi="Times New Roman" w:cs="Times New Roman"/>
          <w:color w:val="252525"/>
          <w:sz w:val="26"/>
          <w:szCs w:val="26"/>
        </w:rPr>
        <w:t>urrent, temperature, and battery status using sensors connected to an ESP8266 mi</w:t>
      </w:r>
      <w:r>
        <w:rPr>
          <w:rFonts w:ascii="Times New Roman" w:eastAsia="Times New Roman" w:hAnsi="Times New Roman" w:cs="Times New Roman"/>
          <w:color w:val="252525"/>
          <w:sz w:val="26"/>
          <w:szCs w:val="26"/>
        </w:rPr>
        <w:t xml:space="preserve">crocontroller. A Battery Management System (BMS) is incorporated to ensure the safe operation of the lithium-ion battery used for energy storage. Data from the sensors are transmitted to the cloud and visualized through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mobile application, allowi</w:t>
      </w:r>
      <w:r>
        <w:rPr>
          <w:rFonts w:ascii="Times New Roman" w:eastAsia="Times New Roman" w:hAnsi="Times New Roman" w:cs="Times New Roman"/>
          <w:color w:val="252525"/>
          <w:sz w:val="26"/>
          <w:szCs w:val="26"/>
        </w:rPr>
        <w:t>ng users to remotely monitor and manage the solar system in real time.</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lastRenderedPageBreak/>
        <w:t>The integration of these technologies offers a comprehensive solution to enhance the performance and reliability of solar energy systems, ensuring better grid integration and smarter energy</w:t>
      </w:r>
      <w:r>
        <w:rPr>
          <w:rFonts w:ascii="Times New Roman" w:eastAsia="Times New Roman" w:hAnsi="Times New Roman" w:cs="Times New Roman"/>
          <w:b/>
          <w:color w:val="252525"/>
          <w:sz w:val="26"/>
          <w:szCs w:val="26"/>
        </w:rPr>
        <w:t xml:space="preserve"> </w:t>
      </w:r>
      <w:r>
        <w:rPr>
          <w:rFonts w:ascii="Times New Roman" w:eastAsia="Times New Roman" w:hAnsi="Times New Roman" w:cs="Times New Roman"/>
          <w:color w:val="252525"/>
          <w:sz w:val="26"/>
          <w:szCs w:val="26"/>
        </w:rPr>
        <w:t>utilization.</w:t>
      </w:r>
    </w:p>
    <w:p w:rsidR="00E07113" w:rsidRDefault="007C7979">
      <w:pPr>
        <w:pStyle w:val="Heading2"/>
      </w:pPr>
      <w:r>
        <w:t>1.2</w:t>
      </w:r>
      <w:r>
        <w:tab/>
        <w:t>Statement of the Problem</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The inefficiency of conv</w:t>
      </w:r>
      <w:r>
        <w:rPr>
          <w:rFonts w:ascii="Times New Roman" w:eastAsia="Times New Roman" w:hAnsi="Times New Roman" w:cs="Times New Roman"/>
          <w:color w:val="252525"/>
          <w:sz w:val="26"/>
          <w:szCs w:val="26"/>
        </w:rPr>
        <w:t>entional solar energy systems is largely due to the absence of real-time monitoring and intelligent control mechanisms. In most cases, users are unaware of the operational status of the system, the health of the battery, and the amount of energy being gene</w:t>
      </w:r>
      <w:r>
        <w:rPr>
          <w:rFonts w:ascii="Times New Roman" w:eastAsia="Times New Roman" w:hAnsi="Times New Roman" w:cs="Times New Roman"/>
          <w:color w:val="252525"/>
          <w:sz w:val="26"/>
          <w:szCs w:val="26"/>
        </w:rPr>
        <w:t>rated or consumed. Additionally, manual inspection and maintenance of solar systems can be time-consuming, costly, and prone to error.</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Poor battery management can lead to overcharging or over-discharging, which reduces the lifespan of the battery and may p</w:t>
      </w:r>
      <w:r>
        <w:rPr>
          <w:rFonts w:ascii="Times New Roman" w:eastAsia="Times New Roman" w:hAnsi="Times New Roman" w:cs="Times New Roman"/>
          <w:color w:val="252525"/>
          <w:sz w:val="26"/>
          <w:szCs w:val="26"/>
        </w:rPr>
        <w:t>ose safety risks. Furthermore, the lack of integration with cloud-based platforms limits users’ ability to make informed decisions regarding energy consumption and system performance.</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Therefore, there is a need to develop a smart solar monitoring system th</w:t>
      </w:r>
      <w:r>
        <w:rPr>
          <w:rFonts w:ascii="Times New Roman" w:eastAsia="Times New Roman" w:hAnsi="Times New Roman" w:cs="Times New Roman"/>
          <w:color w:val="252525"/>
          <w:sz w:val="26"/>
          <w:szCs w:val="26"/>
        </w:rPr>
        <w:t xml:space="preserve">at incorporates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 technologies to provide real-time data visualization, remote control, and intelligent battery management, ultimately enhancing performance, safety, and user engagement.</w:t>
      </w:r>
    </w:p>
    <w:p w:rsidR="00E07113" w:rsidRDefault="007C7979">
      <w:pPr>
        <w:pStyle w:val="Heading2"/>
        <w:rPr>
          <w:rFonts w:ascii="Times New Roman" w:eastAsia="Times New Roman" w:hAnsi="Times New Roman" w:cs="Times New Roman"/>
        </w:rPr>
      </w:pPr>
      <w:r>
        <w:t>1.3</w:t>
      </w:r>
      <w:r>
        <w:tab/>
        <w:t xml:space="preserve">Aim and Objectives </w:t>
      </w:r>
    </w:p>
    <w:p w:rsidR="00E07113" w:rsidRDefault="007C7979">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252525"/>
          <w:sz w:val="26"/>
          <w:szCs w:val="26"/>
        </w:rPr>
        <w:t xml:space="preserve">The aim of the research is to </w:t>
      </w:r>
      <w:r>
        <w:rPr>
          <w:rFonts w:ascii="Times New Roman" w:eastAsia="Times New Roman" w:hAnsi="Times New Roman" w:cs="Times New Roman"/>
          <w:color w:val="252525"/>
          <w:sz w:val="26"/>
          <w:szCs w:val="26"/>
        </w:rPr>
        <w:t>design and im</w:t>
      </w:r>
      <w:r>
        <w:rPr>
          <w:rFonts w:ascii="Times New Roman" w:eastAsia="Times New Roman" w:hAnsi="Times New Roman" w:cs="Times New Roman"/>
          <w:color w:val="252525"/>
          <w:sz w:val="26"/>
          <w:szCs w:val="26"/>
        </w:rPr>
        <w:t xml:space="preserve">plement an efficient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-based smart solar energy monitoring system for enhanced performance and grid integration.</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The specific objectives of this study are to:</w:t>
      </w:r>
    </w:p>
    <w:p w:rsidR="00E07113" w:rsidRDefault="007C7979">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Design a solar energy monitoring system incorporating the ESP8266 microcontroller and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 technology.</w:t>
      </w:r>
    </w:p>
    <w:p w:rsidR="00E07113" w:rsidRDefault="007C7979">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lastRenderedPageBreak/>
        <w:t>Integrate voltage, current, and temperature sensors to monitor system performance in real time.</w:t>
      </w:r>
    </w:p>
    <w:p w:rsidR="00E07113" w:rsidRDefault="007C7979">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Employ a Battery Management System (BMS) to enhance the sa</w:t>
      </w:r>
      <w:r>
        <w:rPr>
          <w:rFonts w:ascii="Times New Roman" w:eastAsia="Times New Roman" w:hAnsi="Times New Roman" w:cs="Times New Roman"/>
          <w:color w:val="252525"/>
          <w:sz w:val="26"/>
          <w:szCs w:val="26"/>
        </w:rPr>
        <w:t>fety and efficiency of the lithium-ion battery.</w:t>
      </w:r>
    </w:p>
    <w:p w:rsidR="00E07113" w:rsidRDefault="007C7979">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Develop a mobile-based interface using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application for real-time data visualization and system control.</w:t>
      </w:r>
    </w:p>
    <w:p w:rsidR="00E07113" w:rsidRDefault="007C7979">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Test and evaluate the performance of the developed system under varying operating conditions</w:t>
      </w:r>
      <w:r>
        <w:rPr>
          <w:rFonts w:ascii="Times New Roman" w:eastAsia="Times New Roman" w:hAnsi="Times New Roman" w:cs="Times New Roman"/>
          <w:b/>
          <w:color w:val="252525"/>
          <w:sz w:val="26"/>
          <w:szCs w:val="26"/>
        </w:rPr>
        <w:t>.</w:t>
      </w:r>
    </w:p>
    <w:p w:rsidR="00E07113" w:rsidRDefault="007C7979">
      <w:pPr>
        <w:pStyle w:val="Heading2"/>
      </w:pPr>
      <w:r>
        <w:t>1.4</w:t>
      </w:r>
      <w:r>
        <w:tab/>
        <w:t>Significance of the Study</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This project is expected to offer the following benefits:</w:t>
      </w:r>
    </w:p>
    <w:p w:rsidR="00E07113" w:rsidRDefault="007C7979">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Real-Time Monitoring: Users will be able to access real-time data on solar panel output, battery status, and environmental conditions from any location using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w:t>
      </w:r>
      <w:r>
        <w:rPr>
          <w:rFonts w:ascii="Times New Roman" w:eastAsia="Times New Roman" w:hAnsi="Times New Roman" w:cs="Times New Roman"/>
          <w:color w:val="252525"/>
          <w:sz w:val="26"/>
          <w:szCs w:val="26"/>
        </w:rPr>
        <w:t>app.</w:t>
      </w:r>
    </w:p>
    <w:p w:rsidR="00E07113" w:rsidRDefault="007C7979">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Improved Battery Management: The incorporation of a BMS will ensure optimal performance and extended lifespan of the lithium-ion battery by preventing overcharging and over-discharging.</w:t>
      </w:r>
    </w:p>
    <w:p w:rsidR="00E07113" w:rsidRDefault="007C7979">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Enhanced System Performance: Through intelligent monitoring and a</w:t>
      </w:r>
      <w:r>
        <w:rPr>
          <w:rFonts w:ascii="Times New Roman" w:eastAsia="Times New Roman" w:hAnsi="Times New Roman" w:cs="Times New Roman"/>
          <w:color w:val="252525"/>
          <w:sz w:val="26"/>
          <w:szCs w:val="26"/>
        </w:rPr>
        <w:t>utomated alerts, faults and inefficiencies can be identified and resolved promptly.</w:t>
      </w:r>
    </w:p>
    <w:p w:rsidR="00E07113" w:rsidRDefault="007C7979">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Remote Accessibility: The use of Wi-Fi and cloud-based platforms enables remote access and control of the system, improving convenience and flexibility.</w:t>
      </w:r>
    </w:p>
    <w:p w:rsidR="00E07113" w:rsidRDefault="007C7979">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Scalability and Int</w:t>
      </w:r>
      <w:r>
        <w:rPr>
          <w:rFonts w:ascii="Times New Roman" w:eastAsia="Times New Roman" w:hAnsi="Times New Roman" w:cs="Times New Roman"/>
          <w:color w:val="252525"/>
          <w:sz w:val="26"/>
          <w:szCs w:val="26"/>
        </w:rPr>
        <w:t>egration: The modular design of the system allows for future upgrades and integration with smart grid infrastructure.</w:t>
      </w:r>
    </w:p>
    <w:p w:rsidR="00E07113" w:rsidRDefault="007C7979">
      <w:pPr>
        <w:pStyle w:val="Heading2"/>
      </w:pPr>
      <w:r>
        <w:lastRenderedPageBreak/>
        <w:t>1.5</w:t>
      </w:r>
      <w:r>
        <w:tab/>
        <w:t>Scope of the Study</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This study focuses on the design, implementation, and evaluation of an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-based smart solar energy monitoring syst</w:t>
      </w:r>
      <w:r>
        <w:rPr>
          <w:rFonts w:ascii="Times New Roman" w:eastAsia="Times New Roman" w:hAnsi="Times New Roman" w:cs="Times New Roman"/>
          <w:color w:val="252525"/>
          <w:sz w:val="26"/>
          <w:szCs w:val="26"/>
        </w:rPr>
        <w:t>em. It covers:</w:t>
      </w:r>
    </w:p>
    <w:p w:rsidR="00E07113" w:rsidRDefault="007C7979">
      <w:pPr>
        <w:numPr>
          <w:ilvl w:val="0"/>
          <w:numId w:val="6"/>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Hardware integration involving the solar panel, ESP8266 microcontroller, sensors, lithium-ion battery, and BMS.</w:t>
      </w:r>
    </w:p>
    <w:p w:rsidR="00E07113" w:rsidRDefault="007C7979">
      <w:pPr>
        <w:numPr>
          <w:ilvl w:val="0"/>
          <w:numId w:val="6"/>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 xml:space="preserve">Software development for the ESP8266 and configuration of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application.</w:t>
      </w:r>
    </w:p>
    <w:p w:rsidR="00E07113" w:rsidRDefault="007C7979">
      <w:pPr>
        <w:numPr>
          <w:ilvl w:val="0"/>
          <w:numId w:val="6"/>
        </w:numPr>
        <w:pBdr>
          <w:top w:val="nil"/>
          <w:left w:val="nil"/>
          <w:bottom w:val="nil"/>
          <w:right w:val="nil"/>
          <w:between w:val="nil"/>
        </w:pBdr>
        <w:spacing w:after="0" w:line="360" w:lineRule="auto"/>
        <w:jc w:val="both"/>
        <w:rPr>
          <w:b/>
          <w:color w:val="252525"/>
          <w:sz w:val="26"/>
          <w:szCs w:val="26"/>
        </w:rPr>
      </w:pPr>
      <w:r>
        <w:rPr>
          <w:rFonts w:ascii="Times New Roman" w:eastAsia="Times New Roman" w:hAnsi="Times New Roman" w:cs="Times New Roman"/>
          <w:color w:val="252525"/>
          <w:sz w:val="26"/>
          <w:szCs w:val="26"/>
        </w:rPr>
        <w:t>System testing to evaluate performance metrics s</w:t>
      </w:r>
      <w:r>
        <w:rPr>
          <w:rFonts w:ascii="Times New Roman" w:eastAsia="Times New Roman" w:hAnsi="Times New Roman" w:cs="Times New Roman"/>
          <w:color w:val="252525"/>
          <w:sz w:val="26"/>
          <w:szCs w:val="26"/>
        </w:rPr>
        <w:t>uch as data accuracy, battery management efficiency, and user interface responsiveness</w:t>
      </w:r>
      <w:r>
        <w:rPr>
          <w:rFonts w:ascii="Times New Roman" w:eastAsia="Times New Roman" w:hAnsi="Times New Roman" w:cs="Times New Roman"/>
          <w:b/>
          <w:color w:val="252525"/>
          <w:sz w:val="26"/>
          <w:szCs w:val="26"/>
        </w:rPr>
        <w:t>.</w:t>
      </w:r>
    </w:p>
    <w:p w:rsidR="00E07113" w:rsidRDefault="007C7979">
      <w:pP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The study does not extend to large-scale power grid integration, but the system is designed to be scalable for such applications in the future.</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1.6.      </w:t>
      </w:r>
      <w:proofErr w:type="spellStart"/>
      <w:r>
        <w:rPr>
          <w:rFonts w:ascii="Times New Roman" w:eastAsia="Times New Roman" w:hAnsi="Times New Roman" w:cs="Times New Roman"/>
          <w:sz w:val="26"/>
          <w:szCs w:val="26"/>
        </w:rPr>
        <w:t>Organisation</w:t>
      </w:r>
      <w:proofErr w:type="spellEnd"/>
      <w:r>
        <w:rPr>
          <w:rFonts w:ascii="Times New Roman" w:eastAsia="Times New Roman" w:hAnsi="Times New Roman" w:cs="Times New Roman"/>
          <w:sz w:val="26"/>
          <w:szCs w:val="26"/>
        </w:rPr>
        <w:t xml:space="preserve"> o</w:t>
      </w:r>
      <w:r>
        <w:rPr>
          <w:rFonts w:ascii="Times New Roman" w:eastAsia="Times New Roman" w:hAnsi="Times New Roman" w:cs="Times New Roman"/>
          <w:sz w:val="26"/>
          <w:szCs w:val="26"/>
        </w:rPr>
        <w:t>f the Report</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project report is structured into five chapters as follows:</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Chapter </w:t>
      </w:r>
      <w:proofErr w:type="gramStart"/>
      <w:r>
        <w:rPr>
          <w:rFonts w:ascii="Times New Roman" w:eastAsia="Times New Roman" w:hAnsi="Times New Roman" w:cs="Times New Roman"/>
          <w:sz w:val="26"/>
          <w:szCs w:val="26"/>
        </w:rPr>
        <w:t>One</w:t>
      </w:r>
      <w:proofErr w:type="gramEnd"/>
      <w:r>
        <w:rPr>
          <w:rFonts w:ascii="Times New Roman" w:eastAsia="Times New Roman" w:hAnsi="Times New Roman" w:cs="Times New Roman"/>
          <w:sz w:val="26"/>
          <w:szCs w:val="26"/>
        </w:rPr>
        <w:t xml:space="preserve"> provides the introduction to the study, including the background, problem statement, objectives, significance, scope, limitations, and definitions of key terms.</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Chapter Two presents the review of related literature, covering existing technologies, related works, theoretical frameworks, and research gaps.</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Chapter Three describes the methodology employed in the design and development of the system, including hardwa</w:t>
      </w:r>
      <w:r>
        <w:rPr>
          <w:rFonts w:ascii="Times New Roman" w:eastAsia="Times New Roman" w:hAnsi="Times New Roman" w:cs="Times New Roman"/>
          <w:sz w:val="26"/>
          <w:szCs w:val="26"/>
        </w:rPr>
        <w:t>re and software implementation.</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Chapter Four details the system implementation, testing procedures, performance evaluation, and challenges encountered.</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Chapter Five summarizes the study, presents the conclusion, highlights contributions to knowledge, and</w:t>
      </w:r>
      <w:r>
        <w:rPr>
          <w:rFonts w:ascii="Times New Roman" w:eastAsia="Times New Roman" w:hAnsi="Times New Roman" w:cs="Times New Roman"/>
          <w:sz w:val="26"/>
          <w:szCs w:val="26"/>
        </w:rPr>
        <w:t xml:space="preserve"> offers recommendations for future improvements.</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rPr>
          <w:rFonts w:ascii="Times New Roman" w:eastAsia="Times New Roman" w:hAnsi="Times New Roman" w:cs="Times New Roman"/>
          <w:sz w:val="26"/>
          <w:szCs w:val="26"/>
        </w:rPr>
      </w:pPr>
      <w:r>
        <w:br w:type="page"/>
      </w:r>
    </w:p>
    <w:p w:rsidR="00E07113" w:rsidRDefault="007C7979">
      <w:pPr>
        <w:pStyle w:val="Heading1"/>
      </w:pPr>
      <w:r>
        <w:lastRenderedPageBreak/>
        <w:t>CHAPTER TWO</w:t>
      </w:r>
    </w:p>
    <w:p w:rsidR="00E07113" w:rsidRDefault="007C7979">
      <w:pPr>
        <w:pStyle w:val="Heading1"/>
      </w:pPr>
      <w:r>
        <w:t>LITERATURE REVIEW</w:t>
      </w:r>
    </w:p>
    <w:p w:rsidR="00E07113" w:rsidRDefault="007C7979">
      <w:pPr>
        <w:pStyle w:val="Heading2"/>
      </w:pPr>
      <w:r>
        <w:t>2.1</w:t>
      </w:r>
      <w:r>
        <w:tab/>
        <w:t xml:space="preserve">Review of Related Works </w:t>
      </w:r>
    </w:p>
    <w:p w:rsidR="00E07113" w:rsidRDefault="007C7979">
      <w:pP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Kumar et al. (2021) developed an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-based monitoring system using ESP8266 and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to monitor solar panel performance. Their system enabled rea</w:t>
      </w:r>
      <w:r>
        <w:rPr>
          <w:rFonts w:ascii="Times New Roman" w:eastAsia="Times New Roman" w:hAnsi="Times New Roman" w:cs="Times New Roman"/>
          <w:color w:val="252525"/>
          <w:sz w:val="26"/>
          <w:szCs w:val="26"/>
        </w:rPr>
        <w:t>l-time updates and mobile interaction. However, their design lacked battery management integration, which this study addresses.</w:t>
      </w:r>
    </w:p>
    <w:p w:rsidR="00E07113" w:rsidRDefault="00E07113">
      <w:pPr>
        <w:spacing w:after="0" w:line="360" w:lineRule="auto"/>
        <w:jc w:val="both"/>
        <w:rPr>
          <w:rFonts w:ascii="Times New Roman" w:eastAsia="Times New Roman" w:hAnsi="Times New Roman" w:cs="Times New Roman"/>
          <w:color w:val="252525"/>
          <w:sz w:val="26"/>
          <w:szCs w:val="26"/>
        </w:rPr>
      </w:pPr>
    </w:p>
    <w:p w:rsidR="00E07113" w:rsidRDefault="007C7979">
      <w:pPr>
        <w:spacing w:after="0" w:line="360" w:lineRule="auto"/>
        <w:jc w:val="both"/>
        <w:rPr>
          <w:rFonts w:ascii="Times New Roman" w:eastAsia="Times New Roman" w:hAnsi="Times New Roman" w:cs="Times New Roman"/>
          <w:color w:val="252525"/>
          <w:sz w:val="26"/>
          <w:szCs w:val="26"/>
        </w:rPr>
      </w:pPr>
      <w:proofErr w:type="spellStart"/>
      <w:r>
        <w:rPr>
          <w:rFonts w:ascii="Times New Roman" w:eastAsia="Times New Roman" w:hAnsi="Times New Roman" w:cs="Times New Roman"/>
          <w:color w:val="252525"/>
          <w:sz w:val="26"/>
          <w:szCs w:val="26"/>
        </w:rPr>
        <w:t>Abdelrahman</w:t>
      </w:r>
      <w:proofErr w:type="spellEnd"/>
      <w:r>
        <w:rPr>
          <w:rFonts w:ascii="Times New Roman" w:eastAsia="Times New Roman" w:hAnsi="Times New Roman" w:cs="Times New Roman"/>
          <w:color w:val="252525"/>
          <w:sz w:val="26"/>
          <w:szCs w:val="26"/>
        </w:rPr>
        <w:t xml:space="preserve"> and Mahmoud (2022) designed a GSM-based solar panel monitoring system. Although functional, it lacked internet/clou</w:t>
      </w:r>
      <w:r>
        <w:rPr>
          <w:rFonts w:ascii="Times New Roman" w:eastAsia="Times New Roman" w:hAnsi="Times New Roman" w:cs="Times New Roman"/>
          <w:color w:val="252525"/>
          <w:sz w:val="26"/>
          <w:szCs w:val="26"/>
        </w:rPr>
        <w:t>d integration, making real-time tracking from distant locations impossible.</w:t>
      </w:r>
    </w:p>
    <w:p w:rsidR="00E07113" w:rsidRDefault="00E07113">
      <w:pPr>
        <w:spacing w:after="0" w:line="360" w:lineRule="auto"/>
        <w:jc w:val="both"/>
        <w:rPr>
          <w:rFonts w:ascii="Times New Roman" w:eastAsia="Times New Roman" w:hAnsi="Times New Roman" w:cs="Times New Roman"/>
          <w:color w:val="252525"/>
          <w:sz w:val="26"/>
          <w:szCs w:val="26"/>
        </w:rPr>
      </w:pPr>
    </w:p>
    <w:p w:rsidR="00E07113" w:rsidRDefault="007C7979">
      <w:pP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Yadav and Mehta (2019) implemented a battery state-of-health monitoring system for solar </w:t>
      </w:r>
      <w:proofErr w:type="spellStart"/>
      <w:r>
        <w:rPr>
          <w:rFonts w:ascii="Times New Roman" w:eastAsia="Times New Roman" w:hAnsi="Times New Roman" w:cs="Times New Roman"/>
          <w:color w:val="252525"/>
          <w:sz w:val="26"/>
          <w:szCs w:val="26"/>
        </w:rPr>
        <w:t>microgrids</w:t>
      </w:r>
      <w:proofErr w:type="spellEnd"/>
      <w:r>
        <w:rPr>
          <w:rFonts w:ascii="Times New Roman" w:eastAsia="Times New Roman" w:hAnsi="Times New Roman" w:cs="Times New Roman"/>
          <w:color w:val="252525"/>
          <w:sz w:val="26"/>
          <w:szCs w:val="26"/>
        </w:rPr>
        <w:t xml:space="preserve"> using embedded sensors. Their work highlighted the importance of temperature an</w:t>
      </w:r>
      <w:r>
        <w:rPr>
          <w:rFonts w:ascii="Times New Roman" w:eastAsia="Times New Roman" w:hAnsi="Times New Roman" w:cs="Times New Roman"/>
          <w:color w:val="252525"/>
          <w:sz w:val="26"/>
          <w:szCs w:val="26"/>
        </w:rPr>
        <w:t>d voltage thresholds for battery safety, which this project also incorporates via a BMS.</w:t>
      </w:r>
    </w:p>
    <w:p w:rsidR="00E07113" w:rsidRDefault="00E07113">
      <w:pPr>
        <w:spacing w:after="0" w:line="360" w:lineRule="auto"/>
        <w:jc w:val="both"/>
        <w:rPr>
          <w:rFonts w:ascii="Times New Roman" w:eastAsia="Times New Roman" w:hAnsi="Times New Roman" w:cs="Times New Roman"/>
          <w:color w:val="252525"/>
          <w:sz w:val="26"/>
          <w:szCs w:val="26"/>
        </w:rPr>
      </w:pPr>
    </w:p>
    <w:p w:rsidR="00E07113" w:rsidRDefault="007C7979">
      <w:pP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Gupta and Singh (2020) employed </w:t>
      </w:r>
      <w:proofErr w:type="spellStart"/>
      <w:r>
        <w:rPr>
          <w:rFonts w:ascii="Times New Roman" w:eastAsia="Times New Roman" w:hAnsi="Times New Roman" w:cs="Times New Roman"/>
          <w:color w:val="252525"/>
          <w:sz w:val="26"/>
          <w:szCs w:val="26"/>
        </w:rPr>
        <w:t>ThingSpeak</w:t>
      </w:r>
      <w:proofErr w:type="spellEnd"/>
      <w:r>
        <w:rPr>
          <w:rFonts w:ascii="Times New Roman" w:eastAsia="Times New Roman" w:hAnsi="Times New Roman" w:cs="Times New Roman"/>
          <w:color w:val="252525"/>
          <w:sz w:val="26"/>
          <w:szCs w:val="26"/>
        </w:rPr>
        <w:t xml:space="preserve"> with ESP8266 for solar voltage tracking. Though effective for data logging, it lacked user interface simplicity, unlike the</w:t>
      </w:r>
      <w:r>
        <w:rPr>
          <w:rFonts w:ascii="Times New Roman" w:eastAsia="Times New Roman" w:hAnsi="Times New Roman" w:cs="Times New Roman"/>
          <w:color w:val="252525"/>
          <w:sz w:val="26"/>
          <w:szCs w:val="26"/>
        </w:rPr>
        <w:t xml:space="preserv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interface used in this project.</w:t>
      </w:r>
    </w:p>
    <w:p w:rsidR="00E07113" w:rsidRDefault="00E07113">
      <w:pPr>
        <w:spacing w:after="0" w:line="360" w:lineRule="auto"/>
        <w:jc w:val="both"/>
        <w:rPr>
          <w:rFonts w:ascii="Times New Roman" w:eastAsia="Times New Roman" w:hAnsi="Times New Roman" w:cs="Times New Roman"/>
          <w:color w:val="252525"/>
          <w:sz w:val="26"/>
          <w:szCs w:val="26"/>
        </w:rPr>
      </w:pPr>
    </w:p>
    <w:p w:rsidR="00E07113" w:rsidRDefault="007C7979">
      <w:pP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Sharma and </w:t>
      </w:r>
      <w:proofErr w:type="spellStart"/>
      <w:r>
        <w:rPr>
          <w:rFonts w:ascii="Times New Roman" w:eastAsia="Times New Roman" w:hAnsi="Times New Roman" w:cs="Times New Roman"/>
          <w:color w:val="252525"/>
          <w:sz w:val="26"/>
          <w:szCs w:val="26"/>
        </w:rPr>
        <w:t>Verma</w:t>
      </w:r>
      <w:proofErr w:type="spellEnd"/>
      <w:r>
        <w:rPr>
          <w:rFonts w:ascii="Times New Roman" w:eastAsia="Times New Roman" w:hAnsi="Times New Roman" w:cs="Times New Roman"/>
          <w:color w:val="252525"/>
          <w:sz w:val="26"/>
          <w:szCs w:val="26"/>
        </w:rPr>
        <w:t xml:space="preserve"> (2020) focused on temperature-aware solar systems for remote areas. Their approach confirmed that temperature is a key factor in battery lifespan, aligning with the use of a DS18B20 temperature senso</w:t>
      </w:r>
      <w:r>
        <w:rPr>
          <w:rFonts w:ascii="Times New Roman" w:eastAsia="Times New Roman" w:hAnsi="Times New Roman" w:cs="Times New Roman"/>
          <w:color w:val="252525"/>
          <w:sz w:val="26"/>
          <w:szCs w:val="26"/>
        </w:rPr>
        <w:t>r in this study.</w:t>
      </w:r>
    </w:p>
    <w:p w:rsidR="00E07113" w:rsidRDefault="00E07113">
      <w:pPr>
        <w:spacing w:after="0" w:line="360" w:lineRule="auto"/>
        <w:jc w:val="both"/>
        <w:rPr>
          <w:rFonts w:ascii="Times New Roman" w:eastAsia="Times New Roman" w:hAnsi="Times New Roman" w:cs="Times New Roman"/>
          <w:color w:val="252525"/>
          <w:sz w:val="26"/>
          <w:szCs w:val="26"/>
        </w:rPr>
      </w:pPr>
    </w:p>
    <w:p w:rsidR="00E07113" w:rsidRDefault="007C7979">
      <w:pP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lastRenderedPageBreak/>
        <w:t>Summary: While previous works implemented real-time monitoring, they often lacked integration between battery protection (BMS), mobile visualization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and Wi-Fi-based control (ESP8266). This study addresses those gaps.</w:t>
      </w:r>
    </w:p>
    <w:p w:rsidR="00E07113" w:rsidRDefault="00E07113">
      <w:pPr>
        <w:spacing w:after="0" w:line="360" w:lineRule="auto"/>
        <w:jc w:val="both"/>
        <w:rPr>
          <w:rFonts w:ascii="Times New Roman" w:eastAsia="Times New Roman" w:hAnsi="Times New Roman" w:cs="Times New Roman"/>
          <w:color w:val="252525"/>
          <w:sz w:val="26"/>
          <w:szCs w:val="26"/>
        </w:rPr>
      </w:pPr>
    </w:p>
    <w:p w:rsidR="00E07113" w:rsidRDefault="007C7979">
      <w:pPr>
        <w:pStyle w:val="Heading2"/>
      </w:pPr>
      <w:r>
        <w:t xml:space="preserve">2.2 </w:t>
      </w:r>
      <w:r>
        <w:tab/>
      </w:r>
      <w:r>
        <w:t>Overview of Solar Energy Systems</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Solar energy systems are designed to harness energy from the sun and convert it into usable electrical power using photovoltaic (PV) cells. These systems are classified into standalone and grid-connected systems. Standalone</w:t>
      </w:r>
      <w:r>
        <w:rPr>
          <w:rFonts w:ascii="Times New Roman" w:eastAsia="Times New Roman" w:hAnsi="Times New Roman" w:cs="Times New Roman"/>
          <w:color w:val="252525"/>
          <w:sz w:val="26"/>
          <w:szCs w:val="26"/>
        </w:rPr>
        <w:t xml:space="preserve"> systems store excess energy in batteries for use during periods of low sunlight, while grid-connected systems allow for surplus energy to be fed into the national grid.</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The performance of solar energy systems is influenced by several factors including sol</w:t>
      </w:r>
      <w:r>
        <w:rPr>
          <w:rFonts w:ascii="Times New Roman" w:eastAsia="Times New Roman" w:hAnsi="Times New Roman" w:cs="Times New Roman"/>
          <w:color w:val="252525"/>
          <w:sz w:val="26"/>
          <w:szCs w:val="26"/>
        </w:rPr>
        <w:t>ar irradiance, temperature, the efficiency of photovoltaic panels, and the effectiveness of energy storage systems. Traditionally, solar energy systems have been implemented without intelligent control, relying on manual observation and basic charge contro</w:t>
      </w:r>
      <w:r>
        <w:rPr>
          <w:rFonts w:ascii="Times New Roman" w:eastAsia="Times New Roman" w:hAnsi="Times New Roman" w:cs="Times New Roman"/>
          <w:color w:val="252525"/>
          <w:sz w:val="26"/>
          <w:szCs w:val="26"/>
        </w:rPr>
        <w:t>llers. However, such approaches often lead to inefficiencies, including battery degradation, energy loss, and poor fault detection.</w:t>
      </w:r>
    </w:p>
    <w:p w:rsidR="00E07113" w:rsidRDefault="007C7979">
      <w:pPr>
        <w:pStyle w:val="Heading2"/>
      </w:pPr>
      <w:r>
        <w:t>2.3</w:t>
      </w:r>
      <w:r>
        <w:tab/>
        <w:t>The Need for Smart Monitoring in Solar Systems</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The introduction of smart monitoring systems has revolutionized solar ene</w:t>
      </w:r>
      <w:r>
        <w:rPr>
          <w:rFonts w:ascii="Times New Roman" w:eastAsia="Times New Roman" w:hAnsi="Times New Roman" w:cs="Times New Roman"/>
          <w:color w:val="252525"/>
          <w:sz w:val="26"/>
          <w:szCs w:val="26"/>
        </w:rPr>
        <w:t xml:space="preserve">rgy technology by allowing real-time data acquisition, remote control, and improved system diagnostics. Smart monitoring enables users to evaluate the performance of the solar panels, detect faults early, and optimize power usage. Monitoring is especially </w:t>
      </w:r>
      <w:r>
        <w:rPr>
          <w:rFonts w:ascii="Times New Roman" w:eastAsia="Times New Roman" w:hAnsi="Times New Roman" w:cs="Times New Roman"/>
          <w:color w:val="252525"/>
          <w:sz w:val="26"/>
          <w:szCs w:val="26"/>
        </w:rPr>
        <w:t>critical for battery performance, where overcharging or deep discharging can lead to permanent damage.</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In recent years, the use of microcontrollers and embedded systems for monitoring solar installations has gained popularity. These systems utilize sensors</w:t>
      </w:r>
      <w:r>
        <w:rPr>
          <w:rFonts w:ascii="Times New Roman" w:eastAsia="Times New Roman" w:hAnsi="Times New Roman" w:cs="Times New Roman"/>
          <w:color w:val="252525"/>
          <w:sz w:val="26"/>
          <w:szCs w:val="26"/>
        </w:rPr>
        <w:t xml:space="preserve"> </w:t>
      </w:r>
      <w:r>
        <w:rPr>
          <w:rFonts w:ascii="Times New Roman" w:eastAsia="Times New Roman" w:hAnsi="Times New Roman" w:cs="Times New Roman"/>
          <w:color w:val="252525"/>
          <w:sz w:val="26"/>
          <w:szCs w:val="26"/>
        </w:rPr>
        <w:lastRenderedPageBreak/>
        <w:t>to collect data on parameters such as voltage, current, temperature, and battery status, which can be analyzed to improve the system’s overall efficiency.</w:t>
      </w:r>
    </w:p>
    <w:p w:rsidR="00E07113" w:rsidRDefault="007C7979">
      <w:pPr>
        <w:pStyle w:val="Heading2"/>
      </w:pPr>
      <w:r>
        <w:t>2.4</w:t>
      </w:r>
      <w:r>
        <w:tab/>
        <w:t>Application of IOT in Renewable Energy Systems</w:t>
      </w:r>
    </w:p>
    <w:p w:rsidR="00E07113" w:rsidRDefault="007C7979">
      <w:pPr>
        <w:spacing w:after="0" w:line="360" w:lineRule="auto"/>
        <w:ind w:firstLine="720"/>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The Internet of Things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refers to the networ</w:t>
      </w:r>
      <w:r>
        <w:rPr>
          <w:rFonts w:ascii="Times New Roman" w:eastAsia="Times New Roman" w:hAnsi="Times New Roman" w:cs="Times New Roman"/>
          <w:color w:val="252525"/>
          <w:sz w:val="26"/>
          <w:szCs w:val="26"/>
        </w:rPr>
        <w:t xml:space="preserve">k of physical devices embedded with sensors, software, and other technologies to connect and exchange data with other devices and systems over the Internet. In the context of renewable energy,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 offers numerous benefits including remote accessibility, au</w:t>
      </w:r>
      <w:r>
        <w:rPr>
          <w:rFonts w:ascii="Times New Roman" w:eastAsia="Times New Roman" w:hAnsi="Times New Roman" w:cs="Times New Roman"/>
          <w:color w:val="252525"/>
          <w:sz w:val="26"/>
          <w:szCs w:val="26"/>
        </w:rPr>
        <w:t>tomation, data logging, and predictive maintenance.</w:t>
      </w:r>
    </w:p>
    <w:p w:rsidR="00E07113" w:rsidRDefault="007C7979">
      <w:pPr>
        <w:spacing w:after="0" w:line="360" w:lineRule="auto"/>
        <w:ind w:firstLine="72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-enabled solar systems consist of sensors interfaced with a microcontroller, which collects and transmits data to a cloud server or mobile application. This allows users to monitor the system in real t</w:t>
      </w:r>
      <w:r>
        <w:rPr>
          <w:rFonts w:ascii="Times New Roman" w:eastAsia="Times New Roman" w:hAnsi="Times New Roman" w:cs="Times New Roman"/>
          <w:color w:val="252525"/>
          <w:sz w:val="26"/>
          <w:szCs w:val="26"/>
        </w:rPr>
        <w:t xml:space="preserve">ime from any location. According to Kumar et al. (2019),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 integration in solar energy systems enhances performance by reducing downtime, improving maintenance response time, and enabling energy usage optimization.</w:t>
      </w:r>
    </w:p>
    <w:p w:rsidR="00E07113" w:rsidRDefault="007C7979">
      <w:pPr>
        <w:rPr>
          <w:rFonts w:ascii="Times New Roman" w:eastAsia="Times New Roman" w:hAnsi="Times New Roman" w:cs="Times New Roman"/>
          <w:b/>
          <w:color w:val="252525"/>
          <w:sz w:val="26"/>
          <w:szCs w:val="26"/>
        </w:rPr>
      </w:pPr>
      <w:r>
        <w:br w:type="page"/>
      </w:r>
    </w:p>
    <w:p w:rsidR="00E07113" w:rsidRDefault="007C7979">
      <w:pPr>
        <w:pStyle w:val="Heading2"/>
      </w:pPr>
      <w:r>
        <w:lastRenderedPageBreak/>
        <w:t>2.5</w:t>
      </w:r>
      <w:r>
        <w:tab/>
        <w:t>ESP8266 Microcontroller in IOT-Ba</w:t>
      </w:r>
      <w:r>
        <w:t>sed Solar Systems</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The ESP8266 is a low-cost, Wi-Fi-enabled microcontroller widely used in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 projects due to its simplicity, low power consumption, and compatibility with various development environments. It supports TCP/IP protocol and is capable of perf</w:t>
      </w:r>
      <w:r>
        <w:rPr>
          <w:rFonts w:ascii="Times New Roman" w:eastAsia="Times New Roman" w:hAnsi="Times New Roman" w:cs="Times New Roman"/>
          <w:color w:val="252525"/>
          <w:sz w:val="26"/>
          <w:szCs w:val="26"/>
        </w:rPr>
        <w:t>orming microcontroller functions while also managing Wi-Fi connectivity.</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In the context of solar monitoring, the ESP8266 is used to:</w:t>
      </w:r>
    </w:p>
    <w:p w:rsidR="00E07113" w:rsidRDefault="007C7979">
      <w:pPr>
        <w:numPr>
          <w:ilvl w:val="0"/>
          <w:numId w:val="13"/>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Read data from sensors (voltage, current, temperature)</w:t>
      </w:r>
    </w:p>
    <w:p w:rsidR="00E07113" w:rsidRDefault="007C7979">
      <w:pPr>
        <w:numPr>
          <w:ilvl w:val="0"/>
          <w:numId w:val="13"/>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Process and convert analog values to digital</w:t>
      </w:r>
    </w:p>
    <w:p w:rsidR="00E07113" w:rsidRDefault="007C7979">
      <w:pPr>
        <w:numPr>
          <w:ilvl w:val="0"/>
          <w:numId w:val="13"/>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Establish Wi-Fi connection to cloud or mobile application</w:t>
      </w:r>
    </w:p>
    <w:p w:rsidR="00E07113" w:rsidRDefault="007C7979">
      <w:pPr>
        <w:numPr>
          <w:ilvl w:val="0"/>
          <w:numId w:val="13"/>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 xml:space="preserve">Transmit sensor data to the user interface (e.g.,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app)</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Previous studies (e.g., Sharma et al) have shown the ESP8266 to be an effective choice for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-based solar systems, especially in residen</w:t>
      </w:r>
      <w:r>
        <w:rPr>
          <w:rFonts w:ascii="Times New Roman" w:eastAsia="Times New Roman" w:hAnsi="Times New Roman" w:cs="Times New Roman"/>
          <w:color w:val="252525"/>
          <w:sz w:val="26"/>
          <w:szCs w:val="26"/>
        </w:rPr>
        <w:t xml:space="preserve">tial and small-scale applications, due to its affordability </w:t>
      </w:r>
    </w:p>
    <w:p w:rsidR="00E07113" w:rsidRDefault="007C7979">
      <w:pPr>
        <w:spacing w:after="0" w:line="360" w:lineRule="auto"/>
        <w:jc w:val="both"/>
        <w:rPr>
          <w:rFonts w:ascii="Times New Roman" w:eastAsia="Times New Roman" w:hAnsi="Times New Roman" w:cs="Times New Roman"/>
          <w:sz w:val="26"/>
          <w:szCs w:val="26"/>
        </w:rPr>
      </w:pPr>
      <w:proofErr w:type="gramStart"/>
      <w:r>
        <w:rPr>
          <w:rFonts w:ascii="Times New Roman" w:eastAsia="Times New Roman" w:hAnsi="Times New Roman" w:cs="Times New Roman"/>
          <w:color w:val="252525"/>
          <w:sz w:val="26"/>
          <w:szCs w:val="26"/>
        </w:rPr>
        <w:t>and</w:t>
      </w:r>
      <w:proofErr w:type="gramEnd"/>
      <w:r>
        <w:rPr>
          <w:rFonts w:ascii="Times New Roman" w:eastAsia="Times New Roman" w:hAnsi="Times New Roman" w:cs="Times New Roman"/>
          <w:color w:val="252525"/>
          <w:sz w:val="26"/>
          <w:szCs w:val="26"/>
        </w:rPr>
        <w:t xml:space="preserve"> ease of use.</w:t>
      </w:r>
    </w:p>
    <w:p w:rsidR="00E07113" w:rsidRDefault="007C7979">
      <w:pPr>
        <w:pStyle w:val="Heading2"/>
      </w:pPr>
      <w:r>
        <w:t>2.6 Lithium-Ion Battery and Battery Management System (BMS)</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Lithium-ion batteries are commonly used in solar energy systems because of their high energy density, longer lifespan, and fast charging capabilities. However, these batteries require proper management to avoid operational hazards such as thermal runaway, </w:t>
      </w:r>
      <w:r>
        <w:rPr>
          <w:rFonts w:ascii="Times New Roman" w:eastAsia="Times New Roman" w:hAnsi="Times New Roman" w:cs="Times New Roman"/>
          <w:color w:val="252525"/>
          <w:sz w:val="26"/>
          <w:szCs w:val="26"/>
        </w:rPr>
        <w:t>short circuits, and reduced life due to improper charging/discharging cycles.</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A Battery Management System (BMS) is an electronic system that manages a rechargeable battery by monitoring its state, calculating secondary data, reporting that data, protecting</w:t>
      </w:r>
      <w:r>
        <w:rPr>
          <w:rFonts w:ascii="Times New Roman" w:eastAsia="Times New Roman" w:hAnsi="Times New Roman" w:cs="Times New Roman"/>
          <w:color w:val="252525"/>
          <w:sz w:val="26"/>
          <w:szCs w:val="26"/>
        </w:rPr>
        <w:t xml:space="preserve"> the battery, and controlling its environment. The core functions of a BMS include:</w:t>
      </w:r>
    </w:p>
    <w:p w:rsidR="00E07113" w:rsidRDefault="007C7979">
      <w:pPr>
        <w:numPr>
          <w:ilvl w:val="0"/>
          <w:numId w:val="14"/>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Over-voltage and under-voltage protection</w:t>
      </w:r>
    </w:p>
    <w:p w:rsidR="00E07113" w:rsidRDefault="007C7979">
      <w:pPr>
        <w:numPr>
          <w:ilvl w:val="0"/>
          <w:numId w:val="14"/>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lastRenderedPageBreak/>
        <w:t>Over-current and short circuit protection</w:t>
      </w:r>
    </w:p>
    <w:p w:rsidR="00E07113" w:rsidRDefault="007C7979">
      <w:pPr>
        <w:numPr>
          <w:ilvl w:val="0"/>
          <w:numId w:val="14"/>
        </w:numPr>
        <w:pBdr>
          <w:top w:val="nil"/>
          <w:left w:val="nil"/>
          <w:bottom w:val="nil"/>
          <w:right w:val="nil"/>
          <w:between w:val="nil"/>
        </w:pBdr>
        <w:spacing w:after="0" w:line="360" w:lineRule="auto"/>
        <w:jc w:val="both"/>
        <w:rPr>
          <w:color w:val="252525"/>
          <w:sz w:val="26"/>
          <w:szCs w:val="26"/>
        </w:rPr>
      </w:pPr>
      <w:r>
        <w:rPr>
          <w:rFonts w:ascii="Times New Roman" w:eastAsia="Times New Roman" w:hAnsi="Times New Roman" w:cs="Times New Roman"/>
          <w:color w:val="252525"/>
          <w:sz w:val="26"/>
          <w:szCs w:val="26"/>
        </w:rPr>
        <w:t>Thermal protection</w:t>
      </w:r>
    </w:p>
    <w:p w:rsidR="00E07113" w:rsidRDefault="007C7979">
      <w:pPr>
        <w:numPr>
          <w:ilvl w:val="0"/>
          <w:numId w:val="14"/>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Cell balancing</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Several studies, including that by Al-</w:t>
      </w:r>
      <w:proofErr w:type="spellStart"/>
      <w:r>
        <w:rPr>
          <w:rFonts w:ascii="Times New Roman" w:eastAsia="Times New Roman" w:hAnsi="Times New Roman" w:cs="Times New Roman"/>
          <w:color w:val="252525"/>
          <w:sz w:val="26"/>
          <w:szCs w:val="26"/>
        </w:rPr>
        <w:t>Sarawi</w:t>
      </w:r>
      <w:proofErr w:type="spellEnd"/>
      <w:r>
        <w:rPr>
          <w:rFonts w:ascii="Times New Roman" w:eastAsia="Times New Roman" w:hAnsi="Times New Roman" w:cs="Times New Roman"/>
          <w:color w:val="252525"/>
          <w:sz w:val="26"/>
          <w:szCs w:val="26"/>
        </w:rPr>
        <w:t xml:space="preserve"> et al., e</w:t>
      </w:r>
      <w:r>
        <w:rPr>
          <w:rFonts w:ascii="Times New Roman" w:eastAsia="Times New Roman" w:hAnsi="Times New Roman" w:cs="Times New Roman"/>
          <w:color w:val="252525"/>
          <w:sz w:val="26"/>
          <w:szCs w:val="26"/>
        </w:rPr>
        <w:t>mphasize the critical role of a well-designed BMS in ensuring the safe and reliable operation of lithium-ion batteries in solar energy systems.</w:t>
      </w:r>
    </w:p>
    <w:p w:rsidR="00E07113" w:rsidRDefault="007C7979">
      <w:pPr>
        <w:pStyle w:val="Heading2"/>
      </w:pPr>
      <w:r>
        <w:t>2.7</w:t>
      </w:r>
      <w:r>
        <w:tab/>
        <w:t>The BLYNK Mobile Application for IOT Monitoring</w:t>
      </w:r>
    </w:p>
    <w:p w:rsidR="00E07113" w:rsidRDefault="007C7979">
      <w:pPr>
        <w:spacing w:after="0" w:line="360" w:lineRule="auto"/>
        <w:ind w:firstLine="72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is an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 platform that enables the remote control and</w:t>
      </w:r>
      <w:r>
        <w:rPr>
          <w:rFonts w:ascii="Times New Roman" w:eastAsia="Times New Roman" w:hAnsi="Times New Roman" w:cs="Times New Roman"/>
          <w:color w:val="252525"/>
          <w:sz w:val="26"/>
          <w:szCs w:val="26"/>
        </w:rPr>
        <w:t xml:space="preserve"> visualization of data from microcontrollers. It provides a customizable interface through which users can view sensor readings, receive notifications, and control hardware in real time.</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In this project,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is used to display solar system data such as:</w:t>
      </w:r>
    </w:p>
    <w:p w:rsidR="00E07113" w:rsidRDefault="007C7979">
      <w:pPr>
        <w:numPr>
          <w:ilvl w:val="0"/>
          <w:numId w:val="15"/>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Battery voltage and charge status</w:t>
      </w:r>
    </w:p>
    <w:p w:rsidR="00E07113" w:rsidRDefault="007C7979">
      <w:pPr>
        <w:numPr>
          <w:ilvl w:val="0"/>
          <w:numId w:val="15"/>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Solar panel output</w:t>
      </w:r>
    </w:p>
    <w:p w:rsidR="00E07113" w:rsidRDefault="007C7979">
      <w:pPr>
        <w:numPr>
          <w:ilvl w:val="0"/>
          <w:numId w:val="15"/>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Battery temperature</w:t>
      </w:r>
    </w:p>
    <w:p w:rsidR="00E07113" w:rsidRDefault="007C7979">
      <w:pPr>
        <w:numPr>
          <w:ilvl w:val="0"/>
          <w:numId w:val="15"/>
        </w:numPr>
        <w:pBdr>
          <w:top w:val="nil"/>
          <w:left w:val="nil"/>
          <w:bottom w:val="nil"/>
          <w:right w:val="nil"/>
          <w:between w:val="nil"/>
        </w:pBdr>
        <w:spacing w:after="0" w:line="360" w:lineRule="auto"/>
        <w:jc w:val="both"/>
        <w:rPr>
          <w:color w:val="252525"/>
          <w:sz w:val="26"/>
          <w:szCs w:val="26"/>
        </w:rPr>
      </w:pPr>
      <w:r>
        <w:rPr>
          <w:rFonts w:ascii="Times New Roman" w:eastAsia="Times New Roman" w:hAnsi="Times New Roman" w:cs="Times New Roman"/>
          <w:color w:val="252525"/>
          <w:sz w:val="26"/>
          <w:szCs w:val="26"/>
        </w:rPr>
        <w:t>System health indicators</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According to Gupta and Singh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enhances user experience by allowing seamless interaction with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 devices without the need for complex coding or backend server setup.</w:t>
      </w:r>
    </w:p>
    <w:p w:rsidR="00E07113" w:rsidRDefault="007C7979">
      <w:pPr>
        <w:pStyle w:val="Heading2"/>
      </w:pPr>
      <w:r>
        <w:t>2.8</w:t>
      </w:r>
      <w:r>
        <w:tab/>
        <w:t>Review of Related Works</w:t>
      </w:r>
    </w:p>
    <w:p w:rsidR="00E07113" w:rsidRDefault="007C7979">
      <w:pPr>
        <w:spacing w:after="0" w:line="360" w:lineRule="auto"/>
        <w:ind w:firstLine="720"/>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Several related works have been undertaken in the domain </w:t>
      </w:r>
      <w:r>
        <w:rPr>
          <w:rFonts w:ascii="Times New Roman" w:eastAsia="Times New Roman" w:hAnsi="Times New Roman" w:cs="Times New Roman"/>
          <w:color w:val="252525"/>
          <w:sz w:val="26"/>
          <w:szCs w:val="26"/>
        </w:rPr>
        <w:t xml:space="preserve">of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-based solar energy monitoring systems. For instance:</w:t>
      </w:r>
    </w:p>
    <w:p w:rsidR="00E07113" w:rsidRDefault="007C7979">
      <w:pPr>
        <w:numPr>
          <w:ilvl w:val="0"/>
          <w:numId w:val="16"/>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Mohamed et al. developed a remote monitoring system for PV panels using Arduino and GSM. Their system provided basic monitoring but lacked real-time cloud connectivity and user interactivity.</w:t>
      </w:r>
    </w:p>
    <w:p w:rsidR="00E07113" w:rsidRDefault="007C7979">
      <w:pPr>
        <w:numPr>
          <w:ilvl w:val="0"/>
          <w:numId w:val="16"/>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lastRenderedPageBreak/>
        <w:t>Abdu</w:t>
      </w:r>
      <w:r>
        <w:rPr>
          <w:rFonts w:ascii="Times New Roman" w:eastAsia="Times New Roman" w:hAnsi="Times New Roman" w:cs="Times New Roman"/>
          <w:color w:val="252525"/>
          <w:sz w:val="26"/>
          <w:szCs w:val="26"/>
        </w:rPr>
        <w:t xml:space="preserve">llah and Ahmed implemented a smart solar charge controller using </w:t>
      </w:r>
      <w:proofErr w:type="spellStart"/>
      <w:r>
        <w:rPr>
          <w:rFonts w:ascii="Times New Roman" w:eastAsia="Times New Roman" w:hAnsi="Times New Roman" w:cs="Times New Roman"/>
          <w:color w:val="252525"/>
          <w:sz w:val="26"/>
          <w:szCs w:val="26"/>
        </w:rPr>
        <w:t>NodeMCU</w:t>
      </w:r>
      <w:proofErr w:type="spellEnd"/>
      <w:r>
        <w:rPr>
          <w:rFonts w:ascii="Times New Roman" w:eastAsia="Times New Roman" w:hAnsi="Times New Roman" w:cs="Times New Roman"/>
          <w:color w:val="252525"/>
          <w:sz w:val="26"/>
          <w:szCs w:val="26"/>
        </w:rPr>
        <w:t xml:space="preserve"> and </w:t>
      </w:r>
      <w:proofErr w:type="spellStart"/>
      <w:r>
        <w:rPr>
          <w:rFonts w:ascii="Times New Roman" w:eastAsia="Times New Roman" w:hAnsi="Times New Roman" w:cs="Times New Roman"/>
          <w:color w:val="252525"/>
          <w:sz w:val="26"/>
          <w:szCs w:val="26"/>
        </w:rPr>
        <w:t>ThingSpeak</w:t>
      </w:r>
      <w:proofErr w:type="spellEnd"/>
      <w:r>
        <w:rPr>
          <w:rFonts w:ascii="Times New Roman" w:eastAsia="Times New Roman" w:hAnsi="Times New Roman" w:cs="Times New Roman"/>
          <w:color w:val="252525"/>
          <w:sz w:val="26"/>
          <w:szCs w:val="26"/>
        </w:rPr>
        <w:t>. Although functional, the system had limited battery management features.</w:t>
      </w:r>
    </w:p>
    <w:p w:rsidR="00E07113" w:rsidRDefault="007C7979">
      <w:pPr>
        <w:numPr>
          <w:ilvl w:val="0"/>
          <w:numId w:val="16"/>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Khan et al. proposed a smart solar monitoring system using Raspberry Pi and Firebase. The solu</w:t>
      </w:r>
      <w:r>
        <w:rPr>
          <w:rFonts w:ascii="Times New Roman" w:eastAsia="Times New Roman" w:hAnsi="Times New Roman" w:cs="Times New Roman"/>
          <w:color w:val="252525"/>
          <w:sz w:val="26"/>
          <w:szCs w:val="26"/>
        </w:rPr>
        <w:t>tion provided comprehensive data analytics but was costlier and complex for small-scale users.</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These studies underline the growing interest in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-based energy monitoring but also reveal certain limitations such as lack of efficient battery management, high implementation cost, or absence of mobile-based interfaces.</w:t>
      </w:r>
    </w:p>
    <w:p w:rsidR="00E07113" w:rsidRDefault="007C7979">
      <w:pPr>
        <w:pStyle w:val="Heading2"/>
      </w:pPr>
      <w:r>
        <w:t>2.9</w:t>
      </w:r>
      <w:r>
        <w:tab/>
        <w:t>Identified Gaps in Literature</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Despite the advancements in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-based solar monitoring systems, several gaps still exist:</w:t>
      </w:r>
    </w:p>
    <w:p w:rsidR="00E07113" w:rsidRDefault="007C7979">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Limited integration of intelligent battery management systems in existing designs.</w:t>
      </w:r>
    </w:p>
    <w:p w:rsidR="00E07113" w:rsidRDefault="007C7979">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Insufficient use of lightweight microcontrollers like ESP8266 for cost-effective and scalable solutions.</w:t>
      </w:r>
    </w:p>
    <w:p w:rsidR="00E07113" w:rsidRDefault="007C7979">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Underutilization of user-friendly mobile applications like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for remote system control.</w:t>
      </w:r>
    </w:p>
    <w:p w:rsidR="00E07113" w:rsidRDefault="007C7979">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Lack of holistic systems combining real-time monitoring, da</w:t>
      </w:r>
      <w:r>
        <w:rPr>
          <w:rFonts w:ascii="Times New Roman" w:eastAsia="Times New Roman" w:hAnsi="Times New Roman" w:cs="Times New Roman"/>
          <w:color w:val="252525"/>
          <w:sz w:val="26"/>
          <w:szCs w:val="26"/>
        </w:rPr>
        <w:t>ta visualization, and safety mechanisms for battery protection.</w:t>
      </w:r>
    </w:p>
    <w:p w:rsidR="00E07113" w:rsidRDefault="007C7979">
      <w:pPr>
        <w:spacing w:after="0" w:line="360" w:lineRule="auto"/>
        <w:ind w:firstLine="720"/>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The present study addresses these gaps by developing a comprehensive, low-cost, real-time solar monitoring system using ESP8266,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lithium-ion battery, and a well-integrated BMS.</w:t>
      </w:r>
    </w:p>
    <w:p w:rsidR="00E07113" w:rsidRDefault="007C7979">
      <w:pPr>
        <w:rPr>
          <w:rFonts w:ascii="Times New Roman" w:eastAsia="Times New Roman" w:hAnsi="Times New Roman" w:cs="Times New Roman"/>
          <w:b/>
          <w:color w:val="252525"/>
          <w:sz w:val="26"/>
          <w:szCs w:val="26"/>
        </w:rPr>
      </w:pPr>
      <w:r>
        <w:br w:type="page"/>
      </w:r>
    </w:p>
    <w:p w:rsidR="00E07113" w:rsidRDefault="007C7979">
      <w:pPr>
        <w:pStyle w:val="Heading2"/>
      </w:pPr>
      <w:r>
        <w:lastRenderedPageBreak/>
        <w:t>2.10</w:t>
      </w:r>
      <w:r>
        <w:tab/>
        <w:t>S</w:t>
      </w:r>
      <w:r>
        <w:t>ummary</w:t>
      </w:r>
    </w:p>
    <w:p w:rsidR="00E07113" w:rsidRDefault="007C7979">
      <w:pPr>
        <w:spacing w:after="0" w:line="360" w:lineRule="auto"/>
        <w:ind w:firstLine="720"/>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This chapter has reviewed the existing body of literature on solar energy systems, the application of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 in energy monitoring, and key technological components such as the ESP8266 microcontroller, BMS, lithium batteries, and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application. The </w:t>
      </w:r>
      <w:r>
        <w:rPr>
          <w:rFonts w:ascii="Times New Roman" w:eastAsia="Times New Roman" w:hAnsi="Times New Roman" w:cs="Times New Roman"/>
          <w:color w:val="252525"/>
          <w:sz w:val="26"/>
          <w:szCs w:val="26"/>
        </w:rPr>
        <w:t>review has shown that while significant progress has been made, current systems often fail to integrate all critical features for performance optimization and user accessibility. The next chapter outlines the methodology adopted to design and implement a s</w:t>
      </w:r>
      <w:r>
        <w:rPr>
          <w:rFonts w:ascii="Times New Roman" w:eastAsia="Times New Roman" w:hAnsi="Times New Roman" w:cs="Times New Roman"/>
          <w:color w:val="252525"/>
          <w:sz w:val="26"/>
          <w:szCs w:val="26"/>
        </w:rPr>
        <w:t>ystem that fills these gaps and meets the identified objectives.</w:t>
      </w:r>
    </w:p>
    <w:p w:rsidR="00E07113" w:rsidRDefault="007C7979">
      <w:pPr>
        <w:rPr>
          <w:rFonts w:ascii="Times New Roman" w:eastAsia="Times New Roman" w:hAnsi="Times New Roman" w:cs="Times New Roman"/>
          <w:color w:val="252525"/>
          <w:sz w:val="26"/>
          <w:szCs w:val="26"/>
        </w:rPr>
      </w:pPr>
      <w:r>
        <w:br w:type="page"/>
      </w:r>
    </w:p>
    <w:p w:rsidR="00E07113" w:rsidRDefault="007C7979">
      <w:pPr>
        <w:pStyle w:val="Heading1"/>
      </w:pPr>
      <w:r>
        <w:lastRenderedPageBreak/>
        <w:t>CHAPTER THREE</w:t>
      </w:r>
    </w:p>
    <w:p w:rsidR="00E07113" w:rsidRDefault="007C7979">
      <w:pPr>
        <w:pStyle w:val="Heading1"/>
      </w:pPr>
      <w:r>
        <w:t xml:space="preserve">METHODOLOGY AND ANALYSIS OF THE SYSTEM </w:t>
      </w:r>
    </w:p>
    <w:p w:rsidR="00E07113" w:rsidRDefault="007C7979">
      <w:pPr>
        <w:pStyle w:val="Heading2"/>
      </w:pPr>
      <w:r>
        <w:t xml:space="preserve">3.1 Research Methodology </w:t>
      </w:r>
    </w:p>
    <w:p w:rsidR="00E07113" w:rsidRDefault="007C7979">
      <w:pPr>
        <w:pStyle w:val="Heading2"/>
        <w:rPr>
          <w:b w:val="0"/>
        </w:rPr>
      </w:pPr>
      <w:r>
        <w:t xml:space="preserve">         </w:t>
      </w:r>
      <w:r>
        <w:rPr>
          <w:b w:val="0"/>
        </w:rPr>
        <w:t xml:space="preserve">This section presents the research methodology employed in the design and development of the </w:t>
      </w:r>
      <w:proofErr w:type="spellStart"/>
      <w:r>
        <w:rPr>
          <w:b w:val="0"/>
        </w:rPr>
        <w:t>IoT</w:t>
      </w:r>
      <w:proofErr w:type="spellEnd"/>
      <w:r>
        <w:rPr>
          <w:b w:val="0"/>
        </w:rPr>
        <w:t>-Bas</w:t>
      </w:r>
      <w:r>
        <w:rPr>
          <w:b w:val="0"/>
        </w:rPr>
        <w:t>ed Smart Solar Energy Monitoring System. The methodology outlines the structured and systematic approach used to achieve the objectives of this project, focusing on both hardware and software implementation.</w:t>
      </w:r>
    </w:p>
    <w:p w:rsidR="00E07113" w:rsidRDefault="007C7979">
      <w:pPr>
        <w:pStyle w:val="Heading2"/>
        <w:rPr>
          <w:b w:val="0"/>
        </w:rPr>
      </w:pPr>
      <w:r>
        <w:rPr>
          <w:b w:val="0"/>
        </w:rPr>
        <w:t xml:space="preserve">      The methodology adopted for this work is e</w:t>
      </w:r>
      <w:r>
        <w:rPr>
          <w:b w:val="0"/>
        </w:rPr>
        <w:t xml:space="preserve">ngineering-based, following a modular design approach. Each major component — including the ESP8266 microcontroller, lithium-ion battery, Battery Management System (BMS), sensors, and the </w:t>
      </w:r>
      <w:proofErr w:type="spellStart"/>
      <w:r>
        <w:rPr>
          <w:b w:val="0"/>
        </w:rPr>
        <w:t>Blynk</w:t>
      </w:r>
      <w:proofErr w:type="spellEnd"/>
      <w:r>
        <w:rPr>
          <w:b w:val="0"/>
        </w:rPr>
        <w:t xml:space="preserve"> mobile application — was first developed and tested independen</w:t>
      </w:r>
      <w:r>
        <w:rPr>
          <w:b w:val="0"/>
        </w:rPr>
        <w:t>tly before final system integration. This ensured reliability, allowed for efficient troubleshooting, and made the design scalable for future improvements.</w:t>
      </w:r>
    </w:p>
    <w:p w:rsidR="00E07113" w:rsidRDefault="007C7979">
      <w:pPr>
        <w:pStyle w:val="Heading2"/>
      </w:pPr>
      <w:r>
        <w:t>3.2</w:t>
      </w:r>
      <w:r>
        <w:tab/>
        <w:t>System Design Methodology</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The project methodology is structured into several phases including re</w:t>
      </w:r>
      <w:r>
        <w:rPr>
          <w:rFonts w:ascii="Times New Roman" w:eastAsia="Times New Roman" w:hAnsi="Times New Roman" w:cs="Times New Roman"/>
          <w:color w:val="252525"/>
          <w:sz w:val="26"/>
          <w:szCs w:val="26"/>
        </w:rPr>
        <w:t>quirement analysis, system design, hardware setup, software development, system integration, and testing. A combination of hardware and software tools were utilized to develop a functional prototype that allows real-time solar system monitoring and control</w:t>
      </w:r>
      <w:r>
        <w:rPr>
          <w:rFonts w:ascii="Times New Roman" w:eastAsia="Times New Roman" w:hAnsi="Times New Roman" w:cs="Times New Roman"/>
          <w:color w:val="252525"/>
          <w:sz w:val="26"/>
          <w:szCs w:val="26"/>
        </w:rPr>
        <w:t>.</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The methodology follows a modular approach where each component is tested independently before full integration. This ensures efficiency, reliability, and ease of troubleshooting during system development.</w:t>
      </w:r>
    </w:p>
    <w:p w:rsidR="00E07113" w:rsidRDefault="007C7979">
      <w:pPr>
        <w:rPr>
          <w:b/>
          <w:sz w:val="26"/>
          <w:szCs w:val="26"/>
        </w:rPr>
      </w:pPr>
      <w:r>
        <w:lastRenderedPageBreak/>
        <w:br w:type="page"/>
      </w:r>
    </w:p>
    <w:p w:rsidR="00E07113" w:rsidRDefault="007C7979">
      <w:pPr>
        <w:pStyle w:val="Heading2"/>
      </w:pPr>
      <w:r>
        <w:lastRenderedPageBreak/>
        <w:t>3.3</w:t>
      </w:r>
      <w:r>
        <w:tab/>
        <w:t>Block Diagram of the System</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The block diag</w:t>
      </w:r>
      <w:r>
        <w:rPr>
          <w:rFonts w:ascii="Times New Roman" w:eastAsia="Times New Roman" w:hAnsi="Times New Roman" w:cs="Times New Roman"/>
          <w:color w:val="252525"/>
          <w:sz w:val="26"/>
          <w:szCs w:val="26"/>
        </w:rPr>
        <w:t>ram below illustrates the major components and their interactions in the system:</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extent cx="2182725" cy="327847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82725" cy="3278471"/>
                    </a:xfrm>
                    <a:prstGeom prst="rect">
                      <a:avLst/>
                    </a:prstGeom>
                    <a:ln/>
                  </pic:spPr>
                </pic:pic>
              </a:graphicData>
            </a:graphic>
          </wp:inline>
        </w:drawing>
      </w:r>
    </w:p>
    <w:p w:rsidR="00E07113" w:rsidRDefault="007C7979">
      <w:pPr>
        <w:spacing w:after="0" w:line="360" w:lineRule="auto"/>
        <w:jc w:val="both"/>
        <w:rPr>
          <w:rFonts w:ascii="Times New Roman" w:eastAsia="Times New Roman" w:hAnsi="Times New Roman" w:cs="Times New Roman"/>
          <w:b/>
          <w:color w:val="252525"/>
          <w:sz w:val="26"/>
          <w:szCs w:val="26"/>
        </w:rPr>
      </w:pPr>
      <w:r>
        <w:rPr>
          <w:rFonts w:ascii="Times New Roman" w:eastAsia="Times New Roman" w:hAnsi="Times New Roman" w:cs="Times New Roman"/>
          <w:b/>
          <w:color w:val="252525"/>
          <w:sz w:val="26"/>
          <w:szCs w:val="26"/>
        </w:rPr>
        <w:t xml:space="preserve">Figure 3.3: Block diagram of the </w:t>
      </w:r>
      <w:proofErr w:type="spellStart"/>
      <w:r>
        <w:rPr>
          <w:rFonts w:ascii="Times New Roman" w:eastAsia="Times New Roman" w:hAnsi="Times New Roman" w:cs="Times New Roman"/>
          <w:b/>
          <w:color w:val="252525"/>
          <w:sz w:val="26"/>
          <w:szCs w:val="26"/>
        </w:rPr>
        <w:t>IoT</w:t>
      </w:r>
      <w:proofErr w:type="spellEnd"/>
      <w:r>
        <w:rPr>
          <w:rFonts w:ascii="Times New Roman" w:eastAsia="Times New Roman" w:hAnsi="Times New Roman" w:cs="Times New Roman"/>
          <w:b/>
          <w:color w:val="252525"/>
          <w:sz w:val="26"/>
          <w:szCs w:val="26"/>
        </w:rPr>
        <w:t>-based smart solar energy monitoring system.</w:t>
      </w:r>
    </w:p>
    <w:p w:rsidR="00E07113" w:rsidRDefault="00E07113">
      <w:pPr>
        <w:pBdr>
          <w:top w:val="nil"/>
          <w:left w:val="nil"/>
          <w:bottom w:val="nil"/>
          <w:right w:val="nil"/>
          <w:between w:val="nil"/>
        </w:pBdr>
        <w:spacing w:after="0" w:line="360" w:lineRule="auto"/>
        <w:jc w:val="both"/>
        <w:rPr>
          <w:color w:val="000000"/>
          <w:sz w:val="26"/>
          <w:szCs w:val="26"/>
        </w:rPr>
      </w:pPr>
    </w:p>
    <w:p w:rsidR="00E07113" w:rsidRDefault="007C7979">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3.4.    </w:t>
      </w:r>
      <w:r>
        <w:rPr>
          <w:rFonts w:ascii="Times New Roman" w:eastAsia="Times New Roman" w:hAnsi="Times New Roman" w:cs="Times New Roman"/>
          <w:b/>
          <w:sz w:val="26"/>
          <w:szCs w:val="26"/>
        </w:rPr>
        <w:t>Software Design and Implementation</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software component of this project is essential for data collection, processing, and communication. The ESP8266 was programmed using the Arduino IDE with necessary libraries such as BlynkSimpleEsp8266.h, </w:t>
      </w:r>
      <w:proofErr w:type="spellStart"/>
      <w:r>
        <w:rPr>
          <w:rFonts w:ascii="Times New Roman" w:eastAsia="Times New Roman" w:hAnsi="Times New Roman" w:cs="Times New Roman"/>
          <w:sz w:val="26"/>
          <w:szCs w:val="26"/>
        </w:rPr>
        <w:t>OneWire.h</w:t>
      </w:r>
      <w:proofErr w:type="spellEnd"/>
      <w:r>
        <w:rPr>
          <w:rFonts w:ascii="Times New Roman" w:eastAsia="Times New Roman" w:hAnsi="Times New Roman" w:cs="Times New Roman"/>
          <w:sz w:val="26"/>
          <w:szCs w:val="26"/>
        </w:rPr>
        <w:t xml:space="preserve">, and </w:t>
      </w:r>
      <w:proofErr w:type="spellStart"/>
      <w:r>
        <w:rPr>
          <w:rFonts w:ascii="Times New Roman" w:eastAsia="Times New Roman" w:hAnsi="Times New Roman" w:cs="Times New Roman"/>
          <w:sz w:val="26"/>
          <w:szCs w:val="26"/>
        </w:rPr>
        <w:t>DallasTemperature.h</w:t>
      </w:r>
      <w:proofErr w:type="spellEnd"/>
      <w:r>
        <w:rPr>
          <w:rFonts w:ascii="Times New Roman" w:eastAsia="Times New Roman" w:hAnsi="Times New Roman" w:cs="Times New Roman"/>
          <w:sz w:val="26"/>
          <w:szCs w:val="26"/>
        </w:rPr>
        <w:t>. These librar</w:t>
      </w:r>
      <w:r>
        <w:rPr>
          <w:rFonts w:ascii="Times New Roman" w:eastAsia="Times New Roman" w:hAnsi="Times New Roman" w:cs="Times New Roman"/>
          <w:sz w:val="26"/>
          <w:szCs w:val="26"/>
        </w:rPr>
        <w:t xml:space="preserve">ies enable the ESP8266 to read sensor values and communicate with the </w:t>
      </w:r>
      <w:proofErr w:type="spellStart"/>
      <w:r>
        <w:rPr>
          <w:rFonts w:ascii="Times New Roman" w:eastAsia="Times New Roman" w:hAnsi="Times New Roman" w:cs="Times New Roman"/>
          <w:sz w:val="26"/>
          <w:szCs w:val="26"/>
        </w:rPr>
        <w:t>Blynk</w:t>
      </w:r>
      <w:proofErr w:type="spellEnd"/>
      <w:r>
        <w:rPr>
          <w:rFonts w:ascii="Times New Roman" w:eastAsia="Times New Roman" w:hAnsi="Times New Roman" w:cs="Times New Roman"/>
          <w:sz w:val="26"/>
          <w:szCs w:val="26"/>
        </w:rPr>
        <w:t xml:space="preserve"> cloud platform.</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The program was written in C/C++ and structured to:</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Read analog values from voltage and current sensors.</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Retrieve digital temperature data from the DS18B20 senso</w:t>
      </w:r>
      <w:r>
        <w:rPr>
          <w:rFonts w:ascii="Times New Roman" w:eastAsia="Times New Roman" w:hAnsi="Times New Roman" w:cs="Times New Roman"/>
          <w:sz w:val="26"/>
          <w:szCs w:val="26"/>
        </w:rPr>
        <w:t>r.</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Send real-time data to the </w:t>
      </w:r>
      <w:proofErr w:type="spellStart"/>
      <w:r>
        <w:rPr>
          <w:rFonts w:ascii="Times New Roman" w:eastAsia="Times New Roman" w:hAnsi="Times New Roman" w:cs="Times New Roman"/>
          <w:sz w:val="26"/>
          <w:szCs w:val="26"/>
        </w:rPr>
        <w:t>Blynk</w:t>
      </w:r>
      <w:proofErr w:type="spellEnd"/>
      <w:r>
        <w:rPr>
          <w:rFonts w:ascii="Times New Roman" w:eastAsia="Times New Roman" w:hAnsi="Times New Roman" w:cs="Times New Roman"/>
          <w:sz w:val="26"/>
          <w:szCs w:val="26"/>
        </w:rPr>
        <w:t xml:space="preserve"> application using virtual pins.</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Trigger notifications or warnings when readings exceed safe thresholds.</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w:t>
      </w:r>
      <w:proofErr w:type="spellStart"/>
      <w:r>
        <w:rPr>
          <w:rFonts w:ascii="Times New Roman" w:eastAsia="Times New Roman" w:hAnsi="Times New Roman" w:cs="Times New Roman"/>
          <w:sz w:val="26"/>
          <w:szCs w:val="26"/>
        </w:rPr>
        <w:t>Blynk</w:t>
      </w:r>
      <w:proofErr w:type="spellEnd"/>
      <w:r>
        <w:rPr>
          <w:rFonts w:ascii="Times New Roman" w:eastAsia="Times New Roman" w:hAnsi="Times New Roman" w:cs="Times New Roman"/>
          <w:sz w:val="26"/>
          <w:szCs w:val="26"/>
        </w:rPr>
        <w:t xml:space="preserve"> mobile application served as the frontend interface. It allowed users to monitor the solar system remote</w:t>
      </w:r>
      <w:r>
        <w:rPr>
          <w:rFonts w:ascii="Times New Roman" w:eastAsia="Times New Roman" w:hAnsi="Times New Roman" w:cs="Times New Roman"/>
          <w:sz w:val="26"/>
          <w:szCs w:val="26"/>
        </w:rPr>
        <w:t>ly and receive real-time updates. Gauges, value displays, and notification widgets were used to present voltage, current, and temperature values effectively.</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pStyle w:val="Heading2"/>
      </w:pPr>
      <w:r>
        <w:t>3.5</w:t>
      </w:r>
      <w:r>
        <w:tab/>
        <w:t>Circuit Schematic Design</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The complete circuit schematic was designed on a breadboard before t</w:t>
      </w:r>
      <w:r>
        <w:rPr>
          <w:rFonts w:ascii="Times New Roman" w:eastAsia="Times New Roman" w:hAnsi="Times New Roman" w:cs="Times New Roman"/>
          <w:color w:val="252525"/>
          <w:sz w:val="26"/>
          <w:szCs w:val="26"/>
        </w:rPr>
        <w:t>ransferring to a PCB for stability. It includes:</w:t>
      </w:r>
    </w:p>
    <w:p w:rsidR="00E07113" w:rsidRDefault="007C7979">
      <w:pPr>
        <w:numPr>
          <w:ilvl w:val="0"/>
          <w:numId w:val="12"/>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ESP8266 wired to voltage and current sensors.</w:t>
      </w:r>
    </w:p>
    <w:p w:rsidR="00E07113" w:rsidRDefault="007C7979">
      <w:pPr>
        <w:numPr>
          <w:ilvl w:val="0"/>
          <w:numId w:val="12"/>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BMS wired to the lithium battery and solar charge input.</w:t>
      </w:r>
    </w:p>
    <w:p w:rsidR="00E07113" w:rsidRDefault="007C7979">
      <w:pPr>
        <w:numPr>
          <w:ilvl w:val="0"/>
          <w:numId w:val="12"/>
        </w:numPr>
        <w:pBdr>
          <w:top w:val="nil"/>
          <w:left w:val="nil"/>
          <w:bottom w:val="nil"/>
          <w:right w:val="nil"/>
          <w:between w:val="nil"/>
        </w:pBdr>
        <w:spacing w:after="0" w:line="360" w:lineRule="auto"/>
        <w:jc w:val="both"/>
        <w:rPr>
          <w:color w:val="252525"/>
          <w:sz w:val="26"/>
          <w:szCs w:val="26"/>
        </w:rPr>
      </w:pPr>
      <w:r>
        <w:rPr>
          <w:rFonts w:ascii="Times New Roman" w:eastAsia="Times New Roman" w:hAnsi="Times New Roman" w:cs="Times New Roman"/>
          <w:color w:val="252525"/>
          <w:sz w:val="26"/>
          <w:szCs w:val="26"/>
        </w:rPr>
        <w:t xml:space="preserve">Proper connections to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virtual pins via code.</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extent cx="5521155" cy="369110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521155" cy="3691109"/>
                    </a:xfrm>
                    <a:prstGeom prst="rect">
                      <a:avLst/>
                    </a:prstGeom>
                    <a:ln/>
                  </pic:spPr>
                </pic:pic>
              </a:graphicData>
            </a:graphic>
          </wp:inline>
        </w:drawing>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252525"/>
          <w:sz w:val="26"/>
          <w:szCs w:val="26"/>
        </w:rPr>
        <w:t>Figure 3.5: Circuit schematic showing component connections and power flow.</w:t>
      </w:r>
    </w:p>
    <w:p w:rsidR="00E07113" w:rsidRDefault="00E07113">
      <w:pPr>
        <w:spacing w:after="0" w:line="360" w:lineRule="auto"/>
        <w:jc w:val="both"/>
        <w:rPr>
          <w:rFonts w:ascii="Times New Roman" w:eastAsia="Times New Roman" w:hAnsi="Times New Roman" w:cs="Times New Roman"/>
          <w:b/>
          <w:color w:val="252525"/>
          <w:sz w:val="26"/>
          <w:szCs w:val="26"/>
        </w:rPr>
      </w:pP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252525"/>
          <w:sz w:val="26"/>
          <w:szCs w:val="26"/>
        </w:rPr>
        <w:t>3.6</w:t>
      </w:r>
      <w:r>
        <w:rPr>
          <w:rFonts w:ascii="Times New Roman" w:eastAsia="Times New Roman" w:hAnsi="Times New Roman" w:cs="Times New Roman"/>
          <w:b/>
          <w:color w:val="252525"/>
          <w:sz w:val="26"/>
          <w:szCs w:val="26"/>
        </w:rPr>
        <w:tab/>
        <w:t>DATA FLOW DIAGRAM</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To better understand the logic and control flow, a data flow diagram (DFD) is provided.</w:t>
      </w:r>
    </w:p>
    <w:p w:rsidR="00E07113" w:rsidRDefault="007C7979">
      <w:pPr>
        <w:spacing w:after="0" w:line="360" w:lineRule="auto"/>
        <w:jc w:val="both"/>
        <w:rPr>
          <w:rFonts w:ascii="Times New Roman" w:eastAsia="Times New Roman" w:hAnsi="Times New Roman" w:cs="Times New Roman"/>
          <w:b/>
          <w:color w:val="252525"/>
          <w:sz w:val="26"/>
          <w:szCs w:val="26"/>
        </w:rPr>
      </w:pPr>
      <w:r>
        <w:rPr>
          <w:rFonts w:ascii="Times New Roman" w:eastAsia="Times New Roman" w:hAnsi="Times New Roman" w:cs="Times New Roman"/>
          <w:noProof/>
          <w:sz w:val="26"/>
          <w:szCs w:val="26"/>
          <w:lang w:val="en-US"/>
        </w:rPr>
        <w:lastRenderedPageBreak/>
        <w:drawing>
          <wp:inline distT="0" distB="0" distL="0" distR="0">
            <wp:extent cx="3401020" cy="385089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049" t="5226" b="21587"/>
                    <a:stretch>
                      <a:fillRect/>
                    </a:stretch>
                  </pic:blipFill>
                  <pic:spPr>
                    <a:xfrm>
                      <a:off x="0" y="0"/>
                      <a:ext cx="3401020" cy="3850891"/>
                    </a:xfrm>
                    <a:prstGeom prst="rect">
                      <a:avLst/>
                    </a:prstGeom>
                    <a:ln/>
                  </pic:spPr>
                </pic:pic>
              </a:graphicData>
            </a:graphic>
          </wp:inline>
        </w:drawing>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252525"/>
          <w:sz w:val="26"/>
          <w:szCs w:val="26"/>
        </w:rPr>
        <w:t>Figure 3.6: Data flow chart illustrating how data moves from sensor</w:t>
      </w:r>
      <w:r>
        <w:rPr>
          <w:rFonts w:ascii="Times New Roman" w:eastAsia="Times New Roman" w:hAnsi="Times New Roman" w:cs="Times New Roman"/>
          <w:b/>
          <w:color w:val="252525"/>
          <w:sz w:val="26"/>
          <w:szCs w:val="26"/>
        </w:rPr>
        <w:t xml:space="preserve">s to ESP8266 to </w:t>
      </w:r>
      <w:proofErr w:type="spellStart"/>
      <w:r>
        <w:rPr>
          <w:rFonts w:ascii="Times New Roman" w:eastAsia="Times New Roman" w:hAnsi="Times New Roman" w:cs="Times New Roman"/>
          <w:b/>
          <w:color w:val="252525"/>
          <w:sz w:val="26"/>
          <w:szCs w:val="26"/>
        </w:rPr>
        <w:t>Blynk</w:t>
      </w:r>
      <w:proofErr w:type="spellEnd"/>
      <w:r>
        <w:rPr>
          <w:rFonts w:ascii="Times New Roman" w:eastAsia="Times New Roman" w:hAnsi="Times New Roman" w:cs="Times New Roman"/>
          <w:b/>
          <w:color w:val="252525"/>
          <w:sz w:val="26"/>
          <w:szCs w:val="26"/>
        </w:rPr>
        <w:t xml:space="preserve"> app</w:t>
      </w:r>
      <w:proofErr w:type="gramStart"/>
      <w:r>
        <w:rPr>
          <w:rFonts w:ascii="Times New Roman" w:eastAsia="Times New Roman" w:hAnsi="Times New Roman" w:cs="Times New Roman"/>
          <w:b/>
          <w:color w:val="252525"/>
          <w:sz w:val="26"/>
          <w:szCs w:val="26"/>
        </w:rPr>
        <w:t>..</w:t>
      </w:r>
      <w:proofErr w:type="gramEnd"/>
    </w:p>
    <w:p w:rsidR="00E07113" w:rsidRDefault="00E07113">
      <w:pPr>
        <w:pStyle w:val="Heading2"/>
      </w:pPr>
    </w:p>
    <w:p w:rsidR="00E07113" w:rsidRDefault="007C7979">
      <w:pPr>
        <w:pStyle w:val="Heading2"/>
      </w:pPr>
      <w:r>
        <w:t>3.7</w:t>
      </w:r>
      <w:r>
        <w:tab/>
        <w:t>Summary</w:t>
      </w:r>
    </w:p>
    <w:p w:rsidR="00E07113" w:rsidRDefault="007C7979">
      <w:pPr>
        <w:spacing w:after="0" w:line="360" w:lineRule="auto"/>
        <w:ind w:firstLine="720"/>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This chapter has detailed the methodology employed in developing the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-based smart solar energy monitoring system. The methodology integrates both hardware and software components to create a responsive, real-time</w:t>
      </w:r>
      <w:r>
        <w:rPr>
          <w:rFonts w:ascii="Times New Roman" w:eastAsia="Times New Roman" w:hAnsi="Times New Roman" w:cs="Times New Roman"/>
          <w:color w:val="252525"/>
          <w:sz w:val="26"/>
          <w:szCs w:val="26"/>
        </w:rPr>
        <w:t xml:space="preserve"> monitoring solution. Tools such as the ESP8266, lithium battery, BMS, sensors, and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app played a critical role in achieving the system’s functionality. The next chapter will present the system implementation, results obtained, and performance ana</w:t>
      </w:r>
      <w:r>
        <w:rPr>
          <w:rFonts w:ascii="Times New Roman" w:eastAsia="Times New Roman" w:hAnsi="Times New Roman" w:cs="Times New Roman"/>
          <w:color w:val="252525"/>
          <w:sz w:val="26"/>
          <w:szCs w:val="26"/>
        </w:rPr>
        <w:t>lysis.</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pStyle w:val="Heading1"/>
      </w:pPr>
      <w:r>
        <w:lastRenderedPageBreak/>
        <w:t>CHAPTER FOUR</w:t>
      </w:r>
    </w:p>
    <w:p w:rsidR="00E07113" w:rsidRDefault="007C7979">
      <w:pPr>
        <w:pStyle w:val="Heading1"/>
      </w:pPr>
      <w:r>
        <w:t>SYSTEM IMPLEMENTATION AND TESTING</w:t>
      </w:r>
    </w:p>
    <w:p w:rsidR="00E07113" w:rsidRDefault="007C7979">
      <w:pPr>
        <w:pStyle w:val="Heading2"/>
      </w:pPr>
      <w:r>
        <w:t>4.1</w:t>
      </w:r>
      <w:r>
        <w:tab/>
        <w:t>Introduction</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This chapter presents the practical implementation of the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-based smart solar energy monitoring system. It describes the integration of hardware and software components based on the system design outlined in the previous chapter. It also details the test</w:t>
      </w:r>
      <w:r>
        <w:rPr>
          <w:rFonts w:ascii="Times New Roman" w:eastAsia="Times New Roman" w:hAnsi="Times New Roman" w:cs="Times New Roman"/>
          <w:color w:val="252525"/>
          <w:sz w:val="26"/>
          <w:szCs w:val="26"/>
        </w:rPr>
        <w:t>ing procedures conducted to evaluate the system’s performance under real-world conditions. The aim is to demonstrate the functionality, responsiveness, and accuracy of the developed system using the ESP8266 microcontroller, Battery Management System (BMS),</w:t>
      </w:r>
      <w:r>
        <w:rPr>
          <w:rFonts w:ascii="Times New Roman" w:eastAsia="Times New Roman" w:hAnsi="Times New Roman" w:cs="Times New Roman"/>
          <w:color w:val="252525"/>
          <w:sz w:val="26"/>
          <w:szCs w:val="26"/>
        </w:rPr>
        <w:t xml:space="preserve"> lithium-ion battery, sensors, and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mobile application.</w:t>
      </w:r>
    </w:p>
    <w:p w:rsidR="00E07113" w:rsidRDefault="007C7979">
      <w:pPr>
        <w:pStyle w:val="Heading2"/>
      </w:pPr>
      <w:r>
        <w:t>4.2</w:t>
      </w:r>
      <w:r>
        <w:tab/>
        <w:t>System Implementation</w:t>
      </w:r>
    </w:p>
    <w:p w:rsidR="00E07113" w:rsidRDefault="007C7979">
      <w:pPr>
        <w:numPr>
          <w:ilvl w:val="0"/>
          <w:numId w:val="19"/>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b/>
          <w:color w:val="252525"/>
          <w:sz w:val="26"/>
          <w:szCs w:val="26"/>
        </w:rPr>
        <w:t>Hardware Environment</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The hardware setup includes the physical components required for the monitoring system. These are:</w:t>
      </w:r>
    </w:p>
    <w:p w:rsidR="00E07113" w:rsidRDefault="007C7979">
      <w:pPr>
        <w:numPr>
          <w:ilvl w:val="0"/>
          <w:numId w:val="20"/>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 xml:space="preserve">ESP8266 </w:t>
      </w:r>
      <w:proofErr w:type="spellStart"/>
      <w:r>
        <w:rPr>
          <w:rFonts w:ascii="Times New Roman" w:eastAsia="Times New Roman" w:hAnsi="Times New Roman" w:cs="Times New Roman"/>
          <w:color w:val="252525"/>
          <w:sz w:val="26"/>
          <w:szCs w:val="26"/>
        </w:rPr>
        <w:t>NodeMCU</w:t>
      </w:r>
      <w:proofErr w:type="spellEnd"/>
      <w:r>
        <w:rPr>
          <w:rFonts w:ascii="Times New Roman" w:eastAsia="Times New Roman" w:hAnsi="Times New Roman" w:cs="Times New Roman"/>
          <w:color w:val="252525"/>
          <w:sz w:val="26"/>
          <w:szCs w:val="26"/>
        </w:rPr>
        <w:t xml:space="preserve"> Microcontroller: Serves as the main control unit. It reads sensor data and transmits it to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platform using Wi-Fi.</w:t>
      </w:r>
    </w:p>
    <w:p w:rsidR="00E07113" w:rsidRDefault="007C7979">
      <w:pPr>
        <w:numPr>
          <w:ilvl w:val="0"/>
          <w:numId w:val="20"/>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Voltage Sensor (e.g., ZMPT101B): Measures voltage output from the solar panel and battery.</w:t>
      </w:r>
    </w:p>
    <w:p w:rsidR="00E07113" w:rsidRDefault="007C7979">
      <w:pPr>
        <w:numPr>
          <w:ilvl w:val="0"/>
          <w:numId w:val="20"/>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Current Sensor (e.g., ACS7</w:t>
      </w:r>
      <w:r>
        <w:rPr>
          <w:rFonts w:ascii="Times New Roman" w:eastAsia="Times New Roman" w:hAnsi="Times New Roman" w:cs="Times New Roman"/>
          <w:color w:val="252525"/>
          <w:sz w:val="26"/>
          <w:szCs w:val="26"/>
        </w:rPr>
        <w:t>12): Monitors current flowing through the system.</w:t>
      </w:r>
    </w:p>
    <w:p w:rsidR="00E07113" w:rsidRDefault="007C7979">
      <w:pPr>
        <w:numPr>
          <w:ilvl w:val="0"/>
          <w:numId w:val="20"/>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Temperature Sensor (e.g., DS18B20): Measures the battery temperature to ensure it operates within a safe range.</w:t>
      </w:r>
    </w:p>
    <w:p w:rsidR="00E07113" w:rsidRDefault="007C7979">
      <w:pPr>
        <w:numPr>
          <w:ilvl w:val="0"/>
          <w:numId w:val="20"/>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lastRenderedPageBreak/>
        <w:t>Lithium-Ion Battery: Stores energy harvested from the solar panel and powers the system when s</w:t>
      </w:r>
      <w:r>
        <w:rPr>
          <w:rFonts w:ascii="Times New Roman" w:eastAsia="Times New Roman" w:hAnsi="Times New Roman" w:cs="Times New Roman"/>
          <w:color w:val="252525"/>
          <w:sz w:val="26"/>
          <w:szCs w:val="26"/>
        </w:rPr>
        <w:t>olar input is low.</w:t>
      </w:r>
    </w:p>
    <w:p w:rsidR="00E07113" w:rsidRDefault="007C7979">
      <w:pPr>
        <w:numPr>
          <w:ilvl w:val="0"/>
          <w:numId w:val="20"/>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Battery Management System (BMS): Provides battery protection by preventing overcharging, over-discharging, and overheating.</w:t>
      </w:r>
    </w:p>
    <w:p w:rsidR="00E07113" w:rsidRDefault="007C7979">
      <w:pPr>
        <w:numPr>
          <w:ilvl w:val="0"/>
          <w:numId w:val="20"/>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Solar Panel: Provides energy input to the system under sunlight.</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All components were mounted on a test board. Jum</w:t>
      </w:r>
      <w:r>
        <w:rPr>
          <w:rFonts w:ascii="Times New Roman" w:eastAsia="Times New Roman" w:hAnsi="Times New Roman" w:cs="Times New Roman"/>
          <w:color w:val="252525"/>
          <w:sz w:val="26"/>
          <w:szCs w:val="26"/>
        </w:rPr>
        <w:t>per wires were used to connect the sensors to the ESP8266 GPIO pins, while the battery was interfaced with the BMS to ensure safety.</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extent cx="5572319" cy="423408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12008" b="12007"/>
                    <a:stretch>
                      <a:fillRect/>
                    </a:stretch>
                  </pic:blipFill>
                  <pic:spPr>
                    <a:xfrm>
                      <a:off x="0" y="0"/>
                      <a:ext cx="5572319" cy="4234085"/>
                    </a:xfrm>
                    <a:prstGeom prst="rect">
                      <a:avLst/>
                    </a:prstGeom>
                    <a:ln/>
                  </pic:spPr>
                </pic:pic>
              </a:graphicData>
            </a:graphic>
          </wp:inline>
        </w:drawing>
      </w:r>
    </w:p>
    <w:p w:rsidR="00E07113" w:rsidRDefault="007C7979">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252525"/>
          <w:sz w:val="26"/>
          <w:szCs w:val="26"/>
        </w:rPr>
        <w:t xml:space="preserve">ESP8266 </w:t>
      </w:r>
      <w:proofErr w:type="spellStart"/>
      <w:r>
        <w:rPr>
          <w:rFonts w:ascii="Times New Roman" w:eastAsia="Times New Roman" w:hAnsi="Times New Roman" w:cs="Times New Roman"/>
          <w:b/>
          <w:color w:val="252525"/>
          <w:sz w:val="26"/>
          <w:szCs w:val="26"/>
        </w:rPr>
        <w:t>NodeMCU</w:t>
      </w:r>
      <w:proofErr w:type="spellEnd"/>
      <w:r>
        <w:rPr>
          <w:rFonts w:ascii="Times New Roman" w:eastAsia="Times New Roman" w:hAnsi="Times New Roman" w:cs="Times New Roman"/>
          <w:b/>
          <w:color w:val="252525"/>
          <w:sz w:val="26"/>
          <w:szCs w:val="26"/>
        </w:rPr>
        <w:t xml:space="preserve"> Microcontroller</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spacing w:after="0" w:line="360" w:lineRule="auto"/>
        <w:jc w:val="both"/>
        <w:rPr>
          <w:rFonts w:ascii="Times New Roman" w:eastAsia="Times New Roman" w:hAnsi="Times New Roman" w:cs="Times New Roman"/>
          <w:sz w:val="26"/>
          <w:szCs w:val="26"/>
        </w:rPr>
      </w:pPr>
      <w:r>
        <w:rPr>
          <w:noProof/>
          <w:lang w:val="en-US"/>
        </w:rPr>
        <w:lastRenderedPageBreak/>
        <w:drawing>
          <wp:anchor distT="0" distB="0" distL="114300" distR="114300" simplePos="0" relativeHeight="251658240" behindDoc="0" locked="0" layoutInCell="1" hidden="0" allowOverlap="1">
            <wp:simplePos x="0" y="0"/>
            <wp:positionH relativeFrom="column">
              <wp:posOffset>-171449</wp:posOffset>
            </wp:positionH>
            <wp:positionV relativeFrom="paragraph">
              <wp:posOffset>133049</wp:posOffset>
            </wp:positionV>
            <wp:extent cx="4650581" cy="3372496"/>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650581" cy="3372496"/>
                    </a:xfrm>
                    <a:prstGeom prst="rect">
                      <a:avLst/>
                    </a:prstGeom>
                    <a:ln/>
                  </pic:spPr>
                </pic:pic>
              </a:graphicData>
            </a:graphic>
          </wp:anchor>
        </w:drawing>
      </w:r>
    </w:p>
    <w:p w:rsidR="00E07113" w:rsidRDefault="00E07113">
      <w:pPr>
        <w:spacing w:after="0" w:line="360" w:lineRule="auto"/>
        <w:jc w:val="both"/>
        <w:rPr>
          <w:rFonts w:ascii="Times New Roman" w:eastAsia="Times New Roman" w:hAnsi="Times New Roman" w:cs="Times New Roman"/>
          <w:sz w:val="26"/>
          <w:szCs w:val="26"/>
        </w:rPr>
      </w:pPr>
    </w:p>
    <w:p w:rsidR="00E07113" w:rsidRDefault="00E07113">
      <w:pPr>
        <w:spacing w:after="0" w:line="360" w:lineRule="auto"/>
        <w:jc w:val="both"/>
        <w:rPr>
          <w:rFonts w:ascii="Times New Roman" w:eastAsia="Times New Roman" w:hAnsi="Times New Roman" w:cs="Times New Roman"/>
          <w:sz w:val="26"/>
          <w:szCs w:val="26"/>
        </w:rPr>
      </w:pPr>
    </w:p>
    <w:p w:rsidR="00E07113" w:rsidRDefault="00E07113">
      <w:pPr>
        <w:spacing w:after="0" w:line="360" w:lineRule="auto"/>
        <w:jc w:val="both"/>
        <w:rPr>
          <w:rFonts w:ascii="Times New Roman" w:eastAsia="Times New Roman" w:hAnsi="Times New Roman" w:cs="Times New Roman"/>
          <w:sz w:val="26"/>
          <w:szCs w:val="26"/>
        </w:rPr>
      </w:pPr>
    </w:p>
    <w:p w:rsidR="00E07113" w:rsidRDefault="00E07113">
      <w:pPr>
        <w:spacing w:after="0" w:line="360" w:lineRule="auto"/>
        <w:jc w:val="both"/>
        <w:rPr>
          <w:rFonts w:ascii="Times New Roman" w:eastAsia="Times New Roman" w:hAnsi="Times New Roman" w:cs="Times New Roman"/>
          <w:sz w:val="26"/>
          <w:szCs w:val="26"/>
        </w:rPr>
      </w:pPr>
    </w:p>
    <w:p w:rsidR="00E07113" w:rsidRDefault="00E07113">
      <w:pPr>
        <w:spacing w:after="0" w:line="360" w:lineRule="auto"/>
        <w:jc w:val="both"/>
        <w:rPr>
          <w:rFonts w:ascii="Times New Roman" w:eastAsia="Times New Roman" w:hAnsi="Times New Roman" w:cs="Times New Roman"/>
          <w:b/>
          <w:color w:val="252525"/>
          <w:sz w:val="26"/>
          <w:szCs w:val="26"/>
        </w:rPr>
      </w:pPr>
    </w:p>
    <w:p w:rsidR="00E07113" w:rsidRDefault="00E07113">
      <w:pPr>
        <w:spacing w:after="0" w:line="360" w:lineRule="auto"/>
        <w:jc w:val="both"/>
        <w:rPr>
          <w:rFonts w:ascii="Times New Roman" w:eastAsia="Times New Roman" w:hAnsi="Times New Roman" w:cs="Times New Roman"/>
          <w:b/>
          <w:color w:val="252525"/>
          <w:sz w:val="26"/>
          <w:szCs w:val="26"/>
        </w:rPr>
      </w:pPr>
    </w:p>
    <w:p w:rsidR="00E07113" w:rsidRDefault="00E07113">
      <w:pPr>
        <w:spacing w:after="0" w:line="360" w:lineRule="auto"/>
        <w:jc w:val="both"/>
        <w:rPr>
          <w:rFonts w:ascii="Times New Roman" w:eastAsia="Times New Roman" w:hAnsi="Times New Roman" w:cs="Times New Roman"/>
          <w:b/>
          <w:color w:val="252525"/>
          <w:sz w:val="26"/>
          <w:szCs w:val="26"/>
        </w:rPr>
      </w:pPr>
    </w:p>
    <w:p w:rsidR="00E07113" w:rsidRDefault="00E07113">
      <w:pPr>
        <w:spacing w:after="0" w:line="360" w:lineRule="auto"/>
        <w:jc w:val="both"/>
        <w:rPr>
          <w:rFonts w:ascii="Times New Roman" w:eastAsia="Times New Roman" w:hAnsi="Times New Roman" w:cs="Times New Roman"/>
          <w:b/>
          <w:color w:val="252525"/>
          <w:sz w:val="26"/>
          <w:szCs w:val="26"/>
        </w:rPr>
      </w:pPr>
    </w:p>
    <w:p w:rsidR="00E07113" w:rsidRDefault="00E07113">
      <w:pPr>
        <w:spacing w:after="0" w:line="360" w:lineRule="auto"/>
        <w:jc w:val="both"/>
        <w:rPr>
          <w:rFonts w:ascii="Times New Roman" w:eastAsia="Times New Roman" w:hAnsi="Times New Roman" w:cs="Times New Roman"/>
          <w:b/>
          <w:color w:val="252525"/>
          <w:sz w:val="26"/>
          <w:szCs w:val="26"/>
        </w:rPr>
      </w:pPr>
    </w:p>
    <w:p w:rsidR="00E07113" w:rsidRDefault="00E07113">
      <w:pPr>
        <w:spacing w:after="0" w:line="360" w:lineRule="auto"/>
        <w:jc w:val="both"/>
        <w:rPr>
          <w:rFonts w:ascii="Times New Roman" w:eastAsia="Times New Roman" w:hAnsi="Times New Roman" w:cs="Times New Roman"/>
          <w:b/>
          <w:color w:val="252525"/>
          <w:sz w:val="26"/>
          <w:szCs w:val="26"/>
        </w:rPr>
      </w:pPr>
    </w:p>
    <w:p w:rsidR="00E07113" w:rsidRDefault="00E07113">
      <w:pPr>
        <w:spacing w:after="0" w:line="360" w:lineRule="auto"/>
        <w:jc w:val="both"/>
        <w:rPr>
          <w:rFonts w:ascii="Times New Roman" w:eastAsia="Times New Roman" w:hAnsi="Times New Roman" w:cs="Times New Roman"/>
          <w:b/>
          <w:color w:val="252525"/>
          <w:sz w:val="26"/>
          <w:szCs w:val="26"/>
        </w:rPr>
      </w:pPr>
    </w:p>
    <w:p w:rsidR="00E07113" w:rsidRDefault="00E07113">
      <w:pPr>
        <w:spacing w:after="0" w:line="360" w:lineRule="auto"/>
        <w:jc w:val="both"/>
        <w:rPr>
          <w:rFonts w:ascii="Times New Roman" w:eastAsia="Times New Roman" w:hAnsi="Times New Roman" w:cs="Times New Roman"/>
          <w:b/>
          <w:color w:val="252525"/>
          <w:sz w:val="26"/>
          <w:szCs w:val="26"/>
        </w:rPr>
      </w:pPr>
    </w:p>
    <w:p w:rsidR="00E07113" w:rsidRDefault="007C7979">
      <w:pPr>
        <w:spacing w:after="0" w:line="360" w:lineRule="auto"/>
        <w:jc w:val="both"/>
        <w:rPr>
          <w:rFonts w:ascii="Times New Roman" w:eastAsia="Times New Roman" w:hAnsi="Times New Roman" w:cs="Times New Roman"/>
          <w:b/>
          <w:color w:val="252525"/>
          <w:sz w:val="26"/>
          <w:szCs w:val="26"/>
        </w:rPr>
      </w:pPr>
      <w:r>
        <w:rPr>
          <w:rFonts w:ascii="Times New Roman" w:eastAsia="Times New Roman" w:hAnsi="Times New Roman" w:cs="Times New Roman"/>
          <w:b/>
          <w:color w:val="252525"/>
          <w:sz w:val="26"/>
          <w:szCs w:val="26"/>
        </w:rPr>
        <w:t>BMS Integrated Circuit</w:t>
      </w:r>
    </w:p>
    <w:p w:rsidR="00E07113" w:rsidRDefault="007C7979">
      <w:pPr>
        <w:numPr>
          <w:ilvl w:val="0"/>
          <w:numId w:val="21"/>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b/>
          <w:color w:val="252525"/>
          <w:sz w:val="26"/>
          <w:szCs w:val="26"/>
        </w:rPr>
        <w:t>SOFTWARE ENVIRONMENT</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The software environment involved programming the ESP8266 using the Arduino IDE. Libraries such as BlynkSimpleEsp8266, </w:t>
      </w:r>
      <w:proofErr w:type="spellStart"/>
      <w:r>
        <w:rPr>
          <w:rFonts w:ascii="Times New Roman" w:eastAsia="Times New Roman" w:hAnsi="Times New Roman" w:cs="Times New Roman"/>
          <w:color w:val="252525"/>
          <w:sz w:val="26"/>
          <w:szCs w:val="26"/>
        </w:rPr>
        <w:t>OneWire</w:t>
      </w:r>
      <w:proofErr w:type="spellEnd"/>
      <w:r>
        <w:rPr>
          <w:rFonts w:ascii="Times New Roman" w:eastAsia="Times New Roman" w:hAnsi="Times New Roman" w:cs="Times New Roman"/>
          <w:color w:val="252525"/>
          <w:sz w:val="26"/>
          <w:szCs w:val="26"/>
        </w:rPr>
        <w:t xml:space="preserve">, and </w:t>
      </w:r>
      <w:proofErr w:type="spellStart"/>
      <w:r>
        <w:rPr>
          <w:rFonts w:ascii="Times New Roman" w:eastAsia="Times New Roman" w:hAnsi="Times New Roman" w:cs="Times New Roman"/>
          <w:color w:val="252525"/>
          <w:sz w:val="26"/>
          <w:szCs w:val="26"/>
        </w:rPr>
        <w:t>DallasTemperature</w:t>
      </w:r>
      <w:proofErr w:type="spellEnd"/>
      <w:r>
        <w:rPr>
          <w:rFonts w:ascii="Times New Roman" w:eastAsia="Times New Roman" w:hAnsi="Times New Roman" w:cs="Times New Roman"/>
          <w:color w:val="252525"/>
          <w:sz w:val="26"/>
          <w:szCs w:val="26"/>
        </w:rPr>
        <w:t xml:space="preserve"> were installed to support Wi-Fi and sensor communication.</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mobile application was configured to d</w:t>
      </w:r>
      <w:r>
        <w:rPr>
          <w:rFonts w:ascii="Times New Roman" w:eastAsia="Times New Roman" w:hAnsi="Times New Roman" w:cs="Times New Roman"/>
          <w:color w:val="252525"/>
          <w:sz w:val="26"/>
          <w:szCs w:val="26"/>
        </w:rPr>
        <w:t>isplay the following real-time parameters:</w:t>
      </w:r>
    </w:p>
    <w:p w:rsidR="00E07113" w:rsidRDefault="007C7979">
      <w:pPr>
        <w:numPr>
          <w:ilvl w:val="0"/>
          <w:numId w:val="22"/>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Voltage (V)</w:t>
      </w:r>
    </w:p>
    <w:p w:rsidR="00E07113" w:rsidRDefault="007C7979">
      <w:pPr>
        <w:numPr>
          <w:ilvl w:val="0"/>
          <w:numId w:val="22"/>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Current (A)</w:t>
      </w:r>
    </w:p>
    <w:p w:rsidR="00E07113" w:rsidRDefault="007C7979">
      <w:pPr>
        <w:numPr>
          <w:ilvl w:val="0"/>
          <w:numId w:val="22"/>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Battery temperature (°C)</w:t>
      </w:r>
    </w:p>
    <w:p w:rsidR="00E07113" w:rsidRDefault="007C7979">
      <w:pPr>
        <w:numPr>
          <w:ilvl w:val="0"/>
          <w:numId w:val="22"/>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Battery charge status (using LEDs or gauge widgets</w:t>
      </w:r>
    </w:p>
    <w:p w:rsidR="00E07113" w:rsidRDefault="007C7979">
      <w:pPr>
        <w:pBdr>
          <w:top w:val="nil"/>
          <w:left w:val="nil"/>
          <w:bottom w:val="nil"/>
          <w:right w:val="nil"/>
          <w:between w:val="nil"/>
        </w:pBdr>
        <w:spacing w:after="0" w:line="360" w:lineRule="auto"/>
        <w:jc w:val="both"/>
        <w:rPr>
          <w:b/>
          <w:color w:val="000000"/>
          <w:sz w:val="26"/>
          <w:szCs w:val="26"/>
        </w:rPr>
      </w:pPr>
      <w:r>
        <w:rPr>
          <w:sz w:val="26"/>
          <w:szCs w:val="26"/>
        </w:rPr>
        <w:t xml:space="preserve">      </w:t>
      </w:r>
      <w:r>
        <w:rPr>
          <w:rFonts w:ascii="Times New Roman" w:eastAsia="Times New Roman" w:hAnsi="Times New Roman" w:cs="Times New Roman"/>
          <w:b/>
          <w:color w:val="252525"/>
          <w:sz w:val="26"/>
          <w:szCs w:val="26"/>
        </w:rPr>
        <w:t xml:space="preserve">Widgets used in </w:t>
      </w:r>
      <w:proofErr w:type="spellStart"/>
      <w:r>
        <w:rPr>
          <w:rFonts w:ascii="Times New Roman" w:eastAsia="Times New Roman" w:hAnsi="Times New Roman" w:cs="Times New Roman"/>
          <w:b/>
          <w:color w:val="252525"/>
          <w:sz w:val="26"/>
          <w:szCs w:val="26"/>
        </w:rPr>
        <w:t>Blynk</w:t>
      </w:r>
      <w:proofErr w:type="spellEnd"/>
      <w:r>
        <w:rPr>
          <w:rFonts w:ascii="Times New Roman" w:eastAsia="Times New Roman" w:hAnsi="Times New Roman" w:cs="Times New Roman"/>
          <w:b/>
          <w:color w:val="252525"/>
          <w:sz w:val="26"/>
          <w:szCs w:val="26"/>
        </w:rPr>
        <w:t xml:space="preserve"> include:</w:t>
      </w:r>
    </w:p>
    <w:p w:rsidR="00E07113" w:rsidRDefault="007C7979">
      <w:pPr>
        <w:numPr>
          <w:ilvl w:val="0"/>
          <w:numId w:val="23"/>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Gauge Widgets: To display sensor readings.</w:t>
      </w:r>
    </w:p>
    <w:p w:rsidR="00E07113" w:rsidRDefault="007C7979">
      <w:pPr>
        <w:numPr>
          <w:ilvl w:val="0"/>
          <w:numId w:val="23"/>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lastRenderedPageBreak/>
        <w:t>Value Display Widgets: For exact numerical readings.</w:t>
      </w:r>
    </w:p>
    <w:p w:rsidR="00E07113" w:rsidRDefault="007C7979">
      <w:pPr>
        <w:numPr>
          <w:ilvl w:val="0"/>
          <w:numId w:val="23"/>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Notification Widget: To send alerts when critical thresholds are reached (e.g., battery voltage too low).</w:t>
      </w:r>
    </w:p>
    <w:p w:rsidR="00E07113" w:rsidRDefault="007C7979">
      <w:pP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Wi-Fi credentials and a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authentication token were hardcoded into the ESP8266 using the Ardu</w:t>
      </w:r>
      <w:r>
        <w:rPr>
          <w:rFonts w:ascii="Times New Roman" w:eastAsia="Times New Roman" w:hAnsi="Times New Roman" w:cs="Times New Roman"/>
          <w:color w:val="252525"/>
          <w:sz w:val="26"/>
          <w:szCs w:val="26"/>
        </w:rPr>
        <w:t>ino IDE.</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noProof/>
          <w:color w:val="252525"/>
          <w:sz w:val="26"/>
          <w:szCs w:val="26"/>
          <w:lang w:val="en-US"/>
        </w:rPr>
        <w:drawing>
          <wp:inline distT="0" distB="0" distL="0" distR="0">
            <wp:extent cx="1870889" cy="340856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870889" cy="3408565"/>
                    </a:xfrm>
                    <a:prstGeom prst="rect">
                      <a:avLst/>
                    </a:prstGeom>
                    <a:ln/>
                  </pic:spPr>
                </pic:pic>
              </a:graphicData>
            </a:graphic>
          </wp:inline>
        </w:drawing>
      </w:r>
    </w:p>
    <w:p w:rsidR="00E07113" w:rsidRDefault="007C7979">
      <w:pPr>
        <w:spacing w:after="0" w:line="360" w:lineRule="auto"/>
        <w:jc w:val="both"/>
      </w:pPr>
      <w:r>
        <w:rPr>
          <w:rFonts w:ascii="Times New Roman" w:eastAsia="Times New Roman" w:hAnsi="Times New Roman" w:cs="Times New Roman"/>
          <w:b/>
          <w:color w:val="252525"/>
          <w:sz w:val="26"/>
          <w:szCs w:val="26"/>
        </w:rPr>
        <w:t xml:space="preserve">Screenshot of </w:t>
      </w:r>
      <w:proofErr w:type="spellStart"/>
      <w:r>
        <w:rPr>
          <w:rFonts w:ascii="Times New Roman" w:eastAsia="Times New Roman" w:hAnsi="Times New Roman" w:cs="Times New Roman"/>
          <w:b/>
          <w:color w:val="252525"/>
          <w:sz w:val="26"/>
          <w:szCs w:val="26"/>
        </w:rPr>
        <w:t>Blynk</w:t>
      </w:r>
      <w:proofErr w:type="spellEnd"/>
      <w:r>
        <w:rPr>
          <w:rFonts w:ascii="Times New Roman" w:eastAsia="Times New Roman" w:hAnsi="Times New Roman" w:cs="Times New Roman"/>
          <w:b/>
          <w:color w:val="252525"/>
          <w:sz w:val="26"/>
          <w:szCs w:val="26"/>
        </w:rPr>
        <w:t xml:space="preserve"> App Displaying Live Sensor Data</w:t>
      </w:r>
    </w:p>
    <w:p w:rsidR="00E07113" w:rsidRDefault="007C7979">
      <w:pPr>
        <w:pStyle w:val="Heading2"/>
      </w:pPr>
      <w:r>
        <w:t>4.3</w:t>
      </w:r>
      <w:r>
        <w:tab/>
        <w:t>System Implementation Procedure</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The implementation was carried out in the following steps:</w:t>
      </w:r>
    </w:p>
    <w:p w:rsidR="00E07113" w:rsidRDefault="007C7979">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252525"/>
          <w:sz w:val="26"/>
          <w:szCs w:val="26"/>
        </w:rPr>
        <w:t>Component Mounting: All electronic components were connected on a breadboard for prototyping.</w:t>
      </w:r>
    </w:p>
    <w:p w:rsidR="00E07113" w:rsidRDefault="007C7979">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252525"/>
          <w:sz w:val="26"/>
          <w:szCs w:val="26"/>
        </w:rPr>
        <w:t>Sensor Wiring: The voltage, current, and temperature sensors were properly wired to analog and digital pins of the ESP8266.</w:t>
      </w:r>
    </w:p>
    <w:p w:rsidR="00E07113" w:rsidRDefault="007C7979">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252525"/>
          <w:sz w:val="26"/>
          <w:szCs w:val="26"/>
        </w:rPr>
        <w:lastRenderedPageBreak/>
        <w:t>BMS Integration: The lithium-ion battery was connected through the BMS, which in turn was connected to the load and the solar panel.</w:t>
      </w:r>
    </w:p>
    <w:p w:rsidR="00E07113" w:rsidRDefault="007C7979">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252525"/>
          <w:sz w:val="26"/>
          <w:szCs w:val="26"/>
        </w:rPr>
        <w:t xml:space="preserve">Code Uploading: The ESP8266 was programmed via USB using the Arduino IDE with code to read sensor values and send them to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w:t>
      </w:r>
    </w:p>
    <w:p w:rsidR="00E07113" w:rsidRDefault="007C7979">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Wi-Fi Connection: The ESP8266 was connected to a local Wi-Fi network for Internet access.</w:t>
      </w:r>
    </w:p>
    <w:p w:rsidR="00E07113" w:rsidRDefault="007C7979">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252525"/>
          <w:sz w:val="26"/>
          <w:szCs w:val="26"/>
        </w:rPr>
        <w:t xml:space="preserve">Real-Time Monitoring: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app </w:t>
      </w:r>
      <w:r>
        <w:rPr>
          <w:rFonts w:ascii="Times New Roman" w:eastAsia="Times New Roman" w:hAnsi="Times New Roman" w:cs="Times New Roman"/>
          <w:color w:val="252525"/>
          <w:sz w:val="26"/>
          <w:szCs w:val="26"/>
        </w:rPr>
        <w:t>interface was tested for live updates and correct value display</w:t>
      </w:r>
    </w:p>
    <w:p w:rsidR="00E07113" w:rsidRDefault="007C7979">
      <w:pPr>
        <w:pStyle w:val="Heading2"/>
      </w:pPr>
      <w:r>
        <w:t>4.4</w:t>
      </w:r>
      <w:r>
        <w:tab/>
        <w:t>System Testing and Evaluation</w:t>
      </w:r>
    </w:p>
    <w:p w:rsidR="00E07113" w:rsidRDefault="007C7979">
      <w:pPr>
        <w:numPr>
          <w:ilvl w:val="0"/>
          <w:numId w:val="3"/>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b/>
          <w:color w:val="252525"/>
          <w:sz w:val="26"/>
          <w:szCs w:val="26"/>
        </w:rPr>
        <w:t>TESTING CONDITIONS</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Testing was conducted both indoors and outdoors under different sunlight intensities. Voltage and current readings were recorded during full sunlight and partially cloudy conditions. The ESP8266 was powered from the lithium battery during off-sunlight hour</w:t>
      </w:r>
      <w:r>
        <w:rPr>
          <w:rFonts w:ascii="Times New Roman" w:eastAsia="Times New Roman" w:hAnsi="Times New Roman" w:cs="Times New Roman"/>
          <w:color w:val="252525"/>
          <w:sz w:val="26"/>
          <w:szCs w:val="26"/>
        </w:rPr>
        <w:t>s.</w:t>
      </w:r>
    </w:p>
    <w:p w:rsidR="00E07113" w:rsidRDefault="007C7979">
      <w:pPr>
        <w:numPr>
          <w:ilvl w:val="0"/>
          <w:numId w:val="4"/>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b/>
          <w:color w:val="252525"/>
          <w:sz w:val="26"/>
          <w:szCs w:val="26"/>
        </w:rPr>
        <w:t>PERFORMANCE METRICS OBSERVED</w:t>
      </w:r>
    </w:p>
    <w:p w:rsidR="00E07113" w:rsidRDefault="007C7979">
      <w:pPr>
        <w:numPr>
          <w:ilvl w:val="0"/>
          <w:numId w:val="5"/>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The following parameters were monitored:</w:t>
      </w:r>
    </w:p>
    <w:p w:rsidR="00E07113" w:rsidRDefault="007C7979">
      <w:pPr>
        <w:numPr>
          <w:ilvl w:val="0"/>
          <w:numId w:val="5"/>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Battery Voltage: Remained within safe operating range, with alerts triggered when below 3.0V.</w:t>
      </w:r>
    </w:p>
    <w:p w:rsidR="00E07113" w:rsidRDefault="007C7979">
      <w:pPr>
        <w:numPr>
          <w:ilvl w:val="0"/>
          <w:numId w:val="5"/>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 xml:space="preserve">Charging Current: Varied based on sunlight intensity; showed consistent tracking on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dashboard.</w:t>
      </w:r>
    </w:p>
    <w:p w:rsidR="00E07113" w:rsidRDefault="007C7979">
      <w:pPr>
        <w:numPr>
          <w:ilvl w:val="0"/>
          <w:numId w:val="5"/>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Temperature: The DS18B20 sensor accurately measured battery temperature; alerts were configured to trigger at &gt;45°C.</w:t>
      </w:r>
    </w:p>
    <w:p w:rsidR="00E07113" w:rsidRDefault="007C7979">
      <w:pPr>
        <w:numPr>
          <w:ilvl w:val="0"/>
          <w:numId w:val="5"/>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 xml:space="preserve">Data Update Rate: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app re</w:t>
      </w:r>
      <w:r>
        <w:rPr>
          <w:rFonts w:ascii="Times New Roman" w:eastAsia="Times New Roman" w:hAnsi="Times New Roman" w:cs="Times New Roman"/>
          <w:color w:val="252525"/>
          <w:sz w:val="26"/>
          <w:szCs w:val="26"/>
        </w:rPr>
        <w:t>freshed data every ~2 seconds without noticeable delay.</w:t>
      </w:r>
    </w:p>
    <w:p w:rsidR="00E07113" w:rsidRDefault="007C7979">
      <w:pPr>
        <w:numPr>
          <w:ilvl w:val="0"/>
          <w:numId w:val="5"/>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lastRenderedPageBreak/>
        <w:t>System Uptime: The system remained stable during 6+ hours of continuous monitoring.</w:t>
      </w:r>
    </w:p>
    <w:p w:rsidR="00E07113" w:rsidRDefault="007C7979">
      <w:pPr>
        <w:numPr>
          <w:ilvl w:val="0"/>
          <w:numId w:val="11"/>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b/>
          <w:color w:val="252525"/>
          <w:sz w:val="26"/>
          <w:szCs w:val="26"/>
        </w:rPr>
        <w:t>SAMPLE DATA TABLE</w:t>
      </w:r>
    </w:p>
    <w:p w:rsidR="00E07113" w:rsidRDefault="00E07113">
      <w:pPr>
        <w:spacing w:after="0" w:line="360" w:lineRule="auto"/>
        <w:ind w:left="450"/>
        <w:jc w:val="both"/>
        <w:rPr>
          <w:rFonts w:ascii="Times New Roman" w:eastAsia="Times New Roman" w:hAnsi="Times New Roman" w:cs="Times New Roman"/>
          <w:sz w:val="26"/>
          <w:szCs w:val="26"/>
        </w:rPr>
      </w:pPr>
    </w:p>
    <w:tbl>
      <w:tblPr>
        <w:tblStyle w:val="a"/>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E07113">
        <w:trPr>
          <w:trHeight w:val="777"/>
        </w:trPr>
        <w:tc>
          <w:tcPr>
            <w:tcW w:w="1728" w:type="dxa"/>
          </w:tcPr>
          <w:p w:rsidR="00E07113" w:rsidRDefault="007C7979">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Time</w:t>
            </w:r>
          </w:p>
        </w:tc>
        <w:tc>
          <w:tcPr>
            <w:tcW w:w="1728" w:type="dxa"/>
          </w:tcPr>
          <w:p w:rsidR="00E07113" w:rsidRDefault="007C7979">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Voltage (V)</w:t>
            </w:r>
          </w:p>
        </w:tc>
        <w:tc>
          <w:tcPr>
            <w:tcW w:w="1728" w:type="dxa"/>
          </w:tcPr>
          <w:p w:rsidR="00E07113" w:rsidRDefault="007C7979">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Current (A)</w:t>
            </w:r>
          </w:p>
        </w:tc>
        <w:tc>
          <w:tcPr>
            <w:tcW w:w="1728" w:type="dxa"/>
          </w:tcPr>
          <w:p w:rsidR="00E07113" w:rsidRDefault="007C7979">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Temperature (°C)</w:t>
            </w:r>
          </w:p>
        </w:tc>
        <w:tc>
          <w:tcPr>
            <w:tcW w:w="1728" w:type="dxa"/>
          </w:tcPr>
          <w:p w:rsidR="00E07113" w:rsidRDefault="007C7979">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Battery Status</w:t>
            </w:r>
          </w:p>
        </w:tc>
      </w:tr>
      <w:tr w:rsidR="00E07113">
        <w:trPr>
          <w:trHeight w:val="472"/>
        </w:trPr>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10:00 AM</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12.4</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31.5</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Charging</w:t>
            </w:r>
          </w:p>
        </w:tc>
      </w:tr>
      <w:tr w:rsidR="00E07113">
        <w:trPr>
          <w:trHeight w:val="491"/>
        </w:trPr>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12:00 PM</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13.2</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35.0</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Charging</w:t>
            </w:r>
          </w:p>
        </w:tc>
      </w:tr>
      <w:tr w:rsidR="00E07113">
        <w:trPr>
          <w:trHeight w:val="472"/>
        </w:trPr>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2:00 PM</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13.7</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36.4</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Charging</w:t>
            </w:r>
          </w:p>
        </w:tc>
      </w:tr>
      <w:tr w:rsidR="00E07113">
        <w:trPr>
          <w:trHeight w:val="491"/>
        </w:trPr>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5:00 PM</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12.1</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0.6</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29.7</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Discharging</w:t>
            </w:r>
          </w:p>
        </w:tc>
      </w:tr>
      <w:tr w:rsidR="00E07113">
        <w:trPr>
          <w:trHeight w:val="472"/>
        </w:trPr>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7:00 PM</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11.8</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27.1</w:t>
            </w:r>
          </w:p>
        </w:tc>
        <w:tc>
          <w:tcPr>
            <w:tcW w:w="1728" w:type="dxa"/>
          </w:tcPr>
          <w:p w:rsidR="00E07113" w:rsidRDefault="007C7979">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Discharging</w:t>
            </w:r>
          </w:p>
        </w:tc>
      </w:tr>
    </w:tbl>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pStyle w:val="Heading2"/>
      </w:pPr>
      <w:r>
        <w:t>4.5</w:t>
      </w:r>
      <w:r>
        <w:tab/>
        <w:t>Challenges Encountered During Implementation</w:t>
      </w:r>
    </w:p>
    <w:p w:rsidR="00E07113" w:rsidRDefault="007C7979">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Sensor Calibration Issues: Initial readings from the current sensor (ACS712) were unstable. Software filtering was implemented to smooth values.</w:t>
      </w:r>
    </w:p>
    <w:p w:rsidR="00E07113" w:rsidRDefault="007C7979">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Wi-Fi Instability: During testing, occasional disconnections caused short periods of data loss.</w:t>
      </w:r>
    </w:p>
    <w:p w:rsidR="00E07113" w:rsidRDefault="007C7979">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Power Managemen</w:t>
      </w:r>
      <w:r>
        <w:rPr>
          <w:rFonts w:ascii="Times New Roman" w:eastAsia="Times New Roman" w:hAnsi="Times New Roman" w:cs="Times New Roman"/>
          <w:color w:val="252525"/>
          <w:sz w:val="26"/>
          <w:szCs w:val="26"/>
        </w:rPr>
        <w:t>t: ESP8266 resets were observed when voltage dropped below 3.1V. A buck converter was later added to stabilize input.</w:t>
      </w:r>
    </w:p>
    <w:p w:rsidR="00E07113" w:rsidRDefault="007C7979">
      <w:pPr>
        <w:numPr>
          <w:ilvl w:val="0"/>
          <w:numId w:val="7"/>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BMS False Cutoff: Some BMS modules were overly sensitive and cut off too early, requiring replacement with better modules.</w:t>
      </w:r>
    </w:p>
    <w:p w:rsidR="00E07113" w:rsidRDefault="007C7979">
      <w:pPr>
        <w:pStyle w:val="Heading2"/>
      </w:pPr>
      <w:r>
        <w:t>4.6</w:t>
      </w:r>
      <w:r>
        <w:tab/>
        <w:t>Limitations</w:t>
      </w:r>
      <w:r>
        <w:t xml:space="preserve"> of the System</w:t>
      </w:r>
    </w:p>
    <w:p w:rsidR="00E07113" w:rsidRDefault="007C7979">
      <w:pPr>
        <w:numPr>
          <w:ilvl w:val="0"/>
          <w:numId w:val="8"/>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The system requires a stable Wi-Fi connection; areas with weak signals may experience data lag or loss.</w:t>
      </w:r>
    </w:p>
    <w:p w:rsidR="00E07113" w:rsidRDefault="007C7979">
      <w:pPr>
        <w:numPr>
          <w:ilvl w:val="0"/>
          <w:numId w:val="8"/>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lastRenderedPageBreak/>
        <w:t>The prototype was tested on a small scale with a low-power solar panel; higher loads would require larger-scale testing and stronger comp</w:t>
      </w:r>
      <w:r>
        <w:rPr>
          <w:rFonts w:ascii="Times New Roman" w:eastAsia="Times New Roman" w:hAnsi="Times New Roman" w:cs="Times New Roman"/>
          <w:color w:val="252525"/>
          <w:sz w:val="26"/>
          <w:szCs w:val="26"/>
        </w:rPr>
        <w:t>onents.</w:t>
      </w:r>
    </w:p>
    <w:p w:rsidR="00E07113" w:rsidRDefault="007C7979">
      <w:pPr>
        <w:numPr>
          <w:ilvl w:val="0"/>
          <w:numId w:val="8"/>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 xml:space="preserve">No local data storage is implemented; all data is stored temporarily in </w:t>
      </w:r>
      <w:proofErr w:type="spellStart"/>
      <w:r>
        <w:rPr>
          <w:rFonts w:ascii="Times New Roman" w:eastAsia="Times New Roman" w:hAnsi="Times New Roman" w:cs="Times New Roman"/>
          <w:color w:val="252525"/>
          <w:sz w:val="26"/>
          <w:szCs w:val="26"/>
        </w:rPr>
        <w:t>Blynk’s</w:t>
      </w:r>
      <w:proofErr w:type="spellEnd"/>
      <w:r>
        <w:rPr>
          <w:rFonts w:ascii="Times New Roman" w:eastAsia="Times New Roman" w:hAnsi="Times New Roman" w:cs="Times New Roman"/>
          <w:color w:val="252525"/>
          <w:sz w:val="26"/>
          <w:szCs w:val="26"/>
        </w:rPr>
        <w:t xml:space="preserve"> cloud.</w:t>
      </w:r>
    </w:p>
    <w:p w:rsidR="00E07113" w:rsidRDefault="007C7979">
      <w:pPr>
        <w:numPr>
          <w:ilvl w:val="0"/>
          <w:numId w:val="8"/>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System performance depends on environmental conditions (sunlight intensity, temperature, etc.).</w:t>
      </w:r>
    </w:p>
    <w:p w:rsidR="00E07113" w:rsidRDefault="007C7979">
      <w:pPr>
        <w:pStyle w:val="Heading2"/>
      </w:pPr>
      <w:r>
        <w:t>4.7</w:t>
      </w:r>
      <w:r>
        <w:tab/>
        <w:t>Summary</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This chapter has discussed the implementation and testing of the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-based smart solar energy monitoring system. The integration of ESP8266, sensors, BMS, lithium battery, and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mobile platform was successful. Testing confirmed the system's ability</w:t>
      </w:r>
      <w:r>
        <w:rPr>
          <w:rFonts w:ascii="Times New Roman" w:eastAsia="Times New Roman" w:hAnsi="Times New Roman" w:cs="Times New Roman"/>
          <w:color w:val="252525"/>
          <w:sz w:val="26"/>
          <w:szCs w:val="26"/>
        </w:rPr>
        <w:t xml:space="preserve"> to monitor and report key performance parameters in real time. Despite some challenges, the system demonstrated reliability and potential for future enhancements, particularly in grid-tied or larger solar installations.</w:t>
      </w:r>
    </w:p>
    <w:p w:rsidR="00E07113" w:rsidRDefault="00E07113">
      <w:pPr>
        <w:spacing w:after="0" w:line="360" w:lineRule="auto"/>
        <w:jc w:val="both"/>
        <w:rPr>
          <w:rFonts w:ascii="Times New Roman" w:eastAsia="Times New Roman" w:hAnsi="Times New Roman" w:cs="Times New Roman"/>
          <w:sz w:val="26"/>
          <w:szCs w:val="26"/>
        </w:rPr>
      </w:pPr>
    </w:p>
    <w:p w:rsidR="00E07113" w:rsidRDefault="007C7979">
      <w:pPr>
        <w:rPr>
          <w:rFonts w:ascii="Times New Roman" w:eastAsia="Times New Roman" w:hAnsi="Times New Roman" w:cs="Times New Roman"/>
          <w:sz w:val="26"/>
          <w:szCs w:val="26"/>
        </w:rPr>
      </w:pPr>
      <w:r>
        <w:br w:type="page"/>
      </w:r>
    </w:p>
    <w:p w:rsidR="00E07113" w:rsidRDefault="007C7979">
      <w:pPr>
        <w:pStyle w:val="Heading1"/>
      </w:pPr>
      <w:r>
        <w:lastRenderedPageBreak/>
        <w:t>CHAPTER FIVE</w:t>
      </w:r>
    </w:p>
    <w:p w:rsidR="00E07113" w:rsidRDefault="007C7979">
      <w:pPr>
        <w:pStyle w:val="Heading1"/>
      </w:pPr>
      <w:r>
        <w:t xml:space="preserve"> CONCLUSION AND RECOMMENDATIONS</w:t>
      </w:r>
    </w:p>
    <w:p w:rsidR="00E07113" w:rsidRDefault="007C7979">
      <w:pPr>
        <w:pStyle w:val="Heading2"/>
      </w:pPr>
      <w:r>
        <w:t>5.1</w:t>
      </w:r>
      <w:r>
        <w:tab/>
        <w:t>Summary of the Study</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This study was focused on the design and implementation of an efficient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-based smart solar energy monitoring system for enhanced performance and grid integration. The primary motivation was the gr</w:t>
      </w:r>
      <w:r>
        <w:rPr>
          <w:rFonts w:ascii="Times New Roman" w:eastAsia="Times New Roman" w:hAnsi="Times New Roman" w:cs="Times New Roman"/>
          <w:color w:val="252525"/>
          <w:sz w:val="26"/>
          <w:szCs w:val="26"/>
        </w:rPr>
        <w:t>owing need for more intelligent, real-time monitoring solutions to overcome the limitations of traditional solar energy setups, which often suffer from poor visibility, weak battery management, and inefficient system performance.</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The project utilized the E</w:t>
      </w:r>
      <w:r>
        <w:rPr>
          <w:rFonts w:ascii="Times New Roman" w:eastAsia="Times New Roman" w:hAnsi="Times New Roman" w:cs="Times New Roman"/>
          <w:color w:val="252525"/>
          <w:sz w:val="26"/>
          <w:szCs w:val="26"/>
        </w:rPr>
        <w:t xml:space="preserve">SP8266 microcontroller for control and wireless data transmission, a Battery Management System (BMS) for battery safety, a lithium-ion battery for energy storage, various sensors to monitor electrical and environmental parameters, and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mobile appl</w:t>
      </w:r>
      <w:r>
        <w:rPr>
          <w:rFonts w:ascii="Times New Roman" w:eastAsia="Times New Roman" w:hAnsi="Times New Roman" w:cs="Times New Roman"/>
          <w:color w:val="252525"/>
          <w:sz w:val="26"/>
          <w:szCs w:val="26"/>
        </w:rPr>
        <w:t xml:space="preserve">ication for real-time data visualization and remote monitoring. These components were integrated into a prototype solar energy system to demonstrate how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 can be applied to improve efficiency, user accessibility, and reliability.</w:t>
      </w:r>
    </w:p>
    <w:p w:rsidR="00E07113" w:rsidRDefault="007C7979">
      <w:pPr>
        <w:spacing w:after="0" w:line="360" w:lineRule="auto"/>
        <w:ind w:firstLine="720"/>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The system was implement</w:t>
      </w:r>
      <w:r>
        <w:rPr>
          <w:rFonts w:ascii="Times New Roman" w:eastAsia="Times New Roman" w:hAnsi="Times New Roman" w:cs="Times New Roman"/>
          <w:color w:val="252525"/>
          <w:sz w:val="26"/>
          <w:szCs w:val="26"/>
        </w:rPr>
        <w:t>ed using modular design techniques, coded via the Arduino IDE, and tested under varying sunlight conditions. The performance metrics observed confirmed the system’s capability to collect and transmit data in real time, protect the battery from unsafe condi</w:t>
      </w:r>
      <w:r>
        <w:rPr>
          <w:rFonts w:ascii="Times New Roman" w:eastAsia="Times New Roman" w:hAnsi="Times New Roman" w:cs="Times New Roman"/>
          <w:color w:val="252525"/>
          <w:sz w:val="26"/>
          <w:szCs w:val="26"/>
        </w:rPr>
        <w:t>tions, and deliver a reliable mobile interface for user interaction.</w:t>
      </w:r>
    </w:p>
    <w:p w:rsidR="00E07113" w:rsidRDefault="007C7979">
      <w:pPr>
        <w:pStyle w:val="Heading2"/>
      </w:pPr>
      <w:r>
        <w:t>5.2</w:t>
      </w:r>
      <w:r>
        <w:tab/>
        <w:t>Conclusion</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The development of this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-based smart solar monitoring system has proven to be a viable solution for real-time performance tracking and improved energy </w:t>
      </w:r>
      <w:r>
        <w:rPr>
          <w:rFonts w:ascii="Times New Roman" w:eastAsia="Times New Roman" w:hAnsi="Times New Roman" w:cs="Times New Roman"/>
          <w:color w:val="252525"/>
          <w:sz w:val="26"/>
          <w:szCs w:val="26"/>
        </w:rPr>
        <w:lastRenderedPageBreak/>
        <w:t>management in sola</w:t>
      </w:r>
      <w:r>
        <w:rPr>
          <w:rFonts w:ascii="Times New Roman" w:eastAsia="Times New Roman" w:hAnsi="Times New Roman" w:cs="Times New Roman"/>
          <w:color w:val="252525"/>
          <w:sz w:val="26"/>
          <w:szCs w:val="26"/>
        </w:rPr>
        <w:t xml:space="preserve">r setups. The use of the ESP8266 microcontroller enabled seamless communication between the system hardware and the cloud. The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application effectively displayed real-time parameters, allowing users to monitor system status anytime and from anywhere.</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The integration of a BMS greatly enhanced the safety and performance of the lithium-ion battery, ensuring longer lifespan and reduced risk of damage due to overcharging or overheating. The system prototype successfully captured, processed, and transmitted </w:t>
      </w:r>
      <w:r>
        <w:rPr>
          <w:rFonts w:ascii="Times New Roman" w:eastAsia="Times New Roman" w:hAnsi="Times New Roman" w:cs="Times New Roman"/>
          <w:color w:val="252525"/>
          <w:sz w:val="26"/>
          <w:szCs w:val="26"/>
        </w:rPr>
        <w:t>solar data, fulfilling the core objectives of the project.</w:t>
      </w:r>
    </w:p>
    <w:p w:rsidR="00E07113" w:rsidRDefault="007C7979">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 xml:space="preserve">In essence, this project demonstrates how low-cost, easily available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 components can be used to modernize small- and medium-scale solar energy systems, bringing automation, accessibility, and sm</w:t>
      </w:r>
      <w:r>
        <w:rPr>
          <w:rFonts w:ascii="Times New Roman" w:eastAsia="Times New Roman" w:hAnsi="Times New Roman" w:cs="Times New Roman"/>
          <w:color w:val="252525"/>
          <w:sz w:val="26"/>
          <w:szCs w:val="26"/>
        </w:rPr>
        <w:t>arter energy usage into practical reality.</w:t>
      </w:r>
    </w:p>
    <w:p w:rsidR="00E07113" w:rsidRDefault="007C7979">
      <w:pPr>
        <w:pStyle w:val="Heading2"/>
      </w:pPr>
      <w:r>
        <w:t>5.3</w:t>
      </w:r>
      <w:r>
        <w:tab/>
        <w:t>Contributions to Knowledge</w:t>
      </w:r>
    </w:p>
    <w:p w:rsidR="00E07113" w:rsidRDefault="007C7979">
      <w:pPr>
        <w:spacing w:after="0" w:line="36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This study contributed the following to the field of smart energy and embedded system design:</w:t>
      </w:r>
    </w:p>
    <w:p w:rsidR="00E07113" w:rsidRDefault="007C7979">
      <w:pPr>
        <w:numPr>
          <w:ilvl w:val="0"/>
          <w:numId w:val="9"/>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 xml:space="preserve">Demonstrated a complete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-based architecture for solar energy monitoring using low-cos</w:t>
      </w:r>
      <w:r>
        <w:rPr>
          <w:rFonts w:ascii="Times New Roman" w:eastAsia="Times New Roman" w:hAnsi="Times New Roman" w:cs="Times New Roman"/>
          <w:color w:val="252525"/>
          <w:sz w:val="26"/>
          <w:szCs w:val="26"/>
        </w:rPr>
        <w:t>t components.</w:t>
      </w:r>
    </w:p>
    <w:p w:rsidR="00E07113" w:rsidRDefault="007C7979">
      <w:pPr>
        <w:numPr>
          <w:ilvl w:val="0"/>
          <w:numId w:val="9"/>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Integrated a functional BMS with live sensor feedback into an embedded solar system.</w:t>
      </w:r>
    </w:p>
    <w:p w:rsidR="00E07113" w:rsidRDefault="007C7979">
      <w:pPr>
        <w:numPr>
          <w:ilvl w:val="0"/>
          <w:numId w:val="9"/>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 xml:space="preserve">Developed a mobile-friendly monitoring interface using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suitable for rural or off-grid applications.</w:t>
      </w:r>
    </w:p>
    <w:p w:rsidR="00E07113" w:rsidRDefault="007C7979">
      <w:pPr>
        <w:numPr>
          <w:ilvl w:val="0"/>
          <w:numId w:val="9"/>
        </w:numPr>
        <w:pBdr>
          <w:top w:val="nil"/>
          <w:left w:val="nil"/>
          <w:bottom w:val="nil"/>
          <w:right w:val="nil"/>
          <w:between w:val="nil"/>
        </w:pBdr>
        <w:spacing w:after="0" w:line="360" w:lineRule="auto"/>
        <w:jc w:val="both"/>
        <w:rPr>
          <w:color w:val="000000"/>
          <w:sz w:val="26"/>
          <w:szCs w:val="26"/>
        </w:rPr>
      </w:pPr>
      <w:r>
        <w:rPr>
          <w:rFonts w:ascii="Times New Roman" w:eastAsia="Times New Roman" w:hAnsi="Times New Roman" w:cs="Times New Roman"/>
          <w:color w:val="252525"/>
          <w:sz w:val="26"/>
          <w:szCs w:val="26"/>
        </w:rPr>
        <w:t>Validated the potential of real-time data acquisit</w:t>
      </w:r>
      <w:r>
        <w:rPr>
          <w:rFonts w:ascii="Times New Roman" w:eastAsia="Times New Roman" w:hAnsi="Times New Roman" w:cs="Times New Roman"/>
          <w:color w:val="252525"/>
          <w:sz w:val="26"/>
          <w:szCs w:val="26"/>
        </w:rPr>
        <w:t>ion to improve system safety and performance in renewable energy systems.</w:t>
      </w:r>
    </w:p>
    <w:p w:rsidR="00E07113" w:rsidRDefault="007C7979">
      <w:pPr>
        <w:rPr>
          <w:b/>
          <w:sz w:val="26"/>
          <w:szCs w:val="26"/>
        </w:rPr>
      </w:pPr>
      <w:r>
        <w:br w:type="page"/>
      </w:r>
    </w:p>
    <w:p w:rsidR="00E07113" w:rsidRDefault="007C7979">
      <w:pPr>
        <w:pStyle w:val="Heading2"/>
      </w:pPr>
      <w:r>
        <w:lastRenderedPageBreak/>
        <w:t>5.4</w:t>
      </w:r>
      <w:r>
        <w:tab/>
        <w:t>Recommendations for Future Work</w:t>
      </w:r>
    </w:p>
    <w:p w:rsidR="00E07113" w:rsidRDefault="007C797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252525"/>
          <w:sz w:val="26"/>
          <w:szCs w:val="26"/>
        </w:rPr>
        <w:t>Although the project achieved its core objectives, there is room for enhancement. The following recommendations are suggested for future work:</w:t>
      </w:r>
    </w:p>
    <w:p w:rsidR="00E07113" w:rsidRDefault="007C7979">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252525"/>
          <w:sz w:val="26"/>
          <w:szCs w:val="26"/>
        </w:rPr>
        <w:t>Data Logging and Analytics: Integration of cloud data storage such as Firebase or Google Sheets would enable historical performance analysis and predictive maintenance.</w:t>
      </w:r>
    </w:p>
    <w:p w:rsidR="00E07113" w:rsidRDefault="007C7979">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252525"/>
          <w:sz w:val="26"/>
          <w:szCs w:val="26"/>
        </w:rPr>
        <w:t>Grid Synchronization: Expand the system to include smart grid synchronization with auto</w:t>
      </w:r>
      <w:r>
        <w:rPr>
          <w:rFonts w:ascii="Times New Roman" w:eastAsia="Times New Roman" w:hAnsi="Times New Roman" w:cs="Times New Roman"/>
          <w:color w:val="252525"/>
          <w:sz w:val="26"/>
          <w:szCs w:val="26"/>
        </w:rPr>
        <w:t>matic switchovers between solar, battery, and grid power.</w:t>
      </w:r>
    </w:p>
    <w:p w:rsidR="00E07113" w:rsidRDefault="007C7979">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252525"/>
          <w:sz w:val="26"/>
          <w:szCs w:val="26"/>
        </w:rPr>
        <w:t>Enhanced Mobile App Features: Incorporate advanced control features such as switching relays, auto-shutdown under critical load, and user-configurable alerts.</w:t>
      </w:r>
    </w:p>
    <w:p w:rsidR="00E07113" w:rsidRDefault="007C7979">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252525"/>
          <w:sz w:val="26"/>
          <w:szCs w:val="26"/>
        </w:rPr>
        <w:t>Battery State of Health Monitoring: Imp</w:t>
      </w:r>
      <w:r>
        <w:rPr>
          <w:rFonts w:ascii="Times New Roman" w:eastAsia="Times New Roman" w:hAnsi="Times New Roman" w:cs="Times New Roman"/>
          <w:color w:val="252525"/>
          <w:sz w:val="26"/>
          <w:szCs w:val="26"/>
        </w:rPr>
        <w:t>lement advanced BMS features such as state-of-health estimation and thermal profiling.</w:t>
      </w:r>
    </w:p>
    <w:p w:rsidR="00E07113" w:rsidRDefault="007C7979">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252525"/>
          <w:sz w:val="26"/>
          <w:szCs w:val="26"/>
        </w:rPr>
        <w:t>Scalability: Adapt the system for higher capacity installations, such as mini-grids or commercial solar arrays, using stronger controllers like Raspberry Pi or ESP32.</w:t>
      </w:r>
    </w:p>
    <w:p w:rsidR="00E07113" w:rsidRDefault="007C7979">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252525"/>
          <w:sz w:val="26"/>
          <w:szCs w:val="26"/>
        </w:rPr>
        <w:t>Of</w:t>
      </w:r>
      <w:r>
        <w:rPr>
          <w:rFonts w:ascii="Times New Roman" w:eastAsia="Times New Roman" w:hAnsi="Times New Roman" w:cs="Times New Roman"/>
          <w:color w:val="252525"/>
          <w:sz w:val="26"/>
          <w:szCs w:val="26"/>
        </w:rPr>
        <w:t>fline Data Storage: Add SD card or EEPROM modules to ensure data is saved even without internet access.</w:t>
      </w:r>
    </w:p>
    <w:p w:rsidR="00E07113" w:rsidRDefault="007C7979">
      <w:pPr>
        <w:pStyle w:val="Heading2"/>
        <w:rPr>
          <w:rFonts w:ascii="Times New Roman" w:eastAsia="Times New Roman" w:hAnsi="Times New Roman" w:cs="Times New Roman"/>
          <w:color w:val="252525"/>
        </w:rPr>
      </w:pPr>
      <w:r>
        <w:rPr>
          <w:rFonts w:ascii="Times New Roman" w:eastAsia="Times New Roman" w:hAnsi="Times New Roman" w:cs="Times New Roman"/>
          <w:color w:val="252525"/>
        </w:rPr>
        <w:lastRenderedPageBreak/>
        <w:t xml:space="preserve"> </w:t>
      </w:r>
    </w:p>
    <w:p w:rsidR="00E07113" w:rsidRDefault="00E07113">
      <w:pPr>
        <w:pStyle w:val="Heading2"/>
        <w:rPr>
          <w:rFonts w:ascii="Times New Roman" w:eastAsia="Times New Roman" w:hAnsi="Times New Roman" w:cs="Times New Roman"/>
          <w:color w:val="252525"/>
        </w:rPr>
      </w:pPr>
    </w:p>
    <w:p w:rsidR="00E07113" w:rsidRDefault="00E07113">
      <w:pPr>
        <w:pStyle w:val="Heading2"/>
        <w:rPr>
          <w:rFonts w:ascii="Times New Roman" w:eastAsia="Times New Roman" w:hAnsi="Times New Roman" w:cs="Times New Roman"/>
          <w:color w:val="252525"/>
        </w:rPr>
      </w:pPr>
    </w:p>
    <w:p w:rsidR="00E07113" w:rsidRDefault="007C7979">
      <w:pPr>
        <w:pStyle w:val="Heading2"/>
      </w:pPr>
      <w:r>
        <w:t xml:space="preserve">REFERENCES </w:t>
      </w:r>
    </w:p>
    <w:p w:rsidR="00E07113" w:rsidRDefault="007C7979">
      <w:pPr>
        <w:spacing w:after="0" w:line="360" w:lineRule="auto"/>
        <w:ind w:left="720" w:hanging="720"/>
        <w:jc w:val="both"/>
        <w:rPr>
          <w:rFonts w:ascii="Times New Roman" w:eastAsia="Times New Roman" w:hAnsi="Times New Roman" w:cs="Times New Roman"/>
          <w:color w:val="252525"/>
          <w:sz w:val="26"/>
          <w:szCs w:val="26"/>
        </w:rPr>
      </w:pPr>
      <w:proofErr w:type="spellStart"/>
      <w:r>
        <w:rPr>
          <w:rFonts w:ascii="Times New Roman" w:eastAsia="Times New Roman" w:hAnsi="Times New Roman" w:cs="Times New Roman"/>
          <w:color w:val="252525"/>
          <w:sz w:val="26"/>
          <w:szCs w:val="26"/>
        </w:rPr>
        <w:t>Abdelrahman</w:t>
      </w:r>
      <w:proofErr w:type="spellEnd"/>
      <w:r>
        <w:rPr>
          <w:rFonts w:ascii="Times New Roman" w:eastAsia="Times New Roman" w:hAnsi="Times New Roman" w:cs="Times New Roman"/>
          <w:color w:val="252525"/>
          <w:sz w:val="26"/>
          <w:szCs w:val="26"/>
        </w:rPr>
        <w:t xml:space="preserve">, O., &amp; Mahmoud, M. (2022). Smart monitoring and control of solar energy systems using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 technologies. </w:t>
      </w:r>
      <w:r>
        <w:rPr>
          <w:rFonts w:ascii="Times New Roman" w:eastAsia="Times New Roman" w:hAnsi="Times New Roman" w:cs="Times New Roman"/>
          <w:i/>
          <w:color w:val="252525"/>
          <w:sz w:val="26"/>
          <w:szCs w:val="26"/>
        </w:rPr>
        <w:t>International Journa</w:t>
      </w:r>
      <w:r>
        <w:rPr>
          <w:rFonts w:ascii="Times New Roman" w:eastAsia="Times New Roman" w:hAnsi="Times New Roman" w:cs="Times New Roman"/>
          <w:i/>
          <w:color w:val="252525"/>
          <w:sz w:val="26"/>
          <w:szCs w:val="26"/>
        </w:rPr>
        <w:t>l of Renewable Energy Research, 12</w:t>
      </w:r>
      <w:r>
        <w:rPr>
          <w:rFonts w:ascii="Times New Roman" w:eastAsia="Times New Roman" w:hAnsi="Times New Roman" w:cs="Times New Roman"/>
          <w:color w:val="252525"/>
          <w:sz w:val="26"/>
          <w:szCs w:val="26"/>
        </w:rPr>
        <w:t>(1), 45–54.</w:t>
      </w:r>
    </w:p>
    <w:p w:rsidR="00E07113" w:rsidRDefault="007C7979">
      <w:pPr>
        <w:spacing w:after="0" w:line="360" w:lineRule="auto"/>
        <w:ind w:left="720" w:hanging="720"/>
        <w:jc w:val="both"/>
        <w:rPr>
          <w:rFonts w:ascii="Times New Roman" w:eastAsia="Times New Roman" w:hAnsi="Times New Roman" w:cs="Times New Roman"/>
          <w:color w:val="252525"/>
          <w:sz w:val="26"/>
          <w:szCs w:val="26"/>
        </w:rPr>
      </w:pPr>
      <w:proofErr w:type="spellStart"/>
      <w:r>
        <w:rPr>
          <w:rFonts w:ascii="Times New Roman" w:eastAsia="Times New Roman" w:hAnsi="Times New Roman" w:cs="Times New Roman"/>
          <w:color w:val="252525"/>
          <w:sz w:val="26"/>
          <w:szCs w:val="26"/>
        </w:rPr>
        <w:t>Akinyele</w:t>
      </w:r>
      <w:proofErr w:type="spellEnd"/>
      <w:r>
        <w:rPr>
          <w:rFonts w:ascii="Times New Roman" w:eastAsia="Times New Roman" w:hAnsi="Times New Roman" w:cs="Times New Roman"/>
          <w:color w:val="252525"/>
          <w:sz w:val="26"/>
          <w:szCs w:val="26"/>
        </w:rPr>
        <w:t xml:space="preserve">, D. O., &amp; Rayudu, R. K. (2019). Battery storage technologies for renewable energy applications: A review. </w:t>
      </w:r>
      <w:r>
        <w:rPr>
          <w:rFonts w:ascii="Times New Roman" w:eastAsia="Times New Roman" w:hAnsi="Times New Roman" w:cs="Times New Roman"/>
          <w:i/>
          <w:color w:val="252525"/>
          <w:sz w:val="26"/>
          <w:szCs w:val="26"/>
        </w:rPr>
        <w:t>Renewable and Sustainable Energy Reviews, 50</w:t>
      </w:r>
      <w:r>
        <w:rPr>
          <w:rFonts w:ascii="Times New Roman" w:eastAsia="Times New Roman" w:hAnsi="Times New Roman" w:cs="Times New Roman"/>
          <w:color w:val="252525"/>
          <w:sz w:val="26"/>
          <w:szCs w:val="26"/>
        </w:rPr>
        <w:t>, 457–471.</w:t>
      </w:r>
    </w:p>
    <w:p w:rsidR="00E07113" w:rsidRDefault="007C7979">
      <w:pPr>
        <w:spacing w:after="0" w:line="360" w:lineRule="auto"/>
        <w:ind w:left="720" w:hanging="720"/>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Kumar, A., &amp; Singh, R. (2021).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-based</w:t>
      </w:r>
      <w:r>
        <w:rPr>
          <w:rFonts w:ascii="Times New Roman" w:eastAsia="Times New Roman" w:hAnsi="Times New Roman" w:cs="Times New Roman"/>
          <w:color w:val="252525"/>
          <w:sz w:val="26"/>
          <w:szCs w:val="26"/>
        </w:rPr>
        <w:t xml:space="preserve"> solar panel monitoring system using ESP8266 and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 </w:t>
      </w:r>
      <w:r>
        <w:rPr>
          <w:rFonts w:ascii="Times New Roman" w:eastAsia="Times New Roman" w:hAnsi="Times New Roman" w:cs="Times New Roman"/>
          <w:i/>
          <w:color w:val="252525"/>
          <w:sz w:val="26"/>
          <w:szCs w:val="26"/>
        </w:rPr>
        <w:t>Journal of Smart Technology and Sustainable Systems, 9</w:t>
      </w:r>
      <w:r>
        <w:rPr>
          <w:rFonts w:ascii="Times New Roman" w:eastAsia="Times New Roman" w:hAnsi="Times New Roman" w:cs="Times New Roman"/>
          <w:color w:val="252525"/>
          <w:sz w:val="26"/>
          <w:szCs w:val="26"/>
        </w:rPr>
        <w:t>(3), 98–107.</w:t>
      </w:r>
    </w:p>
    <w:p w:rsidR="00E07113" w:rsidRDefault="007C7979">
      <w:pPr>
        <w:spacing w:after="0" w:line="360" w:lineRule="auto"/>
        <w:ind w:left="720" w:hanging="720"/>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Sharma, R., &amp; </w:t>
      </w:r>
      <w:proofErr w:type="spellStart"/>
      <w:r>
        <w:rPr>
          <w:rFonts w:ascii="Times New Roman" w:eastAsia="Times New Roman" w:hAnsi="Times New Roman" w:cs="Times New Roman"/>
          <w:color w:val="252525"/>
          <w:sz w:val="26"/>
          <w:szCs w:val="26"/>
        </w:rPr>
        <w:t>Verma</w:t>
      </w:r>
      <w:proofErr w:type="spellEnd"/>
      <w:r>
        <w:rPr>
          <w:rFonts w:ascii="Times New Roman" w:eastAsia="Times New Roman" w:hAnsi="Times New Roman" w:cs="Times New Roman"/>
          <w:color w:val="252525"/>
          <w:sz w:val="26"/>
          <w:szCs w:val="26"/>
        </w:rPr>
        <w:t xml:space="preserve">, K. (2020). </w:t>
      </w:r>
      <w:proofErr w:type="spellStart"/>
      <w:r>
        <w:rPr>
          <w:rFonts w:ascii="Times New Roman" w:eastAsia="Times New Roman" w:hAnsi="Times New Roman" w:cs="Times New Roman"/>
          <w:color w:val="252525"/>
          <w:sz w:val="26"/>
          <w:szCs w:val="26"/>
        </w:rPr>
        <w:t>Blynk</w:t>
      </w:r>
      <w:proofErr w:type="spellEnd"/>
      <w:r>
        <w:rPr>
          <w:rFonts w:ascii="Times New Roman" w:eastAsia="Times New Roman" w:hAnsi="Times New Roman" w:cs="Times New Roman"/>
          <w:color w:val="252525"/>
          <w:sz w:val="26"/>
          <w:szCs w:val="26"/>
        </w:rPr>
        <w:t xml:space="preserve">-powered real-time </w:t>
      </w:r>
      <w:proofErr w:type="spellStart"/>
      <w:r>
        <w:rPr>
          <w:rFonts w:ascii="Times New Roman" w:eastAsia="Times New Roman" w:hAnsi="Times New Roman" w:cs="Times New Roman"/>
          <w:color w:val="252525"/>
          <w:sz w:val="26"/>
          <w:szCs w:val="26"/>
        </w:rPr>
        <w:t>IoT</w:t>
      </w:r>
      <w:proofErr w:type="spellEnd"/>
      <w:r>
        <w:rPr>
          <w:rFonts w:ascii="Times New Roman" w:eastAsia="Times New Roman" w:hAnsi="Times New Roman" w:cs="Times New Roman"/>
          <w:color w:val="252525"/>
          <w:sz w:val="26"/>
          <w:szCs w:val="26"/>
        </w:rPr>
        <w:t xml:space="preserve"> monitoring for renewable energy. </w:t>
      </w:r>
      <w:r>
        <w:rPr>
          <w:rFonts w:ascii="Times New Roman" w:eastAsia="Times New Roman" w:hAnsi="Times New Roman" w:cs="Times New Roman"/>
          <w:i/>
          <w:color w:val="252525"/>
          <w:sz w:val="26"/>
          <w:szCs w:val="26"/>
        </w:rPr>
        <w:t>Journal of Embedded Systems and Applicat</w:t>
      </w:r>
      <w:r>
        <w:rPr>
          <w:rFonts w:ascii="Times New Roman" w:eastAsia="Times New Roman" w:hAnsi="Times New Roman" w:cs="Times New Roman"/>
          <w:i/>
          <w:color w:val="252525"/>
          <w:sz w:val="26"/>
          <w:szCs w:val="26"/>
        </w:rPr>
        <w:t>ions, 11</w:t>
      </w:r>
      <w:r>
        <w:rPr>
          <w:rFonts w:ascii="Times New Roman" w:eastAsia="Times New Roman" w:hAnsi="Times New Roman" w:cs="Times New Roman"/>
          <w:color w:val="252525"/>
          <w:sz w:val="26"/>
          <w:szCs w:val="26"/>
        </w:rPr>
        <w:t>(2), 66–72.</w:t>
      </w:r>
    </w:p>
    <w:p w:rsidR="00E07113" w:rsidRDefault="007C7979">
      <w:pPr>
        <w:spacing w:after="0" w:line="360" w:lineRule="auto"/>
        <w:ind w:left="720" w:hanging="720"/>
        <w:jc w:val="both"/>
        <w:rPr>
          <w:rFonts w:ascii="Times New Roman" w:eastAsia="Times New Roman" w:hAnsi="Times New Roman" w:cs="Times New Roman"/>
          <w:color w:val="252525"/>
          <w:sz w:val="26"/>
          <w:szCs w:val="26"/>
        </w:rPr>
      </w:pPr>
      <w:r>
        <w:rPr>
          <w:rFonts w:ascii="Times New Roman" w:eastAsia="Times New Roman" w:hAnsi="Times New Roman" w:cs="Times New Roman"/>
          <w:color w:val="252525"/>
          <w:sz w:val="26"/>
          <w:szCs w:val="26"/>
        </w:rPr>
        <w:t xml:space="preserve">Yadav, P., &amp; Mehta, V. (2019). Design of intelligent battery management system for solar-powered </w:t>
      </w:r>
      <w:proofErr w:type="spellStart"/>
      <w:r>
        <w:rPr>
          <w:rFonts w:ascii="Times New Roman" w:eastAsia="Times New Roman" w:hAnsi="Times New Roman" w:cs="Times New Roman"/>
          <w:color w:val="252525"/>
          <w:sz w:val="26"/>
          <w:szCs w:val="26"/>
        </w:rPr>
        <w:t>microgrids</w:t>
      </w:r>
      <w:proofErr w:type="spellEnd"/>
      <w:r>
        <w:rPr>
          <w:rFonts w:ascii="Times New Roman" w:eastAsia="Times New Roman" w:hAnsi="Times New Roman" w:cs="Times New Roman"/>
          <w:color w:val="252525"/>
          <w:sz w:val="26"/>
          <w:szCs w:val="26"/>
        </w:rPr>
        <w:t xml:space="preserve">. </w:t>
      </w:r>
      <w:r>
        <w:rPr>
          <w:rFonts w:ascii="Times New Roman" w:eastAsia="Times New Roman" w:hAnsi="Times New Roman" w:cs="Times New Roman"/>
          <w:i/>
          <w:color w:val="252525"/>
          <w:sz w:val="26"/>
          <w:szCs w:val="26"/>
        </w:rPr>
        <w:t>IEEE Transactions on Smart Energy Systems, 8</w:t>
      </w:r>
      <w:r>
        <w:rPr>
          <w:rFonts w:ascii="Times New Roman" w:eastAsia="Times New Roman" w:hAnsi="Times New Roman" w:cs="Times New Roman"/>
          <w:color w:val="252525"/>
          <w:sz w:val="26"/>
          <w:szCs w:val="26"/>
        </w:rPr>
        <w:t>(4), 341–348.</w:t>
      </w:r>
    </w:p>
    <w:p w:rsidR="00E07113" w:rsidRDefault="00E07113">
      <w:pPr>
        <w:spacing w:after="0" w:line="360" w:lineRule="auto"/>
        <w:ind w:left="720" w:hanging="720"/>
        <w:jc w:val="both"/>
        <w:rPr>
          <w:rFonts w:ascii="Times New Roman" w:eastAsia="Times New Roman" w:hAnsi="Times New Roman" w:cs="Times New Roman"/>
          <w:color w:val="252525"/>
          <w:sz w:val="26"/>
          <w:szCs w:val="26"/>
        </w:rPr>
      </w:pPr>
    </w:p>
    <w:p w:rsidR="00E07113" w:rsidRDefault="00E07113">
      <w:pPr>
        <w:spacing w:after="0" w:line="360" w:lineRule="auto"/>
        <w:ind w:left="720" w:hanging="720"/>
        <w:jc w:val="both"/>
        <w:rPr>
          <w:rFonts w:ascii="Times New Roman" w:eastAsia="Times New Roman" w:hAnsi="Times New Roman" w:cs="Times New Roman"/>
          <w:sz w:val="26"/>
          <w:szCs w:val="26"/>
        </w:rPr>
      </w:pPr>
    </w:p>
    <w:sectPr w:rsidR="00E07113">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979" w:rsidRDefault="007C7979">
      <w:pPr>
        <w:spacing w:after="0" w:line="240" w:lineRule="auto"/>
      </w:pPr>
      <w:r>
        <w:separator/>
      </w:r>
    </w:p>
  </w:endnote>
  <w:endnote w:type="continuationSeparator" w:id="0">
    <w:p w:rsidR="007C7979" w:rsidRDefault="007C7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3EC" w:rsidRDefault="007A63EC" w:rsidP="009B1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A63EC" w:rsidRDefault="007A63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3EC" w:rsidRDefault="007A63EC" w:rsidP="009B1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A63EC" w:rsidRDefault="007A63EC">
    <w:pPr>
      <w:pStyle w:val="Footer"/>
      <w:jc w:val="center"/>
    </w:pPr>
  </w:p>
  <w:p w:rsidR="00E07113" w:rsidRDefault="00E0711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979" w:rsidRDefault="007C7979">
      <w:pPr>
        <w:spacing w:after="0" w:line="240" w:lineRule="auto"/>
      </w:pPr>
      <w:r>
        <w:separator/>
      </w:r>
    </w:p>
  </w:footnote>
  <w:footnote w:type="continuationSeparator" w:id="0">
    <w:p w:rsidR="007C7979" w:rsidRDefault="007C79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82443"/>
    <w:multiLevelType w:val="multilevel"/>
    <w:tmpl w:val="9F34F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3A3032"/>
    <w:multiLevelType w:val="multilevel"/>
    <w:tmpl w:val="41D02F8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CC1735"/>
    <w:multiLevelType w:val="multilevel"/>
    <w:tmpl w:val="EB92C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4C49E4"/>
    <w:multiLevelType w:val="multilevel"/>
    <w:tmpl w:val="F312C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9B331A"/>
    <w:multiLevelType w:val="multilevel"/>
    <w:tmpl w:val="4A88C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F42100"/>
    <w:multiLevelType w:val="multilevel"/>
    <w:tmpl w:val="6F044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010F1B"/>
    <w:multiLevelType w:val="multilevel"/>
    <w:tmpl w:val="5BC29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125E23"/>
    <w:multiLevelType w:val="multilevel"/>
    <w:tmpl w:val="39668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B6148F"/>
    <w:multiLevelType w:val="multilevel"/>
    <w:tmpl w:val="B2AAB48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E2115E6"/>
    <w:multiLevelType w:val="multilevel"/>
    <w:tmpl w:val="BC908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A11D37"/>
    <w:multiLevelType w:val="multilevel"/>
    <w:tmpl w:val="F97A7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7F08E2"/>
    <w:multiLevelType w:val="multilevel"/>
    <w:tmpl w:val="DA2689D6"/>
    <w:lvl w:ilvl="0">
      <w:start w:val="1"/>
      <w:numFmt w:val="decimal"/>
      <w:lvlText w:val="%1."/>
      <w:lvlJc w:val="left"/>
      <w:pPr>
        <w:ind w:left="720" w:hanging="360"/>
      </w:pPr>
      <w:rPr>
        <w:b/>
        <w:color w:val="252525"/>
      </w:rPr>
    </w:lvl>
    <w:lvl w:ilvl="1">
      <w:start w:val="6"/>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4DB906BC"/>
    <w:multiLevelType w:val="multilevel"/>
    <w:tmpl w:val="FB94E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885C7A"/>
    <w:multiLevelType w:val="multilevel"/>
    <w:tmpl w:val="0CD0FA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E15BB"/>
    <w:multiLevelType w:val="multilevel"/>
    <w:tmpl w:val="BB8ED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23054FF"/>
    <w:multiLevelType w:val="multilevel"/>
    <w:tmpl w:val="EDEC323A"/>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6" w15:restartNumberingAfterBreak="0">
    <w:nsid w:val="532036D7"/>
    <w:multiLevelType w:val="multilevel"/>
    <w:tmpl w:val="47A4A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3FB7A94"/>
    <w:multiLevelType w:val="multilevel"/>
    <w:tmpl w:val="A44C8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F75F65"/>
    <w:multiLevelType w:val="multilevel"/>
    <w:tmpl w:val="05328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F0876C6"/>
    <w:multiLevelType w:val="multilevel"/>
    <w:tmpl w:val="BB765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0C465A"/>
    <w:multiLevelType w:val="multilevel"/>
    <w:tmpl w:val="559EF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B53893"/>
    <w:multiLevelType w:val="multilevel"/>
    <w:tmpl w:val="1AB27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273088"/>
    <w:multiLevelType w:val="multilevel"/>
    <w:tmpl w:val="05607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0"/>
  </w:num>
  <w:num w:numId="3">
    <w:abstractNumId w:val="12"/>
  </w:num>
  <w:num w:numId="4">
    <w:abstractNumId w:val="22"/>
  </w:num>
  <w:num w:numId="5">
    <w:abstractNumId w:val="21"/>
  </w:num>
  <w:num w:numId="6">
    <w:abstractNumId w:val="0"/>
  </w:num>
  <w:num w:numId="7">
    <w:abstractNumId w:val="9"/>
  </w:num>
  <w:num w:numId="8">
    <w:abstractNumId w:val="17"/>
  </w:num>
  <w:num w:numId="9">
    <w:abstractNumId w:val="14"/>
  </w:num>
  <w:num w:numId="10">
    <w:abstractNumId w:val="13"/>
  </w:num>
  <w:num w:numId="11">
    <w:abstractNumId w:val="15"/>
  </w:num>
  <w:num w:numId="12">
    <w:abstractNumId w:val="4"/>
  </w:num>
  <w:num w:numId="13">
    <w:abstractNumId w:val="5"/>
  </w:num>
  <w:num w:numId="14">
    <w:abstractNumId w:val="7"/>
  </w:num>
  <w:num w:numId="15">
    <w:abstractNumId w:val="2"/>
  </w:num>
  <w:num w:numId="16">
    <w:abstractNumId w:val="3"/>
  </w:num>
  <w:num w:numId="17">
    <w:abstractNumId w:val="11"/>
  </w:num>
  <w:num w:numId="18">
    <w:abstractNumId w:val="8"/>
  </w:num>
  <w:num w:numId="19">
    <w:abstractNumId w:val="20"/>
  </w:num>
  <w:num w:numId="20">
    <w:abstractNumId w:val="16"/>
  </w:num>
  <w:num w:numId="21">
    <w:abstractNumId w:val="19"/>
  </w:num>
  <w:num w:numId="22">
    <w:abstractNumId w:val="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113"/>
    <w:rsid w:val="007A63EC"/>
    <w:rsid w:val="007C7979"/>
    <w:rsid w:val="00E07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BB0016-C2DF-4A67-9B9C-8B518239C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80" w:line="360" w:lineRule="auto"/>
      <w:jc w:val="center"/>
      <w:outlineLvl w:val="0"/>
    </w:pPr>
    <w:rPr>
      <w:b/>
      <w:sz w:val="26"/>
      <w:szCs w:val="26"/>
    </w:rPr>
  </w:style>
  <w:style w:type="paragraph" w:styleId="Heading2">
    <w:name w:val="heading 2"/>
    <w:basedOn w:val="Normal"/>
    <w:next w:val="Normal"/>
    <w:pPr>
      <w:keepNext/>
      <w:keepLines/>
      <w:spacing w:before="80" w:after="80" w:line="360" w:lineRule="auto"/>
      <w:jc w:val="both"/>
      <w:outlineLvl w:val="1"/>
    </w:pPr>
    <w:rPr>
      <w:b/>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customStyle="1" w:styleId="TitleChar">
    <w:name w:val="Title Char"/>
    <w:basedOn w:val="DefaultParagraphFont"/>
    <w:link w:val="Title"/>
    <w:uiPriority w:val="10"/>
    <w:rsid w:val="007A63EC"/>
    <w:rPr>
      <w:sz w:val="56"/>
      <w:szCs w:val="56"/>
    </w:rPr>
  </w:style>
  <w:style w:type="paragraph" w:styleId="TOC1">
    <w:name w:val="toc 1"/>
    <w:basedOn w:val="Normal"/>
    <w:next w:val="Normal"/>
    <w:autoRedefine/>
    <w:uiPriority w:val="39"/>
    <w:unhideWhenUsed/>
    <w:rsid w:val="007A63EC"/>
    <w:pPr>
      <w:spacing w:after="100"/>
    </w:pPr>
    <w:rPr>
      <w:rFonts w:asciiTheme="minorHAnsi" w:eastAsiaTheme="minorHAnsi" w:hAnsiTheme="minorHAnsi" w:cstheme="minorBidi"/>
      <w:kern w:val="2"/>
      <w:lang w:val="en-US"/>
      <w14:ligatures w14:val="standardContextual"/>
    </w:rPr>
  </w:style>
  <w:style w:type="paragraph" w:styleId="TOC2">
    <w:name w:val="toc 2"/>
    <w:basedOn w:val="Normal"/>
    <w:next w:val="Normal"/>
    <w:autoRedefine/>
    <w:uiPriority w:val="39"/>
    <w:unhideWhenUsed/>
    <w:rsid w:val="007A63EC"/>
    <w:pPr>
      <w:spacing w:after="100"/>
      <w:ind w:left="240"/>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7A63EC"/>
    <w:rPr>
      <w:color w:val="0000FF" w:themeColor="hyperlink"/>
      <w:u w:val="single"/>
    </w:rPr>
  </w:style>
  <w:style w:type="paragraph" w:styleId="Header">
    <w:name w:val="header"/>
    <w:basedOn w:val="Normal"/>
    <w:link w:val="HeaderChar"/>
    <w:uiPriority w:val="99"/>
    <w:unhideWhenUsed/>
    <w:rsid w:val="007A6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3EC"/>
  </w:style>
  <w:style w:type="paragraph" w:styleId="Footer">
    <w:name w:val="footer"/>
    <w:basedOn w:val="Normal"/>
    <w:link w:val="FooterChar"/>
    <w:uiPriority w:val="99"/>
    <w:unhideWhenUsed/>
    <w:rsid w:val="007A6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3EC"/>
  </w:style>
  <w:style w:type="character" w:styleId="PageNumber">
    <w:name w:val="page number"/>
    <w:basedOn w:val="DefaultParagraphFont"/>
    <w:uiPriority w:val="99"/>
    <w:semiHidden/>
    <w:unhideWhenUsed/>
    <w:rsid w:val="007A6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37</Pages>
  <Words>5492</Words>
  <Characters>31308</Characters>
  <Application>Microsoft Office Word</Application>
  <DocSecurity>0</DocSecurity>
  <Lines>260</Lines>
  <Paragraphs>73</Paragraphs>
  <ScaleCrop>false</ScaleCrop>
  <Company/>
  <LinksUpToDate>false</LinksUpToDate>
  <CharactersWithSpaces>36727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REFRESH</dc:creator>
  <cp:lastModifiedBy>REFRESH</cp:lastModifiedBy>
  <cp:revision>2</cp:revision>
  <dcterms:created xsi:type="dcterms:W3CDTF">2025-07-12T06:04:00Z</dcterms:created>
  <dcterms:modified xsi:type="dcterms:W3CDTF">2025-07-12T06:04:00Z</dcterms:modified>
</cp:coreProperties>
</file>