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26E28" w14:textId="77777777" w:rsidR="00315F34" w:rsidRDefault="00315F34" w:rsidP="00315F34">
      <w:pPr>
        <w:spacing w:line="480" w:lineRule="auto"/>
        <w:jc w:val="center"/>
        <w:rPr>
          <w:rFonts w:ascii="Times New Roman" w:hAnsi="Times New Roman"/>
          <w:b/>
          <w:color w:val="222222"/>
          <w:sz w:val="30"/>
          <w:szCs w:val="30"/>
        </w:rPr>
      </w:pPr>
      <w:r>
        <w:rPr>
          <w:rFonts w:ascii="Times New Roman" w:hAnsi="Times New Roman"/>
          <w:b/>
          <w:color w:val="222222"/>
          <w:sz w:val="30"/>
          <w:szCs w:val="30"/>
        </w:rPr>
        <w:t>TITLE PAGE</w:t>
      </w:r>
    </w:p>
    <w:p w14:paraId="4FC8BB30" w14:textId="49967DA7" w:rsidR="00315F34" w:rsidRDefault="00315F34" w:rsidP="00315F34">
      <w:pPr>
        <w:spacing w:line="480" w:lineRule="auto"/>
        <w:jc w:val="center"/>
        <w:rPr>
          <w:rFonts w:ascii="Times New Roman" w:hAnsi="Times New Roman"/>
          <w:b/>
          <w:color w:val="222222"/>
          <w:sz w:val="24"/>
          <w:szCs w:val="24"/>
          <w:shd w:val="clear" w:color="auto" w:fill="FFFFFF"/>
        </w:rPr>
      </w:pPr>
      <w:r w:rsidRPr="00024269">
        <w:rPr>
          <w:rFonts w:ascii="Times New Roman" w:hAnsi="Times New Roman"/>
          <w:b/>
          <w:color w:val="222222"/>
          <w:sz w:val="30"/>
          <w:szCs w:val="30"/>
        </w:rPr>
        <w:t>DESIGN AND CONSTRUCTION OF SOLAR-ENABLING RECHARGEABLE FAN WITH INTEGRATED PERIPHERAL FUNCTION</w:t>
      </w:r>
      <w:r w:rsidRPr="00024269">
        <w:rPr>
          <w:rFonts w:ascii="Times New Roman" w:hAnsi="Times New Roman"/>
          <w:b/>
          <w:color w:val="222222"/>
          <w:sz w:val="30"/>
          <w:szCs w:val="30"/>
        </w:rPr>
        <w:br/>
      </w:r>
      <w:r w:rsidRPr="004713A0">
        <w:rPr>
          <w:rFonts w:ascii="Times New Roman" w:hAnsi="Times New Roman"/>
          <w:b/>
          <w:color w:val="222222"/>
          <w:sz w:val="24"/>
          <w:szCs w:val="24"/>
          <w:shd w:val="clear" w:color="auto" w:fill="FFFFFF"/>
        </w:rPr>
        <w:t>BY NAME</w:t>
      </w:r>
    </w:p>
    <w:p w14:paraId="2D5F5340" w14:textId="0E3BD27A" w:rsidR="00F177BD" w:rsidRDefault="00F177BD" w:rsidP="00315F34">
      <w:pPr>
        <w:spacing w:line="480" w:lineRule="auto"/>
        <w:jc w:val="center"/>
        <w:rPr>
          <w:rFonts w:ascii="Times New Roman" w:hAnsi="Times New Roman"/>
          <w:b/>
          <w:color w:val="222222"/>
          <w:sz w:val="24"/>
          <w:szCs w:val="24"/>
          <w:shd w:val="clear" w:color="auto" w:fill="FFFFFF"/>
        </w:rPr>
      </w:pPr>
      <w:r>
        <w:rPr>
          <w:rFonts w:ascii="Times New Roman" w:hAnsi="Times New Roman"/>
          <w:b/>
          <w:color w:val="222222"/>
          <w:sz w:val="24"/>
          <w:szCs w:val="24"/>
          <w:shd w:val="clear" w:color="auto" w:fill="FFFFFF"/>
        </w:rPr>
        <w:t>ORIS SAMSOM BOLAJI</w:t>
      </w:r>
    </w:p>
    <w:p w14:paraId="2603FD48" w14:textId="5CA51CF3" w:rsidR="00D06627" w:rsidRPr="004713A0" w:rsidRDefault="00D06627" w:rsidP="00315F34">
      <w:pPr>
        <w:spacing w:line="480" w:lineRule="auto"/>
        <w:jc w:val="center"/>
        <w:rPr>
          <w:rFonts w:ascii="Times New Roman" w:hAnsi="Times New Roman"/>
          <w:b/>
          <w:color w:val="222222"/>
          <w:sz w:val="24"/>
          <w:szCs w:val="24"/>
          <w:shd w:val="clear" w:color="auto" w:fill="FFFFFF"/>
        </w:rPr>
      </w:pPr>
      <w:r w:rsidRPr="0003340B">
        <w:rPr>
          <w:rFonts w:ascii="Times New Roman" w:hAnsi="Times New Roman"/>
          <w:b/>
          <w:color w:val="222222"/>
          <w:sz w:val="28"/>
          <w:szCs w:val="28"/>
          <w:shd w:val="clear" w:color="auto" w:fill="FFFFFF"/>
        </w:rPr>
        <w:t>HND/23/EEE/FT/0</w:t>
      </w:r>
      <w:r>
        <w:rPr>
          <w:rFonts w:ascii="Times New Roman" w:hAnsi="Times New Roman"/>
          <w:b/>
          <w:color w:val="222222"/>
          <w:sz w:val="28"/>
          <w:szCs w:val="28"/>
          <w:shd w:val="clear" w:color="auto" w:fill="FFFFFF"/>
        </w:rPr>
        <w:t>1</w:t>
      </w:r>
      <w:r w:rsidR="00F177BD">
        <w:rPr>
          <w:rFonts w:ascii="Times New Roman" w:hAnsi="Times New Roman"/>
          <w:b/>
          <w:color w:val="222222"/>
          <w:sz w:val="28"/>
          <w:szCs w:val="28"/>
          <w:shd w:val="clear" w:color="auto" w:fill="FFFFFF"/>
        </w:rPr>
        <w:t>13</w:t>
      </w:r>
    </w:p>
    <w:p w14:paraId="0650478D" w14:textId="77777777" w:rsidR="00315F34" w:rsidRDefault="00315F34" w:rsidP="00315F34">
      <w:pPr>
        <w:spacing w:line="480" w:lineRule="auto"/>
        <w:jc w:val="center"/>
        <w:rPr>
          <w:rFonts w:ascii="Times New Roman" w:hAnsi="Times New Roman"/>
          <w:b/>
          <w:color w:val="222222"/>
          <w:sz w:val="32"/>
          <w:szCs w:val="32"/>
        </w:rPr>
      </w:pPr>
      <w:r w:rsidRPr="004713A0">
        <w:rPr>
          <w:rFonts w:ascii="Times New Roman" w:hAnsi="Times New Roman"/>
          <w:b/>
          <w:color w:val="222222"/>
          <w:sz w:val="24"/>
          <w:szCs w:val="24"/>
          <w:shd w:val="clear" w:color="auto" w:fill="FFFFFF"/>
        </w:rPr>
        <w:t>SUPERVISED BY ENGR. A.A JIMOH</w:t>
      </w:r>
      <w:r w:rsidRPr="004713A0">
        <w:rPr>
          <w:rFonts w:ascii="Times New Roman" w:hAnsi="Times New Roman"/>
          <w:b/>
          <w:color w:val="222222"/>
          <w:sz w:val="24"/>
          <w:szCs w:val="24"/>
        </w:rPr>
        <w:br/>
      </w:r>
      <w:r w:rsidRPr="00B62AA7">
        <w:rPr>
          <w:rFonts w:ascii="Times New Roman" w:hAnsi="Times New Roman"/>
          <w:b/>
          <w:color w:val="222222"/>
          <w:sz w:val="30"/>
          <w:szCs w:val="30"/>
          <w:shd w:val="clear" w:color="auto" w:fill="FFFFFF"/>
        </w:rPr>
        <w:t>SUBMITTED TO</w:t>
      </w:r>
      <w:r w:rsidRPr="00B62AA7">
        <w:rPr>
          <w:rFonts w:ascii="Times New Roman" w:hAnsi="Times New Roman"/>
          <w:b/>
          <w:color w:val="222222"/>
          <w:sz w:val="30"/>
          <w:szCs w:val="30"/>
        </w:rPr>
        <w:br/>
      </w:r>
      <w:r w:rsidRPr="00024269">
        <w:rPr>
          <w:rFonts w:ascii="Times New Roman" w:hAnsi="Times New Roman"/>
          <w:b/>
          <w:color w:val="222222"/>
          <w:sz w:val="28"/>
          <w:szCs w:val="30"/>
          <w:shd w:val="clear" w:color="auto" w:fill="FFFFFF"/>
        </w:rPr>
        <w:t>DEPARTMENT OF ELECTRICAL/ELECTRONICS</w:t>
      </w:r>
      <w:r w:rsidRPr="00024269">
        <w:rPr>
          <w:rFonts w:ascii="Times New Roman" w:hAnsi="Times New Roman"/>
          <w:b/>
          <w:color w:val="222222"/>
          <w:sz w:val="28"/>
          <w:szCs w:val="30"/>
        </w:rPr>
        <w:br/>
      </w:r>
      <w:r w:rsidRPr="00024269">
        <w:rPr>
          <w:rFonts w:ascii="Times New Roman" w:hAnsi="Times New Roman"/>
          <w:b/>
          <w:color w:val="222222"/>
          <w:sz w:val="28"/>
          <w:szCs w:val="30"/>
          <w:shd w:val="clear" w:color="auto" w:fill="FFFFFF"/>
        </w:rPr>
        <w:t>ENGINEERING TECHNOLOGY (IOT), KWARA STATE POLYTECHNIC, ILORIN.</w:t>
      </w:r>
      <w:r w:rsidRPr="00024269">
        <w:rPr>
          <w:rFonts w:ascii="Times New Roman" w:hAnsi="Times New Roman"/>
          <w:b/>
          <w:color w:val="222222"/>
          <w:sz w:val="28"/>
          <w:szCs w:val="30"/>
        </w:rPr>
        <w:br/>
      </w:r>
      <w:r w:rsidRPr="00B62AA7">
        <w:rPr>
          <w:rFonts w:ascii="Times New Roman" w:hAnsi="Times New Roman"/>
          <w:b/>
          <w:color w:val="222222"/>
          <w:sz w:val="32"/>
          <w:szCs w:val="32"/>
          <w:shd w:val="clear" w:color="auto" w:fill="FFFFFF"/>
        </w:rPr>
        <w:t>IN PARTIAL FULFILLMENT OF THE REQUIREMENTS FOR THE AWARD OF HIGHER NATIONAL DIPLOMA (HND) IN ELECTRICAL/ELECTRONICS ENGINEERING</w:t>
      </w:r>
      <w:r w:rsidRPr="00B62AA7">
        <w:rPr>
          <w:rFonts w:ascii="Times New Roman" w:hAnsi="Times New Roman"/>
          <w:b/>
          <w:color w:val="222222"/>
          <w:sz w:val="32"/>
          <w:szCs w:val="32"/>
        </w:rPr>
        <w:br/>
      </w:r>
      <w:r w:rsidRPr="00B62AA7">
        <w:rPr>
          <w:rFonts w:ascii="Times New Roman" w:hAnsi="Times New Roman"/>
          <w:b/>
          <w:color w:val="222222"/>
          <w:sz w:val="32"/>
          <w:szCs w:val="32"/>
          <w:shd w:val="clear" w:color="auto" w:fill="FFFFFF"/>
        </w:rPr>
        <w:t>TECHNOLOGY</w:t>
      </w:r>
    </w:p>
    <w:p w14:paraId="50D5A4CB" w14:textId="77777777" w:rsidR="00315F34" w:rsidRDefault="00315F34" w:rsidP="00315F34">
      <w:pPr>
        <w:spacing w:line="480" w:lineRule="auto"/>
        <w:jc w:val="center"/>
        <w:rPr>
          <w:rFonts w:ascii="Times New Roman" w:hAnsi="Times New Roman"/>
          <w:b/>
          <w:color w:val="222222"/>
          <w:sz w:val="32"/>
          <w:szCs w:val="32"/>
        </w:rPr>
      </w:pPr>
    </w:p>
    <w:p w14:paraId="2F1FDEE8" w14:textId="77777777" w:rsidR="00315F34" w:rsidRPr="004713A0" w:rsidRDefault="00315F34" w:rsidP="00315F34">
      <w:pPr>
        <w:spacing w:line="480" w:lineRule="auto"/>
        <w:jc w:val="center"/>
        <w:rPr>
          <w:rFonts w:ascii="Times New Roman" w:hAnsi="Times New Roman"/>
          <w:b/>
          <w:color w:val="222222"/>
          <w:sz w:val="30"/>
          <w:szCs w:val="30"/>
          <w:shd w:val="clear" w:color="auto" w:fill="FFFFFF"/>
        </w:rPr>
      </w:pPr>
      <w:r w:rsidRPr="00B62AA7">
        <w:rPr>
          <w:rFonts w:ascii="Times New Roman" w:hAnsi="Times New Roman"/>
          <w:b/>
          <w:color w:val="222222"/>
          <w:sz w:val="30"/>
          <w:szCs w:val="30"/>
          <w:shd w:val="clear" w:color="auto" w:fill="FFFFFF"/>
        </w:rPr>
        <w:t>JULY, 2025</w:t>
      </w:r>
    </w:p>
    <w:p w14:paraId="74B737FB" w14:textId="77777777" w:rsidR="00315F34" w:rsidRDefault="00315F34" w:rsidP="00315F34">
      <w:pPr>
        <w:spacing w:line="480" w:lineRule="auto"/>
        <w:jc w:val="center"/>
        <w:rPr>
          <w:rFonts w:ascii="Times New Roman" w:hAnsi="Times New Roman"/>
          <w:b/>
          <w:color w:val="222222"/>
          <w:sz w:val="32"/>
          <w:szCs w:val="32"/>
          <w:shd w:val="clear" w:color="auto" w:fill="FFFFFF"/>
        </w:rPr>
      </w:pPr>
    </w:p>
    <w:p w14:paraId="6C95E9ED" w14:textId="77777777" w:rsidR="00315F34" w:rsidRDefault="00315F34" w:rsidP="00D06627">
      <w:pPr>
        <w:spacing w:line="480" w:lineRule="auto"/>
        <w:rPr>
          <w:rFonts w:ascii="Times New Roman" w:hAnsi="Times New Roman"/>
          <w:b/>
          <w:color w:val="222222"/>
          <w:sz w:val="32"/>
          <w:szCs w:val="32"/>
          <w:shd w:val="clear" w:color="auto" w:fill="FFFFFF"/>
        </w:rPr>
      </w:pPr>
    </w:p>
    <w:p w14:paraId="77528CFB" w14:textId="77777777" w:rsidR="00F177BD" w:rsidRDefault="00F177BD" w:rsidP="00315F34">
      <w:pPr>
        <w:spacing w:line="480" w:lineRule="auto"/>
        <w:jc w:val="center"/>
        <w:rPr>
          <w:rFonts w:ascii="Times New Roman" w:hAnsi="Times New Roman"/>
          <w:b/>
          <w:color w:val="222222"/>
          <w:sz w:val="32"/>
          <w:szCs w:val="32"/>
          <w:shd w:val="clear" w:color="auto" w:fill="FFFFFF"/>
        </w:rPr>
      </w:pPr>
    </w:p>
    <w:p w14:paraId="4E3C075B" w14:textId="562F801C" w:rsidR="00315F34" w:rsidRPr="00D52B22" w:rsidRDefault="00315F34" w:rsidP="00315F34">
      <w:pPr>
        <w:spacing w:line="480" w:lineRule="auto"/>
        <w:jc w:val="center"/>
        <w:rPr>
          <w:rFonts w:ascii="Times New Roman" w:hAnsi="Times New Roman"/>
          <w:b/>
          <w:color w:val="222222"/>
          <w:sz w:val="30"/>
          <w:szCs w:val="30"/>
          <w:shd w:val="clear" w:color="auto" w:fill="FFFFFF"/>
        </w:rPr>
      </w:pPr>
      <w:r w:rsidRPr="009C67D0">
        <w:rPr>
          <w:rFonts w:ascii="Times New Roman" w:hAnsi="Times New Roman"/>
          <w:b/>
          <w:color w:val="222222"/>
          <w:sz w:val="32"/>
          <w:szCs w:val="32"/>
          <w:shd w:val="clear" w:color="auto" w:fill="FFFFFF"/>
        </w:rPr>
        <w:lastRenderedPageBreak/>
        <w:t>CERTIFICATION</w:t>
      </w:r>
    </w:p>
    <w:p w14:paraId="6FF31B60" w14:textId="31379B34" w:rsidR="00315F34" w:rsidRPr="00F177BD" w:rsidRDefault="00315F34" w:rsidP="00F177BD">
      <w:pPr>
        <w:spacing w:line="480" w:lineRule="auto"/>
        <w:jc w:val="center"/>
        <w:rPr>
          <w:rFonts w:ascii="Times New Roman" w:hAnsi="Times New Roman"/>
          <w:b/>
          <w:color w:val="222222"/>
          <w:sz w:val="24"/>
          <w:szCs w:val="24"/>
          <w:shd w:val="clear" w:color="auto" w:fill="FFFFFF"/>
        </w:rPr>
      </w:pPr>
      <w:r w:rsidRPr="00B62AA7">
        <w:rPr>
          <w:rFonts w:ascii="Times New Roman" w:hAnsi="Times New Roman"/>
          <w:color w:val="222222"/>
          <w:sz w:val="28"/>
          <w:szCs w:val="28"/>
          <w:shd w:val="clear" w:color="auto" w:fill="FFFFFF"/>
        </w:rPr>
        <w:t>This is to certify that this project was carried out and submitted by</w:t>
      </w:r>
      <w:r w:rsidR="00F177BD">
        <w:rPr>
          <w:rFonts w:ascii="Times New Roman" w:hAnsi="Times New Roman"/>
          <w:color w:val="222222"/>
          <w:sz w:val="28"/>
          <w:szCs w:val="28"/>
          <w:shd w:val="clear" w:color="auto" w:fill="FFFFFF"/>
        </w:rPr>
        <w:t xml:space="preserve"> </w:t>
      </w:r>
      <w:r w:rsidR="00F177BD">
        <w:rPr>
          <w:rFonts w:ascii="Times New Roman" w:hAnsi="Times New Roman"/>
          <w:b/>
          <w:color w:val="222222"/>
          <w:sz w:val="24"/>
          <w:szCs w:val="24"/>
          <w:shd w:val="clear" w:color="auto" w:fill="FFFFFF"/>
        </w:rPr>
        <w:t>ORIS SAMSOM BOLAJI</w:t>
      </w:r>
      <w:r>
        <w:rPr>
          <w:rFonts w:ascii="Times New Roman" w:hAnsi="Times New Roman"/>
          <w:color w:val="222222"/>
          <w:sz w:val="28"/>
          <w:szCs w:val="28"/>
          <w:shd w:val="clear" w:color="auto" w:fill="FFFFFF"/>
        </w:rPr>
        <w:t xml:space="preserve"> </w:t>
      </w:r>
      <w:r w:rsidRPr="00B62AA7">
        <w:rPr>
          <w:rFonts w:ascii="Times New Roman" w:hAnsi="Times New Roman"/>
          <w:color w:val="222222"/>
          <w:sz w:val="28"/>
          <w:szCs w:val="28"/>
          <w:shd w:val="clear" w:color="auto" w:fill="FFFFFF"/>
        </w:rPr>
        <w:t>of matric</w:t>
      </w:r>
      <w:r>
        <w:rPr>
          <w:rFonts w:ascii="Times New Roman" w:hAnsi="Times New Roman"/>
          <w:color w:val="222222"/>
          <w:sz w:val="28"/>
          <w:szCs w:val="28"/>
        </w:rPr>
        <w:t xml:space="preserve"> </w:t>
      </w:r>
      <w:r w:rsidRPr="00B62AA7">
        <w:rPr>
          <w:rFonts w:ascii="Times New Roman" w:hAnsi="Times New Roman"/>
          <w:color w:val="222222"/>
          <w:sz w:val="28"/>
          <w:szCs w:val="28"/>
          <w:shd w:val="clear" w:color="auto" w:fill="FFFFFF"/>
        </w:rPr>
        <w:t xml:space="preserve">number </w:t>
      </w:r>
      <w:r w:rsidRPr="0003340B">
        <w:rPr>
          <w:rFonts w:ascii="Times New Roman" w:hAnsi="Times New Roman"/>
          <w:b/>
          <w:color w:val="222222"/>
          <w:sz w:val="28"/>
          <w:szCs w:val="28"/>
          <w:shd w:val="clear" w:color="auto" w:fill="FFFFFF"/>
        </w:rPr>
        <w:t>HND/23/EEE/FT/0</w:t>
      </w:r>
      <w:r>
        <w:rPr>
          <w:rFonts w:ascii="Times New Roman" w:hAnsi="Times New Roman"/>
          <w:b/>
          <w:color w:val="222222"/>
          <w:sz w:val="28"/>
          <w:szCs w:val="28"/>
          <w:shd w:val="clear" w:color="auto" w:fill="FFFFFF"/>
        </w:rPr>
        <w:t>1</w:t>
      </w:r>
      <w:r w:rsidR="00F177BD">
        <w:rPr>
          <w:rFonts w:ascii="Times New Roman" w:hAnsi="Times New Roman"/>
          <w:b/>
          <w:color w:val="222222"/>
          <w:sz w:val="28"/>
          <w:szCs w:val="28"/>
          <w:shd w:val="clear" w:color="auto" w:fill="FFFFFF"/>
        </w:rPr>
        <w:t>13</w:t>
      </w:r>
      <w:bookmarkStart w:id="0" w:name="_GoBack"/>
      <w:bookmarkEnd w:id="0"/>
      <w:r w:rsidRPr="00B62AA7">
        <w:rPr>
          <w:rFonts w:ascii="Times New Roman" w:hAnsi="Times New Roman"/>
          <w:color w:val="222222"/>
          <w:sz w:val="28"/>
          <w:szCs w:val="28"/>
          <w:shd w:val="clear" w:color="auto" w:fill="FFFFFF"/>
        </w:rPr>
        <w:t xml:space="preserve"> and has been read and approved as meeting the requirements for the award of Higher National Diploma in the Department of Electrical/</w:t>
      </w:r>
      <w:proofErr w:type="spellStart"/>
      <w:r w:rsidRPr="00B62AA7">
        <w:rPr>
          <w:rFonts w:ascii="Times New Roman" w:hAnsi="Times New Roman"/>
          <w:color w:val="222222"/>
          <w:sz w:val="28"/>
          <w:szCs w:val="28"/>
          <w:shd w:val="clear" w:color="auto" w:fill="FFFFFF"/>
        </w:rPr>
        <w:t>Electronics</w:t>
      </w:r>
      <w:proofErr w:type="spellEnd"/>
      <w:r w:rsidRPr="00B62AA7">
        <w:rPr>
          <w:rFonts w:ascii="Times New Roman" w:hAnsi="Times New Roman"/>
          <w:color w:val="222222"/>
          <w:sz w:val="28"/>
          <w:szCs w:val="28"/>
          <w:shd w:val="clear" w:color="auto" w:fill="FFFFFF"/>
        </w:rPr>
        <w:t xml:space="preserve"> Engineering Technology(IOT), </w:t>
      </w:r>
      <w:proofErr w:type="spellStart"/>
      <w:r w:rsidRPr="00B62AA7">
        <w:rPr>
          <w:rFonts w:ascii="Times New Roman" w:hAnsi="Times New Roman"/>
          <w:color w:val="222222"/>
          <w:sz w:val="28"/>
          <w:szCs w:val="28"/>
          <w:shd w:val="clear" w:color="auto" w:fill="FFFFFF"/>
        </w:rPr>
        <w:t>Kwara</w:t>
      </w:r>
      <w:proofErr w:type="spellEnd"/>
      <w:r w:rsidRPr="00B62AA7">
        <w:rPr>
          <w:rFonts w:ascii="Times New Roman" w:hAnsi="Times New Roman"/>
          <w:color w:val="222222"/>
          <w:sz w:val="28"/>
          <w:szCs w:val="28"/>
          <w:shd w:val="clear" w:color="auto" w:fill="FFFFFF"/>
        </w:rPr>
        <w:t xml:space="preserve"> State Polytechnic, Ilorin.</w:t>
      </w:r>
    </w:p>
    <w:p w14:paraId="5C6E329A" w14:textId="5774DACB" w:rsidR="00315F34" w:rsidRDefault="00315F34" w:rsidP="00315F34">
      <w:pPr>
        <w:spacing w:line="480" w:lineRule="auto"/>
        <w:rPr>
          <w:rFonts w:ascii="Times New Roman" w:hAnsi="Times New Roman"/>
          <w:color w:val="222222"/>
          <w:sz w:val="28"/>
          <w:szCs w:val="28"/>
          <w:shd w:val="clear" w:color="auto" w:fill="FFFFFF"/>
        </w:rPr>
      </w:pPr>
    </w:p>
    <w:p w14:paraId="0A981A30" w14:textId="63D4D656" w:rsidR="00315F34" w:rsidRPr="00681A58" w:rsidRDefault="00D06627" w:rsidP="00315F34">
      <w:pPr>
        <w:spacing w:line="480" w:lineRule="auto"/>
        <w:rPr>
          <w:rFonts w:ascii="Times New Roman" w:hAnsi="Times New Roman"/>
          <w:color w:val="222222"/>
          <w:sz w:val="28"/>
          <w:szCs w:val="28"/>
          <w:shd w:val="clear" w:color="auto" w:fill="FFFFFF"/>
        </w:rPr>
      </w:pPr>
      <w:r>
        <w:rPr>
          <w:rFonts w:ascii="Times New Roman" w:hAnsi="Times New Roman"/>
          <w:noProof/>
          <w:color w:val="222222"/>
          <w:sz w:val="28"/>
          <w:szCs w:val="28"/>
        </w:rPr>
        <mc:AlternateContent>
          <mc:Choice Requires="wps">
            <w:drawing>
              <wp:anchor distT="0" distB="0" distL="114300" distR="114300" simplePos="0" relativeHeight="251682816" behindDoc="0" locked="0" layoutInCell="1" allowOverlap="1" wp14:anchorId="49AB93D0" wp14:editId="785FEEF2">
                <wp:simplePos x="0" y="0"/>
                <wp:positionH relativeFrom="column">
                  <wp:posOffset>4191000</wp:posOffset>
                </wp:positionH>
                <wp:positionV relativeFrom="page">
                  <wp:posOffset>4518660</wp:posOffset>
                </wp:positionV>
                <wp:extent cx="1714500"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27AFB1C" id="Straight Connector 4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page" from="330pt,355.8pt" to="465pt,3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" strokecolor="black [3200]" strokeweight="1pt">
                <v:stroke joinstyle="miter"/>
                <w10:wrap anchory="page"/>
              </v:line>
            </w:pict>
          </mc:Fallback>
        </mc:AlternateContent>
      </w:r>
      <w:r w:rsidR="00315F34">
        <w:rPr>
          <w:rFonts w:ascii="Times New Roman" w:hAnsi="Times New Roman"/>
          <w:noProof/>
          <w:color w:val="222222"/>
          <w:sz w:val="28"/>
          <w:szCs w:val="28"/>
        </w:rPr>
        <mc:AlternateContent>
          <mc:Choice Requires="wps">
            <w:drawing>
              <wp:anchor distT="0" distB="0" distL="114300" distR="114300" simplePos="0" relativeHeight="251681792" behindDoc="0" locked="0" layoutInCell="1" allowOverlap="1" wp14:anchorId="34828CAB" wp14:editId="759F4856">
                <wp:simplePos x="0" y="0"/>
                <wp:positionH relativeFrom="column">
                  <wp:posOffset>-160020</wp:posOffset>
                </wp:positionH>
                <wp:positionV relativeFrom="page">
                  <wp:posOffset>4518660</wp:posOffset>
                </wp:positionV>
                <wp:extent cx="1905000"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1905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50EDB01" id="Straight Connector 4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page" from="-12.6pt,355.8pt" to="137.4pt,3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" strokecolor="black [3200]" strokeweight="1pt">
                <v:stroke joinstyle="miter"/>
                <w10:wrap anchory="page"/>
              </v:line>
            </w:pict>
          </mc:Fallback>
        </mc:AlternateContent>
      </w:r>
      <w:r w:rsidR="00315F34">
        <w:rPr>
          <w:rFonts w:ascii="Times New Roman" w:hAnsi="Times New Roman"/>
          <w:color w:val="222222"/>
          <w:sz w:val="28"/>
          <w:szCs w:val="28"/>
          <w:shd w:val="clear" w:color="auto" w:fill="FFFFFF"/>
        </w:rPr>
        <w:tab/>
      </w:r>
      <w:r w:rsidR="00315F34">
        <w:rPr>
          <w:rFonts w:ascii="Times New Roman" w:hAnsi="Times New Roman"/>
          <w:color w:val="222222"/>
          <w:sz w:val="28"/>
          <w:szCs w:val="28"/>
          <w:shd w:val="clear" w:color="auto" w:fill="FFFFFF"/>
        </w:rPr>
        <w:tab/>
      </w:r>
      <w:r w:rsidR="00315F34">
        <w:rPr>
          <w:rFonts w:ascii="Times New Roman" w:hAnsi="Times New Roman"/>
          <w:color w:val="222222"/>
          <w:sz w:val="28"/>
          <w:szCs w:val="28"/>
          <w:shd w:val="clear" w:color="auto" w:fill="FFFFFF"/>
        </w:rPr>
        <w:tab/>
      </w:r>
      <w:r w:rsidR="00315F34">
        <w:rPr>
          <w:rFonts w:ascii="Times New Roman" w:hAnsi="Times New Roman"/>
          <w:color w:val="222222"/>
          <w:sz w:val="28"/>
          <w:szCs w:val="28"/>
          <w:shd w:val="clear" w:color="auto" w:fill="FFFFFF"/>
        </w:rPr>
        <w:tab/>
      </w:r>
      <w:r w:rsidR="00315F34" w:rsidRPr="00B62AA7">
        <w:rPr>
          <w:rFonts w:ascii="Times New Roman" w:hAnsi="Times New Roman"/>
          <w:color w:val="222222"/>
          <w:sz w:val="28"/>
          <w:szCs w:val="28"/>
        </w:rPr>
        <w:br/>
      </w:r>
      <w:r w:rsidR="00315F34" w:rsidRPr="0003340B">
        <w:rPr>
          <w:rFonts w:ascii="Times New Roman" w:hAnsi="Times New Roman"/>
          <w:b/>
          <w:color w:val="222222"/>
          <w:sz w:val="28"/>
          <w:szCs w:val="28"/>
          <w:shd w:val="clear" w:color="auto" w:fill="FFFFFF"/>
        </w:rPr>
        <w:t xml:space="preserve">ENGR. A.A JIMOH </w:t>
      </w:r>
      <w:r w:rsidR="00315F34" w:rsidRPr="0003340B">
        <w:rPr>
          <w:rFonts w:ascii="Times New Roman" w:hAnsi="Times New Roman"/>
          <w:b/>
          <w:color w:val="222222"/>
          <w:sz w:val="28"/>
          <w:szCs w:val="28"/>
          <w:shd w:val="clear" w:color="auto" w:fill="FFFFFF"/>
        </w:rPr>
        <w:tab/>
      </w:r>
      <w:r w:rsidR="00315F34" w:rsidRPr="0003340B">
        <w:rPr>
          <w:rFonts w:ascii="Times New Roman" w:hAnsi="Times New Roman"/>
          <w:b/>
          <w:color w:val="222222"/>
          <w:sz w:val="28"/>
          <w:szCs w:val="28"/>
          <w:shd w:val="clear" w:color="auto" w:fill="FFFFFF"/>
        </w:rPr>
        <w:tab/>
      </w:r>
      <w:r w:rsidR="00315F34" w:rsidRPr="0003340B">
        <w:rPr>
          <w:rFonts w:ascii="Times New Roman" w:hAnsi="Times New Roman"/>
          <w:b/>
          <w:color w:val="222222"/>
          <w:sz w:val="28"/>
          <w:szCs w:val="28"/>
          <w:shd w:val="clear" w:color="auto" w:fill="FFFFFF"/>
        </w:rPr>
        <w:tab/>
      </w:r>
      <w:r w:rsidR="00315F34" w:rsidRPr="0003340B">
        <w:rPr>
          <w:rFonts w:ascii="Times New Roman" w:hAnsi="Times New Roman"/>
          <w:b/>
          <w:color w:val="222222"/>
          <w:sz w:val="28"/>
          <w:szCs w:val="28"/>
          <w:shd w:val="clear" w:color="auto" w:fill="FFFFFF"/>
        </w:rPr>
        <w:tab/>
      </w:r>
      <w:r w:rsidR="00315F34" w:rsidRPr="0003340B">
        <w:rPr>
          <w:rFonts w:ascii="Times New Roman" w:hAnsi="Times New Roman"/>
          <w:b/>
          <w:color w:val="222222"/>
          <w:sz w:val="28"/>
          <w:szCs w:val="28"/>
          <w:shd w:val="clear" w:color="auto" w:fill="FFFFFF"/>
        </w:rPr>
        <w:tab/>
      </w:r>
      <w:r w:rsidR="00315F34" w:rsidRPr="0003340B">
        <w:rPr>
          <w:rFonts w:ascii="Times New Roman" w:hAnsi="Times New Roman"/>
          <w:b/>
          <w:color w:val="222222"/>
          <w:sz w:val="28"/>
          <w:szCs w:val="28"/>
          <w:shd w:val="clear" w:color="auto" w:fill="FFFFFF"/>
        </w:rPr>
        <w:tab/>
      </w:r>
      <w:r w:rsidR="00315F34" w:rsidRPr="0003340B">
        <w:rPr>
          <w:rFonts w:ascii="Times New Roman" w:hAnsi="Times New Roman"/>
          <w:b/>
          <w:color w:val="222222"/>
          <w:sz w:val="28"/>
          <w:szCs w:val="28"/>
          <w:shd w:val="clear" w:color="auto" w:fill="FFFFFF"/>
        </w:rPr>
        <w:tab/>
        <w:t xml:space="preserve"> DATE</w:t>
      </w:r>
      <w:r w:rsidR="00315F34" w:rsidRPr="0003340B">
        <w:rPr>
          <w:rFonts w:ascii="Times New Roman" w:hAnsi="Times New Roman"/>
          <w:b/>
          <w:color w:val="222222"/>
          <w:sz w:val="28"/>
          <w:szCs w:val="28"/>
        </w:rPr>
        <w:br/>
      </w:r>
      <w:r w:rsidR="00315F34" w:rsidRPr="002577D1">
        <w:rPr>
          <w:rFonts w:ascii="Times New Roman" w:hAnsi="Times New Roman"/>
          <w:i/>
          <w:color w:val="222222"/>
          <w:sz w:val="28"/>
          <w:szCs w:val="28"/>
          <w:shd w:val="clear" w:color="auto" w:fill="FFFFFF"/>
        </w:rPr>
        <w:t>Project supervisor</w:t>
      </w:r>
    </w:p>
    <w:p w14:paraId="0831478F" w14:textId="6DC13FFD" w:rsidR="00315F34" w:rsidRDefault="00D06627" w:rsidP="00315F34">
      <w:pPr>
        <w:tabs>
          <w:tab w:val="left" w:pos="3504"/>
        </w:tabs>
        <w:spacing w:line="480" w:lineRule="auto"/>
        <w:rPr>
          <w:rFonts w:ascii="Times New Roman" w:hAnsi="Times New Roman"/>
          <w:i/>
          <w:color w:val="222222"/>
          <w:sz w:val="28"/>
          <w:szCs w:val="28"/>
          <w:shd w:val="clear" w:color="auto" w:fill="FFFFFF"/>
        </w:rPr>
      </w:pPr>
      <w:r>
        <w:rPr>
          <w:rFonts w:ascii="Times New Roman" w:hAnsi="Times New Roman"/>
          <w:noProof/>
          <w:color w:val="222222"/>
          <w:sz w:val="28"/>
          <w:szCs w:val="28"/>
        </w:rPr>
        <mc:AlternateContent>
          <mc:Choice Requires="wps">
            <w:drawing>
              <wp:anchor distT="0" distB="0" distL="114300" distR="114300" simplePos="0" relativeHeight="251676672" behindDoc="0" locked="0" layoutInCell="1" allowOverlap="1" wp14:anchorId="3A3A9B5D" wp14:editId="619E44E8">
                <wp:simplePos x="0" y="0"/>
                <wp:positionH relativeFrom="column">
                  <wp:posOffset>4107180</wp:posOffset>
                </wp:positionH>
                <wp:positionV relativeFrom="page">
                  <wp:posOffset>5798820</wp:posOffset>
                </wp:positionV>
                <wp:extent cx="1638300" cy="0"/>
                <wp:effectExtent l="0" t="0" r="0" b="0"/>
                <wp:wrapNone/>
                <wp:docPr id="42" name="Straight Connector 42"/>
                <wp:cNvGraphicFramePr/>
                <a:graphic xmlns:a="http://schemas.openxmlformats.org/drawingml/2006/main">
                  <a:graphicData uri="http://schemas.microsoft.com/office/word/2010/wordprocessingShape">
                    <wps:wsp>
                      <wps:cNvCnPr/>
                      <wps:spPr>
                        <a:xfrm>
                          <a:off x="0" y="0"/>
                          <a:ext cx="16383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72D7597" id="Straight Connector 4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page" from="323.4pt,456.6pt" to="452.4pt,4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" strokecolor="black [3200]" strokeweight="1pt">
                <v:stroke joinstyle="miter"/>
                <w10:wrap anchory="page"/>
              </v:line>
            </w:pict>
          </mc:Fallback>
        </mc:AlternateContent>
      </w:r>
      <w:r w:rsidR="00315F34">
        <w:rPr>
          <w:rFonts w:ascii="Times New Roman" w:hAnsi="Times New Roman"/>
          <w:noProof/>
          <w:color w:val="222222"/>
          <w:sz w:val="28"/>
          <w:szCs w:val="28"/>
        </w:rPr>
        <mc:AlternateContent>
          <mc:Choice Requires="wps">
            <w:drawing>
              <wp:anchor distT="0" distB="0" distL="114300" distR="114300" simplePos="0" relativeHeight="251675648" behindDoc="0" locked="0" layoutInCell="1" allowOverlap="1" wp14:anchorId="0F03257B" wp14:editId="49CC78AB">
                <wp:simplePos x="0" y="0"/>
                <wp:positionH relativeFrom="column">
                  <wp:posOffset>-60960</wp:posOffset>
                </wp:positionH>
                <wp:positionV relativeFrom="page">
                  <wp:posOffset>5836920</wp:posOffset>
                </wp:positionV>
                <wp:extent cx="1866900" cy="0"/>
                <wp:effectExtent l="0" t="0" r="0" b="0"/>
                <wp:wrapNone/>
                <wp:docPr id="43" name="Straight Connector 43"/>
                <wp:cNvGraphicFramePr/>
                <a:graphic xmlns:a="http://schemas.openxmlformats.org/drawingml/2006/main">
                  <a:graphicData uri="http://schemas.microsoft.com/office/word/2010/wordprocessingShape">
                    <wps:wsp>
                      <wps:cNvCnPr/>
                      <wps:spPr>
                        <a:xfrm>
                          <a:off x="0" y="0"/>
                          <a:ext cx="18669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FDE219" id="Straight Connector 4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8pt,459.6pt" to="142.2pt,4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" strokecolor="black [3200]" strokeweight="1pt">
                <v:stroke joinstyle="miter"/>
                <w10:wrap anchory="page"/>
              </v:line>
            </w:pict>
          </mc:Fallback>
        </mc:AlternateContent>
      </w:r>
      <w:r w:rsidR="00315F34">
        <w:rPr>
          <w:rFonts w:ascii="Times New Roman" w:hAnsi="Times New Roman"/>
          <w:color w:val="222222"/>
          <w:sz w:val="28"/>
          <w:szCs w:val="28"/>
          <w:shd w:val="clear" w:color="auto" w:fill="FFFFFF"/>
        </w:rPr>
        <w:tab/>
      </w:r>
      <w:r w:rsidR="00315F34">
        <w:rPr>
          <w:rFonts w:ascii="Times New Roman" w:hAnsi="Times New Roman"/>
          <w:color w:val="222222"/>
          <w:sz w:val="28"/>
          <w:szCs w:val="28"/>
          <w:shd w:val="clear" w:color="auto" w:fill="FFFFFF"/>
        </w:rPr>
        <w:tab/>
      </w:r>
      <w:r w:rsidR="00315F34">
        <w:rPr>
          <w:rFonts w:ascii="Times New Roman" w:hAnsi="Times New Roman"/>
          <w:color w:val="222222"/>
          <w:sz w:val="28"/>
          <w:szCs w:val="28"/>
          <w:shd w:val="clear" w:color="auto" w:fill="FFFFFF"/>
        </w:rPr>
        <w:tab/>
      </w:r>
      <w:r w:rsidR="00315F34">
        <w:rPr>
          <w:rFonts w:ascii="Times New Roman" w:hAnsi="Times New Roman"/>
          <w:color w:val="222222"/>
          <w:sz w:val="28"/>
          <w:szCs w:val="28"/>
          <w:shd w:val="clear" w:color="auto" w:fill="FFFFFF"/>
        </w:rPr>
        <w:tab/>
      </w:r>
      <w:r w:rsidR="00315F34">
        <w:rPr>
          <w:rFonts w:ascii="Times New Roman" w:hAnsi="Times New Roman"/>
          <w:color w:val="222222"/>
          <w:sz w:val="28"/>
          <w:szCs w:val="28"/>
          <w:shd w:val="clear" w:color="auto" w:fill="FFFFFF"/>
        </w:rPr>
        <w:tab/>
      </w:r>
      <w:r w:rsidR="00315F34">
        <w:rPr>
          <w:rFonts w:ascii="Times New Roman" w:hAnsi="Times New Roman"/>
          <w:color w:val="222222"/>
          <w:sz w:val="28"/>
          <w:szCs w:val="28"/>
          <w:shd w:val="clear" w:color="auto" w:fill="FFFFFF"/>
        </w:rPr>
        <w:tab/>
      </w:r>
      <w:r w:rsidR="00315F34" w:rsidRPr="00B62AA7">
        <w:rPr>
          <w:rFonts w:ascii="Times New Roman" w:hAnsi="Times New Roman"/>
          <w:color w:val="222222"/>
          <w:sz w:val="28"/>
          <w:szCs w:val="28"/>
        </w:rPr>
        <w:br/>
      </w:r>
      <w:r w:rsidR="00315F34" w:rsidRPr="0003340B">
        <w:rPr>
          <w:rFonts w:ascii="Times New Roman" w:hAnsi="Times New Roman"/>
          <w:b/>
          <w:color w:val="222222"/>
          <w:sz w:val="28"/>
          <w:szCs w:val="28"/>
          <w:shd w:val="clear" w:color="auto" w:fill="FFFFFF"/>
        </w:rPr>
        <w:t xml:space="preserve">ENGR. Z. A. ABDULKADIR </w:t>
      </w:r>
      <w:r w:rsidR="00315F34" w:rsidRPr="0003340B">
        <w:rPr>
          <w:rFonts w:ascii="Times New Roman" w:hAnsi="Times New Roman"/>
          <w:b/>
          <w:color w:val="222222"/>
          <w:sz w:val="28"/>
          <w:szCs w:val="28"/>
          <w:shd w:val="clear" w:color="auto" w:fill="FFFFFF"/>
        </w:rPr>
        <w:tab/>
      </w:r>
      <w:r w:rsidR="00315F34" w:rsidRPr="0003340B">
        <w:rPr>
          <w:rFonts w:ascii="Times New Roman" w:hAnsi="Times New Roman"/>
          <w:b/>
          <w:color w:val="222222"/>
          <w:sz w:val="28"/>
          <w:szCs w:val="28"/>
          <w:shd w:val="clear" w:color="auto" w:fill="FFFFFF"/>
        </w:rPr>
        <w:tab/>
      </w:r>
      <w:r w:rsidR="00315F34" w:rsidRPr="0003340B">
        <w:rPr>
          <w:rFonts w:ascii="Times New Roman" w:hAnsi="Times New Roman"/>
          <w:b/>
          <w:color w:val="222222"/>
          <w:sz w:val="28"/>
          <w:szCs w:val="28"/>
          <w:shd w:val="clear" w:color="auto" w:fill="FFFFFF"/>
        </w:rPr>
        <w:tab/>
      </w:r>
      <w:r w:rsidR="00315F34" w:rsidRPr="0003340B">
        <w:rPr>
          <w:rFonts w:ascii="Times New Roman" w:hAnsi="Times New Roman"/>
          <w:b/>
          <w:color w:val="222222"/>
          <w:sz w:val="28"/>
          <w:szCs w:val="28"/>
          <w:shd w:val="clear" w:color="auto" w:fill="FFFFFF"/>
        </w:rPr>
        <w:tab/>
      </w:r>
      <w:r w:rsidR="00315F34" w:rsidRPr="0003340B">
        <w:rPr>
          <w:rFonts w:ascii="Times New Roman" w:hAnsi="Times New Roman"/>
          <w:b/>
          <w:color w:val="222222"/>
          <w:sz w:val="28"/>
          <w:szCs w:val="28"/>
          <w:shd w:val="clear" w:color="auto" w:fill="FFFFFF"/>
        </w:rPr>
        <w:tab/>
        <w:t>DATE</w:t>
      </w:r>
      <w:r w:rsidR="00315F34" w:rsidRPr="0003340B">
        <w:rPr>
          <w:rFonts w:ascii="Times New Roman" w:hAnsi="Times New Roman"/>
          <w:b/>
          <w:color w:val="222222"/>
          <w:sz w:val="28"/>
          <w:szCs w:val="28"/>
        </w:rPr>
        <w:br/>
      </w:r>
      <w:r w:rsidR="00315F34" w:rsidRPr="009C67D0">
        <w:rPr>
          <w:rFonts w:ascii="Times New Roman" w:hAnsi="Times New Roman"/>
          <w:i/>
          <w:color w:val="222222"/>
          <w:sz w:val="28"/>
          <w:szCs w:val="28"/>
          <w:shd w:val="clear" w:color="auto" w:fill="FFFFFF"/>
        </w:rPr>
        <w:t>Project coordinator</w:t>
      </w:r>
    </w:p>
    <w:p w14:paraId="01CC849C" w14:textId="1997C716" w:rsidR="00315F34" w:rsidRPr="00D06627" w:rsidRDefault="00D06627" w:rsidP="00D06627">
      <w:pPr>
        <w:tabs>
          <w:tab w:val="left" w:pos="3504"/>
        </w:tabs>
        <w:spacing w:line="480" w:lineRule="auto"/>
        <w:rPr>
          <w:rFonts w:ascii="Times New Roman" w:hAnsi="Times New Roman"/>
          <w:b/>
          <w:color w:val="222222"/>
          <w:sz w:val="30"/>
          <w:szCs w:val="30"/>
          <w:shd w:val="clear" w:color="auto" w:fill="FFFFFF"/>
        </w:rPr>
      </w:pPr>
      <w:r>
        <w:rPr>
          <w:rFonts w:ascii="Times New Roman" w:hAnsi="Times New Roman"/>
          <w:i/>
          <w:noProof/>
          <w:color w:val="222222"/>
          <w:sz w:val="28"/>
          <w:szCs w:val="28"/>
        </w:rPr>
        <mc:AlternateContent>
          <mc:Choice Requires="wps">
            <w:drawing>
              <wp:anchor distT="0" distB="0" distL="114300" distR="114300" simplePos="0" relativeHeight="251679744" behindDoc="0" locked="0" layoutInCell="1" allowOverlap="1" wp14:anchorId="349ECD41" wp14:editId="143C639F">
                <wp:simplePos x="0" y="0"/>
                <wp:positionH relativeFrom="column">
                  <wp:posOffset>4191000</wp:posOffset>
                </wp:positionH>
                <wp:positionV relativeFrom="page">
                  <wp:posOffset>8244840</wp:posOffset>
                </wp:positionV>
                <wp:extent cx="1775460" cy="0"/>
                <wp:effectExtent l="0" t="0" r="0" b="0"/>
                <wp:wrapNone/>
                <wp:docPr id="46" name="Straight Connector 46"/>
                <wp:cNvGraphicFramePr/>
                <a:graphic xmlns:a="http://schemas.openxmlformats.org/drawingml/2006/main">
                  <a:graphicData uri="http://schemas.microsoft.com/office/word/2010/wordprocessingShape">
                    <wps:wsp>
                      <wps:cNvCnPr/>
                      <wps:spPr>
                        <a:xfrm flipV="1">
                          <a:off x="0" y="0"/>
                          <a:ext cx="177546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6D678F1A" id="Straight Connector 46" o:spid="_x0000_s1026" style="position:absolute;flip:y;z-index:25167974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330pt,649.2pt" to="469.8pt,6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" strokecolor="black [3200]" strokeweight="1pt">
                <v:stroke joinstyle="miter"/>
                <w10:wrap anchory="page"/>
              </v:line>
            </w:pict>
          </mc:Fallback>
        </mc:AlternateContent>
      </w:r>
      <w:r>
        <w:rPr>
          <w:rFonts w:ascii="Times New Roman" w:hAnsi="Times New Roman"/>
          <w:i/>
          <w:noProof/>
          <w:color w:val="222222"/>
          <w:sz w:val="28"/>
          <w:szCs w:val="28"/>
        </w:rPr>
        <mc:AlternateContent>
          <mc:Choice Requires="wps">
            <w:drawing>
              <wp:anchor distT="0" distB="0" distL="114300" distR="114300" simplePos="0" relativeHeight="251680768" behindDoc="0" locked="0" layoutInCell="1" allowOverlap="1" wp14:anchorId="4CBC8FB6" wp14:editId="3592A788">
                <wp:simplePos x="0" y="0"/>
                <wp:positionH relativeFrom="column">
                  <wp:posOffset>-60960</wp:posOffset>
                </wp:positionH>
                <wp:positionV relativeFrom="page">
                  <wp:posOffset>8336280</wp:posOffset>
                </wp:positionV>
                <wp:extent cx="2087880" cy="0"/>
                <wp:effectExtent l="0" t="0" r="0" b="0"/>
                <wp:wrapNone/>
                <wp:docPr id="47" name="Straight Connector 47"/>
                <wp:cNvGraphicFramePr/>
                <a:graphic xmlns:a="http://schemas.openxmlformats.org/drawingml/2006/main">
                  <a:graphicData uri="http://schemas.microsoft.com/office/word/2010/wordprocessingShape">
                    <wps:wsp>
                      <wps:cNvCnPr/>
                      <wps:spPr>
                        <a:xfrm>
                          <a:off x="0" y="0"/>
                          <a:ext cx="208788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736C8D5" id="Straight Connector 4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page" from="-4.8pt,656.4pt" to="159.6pt,6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" strokecolor="black [3200]" strokeweight="1pt">
                <v:stroke joinstyle="miter"/>
                <w10:wrap anchory="page"/>
              </v:line>
            </w:pict>
          </mc:Fallback>
        </mc:AlternateContent>
      </w:r>
      <w:r>
        <w:rPr>
          <w:rFonts w:ascii="Times New Roman" w:hAnsi="Times New Roman"/>
          <w:i/>
          <w:noProof/>
          <w:color w:val="222222"/>
          <w:sz w:val="28"/>
          <w:szCs w:val="28"/>
        </w:rPr>
        <mc:AlternateContent>
          <mc:Choice Requires="wps">
            <w:drawing>
              <wp:anchor distT="0" distB="0" distL="114300" distR="114300" simplePos="0" relativeHeight="251678720" behindDoc="0" locked="0" layoutInCell="1" allowOverlap="1" wp14:anchorId="4D7083F6" wp14:editId="79E6108D">
                <wp:simplePos x="0" y="0"/>
                <wp:positionH relativeFrom="column">
                  <wp:posOffset>4191000</wp:posOffset>
                </wp:positionH>
                <wp:positionV relativeFrom="page">
                  <wp:posOffset>7071360</wp:posOffset>
                </wp:positionV>
                <wp:extent cx="1714500"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16F9293" id="Straight Connector 4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page" from="330pt,556.8pt" to="465pt,5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" strokecolor="black [3200]" strokeweight="1pt">
                <v:stroke joinstyle="miter"/>
                <w10:wrap anchory="page"/>
              </v:line>
            </w:pict>
          </mc:Fallback>
        </mc:AlternateContent>
      </w:r>
      <w:r>
        <w:rPr>
          <w:rFonts w:ascii="Times New Roman" w:hAnsi="Times New Roman"/>
          <w:i/>
          <w:noProof/>
          <w:color w:val="222222"/>
          <w:sz w:val="28"/>
          <w:szCs w:val="28"/>
        </w:rPr>
        <mc:AlternateContent>
          <mc:Choice Requires="wps">
            <w:drawing>
              <wp:anchor distT="0" distB="0" distL="114300" distR="114300" simplePos="0" relativeHeight="251677696" behindDoc="0" locked="0" layoutInCell="1" allowOverlap="1" wp14:anchorId="76BE2B8C" wp14:editId="03E50740">
                <wp:simplePos x="0" y="0"/>
                <wp:positionH relativeFrom="column">
                  <wp:posOffset>-7620</wp:posOffset>
                </wp:positionH>
                <wp:positionV relativeFrom="page">
                  <wp:posOffset>7071360</wp:posOffset>
                </wp:positionV>
                <wp:extent cx="2072640"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20726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8329EE4" id="Straight Connector 4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page" from="-.6pt,556.8pt" to="162.6pt,5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" strokecolor="black [3200]" strokeweight="1pt">
                <v:stroke joinstyle="miter"/>
                <w10:wrap anchory="page"/>
              </v:line>
            </w:pict>
          </mc:Fallback>
        </mc:AlternateContent>
      </w:r>
      <w:r w:rsidR="00315F34">
        <w:rPr>
          <w:rFonts w:ascii="Times New Roman" w:hAnsi="Times New Roman"/>
          <w:color w:val="222222"/>
          <w:sz w:val="28"/>
          <w:szCs w:val="28"/>
          <w:shd w:val="clear" w:color="auto" w:fill="FFFFFF"/>
        </w:rPr>
        <w:tab/>
      </w:r>
      <w:r w:rsidR="00315F34">
        <w:rPr>
          <w:rFonts w:ascii="Times New Roman" w:hAnsi="Times New Roman"/>
          <w:color w:val="222222"/>
          <w:sz w:val="28"/>
          <w:szCs w:val="28"/>
          <w:shd w:val="clear" w:color="auto" w:fill="FFFFFF"/>
        </w:rPr>
        <w:tab/>
      </w:r>
      <w:r w:rsidR="00315F34">
        <w:rPr>
          <w:rFonts w:ascii="Times New Roman" w:hAnsi="Times New Roman"/>
          <w:color w:val="222222"/>
          <w:sz w:val="28"/>
          <w:szCs w:val="28"/>
          <w:shd w:val="clear" w:color="auto" w:fill="FFFFFF"/>
        </w:rPr>
        <w:tab/>
      </w:r>
      <w:r w:rsidR="00315F34">
        <w:rPr>
          <w:rFonts w:ascii="Times New Roman" w:hAnsi="Times New Roman"/>
          <w:color w:val="222222"/>
          <w:sz w:val="28"/>
          <w:szCs w:val="28"/>
          <w:shd w:val="clear" w:color="auto" w:fill="FFFFFF"/>
        </w:rPr>
        <w:tab/>
      </w:r>
      <w:r w:rsidR="00315F34">
        <w:rPr>
          <w:rFonts w:ascii="Times New Roman" w:hAnsi="Times New Roman"/>
          <w:color w:val="222222"/>
          <w:sz w:val="28"/>
          <w:szCs w:val="28"/>
          <w:shd w:val="clear" w:color="auto" w:fill="FFFFFF"/>
        </w:rPr>
        <w:tab/>
      </w:r>
      <w:r w:rsidR="00315F34">
        <w:rPr>
          <w:rFonts w:ascii="Times New Roman" w:hAnsi="Times New Roman"/>
          <w:color w:val="222222"/>
          <w:sz w:val="28"/>
          <w:szCs w:val="28"/>
          <w:shd w:val="clear" w:color="auto" w:fill="FFFFFF"/>
        </w:rPr>
        <w:tab/>
      </w:r>
      <w:r w:rsidR="00315F34" w:rsidRPr="009C67D0">
        <w:rPr>
          <w:rFonts w:ascii="Times New Roman" w:hAnsi="Times New Roman"/>
          <w:i/>
          <w:color w:val="222222"/>
          <w:sz w:val="28"/>
          <w:szCs w:val="28"/>
        </w:rPr>
        <w:br/>
      </w:r>
      <w:r w:rsidR="00315F34" w:rsidRPr="0003340B">
        <w:rPr>
          <w:rFonts w:ascii="Times New Roman" w:hAnsi="Times New Roman"/>
          <w:b/>
          <w:color w:val="222222"/>
          <w:sz w:val="28"/>
          <w:szCs w:val="28"/>
          <w:shd w:val="clear" w:color="auto" w:fill="FFFFFF"/>
        </w:rPr>
        <w:t xml:space="preserve">ENGR. DR. O. A. LAWAL </w:t>
      </w:r>
      <w:r w:rsidR="00315F34" w:rsidRPr="0003340B">
        <w:rPr>
          <w:rFonts w:ascii="Times New Roman" w:hAnsi="Times New Roman"/>
          <w:b/>
          <w:color w:val="222222"/>
          <w:sz w:val="28"/>
          <w:szCs w:val="28"/>
          <w:shd w:val="clear" w:color="auto" w:fill="FFFFFF"/>
        </w:rPr>
        <w:tab/>
      </w:r>
      <w:r w:rsidR="00315F34" w:rsidRPr="0003340B">
        <w:rPr>
          <w:rFonts w:ascii="Times New Roman" w:hAnsi="Times New Roman"/>
          <w:b/>
          <w:color w:val="222222"/>
          <w:sz w:val="28"/>
          <w:szCs w:val="28"/>
          <w:shd w:val="clear" w:color="auto" w:fill="FFFFFF"/>
        </w:rPr>
        <w:tab/>
      </w:r>
      <w:r w:rsidR="00315F34" w:rsidRPr="0003340B">
        <w:rPr>
          <w:rFonts w:ascii="Times New Roman" w:hAnsi="Times New Roman"/>
          <w:b/>
          <w:color w:val="222222"/>
          <w:sz w:val="28"/>
          <w:szCs w:val="28"/>
          <w:shd w:val="clear" w:color="auto" w:fill="FFFFFF"/>
        </w:rPr>
        <w:tab/>
      </w:r>
      <w:r w:rsidR="00315F34" w:rsidRPr="0003340B">
        <w:rPr>
          <w:rFonts w:ascii="Times New Roman" w:hAnsi="Times New Roman"/>
          <w:b/>
          <w:color w:val="222222"/>
          <w:sz w:val="28"/>
          <w:szCs w:val="28"/>
          <w:shd w:val="clear" w:color="auto" w:fill="FFFFFF"/>
        </w:rPr>
        <w:tab/>
      </w:r>
      <w:r w:rsidR="00315F34" w:rsidRPr="0003340B">
        <w:rPr>
          <w:rFonts w:ascii="Times New Roman" w:hAnsi="Times New Roman"/>
          <w:b/>
          <w:color w:val="222222"/>
          <w:sz w:val="28"/>
          <w:szCs w:val="28"/>
          <w:shd w:val="clear" w:color="auto" w:fill="FFFFFF"/>
        </w:rPr>
        <w:tab/>
      </w:r>
      <w:r w:rsidR="00315F34" w:rsidRPr="0003340B">
        <w:rPr>
          <w:rFonts w:ascii="Times New Roman" w:hAnsi="Times New Roman"/>
          <w:b/>
          <w:color w:val="222222"/>
          <w:sz w:val="28"/>
          <w:szCs w:val="28"/>
          <w:shd w:val="clear" w:color="auto" w:fill="FFFFFF"/>
        </w:rPr>
        <w:tab/>
      </w:r>
      <w:r w:rsidR="00315F34" w:rsidRPr="0003340B">
        <w:rPr>
          <w:rFonts w:ascii="Times New Roman" w:hAnsi="Times New Roman"/>
          <w:b/>
          <w:color w:val="222222"/>
          <w:sz w:val="28"/>
          <w:szCs w:val="28"/>
          <w:shd w:val="clear" w:color="auto" w:fill="FFFFFF"/>
        </w:rPr>
        <w:tab/>
        <w:t>DATE</w:t>
      </w:r>
      <w:r w:rsidR="00315F34" w:rsidRPr="0003340B">
        <w:rPr>
          <w:rFonts w:ascii="Times New Roman" w:hAnsi="Times New Roman"/>
          <w:b/>
          <w:color w:val="222222"/>
          <w:sz w:val="28"/>
          <w:szCs w:val="28"/>
        </w:rPr>
        <w:br/>
      </w:r>
      <w:r w:rsidR="00315F34" w:rsidRPr="009C67D0">
        <w:rPr>
          <w:rFonts w:ascii="Times New Roman" w:hAnsi="Times New Roman"/>
          <w:i/>
          <w:color w:val="222222"/>
          <w:sz w:val="28"/>
          <w:szCs w:val="28"/>
          <w:shd w:val="clear" w:color="auto" w:fill="FFFFFF"/>
        </w:rPr>
        <w:t>Head of department</w:t>
      </w:r>
      <w:r w:rsidR="00315F34" w:rsidRPr="009C67D0">
        <w:rPr>
          <w:rFonts w:ascii="Times New Roman" w:hAnsi="Times New Roman"/>
          <w:i/>
          <w:color w:val="222222"/>
          <w:sz w:val="28"/>
          <w:szCs w:val="28"/>
        </w:rPr>
        <w:br/>
      </w:r>
      <w:r w:rsidR="00315F34">
        <w:rPr>
          <w:rFonts w:ascii="Times New Roman" w:hAnsi="Times New Roman"/>
          <w:color w:val="222222"/>
          <w:sz w:val="28"/>
          <w:szCs w:val="28"/>
        </w:rPr>
        <w:tab/>
      </w:r>
      <w:r w:rsidR="00315F34">
        <w:rPr>
          <w:rFonts w:ascii="Times New Roman" w:hAnsi="Times New Roman"/>
          <w:color w:val="222222"/>
          <w:sz w:val="28"/>
          <w:szCs w:val="28"/>
        </w:rPr>
        <w:tab/>
      </w:r>
      <w:r w:rsidR="00315F34">
        <w:rPr>
          <w:rFonts w:ascii="Times New Roman" w:hAnsi="Times New Roman"/>
          <w:color w:val="222222"/>
          <w:sz w:val="28"/>
          <w:szCs w:val="28"/>
        </w:rPr>
        <w:tab/>
      </w:r>
      <w:r w:rsidR="00315F34">
        <w:rPr>
          <w:rFonts w:ascii="Times New Roman" w:hAnsi="Times New Roman"/>
          <w:color w:val="222222"/>
          <w:sz w:val="28"/>
          <w:szCs w:val="28"/>
        </w:rPr>
        <w:tab/>
      </w:r>
      <w:r w:rsidR="00315F34">
        <w:rPr>
          <w:rFonts w:ascii="Times New Roman" w:hAnsi="Times New Roman"/>
          <w:color w:val="222222"/>
          <w:sz w:val="28"/>
          <w:szCs w:val="28"/>
        </w:rPr>
        <w:tab/>
      </w:r>
      <w:r w:rsidR="00315F34">
        <w:rPr>
          <w:rFonts w:ascii="Times New Roman" w:hAnsi="Times New Roman"/>
          <w:color w:val="222222"/>
          <w:sz w:val="28"/>
          <w:szCs w:val="28"/>
        </w:rPr>
        <w:tab/>
      </w:r>
      <w:r w:rsidR="00315F34" w:rsidRPr="00B62AA7">
        <w:rPr>
          <w:rFonts w:ascii="Times New Roman" w:hAnsi="Times New Roman"/>
          <w:color w:val="222222"/>
          <w:sz w:val="28"/>
          <w:szCs w:val="28"/>
        </w:rPr>
        <w:br/>
      </w:r>
      <w:r w:rsidR="00315F34">
        <w:rPr>
          <w:rFonts w:ascii="Times New Roman" w:hAnsi="Times New Roman"/>
          <w:color w:val="222222"/>
          <w:sz w:val="28"/>
          <w:szCs w:val="28"/>
          <w:shd w:val="clear" w:color="auto" w:fill="FFFFFF"/>
        </w:rPr>
        <w:t xml:space="preserve">      </w:t>
      </w:r>
      <w:r w:rsidR="00315F34" w:rsidRPr="0003340B">
        <w:rPr>
          <w:rFonts w:ascii="Times New Roman" w:hAnsi="Times New Roman"/>
          <w:b/>
          <w:color w:val="222222"/>
          <w:sz w:val="28"/>
          <w:szCs w:val="28"/>
          <w:shd w:val="clear" w:color="auto" w:fill="FFFFFF"/>
        </w:rPr>
        <w:t xml:space="preserve">External </w:t>
      </w:r>
      <w:r w:rsidR="00315F34">
        <w:rPr>
          <w:rFonts w:ascii="Times New Roman" w:hAnsi="Times New Roman"/>
          <w:b/>
          <w:color w:val="222222"/>
          <w:sz w:val="28"/>
          <w:szCs w:val="28"/>
          <w:shd w:val="clear" w:color="auto" w:fill="FFFFFF"/>
        </w:rPr>
        <w:t>E</w:t>
      </w:r>
      <w:r w:rsidR="00315F34" w:rsidRPr="0003340B">
        <w:rPr>
          <w:rFonts w:ascii="Times New Roman" w:hAnsi="Times New Roman"/>
          <w:b/>
          <w:color w:val="222222"/>
          <w:sz w:val="28"/>
          <w:szCs w:val="28"/>
          <w:shd w:val="clear" w:color="auto" w:fill="FFFFFF"/>
        </w:rPr>
        <w:t>xaminer</w:t>
      </w:r>
      <w:r w:rsidR="00315F34" w:rsidRPr="0003340B">
        <w:rPr>
          <w:rFonts w:ascii="Times New Roman" w:hAnsi="Times New Roman"/>
          <w:b/>
          <w:color w:val="222222"/>
          <w:sz w:val="28"/>
          <w:szCs w:val="28"/>
          <w:shd w:val="clear" w:color="auto" w:fill="FFFFFF"/>
        </w:rPr>
        <w:tab/>
      </w:r>
      <w:r w:rsidR="00315F34" w:rsidRPr="0003340B">
        <w:rPr>
          <w:rFonts w:ascii="Times New Roman" w:hAnsi="Times New Roman"/>
          <w:b/>
          <w:color w:val="222222"/>
          <w:sz w:val="28"/>
          <w:szCs w:val="28"/>
          <w:shd w:val="clear" w:color="auto" w:fill="FFFFFF"/>
        </w:rPr>
        <w:tab/>
      </w:r>
      <w:r w:rsidR="00315F34" w:rsidRPr="0003340B">
        <w:rPr>
          <w:rFonts w:ascii="Times New Roman" w:hAnsi="Times New Roman"/>
          <w:b/>
          <w:color w:val="222222"/>
          <w:sz w:val="28"/>
          <w:szCs w:val="28"/>
          <w:shd w:val="clear" w:color="auto" w:fill="FFFFFF"/>
        </w:rPr>
        <w:tab/>
      </w:r>
      <w:r w:rsidR="00315F34" w:rsidRPr="0003340B">
        <w:rPr>
          <w:rFonts w:ascii="Times New Roman" w:hAnsi="Times New Roman"/>
          <w:b/>
          <w:color w:val="222222"/>
          <w:sz w:val="28"/>
          <w:szCs w:val="28"/>
          <w:shd w:val="clear" w:color="auto" w:fill="FFFFFF"/>
        </w:rPr>
        <w:tab/>
      </w:r>
      <w:r w:rsidR="00315F34" w:rsidRPr="0003340B">
        <w:rPr>
          <w:rFonts w:ascii="Times New Roman" w:hAnsi="Times New Roman"/>
          <w:b/>
          <w:color w:val="222222"/>
          <w:sz w:val="28"/>
          <w:szCs w:val="28"/>
          <w:shd w:val="clear" w:color="auto" w:fill="FFFFFF"/>
        </w:rPr>
        <w:tab/>
      </w:r>
      <w:r w:rsidR="00315F34" w:rsidRPr="0003340B">
        <w:rPr>
          <w:rFonts w:ascii="Times New Roman" w:hAnsi="Times New Roman"/>
          <w:b/>
          <w:color w:val="222222"/>
          <w:sz w:val="28"/>
          <w:szCs w:val="28"/>
          <w:shd w:val="clear" w:color="auto" w:fill="FFFFFF"/>
        </w:rPr>
        <w:tab/>
      </w:r>
      <w:r w:rsidR="00315F34" w:rsidRPr="0003340B">
        <w:rPr>
          <w:rFonts w:ascii="Times New Roman" w:hAnsi="Times New Roman"/>
          <w:b/>
          <w:color w:val="222222"/>
          <w:sz w:val="28"/>
          <w:szCs w:val="28"/>
          <w:shd w:val="clear" w:color="auto" w:fill="FFFFFF"/>
        </w:rPr>
        <w:tab/>
        <w:t>DATE</w:t>
      </w:r>
      <w:r w:rsidR="00315F34" w:rsidRPr="0003340B">
        <w:rPr>
          <w:rFonts w:ascii="Times New Roman" w:hAnsi="Times New Roman"/>
          <w:b/>
          <w:color w:val="222222"/>
          <w:sz w:val="28"/>
          <w:szCs w:val="28"/>
        </w:rPr>
        <w:br/>
      </w:r>
    </w:p>
    <w:p w14:paraId="70E1381D" w14:textId="77777777" w:rsidR="00D06627" w:rsidRDefault="00D06627" w:rsidP="00315F34">
      <w:pPr>
        <w:spacing w:line="480" w:lineRule="auto"/>
        <w:ind w:firstLine="720"/>
        <w:jc w:val="center"/>
        <w:rPr>
          <w:rFonts w:ascii="Times New Roman" w:hAnsi="Times New Roman"/>
          <w:b/>
          <w:color w:val="222222"/>
          <w:sz w:val="32"/>
          <w:szCs w:val="28"/>
          <w:shd w:val="clear" w:color="auto" w:fill="FFFFFF"/>
        </w:rPr>
      </w:pPr>
    </w:p>
    <w:p w14:paraId="1E07F318" w14:textId="6EBD57E1" w:rsidR="00315F34" w:rsidRPr="00D67565" w:rsidRDefault="00315F34" w:rsidP="00315F34">
      <w:pPr>
        <w:spacing w:line="480" w:lineRule="auto"/>
        <w:ind w:firstLine="720"/>
        <w:jc w:val="center"/>
        <w:rPr>
          <w:rFonts w:ascii="Times New Roman" w:hAnsi="Times New Roman"/>
          <w:b/>
          <w:color w:val="222222"/>
          <w:sz w:val="32"/>
          <w:szCs w:val="28"/>
          <w:shd w:val="clear" w:color="auto" w:fill="FFFFFF"/>
        </w:rPr>
      </w:pPr>
      <w:r w:rsidRPr="00D67565">
        <w:rPr>
          <w:rFonts w:ascii="Times New Roman" w:hAnsi="Times New Roman"/>
          <w:b/>
          <w:color w:val="222222"/>
          <w:sz w:val="32"/>
          <w:szCs w:val="28"/>
          <w:shd w:val="clear" w:color="auto" w:fill="FFFFFF"/>
        </w:rPr>
        <w:t>ACKNOWLEDGEMENT</w:t>
      </w:r>
    </w:p>
    <w:p w14:paraId="3205AFD2" w14:textId="77777777" w:rsidR="00315F34" w:rsidRDefault="00315F34" w:rsidP="00315F34">
      <w:pPr>
        <w:spacing w:line="480" w:lineRule="auto"/>
        <w:ind w:firstLine="720"/>
        <w:rPr>
          <w:rFonts w:ascii="Times New Roman" w:hAnsi="Times New Roman"/>
          <w:color w:val="222222"/>
          <w:sz w:val="28"/>
          <w:szCs w:val="28"/>
        </w:rPr>
      </w:pPr>
      <w:r w:rsidRPr="00B62AA7">
        <w:rPr>
          <w:rFonts w:ascii="Times New Roman" w:hAnsi="Times New Roman"/>
          <w:color w:val="222222"/>
          <w:sz w:val="28"/>
          <w:szCs w:val="28"/>
          <w:shd w:val="clear" w:color="auto" w:fill="FFFFFF"/>
        </w:rPr>
        <w:lastRenderedPageBreak/>
        <w:t>First and foremost, I give all thanks to God Almighty for the strength, wisdom, and gra</w:t>
      </w:r>
      <w:r>
        <w:rPr>
          <w:rFonts w:ascii="Times New Roman" w:hAnsi="Times New Roman"/>
          <w:color w:val="222222"/>
          <w:sz w:val="28"/>
          <w:szCs w:val="28"/>
          <w:shd w:val="clear" w:color="auto" w:fill="FFFFFF"/>
        </w:rPr>
        <w:t>ce</w:t>
      </w:r>
      <w:r>
        <w:rPr>
          <w:rFonts w:ascii="Times New Roman" w:hAnsi="Times New Roman"/>
          <w:color w:val="222222"/>
          <w:sz w:val="28"/>
          <w:szCs w:val="28"/>
        </w:rPr>
        <w:t xml:space="preserve"> </w:t>
      </w:r>
      <w:r w:rsidRPr="00B62AA7">
        <w:rPr>
          <w:rFonts w:ascii="Times New Roman" w:hAnsi="Times New Roman"/>
          <w:color w:val="222222"/>
          <w:sz w:val="28"/>
          <w:szCs w:val="28"/>
          <w:shd w:val="clear" w:color="auto" w:fill="FFFFFF"/>
        </w:rPr>
        <w:t>to complete this project successfully.</w:t>
      </w:r>
    </w:p>
    <w:p w14:paraId="1F36DC70" w14:textId="77777777" w:rsidR="00315F34" w:rsidRDefault="00315F34" w:rsidP="00315F34">
      <w:pPr>
        <w:spacing w:line="480" w:lineRule="auto"/>
        <w:ind w:firstLine="720"/>
        <w:rPr>
          <w:rFonts w:ascii="Times New Roman" w:hAnsi="Times New Roman"/>
          <w:color w:val="222222"/>
          <w:sz w:val="28"/>
          <w:szCs w:val="28"/>
        </w:rPr>
      </w:pPr>
      <w:r w:rsidRPr="00B62AA7">
        <w:rPr>
          <w:rFonts w:ascii="Times New Roman" w:hAnsi="Times New Roman"/>
          <w:color w:val="222222"/>
          <w:sz w:val="28"/>
          <w:szCs w:val="28"/>
          <w:shd w:val="clear" w:color="auto" w:fill="FFFFFF"/>
        </w:rPr>
        <w:t xml:space="preserve">I would like to sincerely appreciate my supervisor, [Engr </w:t>
      </w:r>
      <w:r>
        <w:rPr>
          <w:rFonts w:ascii="Times New Roman" w:hAnsi="Times New Roman"/>
          <w:color w:val="222222"/>
          <w:sz w:val="28"/>
          <w:szCs w:val="28"/>
          <w:shd w:val="clear" w:color="auto" w:fill="FFFFFF"/>
        </w:rPr>
        <w:t>A.A JIMOH</w:t>
      </w:r>
      <w:r w:rsidRPr="00B62AA7">
        <w:rPr>
          <w:rFonts w:ascii="Times New Roman" w:hAnsi="Times New Roman"/>
          <w:color w:val="222222"/>
          <w:sz w:val="28"/>
          <w:szCs w:val="28"/>
          <w:shd w:val="clear" w:color="auto" w:fill="FFFFFF"/>
        </w:rPr>
        <w:t>], for the guidance, support, and corrections throughout the course of this project. Your encourage</w:t>
      </w:r>
      <w:r>
        <w:rPr>
          <w:rFonts w:ascii="Times New Roman" w:hAnsi="Times New Roman"/>
          <w:color w:val="222222"/>
          <w:sz w:val="28"/>
          <w:szCs w:val="28"/>
          <w:shd w:val="clear" w:color="auto" w:fill="FFFFFF"/>
        </w:rPr>
        <w:t>ment</w:t>
      </w:r>
      <w:r w:rsidRPr="00B62AA7">
        <w:rPr>
          <w:rFonts w:ascii="Times New Roman" w:hAnsi="Times New Roman"/>
          <w:color w:val="222222"/>
          <w:sz w:val="28"/>
          <w:szCs w:val="28"/>
          <w:shd w:val="clear" w:color="auto" w:fill="FFFFFF"/>
        </w:rPr>
        <w:t xml:space="preserve"> helped shape this work from the early stages to the final completion.</w:t>
      </w:r>
    </w:p>
    <w:p w14:paraId="16B383AA" w14:textId="77777777" w:rsidR="00315F34" w:rsidRDefault="00315F34" w:rsidP="00315F34">
      <w:pPr>
        <w:spacing w:line="480" w:lineRule="auto"/>
        <w:ind w:firstLine="720"/>
        <w:rPr>
          <w:rFonts w:ascii="Times New Roman" w:hAnsi="Times New Roman"/>
          <w:color w:val="222222"/>
          <w:sz w:val="28"/>
          <w:szCs w:val="28"/>
        </w:rPr>
      </w:pPr>
      <w:r w:rsidRPr="00B62AA7">
        <w:rPr>
          <w:rFonts w:ascii="Times New Roman" w:hAnsi="Times New Roman"/>
          <w:color w:val="222222"/>
          <w:sz w:val="28"/>
          <w:szCs w:val="28"/>
          <w:shd w:val="clear" w:color="auto" w:fill="FFFFFF"/>
        </w:rPr>
        <w:t>I would also like to thank my project group members for their contribution</w:t>
      </w:r>
      <w:r>
        <w:rPr>
          <w:rFonts w:ascii="Times New Roman" w:hAnsi="Times New Roman"/>
          <w:color w:val="222222"/>
          <w:sz w:val="28"/>
          <w:szCs w:val="28"/>
          <w:shd w:val="clear" w:color="auto" w:fill="FFFFFF"/>
        </w:rPr>
        <w:t xml:space="preserve"> </w:t>
      </w:r>
      <w:r w:rsidRPr="00B62AA7">
        <w:rPr>
          <w:rFonts w:ascii="Times New Roman" w:hAnsi="Times New Roman"/>
          <w:color w:val="222222"/>
          <w:sz w:val="28"/>
          <w:szCs w:val="28"/>
          <w:shd w:val="clear" w:color="auto" w:fill="FFFFFF"/>
        </w:rPr>
        <w:t>collaboration. Their hard work and dedication have been crucial to the success of this proje</w:t>
      </w:r>
      <w:r>
        <w:rPr>
          <w:rFonts w:ascii="Times New Roman" w:hAnsi="Times New Roman"/>
          <w:color w:val="222222"/>
          <w:sz w:val="28"/>
          <w:szCs w:val="28"/>
          <w:shd w:val="clear" w:color="auto" w:fill="FFFFFF"/>
        </w:rPr>
        <w:t>ct.</w:t>
      </w:r>
    </w:p>
    <w:p w14:paraId="7FCED577" w14:textId="77777777" w:rsidR="00315F34" w:rsidRDefault="00315F34" w:rsidP="00315F34">
      <w:pPr>
        <w:spacing w:line="480" w:lineRule="auto"/>
        <w:ind w:firstLine="720"/>
        <w:rPr>
          <w:rFonts w:ascii="Times New Roman" w:hAnsi="Times New Roman"/>
          <w:color w:val="222222"/>
          <w:sz w:val="28"/>
          <w:szCs w:val="28"/>
        </w:rPr>
      </w:pPr>
      <w:r w:rsidRPr="00B62AA7">
        <w:rPr>
          <w:rFonts w:ascii="Times New Roman" w:hAnsi="Times New Roman"/>
          <w:color w:val="222222"/>
          <w:sz w:val="28"/>
          <w:szCs w:val="28"/>
          <w:shd w:val="clear" w:color="auto" w:fill="FFFFFF"/>
        </w:rPr>
        <w:t xml:space="preserve">My heartfelt thanks also </w:t>
      </w:r>
      <w:proofErr w:type="gramStart"/>
      <w:r w:rsidRPr="00B62AA7">
        <w:rPr>
          <w:rFonts w:ascii="Times New Roman" w:hAnsi="Times New Roman"/>
          <w:color w:val="222222"/>
          <w:sz w:val="28"/>
          <w:szCs w:val="28"/>
          <w:shd w:val="clear" w:color="auto" w:fill="FFFFFF"/>
        </w:rPr>
        <w:t>goes</w:t>
      </w:r>
      <w:proofErr w:type="gramEnd"/>
      <w:r w:rsidRPr="00B62AA7">
        <w:rPr>
          <w:rFonts w:ascii="Times New Roman" w:hAnsi="Times New Roman"/>
          <w:color w:val="222222"/>
          <w:sz w:val="28"/>
          <w:szCs w:val="28"/>
          <w:shd w:val="clear" w:color="auto" w:fill="FFFFFF"/>
        </w:rPr>
        <w:t xml:space="preserve"> to the entire staff of the Department of</w:t>
      </w:r>
      <w:r>
        <w:rPr>
          <w:rFonts w:ascii="Times New Roman" w:hAnsi="Times New Roman"/>
          <w:color w:val="222222"/>
          <w:sz w:val="28"/>
          <w:szCs w:val="28"/>
          <w:shd w:val="clear" w:color="auto" w:fill="FFFFFF"/>
        </w:rPr>
        <w:t xml:space="preserve"> </w:t>
      </w:r>
      <w:r w:rsidRPr="00B62AA7">
        <w:rPr>
          <w:rFonts w:ascii="Times New Roman" w:hAnsi="Times New Roman"/>
          <w:color w:val="222222"/>
          <w:sz w:val="28"/>
          <w:szCs w:val="28"/>
          <w:shd w:val="clear" w:color="auto" w:fill="FFFFFF"/>
        </w:rPr>
        <w:t>Electrical/</w:t>
      </w:r>
      <w:proofErr w:type="spellStart"/>
      <w:r w:rsidRPr="00B62AA7">
        <w:rPr>
          <w:rFonts w:ascii="Times New Roman" w:hAnsi="Times New Roman"/>
          <w:color w:val="222222"/>
          <w:sz w:val="28"/>
          <w:szCs w:val="28"/>
          <w:shd w:val="clear" w:color="auto" w:fill="FFFFFF"/>
        </w:rPr>
        <w:t>Ele</w:t>
      </w:r>
      <w:r>
        <w:rPr>
          <w:rFonts w:ascii="Times New Roman" w:hAnsi="Times New Roman"/>
          <w:color w:val="222222"/>
          <w:sz w:val="28"/>
          <w:szCs w:val="28"/>
          <w:shd w:val="clear" w:color="auto" w:fill="FFFFFF"/>
        </w:rPr>
        <w:t>ctronics</w:t>
      </w:r>
      <w:proofErr w:type="spellEnd"/>
      <w:r>
        <w:rPr>
          <w:rFonts w:ascii="Times New Roman" w:hAnsi="Times New Roman"/>
          <w:color w:val="222222"/>
          <w:sz w:val="28"/>
          <w:szCs w:val="28"/>
        </w:rPr>
        <w:t xml:space="preserve"> </w:t>
      </w:r>
      <w:r w:rsidRPr="00B62AA7">
        <w:rPr>
          <w:rFonts w:ascii="Times New Roman" w:hAnsi="Times New Roman"/>
          <w:color w:val="222222"/>
          <w:sz w:val="28"/>
          <w:szCs w:val="28"/>
          <w:shd w:val="clear" w:color="auto" w:fill="FFFFFF"/>
        </w:rPr>
        <w:t>Engineering, for the knowledge and skills shared during my time in the program.</w:t>
      </w:r>
    </w:p>
    <w:p w14:paraId="3CE025B9" w14:textId="77777777" w:rsidR="00315F34" w:rsidRDefault="00315F34" w:rsidP="00315F34">
      <w:pPr>
        <w:spacing w:line="480" w:lineRule="auto"/>
        <w:ind w:firstLine="720"/>
        <w:rPr>
          <w:rFonts w:ascii="Times New Roman" w:hAnsi="Times New Roman"/>
          <w:color w:val="222222"/>
          <w:sz w:val="28"/>
          <w:szCs w:val="28"/>
          <w:shd w:val="clear" w:color="auto" w:fill="FFFFFF"/>
        </w:rPr>
      </w:pPr>
      <w:r w:rsidRPr="00B62AA7">
        <w:rPr>
          <w:rFonts w:ascii="Times New Roman" w:hAnsi="Times New Roman"/>
          <w:color w:val="222222"/>
          <w:sz w:val="28"/>
          <w:szCs w:val="28"/>
          <w:shd w:val="clear" w:color="auto" w:fill="FFFFFF"/>
        </w:rPr>
        <w:t>To my family and friends, thank you for your prayers, motivation, and supp</w:t>
      </w:r>
      <w:r>
        <w:rPr>
          <w:rFonts w:ascii="Times New Roman" w:hAnsi="Times New Roman"/>
          <w:color w:val="222222"/>
          <w:sz w:val="28"/>
          <w:szCs w:val="28"/>
          <w:shd w:val="clear" w:color="auto" w:fill="FFFFFF"/>
        </w:rPr>
        <w:t>orts both</w:t>
      </w:r>
      <w:r>
        <w:rPr>
          <w:rFonts w:ascii="Times New Roman" w:hAnsi="Times New Roman"/>
          <w:color w:val="222222"/>
          <w:sz w:val="28"/>
          <w:szCs w:val="28"/>
        </w:rPr>
        <w:t xml:space="preserve"> </w:t>
      </w:r>
      <w:r w:rsidRPr="00B62AA7">
        <w:rPr>
          <w:rFonts w:ascii="Times New Roman" w:hAnsi="Times New Roman"/>
          <w:color w:val="222222"/>
          <w:sz w:val="28"/>
          <w:szCs w:val="28"/>
          <w:shd w:val="clear" w:color="auto" w:fill="FFFFFF"/>
        </w:rPr>
        <w:t>emotionally and financially.</w:t>
      </w:r>
    </w:p>
    <w:p w14:paraId="7E140ED5" w14:textId="77777777" w:rsidR="00315F34" w:rsidRDefault="00315F34" w:rsidP="00315F34">
      <w:pPr>
        <w:spacing w:line="480" w:lineRule="auto"/>
        <w:ind w:firstLine="720"/>
        <w:rPr>
          <w:rFonts w:ascii="Times New Roman" w:hAnsi="Times New Roman"/>
          <w:color w:val="222222"/>
          <w:sz w:val="28"/>
          <w:szCs w:val="28"/>
          <w:shd w:val="clear" w:color="auto" w:fill="FFFFFF"/>
        </w:rPr>
      </w:pPr>
    </w:p>
    <w:p w14:paraId="6289FF68" w14:textId="77777777" w:rsidR="00315F34" w:rsidRDefault="00315F34" w:rsidP="00315F34">
      <w:pPr>
        <w:spacing w:line="480" w:lineRule="auto"/>
        <w:ind w:firstLine="720"/>
        <w:rPr>
          <w:rFonts w:ascii="Times New Roman" w:hAnsi="Times New Roman"/>
          <w:color w:val="222222"/>
          <w:sz w:val="28"/>
          <w:szCs w:val="28"/>
          <w:shd w:val="clear" w:color="auto" w:fill="FFFFFF"/>
        </w:rPr>
      </w:pPr>
    </w:p>
    <w:p w14:paraId="631826B3" w14:textId="77777777" w:rsidR="00315F34" w:rsidRDefault="00315F34" w:rsidP="00315F34">
      <w:pPr>
        <w:spacing w:line="480" w:lineRule="auto"/>
        <w:ind w:firstLine="720"/>
        <w:rPr>
          <w:rFonts w:ascii="Times New Roman" w:hAnsi="Times New Roman"/>
          <w:color w:val="222222"/>
          <w:sz w:val="28"/>
          <w:szCs w:val="28"/>
          <w:shd w:val="clear" w:color="auto" w:fill="FFFFFF"/>
        </w:rPr>
      </w:pPr>
    </w:p>
    <w:p w14:paraId="30918CC7" w14:textId="77777777" w:rsidR="00315F34" w:rsidRDefault="00315F34" w:rsidP="00315F34">
      <w:pPr>
        <w:tabs>
          <w:tab w:val="center" w:pos="4680"/>
          <w:tab w:val="left" w:pos="6276"/>
        </w:tabs>
        <w:spacing w:line="480" w:lineRule="auto"/>
        <w:rPr>
          <w:rFonts w:ascii="Times New Roman" w:hAnsi="Times New Roman"/>
          <w:b/>
          <w:color w:val="222222"/>
          <w:sz w:val="32"/>
          <w:szCs w:val="32"/>
          <w:shd w:val="clear" w:color="auto" w:fill="FFFFFF"/>
        </w:rPr>
      </w:pPr>
      <w:r>
        <w:rPr>
          <w:rFonts w:ascii="Times New Roman" w:hAnsi="Times New Roman"/>
          <w:b/>
          <w:color w:val="222222"/>
          <w:sz w:val="32"/>
          <w:szCs w:val="32"/>
          <w:shd w:val="clear" w:color="auto" w:fill="FFFFFF"/>
        </w:rPr>
        <w:tab/>
      </w:r>
    </w:p>
    <w:p w14:paraId="5AD26969" w14:textId="77777777" w:rsidR="00315F34" w:rsidRDefault="00315F34" w:rsidP="00315F34">
      <w:pPr>
        <w:tabs>
          <w:tab w:val="center" w:pos="4680"/>
          <w:tab w:val="left" w:pos="6276"/>
        </w:tabs>
        <w:spacing w:line="480" w:lineRule="auto"/>
        <w:rPr>
          <w:rFonts w:ascii="Times New Roman" w:hAnsi="Times New Roman"/>
          <w:b/>
          <w:color w:val="222222"/>
          <w:sz w:val="32"/>
          <w:szCs w:val="32"/>
          <w:shd w:val="clear" w:color="auto" w:fill="FFFFFF"/>
        </w:rPr>
      </w:pPr>
    </w:p>
    <w:p w14:paraId="5522C70C" w14:textId="77777777" w:rsidR="00315F34" w:rsidRDefault="00315F34" w:rsidP="00315F34">
      <w:pPr>
        <w:tabs>
          <w:tab w:val="center" w:pos="4680"/>
          <w:tab w:val="left" w:pos="6276"/>
        </w:tabs>
        <w:spacing w:line="480" w:lineRule="auto"/>
        <w:rPr>
          <w:rFonts w:ascii="Times New Roman" w:hAnsi="Times New Roman"/>
          <w:b/>
          <w:color w:val="222222"/>
          <w:sz w:val="32"/>
          <w:szCs w:val="32"/>
          <w:shd w:val="clear" w:color="auto" w:fill="FFFFFF"/>
        </w:rPr>
      </w:pPr>
    </w:p>
    <w:p w14:paraId="323AF266" w14:textId="77777777" w:rsidR="00315F34" w:rsidRDefault="00315F34" w:rsidP="00315F34">
      <w:pPr>
        <w:tabs>
          <w:tab w:val="center" w:pos="4680"/>
          <w:tab w:val="left" w:pos="6276"/>
        </w:tabs>
        <w:spacing w:line="480" w:lineRule="auto"/>
        <w:jc w:val="center"/>
        <w:rPr>
          <w:rFonts w:ascii="Times New Roman" w:hAnsi="Times New Roman"/>
          <w:b/>
          <w:color w:val="222222"/>
          <w:sz w:val="32"/>
          <w:szCs w:val="32"/>
          <w:shd w:val="clear" w:color="auto" w:fill="FFFFFF"/>
        </w:rPr>
      </w:pPr>
      <w:r w:rsidRPr="00766DE8">
        <w:rPr>
          <w:rFonts w:ascii="Times New Roman" w:hAnsi="Times New Roman"/>
          <w:b/>
          <w:color w:val="222222"/>
          <w:sz w:val="32"/>
          <w:szCs w:val="32"/>
          <w:shd w:val="clear" w:color="auto" w:fill="FFFFFF"/>
        </w:rPr>
        <w:t>DEDICATION</w:t>
      </w:r>
    </w:p>
    <w:p w14:paraId="1A720122" w14:textId="77777777" w:rsidR="00315F34" w:rsidRDefault="00315F34" w:rsidP="00315F34">
      <w:pPr>
        <w:tabs>
          <w:tab w:val="center" w:pos="4680"/>
          <w:tab w:val="left" w:pos="6276"/>
        </w:tabs>
        <w:spacing w:line="480" w:lineRule="auto"/>
        <w:ind w:firstLine="720"/>
        <w:rPr>
          <w:rFonts w:ascii="Times New Roman" w:hAnsi="Times New Roman"/>
          <w:color w:val="222222"/>
          <w:sz w:val="28"/>
          <w:szCs w:val="24"/>
        </w:rPr>
      </w:pPr>
      <w:r w:rsidRPr="00024269">
        <w:rPr>
          <w:rFonts w:ascii="Times New Roman" w:hAnsi="Times New Roman"/>
          <w:color w:val="222222"/>
          <w:sz w:val="28"/>
          <w:szCs w:val="24"/>
          <w:shd w:val="clear" w:color="auto" w:fill="FFFFFF"/>
        </w:rPr>
        <w:lastRenderedPageBreak/>
        <w:t>With a heart full of gratitude, I dedicate this project to Almighty Allah, the source of life, knowledge, and strength. His mercy and guidance have been my anchor through the challenges and triumphs of this academic journey.</w:t>
      </w:r>
    </w:p>
    <w:p w14:paraId="22A2332B" w14:textId="77777777" w:rsidR="00315F34" w:rsidRDefault="00315F34" w:rsidP="00315F34">
      <w:pPr>
        <w:tabs>
          <w:tab w:val="center" w:pos="4680"/>
          <w:tab w:val="left" w:pos="6276"/>
        </w:tabs>
        <w:spacing w:line="480" w:lineRule="auto"/>
        <w:ind w:firstLine="720"/>
        <w:rPr>
          <w:rFonts w:ascii="Times New Roman" w:hAnsi="Times New Roman"/>
          <w:color w:val="222222"/>
          <w:sz w:val="28"/>
          <w:szCs w:val="24"/>
        </w:rPr>
      </w:pPr>
      <w:r w:rsidRPr="00024269">
        <w:rPr>
          <w:rFonts w:ascii="Times New Roman" w:hAnsi="Times New Roman"/>
          <w:color w:val="222222"/>
          <w:sz w:val="28"/>
          <w:szCs w:val="24"/>
          <w:shd w:val="clear" w:color="auto" w:fill="FFFFFF"/>
        </w:rPr>
        <w:t>To my loving parents, thank you for your sacrifices, prayers, and unwavering belief in me. Your support has been the foundation of my success.</w:t>
      </w:r>
    </w:p>
    <w:p w14:paraId="4391CCD7" w14:textId="77777777" w:rsidR="00315F34" w:rsidRDefault="00315F34" w:rsidP="00315F34">
      <w:pPr>
        <w:tabs>
          <w:tab w:val="center" w:pos="4680"/>
          <w:tab w:val="left" w:pos="6276"/>
        </w:tabs>
        <w:spacing w:line="480" w:lineRule="auto"/>
        <w:ind w:firstLine="720"/>
        <w:rPr>
          <w:rFonts w:ascii="Times New Roman" w:hAnsi="Times New Roman"/>
          <w:color w:val="222222"/>
          <w:sz w:val="28"/>
          <w:szCs w:val="24"/>
        </w:rPr>
      </w:pPr>
      <w:r w:rsidRPr="00024269">
        <w:rPr>
          <w:rFonts w:ascii="Times New Roman" w:hAnsi="Times New Roman"/>
          <w:color w:val="222222"/>
          <w:sz w:val="28"/>
          <w:szCs w:val="24"/>
          <w:shd w:val="clear" w:color="auto" w:fill="FFFFFF"/>
        </w:rPr>
        <w:t>To my siblings, I am grateful for your encouragement and understanding, even when the journey got tough.</w:t>
      </w:r>
    </w:p>
    <w:p w14:paraId="4B6C343D" w14:textId="77777777" w:rsidR="00315F34" w:rsidRPr="00024269" w:rsidRDefault="00315F34" w:rsidP="00315F34">
      <w:pPr>
        <w:tabs>
          <w:tab w:val="center" w:pos="4680"/>
          <w:tab w:val="left" w:pos="6276"/>
        </w:tabs>
        <w:spacing w:line="480" w:lineRule="auto"/>
        <w:ind w:firstLine="720"/>
        <w:rPr>
          <w:rFonts w:ascii="Times New Roman" w:hAnsi="Times New Roman"/>
          <w:b/>
          <w:color w:val="222222"/>
          <w:sz w:val="28"/>
          <w:szCs w:val="24"/>
          <w:shd w:val="clear" w:color="auto" w:fill="FFFFFF"/>
        </w:rPr>
      </w:pPr>
      <w:r w:rsidRPr="00024269">
        <w:rPr>
          <w:rFonts w:ascii="Times New Roman" w:hAnsi="Times New Roman"/>
          <w:color w:val="222222"/>
          <w:sz w:val="28"/>
          <w:szCs w:val="24"/>
          <w:shd w:val="clear" w:color="auto" w:fill="FFFFFF"/>
        </w:rPr>
        <w:t>Finally, to my friends, lecturers, and everyone who stood by me with words of motivation, assistance, and kindness this achievement is also yours.</w:t>
      </w:r>
    </w:p>
    <w:p w14:paraId="111CE3BA" w14:textId="77777777" w:rsidR="00315F34" w:rsidRDefault="00315F34" w:rsidP="00315F34">
      <w:pPr>
        <w:spacing w:line="480" w:lineRule="auto"/>
        <w:ind w:firstLine="720"/>
        <w:rPr>
          <w:rFonts w:ascii="Times New Roman" w:hAnsi="Times New Roman"/>
          <w:color w:val="222222"/>
          <w:sz w:val="24"/>
          <w:szCs w:val="32"/>
          <w:shd w:val="clear" w:color="auto" w:fill="FFFFFF"/>
        </w:rPr>
      </w:pPr>
    </w:p>
    <w:p w14:paraId="1C5908B3" w14:textId="77777777" w:rsidR="00315F34" w:rsidRDefault="00315F34" w:rsidP="00315F34">
      <w:pPr>
        <w:spacing w:line="480" w:lineRule="auto"/>
        <w:ind w:firstLine="720"/>
        <w:rPr>
          <w:rFonts w:ascii="Times New Roman" w:hAnsi="Times New Roman"/>
          <w:color w:val="222222"/>
          <w:sz w:val="24"/>
          <w:szCs w:val="32"/>
          <w:shd w:val="clear" w:color="auto" w:fill="FFFFFF"/>
        </w:rPr>
      </w:pPr>
    </w:p>
    <w:p w14:paraId="1EAF825D" w14:textId="77777777" w:rsidR="00315F34" w:rsidRDefault="00315F34" w:rsidP="00315F34">
      <w:pPr>
        <w:spacing w:line="480" w:lineRule="auto"/>
        <w:ind w:firstLine="720"/>
        <w:rPr>
          <w:rFonts w:ascii="Times New Roman" w:hAnsi="Times New Roman"/>
          <w:color w:val="222222"/>
          <w:sz w:val="24"/>
          <w:szCs w:val="32"/>
          <w:shd w:val="clear" w:color="auto" w:fill="FFFFFF"/>
        </w:rPr>
      </w:pPr>
    </w:p>
    <w:p w14:paraId="4E28DA43" w14:textId="77777777" w:rsidR="00315F34" w:rsidRDefault="00315F34" w:rsidP="00315F34">
      <w:pPr>
        <w:spacing w:line="480" w:lineRule="auto"/>
        <w:ind w:firstLine="720"/>
        <w:rPr>
          <w:rFonts w:ascii="Times New Roman" w:hAnsi="Times New Roman"/>
          <w:color w:val="222222"/>
          <w:sz w:val="24"/>
          <w:szCs w:val="32"/>
          <w:shd w:val="clear" w:color="auto" w:fill="FFFFFF"/>
        </w:rPr>
      </w:pPr>
    </w:p>
    <w:p w14:paraId="104A2A30" w14:textId="77777777" w:rsidR="00315F34" w:rsidRDefault="00315F34" w:rsidP="00315F34">
      <w:pPr>
        <w:spacing w:line="480" w:lineRule="auto"/>
        <w:ind w:firstLine="720"/>
        <w:rPr>
          <w:rFonts w:ascii="Times New Roman" w:hAnsi="Times New Roman"/>
          <w:color w:val="222222"/>
          <w:sz w:val="24"/>
          <w:szCs w:val="32"/>
          <w:shd w:val="clear" w:color="auto" w:fill="FFFFFF"/>
        </w:rPr>
      </w:pPr>
    </w:p>
    <w:p w14:paraId="084131DB" w14:textId="77777777" w:rsidR="00315F34" w:rsidRDefault="00315F34" w:rsidP="00315F34">
      <w:pPr>
        <w:spacing w:line="480" w:lineRule="auto"/>
        <w:ind w:firstLine="720"/>
        <w:rPr>
          <w:rFonts w:ascii="Times New Roman" w:hAnsi="Times New Roman"/>
          <w:color w:val="222222"/>
          <w:sz w:val="24"/>
          <w:szCs w:val="32"/>
          <w:shd w:val="clear" w:color="auto" w:fill="FFFFFF"/>
        </w:rPr>
      </w:pPr>
    </w:p>
    <w:p w14:paraId="48225DCC" w14:textId="77777777" w:rsidR="00315F34" w:rsidRDefault="00315F34" w:rsidP="00315F34">
      <w:pPr>
        <w:spacing w:line="480" w:lineRule="auto"/>
        <w:rPr>
          <w:rFonts w:ascii="Times New Roman" w:hAnsi="Times New Roman"/>
          <w:color w:val="222222"/>
          <w:sz w:val="24"/>
          <w:szCs w:val="32"/>
          <w:shd w:val="clear" w:color="auto" w:fill="FFFFFF"/>
        </w:rPr>
      </w:pPr>
    </w:p>
    <w:p w14:paraId="697540A3" w14:textId="77777777" w:rsidR="00315F34" w:rsidRDefault="00315F34" w:rsidP="00315F34">
      <w:pPr>
        <w:spacing w:line="480" w:lineRule="auto"/>
        <w:rPr>
          <w:rFonts w:ascii="Times New Roman" w:hAnsi="Times New Roman"/>
          <w:color w:val="222222"/>
          <w:sz w:val="24"/>
          <w:szCs w:val="32"/>
          <w:shd w:val="clear" w:color="auto" w:fill="FFFFFF"/>
        </w:rPr>
      </w:pPr>
    </w:p>
    <w:p w14:paraId="523D8BC6" w14:textId="77777777" w:rsidR="00315F34" w:rsidRDefault="00315F34" w:rsidP="00315F34">
      <w:pPr>
        <w:spacing w:line="480" w:lineRule="auto"/>
        <w:jc w:val="center"/>
        <w:rPr>
          <w:rFonts w:ascii="Times New Roman" w:hAnsi="Times New Roman"/>
          <w:b/>
          <w:sz w:val="32"/>
          <w:szCs w:val="28"/>
        </w:rPr>
      </w:pPr>
    </w:p>
    <w:p w14:paraId="1E280D9D" w14:textId="77777777" w:rsidR="00315F34" w:rsidRDefault="00315F34" w:rsidP="00315F34">
      <w:pPr>
        <w:spacing w:line="480" w:lineRule="auto"/>
        <w:jc w:val="center"/>
        <w:rPr>
          <w:rFonts w:ascii="Times New Roman" w:hAnsi="Times New Roman"/>
          <w:b/>
          <w:sz w:val="32"/>
          <w:szCs w:val="28"/>
        </w:rPr>
      </w:pPr>
    </w:p>
    <w:p w14:paraId="019EFBFB" w14:textId="77777777" w:rsidR="00315F34" w:rsidRDefault="00315F34" w:rsidP="00315F34">
      <w:pPr>
        <w:spacing w:line="480" w:lineRule="auto"/>
        <w:jc w:val="center"/>
        <w:rPr>
          <w:rFonts w:ascii="Times New Roman" w:hAnsi="Times New Roman"/>
          <w:b/>
          <w:sz w:val="32"/>
          <w:szCs w:val="28"/>
        </w:rPr>
      </w:pPr>
    </w:p>
    <w:p w14:paraId="4B358BA6" w14:textId="77777777" w:rsidR="00315F34" w:rsidRDefault="00315F34" w:rsidP="00315F34">
      <w:pPr>
        <w:spacing w:line="480" w:lineRule="auto"/>
        <w:jc w:val="center"/>
        <w:rPr>
          <w:rFonts w:ascii="Times New Roman" w:hAnsi="Times New Roman"/>
          <w:b/>
          <w:sz w:val="32"/>
          <w:szCs w:val="28"/>
        </w:rPr>
      </w:pPr>
    </w:p>
    <w:p w14:paraId="603B3360" w14:textId="77777777" w:rsidR="00315F34" w:rsidRPr="00B222FC" w:rsidRDefault="00315F34" w:rsidP="00315F34">
      <w:pPr>
        <w:spacing w:line="480" w:lineRule="auto"/>
        <w:jc w:val="center"/>
        <w:rPr>
          <w:rFonts w:ascii="Times New Roman" w:hAnsi="Times New Roman"/>
          <w:b/>
          <w:sz w:val="32"/>
          <w:szCs w:val="28"/>
        </w:rPr>
      </w:pPr>
      <w:r w:rsidRPr="00B222FC">
        <w:rPr>
          <w:rFonts w:ascii="Times New Roman" w:hAnsi="Times New Roman"/>
          <w:b/>
          <w:sz w:val="32"/>
          <w:szCs w:val="28"/>
        </w:rPr>
        <w:t>TABLE OF CONTENT</w:t>
      </w:r>
    </w:p>
    <w:p w14:paraId="5A2EC789"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lastRenderedPageBreak/>
        <w:t>CERTIFICATION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roofErr w:type="spellStart"/>
      <w:r>
        <w:rPr>
          <w:rFonts w:ascii="Times New Roman" w:hAnsi="Times New Roman"/>
          <w:b/>
          <w:sz w:val="24"/>
          <w:szCs w:val="24"/>
        </w:rPr>
        <w:t>i</w:t>
      </w:r>
      <w:proofErr w:type="spellEnd"/>
    </w:p>
    <w:p w14:paraId="4FA9AE8E"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ACKNOWLEDGEMENT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ii</w:t>
      </w:r>
    </w:p>
    <w:p w14:paraId="3B9A6AF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DEDICATION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iii</w:t>
      </w:r>
    </w:p>
    <w:p w14:paraId="2E070084"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TABLE OF CONTENT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iv</w:t>
      </w:r>
    </w:p>
    <w:p w14:paraId="5DAB9FE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LIST OF FIGURES AND TABLES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viii</w:t>
      </w:r>
    </w:p>
    <w:p w14:paraId="1C22DDA7"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ABSTRACT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XI</w:t>
      </w:r>
    </w:p>
    <w:p w14:paraId="009E1D00" w14:textId="77777777" w:rsidR="00315F34" w:rsidRDefault="00315F34" w:rsidP="00315F34">
      <w:pPr>
        <w:spacing w:line="480" w:lineRule="auto"/>
        <w:rPr>
          <w:rFonts w:ascii="Times New Roman" w:hAnsi="Times New Roman"/>
          <w:b/>
          <w:sz w:val="28"/>
          <w:szCs w:val="28"/>
        </w:rPr>
      </w:pPr>
      <w:r>
        <w:rPr>
          <w:rFonts w:ascii="Times New Roman" w:hAnsi="Times New Roman"/>
          <w:b/>
          <w:sz w:val="28"/>
          <w:szCs w:val="28"/>
        </w:rPr>
        <w:t xml:space="preserve">CHAPTER ONE </w:t>
      </w:r>
    </w:p>
    <w:p w14:paraId="4CCB277F"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1.1 INTRODUCTION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p>
    <w:p w14:paraId="28B70A35"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1.2 THE PROBLEM STATEMENT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w:t>
      </w:r>
    </w:p>
    <w:p w14:paraId="110F54BF"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1.3 AIM OF THE PROJECT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w:t>
      </w:r>
    </w:p>
    <w:p w14:paraId="1432CD6D"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1.4 OBJECTIVES OF THE PROJECT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w:t>
      </w:r>
    </w:p>
    <w:p w14:paraId="7BFF7E40"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1.5 SCOPE OF THE PROJECT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w:t>
      </w:r>
    </w:p>
    <w:p w14:paraId="139B4B2C" w14:textId="77777777" w:rsidR="00315F34" w:rsidRDefault="00315F34" w:rsidP="00315F34">
      <w:pPr>
        <w:spacing w:line="480" w:lineRule="auto"/>
        <w:rPr>
          <w:rFonts w:ascii="Times New Roman" w:hAnsi="Times New Roman"/>
          <w:b/>
          <w:sz w:val="28"/>
          <w:szCs w:val="28"/>
        </w:rPr>
      </w:pPr>
    </w:p>
    <w:p w14:paraId="479F9C71" w14:textId="77777777" w:rsidR="00315F34" w:rsidRDefault="00315F34" w:rsidP="00315F34">
      <w:pPr>
        <w:spacing w:line="480" w:lineRule="auto"/>
        <w:rPr>
          <w:rFonts w:ascii="Times New Roman" w:hAnsi="Times New Roman"/>
          <w:b/>
          <w:sz w:val="28"/>
          <w:szCs w:val="28"/>
        </w:rPr>
      </w:pPr>
      <w:r>
        <w:rPr>
          <w:rFonts w:ascii="Times New Roman" w:hAnsi="Times New Roman"/>
          <w:b/>
          <w:sz w:val="28"/>
          <w:szCs w:val="28"/>
        </w:rPr>
        <w:t>CHAPTER TWO</w:t>
      </w:r>
    </w:p>
    <w:p w14:paraId="51418380"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2.1 LITERATURE REVIEW</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4</w:t>
      </w:r>
    </w:p>
    <w:p w14:paraId="595EA748"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2.2 SOLAR CELL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5</w:t>
      </w:r>
    </w:p>
    <w:p w14:paraId="1F44509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2.3 TYPES OF SOLAR CELL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6</w:t>
      </w:r>
    </w:p>
    <w:p w14:paraId="1AD3BB98"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2.3.1 CRYSTALLINE SILICON CELLS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7</w:t>
      </w:r>
    </w:p>
    <w:p w14:paraId="47D085C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2.3.2 MONOCRYSTALLINE CELLS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7</w:t>
      </w:r>
    </w:p>
    <w:p w14:paraId="25A992D7"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2.3.3 POLYCRYSTALLINE SOLAR PANEL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8</w:t>
      </w:r>
    </w:p>
    <w:p w14:paraId="757310A1"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2.3.4 THIN FILM SOLAR PANEL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9</w:t>
      </w:r>
    </w:p>
    <w:p w14:paraId="5A51D81D"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2.4 RECHARGEABLE FAN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10</w:t>
      </w:r>
    </w:p>
    <w:p w14:paraId="10DCB278"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2.5 UNIVERSAL SERIAL BUS (USB)</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11</w:t>
      </w:r>
    </w:p>
    <w:p w14:paraId="7DB76894"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2.6 LIGHT-EMITTING DIODE (LED)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12</w:t>
      </w:r>
    </w:p>
    <w:p w14:paraId="0033DE7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2.6.1 DIFERENT TYPES OF LED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13</w:t>
      </w:r>
    </w:p>
    <w:p w14:paraId="60E9657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lastRenderedPageBreak/>
        <w:t>2.7 REVIEW OF RELATED PROJECT WORK ON SERF</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16</w:t>
      </w:r>
    </w:p>
    <w:p w14:paraId="74E5C2C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2.8 THE BLOCK DIAGRAM OF THE PROJECT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18</w:t>
      </w:r>
    </w:p>
    <w:p w14:paraId="2D6EE20E" w14:textId="77777777" w:rsidR="00315F34" w:rsidRDefault="00315F34" w:rsidP="00315F34">
      <w:pPr>
        <w:spacing w:line="480" w:lineRule="auto"/>
        <w:rPr>
          <w:rFonts w:ascii="Times New Roman" w:hAnsi="Times New Roman"/>
          <w:b/>
          <w:sz w:val="24"/>
          <w:szCs w:val="24"/>
        </w:rPr>
      </w:pPr>
    </w:p>
    <w:p w14:paraId="11E2F3C1" w14:textId="77777777" w:rsidR="00315F34" w:rsidRDefault="00315F34" w:rsidP="00315F34">
      <w:pPr>
        <w:spacing w:line="480" w:lineRule="auto"/>
        <w:rPr>
          <w:rFonts w:ascii="Times New Roman" w:hAnsi="Times New Roman"/>
          <w:b/>
          <w:sz w:val="28"/>
          <w:szCs w:val="28"/>
        </w:rPr>
      </w:pPr>
      <w:r>
        <w:rPr>
          <w:rFonts w:ascii="Times New Roman" w:hAnsi="Times New Roman"/>
          <w:b/>
          <w:sz w:val="28"/>
          <w:szCs w:val="28"/>
        </w:rPr>
        <w:t>CHAPTER THREE</w:t>
      </w:r>
    </w:p>
    <w:p w14:paraId="4AADDD39"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3.1 METHODOLOGY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20</w:t>
      </w:r>
    </w:p>
    <w:p w14:paraId="0B0CB0B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3.2 COMPONENT SELECTION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20</w:t>
      </w:r>
    </w:p>
    <w:p w14:paraId="00E3601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3.3 SYSTEM SIMULATION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22</w:t>
      </w:r>
    </w:p>
    <w:p w14:paraId="2DEA8B34"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3.3.1 SIMULATION OBJECTIVES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22</w:t>
      </w:r>
    </w:p>
    <w:p w14:paraId="19EB27D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3.3.2 SIMULATION OUTCOME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22</w:t>
      </w:r>
    </w:p>
    <w:p w14:paraId="6D64B2FE"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3.4 ASSEMBLING</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23</w:t>
      </w:r>
    </w:p>
    <w:p w14:paraId="4B33A5D5"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3.5 BLOCK DIAGRAM OF THE SYSTEM</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23</w:t>
      </w:r>
    </w:p>
    <w:p w14:paraId="176DBFA9"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3.5.1 EXPLANATION OF FLOW</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24</w:t>
      </w:r>
    </w:p>
    <w:p w14:paraId="685E83B8" w14:textId="77777777" w:rsidR="00315F34" w:rsidRDefault="00315F34" w:rsidP="00315F34">
      <w:pPr>
        <w:spacing w:line="480" w:lineRule="auto"/>
        <w:rPr>
          <w:rFonts w:ascii="Times New Roman" w:hAnsi="Times New Roman"/>
          <w:b/>
          <w:sz w:val="28"/>
          <w:szCs w:val="24"/>
        </w:rPr>
      </w:pPr>
    </w:p>
    <w:p w14:paraId="0CF01512" w14:textId="77777777" w:rsidR="00315F34" w:rsidRPr="00724956" w:rsidRDefault="00315F34" w:rsidP="00315F34">
      <w:pPr>
        <w:spacing w:line="480" w:lineRule="auto"/>
        <w:rPr>
          <w:rFonts w:ascii="Times New Roman" w:hAnsi="Times New Roman"/>
          <w:b/>
          <w:sz w:val="28"/>
          <w:szCs w:val="24"/>
        </w:rPr>
      </w:pPr>
      <w:r w:rsidRPr="00724956">
        <w:rPr>
          <w:rFonts w:ascii="Times New Roman" w:hAnsi="Times New Roman"/>
          <w:b/>
          <w:sz w:val="28"/>
          <w:szCs w:val="24"/>
        </w:rPr>
        <w:t>CHAPTER FOUR</w:t>
      </w:r>
    </w:p>
    <w:p w14:paraId="7165043D"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4.1 TEST AND ANALYSIS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26</w:t>
      </w:r>
    </w:p>
    <w:p w14:paraId="4B609AE9"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4.2 ASSEMBLY OF THE SOLAR-ENABLED</w:t>
      </w:r>
    </w:p>
    <w:p w14:paraId="5423B52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 RECHARGEABLE FAN COMPONENT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26</w:t>
      </w:r>
    </w:p>
    <w:p w14:paraId="78E8C70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4.2.1 THE SOLAR PANEL (PHOTOVOLTAIC CELLS)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26</w:t>
      </w:r>
    </w:p>
    <w:p w14:paraId="1528EE34"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4.2.2 THE LION BATTERY</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27</w:t>
      </w:r>
    </w:p>
    <w:p w14:paraId="5E47087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4.3 SUMMARY OF THE SYSTEM ASSEMBLY</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28</w:t>
      </w:r>
    </w:p>
    <w:p w14:paraId="661BE929"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4.4 CIRCUIT DIAGRAM</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28</w:t>
      </w:r>
    </w:p>
    <w:p w14:paraId="57CCAB60"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4.4.0 EXPLANATION OF MAJOR SECTIONS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28</w:t>
      </w:r>
    </w:p>
    <w:p w14:paraId="61D767C7"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4.4.1 SOLAR INPUT AND CHARGING STAGE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28</w:t>
      </w:r>
    </w:p>
    <w:p w14:paraId="1FB51855"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4.4.2 BATTERY STORAGE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29</w:t>
      </w:r>
    </w:p>
    <w:p w14:paraId="017342F5"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4.4.3 FAN VOLTAGE CONTROL AND SPEED REGULATION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29</w:t>
      </w:r>
    </w:p>
    <w:p w14:paraId="3DDC6ED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lastRenderedPageBreak/>
        <w:t>4.4.4 PERIPHERAL OUTPUT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29</w:t>
      </w:r>
    </w:p>
    <w:p w14:paraId="4C94428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4.4.5 PROTECTION AND SWITCHING</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29</w:t>
      </w:r>
    </w:p>
    <w:p w14:paraId="6EC860D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4.5 CONSTRUCTION PROCEDURE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30</w:t>
      </w:r>
    </w:p>
    <w:p w14:paraId="18375233" w14:textId="77777777" w:rsidR="00315F34" w:rsidRPr="00724956" w:rsidRDefault="00315F34" w:rsidP="00315F34">
      <w:pPr>
        <w:spacing w:line="480" w:lineRule="auto"/>
        <w:rPr>
          <w:rFonts w:ascii="Times New Roman" w:hAnsi="Times New Roman"/>
          <w:b/>
          <w:bCs/>
          <w:sz w:val="24"/>
          <w:szCs w:val="24"/>
        </w:rPr>
      </w:pPr>
      <w:r w:rsidRPr="00724956">
        <w:rPr>
          <w:rFonts w:ascii="Times New Roman" w:hAnsi="Times New Roman"/>
          <w:b/>
          <w:bCs/>
          <w:sz w:val="24"/>
          <w:szCs w:val="24"/>
        </w:rPr>
        <w:t xml:space="preserve">4.5.1 SIMULATION AND LAYOUT DESIGN </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30</w:t>
      </w:r>
    </w:p>
    <w:p w14:paraId="1D593663" w14:textId="77777777" w:rsidR="00315F34" w:rsidRPr="00724956" w:rsidRDefault="00315F34" w:rsidP="00315F34">
      <w:pPr>
        <w:spacing w:line="480" w:lineRule="auto"/>
        <w:rPr>
          <w:rFonts w:ascii="Times New Roman" w:hAnsi="Times New Roman"/>
          <w:b/>
          <w:bCs/>
          <w:sz w:val="24"/>
          <w:szCs w:val="24"/>
        </w:rPr>
      </w:pPr>
      <w:r w:rsidRPr="00724956">
        <w:rPr>
          <w:rFonts w:ascii="Times New Roman" w:hAnsi="Times New Roman"/>
          <w:b/>
          <w:bCs/>
          <w:sz w:val="24"/>
          <w:szCs w:val="24"/>
        </w:rPr>
        <w:t>4.5.2 VEROBOARD IMPLEMENTATION</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30</w:t>
      </w:r>
    </w:p>
    <w:p w14:paraId="02882EDD" w14:textId="77777777" w:rsidR="00315F34" w:rsidRPr="00724956" w:rsidRDefault="00315F34" w:rsidP="00315F34">
      <w:pPr>
        <w:spacing w:line="480" w:lineRule="auto"/>
        <w:jc w:val="both"/>
        <w:rPr>
          <w:rFonts w:ascii="Times New Roman" w:hAnsi="Times New Roman"/>
          <w:b/>
          <w:bCs/>
          <w:sz w:val="24"/>
          <w:szCs w:val="24"/>
        </w:rPr>
      </w:pPr>
      <w:r w:rsidRPr="00724956">
        <w:rPr>
          <w:rFonts w:ascii="Times New Roman" w:hAnsi="Times New Roman"/>
          <w:b/>
          <w:bCs/>
          <w:sz w:val="24"/>
          <w:szCs w:val="24"/>
        </w:rPr>
        <w:t>4.5.3 COMPONENT PLACEMENT AND SOLDERING</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30</w:t>
      </w:r>
    </w:p>
    <w:p w14:paraId="3D7A7EEB" w14:textId="77777777" w:rsidR="00315F34" w:rsidRPr="00724956" w:rsidRDefault="00315F34" w:rsidP="00315F34">
      <w:pPr>
        <w:spacing w:line="480" w:lineRule="auto"/>
        <w:rPr>
          <w:rFonts w:ascii="Times New Roman" w:hAnsi="Times New Roman"/>
          <w:b/>
          <w:bCs/>
          <w:sz w:val="24"/>
          <w:szCs w:val="24"/>
        </w:rPr>
      </w:pPr>
      <w:r w:rsidRPr="00724956">
        <w:rPr>
          <w:rFonts w:ascii="Times New Roman" w:hAnsi="Times New Roman"/>
          <w:b/>
          <w:bCs/>
          <w:sz w:val="24"/>
          <w:szCs w:val="24"/>
        </w:rPr>
        <w:t>4.5.4 SYSTEM INTEGRATION</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31</w:t>
      </w:r>
    </w:p>
    <w:p w14:paraId="1F63E4C7" w14:textId="77777777" w:rsidR="00315F34" w:rsidRPr="00724956" w:rsidRDefault="00315F34" w:rsidP="00315F34">
      <w:pPr>
        <w:spacing w:line="480" w:lineRule="auto"/>
        <w:rPr>
          <w:rFonts w:ascii="Times New Roman" w:hAnsi="Times New Roman"/>
          <w:b/>
          <w:bCs/>
          <w:sz w:val="24"/>
          <w:szCs w:val="24"/>
        </w:rPr>
      </w:pPr>
      <w:r w:rsidRPr="00724956">
        <w:rPr>
          <w:rFonts w:ascii="Times New Roman" w:hAnsi="Times New Roman"/>
          <w:b/>
          <w:bCs/>
          <w:sz w:val="24"/>
          <w:szCs w:val="24"/>
        </w:rPr>
        <w:t>4.5.5 ENCLOSURE SETUP</w:t>
      </w:r>
      <w:r w:rsidRPr="00724956">
        <w:rPr>
          <w:rFonts w:ascii="Times New Roman" w:hAnsi="Times New Roman"/>
          <w:b/>
          <w:bCs/>
          <w:sz w:val="24"/>
          <w:szCs w:val="24"/>
        </w:rPr>
        <w:tab/>
      </w:r>
      <w:r>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31</w:t>
      </w:r>
    </w:p>
    <w:p w14:paraId="564C63E2" w14:textId="77777777" w:rsidR="00315F34" w:rsidRPr="00724956" w:rsidRDefault="00315F34" w:rsidP="00315F34">
      <w:pPr>
        <w:pStyle w:val="Heading1"/>
        <w:spacing w:line="480" w:lineRule="auto"/>
        <w:rPr>
          <w:rFonts w:ascii="Times New Roman" w:hAnsi="Times New Roman" w:cs="Times New Roman"/>
          <w:b/>
          <w:color w:val="auto"/>
          <w:sz w:val="24"/>
          <w:szCs w:val="24"/>
        </w:rPr>
      </w:pPr>
      <w:r w:rsidRPr="00724956">
        <w:rPr>
          <w:rFonts w:ascii="Times New Roman" w:hAnsi="Times New Roman" w:cs="Times New Roman"/>
          <w:b/>
          <w:color w:val="auto"/>
          <w:sz w:val="24"/>
          <w:szCs w:val="24"/>
        </w:rPr>
        <w:t>4.6 EVALUATION OF FAN PERFORMANCE</w:t>
      </w:r>
      <w:r w:rsidRPr="00724956">
        <w:rPr>
          <w:rFonts w:ascii="Times New Roman" w:hAnsi="Times New Roman" w:cs="Times New Roman"/>
          <w:b/>
          <w:color w:val="auto"/>
          <w:sz w:val="24"/>
          <w:szCs w:val="24"/>
        </w:rPr>
        <w:tab/>
      </w:r>
      <w:r w:rsidRPr="00724956">
        <w:rPr>
          <w:rFonts w:ascii="Times New Roman" w:hAnsi="Times New Roman" w:cs="Times New Roman"/>
          <w:b/>
          <w:color w:val="auto"/>
          <w:sz w:val="24"/>
          <w:szCs w:val="24"/>
        </w:rPr>
        <w:tab/>
      </w:r>
      <w:r>
        <w:rPr>
          <w:rFonts w:ascii="Times New Roman" w:hAnsi="Times New Roman" w:cs="Times New Roman"/>
          <w:b/>
          <w:color w:val="auto"/>
          <w:sz w:val="24"/>
          <w:szCs w:val="24"/>
        </w:rPr>
        <w:tab/>
      </w:r>
      <w:r w:rsidRPr="00724956">
        <w:rPr>
          <w:rFonts w:ascii="Times New Roman" w:hAnsi="Times New Roman" w:cs="Times New Roman"/>
          <w:b/>
          <w:color w:val="auto"/>
          <w:sz w:val="24"/>
          <w:szCs w:val="24"/>
        </w:rPr>
        <w:tab/>
      </w:r>
      <w:r w:rsidRPr="00724956">
        <w:rPr>
          <w:rFonts w:ascii="Times New Roman" w:hAnsi="Times New Roman" w:cs="Times New Roman"/>
          <w:b/>
          <w:color w:val="auto"/>
          <w:sz w:val="24"/>
          <w:szCs w:val="24"/>
        </w:rPr>
        <w:tab/>
      </w:r>
      <w:r w:rsidRPr="00724956">
        <w:rPr>
          <w:rFonts w:ascii="Times New Roman" w:hAnsi="Times New Roman" w:cs="Times New Roman"/>
          <w:b/>
          <w:color w:val="auto"/>
          <w:sz w:val="24"/>
          <w:szCs w:val="24"/>
        </w:rPr>
        <w:tab/>
        <w:t>32</w:t>
      </w:r>
    </w:p>
    <w:p w14:paraId="4BA0BAC7" w14:textId="77777777" w:rsidR="00315F34" w:rsidRPr="00724956" w:rsidRDefault="00315F34" w:rsidP="00315F34">
      <w:pPr>
        <w:spacing w:line="480" w:lineRule="auto"/>
        <w:rPr>
          <w:rFonts w:ascii="Times New Roman" w:hAnsi="Times New Roman"/>
          <w:b/>
          <w:bCs/>
          <w:sz w:val="24"/>
          <w:szCs w:val="24"/>
        </w:rPr>
      </w:pPr>
      <w:r w:rsidRPr="00724956">
        <w:rPr>
          <w:rFonts w:ascii="Times New Roman" w:hAnsi="Times New Roman"/>
          <w:b/>
          <w:bCs/>
          <w:sz w:val="24"/>
          <w:szCs w:val="24"/>
        </w:rPr>
        <w:t>4.6.1 AIRFLOW MEASUREMENT (CFM)</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32</w:t>
      </w:r>
    </w:p>
    <w:p w14:paraId="702A50C9" w14:textId="77777777" w:rsidR="00315F34" w:rsidRPr="00724956" w:rsidRDefault="00315F34" w:rsidP="00315F34">
      <w:pPr>
        <w:spacing w:line="480" w:lineRule="auto"/>
        <w:rPr>
          <w:rFonts w:ascii="Times New Roman" w:hAnsi="Times New Roman"/>
          <w:b/>
          <w:bCs/>
          <w:sz w:val="24"/>
          <w:szCs w:val="24"/>
        </w:rPr>
      </w:pPr>
      <w:r w:rsidRPr="00724956">
        <w:rPr>
          <w:rFonts w:ascii="Times New Roman" w:hAnsi="Times New Roman"/>
          <w:b/>
          <w:bCs/>
          <w:sz w:val="24"/>
          <w:szCs w:val="24"/>
        </w:rPr>
        <w:t>4.6.2 EFFICIENCY CALCULATION</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32</w:t>
      </w:r>
    </w:p>
    <w:p w14:paraId="226A2FD3" w14:textId="77777777" w:rsidR="00315F34" w:rsidRDefault="00315F34" w:rsidP="00315F34">
      <w:pPr>
        <w:spacing w:line="480" w:lineRule="auto"/>
        <w:rPr>
          <w:rFonts w:ascii="Times New Roman" w:hAnsi="Times New Roman"/>
          <w:b/>
          <w:bCs/>
          <w:sz w:val="28"/>
          <w:szCs w:val="28"/>
        </w:rPr>
      </w:pPr>
    </w:p>
    <w:p w14:paraId="5EB96E6B" w14:textId="77777777" w:rsidR="00315F34" w:rsidRPr="00724956" w:rsidRDefault="00315F34" w:rsidP="00315F34">
      <w:pPr>
        <w:spacing w:line="480" w:lineRule="auto"/>
        <w:rPr>
          <w:rFonts w:ascii="Times New Roman" w:hAnsi="Times New Roman"/>
          <w:b/>
          <w:bCs/>
          <w:sz w:val="28"/>
          <w:szCs w:val="28"/>
        </w:rPr>
      </w:pPr>
      <w:r w:rsidRPr="00724956">
        <w:rPr>
          <w:rFonts w:ascii="Times New Roman" w:hAnsi="Times New Roman"/>
          <w:b/>
          <w:bCs/>
          <w:sz w:val="28"/>
          <w:szCs w:val="28"/>
        </w:rPr>
        <w:t>CHAPTER FIVE</w:t>
      </w:r>
    </w:p>
    <w:p w14:paraId="0ACDE4A1" w14:textId="77777777" w:rsidR="00315F34" w:rsidRPr="00724956" w:rsidRDefault="00315F34" w:rsidP="00315F34">
      <w:pPr>
        <w:spacing w:line="480" w:lineRule="auto"/>
        <w:rPr>
          <w:rFonts w:ascii="Times New Roman" w:hAnsi="Times New Roman"/>
          <w:b/>
          <w:sz w:val="24"/>
          <w:szCs w:val="24"/>
        </w:rPr>
      </w:pPr>
      <w:r w:rsidRPr="00724956">
        <w:rPr>
          <w:rFonts w:ascii="Times New Roman" w:hAnsi="Times New Roman"/>
          <w:b/>
          <w:sz w:val="24"/>
          <w:szCs w:val="24"/>
        </w:rPr>
        <w:t>5.1 CONCLUSION</w:t>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t>33</w:t>
      </w:r>
    </w:p>
    <w:p w14:paraId="17C89B3B" w14:textId="77777777" w:rsidR="00315F34" w:rsidRPr="00724956" w:rsidRDefault="00315F34" w:rsidP="00315F34">
      <w:pPr>
        <w:spacing w:line="480" w:lineRule="auto"/>
        <w:rPr>
          <w:rFonts w:ascii="Times New Roman" w:hAnsi="Times New Roman"/>
          <w:b/>
          <w:sz w:val="24"/>
          <w:szCs w:val="24"/>
        </w:rPr>
      </w:pPr>
      <w:r w:rsidRPr="00724956">
        <w:rPr>
          <w:rFonts w:ascii="Times New Roman" w:hAnsi="Times New Roman"/>
          <w:b/>
          <w:sz w:val="24"/>
          <w:szCs w:val="24"/>
        </w:rPr>
        <w:t>5.2 RECCOMENDATION</w:t>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t>33</w:t>
      </w:r>
    </w:p>
    <w:p w14:paraId="05F7D664" w14:textId="77777777" w:rsidR="00315F34" w:rsidRPr="00724956" w:rsidRDefault="00315F34" w:rsidP="00315F34">
      <w:pPr>
        <w:spacing w:line="480" w:lineRule="auto"/>
        <w:rPr>
          <w:rFonts w:ascii="Times New Roman" w:hAnsi="Times New Roman"/>
          <w:b/>
          <w:sz w:val="28"/>
          <w:szCs w:val="28"/>
        </w:rPr>
      </w:pPr>
      <w:r w:rsidRPr="00724956">
        <w:rPr>
          <w:rFonts w:ascii="Times New Roman" w:hAnsi="Times New Roman"/>
          <w:b/>
          <w:sz w:val="28"/>
          <w:szCs w:val="28"/>
        </w:rPr>
        <w:t>REFERENCES</w:t>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t>34</w:t>
      </w:r>
    </w:p>
    <w:p w14:paraId="0FE87766" w14:textId="77777777" w:rsidR="00315F34" w:rsidRPr="00005185" w:rsidRDefault="00315F34" w:rsidP="00315F34">
      <w:pPr>
        <w:spacing w:line="480" w:lineRule="auto"/>
        <w:rPr>
          <w:rFonts w:ascii="Times New Roman" w:hAnsi="Times New Roman"/>
          <w:b/>
          <w:sz w:val="28"/>
          <w:szCs w:val="28"/>
        </w:rPr>
      </w:pPr>
    </w:p>
    <w:p w14:paraId="643938F4" w14:textId="77777777" w:rsidR="00315F34" w:rsidRDefault="00315F34" w:rsidP="00315F34">
      <w:pPr>
        <w:spacing w:line="480" w:lineRule="auto"/>
        <w:rPr>
          <w:rFonts w:ascii="Times New Roman" w:hAnsi="Times New Roman"/>
          <w:b/>
          <w:bCs/>
          <w:sz w:val="24"/>
          <w:szCs w:val="24"/>
        </w:rPr>
      </w:pPr>
    </w:p>
    <w:p w14:paraId="024ACBA0" w14:textId="77777777" w:rsidR="00315F34" w:rsidRDefault="00315F34" w:rsidP="00315F34">
      <w:pPr>
        <w:spacing w:line="480" w:lineRule="auto"/>
        <w:rPr>
          <w:rFonts w:ascii="Times New Roman" w:hAnsi="Times New Roman"/>
          <w:b/>
          <w:bCs/>
          <w:sz w:val="26"/>
          <w:szCs w:val="26"/>
        </w:rPr>
      </w:pPr>
      <w:r w:rsidRPr="004A4245">
        <w:rPr>
          <w:rFonts w:ascii="Times New Roman" w:hAnsi="Times New Roman"/>
          <w:b/>
          <w:bCs/>
          <w:sz w:val="26"/>
          <w:szCs w:val="26"/>
        </w:rPr>
        <w:br/>
      </w:r>
    </w:p>
    <w:p w14:paraId="0A726A95" w14:textId="77777777" w:rsidR="00315F34" w:rsidRDefault="00315F34" w:rsidP="00315F34">
      <w:pPr>
        <w:spacing w:line="480" w:lineRule="auto"/>
        <w:rPr>
          <w:rFonts w:ascii="Times New Roman" w:hAnsi="Times New Roman"/>
          <w:b/>
          <w:bCs/>
          <w:sz w:val="32"/>
          <w:szCs w:val="28"/>
        </w:rPr>
      </w:pPr>
    </w:p>
    <w:p w14:paraId="626F851C" w14:textId="77777777" w:rsidR="00315F34" w:rsidRDefault="00315F34" w:rsidP="00315F34">
      <w:pPr>
        <w:spacing w:line="480" w:lineRule="auto"/>
        <w:jc w:val="center"/>
        <w:rPr>
          <w:rFonts w:ascii="Times New Roman" w:hAnsi="Times New Roman"/>
          <w:b/>
          <w:bCs/>
          <w:sz w:val="32"/>
          <w:szCs w:val="28"/>
        </w:rPr>
      </w:pPr>
    </w:p>
    <w:p w14:paraId="6B526FBB" w14:textId="77777777" w:rsidR="00315F34" w:rsidRPr="00B222FC" w:rsidRDefault="00315F34" w:rsidP="00315F34">
      <w:pPr>
        <w:spacing w:line="480" w:lineRule="auto"/>
        <w:jc w:val="center"/>
        <w:rPr>
          <w:rFonts w:ascii="Times New Roman" w:hAnsi="Times New Roman"/>
          <w:b/>
          <w:bCs/>
          <w:sz w:val="32"/>
          <w:szCs w:val="28"/>
        </w:rPr>
      </w:pPr>
      <w:r w:rsidRPr="00B222FC">
        <w:rPr>
          <w:rFonts w:ascii="Times New Roman" w:hAnsi="Times New Roman"/>
          <w:b/>
          <w:bCs/>
          <w:sz w:val="32"/>
          <w:szCs w:val="28"/>
        </w:rPr>
        <w:t>LIST OF FIGURES AND TABLES</w:t>
      </w:r>
    </w:p>
    <w:p w14:paraId="5495516B" w14:textId="77777777" w:rsidR="00315F34" w:rsidRDefault="00315F34" w:rsidP="00315F34">
      <w:pPr>
        <w:spacing w:line="480" w:lineRule="auto"/>
        <w:rPr>
          <w:rFonts w:ascii="Times New Roman" w:hAnsi="Times New Roman"/>
          <w:b/>
          <w:bCs/>
          <w:sz w:val="26"/>
          <w:szCs w:val="26"/>
        </w:rPr>
      </w:pPr>
      <w:r>
        <w:rPr>
          <w:rFonts w:ascii="Times New Roman" w:hAnsi="Times New Roman"/>
          <w:b/>
          <w:bCs/>
          <w:sz w:val="26"/>
          <w:szCs w:val="26"/>
        </w:rPr>
        <w:lastRenderedPageBreak/>
        <w:t>LIST OF FIGURES</w:t>
      </w:r>
    </w:p>
    <w:p w14:paraId="7F6152B4"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2.1: MONOCRYSTALLINE SOLAR PANEL</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8</w:t>
      </w:r>
    </w:p>
    <w:p w14:paraId="53AEC59D"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2.2: POLYCRYSTALLINE SOLAR PANEL</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9</w:t>
      </w:r>
    </w:p>
    <w:p w14:paraId="72E00C8C"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2.3: THIN FILM SOLAR PANEL</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10</w:t>
      </w:r>
    </w:p>
    <w:p w14:paraId="184E4202"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2.4.: UNIVERSAL SERIAL BUS</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10</w:t>
      </w:r>
    </w:p>
    <w:p w14:paraId="0D4716FA"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2.5: LED SYMBOL</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13</w:t>
      </w:r>
    </w:p>
    <w:p w14:paraId="7B493CE6"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2.6: SIMPLE LED CIRCUIT</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13</w:t>
      </w:r>
    </w:p>
    <w:p w14:paraId="43B239B7"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2.7: MINIATURE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14</w:t>
      </w:r>
    </w:p>
    <w:p w14:paraId="275D0C8E"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2.8: HIGH-POWER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14</w:t>
      </w:r>
    </w:p>
    <w:p w14:paraId="37B76CB7"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2.9: FLASH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15</w:t>
      </w:r>
    </w:p>
    <w:p w14:paraId="12D28D1D"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2.10: ALPHANUMERIC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15</w:t>
      </w:r>
    </w:p>
    <w:p w14:paraId="327C42D7" w14:textId="77777777" w:rsidR="00315F34" w:rsidRPr="0037482C" w:rsidRDefault="00315F34" w:rsidP="00315F34">
      <w:pPr>
        <w:tabs>
          <w:tab w:val="left" w:pos="3000"/>
        </w:tabs>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2.11: LIGHTING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16</w:t>
      </w:r>
    </w:p>
    <w:p w14:paraId="641CF983" w14:textId="77777777" w:rsidR="00315F34" w:rsidRPr="0037482C" w:rsidRDefault="00315F34" w:rsidP="00315F34">
      <w:pPr>
        <w:spacing w:before="100" w:beforeAutospacing="1" w:after="200" w:line="480" w:lineRule="auto"/>
        <w:rPr>
          <w:rFonts w:ascii="Times New Roman" w:eastAsia="SimSun" w:hAnsi="Times New Roman"/>
          <w:b/>
          <w:iCs/>
          <w:sz w:val="24"/>
          <w:szCs w:val="24"/>
        </w:rPr>
      </w:pPr>
      <w:r w:rsidRPr="0037482C">
        <w:rPr>
          <w:rFonts w:ascii="Times New Roman" w:eastAsia="SimSun" w:hAnsi="Times New Roman"/>
          <w:b/>
          <w:iCs/>
          <w:sz w:val="24"/>
          <w:szCs w:val="24"/>
        </w:rPr>
        <w:t>FIGURE 2.12 ASSEMBLING BLOCK DIAGRAM</w:t>
      </w:r>
      <w:r w:rsidRPr="0037482C">
        <w:rPr>
          <w:rFonts w:ascii="Times New Roman" w:hAnsi="Times New Roman"/>
          <w:b/>
          <w:iCs/>
          <w:noProof/>
          <w:color w:val="000000" w:themeColor="text1"/>
          <w:sz w:val="24"/>
          <w:szCs w:val="24"/>
        </w:rPr>
        <mc:AlternateContent>
          <mc:Choice Requires="aink">
            <w:drawing>
              <wp:anchor distT="0" distB="0" distL="114300" distR="114300" simplePos="0" relativeHeight="251683840" behindDoc="0" locked="0" layoutInCell="1" allowOverlap="1" wp14:anchorId="13405B37" wp14:editId="26F80375">
                <wp:simplePos x="0" y="0"/>
                <wp:positionH relativeFrom="column">
                  <wp:posOffset>4405680</wp:posOffset>
                </wp:positionH>
                <wp:positionV relativeFrom="paragraph">
                  <wp:posOffset>74231</wp:posOffset>
                </wp:positionV>
                <wp:extent cx="360" cy="360"/>
                <wp:effectExtent l="0" t="0" r="0" b="0"/>
                <wp:wrapNone/>
                <wp:docPr id="48" name="Ink 6"/>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drawing>
              <wp:anchor distT="0" distB="0" distL="114300" distR="114300" simplePos="0" relativeHeight="251683840" behindDoc="0" locked="0" layoutInCell="1" allowOverlap="1" wp14:anchorId="13405B37" wp14:editId="26F80375">
                <wp:simplePos x="0" y="0"/>
                <wp:positionH relativeFrom="column">
                  <wp:posOffset>4405680</wp:posOffset>
                </wp:positionH>
                <wp:positionV relativeFrom="paragraph">
                  <wp:posOffset>74231</wp:posOffset>
                </wp:positionV>
                <wp:extent cx="360" cy="360"/>
                <wp:effectExtent l="0" t="0" r="0" b="0"/>
                <wp:wrapNone/>
                <wp:docPr id="48" name="Ink 6"/>
                <wp:cNvGraphicFramePr/>
                <a:graphic xmlns:a="http://schemas.openxmlformats.org/drawingml/2006/main">
                  <a:graphicData uri="http://schemas.openxmlformats.org/drawingml/2006/picture">
                    <pic:pic xmlns:pic="http://schemas.openxmlformats.org/drawingml/2006/picture">
                      <pic:nvPicPr>
                        <pic:cNvPr id="48" name="Ink 6"/>
                        <pic:cNvPicPr/>
                      </pic:nvPicPr>
                      <pic:blipFill>
                        <a:blip r:embed="rId8"/>
                        <a:stretch>
                          <a:fillRect/>
                        </a:stretch>
                      </pic:blipFill>
                      <pic:spPr>
                        <a:xfrm>
                          <a:off x="0" y="0"/>
                          <a:ext cx="12600" cy="74880"/>
                        </a:xfrm>
                        <a:prstGeom prst="rect">
                          <a:avLst/>
                        </a:prstGeom>
                      </pic:spPr>
                    </pic:pic>
                  </a:graphicData>
                </a:graphic>
              </wp:anchor>
            </w:drawing>
          </mc:Fallback>
        </mc:AlternateContent>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t>18</w:t>
      </w:r>
    </w:p>
    <w:p w14:paraId="469CF466" w14:textId="77777777" w:rsidR="00315F34" w:rsidRPr="0037482C" w:rsidRDefault="00315F34" w:rsidP="00315F34">
      <w:pPr>
        <w:spacing w:before="100" w:beforeAutospacing="1" w:after="200" w:line="480" w:lineRule="auto"/>
        <w:rPr>
          <w:rFonts w:ascii="Times New Roman" w:eastAsia="SimSun" w:hAnsi="Times New Roman"/>
          <w:b/>
          <w:iCs/>
          <w:sz w:val="24"/>
          <w:szCs w:val="24"/>
        </w:rPr>
      </w:pPr>
      <w:r w:rsidRPr="0037482C">
        <w:rPr>
          <w:rFonts w:ascii="Times New Roman" w:eastAsia="SimSun" w:hAnsi="Times New Roman"/>
          <w:b/>
          <w:iCs/>
          <w:sz w:val="24"/>
          <w:szCs w:val="24"/>
        </w:rPr>
        <w:t>FIGURE 3.1 ASSEMBLING BLOCK DIAGRAM</w:t>
      </w:r>
      <w:r w:rsidRPr="0037482C">
        <w:rPr>
          <w:rFonts w:ascii="Times New Roman" w:hAnsi="Times New Roman"/>
          <w:b/>
          <w:iCs/>
          <w:noProof/>
          <w:color w:val="000000" w:themeColor="text1"/>
          <w:sz w:val="24"/>
          <w:szCs w:val="24"/>
        </w:rPr>
        <mc:AlternateContent>
          <mc:Choice Requires="aink">
            <w:drawing>
              <wp:anchor distT="0" distB="0" distL="114300" distR="114300" simplePos="0" relativeHeight="251684864" behindDoc="0" locked="0" layoutInCell="1" allowOverlap="1" wp14:anchorId="13A95501" wp14:editId="622ED55D">
                <wp:simplePos x="0" y="0"/>
                <wp:positionH relativeFrom="column">
                  <wp:posOffset>4405680</wp:posOffset>
                </wp:positionH>
                <wp:positionV relativeFrom="paragraph">
                  <wp:posOffset>74231</wp:posOffset>
                </wp:positionV>
                <wp:extent cx="360" cy="360"/>
                <wp:effectExtent l="0" t="0" r="0" b="0"/>
                <wp:wrapNone/>
                <wp:docPr id="49" name="Ink 6"/>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drawing>
              <wp:anchor distT="0" distB="0" distL="114300" distR="114300" simplePos="0" relativeHeight="251684864" behindDoc="0" locked="0" layoutInCell="1" allowOverlap="1" wp14:anchorId="13A95501" wp14:editId="622ED55D">
                <wp:simplePos x="0" y="0"/>
                <wp:positionH relativeFrom="column">
                  <wp:posOffset>4405680</wp:posOffset>
                </wp:positionH>
                <wp:positionV relativeFrom="paragraph">
                  <wp:posOffset>74231</wp:posOffset>
                </wp:positionV>
                <wp:extent cx="360" cy="360"/>
                <wp:effectExtent l="0" t="0" r="0" b="0"/>
                <wp:wrapNone/>
                <wp:docPr id="49" name="Ink 6"/>
                <wp:cNvGraphicFramePr/>
                <a:graphic xmlns:a="http://schemas.openxmlformats.org/drawingml/2006/main">
                  <a:graphicData uri="http://schemas.openxmlformats.org/drawingml/2006/picture">
                    <pic:pic xmlns:pic="http://schemas.openxmlformats.org/drawingml/2006/picture">
                      <pic:nvPicPr>
                        <pic:cNvPr id="49" name="Ink 6"/>
                        <pic:cNvPicPr/>
                      </pic:nvPicPr>
                      <pic:blipFill>
                        <a:blip r:embed="rId8"/>
                        <a:stretch>
                          <a:fillRect/>
                        </a:stretch>
                      </pic:blipFill>
                      <pic:spPr>
                        <a:xfrm>
                          <a:off x="0" y="0"/>
                          <a:ext cx="12600" cy="74880"/>
                        </a:xfrm>
                        <a:prstGeom prst="rect">
                          <a:avLst/>
                        </a:prstGeom>
                      </pic:spPr>
                    </pic:pic>
                  </a:graphicData>
                </a:graphic>
              </wp:anchor>
            </w:drawing>
          </mc:Fallback>
        </mc:AlternateContent>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t>23</w:t>
      </w:r>
    </w:p>
    <w:p w14:paraId="0E58D6C8" w14:textId="77777777" w:rsidR="00315F34" w:rsidRPr="0037482C" w:rsidRDefault="00315F34" w:rsidP="00315F34">
      <w:pPr>
        <w:spacing w:before="100" w:beforeAutospacing="1" w:after="200" w:line="480" w:lineRule="auto"/>
        <w:rPr>
          <w:rFonts w:ascii="Times New Roman" w:hAnsi="Times New Roman"/>
          <w:b/>
          <w:iCs/>
          <w:sz w:val="24"/>
          <w:szCs w:val="24"/>
        </w:rPr>
      </w:pPr>
      <w:r w:rsidRPr="0037482C">
        <w:rPr>
          <w:rFonts w:ascii="Times New Roman" w:hAnsi="Times New Roman"/>
          <w:b/>
          <w:iCs/>
          <w:sz w:val="24"/>
          <w:szCs w:val="24"/>
        </w:rPr>
        <w:t>FIG.4.1: DIAGRAM OF SOLAR AND CHARGE CONTROLLER CONNECTION</w:t>
      </w:r>
      <w:r w:rsidRPr="0037482C">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sidRPr="0037482C">
        <w:rPr>
          <w:rFonts w:ascii="Times New Roman" w:hAnsi="Times New Roman"/>
          <w:b/>
          <w:iCs/>
          <w:sz w:val="24"/>
          <w:szCs w:val="24"/>
        </w:rPr>
        <w:tab/>
        <w:t>27</w:t>
      </w:r>
    </w:p>
    <w:p w14:paraId="01347573" w14:textId="77777777" w:rsidR="00315F34" w:rsidRPr="0037482C" w:rsidRDefault="00315F34" w:rsidP="00315F34">
      <w:pPr>
        <w:spacing w:before="100" w:beforeAutospacing="1" w:after="200" w:line="480" w:lineRule="auto"/>
        <w:rPr>
          <w:rFonts w:ascii="Times New Roman" w:hAnsi="Times New Roman"/>
          <w:b/>
          <w:iCs/>
          <w:sz w:val="24"/>
          <w:szCs w:val="24"/>
        </w:rPr>
      </w:pPr>
      <w:r w:rsidRPr="0037482C">
        <w:rPr>
          <w:rFonts w:ascii="Times New Roman" w:hAnsi="Times New Roman"/>
          <w:b/>
          <w:iCs/>
          <w:sz w:val="24"/>
          <w:szCs w:val="24"/>
        </w:rPr>
        <w:t>FIG. 4.2: DIAGRAM OF LION AND CHARGE CONTROLLER CONNECTIONS.</w:t>
      </w:r>
      <w:r w:rsidRPr="0037482C">
        <w:rPr>
          <w:rFonts w:ascii="Times New Roman" w:hAnsi="Times New Roman"/>
          <w:b/>
          <w:iCs/>
          <w:sz w:val="24"/>
          <w:szCs w:val="24"/>
        </w:rPr>
        <w:tab/>
      </w:r>
      <w:r w:rsidRPr="0037482C">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sidRPr="0037482C">
        <w:rPr>
          <w:rFonts w:ascii="Times New Roman" w:hAnsi="Times New Roman"/>
          <w:b/>
          <w:iCs/>
          <w:sz w:val="24"/>
          <w:szCs w:val="24"/>
        </w:rPr>
        <w:tab/>
        <w:t>27</w:t>
      </w:r>
    </w:p>
    <w:p w14:paraId="548A787F" w14:textId="77777777" w:rsidR="00315F34" w:rsidRPr="0037482C" w:rsidRDefault="00315F34" w:rsidP="00315F34">
      <w:pPr>
        <w:spacing w:before="100" w:beforeAutospacing="1" w:after="200" w:line="480" w:lineRule="auto"/>
        <w:rPr>
          <w:rFonts w:ascii="Times New Roman" w:hAnsi="Times New Roman"/>
          <w:b/>
          <w:iCs/>
          <w:sz w:val="24"/>
          <w:szCs w:val="24"/>
        </w:rPr>
      </w:pPr>
      <w:r w:rsidRPr="0037482C">
        <w:rPr>
          <w:rFonts w:ascii="Times New Roman" w:hAnsi="Times New Roman"/>
          <w:b/>
          <w:iCs/>
          <w:sz w:val="24"/>
          <w:szCs w:val="24"/>
        </w:rPr>
        <w:t>FIG: 4.3 DIAGRAM OF SOLAR PANEL, CHARGE CONTROLLER AND BATTERY</w:t>
      </w:r>
      <w:r w:rsidRPr="0037482C">
        <w:rPr>
          <w:rFonts w:ascii="Times New Roman" w:hAnsi="Times New Roman"/>
          <w:b/>
          <w:iCs/>
          <w:sz w:val="24"/>
          <w:szCs w:val="24"/>
        </w:rPr>
        <w:tab/>
      </w:r>
      <w:r w:rsidRPr="0037482C">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sidRPr="0037482C">
        <w:rPr>
          <w:rFonts w:ascii="Times New Roman" w:hAnsi="Times New Roman"/>
          <w:b/>
          <w:iCs/>
          <w:sz w:val="24"/>
          <w:szCs w:val="24"/>
        </w:rPr>
        <w:tab/>
        <w:t>28</w:t>
      </w:r>
    </w:p>
    <w:p w14:paraId="5F3D710F" w14:textId="77777777" w:rsidR="00315F34" w:rsidRPr="008A195F" w:rsidRDefault="00315F34" w:rsidP="00315F34">
      <w:pPr>
        <w:spacing w:line="480" w:lineRule="auto"/>
        <w:rPr>
          <w:rFonts w:ascii="Times New Roman" w:hAnsi="Times New Roman"/>
          <w:b/>
          <w:iCs/>
          <w:sz w:val="24"/>
          <w:szCs w:val="24"/>
        </w:rPr>
      </w:pPr>
      <w:r w:rsidRPr="0037482C">
        <w:rPr>
          <w:rFonts w:ascii="Times New Roman" w:hAnsi="Times New Roman"/>
          <w:b/>
          <w:iCs/>
          <w:sz w:val="24"/>
          <w:szCs w:val="24"/>
        </w:rPr>
        <w:t>FIG: 4.4 CIRCUIT DIAGRAM OF SOLAR POWERED DC FAN</w:t>
      </w:r>
      <w:r w:rsidRPr="0037482C">
        <w:rPr>
          <w:rFonts w:ascii="Times New Roman" w:hAnsi="Times New Roman"/>
          <w:b/>
          <w:iCs/>
          <w:sz w:val="24"/>
          <w:szCs w:val="24"/>
        </w:rPr>
        <w:tab/>
      </w:r>
      <w:r w:rsidRPr="0037482C">
        <w:rPr>
          <w:rFonts w:ascii="Times New Roman" w:hAnsi="Times New Roman"/>
          <w:b/>
          <w:iCs/>
          <w:sz w:val="24"/>
          <w:szCs w:val="24"/>
        </w:rPr>
        <w:tab/>
      </w:r>
      <w:r w:rsidRPr="0037482C">
        <w:rPr>
          <w:rFonts w:ascii="Times New Roman" w:hAnsi="Times New Roman"/>
          <w:b/>
          <w:iCs/>
          <w:sz w:val="24"/>
          <w:szCs w:val="24"/>
        </w:rPr>
        <w:tab/>
        <w:t>30</w:t>
      </w:r>
    </w:p>
    <w:p w14:paraId="53273858" w14:textId="77777777" w:rsidR="00315F34" w:rsidRPr="0037482C" w:rsidRDefault="00315F34" w:rsidP="00315F34">
      <w:pPr>
        <w:spacing w:line="480" w:lineRule="auto"/>
        <w:rPr>
          <w:rFonts w:ascii="Times New Roman" w:hAnsi="Times New Roman"/>
          <w:b/>
          <w:iCs/>
          <w:sz w:val="28"/>
          <w:szCs w:val="28"/>
        </w:rPr>
      </w:pPr>
      <w:r w:rsidRPr="0037482C">
        <w:rPr>
          <w:rFonts w:ascii="Times New Roman" w:hAnsi="Times New Roman"/>
          <w:b/>
          <w:iCs/>
          <w:sz w:val="28"/>
          <w:szCs w:val="28"/>
        </w:rPr>
        <w:t>LIST OF TABLES</w:t>
      </w:r>
    </w:p>
    <w:p w14:paraId="22A97764" w14:textId="77777777" w:rsidR="00315F34" w:rsidRPr="0037482C" w:rsidRDefault="00315F34" w:rsidP="00315F34">
      <w:pPr>
        <w:spacing w:line="480" w:lineRule="auto"/>
        <w:rPr>
          <w:rFonts w:ascii="Times New Roman" w:hAnsi="Times New Roman"/>
          <w:b/>
          <w:color w:val="000000" w:themeColor="text1"/>
          <w:sz w:val="24"/>
          <w:szCs w:val="24"/>
        </w:rPr>
      </w:pPr>
      <w:r w:rsidRPr="0037482C">
        <w:rPr>
          <w:rFonts w:ascii="Times New Roman" w:hAnsi="Times New Roman"/>
          <w:b/>
          <w:noProof/>
          <w:color w:val="000000" w:themeColor="text1"/>
          <w:sz w:val="24"/>
          <w:szCs w:val="24"/>
        </w:rPr>
        <w:lastRenderedPageBreak/>
        <mc:AlternateContent>
          <mc:Choice Requires="wpi">
            <w:drawing>
              <wp:anchor distT="0" distB="0" distL="114300" distR="114300" simplePos="0" relativeHeight="251685888" behindDoc="0" locked="0" layoutInCell="1" allowOverlap="1" wp14:anchorId="39BC2DFF" wp14:editId="033D67FB">
                <wp:simplePos x="0" y="0"/>
                <wp:positionH relativeFrom="column">
                  <wp:posOffset>2962275</wp:posOffset>
                </wp:positionH>
                <wp:positionV relativeFrom="paragraph">
                  <wp:posOffset>240030</wp:posOffset>
                </wp:positionV>
                <wp:extent cx="635" cy="635"/>
                <wp:effectExtent l="57150" t="49530" r="66040" b="64135"/>
                <wp:wrapNone/>
                <wp:docPr id="50" name="Ink 5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type w14:anchorId="637819A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0" o:spid="_x0000_s1026" type="#_x0000_t75" style="position:absolute;margin-left:232.35pt;margin-top:18pt;width:1.75pt;height: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">
                <v:imagedata r:id="rId11" o:title=""/>
                <o:lock v:ext="edit" rotation="t" verticies="t" shapetype="t"/>
              </v:shape>
            </w:pict>
          </mc:Fallback>
        </mc:AlternateContent>
      </w:r>
      <w:r w:rsidRPr="0037482C">
        <w:rPr>
          <w:rFonts w:ascii="Times New Roman" w:hAnsi="Times New Roman"/>
          <w:b/>
          <w:color w:val="000000" w:themeColor="text1"/>
          <w:sz w:val="24"/>
          <w:szCs w:val="24"/>
        </w:rPr>
        <w:t>TABLE 2.1: USB SPEED USB PROTOCOL RATE TYPICAL DEVICES</w:t>
      </w:r>
      <w:r w:rsidRPr="0037482C">
        <w:rPr>
          <w:rFonts w:ascii="Times New Roman" w:hAnsi="Times New Roman"/>
          <w:b/>
          <w:color w:val="000000" w:themeColor="text1"/>
          <w:sz w:val="24"/>
          <w:szCs w:val="24"/>
        </w:rPr>
        <w:tab/>
      </w:r>
      <w:r w:rsidRPr="0037482C">
        <w:rPr>
          <w:rFonts w:ascii="Times New Roman" w:hAnsi="Times New Roman"/>
          <w:b/>
          <w:color w:val="000000" w:themeColor="text1"/>
          <w:sz w:val="24"/>
          <w:szCs w:val="24"/>
        </w:rPr>
        <w:tab/>
        <w:t>12</w:t>
      </w:r>
    </w:p>
    <w:p w14:paraId="5A55EEA0" w14:textId="77777777" w:rsidR="00315F34" w:rsidRPr="0037482C" w:rsidRDefault="00315F34" w:rsidP="00315F34">
      <w:pPr>
        <w:rPr>
          <w:rFonts w:ascii="Times New Roman" w:hAnsi="Times New Roman"/>
          <w:b/>
          <w:sz w:val="24"/>
          <w:szCs w:val="24"/>
        </w:rPr>
      </w:pPr>
      <w:r w:rsidRPr="0037482C">
        <w:rPr>
          <w:rFonts w:ascii="Times New Roman" w:hAnsi="Times New Roman"/>
          <w:b/>
          <w:sz w:val="24"/>
          <w:szCs w:val="24"/>
        </w:rPr>
        <w:t>TABLE</w:t>
      </w:r>
      <w:r>
        <w:rPr>
          <w:rFonts w:ascii="Times New Roman" w:hAnsi="Times New Roman"/>
          <w:b/>
          <w:sz w:val="24"/>
          <w:szCs w:val="24"/>
        </w:rPr>
        <w:t xml:space="preserve"> </w:t>
      </w:r>
      <w:r w:rsidRPr="0037482C">
        <w:rPr>
          <w:rFonts w:ascii="Times New Roman" w:hAnsi="Times New Roman"/>
          <w:b/>
          <w:sz w:val="24"/>
          <w:szCs w:val="24"/>
        </w:rPr>
        <w:t>3.1: SUMMARY OF THE KEY COMPONENTS USED AND THEIR RESPECTIVE FUNCTION</w:t>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t>20</w:t>
      </w:r>
    </w:p>
    <w:p w14:paraId="2DB04BEA" w14:textId="77777777" w:rsidR="00315F34" w:rsidRPr="00AF2556" w:rsidRDefault="00315F34" w:rsidP="00315F34">
      <w:pPr>
        <w:spacing w:line="480" w:lineRule="auto"/>
        <w:rPr>
          <w:rFonts w:ascii="Times New Roman" w:hAnsi="Times New Roman"/>
          <w:b/>
          <w:color w:val="000000" w:themeColor="text1"/>
          <w:sz w:val="24"/>
          <w:szCs w:val="24"/>
        </w:rPr>
      </w:pPr>
    </w:p>
    <w:p w14:paraId="5F5D170A" w14:textId="77777777" w:rsidR="00315F34" w:rsidRPr="00F9375D" w:rsidRDefault="00315F34" w:rsidP="00315F34">
      <w:pPr>
        <w:spacing w:line="480" w:lineRule="auto"/>
        <w:rPr>
          <w:rFonts w:ascii="Times New Roman" w:hAnsi="Times New Roman"/>
          <w:iCs/>
          <w:sz w:val="24"/>
          <w:szCs w:val="24"/>
        </w:rPr>
      </w:pPr>
    </w:p>
    <w:p w14:paraId="1149BBF8" w14:textId="77777777" w:rsidR="00315F34" w:rsidRPr="006B2827" w:rsidRDefault="00315F34" w:rsidP="00315F34">
      <w:pPr>
        <w:spacing w:before="100" w:beforeAutospacing="1" w:after="200" w:line="480" w:lineRule="auto"/>
        <w:rPr>
          <w:rFonts w:ascii="Times New Roman" w:eastAsia="SimSun" w:hAnsi="Times New Roman"/>
          <w:iCs/>
          <w:sz w:val="24"/>
          <w:szCs w:val="24"/>
        </w:rPr>
      </w:pPr>
    </w:p>
    <w:p w14:paraId="54BCCAB2" w14:textId="77777777" w:rsidR="00315F34" w:rsidRPr="00AF2556" w:rsidRDefault="00315F34" w:rsidP="00315F34">
      <w:pPr>
        <w:tabs>
          <w:tab w:val="left" w:pos="3000"/>
        </w:tabs>
        <w:spacing w:line="480" w:lineRule="auto"/>
        <w:rPr>
          <w:rFonts w:ascii="Times New Roman" w:hAnsi="Times New Roman"/>
          <w:iCs/>
          <w:color w:val="000000" w:themeColor="text1"/>
          <w:sz w:val="24"/>
          <w:szCs w:val="24"/>
        </w:rPr>
      </w:pPr>
    </w:p>
    <w:p w14:paraId="69B8F1F1" w14:textId="77777777" w:rsidR="00315F34" w:rsidRPr="00AF2556" w:rsidRDefault="00315F34" w:rsidP="00315F34">
      <w:pPr>
        <w:spacing w:line="480" w:lineRule="auto"/>
        <w:rPr>
          <w:rFonts w:ascii="Times New Roman" w:hAnsi="Times New Roman"/>
          <w:iCs/>
          <w:color w:val="000000" w:themeColor="text1"/>
          <w:sz w:val="24"/>
          <w:szCs w:val="24"/>
        </w:rPr>
      </w:pPr>
    </w:p>
    <w:p w14:paraId="77269E3D" w14:textId="77777777" w:rsidR="00315F34" w:rsidRDefault="00315F34" w:rsidP="00315F34">
      <w:pPr>
        <w:spacing w:line="480" w:lineRule="auto"/>
        <w:rPr>
          <w:rFonts w:ascii="Times New Roman" w:hAnsi="Times New Roman"/>
          <w:iCs/>
          <w:color w:val="000000" w:themeColor="text1"/>
          <w:sz w:val="24"/>
          <w:szCs w:val="24"/>
        </w:rPr>
      </w:pPr>
    </w:p>
    <w:p w14:paraId="1F917563" w14:textId="77777777" w:rsidR="00315F34" w:rsidRDefault="00315F34" w:rsidP="00315F34">
      <w:pPr>
        <w:spacing w:line="480" w:lineRule="auto"/>
        <w:rPr>
          <w:rFonts w:ascii="Times New Roman" w:hAnsi="Times New Roman"/>
          <w:iCs/>
          <w:color w:val="000000" w:themeColor="text1"/>
          <w:sz w:val="24"/>
          <w:szCs w:val="24"/>
        </w:rPr>
      </w:pPr>
    </w:p>
    <w:p w14:paraId="2A5107BF" w14:textId="77777777" w:rsidR="00315F34" w:rsidRPr="00AF2556" w:rsidRDefault="00315F34" w:rsidP="00315F34">
      <w:pPr>
        <w:spacing w:line="480" w:lineRule="auto"/>
        <w:rPr>
          <w:rFonts w:ascii="Times New Roman" w:hAnsi="Times New Roman"/>
          <w:iCs/>
          <w:color w:val="000000" w:themeColor="text1"/>
          <w:sz w:val="24"/>
          <w:szCs w:val="24"/>
        </w:rPr>
      </w:pPr>
    </w:p>
    <w:p w14:paraId="01A2E762" w14:textId="77777777" w:rsidR="00315F34" w:rsidRDefault="00315F34" w:rsidP="00315F34">
      <w:pPr>
        <w:spacing w:line="480" w:lineRule="auto"/>
        <w:rPr>
          <w:rFonts w:ascii="Times New Roman" w:hAnsi="Times New Roman"/>
          <w:iCs/>
          <w:color w:val="000000" w:themeColor="text1"/>
          <w:sz w:val="24"/>
          <w:szCs w:val="24"/>
        </w:rPr>
      </w:pPr>
    </w:p>
    <w:p w14:paraId="61934888" w14:textId="77777777" w:rsidR="00315F34" w:rsidRDefault="00315F34" w:rsidP="00315F34">
      <w:pPr>
        <w:spacing w:line="480" w:lineRule="auto"/>
        <w:jc w:val="center"/>
        <w:rPr>
          <w:rFonts w:ascii="Times New Roman" w:hAnsi="Times New Roman"/>
          <w:b/>
          <w:bCs/>
          <w:sz w:val="32"/>
          <w:szCs w:val="28"/>
        </w:rPr>
      </w:pPr>
    </w:p>
    <w:p w14:paraId="6A527082" w14:textId="77777777" w:rsidR="00315F34" w:rsidRDefault="00315F34" w:rsidP="00315F34">
      <w:pPr>
        <w:spacing w:line="480" w:lineRule="auto"/>
        <w:jc w:val="center"/>
        <w:rPr>
          <w:rFonts w:ascii="Times New Roman" w:hAnsi="Times New Roman"/>
          <w:b/>
          <w:bCs/>
          <w:sz w:val="32"/>
          <w:szCs w:val="28"/>
        </w:rPr>
      </w:pPr>
    </w:p>
    <w:p w14:paraId="77B30E21" w14:textId="77777777" w:rsidR="00315F34" w:rsidRDefault="00315F34" w:rsidP="00315F34">
      <w:pPr>
        <w:spacing w:line="480" w:lineRule="auto"/>
        <w:jc w:val="center"/>
        <w:rPr>
          <w:rFonts w:ascii="Times New Roman" w:hAnsi="Times New Roman"/>
          <w:b/>
          <w:bCs/>
          <w:sz w:val="32"/>
          <w:szCs w:val="28"/>
        </w:rPr>
      </w:pPr>
    </w:p>
    <w:p w14:paraId="2B31FF33" w14:textId="77777777" w:rsidR="00315F34" w:rsidRDefault="00315F34" w:rsidP="00315F34">
      <w:pPr>
        <w:spacing w:line="480" w:lineRule="auto"/>
        <w:jc w:val="center"/>
        <w:rPr>
          <w:rFonts w:ascii="Times New Roman" w:hAnsi="Times New Roman"/>
          <w:b/>
          <w:bCs/>
          <w:sz w:val="32"/>
          <w:szCs w:val="28"/>
        </w:rPr>
      </w:pPr>
    </w:p>
    <w:p w14:paraId="38182111" w14:textId="77777777" w:rsidR="00315F34" w:rsidRDefault="00315F34" w:rsidP="00315F34">
      <w:pPr>
        <w:spacing w:line="480" w:lineRule="auto"/>
        <w:jc w:val="center"/>
        <w:rPr>
          <w:rFonts w:ascii="Times New Roman" w:hAnsi="Times New Roman"/>
          <w:b/>
          <w:bCs/>
          <w:sz w:val="32"/>
          <w:szCs w:val="28"/>
        </w:rPr>
      </w:pPr>
    </w:p>
    <w:p w14:paraId="10B96557" w14:textId="77777777" w:rsidR="00315F34" w:rsidRDefault="00315F34" w:rsidP="00315F34">
      <w:pPr>
        <w:spacing w:line="480" w:lineRule="auto"/>
        <w:jc w:val="center"/>
        <w:rPr>
          <w:rFonts w:ascii="Times New Roman" w:hAnsi="Times New Roman"/>
          <w:b/>
          <w:bCs/>
          <w:sz w:val="32"/>
          <w:szCs w:val="28"/>
        </w:rPr>
      </w:pPr>
    </w:p>
    <w:p w14:paraId="33717E1E" w14:textId="77777777" w:rsidR="00315F34" w:rsidRDefault="00315F34" w:rsidP="00315F34">
      <w:pPr>
        <w:spacing w:line="480" w:lineRule="auto"/>
        <w:jc w:val="center"/>
        <w:rPr>
          <w:rFonts w:ascii="Times New Roman" w:hAnsi="Times New Roman"/>
          <w:b/>
          <w:bCs/>
          <w:sz w:val="32"/>
          <w:szCs w:val="28"/>
        </w:rPr>
      </w:pPr>
    </w:p>
    <w:p w14:paraId="240011A1" w14:textId="77777777" w:rsidR="00315F34" w:rsidRDefault="00315F34" w:rsidP="00315F34">
      <w:pPr>
        <w:spacing w:line="480" w:lineRule="auto"/>
        <w:jc w:val="center"/>
        <w:rPr>
          <w:rFonts w:ascii="Times New Roman" w:hAnsi="Times New Roman"/>
          <w:b/>
          <w:bCs/>
          <w:sz w:val="32"/>
          <w:szCs w:val="28"/>
        </w:rPr>
      </w:pPr>
    </w:p>
    <w:p w14:paraId="31B100F7" w14:textId="77777777" w:rsidR="00315F34" w:rsidRDefault="00315F34" w:rsidP="00315F34">
      <w:pPr>
        <w:spacing w:line="480" w:lineRule="auto"/>
        <w:jc w:val="center"/>
        <w:rPr>
          <w:rFonts w:ascii="Times New Roman" w:hAnsi="Times New Roman"/>
          <w:b/>
          <w:bCs/>
          <w:sz w:val="32"/>
          <w:szCs w:val="28"/>
        </w:rPr>
      </w:pPr>
    </w:p>
    <w:p w14:paraId="6E7ED566" w14:textId="77777777" w:rsidR="00315F34" w:rsidRPr="00B222FC" w:rsidRDefault="00315F34" w:rsidP="00315F34">
      <w:pPr>
        <w:spacing w:line="480" w:lineRule="auto"/>
        <w:jc w:val="center"/>
        <w:rPr>
          <w:rFonts w:ascii="Times New Roman" w:hAnsi="Times New Roman"/>
          <w:b/>
          <w:bCs/>
          <w:sz w:val="32"/>
          <w:szCs w:val="28"/>
        </w:rPr>
      </w:pPr>
      <w:r w:rsidRPr="00B222FC">
        <w:rPr>
          <w:rFonts w:ascii="Times New Roman" w:hAnsi="Times New Roman"/>
          <w:b/>
          <w:bCs/>
          <w:sz w:val="32"/>
          <w:szCs w:val="28"/>
        </w:rPr>
        <w:t>ABSTRACT</w:t>
      </w:r>
    </w:p>
    <w:p w14:paraId="12CDA9CF" w14:textId="77777777" w:rsidR="00315F34" w:rsidRDefault="00315F34" w:rsidP="00315F34">
      <w:pPr>
        <w:spacing w:line="480" w:lineRule="auto"/>
        <w:ind w:firstLine="720"/>
        <w:rPr>
          <w:rFonts w:ascii="Times New Roman" w:hAnsi="Times New Roman"/>
          <w:color w:val="222222"/>
          <w:sz w:val="24"/>
          <w:szCs w:val="28"/>
        </w:rPr>
      </w:pPr>
      <w:r w:rsidRPr="00B222FC">
        <w:rPr>
          <w:rFonts w:ascii="Times New Roman" w:hAnsi="Times New Roman"/>
          <w:color w:val="222222"/>
          <w:sz w:val="24"/>
          <w:szCs w:val="28"/>
          <w:shd w:val="clear" w:color="auto" w:fill="FFFFFF"/>
        </w:rPr>
        <w:lastRenderedPageBreak/>
        <w:t>This project focuses on the design and construction of a solar-enabled rechargeable fan integrated with essential peripheral features such as LED lighting and a battery status indicator. The system was developed to provide a sustainable and energy-efficient solution for personal cooling and lighting, especially in off-grid and power-deficient areas.</w:t>
      </w:r>
    </w:p>
    <w:p w14:paraId="76F8387F" w14:textId="77777777" w:rsidR="00315F34" w:rsidRDefault="00315F34" w:rsidP="00315F34">
      <w:pPr>
        <w:spacing w:line="480" w:lineRule="auto"/>
        <w:ind w:firstLine="720"/>
        <w:rPr>
          <w:rFonts w:ascii="Times New Roman" w:hAnsi="Times New Roman"/>
          <w:color w:val="222222"/>
          <w:sz w:val="24"/>
          <w:szCs w:val="28"/>
        </w:rPr>
      </w:pPr>
      <w:r w:rsidRPr="00B222FC">
        <w:rPr>
          <w:rFonts w:ascii="Times New Roman" w:hAnsi="Times New Roman"/>
          <w:color w:val="222222"/>
          <w:sz w:val="24"/>
          <w:szCs w:val="28"/>
          <w:shd w:val="clear" w:color="auto" w:fill="FFFFFF"/>
        </w:rPr>
        <w:t>The core objective was to harness solar energy as the primary source of power, thereby reducing dependence on the national grid and fossil fuels. The system includes a solar panel, a rechargeable battery, a DC fan motor, high-efficiency LEDs, and a voltage level indicator circuit for monitoring battery status. The design ensures efficient power management, portability, and ease of use, while emphasizing low maintenance and cost-effectiveness.</w:t>
      </w:r>
    </w:p>
    <w:p w14:paraId="2B9C5939" w14:textId="77777777" w:rsidR="00315F34" w:rsidRDefault="00315F34" w:rsidP="00315F34">
      <w:pPr>
        <w:spacing w:line="480" w:lineRule="auto"/>
        <w:ind w:firstLine="720"/>
        <w:rPr>
          <w:rFonts w:ascii="Times New Roman" w:hAnsi="Times New Roman"/>
          <w:color w:val="222222"/>
          <w:sz w:val="24"/>
          <w:szCs w:val="28"/>
        </w:rPr>
      </w:pPr>
      <w:r w:rsidRPr="00B222FC">
        <w:rPr>
          <w:rFonts w:ascii="Times New Roman" w:hAnsi="Times New Roman"/>
          <w:color w:val="222222"/>
          <w:sz w:val="24"/>
          <w:szCs w:val="28"/>
          <w:shd w:val="clear" w:color="auto" w:fill="FFFFFF"/>
        </w:rPr>
        <w:t>The methodology involved sizing the solar components based on load demand, integrating circuit protections, and optimizing the overall energy distribution for simultaneous fan operation and LED lighting. The fan system was housed in a durable casing with ventilation, ensuring both functionality and safety.</w:t>
      </w:r>
    </w:p>
    <w:p w14:paraId="2817A791" w14:textId="77777777" w:rsidR="00315F34" w:rsidRPr="00B222FC" w:rsidRDefault="00315F34" w:rsidP="00315F34">
      <w:pPr>
        <w:spacing w:line="480" w:lineRule="auto"/>
        <w:ind w:firstLine="720"/>
        <w:rPr>
          <w:rFonts w:ascii="Times New Roman" w:hAnsi="Times New Roman"/>
          <w:color w:val="222222"/>
          <w:sz w:val="24"/>
          <w:szCs w:val="28"/>
          <w:shd w:val="clear" w:color="auto" w:fill="FFFFFF"/>
        </w:rPr>
      </w:pPr>
      <w:r w:rsidRPr="00B222FC">
        <w:rPr>
          <w:rFonts w:ascii="Times New Roman" w:hAnsi="Times New Roman"/>
          <w:color w:val="222222"/>
          <w:sz w:val="24"/>
          <w:szCs w:val="28"/>
          <w:shd w:val="clear" w:color="auto" w:fill="FFFFFF"/>
        </w:rPr>
        <w:t>This project demonstrates the viability of small-scale renewable energy systems in solving daily energy needs. It also highlights the importance of incorporating peripheral functions into standalone devices to improve convenience and adaptability in diverse usage environments.</w:t>
      </w:r>
    </w:p>
    <w:p w14:paraId="2E842092" w14:textId="77777777" w:rsidR="00315F34" w:rsidRPr="004A4245" w:rsidRDefault="00315F34" w:rsidP="00315F34">
      <w:pPr>
        <w:spacing w:line="480" w:lineRule="auto"/>
        <w:rPr>
          <w:rFonts w:ascii="Times New Roman" w:hAnsi="Times New Roman"/>
          <w:b/>
          <w:bCs/>
          <w:sz w:val="26"/>
          <w:szCs w:val="26"/>
        </w:rPr>
      </w:pPr>
    </w:p>
    <w:p w14:paraId="1DE2520A" w14:textId="77777777" w:rsidR="00315F34" w:rsidRDefault="00315F34" w:rsidP="00315F34">
      <w:pPr>
        <w:rPr>
          <w:rFonts w:ascii="Times New Roman" w:hAnsi="Times New Roman"/>
          <w:b/>
          <w:sz w:val="24"/>
          <w:szCs w:val="24"/>
        </w:rPr>
      </w:pPr>
    </w:p>
    <w:p w14:paraId="0E720AAD" w14:textId="77777777" w:rsidR="00315F34" w:rsidRDefault="00315F34" w:rsidP="00315F34">
      <w:pPr>
        <w:rPr>
          <w:rFonts w:ascii="Times New Roman" w:hAnsi="Times New Roman"/>
          <w:b/>
          <w:sz w:val="24"/>
          <w:szCs w:val="24"/>
        </w:rPr>
      </w:pPr>
    </w:p>
    <w:p w14:paraId="48103570" w14:textId="77777777" w:rsidR="00315F34" w:rsidRDefault="00315F34" w:rsidP="00315F34">
      <w:pPr>
        <w:spacing w:line="480" w:lineRule="auto"/>
        <w:rPr>
          <w:rFonts w:ascii="Times New Roman" w:hAnsi="Times New Roman"/>
          <w:b/>
          <w:sz w:val="24"/>
          <w:szCs w:val="24"/>
        </w:rPr>
      </w:pPr>
    </w:p>
    <w:p w14:paraId="30DED212" w14:textId="77777777" w:rsidR="00315F34" w:rsidRPr="00766DE8" w:rsidRDefault="00315F34" w:rsidP="00315F34">
      <w:pPr>
        <w:spacing w:line="480" w:lineRule="auto"/>
        <w:rPr>
          <w:rFonts w:ascii="Times New Roman" w:hAnsi="Times New Roman"/>
          <w:color w:val="222222"/>
          <w:sz w:val="24"/>
          <w:szCs w:val="32"/>
          <w:shd w:val="clear" w:color="auto" w:fill="FFFFFF"/>
        </w:rPr>
      </w:pPr>
    </w:p>
    <w:p w14:paraId="6F2DC1D8" w14:textId="77777777" w:rsidR="00315F34" w:rsidRDefault="00315F34" w:rsidP="00315F34">
      <w:pPr>
        <w:spacing w:line="480" w:lineRule="auto"/>
        <w:jc w:val="center"/>
        <w:rPr>
          <w:rFonts w:ascii="Times New Roman" w:hAnsi="Times New Roman"/>
          <w:b/>
          <w:color w:val="000000" w:themeColor="text1"/>
          <w:sz w:val="32"/>
          <w:szCs w:val="32"/>
        </w:rPr>
      </w:pPr>
    </w:p>
    <w:p w14:paraId="49727C58" w14:textId="77777777" w:rsidR="00315F34" w:rsidRPr="00AF2556" w:rsidRDefault="00315F34" w:rsidP="00315F34">
      <w:pPr>
        <w:spacing w:line="480" w:lineRule="auto"/>
        <w:jc w:val="center"/>
        <w:rPr>
          <w:rFonts w:ascii="Times New Roman" w:hAnsi="Times New Roman"/>
          <w:b/>
          <w:color w:val="000000" w:themeColor="text1"/>
          <w:sz w:val="32"/>
          <w:szCs w:val="32"/>
        </w:rPr>
      </w:pPr>
      <w:r w:rsidRPr="00AF2556">
        <w:rPr>
          <w:rFonts w:ascii="Times New Roman" w:hAnsi="Times New Roman"/>
          <w:b/>
          <w:color w:val="000000" w:themeColor="text1"/>
          <w:sz w:val="32"/>
          <w:szCs w:val="32"/>
        </w:rPr>
        <w:t>CHAPTER ONE</w:t>
      </w:r>
    </w:p>
    <w:p w14:paraId="481925FE" w14:textId="77777777" w:rsidR="00315F34" w:rsidRPr="00AF2556" w:rsidRDefault="00315F34" w:rsidP="00315F34">
      <w:pPr>
        <w:spacing w:line="480" w:lineRule="auto"/>
        <w:rPr>
          <w:rFonts w:ascii="Times New Roman" w:hAnsi="Times New Roman"/>
          <w:b/>
          <w:color w:val="000000" w:themeColor="text1"/>
          <w:sz w:val="28"/>
          <w:szCs w:val="28"/>
        </w:rPr>
      </w:pPr>
      <w:r w:rsidRPr="00AF2556">
        <w:rPr>
          <w:rFonts w:ascii="Times New Roman" w:hAnsi="Times New Roman"/>
          <w:b/>
          <w:color w:val="000000" w:themeColor="text1"/>
          <w:sz w:val="28"/>
          <w:szCs w:val="28"/>
        </w:rPr>
        <w:lastRenderedPageBreak/>
        <w:t>1.1 Introduction</w:t>
      </w:r>
    </w:p>
    <w:p w14:paraId="07D35BF1"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Solar-Enabled Rechargeable Fan (SERF) with Integrated Peripheral Functions is an innovative project that aims to provide a reliable, eco-friendly, and cost-effective solution for cooling and ventilation. This project helps ease the burden of limited access to electricity in many parts of the world, particularly in rural or off-grid areas, where traditional fans are rendered useless during power outages. The project's importance lies in its potential to improve indoor air quality by circulating air and reducing stagnation, thereby minimizing the risk of respiratory issues, reduce heat-related illnesses, particularly for vulnerable populations, it offers a reliable and independent cooling solution for areas with frequent power outages or limited access to electricity.</w:t>
      </w:r>
    </w:p>
    <w:p w14:paraId="527AD7C9"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recent power bands scheduled by the power utilities company and the hike in the general commodities in Nigeria has put to question, the financial status of every citizen on the continuous reliance of the conventional electrical fans system. Hence the citizen has sort means of cool air ventilation using solar renewable system. Similar initiatives have been ventured into developing solar-powered ventilation systems, but this particular project stands out with its integrated peripheral functions, such as a built-in power bank for charging small devices, LED lighting, and a battery status indicator. These features make the project more versatile and user-friendly, setting it apart from existing solar-powered fans.</w:t>
      </w:r>
    </w:p>
    <w:p w14:paraId="4DB50C71"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The world's shift towards renewable energy and sustainable living makes our SERF a timely innovation. As the world’s focus intensifies on reducing carbon footprints and promoting eco-friendly practices, our solution is perfectly positioned to meet this need. By utilizing the power of solar energy, we can help reduce our reliance on fossil fuels and create a more sustainable future. our innovative fan is an important step in the right direction, most especially if all domestic gadgets can be placed on the </w:t>
      </w:r>
      <w:proofErr w:type="spellStart"/>
      <w:r w:rsidRPr="00AF2556">
        <w:rPr>
          <w:rFonts w:ascii="Times New Roman" w:hAnsi="Times New Roman"/>
          <w:color w:val="000000" w:themeColor="text1"/>
          <w:sz w:val="24"/>
          <w:szCs w:val="24"/>
        </w:rPr>
        <w:t>used</w:t>
      </w:r>
      <w:proofErr w:type="spellEnd"/>
      <w:r w:rsidRPr="00AF2556">
        <w:rPr>
          <w:rFonts w:ascii="Times New Roman" w:hAnsi="Times New Roman"/>
          <w:color w:val="000000" w:themeColor="text1"/>
          <w:sz w:val="24"/>
          <w:szCs w:val="24"/>
        </w:rPr>
        <w:t xml:space="preserve"> of renewable energy, it will create and free more power supply system for industrial usage and this practice is envisioned to boost </w:t>
      </w:r>
      <w:r w:rsidRPr="00AF2556">
        <w:rPr>
          <w:rFonts w:ascii="Times New Roman" w:hAnsi="Times New Roman"/>
          <w:color w:val="000000" w:themeColor="text1"/>
          <w:sz w:val="24"/>
          <w:szCs w:val="24"/>
        </w:rPr>
        <w:lastRenderedPageBreak/>
        <w:t>our power supply chain and lower the competitiveness and need for the mains power supply system.</w:t>
      </w:r>
    </w:p>
    <w:p w14:paraId="35AB1D66"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industries sort after the need of effective power supply system for productive purposes such as manufacturing, processing of raw materials, preservation etc. This has the tendency to increase and scale up our local economy, while the renewable energy system can take care of the need of the citizen in areas that are not as financially productive as the industries (</w:t>
      </w:r>
      <w:proofErr w:type="spellStart"/>
      <w:r w:rsidRPr="00AF2556">
        <w:rPr>
          <w:rFonts w:ascii="Times New Roman" w:hAnsi="Times New Roman"/>
          <w:color w:val="000000" w:themeColor="text1"/>
          <w:sz w:val="24"/>
          <w:szCs w:val="24"/>
        </w:rPr>
        <w:t>e.g</w:t>
      </w:r>
      <w:proofErr w:type="spellEnd"/>
      <w:r w:rsidRPr="00AF2556">
        <w:rPr>
          <w:rFonts w:ascii="Times New Roman" w:hAnsi="Times New Roman"/>
          <w:color w:val="000000" w:themeColor="text1"/>
          <w:sz w:val="24"/>
          <w:szCs w:val="24"/>
        </w:rPr>
        <w:t xml:space="preserve"> for entertainment purposes) but essential for human existence and survival from boredom. This is evident in the influx of recent technology devices and the social media space that has grown in recent years. In-fact many Nigerians occupied the social media space more than their conventional offices and many of the small and medium business enterprises has flourished in advertisement using the social media space. Besides the aforementioned, event on the social media now create awareness of happening in the society space than the convention main stream media. The act has made the world indeed a global village.</w:t>
      </w:r>
    </w:p>
    <w:p w14:paraId="00939D70"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use of the Close Circuit Television (CCTV) cannot be left out and the camera of real time happening using the mobile phone has create awareness of virtually anything and everything happening in the society. This act has limited and curtail the excessiveness of many oppressors in the society. Therefore, power these gadget and technology using the solar renewable energy system will serve as a giant stride in the world of electronic system.</w:t>
      </w:r>
    </w:p>
    <w:p w14:paraId="3A0B7AD3"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1.2 The Problem Statement.</w:t>
      </w:r>
    </w:p>
    <w:p w14:paraId="6573BFC7"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Millions of people worldwide, especially in developing communities, face significant challenges in accessing reliable and sustainable cooling solutions. This leads to a range of issues, including increased discomfort and heat-related health risks, such as heat exhaustion and heatstroke, due to hot weather conditions, limited access to cooling solutions for vulnerable populations, including the elderly, young children, and those with pre-existing medical conditions. The absence of affordable, eco-friendly, and energy-efficient cooling solutions in </w:t>
      </w:r>
      <w:r w:rsidRPr="00AF2556">
        <w:rPr>
          <w:rFonts w:ascii="Times New Roman" w:hAnsi="Times New Roman"/>
          <w:color w:val="000000" w:themeColor="text1"/>
          <w:sz w:val="24"/>
          <w:szCs w:val="24"/>
        </w:rPr>
        <w:lastRenderedPageBreak/>
        <w:t>these communities exacerbates these problems. In response to these challenges, the Solar-Enabled Rechargeable Fan project will be developed to provide a sustainable, accessible, and innovative solution to address these pressing needs.</w:t>
      </w:r>
    </w:p>
    <w:p w14:paraId="24911368"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1.3 Aim of the Project</w:t>
      </w:r>
    </w:p>
    <w:p w14:paraId="6CA235A6"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This project aims to design and construct a solar-enabled rechargeable fan with integrated peripheral functions such as USB charging ports, LED lighting, and a battery status indicator. </w:t>
      </w:r>
    </w:p>
    <w:p w14:paraId="25F11C57"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1.4 Objectives of the project</w:t>
      </w:r>
    </w:p>
    <w:p w14:paraId="2DD8F2F9" w14:textId="77777777" w:rsidR="00315F34" w:rsidRPr="00337E10" w:rsidRDefault="00315F34" w:rsidP="00315F34">
      <w:pPr>
        <w:spacing w:line="480" w:lineRule="auto"/>
        <w:ind w:firstLine="720"/>
        <w:rPr>
          <w:rFonts w:ascii="Times New Roman" w:hAnsi="Times New Roman"/>
          <w:bCs/>
          <w:color w:val="000000" w:themeColor="text1"/>
          <w:sz w:val="24"/>
          <w:szCs w:val="24"/>
        </w:rPr>
      </w:pPr>
      <w:r w:rsidRPr="00337E10">
        <w:rPr>
          <w:rFonts w:ascii="Times New Roman" w:hAnsi="Times New Roman"/>
          <w:bCs/>
          <w:color w:val="000000" w:themeColor="text1"/>
          <w:sz w:val="24"/>
          <w:szCs w:val="24"/>
        </w:rPr>
        <w:t>The objectives of the project are to:</w:t>
      </w:r>
    </w:p>
    <w:p w14:paraId="76EE0B3A" w14:textId="77777777" w:rsidR="00315F34" w:rsidRPr="00337E10" w:rsidRDefault="00315F34" w:rsidP="00315F34">
      <w:pPr>
        <w:pStyle w:val="ListParagraph"/>
        <w:numPr>
          <w:ilvl w:val="0"/>
          <w:numId w:val="19"/>
        </w:numPr>
        <w:spacing w:line="480" w:lineRule="auto"/>
        <w:rPr>
          <w:rFonts w:ascii="Times New Roman" w:hAnsi="Times New Roman"/>
          <w:color w:val="000000" w:themeColor="text1"/>
          <w:sz w:val="24"/>
          <w:szCs w:val="24"/>
        </w:rPr>
      </w:pPr>
      <w:r w:rsidRPr="00337E10">
        <w:rPr>
          <w:rFonts w:ascii="Times New Roman" w:hAnsi="Times New Roman"/>
          <w:color w:val="000000" w:themeColor="text1"/>
          <w:sz w:val="24"/>
          <w:szCs w:val="24"/>
        </w:rPr>
        <w:t>Design a fan that can be powered by solar energy and rechargeable batteries.</w:t>
      </w:r>
    </w:p>
    <w:p w14:paraId="2531A8EE" w14:textId="77777777" w:rsidR="00315F34" w:rsidRPr="00337E10" w:rsidRDefault="00315F34" w:rsidP="00315F34">
      <w:pPr>
        <w:pStyle w:val="ListParagraph"/>
        <w:numPr>
          <w:ilvl w:val="0"/>
          <w:numId w:val="19"/>
        </w:numPr>
        <w:spacing w:line="480" w:lineRule="auto"/>
        <w:rPr>
          <w:rFonts w:ascii="Times New Roman" w:hAnsi="Times New Roman"/>
          <w:color w:val="000000" w:themeColor="text1"/>
          <w:sz w:val="24"/>
          <w:szCs w:val="24"/>
        </w:rPr>
      </w:pPr>
      <w:r w:rsidRPr="00337E10">
        <w:rPr>
          <w:rFonts w:ascii="Times New Roman" w:hAnsi="Times New Roman"/>
          <w:color w:val="000000" w:themeColor="text1"/>
          <w:sz w:val="24"/>
          <w:szCs w:val="24"/>
        </w:rPr>
        <w:t>Integrate peripheral functions such as USB charging ports, LED lighting, and a battery status indicator into the fan.</w:t>
      </w:r>
    </w:p>
    <w:p w14:paraId="7D2A8BD9" w14:textId="77777777" w:rsidR="00315F34" w:rsidRPr="00337E10" w:rsidRDefault="00315F34" w:rsidP="00315F34">
      <w:pPr>
        <w:pStyle w:val="ListParagraph"/>
        <w:numPr>
          <w:ilvl w:val="0"/>
          <w:numId w:val="19"/>
        </w:numPr>
        <w:spacing w:line="480" w:lineRule="auto"/>
        <w:rPr>
          <w:rFonts w:ascii="Times New Roman" w:hAnsi="Times New Roman"/>
          <w:color w:val="000000" w:themeColor="text1"/>
          <w:sz w:val="24"/>
          <w:szCs w:val="24"/>
        </w:rPr>
      </w:pPr>
      <w:r w:rsidRPr="00337E10">
        <w:rPr>
          <w:rFonts w:ascii="Times New Roman" w:hAnsi="Times New Roman"/>
          <w:color w:val="000000" w:themeColor="text1"/>
          <w:sz w:val="24"/>
          <w:szCs w:val="24"/>
        </w:rPr>
        <w:t>Construct the fan with attention to durability, functionality, and ease of use.</w:t>
      </w:r>
    </w:p>
    <w:p w14:paraId="6443F86B" w14:textId="77777777" w:rsidR="00315F34" w:rsidRPr="00AF2556" w:rsidRDefault="00315F34" w:rsidP="00315F34">
      <w:pPr>
        <w:pStyle w:val="ListParagraph"/>
        <w:numPr>
          <w:ilvl w:val="0"/>
          <w:numId w:val="19"/>
        </w:numPr>
        <w:spacing w:line="480" w:lineRule="auto"/>
        <w:rPr>
          <w:rFonts w:ascii="Times New Roman" w:hAnsi="Times New Roman"/>
          <w:color w:val="000000" w:themeColor="text1"/>
          <w:sz w:val="24"/>
          <w:szCs w:val="24"/>
        </w:rPr>
      </w:pPr>
      <w:r w:rsidRPr="00337E10">
        <w:rPr>
          <w:rFonts w:ascii="Times New Roman" w:hAnsi="Times New Roman"/>
          <w:color w:val="000000" w:themeColor="text1"/>
          <w:sz w:val="24"/>
          <w:szCs w:val="24"/>
        </w:rPr>
        <w:t xml:space="preserve">Test the fan's performance under various environmental conditions and evaluate the </w:t>
      </w:r>
      <w:r w:rsidRPr="00AF2556">
        <w:rPr>
          <w:rFonts w:ascii="Times New Roman" w:hAnsi="Times New Roman"/>
          <w:color w:val="000000" w:themeColor="text1"/>
          <w:sz w:val="24"/>
          <w:szCs w:val="24"/>
        </w:rPr>
        <w:t>efficiency of its solar charging system.</w:t>
      </w:r>
    </w:p>
    <w:p w14:paraId="1E9E12FD"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1.5 Scope of the Project</w:t>
      </w:r>
    </w:p>
    <w:p w14:paraId="314B3FE3" w14:textId="77777777" w:rsidR="00315F34" w:rsidRPr="00B44137"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The scope of this project will leverage on the study of existing electrical rechargeable fan system to incorporated a solar charging system that will be independent of the mains power supply system. The proposed solar rechargeable fan system will not have the rotational ability of most fans to reduce the design complexity. However, this project will </w:t>
      </w:r>
      <w:proofErr w:type="gramStart"/>
      <w:r w:rsidRPr="00AF2556">
        <w:rPr>
          <w:rFonts w:ascii="Times New Roman" w:hAnsi="Times New Roman"/>
          <w:color w:val="000000" w:themeColor="text1"/>
          <w:sz w:val="24"/>
          <w:szCs w:val="24"/>
        </w:rPr>
        <w:t>lays</w:t>
      </w:r>
      <w:proofErr w:type="gramEnd"/>
      <w:r w:rsidRPr="00AF2556">
        <w:rPr>
          <w:rFonts w:ascii="Times New Roman" w:hAnsi="Times New Roman"/>
          <w:color w:val="000000" w:themeColor="text1"/>
          <w:sz w:val="24"/>
          <w:szCs w:val="24"/>
        </w:rPr>
        <w:t xml:space="preserve"> the groundwork for potential commercial production and future enhancements by focusing on the design, development, and testing of a solar-enabled rechargeable fan, this project seeks to provide an innovative solution for off-grid and developing communities, addressing their unique cooling needs while promoting sustainability and energy efficiency.</w:t>
      </w:r>
    </w:p>
    <w:p w14:paraId="2EDEC859" w14:textId="77777777" w:rsidR="00315F34" w:rsidRPr="00AF2556" w:rsidRDefault="00315F34" w:rsidP="00315F34">
      <w:pPr>
        <w:spacing w:line="480" w:lineRule="auto"/>
        <w:jc w:val="center"/>
        <w:rPr>
          <w:rFonts w:ascii="Times New Roman" w:hAnsi="Times New Roman"/>
          <w:b/>
          <w:color w:val="000000" w:themeColor="text1"/>
          <w:sz w:val="32"/>
          <w:szCs w:val="32"/>
        </w:rPr>
      </w:pPr>
      <w:bookmarkStart w:id="1" w:name="_Hlk203120495"/>
      <w:r w:rsidRPr="00AF2556">
        <w:rPr>
          <w:rFonts w:ascii="Times New Roman" w:hAnsi="Times New Roman"/>
          <w:b/>
          <w:color w:val="000000" w:themeColor="text1"/>
          <w:sz w:val="32"/>
          <w:szCs w:val="32"/>
        </w:rPr>
        <w:t>CHAPTER TWO</w:t>
      </w:r>
    </w:p>
    <w:p w14:paraId="33B8D2DA"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lastRenderedPageBreak/>
        <w:t>2.1 Literature Review</w:t>
      </w:r>
    </w:p>
    <w:p w14:paraId="547DCAD6"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theory, solar energy was used by humans as early as the 7th century B.C. when history tells us that humans used sunlight to light fires with magnifying glass materials. Later, in the 3rd century B.C., the Greeks and Romans were known to harness solar power with mirrors to light torches for religious ceremonies. These mirrors became a normalized tool referred to as "burning mirrors." Chinese civilization documented the use of mirrors for the same purpose later in 20 A.D.</w:t>
      </w:r>
    </w:p>
    <w:p w14:paraId="78DB652E"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Another early use of solar energy that is still popular today was the concept of "sunrooms" in buildings. These sunrooms used massive windows to direct sunlight into one concentrated area. Some of the iconic Roman bathhouses, typically those situated on the south-facing side of buildings, were sunrooms. Later in the 1200s A.D., ancestors to the Pueblo Native Americans known as the Anasazi situated themselves in south-facing abodes on cliffs to capture the sun's warmth during cold winter months.</w:t>
      </w:r>
    </w:p>
    <w:p w14:paraId="13C59611"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the late 1700s and 1800s, researchers and scientists had success using sunlight to power ovens for long voyages. They also leverage the power of the sun to produce solar-powered steamboats. Ultimately, it's clear that even thousands of years before the era of solar panels, the concept of manipulating the power of the sun was a common practice.</w:t>
      </w:r>
    </w:p>
    <w:p w14:paraId="1E1AC380"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Solar energy is the most abundant energy resource on Earth. Each day, it’s harvested as electricity or heat, fueling homes, businesses, and utilities with clean, emission-free power. As the world pivots towards sustainable energy solutions, solar power is crucial in shaping our global energy landscape. But how does it work, exactly? Sun generates an infinite amount of power. Solar energy technologies capture and convert that power into electricity that we can use in our homes and businesses. If you’ve found Energy Sage, you probably already know that solar panels are one way to harness the power of the sun.</w:t>
      </w:r>
    </w:p>
    <w:p w14:paraId="03CAB742"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lastRenderedPageBreak/>
        <w:t xml:space="preserve">But they aren’t the only way. Solar panels, also known as photovoltaics, capture energy from sunlight, while solar thermal systems use the heat from solar radiation for heating, cooling, and large-scale electrical generation. </w:t>
      </w:r>
    </w:p>
    <w:p w14:paraId="12E50378"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2.2 Solar Cell</w:t>
      </w:r>
    </w:p>
    <w:p w14:paraId="76C2D7AD"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A solar cell or Photo-Voltaic cell (PV cell) is an electronic device that converts the energy of </w:t>
      </w:r>
      <w:hyperlink r:id="rId12" w:tooltip="Light" w:history="1">
        <w:r w:rsidRPr="00AF2556">
          <w:rPr>
            <w:rStyle w:val="Hyperlink"/>
            <w:rFonts w:ascii="Times New Roman" w:hAnsi="Times New Roman"/>
            <w:color w:val="000000" w:themeColor="text1"/>
            <w:sz w:val="24"/>
            <w:szCs w:val="24"/>
          </w:rPr>
          <w:t>light</w:t>
        </w:r>
      </w:hyperlink>
      <w:r w:rsidRPr="00AF2556">
        <w:rPr>
          <w:rFonts w:ascii="Times New Roman" w:hAnsi="Times New Roman"/>
          <w:color w:val="000000" w:themeColor="text1"/>
          <w:sz w:val="24"/>
          <w:szCs w:val="24"/>
        </w:rPr>
        <w:t> directly into </w:t>
      </w:r>
      <w:hyperlink r:id="rId13" w:tooltip="Electricity" w:history="1">
        <w:r w:rsidRPr="00AF2556">
          <w:rPr>
            <w:rStyle w:val="Hyperlink"/>
            <w:rFonts w:ascii="Times New Roman" w:hAnsi="Times New Roman"/>
            <w:color w:val="000000" w:themeColor="text1"/>
            <w:sz w:val="24"/>
            <w:szCs w:val="24"/>
          </w:rPr>
          <w:t>electricity</w:t>
        </w:r>
      </w:hyperlink>
      <w:r w:rsidRPr="00AF2556">
        <w:rPr>
          <w:rFonts w:ascii="Times New Roman" w:hAnsi="Times New Roman"/>
          <w:color w:val="000000" w:themeColor="text1"/>
          <w:sz w:val="24"/>
          <w:szCs w:val="24"/>
        </w:rPr>
        <w:t> by means of the </w:t>
      </w:r>
      <w:hyperlink r:id="rId14" w:tooltip="Photovoltaic effect" w:history="1">
        <w:r w:rsidRPr="00AF2556">
          <w:rPr>
            <w:rStyle w:val="Hyperlink"/>
            <w:rFonts w:ascii="Times New Roman" w:hAnsi="Times New Roman"/>
            <w:color w:val="000000" w:themeColor="text1"/>
            <w:sz w:val="24"/>
            <w:szCs w:val="24"/>
          </w:rPr>
          <w:t>photovoltaic effect</w:t>
        </w:r>
      </w:hyperlink>
      <w:r w:rsidRPr="00AF2556">
        <w:rPr>
          <w:rFonts w:ascii="Times New Roman" w:hAnsi="Times New Roman"/>
          <w:color w:val="000000" w:themeColor="text1"/>
          <w:sz w:val="24"/>
          <w:szCs w:val="24"/>
        </w:rPr>
        <w:t>. It is a form of photoelectric cell, a device whose electrical characteristics (such as </w:t>
      </w:r>
      <w:hyperlink r:id="rId15" w:tooltip="Electric current" w:history="1">
        <w:r w:rsidRPr="00AF2556">
          <w:rPr>
            <w:rStyle w:val="Hyperlink"/>
            <w:rFonts w:ascii="Times New Roman" w:hAnsi="Times New Roman"/>
            <w:color w:val="000000" w:themeColor="text1"/>
            <w:sz w:val="24"/>
            <w:szCs w:val="24"/>
          </w:rPr>
          <w:t>current</w:t>
        </w:r>
      </w:hyperlink>
      <w:r w:rsidRPr="00AF2556">
        <w:rPr>
          <w:rFonts w:ascii="Times New Roman" w:hAnsi="Times New Roman"/>
          <w:color w:val="000000" w:themeColor="text1"/>
          <w:sz w:val="24"/>
          <w:szCs w:val="24"/>
        </w:rPr>
        <w:t>, </w:t>
      </w:r>
      <w:hyperlink r:id="rId16" w:tooltip="Voltage" w:history="1">
        <w:r w:rsidRPr="00AF2556">
          <w:rPr>
            <w:rStyle w:val="Hyperlink"/>
            <w:rFonts w:ascii="Times New Roman" w:hAnsi="Times New Roman"/>
            <w:color w:val="000000" w:themeColor="text1"/>
            <w:sz w:val="24"/>
            <w:szCs w:val="24"/>
          </w:rPr>
          <w:t>voltage</w:t>
        </w:r>
      </w:hyperlink>
      <w:r w:rsidRPr="00AF2556">
        <w:rPr>
          <w:rFonts w:ascii="Times New Roman" w:hAnsi="Times New Roman"/>
          <w:color w:val="000000" w:themeColor="text1"/>
          <w:sz w:val="24"/>
          <w:szCs w:val="24"/>
        </w:rPr>
        <w:t>, or </w:t>
      </w:r>
      <w:hyperlink r:id="rId17" w:tooltip="Electrical resistance and conductance" w:history="1">
        <w:r w:rsidRPr="00AF2556">
          <w:rPr>
            <w:rStyle w:val="Hyperlink"/>
            <w:rFonts w:ascii="Times New Roman" w:hAnsi="Times New Roman"/>
            <w:color w:val="000000" w:themeColor="text1"/>
            <w:sz w:val="24"/>
            <w:szCs w:val="24"/>
          </w:rPr>
          <w:t>resistance</w:t>
        </w:r>
      </w:hyperlink>
      <w:r w:rsidRPr="00AF2556">
        <w:rPr>
          <w:rFonts w:ascii="Times New Roman" w:hAnsi="Times New Roman"/>
          <w:color w:val="000000" w:themeColor="text1"/>
          <w:sz w:val="24"/>
          <w:szCs w:val="24"/>
        </w:rPr>
        <w:t>) vary when it is exposed to light. Individual solar cell devices are often the electrical building blocks of </w:t>
      </w:r>
      <w:hyperlink r:id="rId18" w:tooltip="Solar panel" w:history="1">
        <w:r w:rsidRPr="00AF2556">
          <w:rPr>
            <w:rStyle w:val="Hyperlink"/>
            <w:rFonts w:ascii="Times New Roman" w:hAnsi="Times New Roman"/>
            <w:color w:val="000000" w:themeColor="text1"/>
            <w:sz w:val="24"/>
            <w:szCs w:val="24"/>
          </w:rPr>
          <w:t>photovoltaic modules</w:t>
        </w:r>
      </w:hyperlink>
      <w:r w:rsidRPr="00AF2556">
        <w:rPr>
          <w:rFonts w:ascii="Times New Roman" w:hAnsi="Times New Roman"/>
          <w:color w:val="000000" w:themeColor="text1"/>
          <w:sz w:val="24"/>
          <w:szCs w:val="24"/>
        </w:rPr>
        <w:t>, known colloquially as "solar panels". Almost all commercial PV cells consist of </w:t>
      </w:r>
      <w:hyperlink r:id="rId19" w:tooltip="Crystalline silicon" w:history="1">
        <w:r w:rsidRPr="00AF2556">
          <w:rPr>
            <w:rStyle w:val="Hyperlink"/>
            <w:rFonts w:ascii="Times New Roman" w:hAnsi="Times New Roman"/>
            <w:color w:val="000000" w:themeColor="text1"/>
            <w:sz w:val="24"/>
            <w:szCs w:val="24"/>
          </w:rPr>
          <w:t>crystalline silicon</w:t>
        </w:r>
      </w:hyperlink>
      <w:r w:rsidRPr="00AF2556">
        <w:rPr>
          <w:rFonts w:ascii="Times New Roman" w:hAnsi="Times New Roman"/>
          <w:color w:val="000000" w:themeColor="text1"/>
          <w:sz w:val="24"/>
          <w:szCs w:val="24"/>
        </w:rPr>
        <w:t>, with a market share of 95%. </w:t>
      </w:r>
      <w:hyperlink r:id="rId20" w:tooltip="Cadmium telluride" w:history="1">
        <w:r w:rsidRPr="00AF2556">
          <w:rPr>
            <w:rStyle w:val="Hyperlink"/>
            <w:rFonts w:ascii="Times New Roman" w:hAnsi="Times New Roman"/>
            <w:color w:val="000000" w:themeColor="text1"/>
            <w:sz w:val="24"/>
            <w:szCs w:val="24"/>
          </w:rPr>
          <w:t>Cadmium telluride</w:t>
        </w:r>
      </w:hyperlink>
      <w:r w:rsidRPr="00AF2556">
        <w:rPr>
          <w:rFonts w:ascii="Times New Roman" w:hAnsi="Times New Roman"/>
          <w:color w:val="000000" w:themeColor="text1"/>
          <w:sz w:val="24"/>
          <w:szCs w:val="24"/>
        </w:rPr>
        <w:t> </w:t>
      </w:r>
      <w:hyperlink r:id="rId21" w:tooltip="Thin-film solar cell" w:history="1">
        <w:r w:rsidRPr="00AF2556">
          <w:rPr>
            <w:rStyle w:val="Hyperlink"/>
            <w:rFonts w:ascii="Times New Roman" w:hAnsi="Times New Roman"/>
            <w:color w:val="000000" w:themeColor="text1"/>
            <w:sz w:val="24"/>
            <w:szCs w:val="24"/>
          </w:rPr>
          <w:t>thin-film solar cells</w:t>
        </w:r>
      </w:hyperlink>
      <w:r w:rsidRPr="00AF2556">
        <w:rPr>
          <w:rFonts w:ascii="Times New Roman" w:hAnsi="Times New Roman"/>
          <w:color w:val="000000" w:themeColor="text1"/>
          <w:sz w:val="24"/>
          <w:szCs w:val="24"/>
        </w:rPr>
        <w:t> account for the remainder. The common single-junction </w:t>
      </w:r>
      <w:hyperlink r:id="rId22" w:tooltip="Silicon" w:history="1">
        <w:r w:rsidRPr="00AF2556">
          <w:rPr>
            <w:rStyle w:val="Hyperlink"/>
            <w:rFonts w:ascii="Times New Roman" w:hAnsi="Times New Roman"/>
            <w:color w:val="000000" w:themeColor="text1"/>
            <w:sz w:val="24"/>
            <w:szCs w:val="24"/>
          </w:rPr>
          <w:t>silicon</w:t>
        </w:r>
      </w:hyperlink>
      <w:r w:rsidRPr="00AF2556">
        <w:rPr>
          <w:rFonts w:ascii="Times New Roman" w:hAnsi="Times New Roman"/>
          <w:color w:val="000000" w:themeColor="text1"/>
          <w:sz w:val="24"/>
          <w:szCs w:val="24"/>
        </w:rPr>
        <w:t> solar cell can produce a maximum </w:t>
      </w:r>
      <w:hyperlink r:id="rId23" w:tooltip="Open-circuit voltage" w:history="1">
        <w:r w:rsidRPr="00AF2556">
          <w:rPr>
            <w:rStyle w:val="Hyperlink"/>
            <w:rFonts w:ascii="Times New Roman" w:hAnsi="Times New Roman"/>
            <w:color w:val="000000" w:themeColor="text1"/>
            <w:sz w:val="24"/>
            <w:szCs w:val="24"/>
          </w:rPr>
          <w:t>open-circuit voltage</w:t>
        </w:r>
      </w:hyperlink>
      <w:r w:rsidRPr="00AF2556">
        <w:rPr>
          <w:rFonts w:ascii="Times New Roman" w:hAnsi="Times New Roman"/>
          <w:color w:val="000000" w:themeColor="text1"/>
          <w:sz w:val="24"/>
          <w:szCs w:val="24"/>
        </w:rPr>
        <w:t> of approximately 0.5 to 0.6 </w:t>
      </w:r>
      <w:hyperlink r:id="rId24" w:tooltip="Volt" w:history="1">
        <w:r w:rsidRPr="00AF2556">
          <w:rPr>
            <w:rStyle w:val="Hyperlink"/>
            <w:rFonts w:ascii="Times New Roman" w:hAnsi="Times New Roman"/>
            <w:color w:val="000000" w:themeColor="text1"/>
            <w:sz w:val="24"/>
            <w:szCs w:val="24"/>
          </w:rPr>
          <w:t>volts</w:t>
        </w:r>
      </w:hyperlink>
      <w:r w:rsidRPr="00AF2556">
        <w:rPr>
          <w:rFonts w:ascii="Times New Roman" w:hAnsi="Times New Roman"/>
          <w:color w:val="000000" w:themeColor="text1"/>
          <w:sz w:val="24"/>
          <w:szCs w:val="24"/>
        </w:rPr>
        <w:t xml:space="preserve">. </w:t>
      </w:r>
      <w:hyperlink r:id="rId25" w:tooltip="Photovoltaic" w:history="1">
        <w:r w:rsidRPr="00AF2556">
          <w:rPr>
            <w:rStyle w:val="Hyperlink"/>
            <w:rFonts w:ascii="Times New Roman" w:hAnsi="Times New Roman"/>
            <w:color w:val="000000" w:themeColor="text1"/>
            <w:sz w:val="24"/>
            <w:szCs w:val="24"/>
          </w:rPr>
          <w:t>Photovoltaic</w:t>
        </w:r>
      </w:hyperlink>
      <w:r w:rsidRPr="00AF2556">
        <w:rPr>
          <w:rFonts w:ascii="Times New Roman" w:hAnsi="Times New Roman"/>
          <w:color w:val="000000" w:themeColor="text1"/>
          <w:sz w:val="24"/>
          <w:szCs w:val="24"/>
        </w:rPr>
        <w:t> cells may operate under </w:t>
      </w:r>
      <w:hyperlink r:id="rId26" w:tooltip="Sunlight" w:history="1">
        <w:r w:rsidRPr="00AF2556">
          <w:rPr>
            <w:rStyle w:val="Hyperlink"/>
            <w:rFonts w:ascii="Times New Roman" w:hAnsi="Times New Roman"/>
            <w:color w:val="000000" w:themeColor="text1"/>
            <w:sz w:val="24"/>
            <w:szCs w:val="24"/>
          </w:rPr>
          <w:t>sunlight</w:t>
        </w:r>
      </w:hyperlink>
      <w:r w:rsidRPr="00AF2556">
        <w:rPr>
          <w:rFonts w:ascii="Times New Roman" w:hAnsi="Times New Roman"/>
          <w:color w:val="000000" w:themeColor="text1"/>
          <w:sz w:val="24"/>
          <w:szCs w:val="24"/>
        </w:rPr>
        <w:t> or artificial light. In addition to producing energy, they can be used as a </w:t>
      </w:r>
      <w:hyperlink r:id="rId27" w:tooltip="Photodetector" w:history="1">
        <w:r w:rsidRPr="00AF2556">
          <w:rPr>
            <w:rStyle w:val="Hyperlink"/>
            <w:rFonts w:ascii="Times New Roman" w:hAnsi="Times New Roman"/>
            <w:color w:val="000000" w:themeColor="text1"/>
            <w:sz w:val="24"/>
            <w:szCs w:val="24"/>
          </w:rPr>
          <w:t>photodetector</w:t>
        </w:r>
      </w:hyperlink>
      <w:r w:rsidRPr="00AF2556">
        <w:rPr>
          <w:rFonts w:ascii="Times New Roman" w:hAnsi="Times New Roman"/>
          <w:color w:val="000000" w:themeColor="text1"/>
          <w:sz w:val="24"/>
          <w:szCs w:val="24"/>
        </w:rPr>
        <w:t> (for example </w:t>
      </w:r>
      <w:hyperlink r:id="rId28" w:tooltip="Infrared detector" w:history="1">
        <w:r w:rsidRPr="00AF2556">
          <w:rPr>
            <w:rStyle w:val="Hyperlink"/>
            <w:rFonts w:ascii="Times New Roman" w:hAnsi="Times New Roman"/>
            <w:color w:val="000000" w:themeColor="text1"/>
            <w:sz w:val="24"/>
            <w:szCs w:val="24"/>
          </w:rPr>
          <w:t>infrared detectors</w:t>
        </w:r>
      </w:hyperlink>
      <w:r w:rsidRPr="00AF2556">
        <w:rPr>
          <w:rFonts w:ascii="Times New Roman" w:hAnsi="Times New Roman"/>
          <w:color w:val="000000" w:themeColor="text1"/>
          <w:sz w:val="24"/>
          <w:szCs w:val="24"/>
        </w:rPr>
        <w:t>), detecting light or other </w:t>
      </w:r>
      <w:hyperlink r:id="rId29" w:tooltip="Electromagnetic radiation" w:history="1">
        <w:r w:rsidRPr="00AF2556">
          <w:rPr>
            <w:rStyle w:val="Hyperlink"/>
            <w:rFonts w:ascii="Times New Roman" w:hAnsi="Times New Roman"/>
            <w:color w:val="000000" w:themeColor="text1"/>
            <w:sz w:val="24"/>
            <w:szCs w:val="24"/>
          </w:rPr>
          <w:t>electromagnetic radiation</w:t>
        </w:r>
      </w:hyperlink>
      <w:r w:rsidRPr="00AF2556">
        <w:rPr>
          <w:rFonts w:ascii="Times New Roman" w:hAnsi="Times New Roman"/>
          <w:color w:val="000000" w:themeColor="text1"/>
          <w:sz w:val="24"/>
          <w:szCs w:val="24"/>
        </w:rPr>
        <w:t> near the visible range, or measuring light intensity.</w:t>
      </w:r>
    </w:p>
    <w:p w14:paraId="2BD8F3D2" w14:textId="77777777" w:rsidR="00315F34" w:rsidRPr="00AF2556" w:rsidRDefault="00315F34" w:rsidP="00315F34">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operation of a PV cell requires three basic attributes:</w:t>
      </w:r>
    </w:p>
    <w:p w14:paraId="3D0E8F63" w14:textId="77777777" w:rsidR="00315F34" w:rsidRPr="00AF2556" w:rsidRDefault="00315F34" w:rsidP="00315F34">
      <w:pPr>
        <w:pStyle w:val="ListParagraph"/>
        <w:numPr>
          <w:ilvl w:val="0"/>
          <w:numId w:val="30"/>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absorption of light, generating </w:t>
      </w:r>
      <w:hyperlink r:id="rId30" w:tooltip="Exciton" w:history="1">
        <w:r w:rsidRPr="00AF2556">
          <w:rPr>
            <w:rStyle w:val="Hyperlink"/>
            <w:rFonts w:ascii="Times New Roman" w:hAnsi="Times New Roman"/>
            <w:color w:val="000000" w:themeColor="text1"/>
            <w:sz w:val="24"/>
            <w:szCs w:val="24"/>
          </w:rPr>
          <w:t>excitons</w:t>
        </w:r>
      </w:hyperlink>
      <w:r w:rsidRPr="00AF2556">
        <w:rPr>
          <w:rFonts w:ascii="Times New Roman" w:hAnsi="Times New Roman"/>
          <w:color w:val="000000" w:themeColor="text1"/>
          <w:sz w:val="24"/>
          <w:szCs w:val="24"/>
        </w:rPr>
        <w:t> (</w:t>
      </w:r>
      <w:hyperlink r:id="rId31" w:tooltip="Bound state" w:history="1">
        <w:r w:rsidRPr="00AF2556">
          <w:rPr>
            <w:rStyle w:val="Hyperlink"/>
            <w:rFonts w:ascii="Times New Roman" w:hAnsi="Times New Roman"/>
            <w:color w:val="000000" w:themeColor="text1"/>
            <w:sz w:val="24"/>
            <w:szCs w:val="24"/>
          </w:rPr>
          <w:t>bound</w:t>
        </w:r>
      </w:hyperlink>
      <w:r w:rsidRPr="00AF2556">
        <w:rPr>
          <w:rFonts w:ascii="Times New Roman" w:hAnsi="Times New Roman"/>
          <w:color w:val="000000" w:themeColor="text1"/>
          <w:sz w:val="24"/>
          <w:szCs w:val="24"/>
        </w:rPr>
        <w:t xml:space="preserve"> </w:t>
      </w:r>
      <w:hyperlink r:id="rId32" w:tooltip="Electron" w:history="1">
        <w:r w:rsidRPr="00AF2556">
          <w:rPr>
            <w:rStyle w:val="Hyperlink"/>
            <w:rFonts w:ascii="Times New Roman" w:hAnsi="Times New Roman"/>
            <w:color w:val="000000" w:themeColor="text1"/>
            <w:sz w:val="24"/>
            <w:szCs w:val="24"/>
          </w:rPr>
          <w:t>electron</w:t>
        </w:r>
      </w:hyperlink>
      <w:r w:rsidRPr="00AF2556">
        <w:rPr>
          <w:rFonts w:ascii="Times New Roman" w:hAnsi="Times New Roman"/>
          <w:color w:val="000000" w:themeColor="text1"/>
          <w:sz w:val="24"/>
          <w:szCs w:val="24"/>
        </w:rPr>
        <w:t>-</w:t>
      </w:r>
      <w:hyperlink r:id="rId33" w:tooltip="Electron hole" w:history="1">
        <w:r w:rsidRPr="00AF2556">
          <w:rPr>
            <w:rStyle w:val="Hyperlink"/>
            <w:rFonts w:ascii="Times New Roman" w:hAnsi="Times New Roman"/>
            <w:color w:val="000000" w:themeColor="text1"/>
            <w:sz w:val="24"/>
            <w:szCs w:val="24"/>
          </w:rPr>
          <w:t>hole</w:t>
        </w:r>
      </w:hyperlink>
      <w:r w:rsidRPr="00AF2556">
        <w:rPr>
          <w:rFonts w:ascii="Times New Roman" w:hAnsi="Times New Roman"/>
          <w:color w:val="000000" w:themeColor="text1"/>
          <w:sz w:val="24"/>
          <w:szCs w:val="24"/>
        </w:rPr>
        <w:t> pairs), unbound electron-hole pairs (via excitons), or </w:t>
      </w:r>
      <w:hyperlink r:id="rId34" w:tooltip="Plasmons" w:history="1">
        <w:r w:rsidRPr="00AF2556">
          <w:rPr>
            <w:rStyle w:val="Hyperlink"/>
            <w:rFonts w:ascii="Times New Roman" w:hAnsi="Times New Roman"/>
            <w:color w:val="000000" w:themeColor="text1"/>
            <w:sz w:val="24"/>
            <w:szCs w:val="24"/>
          </w:rPr>
          <w:t>plasmons</w:t>
        </w:r>
      </w:hyperlink>
      <w:r w:rsidRPr="00AF2556">
        <w:rPr>
          <w:rFonts w:ascii="Times New Roman" w:hAnsi="Times New Roman"/>
          <w:color w:val="000000" w:themeColor="text1"/>
          <w:sz w:val="24"/>
          <w:szCs w:val="24"/>
        </w:rPr>
        <w:t>.</w:t>
      </w:r>
    </w:p>
    <w:p w14:paraId="729FA978" w14:textId="77777777" w:rsidR="00315F34" w:rsidRPr="00AF2556" w:rsidRDefault="00315F34" w:rsidP="00315F34">
      <w:pPr>
        <w:pStyle w:val="ListParagraph"/>
        <w:numPr>
          <w:ilvl w:val="0"/>
          <w:numId w:val="30"/>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separation of </w:t>
      </w:r>
      <w:hyperlink r:id="rId35" w:tooltip="Charge carrier" w:history="1">
        <w:r w:rsidRPr="00AF2556">
          <w:rPr>
            <w:rStyle w:val="Hyperlink"/>
            <w:rFonts w:ascii="Times New Roman" w:hAnsi="Times New Roman"/>
            <w:color w:val="000000" w:themeColor="text1"/>
            <w:sz w:val="24"/>
            <w:szCs w:val="24"/>
          </w:rPr>
          <w:t>charge carriers</w:t>
        </w:r>
      </w:hyperlink>
      <w:r w:rsidRPr="00AF2556">
        <w:rPr>
          <w:rFonts w:ascii="Times New Roman" w:hAnsi="Times New Roman"/>
          <w:color w:val="000000" w:themeColor="text1"/>
          <w:sz w:val="24"/>
          <w:szCs w:val="24"/>
        </w:rPr>
        <w:t> of opposite types.</w:t>
      </w:r>
    </w:p>
    <w:p w14:paraId="72355EFF" w14:textId="77777777" w:rsidR="00315F34" w:rsidRPr="00AF2556" w:rsidRDefault="00315F34" w:rsidP="00315F34">
      <w:pPr>
        <w:pStyle w:val="ListParagraph"/>
        <w:numPr>
          <w:ilvl w:val="0"/>
          <w:numId w:val="30"/>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separate extraction of those carriers to an external circuit.</w:t>
      </w:r>
    </w:p>
    <w:p w14:paraId="048A46F7"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contrast, a </w:t>
      </w:r>
      <w:hyperlink r:id="rId36" w:tooltip="Solar thermal collector" w:history="1">
        <w:r w:rsidRPr="00AF2556">
          <w:rPr>
            <w:rStyle w:val="Hyperlink"/>
            <w:rFonts w:ascii="Times New Roman" w:hAnsi="Times New Roman"/>
            <w:color w:val="000000" w:themeColor="text1"/>
            <w:sz w:val="24"/>
            <w:szCs w:val="24"/>
          </w:rPr>
          <w:t>solar thermal collector</w:t>
        </w:r>
      </w:hyperlink>
      <w:r w:rsidRPr="00AF2556">
        <w:rPr>
          <w:rFonts w:ascii="Times New Roman" w:hAnsi="Times New Roman"/>
          <w:color w:val="000000" w:themeColor="text1"/>
          <w:sz w:val="24"/>
          <w:szCs w:val="24"/>
        </w:rPr>
        <w:t> supplies </w:t>
      </w:r>
      <w:hyperlink r:id="rId37" w:tooltip="Heat" w:history="1">
        <w:r w:rsidRPr="00AF2556">
          <w:rPr>
            <w:rStyle w:val="Hyperlink"/>
            <w:rFonts w:ascii="Times New Roman" w:hAnsi="Times New Roman"/>
            <w:color w:val="000000" w:themeColor="text1"/>
            <w:sz w:val="24"/>
            <w:szCs w:val="24"/>
          </w:rPr>
          <w:t>heat</w:t>
        </w:r>
      </w:hyperlink>
      <w:r w:rsidRPr="00AF2556">
        <w:rPr>
          <w:rFonts w:ascii="Times New Roman" w:hAnsi="Times New Roman"/>
          <w:color w:val="000000" w:themeColor="text1"/>
          <w:sz w:val="24"/>
          <w:szCs w:val="24"/>
        </w:rPr>
        <w:t> by </w:t>
      </w:r>
      <w:hyperlink r:id="rId38" w:tooltip="Absorption (electromagnetic radiation)" w:history="1">
        <w:r w:rsidRPr="00AF2556">
          <w:rPr>
            <w:rStyle w:val="Hyperlink"/>
            <w:rFonts w:ascii="Times New Roman" w:hAnsi="Times New Roman"/>
            <w:color w:val="000000" w:themeColor="text1"/>
            <w:sz w:val="24"/>
            <w:szCs w:val="24"/>
          </w:rPr>
          <w:t>absorbing sunlight</w:t>
        </w:r>
      </w:hyperlink>
      <w:r w:rsidRPr="00AF2556">
        <w:rPr>
          <w:rFonts w:ascii="Times New Roman" w:hAnsi="Times New Roman"/>
          <w:color w:val="000000" w:themeColor="text1"/>
          <w:sz w:val="24"/>
          <w:szCs w:val="24"/>
        </w:rPr>
        <w:t>, for the purpose of either direct heating or indirect </w:t>
      </w:r>
      <w:hyperlink r:id="rId39" w:tooltip="Electrical power generation" w:history="1">
        <w:r w:rsidRPr="00AF2556">
          <w:rPr>
            <w:rStyle w:val="Hyperlink"/>
            <w:rFonts w:ascii="Times New Roman" w:hAnsi="Times New Roman"/>
            <w:color w:val="000000" w:themeColor="text1"/>
            <w:sz w:val="24"/>
            <w:szCs w:val="24"/>
          </w:rPr>
          <w:t>electrical power generation</w:t>
        </w:r>
      </w:hyperlink>
      <w:r w:rsidRPr="00AF2556">
        <w:rPr>
          <w:rFonts w:ascii="Times New Roman" w:hAnsi="Times New Roman"/>
          <w:color w:val="000000" w:themeColor="text1"/>
          <w:sz w:val="24"/>
          <w:szCs w:val="24"/>
        </w:rPr>
        <w:t> from heat. A "photo-electrolytic cell" (</w:t>
      </w:r>
      <w:hyperlink r:id="rId40" w:tooltip="Photoelectrochemical cell" w:history="1">
        <w:r w:rsidRPr="00AF2556">
          <w:rPr>
            <w:rStyle w:val="Hyperlink"/>
            <w:rFonts w:ascii="Times New Roman" w:hAnsi="Times New Roman"/>
            <w:color w:val="000000" w:themeColor="text1"/>
            <w:sz w:val="24"/>
            <w:szCs w:val="24"/>
          </w:rPr>
          <w:t>photoelectrochemical cell</w:t>
        </w:r>
      </w:hyperlink>
      <w:r w:rsidRPr="00AF2556">
        <w:rPr>
          <w:rFonts w:ascii="Times New Roman" w:hAnsi="Times New Roman"/>
          <w:color w:val="000000" w:themeColor="text1"/>
          <w:sz w:val="24"/>
          <w:szCs w:val="24"/>
        </w:rPr>
        <w:t>), on the other hand, refers either to a type of photovoltaic cell (like that developed by </w:t>
      </w:r>
      <w:hyperlink r:id="rId41" w:tooltip="Edmond Becquerel" w:history="1">
        <w:r w:rsidRPr="00AF2556">
          <w:rPr>
            <w:rStyle w:val="Hyperlink"/>
            <w:rFonts w:ascii="Times New Roman" w:hAnsi="Times New Roman"/>
            <w:color w:val="000000" w:themeColor="text1"/>
            <w:sz w:val="24"/>
            <w:szCs w:val="24"/>
          </w:rPr>
          <w:t>Edmond Becquerel</w:t>
        </w:r>
      </w:hyperlink>
      <w:r w:rsidRPr="00AF2556">
        <w:rPr>
          <w:rFonts w:ascii="Times New Roman" w:hAnsi="Times New Roman"/>
          <w:color w:val="000000" w:themeColor="text1"/>
          <w:sz w:val="24"/>
          <w:szCs w:val="24"/>
        </w:rPr>
        <w:t> and modern </w:t>
      </w:r>
      <w:hyperlink r:id="rId42" w:tooltip="Dye-sensitized solar cell" w:history="1">
        <w:r w:rsidRPr="00AF2556">
          <w:rPr>
            <w:rStyle w:val="Hyperlink"/>
            <w:rFonts w:ascii="Times New Roman" w:hAnsi="Times New Roman"/>
            <w:color w:val="000000" w:themeColor="text1"/>
            <w:sz w:val="24"/>
            <w:szCs w:val="24"/>
          </w:rPr>
          <w:t xml:space="preserve">dye-sensitized solar </w:t>
        </w:r>
        <w:r w:rsidRPr="00AF2556">
          <w:rPr>
            <w:rStyle w:val="Hyperlink"/>
            <w:rFonts w:ascii="Times New Roman" w:hAnsi="Times New Roman"/>
            <w:color w:val="000000" w:themeColor="text1"/>
            <w:sz w:val="24"/>
            <w:szCs w:val="24"/>
          </w:rPr>
          <w:lastRenderedPageBreak/>
          <w:t>cells</w:t>
        </w:r>
      </w:hyperlink>
      <w:r w:rsidRPr="00AF2556">
        <w:rPr>
          <w:rFonts w:ascii="Times New Roman" w:hAnsi="Times New Roman"/>
          <w:color w:val="000000" w:themeColor="text1"/>
          <w:sz w:val="24"/>
          <w:szCs w:val="24"/>
        </w:rPr>
        <w:t>), or to a device that </w:t>
      </w:r>
      <w:hyperlink r:id="rId43" w:tooltip="Water splitting" w:history="1">
        <w:r w:rsidRPr="00AF2556">
          <w:rPr>
            <w:rStyle w:val="Hyperlink"/>
            <w:rFonts w:ascii="Times New Roman" w:hAnsi="Times New Roman"/>
            <w:color w:val="000000" w:themeColor="text1"/>
            <w:sz w:val="24"/>
            <w:szCs w:val="24"/>
          </w:rPr>
          <w:t>splits water</w:t>
        </w:r>
      </w:hyperlink>
      <w:r w:rsidRPr="00AF2556">
        <w:rPr>
          <w:rFonts w:ascii="Times New Roman" w:hAnsi="Times New Roman"/>
          <w:color w:val="000000" w:themeColor="text1"/>
          <w:sz w:val="24"/>
          <w:szCs w:val="24"/>
        </w:rPr>
        <w:t xml:space="preserve"> directly into </w:t>
      </w:r>
      <w:hyperlink r:id="rId44" w:tooltip="Hydrogen" w:history="1">
        <w:r w:rsidRPr="00AF2556">
          <w:rPr>
            <w:rStyle w:val="Hyperlink"/>
            <w:rFonts w:ascii="Times New Roman" w:hAnsi="Times New Roman"/>
            <w:color w:val="000000" w:themeColor="text1"/>
            <w:sz w:val="24"/>
            <w:szCs w:val="24"/>
          </w:rPr>
          <w:t>hydrogen</w:t>
        </w:r>
      </w:hyperlink>
      <w:r w:rsidRPr="00AF2556">
        <w:rPr>
          <w:rFonts w:ascii="Times New Roman" w:hAnsi="Times New Roman"/>
          <w:color w:val="000000" w:themeColor="text1"/>
          <w:sz w:val="24"/>
          <w:szCs w:val="24"/>
        </w:rPr>
        <w:t> and </w:t>
      </w:r>
      <w:hyperlink r:id="rId45" w:tooltip="Oxygen" w:history="1">
        <w:r w:rsidRPr="00AF2556">
          <w:rPr>
            <w:rStyle w:val="Hyperlink"/>
            <w:rFonts w:ascii="Times New Roman" w:hAnsi="Times New Roman"/>
            <w:color w:val="000000" w:themeColor="text1"/>
            <w:sz w:val="24"/>
            <w:szCs w:val="24"/>
          </w:rPr>
          <w:t>oxygen</w:t>
        </w:r>
      </w:hyperlink>
      <w:r w:rsidRPr="00AF2556">
        <w:rPr>
          <w:rFonts w:ascii="Times New Roman" w:hAnsi="Times New Roman"/>
          <w:color w:val="000000" w:themeColor="text1"/>
          <w:sz w:val="24"/>
          <w:szCs w:val="24"/>
        </w:rPr>
        <w:t> using only solar illumination. Photovoltaic cells and solar collectors are the two means of producing </w:t>
      </w:r>
      <w:hyperlink r:id="rId46" w:tooltip="Solar power" w:history="1">
        <w:r w:rsidRPr="00AF2556">
          <w:rPr>
            <w:rStyle w:val="Hyperlink"/>
            <w:rFonts w:ascii="Times New Roman" w:hAnsi="Times New Roman"/>
            <w:color w:val="000000" w:themeColor="text1"/>
            <w:sz w:val="24"/>
            <w:szCs w:val="24"/>
          </w:rPr>
          <w:t>solar power</w:t>
        </w:r>
      </w:hyperlink>
      <w:r w:rsidRPr="00AF2556">
        <w:rPr>
          <w:rFonts w:ascii="Times New Roman" w:hAnsi="Times New Roman"/>
          <w:color w:val="000000" w:themeColor="text1"/>
          <w:sz w:val="24"/>
          <w:szCs w:val="24"/>
        </w:rPr>
        <w:t>. Solar cells were first used in a prominent application when they were proposed and flown on the </w:t>
      </w:r>
      <w:hyperlink r:id="rId47" w:tooltip="Vanguard satellite" w:history="1">
        <w:r w:rsidRPr="00AF2556">
          <w:rPr>
            <w:rStyle w:val="Hyperlink"/>
            <w:rFonts w:ascii="Times New Roman" w:hAnsi="Times New Roman"/>
            <w:color w:val="000000" w:themeColor="text1"/>
            <w:sz w:val="24"/>
            <w:szCs w:val="24"/>
          </w:rPr>
          <w:t>Vanguard satellite</w:t>
        </w:r>
      </w:hyperlink>
      <w:r w:rsidRPr="00AF2556">
        <w:rPr>
          <w:rFonts w:ascii="Times New Roman" w:hAnsi="Times New Roman"/>
          <w:color w:val="000000" w:themeColor="text1"/>
          <w:sz w:val="24"/>
          <w:szCs w:val="24"/>
        </w:rPr>
        <w:t> in 1958, as an alternative power source to the </w:t>
      </w:r>
      <w:hyperlink r:id="rId48" w:tooltip="Primary cell" w:history="1">
        <w:r w:rsidRPr="00AF2556">
          <w:rPr>
            <w:rStyle w:val="Hyperlink"/>
            <w:rFonts w:ascii="Times New Roman" w:hAnsi="Times New Roman"/>
            <w:color w:val="000000" w:themeColor="text1"/>
            <w:sz w:val="24"/>
            <w:szCs w:val="24"/>
          </w:rPr>
          <w:t>primary battery</w:t>
        </w:r>
      </w:hyperlink>
      <w:r w:rsidRPr="00AF2556">
        <w:rPr>
          <w:rFonts w:ascii="Times New Roman" w:hAnsi="Times New Roman"/>
          <w:color w:val="000000" w:themeColor="text1"/>
          <w:sz w:val="24"/>
          <w:szCs w:val="24"/>
        </w:rPr>
        <w:t xml:space="preserve"> power source. By adding cells to the outside of the body, the mission time could be extended with no major changes to the spacecraft or its power systems. In 1959 the United States launched </w:t>
      </w:r>
      <w:hyperlink r:id="rId49" w:tooltip="Explorer 6" w:history="1">
        <w:r w:rsidRPr="00AF2556">
          <w:rPr>
            <w:rStyle w:val="Hyperlink"/>
            <w:rFonts w:ascii="Times New Roman" w:hAnsi="Times New Roman"/>
            <w:color w:val="000000" w:themeColor="text1"/>
            <w:sz w:val="24"/>
            <w:szCs w:val="24"/>
          </w:rPr>
          <w:t>Explorer 6</w:t>
        </w:r>
      </w:hyperlink>
      <w:r w:rsidRPr="00AF2556">
        <w:rPr>
          <w:rFonts w:ascii="Times New Roman" w:hAnsi="Times New Roman"/>
          <w:color w:val="000000" w:themeColor="text1"/>
          <w:sz w:val="24"/>
          <w:szCs w:val="24"/>
        </w:rPr>
        <w:t>, featuring large wing-shaped solar arrays, which became a common feature in satellites. These arrays consisted of 9600 </w:t>
      </w:r>
      <w:hyperlink r:id="rId50" w:tooltip="H. Leslie (Les) Hoffman" w:history="1">
        <w:r w:rsidRPr="00AF2556">
          <w:rPr>
            <w:rStyle w:val="Hyperlink"/>
            <w:rFonts w:ascii="Times New Roman" w:hAnsi="Times New Roman"/>
            <w:color w:val="000000" w:themeColor="text1"/>
            <w:sz w:val="24"/>
            <w:szCs w:val="24"/>
          </w:rPr>
          <w:t>Hoffman solar cells</w:t>
        </w:r>
      </w:hyperlink>
      <w:r w:rsidRPr="00AF2556">
        <w:rPr>
          <w:rFonts w:ascii="Times New Roman" w:hAnsi="Times New Roman"/>
          <w:color w:val="000000" w:themeColor="text1"/>
          <w:sz w:val="24"/>
          <w:szCs w:val="24"/>
        </w:rPr>
        <w:t>.</w:t>
      </w:r>
    </w:p>
    <w:p w14:paraId="47D11B9E"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By the 1960s, solar cells were (and still are) the main power source for most Earth orbiting satellites and a number of probes into the solar system, since they offered the best </w:t>
      </w:r>
      <w:hyperlink r:id="rId51" w:tooltip="Power-to-weight ratio" w:history="1">
        <w:r w:rsidRPr="00AF2556">
          <w:rPr>
            <w:rStyle w:val="Hyperlink"/>
            <w:rFonts w:ascii="Times New Roman" w:hAnsi="Times New Roman"/>
            <w:color w:val="000000" w:themeColor="text1"/>
            <w:sz w:val="24"/>
            <w:szCs w:val="24"/>
          </w:rPr>
          <w:t>power-to-weight ratio</w:t>
        </w:r>
      </w:hyperlink>
      <w:r w:rsidRPr="00AF2556">
        <w:rPr>
          <w:rFonts w:ascii="Times New Roman" w:hAnsi="Times New Roman"/>
          <w:color w:val="000000" w:themeColor="text1"/>
          <w:sz w:val="24"/>
          <w:szCs w:val="24"/>
        </w:rPr>
        <w:t>. However, this success was possible because in the space application, power system costs could be high, because space users had few other power options, and were willing to pay for the best possible cells. The space power market drove the development of higher efficiencies in solar cells up until the </w:t>
      </w:r>
      <w:hyperlink r:id="rId52" w:tooltip="National Science Foundation" w:history="1">
        <w:r w:rsidRPr="00AF2556">
          <w:rPr>
            <w:rStyle w:val="Hyperlink"/>
            <w:rFonts w:ascii="Times New Roman" w:hAnsi="Times New Roman"/>
            <w:color w:val="000000" w:themeColor="text1"/>
            <w:sz w:val="24"/>
            <w:szCs w:val="24"/>
          </w:rPr>
          <w:t>National Science Foundation</w:t>
        </w:r>
      </w:hyperlink>
      <w:r w:rsidRPr="00AF2556">
        <w:rPr>
          <w:rFonts w:ascii="Times New Roman" w:hAnsi="Times New Roman"/>
          <w:color w:val="000000" w:themeColor="text1"/>
          <w:sz w:val="24"/>
          <w:szCs w:val="24"/>
        </w:rPr>
        <w:t> "Research Applied to National Needs" program began to push development of solar cells for terrestrial applications.</w:t>
      </w:r>
    </w:p>
    <w:p w14:paraId="3C1D447B"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the early 1990s the technology used for space solar cells diverged from the silicon technology used for terrestrial panels, with the spacecraft application shifting to </w:t>
      </w:r>
      <w:hyperlink r:id="rId53" w:tooltip="Gallium arsenide" w:history="1">
        <w:r w:rsidRPr="00AF2556">
          <w:rPr>
            <w:rStyle w:val="Hyperlink"/>
            <w:rFonts w:ascii="Times New Roman" w:hAnsi="Times New Roman"/>
            <w:color w:val="000000" w:themeColor="text1"/>
            <w:sz w:val="24"/>
            <w:szCs w:val="24"/>
          </w:rPr>
          <w:t>gallium arsenide</w:t>
        </w:r>
      </w:hyperlink>
      <w:r w:rsidRPr="00AF2556">
        <w:rPr>
          <w:rFonts w:ascii="Times New Roman" w:hAnsi="Times New Roman"/>
          <w:color w:val="000000" w:themeColor="text1"/>
          <w:sz w:val="24"/>
          <w:szCs w:val="24"/>
        </w:rPr>
        <w:t>-based III-V semiconductor materials, which then evolved into the modern III-V </w:t>
      </w:r>
      <w:hyperlink r:id="rId54" w:tooltip="Multijunction photovoltaic cell" w:history="1">
        <w:r w:rsidRPr="00AF2556">
          <w:rPr>
            <w:rStyle w:val="Hyperlink"/>
            <w:rFonts w:ascii="Times New Roman" w:hAnsi="Times New Roman"/>
            <w:color w:val="000000" w:themeColor="text1"/>
            <w:sz w:val="24"/>
            <w:szCs w:val="24"/>
          </w:rPr>
          <w:t>multijunction photovoltaic cell</w:t>
        </w:r>
      </w:hyperlink>
      <w:r w:rsidRPr="00AF2556">
        <w:rPr>
          <w:rFonts w:ascii="Times New Roman" w:hAnsi="Times New Roman"/>
          <w:color w:val="000000" w:themeColor="text1"/>
          <w:sz w:val="24"/>
          <w:szCs w:val="24"/>
        </w:rPr>
        <w:t> used on spacecraft.</w:t>
      </w:r>
    </w:p>
    <w:p w14:paraId="49D8F27B"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2.3 Types of Solar Cell</w:t>
      </w:r>
    </w:p>
    <w:p w14:paraId="22DB43AF"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Solar cells are more complex than many people think, and it is not common knowledge that there are various different types of cells. When we take a closer look at the different types of solar cell available, it makes things simpler, both in terms of understanding them and also </w:t>
      </w:r>
      <w:r w:rsidRPr="00AF2556">
        <w:rPr>
          <w:rFonts w:ascii="Times New Roman" w:hAnsi="Times New Roman"/>
          <w:color w:val="000000" w:themeColor="text1"/>
          <w:sz w:val="24"/>
          <w:szCs w:val="24"/>
        </w:rPr>
        <w:lastRenderedPageBreak/>
        <w:t>choosing the one that suits you best. There are Crystalline cells, Monocrystalline cells, Polycrystalline cells and Thin film solar cells</w:t>
      </w:r>
    </w:p>
    <w:p w14:paraId="50C052BC"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2.3.1 Crystalline silicon cells</w:t>
      </w:r>
    </w:p>
    <w:p w14:paraId="7D32DF0B"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Presently, around 90% of the world’s photovoltaics are based on some variation of silicon, and around the same percentage of the domestic solar panel, systems use the crystalline silicon cells. Crystalline silicon cells also form the basis for mono and polycrystalline cells. The silicon that is in solar cells can take many different forms. However, the thing that matters most is the purity of the silicon. This is because it directly affects its efficiency. What purity means, in this case, is the way in which the silicon molecules have been aligned. The better the alignment, the purer the resulting silicon is.</w:t>
      </w:r>
    </w:p>
    <w:p w14:paraId="23A3A6A7"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This, ultimately, leads to better conversion rates of sunlight into electricity. As previously mentioned, the levels of efficiency work alongside the purity of the silicon molecules – and purity can be quite a costly aspect to upgrade. However, it may come as a surprise to learn that efficiency is not the driving force for people who want to invest in solar energy. The cost and the amount of space it takes up tend to be the most important aspects to potential buyers.</w:t>
      </w:r>
    </w:p>
    <w:p w14:paraId="583D1FAC" w14:textId="77777777" w:rsidR="00315F34" w:rsidRPr="00AF2556" w:rsidRDefault="00315F34" w:rsidP="00315F34">
      <w:pPr>
        <w:spacing w:line="480" w:lineRule="auto"/>
        <w:jc w:val="both"/>
        <w:rPr>
          <w:rFonts w:ascii="Times New Roman" w:hAnsi="Times New Roman"/>
          <w:color w:val="000000" w:themeColor="text1"/>
          <w:sz w:val="26"/>
          <w:szCs w:val="26"/>
        </w:rPr>
      </w:pPr>
      <w:r w:rsidRPr="00AF2556">
        <w:rPr>
          <w:rFonts w:ascii="Times New Roman" w:hAnsi="Times New Roman"/>
          <w:b/>
          <w:color w:val="000000" w:themeColor="text1"/>
          <w:sz w:val="26"/>
          <w:szCs w:val="26"/>
        </w:rPr>
        <w:t>2.3.2 Monocrystalline cells</w:t>
      </w:r>
    </w:p>
    <w:p w14:paraId="3BF4DC81"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Monocrystalline solar cells are made from single crystalline silicon. They are very distinctive in their appearance as they are often colored, and the cells hold a cylindrical shape. In order to keep the costs low and performance at optimal levels, manufacturers cut out the four sides of the monocrystalline cells. This gives them their recognizable appearance. Here are some of the advantages of monocrystalline solar cells, they have the highest level of efficiency at 15-20%, they require less space compared to other types due to their high efficiency, manufacturers state that this form of solar cell lasts the longest, with most giving </w:t>
      </w:r>
      <w:r w:rsidRPr="00AF2556">
        <w:rPr>
          <w:rFonts w:ascii="Times New Roman" w:hAnsi="Times New Roman"/>
          <w:color w:val="000000" w:themeColor="text1"/>
          <w:sz w:val="24"/>
          <w:szCs w:val="24"/>
        </w:rPr>
        <w:lastRenderedPageBreak/>
        <w:t>them a 25-year warranty and they perform better in low levels of sunlight, making them ideal for cloudy areas.</w:t>
      </w:r>
    </w:p>
    <w:p w14:paraId="3BBC2498"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59264" behindDoc="0" locked="0" layoutInCell="1" allowOverlap="1" wp14:anchorId="65CAC194" wp14:editId="2E7129DA">
            <wp:simplePos x="0" y="0"/>
            <wp:positionH relativeFrom="column">
              <wp:posOffset>768350</wp:posOffset>
            </wp:positionH>
            <wp:positionV relativeFrom="paragraph">
              <wp:posOffset>1750060</wp:posOffset>
            </wp:positionV>
            <wp:extent cx="3486150" cy="3949700"/>
            <wp:effectExtent l="0" t="0" r="0" b="0"/>
            <wp:wrapTopAndBottom/>
            <wp:docPr id="1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86150" cy="394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color w:val="000000" w:themeColor="text1"/>
          <w:sz w:val="24"/>
          <w:szCs w:val="24"/>
        </w:rPr>
        <w:t>Here are some of the disadvantages to monocrystalline solar cells they are the most expensive solar cells on the market, and so not in everyone’s price range, the performance levels tend to suffer from an increase in temperature. However, it is a small loss when compared to other forms of solar cell, there is a lot of waste material when the silicon is cut during manufacture.</w:t>
      </w:r>
    </w:p>
    <w:p w14:paraId="3BD4ABFE"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2" w:name="_Hlk203137620"/>
      <w:r w:rsidRPr="00AF2556">
        <w:rPr>
          <w:rFonts w:ascii="Times New Roman" w:hAnsi="Times New Roman"/>
          <w:iCs/>
          <w:color w:val="000000" w:themeColor="text1"/>
          <w:sz w:val="24"/>
          <w:szCs w:val="24"/>
        </w:rPr>
        <w:t>Figure 2.1: Monocrystalline solar panel</w:t>
      </w:r>
    </w:p>
    <w:bookmarkEnd w:id="2"/>
    <w:p w14:paraId="68D701C4" w14:textId="77777777" w:rsidR="00315F34" w:rsidRPr="00AF2556" w:rsidRDefault="00315F34" w:rsidP="00315F34">
      <w:pPr>
        <w:spacing w:line="480" w:lineRule="auto"/>
        <w:rPr>
          <w:rFonts w:ascii="Times New Roman" w:hAnsi="Times New Roman"/>
          <w:iCs/>
          <w:color w:val="000000" w:themeColor="text1"/>
          <w:sz w:val="26"/>
          <w:szCs w:val="26"/>
        </w:rPr>
      </w:pPr>
      <w:r w:rsidRPr="00AF2556">
        <w:rPr>
          <w:rFonts w:ascii="Times New Roman" w:hAnsi="Times New Roman"/>
          <w:b/>
          <w:iCs/>
          <w:color w:val="000000" w:themeColor="text1"/>
          <w:sz w:val="26"/>
          <w:szCs w:val="26"/>
        </w:rPr>
        <w:t xml:space="preserve">2.3.3 </w:t>
      </w:r>
      <w:r w:rsidRPr="00AF2556">
        <w:rPr>
          <w:rFonts w:ascii="Times New Roman" w:hAnsi="Times New Roman"/>
          <w:b/>
          <w:color w:val="000000" w:themeColor="text1"/>
          <w:sz w:val="26"/>
          <w:szCs w:val="26"/>
        </w:rPr>
        <w:t>Polycrystalline Solar Panel</w:t>
      </w:r>
    </w:p>
    <w:p w14:paraId="1B6BBBE2"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The polycrystalline solar panels were first introduced to the public in 1981. Unlike the monocrystalline cells, polycrystalline ones do not require each of the four sides to be cut. Instead, the silicon is melted and poured into square </w:t>
      </w:r>
      <w:proofErr w:type="spellStart"/>
      <w:r w:rsidRPr="00AF2556">
        <w:rPr>
          <w:rFonts w:ascii="Times New Roman" w:hAnsi="Times New Roman"/>
          <w:color w:val="000000" w:themeColor="text1"/>
          <w:sz w:val="24"/>
          <w:szCs w:val="24"/>
        </w:rPr>
        <w:t>moulds</w:t>
      </w:r>
      <w:proofErr w:type="spellEnd"/>
      <w:r w:rsidRPr="00AF2556">
        <w:rPr>
          <w:rFonts w:ascii="Times New Roman" w:hAnsi="Times New Roman"/>
          <w:color w:val="000000" w:themeColor="text1"/>
          <w:sz w:val="24"/>
          <w:szCs w:val="24"/>
        </w:rPr>
        <w:t xml:space="preserve">. These then form perfectly shaped square cells. Here are some of the advantages of polycrystalline solar cells, the manufacturing process is cheaper and easier than the monocrystalline cells, it avoids silicon waste and high </w:t>
      </w:r>
      <w:r w:rsidRPr="00AF2556">
        <w:rPr>
          <w:rFonts w:ascii="Times New Roman" w:hAnsi="Times New Roman"/>
          <w:color w:val="000000" w:themeColor="text1"/>
          <w:sz w:val="24"/>
          <w:szCs w:val="24"/>
        </w:rPr>
        <w:lastRenderedPageBreak/>
        <w:t xml:space="preserve">temperatures have </w:t>
      </w:r>
      <w:proofErr w:type="gramStart"/>
      <w:r w:rsidRPr="00AF2556">
        <w:rPr>
          <w:rFonts w:ascii="Times New Roman" w:hAnsi="Times New Roman"/>
          <w:color w:val="000000" w:themeColor="text1"/>
          <w:sz w:val="24"/>
          <w:szCs w:val="24"/>
        </w:rPr>
        <w:t>less</w:t>
      </w:r>
      <w:proofErr w:type="gramEnd"/>
      <w:r w:rsidRPr="00AF2556">
        <w:rPr>
          <w:rFonts w:ascii="Times New Roman" w:hAnsi="Times New Roman"/>
          <w:color w:val="000000" w:themeColor="text1"/>
          <w:sz w:val="24"/>
          <w:szCs w:val="24"/>
        </w:rPr>
        <w:t xml:space="preserve"> negative effects on efficiency compared with monocrystalline cells, This makes the polycrystalline cells more attractive to people in warmer areas as the price is lower. Here are some of the disadvantages to polycrystalline solar cells, efficiency is only around 13-16% due to low levels of silicon purity. </w:t>
      </w:r>
      <w:proofErr w:type="gramStart"/>
      <w:r w:rsidRPr="00AF2556">
        <w:rPr>
          <w:rFonts w:ascii="Times New Roman" w:hAnsi="Times New Roman"/>
          <w:color w:val="000000" w:themeColor="text1"/>
          <w:sz w:val="24"/>
          <w:szCs w:val="24"/>
        </w:rPr>
        <w:t>So</w:t>
      </w:r>
      <w:proofErr w:type="gramEnd"/>
      <w:r w:rsidRPr="00AF2556">
        <w:rPr>
          <w:rFonts w:ascii="Times New Roman" w:hAnsi="Times New Roman"/>
          <w:color w:val="000000" w:themeColor="text1"/>
          <w:sz w:val="24"/>
          <w:szCs w:val="24"/>
        </w:rPr>
        <w:t xml:space="preserve"> they are not the most efficient on the market.</w:t>
      </w:r>
    </w:p>
    <w:p w14:paraId="0F13945D" w14:textId="77777777" w:rsidR="00315F34" w:rsidRPr="00AF2556" w:rsidRDefault="00315F34" w:rsidP="00315F34">
      <w:pPr>
        <w:pStyle w:val="ListParagraph"/>
        <w:numPr>
          <w:ilvl w:val="0"/>
          <w:numId w:val="28"/>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They have lower output rates which make them less space efficient. </w:t>
      </w:r>
      <w:proofErr w:type="gramStart"/>
      <w:r w:rsidRPr="00AF2556">
        <w:rPr>
          <w:rFonts w:ascii="Times New Roman" w:hAnsi="Times New Roman"/>
          <w:color w:val="000000" w:themeColor="text1"/>
          <w:sz w:val="24"/>
          <w:szCs w:val="24"/>
        </w:rPr>
        <w:t>So</w:t>
      </w:r>
      <w:proofErr w:type="gramEnd"/>
      <w:r w:rsidRPr="00AF2556">
        <w:rPr>
          <w:rFonts w:ascii="Times New Roman" w:hAnsi="Times New Roman"/>
          <w:color w:val="000000" w:themeColor="text1"/>
          <w:sz w:val="24"/>
          <w:szCs w:val="24"/>
        </w:rPr>
        <w:t xml:space="preserve"> more roof space is needed for installation.</w:t>
      </w:r>
    </w:p>
    <w:p w14:paraId="7D2F5D4B" w14:textId="77777777" w:rsidR="00315F34" w:rsidRPr="00AF2556" w:rsidRDefault="00315F34" w:rsidP="00315F34">
      <w:pPr>
        <w:spacing w:line="480" w:lineRule="auto"/>
        <w:jc w:val="center"/>
        <w:rPr>
          <w:rFonts w:ascii="Times New Roman" w:hAnsi="Times New Roman"/>
          <w:i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0288" behindDoc="0" locked="0" layoutInCell="1" allowOverlap="1" wp14:anchorId="465F6DEE" wp14:editId="56092637">
            <wp:simplePos x="0" y="0"/>
            <wp:positionH relativeFrom="column">
              <wp:posOffset>397510</wp:posOffset>
            </wp:positionH>
            <wp:positionV relativeFrom="paragraph">
              <wp:posOffset>0</wp:posOffset>
            </wp:positionV>
            <wp:extent cx="3876675" cy="3730625"/>
            <wp:effectExtent l="0" t="0" r="0" b="0"/>
            <wp:wrapTopAndBottom/>
            <wp:docPr id="1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76675" cy="37306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 w:name="_Hlk203137670"/>
      <w:r w:rsidRPr="00AF2556">
        <w:rPr>
          <w:rFonts w:ascii="Times New Roman" w:hAnsi="Times New Roman"/>
          <w:iCs/>
          <w:color w:val="000000" w:themeColor="text1"/>
          <w:sz w:val="24"/>
          <w:szCs w:val="24"/>
        </w:rPr>
        <w:t>Figure 2.2: Polycrystalline Solar Panel</w:t>
      </w:r>
      <w:bookmarkEnd w:id="3"/>
    </w:p>
    <w:p w14:paraId="1D1AF837" w14:textId="77777777" w:rsidR="00315F34" w:rsidRPr="00AF2556" w:rsidRDefault="00315F34" w:rsidP="00315F34">
      <w:pPr>
        <w:spacing w:line="480" w:lineRule="auto"/>
        <w:rPr>
          <w:rFonts w:ascii="Times New Roman" w:hAnsi="Times New Roman"/>
          <w:iCs/>
          <w:color w:val="000000" w:themeColor="text1"/>
          <w:sz w:val="26"/>
          <w:szCs w:val="26"/>
        </w:rPr>
      </w:pPr>
      <w:r w:rsidRPr="00AF2556">
        <w:rPr>
          <w:rFonts w:ascii="Times New Roman" w:hAnsi="Times New Roman"/>
          <w:b/>
          <w:iCs/>
          <w:color w:val="000000" w:themeColor="text1"/>
          <w:sz w:val="26"/>
          <w:szCs w:val="26"/>
        </w:rPr>
        <w:t xml:space="preserve">2.3.4 </w:t>
      </w:r>
      <w:r w:rsidRPr="00AF2556">
        <w:rPr>
          <w:rFonts w:ascii="Times New Roman" w:hAnsi="Times New Roman"/>
          <w:b/>
          <w:color w:val="000000" w:themeColor="text1"/>
          <w:sz w:val="26"/>
          <w:szCs w:val="26"/>
        </w:rPr>
        <w:t>Thin Film Solar Panel</w:t>
      </w:r>
    </w:p>
    <w:p w14:paraId="2EB11419"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Thin film solar cells are manufactured by placing several thin layers of photovoltaic on top of each other to creates the module. There are actually a few different types of thin film solar cell, and the way in which they differ from each other comes down to the material used for the PV layers. The types are as follows, amorphous silicon, cadmium telluride, copper indium gallium selenide and </w:t>
      </w:r>
      <w:hyperlink r:id="rId57" w:history="1">
        <w:r w:rsidRPr="00AF2556">
          <w:rPr>
            <w:rStyle w:val="Hyperlink"/>
            <w:rFonts w:ascii="Times New Roman" w:hAnsi="Times New Roman"/>
            <w:color w:val="000000" w:themeColor="text1"/>
            <w:sz w:val="24"/>
            <w:szCs w:val="24"/>
          </w:rPr>
          <w:t>organic PV cells</w:t>
        </w:r>
      </w:hyperlink>
      <w:r w:rsidRPr="00AF2556">
        <w:rPr>
          <w:rStyle w:val="Hyperlink"/>
          <w:rFonts w:ascii="Times New Roman" w:hAnsi="Times New Roman"/>
          <w:color w:val="000000" w:themeColor="text1"/>
          <w:sz w:val="24"/>
          <w:szCs w:val="24"/>
        </w:rPr>
        <w:t>.</w:t>
      </w:r>
    </w:p>
    <w:p w14:paraId="5A5CCCCF"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lastRenderedPageBreak/>
        <w:t>Depending on the technology that has been used, the efficiency rates for thin film solar cells tends to vary from 7% to 13%. Since 2002, the knowledge levels and popularity for thin film solar cells has risen dramatically, which also means that research and development have been increased. Due to this, we can expect future models to hold efficiency rates of 10-16%. Here are some of the advantages of thin film solar cells, they can be manufactured to be flexible, making them widely applicable to a range of situations and building types, mass production is easy to achieve, making them potentially cheaper to produce than crystalline solar cells and shading has a similar effect on their efficiency</w:t>
      </w:r>
    </w:p>
    <w:p w14:paraId="352A1736"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Here are some of the disadvantages of thin film solar cells, they are not ideal for </w:t>
      </w:r>
    </w:p>
    <w:p w14:paraId="2AC94FAE" w14:textId="77777777" w:rsidR="00315F34" w:rsidRPr="00AF2556" w:rsidRDefault="00315F34" w:rsidP="00315F34">
      <w:pPr>
        <w:spacing w:line="480" w:lineRule="auto"/>
        <w:jc w:val="both"/>
        <w:rPr>
          <w:rFonts w:ascii="Times New Roman" w:hAnsi="Times New Roman"/>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1312" behindDoc="0" locked="0" layoutInCell="1" allowOverlap="1" wp14:anchorId="380BF541" wp14:editId="3DCCA052">
            <wp:simplePos x="0" y="0"/>
            <wp:positionH relativeFrom="column">
              <wp:posOffset>927100</wp:posOffset>
            </wp:positionH>
            <wp:positionV relativeFrom="paragraph">
              <wp:posOffset>323850</wp:posOffset>
            </wp:positionV>
            <wp:extent cx="2816225" cy="2794000"/>
            <wp:effectExtent l="0" t="0" r="3175" b="6350"/>
            <wp:wrapTopAndBottom/>
            <wp:docPr id="1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16225" cy="27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color w:val="000000" w:themeColor="text1"/>
          <w:sz w:val="24"/>
          <w:szCs w:val="24"/>
        </w:rPr>
        <w:t xml:space="preserve"> domestic use as thy take up a lot of space, low space efficiency means that they </w:t>
      </w:r>
      <w:proofErr w:type="gramStart"/>
      <w:r w:rsidRPr="00AF2556">
        <w:rPr>
          <w:rFonts w:ascii="Times New Roman" w:hAnsi="Times New Roman"/>
          <w:color w:val="000000" w:themeColor="text1"/>
          <w:sz w:val="24"/>
          <w:szCs w:val="24"/>
        </w:rPr>
        <w:t>will  cause</w:t>
      </w:r>
      <w:proofErr w:type="gramEnd"/>
      <w:r w:rsidRPr="00AF2556">
        <w:rPr>
          <w:rFonts w:ascii="Times New Roman" w:hAnsi="Times New Roman"/>
          <w:color w:val="000000" w:themeColor="text1"/>
          <w:sz w:val="24"/>
          <w:szCs w:val="24"/>
        </w:rPr>
        <w:t xml:space="preserve"> </w:t>
      </w:r>
    </w:p>
    <w:p w14:paraId="0802909E"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4" w:name="_Hlk203137707"/>
      <w:r w:rsidRPr="00AF2556">
        <w:rPr>
          <w:rFonts w:ascii="Times New Roman" w:hAnsi="Times New Roman"/>
          <w:iCs/>
          <w:color w:val="000000" w:themeColor="text1"/>
          <w:sz w:val="24"/>
          <w:szCs w:val="24"/>
        </w:rPr>
        <w:t>Figure 2.3: Thin film solar panel</w:t>
      </w:r>
    </w:p>
    <w:bookmarkEnd w:id="4"/>
    <w:p w14:paraId="6572BF09" w14:textId="77777777" w:rsidR="00315F34" w:rsidRPr="00AF2556" w:rsidRDefault="00315F34" w:rsidP="00315F34">
      <w:pPr>
        <w:spacing w:line="480" w:lineRule="auto"/>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further expenses in the form of enhancers, like cables of support structures and they have a shorter lifespan and so shorter warranty period.</w:t>
      </w:r>
    </w:p>
    <w:p w14:paraId="7E179A9A"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2.4 Rechargeable Fan</w:t>
      </w:r>
    </w:p>
    <w:p w14:paraId="6A92FA15" w14:textId="63853D3D" w:rsidR="00315F34" w:rsidRPr="00AF2556" w:rsidRDefault="00315F34" w:rsidP="00315F34">
      <w:pPr>
        <w:spacing w:line="480" w:lineRule="auto"/>
        <w:ind w:firstLine="720"/>
        <w:rPr>
          <w:rFonts w:ascii="Times New Roman" w:hAnsi="Times New Roman"/>
          <w:color w:val="000000" w:themeColor="text1"/>
          <w:sz w:val="24"/>
          <w:szCs w:val="24"/>
        </w:rPr>
      </w:pPr>
      <w:r>
        <w:rPr>
          <w:rFonts w:ascii="Times New Roman" w:hAnsi="Times New Roman"/>
          <w:noProof/>
          <w:color w:val="000000" w:themeColor="text1"/>
        </w:rPr>
        <mc:AlternateContent>
          <mc:Choice Requires="wpi">
            <w:drawing>
              <wp:anchor distT="0" distB="0" distL="114300" distR="114300" simplePos="0" relativeHeight="251668480" behindDoc="0" locked="0" layoutInCell="1" allowOverlap="1" wp14:anchorId="71F91407" wp14:editId="49BFF0C9">
                <wp:simplePos x="0" y="0"/>
                <wp:positionH relativeFrom="column">
                  <wp:posOffset>4827905</wp:posOffset>
                </wp:positionH>
                <wp:positionV relativeFrom="paragraph">
                  <wp:posOffset>281940</wp:posOffset>
                </wp:positionV>
                <wp:extent cx="635" cy="635"/>
                <wp:effectExtent l="55880" t="47625" r="67310" b="66040"/>
                <wp:wrapNone/>
                <wp:docPr id="52" name="Ink 5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9">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26096334" id="Ink 52" o:spid="_x0000_s1026" type="#_x0000_t75" style="position:absolute;margin-left:379.25pt;margin-top:21.3pt;width:1.75pt;height: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">
                <v:imagedata r:id="rId11" o:title=""/>
                <o:lock v:ext="edit" rotation="t" verticies="t" shapetype="t"/>
              </v:shape>
            </w:pict>
          </mc:Fallback>
        </mc:AlternateContent>
      </w:r>
      <w:r w:rsidRPr="00AF2556">
        <w:rPr>
          <w:rFonts w:ascii="Times New Roman" w:hAnsi="Times New Roman"/>
          <w:color w:val="000000" w:themeColor="text1"/>
          <w:sz w:val="24"/>
          <w:szCs w:val="24"/>
        </w:rPr>
        <w:t>Solar rechargeable fans become necessary for a common man. Especially, in summer, the power shortage is more. To overcome from the difficulties caused by power shortage this innovative project is designed.</w:t>
      </w:r>
    </w:p>
    <w:p w14:paraId="2390E673"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noProof/>
          <w:color w:val="000000" w:themeColor="text1"/>
        </w:rPr>
        <w:lastRenderedPageBreak/>
        <w:drawing>
          <wp:anchor distT="0" distB="0" distL="114300" distR="114300" simplePos="0" relativeHeight="251662336" behindDoc="0" locked="0" layoutInCell="1" allowOverlap="1" wp14:anchorId="6E2F3E3B" wp14:editId="25735279">
            <wp:simplePos x="0" y="0"/>
            <wp:positionH relativeFrom="column">
              <wp:posOffset>1760220</wp:posOffset>
            </wp:positionH>
            <wp:positionV relativeFrom="paragraph">
              <wp:posOffset>0</wp:posOffset>
            </wp:positionV>
            <wp:extent cx="3596640" cy="2727960"/>
            <wp:effectExtent l="0" t="0" r="0" b="0"/>
            <wp:wrapTopAndBottom/>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96640" cy="2727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b/>
          <w:color w:val="000000" w:themeColor="text1"/>
          <w:sz w:val="26"/>
          <w:szCs w:val="26"/>
        </w:rPr>
        <w:t>2.5 Universal Serial Bus (USB)</w:t>
      </w:r>
    </w:p>
    <w:p w14:paraId="08E5960F" w14:textId="77777777" w:rsidR="00315F34" w:rsidRPr="00AF2556" w:rsidRDefault="00315F34" w:rsidP="00315F34">
      <w:pPr>
        <w:spacing w:line="480" w:lineRule="auto"/>
        <w:ind w:firstLine="720"/>
        <w:rPr>
          <w:rFonts w:ascii="Times New Roman" w:hAnsi="Times New Roman"/>
          <w:color w:val="000000" w:themeColor="text1"/>
          <w:sz w:val="24"/>
          <w:szCs w:val="24"/>
        </w:rPr>
      </w:pPr>
      <w:r w:rsidRPr="00AF2556">
        <w:rPr>
          <w:rFonts w:ascii="Times New Roman" w:hAnsi="Times New Roman"/>
          <w:color w:val="000000" w:themeColor="text1"/>
          <w:sz w:val="24"/>
          <w:szCs w:val="24"/>
        </w:rPr>
        <w:t>The development of the Universal Serial Bus (USB) started in 1995 by a group of companies which included Compaq, Digital, IBM, Intel, Microsoft, NEC, and Northern Telecom. These companies have later joined into the USB Implementers Forum, which published the first version of the USB standard. This forum, which has been extended with a large number of companies, continues to update the USB standards for USB controllers and various categories of devices that can be connected to the USB.</w:t>
      </w:r>
    </w:p>
    <w:p w14:paraId="6ABA6D7A"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5" w:name="_Hlk203137742"/>
      <w:r w:rsidRPr="00AF2556">
        <w:rPr>
          <w:rFonts w:ascii="Times New Roman" w:hAnsi="Times New Roman"/>
          <w:iCs/>
          <w:color w:val="000000" w:themeColor="text1"/>
          <w:sz w:val="24"/>
          <w:szCs w:val="24"/>
        </w:rPr>
        <w:t>Figure 2.4.: Universal serial bus</w:t>
      </w:r>
      <w:bookmarkEnd w:id="5"/>
    </w:p>
    <w:p w14:paraId="0D06CBB9"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USB grew from the requirement for a simple, inexpensive expansion bus for PCs. PCI solved   and compatibility problems that existed with the ISA bus. But, the need to take the cover off the PC to add a peripheral was a hassle. And, though PCI made Windows plug-n-play possible, we have all experienced the frequent reality of “plug-n-pray” instead. Universal Serial Bus is a serial protocol (less costly than parallel) and physical layer link. Data is transmitted differentially on one pair of wires, providing relatively good noise immunity. Another pair carries DC power to downstream devices, allowing many low power devices to be bus powered. USB supports a high data rate and ‘hot swap’ connection for PCs without rebooting </w:t>
      </w:r>
      <w:r w:rsidRPr="00AF2556">
        <w:rPr>
          <w:rFonts w:ascii="Times New Roman" w:hAnsi="Times New Roman"/>
          <w:color w:val="000000" w:themeColor="text1"/>
          <w:sz w:val="24"/>
          <w:szCs w:val="24"/>
        </w:rPr>
        <w:lastRenderedPageBreak/>
        <w:t>and provides easy connections to a wide variety of multimedia and network USB devices. Peripherals are simpler and less costly. AUSB master does not have to be a PC, but usually is.</w:t>
      </w:r>
    </w:p>
    <w:p w14:paraId="58C228FC" w14:textId="77777777" w:rsidR="00315F34" w:rsidRPr="00AF2556" w:rsidRDefault="00315F34" w:rsidP="00315F34">
      <w:pPr>
        <w:spacing w:line="480" w:lineRule="auto"/>
        <w:rPr>
          <w:rFonts w:ascii="Times New Roman" w:hAnsi="Times New Roman"/>
          <w:color w:val="000000" w:themeColor="text1"/>
          <w:sz w:val="24"/>
          <w:szCs w:val="24"/>
        </w:rPr>
      </w:pPr>
    </w:p>
    <w:p w14:paraId="2BAB2EE7" w14:textId="77777777" w:rsidR="00315F34" w:rsidRPr="00AF2556" w:rsidRDefault="00315F34" w:rsidP="00315F34">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Today, all versions of Windows and Linux support USB. An embedded device is a computer that does not look like a computer. Only sophisticated embedded devices with full operating systems will be USB masters.</w:t>
      </w:r>
    </w:p>
    <w:bookmarkStart w:id="6" w:name="_Hlk203138271"/>
    <w:p w14:paraId="61332836" w14:textId="298C722E" w:rsidR="00315F34" w:rsidRPr="00AF2556" w:rsidRDefault="00315F34" w:rsidP="00315F34">
      <w:pPr>
        <w:spacing w:line="480" w:lineRule="auto"/>
        <w:rPr>
          <w:rFonts w:ascii="Times New Roman" w:hAnsi="Times New Roman"/>
          <w:b/>
          <w:color w:val="000000" w:themeColor="text1"/>
          <w:sz w:val="24"/>
          <w:szCs w:val="24"/>
        </w:rPr>
      </w:pPr>
      <w:r>
        <w:rPr>
          <w:rFonts w:ascii="Times New Roman" w:hAnsi="Times New Roman"/>
          <w:b/>
          <w:noProof/>
          <w:color w:val="000000" w:themeColor="text1"/>
        </w:rPr>
        <mc:AlternateContent>
          <mc:Choice Requires="wpi">
            <w:drawing>
              <wp:anchor distT="0" distB="0" distL="114300" distR="114300" simplePos="0" relativeHeight="251669504" behindDoc="0" locked="0" layoutInCell="1" allowOverlap="1" wp14:anchorId="7B8248E0" wp14:editId="7895E559">
                <wp:simplePos x="0" y="0"/>
                <wp:positionH relativeFrom="column">
                  <wp:posOffset>2962275</wp:posOffset>
                </wp:positionH>
                <wp:positionV relativeFrom="paragraph">
                  <wp:posOffset>240030</wp:posOffset>
                </wp:positionV>
                <wp:extent cx="635" cy="635"/>
                <wp:effectExtent l="47625" t="47625" r="66040" b="66040"/>
                <wp:wrapNone/>
                <wp:docPr id="51" name="Ink 5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1">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3DD61119" id="Ink 51" o:spid="_x0000_s1026" type="#_x0000_t75" style="position:absolute;margin-left:232.35pt;margin-top:18pt;width:1.75pt;height: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">
                <v:imagedata r:id="rId11" o:title=""/>
                <o:lock v:ext="edit" rotation="t" verticies="t" shapetype="t"/>
              </v:shape>
            </w:pict>
          </mc:Fallback>
        </mc:AlternateContent>
      </w:r>
      <w:r w:rsidRPr="00AF2556">
        <w:rPr>
          <w:rFonts w:ascii="Times New Roman" w:hAnsi="Times New Roman"/>
          <w:b/>
          <w:color w:val="000000" w:themeColor="text1"/>
          <w:sz w:val="24"/>
          <w:szCs w:val="24"/>
        </w:rPr>
        <w:t>Table 2.1: USB Speed USB Protocol Rate Typical Devices</w:t>
      </w:r>
    </w:p>
    <w:tbl>
      <w:tblPr>
        <w:tblW w:w="93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2136"/>
        <w:gridCol w:w="1393"/>
        <w:gridCol w:w="4015"/>
      </w:tblGrid>
      <w:tr w:rsidR="00315F34" w:rsidRPr="00AF2556" w14:paraId="6119CAB2" w14:textId="77777777" w:rsidTr="005631AC">
        <w:trPr>
          <w:trHeight w:val="492"/>
        </w:trPr>
        <w:tc>
          <w:tcPr>
            <w:tcW w:w="1759" w:type="dxa"/>
            <w:shd w:val="clear" w:color="auto" w:fill="auto"/>
          </w:tcPr>
          <w:bookmarkEnd w:id="6"/>
          <w:p w14:paraId="029A86B9"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Low speed</w:t>
            </w:r>
          </w:p>
        </w:tc>
        <w:tc>
          <w:tcPr>
            <w:tcW w:w="2136" w:type="dxa"/>
            <w:shd w:val="clear" w:color="auto" w:fill="auto"/>
          </w:tcPr>
          <w:p w14:paraId="7D2F1848"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USB 1.1, 2.0, 3.0</w:t>
            </w:r>
          </w:p>
        </w:tc>
        <w:tc>
          <w:tcPr>
            <w:tcW w:w="1393" w:type="dxa"/>
            <w:shd w:val="clear" w:color="auto" w:fill="auto"/>
          </w:tcPr>
          <w:p w14:paraId="12C38164"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1.5 Mbps</w:t>
            </w:r>
          </w:p>
        </w:tc>
        <w:tc>
          <w:tcPr>
            <w:tcW w:w="4015" w:type="dxa"/>
            <w:shd w:val="clear" w:color="auto" w:fill="auto"/>
          </w:tcPr>
          <w:p w14:paraId="71478DDA"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Ice, Keyboards, Joysticks</w:t>
            </w:r>
          </w:p>
        </w:tc>
      </w:tr>
      <w:tr w:rsidR="00315F34" w:rsidRPr="00AF2556" w14:paraId="685FAA86" w14:textId="77777777" w:rsidTr="005631AC">
        <w:trPr>
          <w:trHeight w:val="638"/>
        </w:trPr>
        <w:tc>
          <w:tcPr>
            <w:tcW w:w="1759" w:type="dxa"/>
            <w:shd w:val="clear" w:color="auto" w:fill="auto"/>
          </w:tcPr>
          <w:p w14:paraId="3581FB16"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Full speed</w:t>
            </w:r>
          </w:p>
        </w:tc>
        <w:tc>
          <w:tcPr>
            <w:tcW w:w="2136" w:type="dxa"/>
            <w:shd w:val="clear" w:color="auto" w:fill="auto"/>
          </w:tcPr>
          <w:p w14:paraId="568A4E76"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USB 1.1, 2.0, 3.0</w:t>
            </w:r>
          </w:p>
        </w:tc>
        <w:tc>
          <w:tcPr>
            <w:tcW w:w="1393" w:type="dxa"/>
            <w:shd w:val="clear" w:color="auto" w:fill="auto"/>
          </w:tcPr>
          <w:p w14:paraId="12F0EC0C"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12 Mbps</w:t>
            </w:r>
          </w:p>
        </w:tc>
        <w:tc>
          <w:tcPr>
            <w:tcW w:w="4015" w:type="dxa"/>
            <w:shd w:val="clear" w:color="auto" w:fill="auto"/>
          </w:tcPr>
          <w:p w14:paraId="3F9C4068"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Printers, Scanners, Webcams</w:t>
            </w:r>
          </w:p>
        </w:tc>
      </w:tr>
      <w:tr w:rsidR="00315F34" w:rsidRPr="00AF2556" w14:paraId="44D289A4" w14:textId="77777777" w:rsidTr="005631AC">
        <w:trPr>
          <w:trHeight w:val="326"/>
        </w:trPr>
        <w:tc>
          <w:tcPr>
            <w:tcW w:w="1759" w:type="dxa"/>
            <w:shd w:val="clear" w:color="auto" w:fill="auto"/>
          </w:tcPr>
          <w:p w14:paraId="391DC13A"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High speed </w:t>
            </w:r>
          </w:p>
        </w:tc>
        <w:tc>
          <w:tcPr>
            <w:tcW w:w="2136" w:type="dxa"/>
            <w:shd w:val="clear" w:color="auto" w:fill="auto"/>
          </w:tcPr>
          <w:p w14:paraId="458AB326"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USB 2.0, 3.0</w:t>
            </w:r>
          </w:p>
        </w:tc>
        <w:tc>
          <w:tcPr>
            <w:tcW w:w="1393" w:type="dxa"/>
            <w:shd w:val="clear" w:color="auto" w:fill="auto"/>
          </w:tcPr>
          <w:p w14:paraId="750793EA"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480 Mbps</w:t>
            </w:r>
          </w:p>
        </w:tc>
        <w:tc>
          <w:tcPr>
            <w:tcW w:w="4015" w:type="dxa"/>
            <w:shd w:val="clear" w:color="auto" w:fill="auto"/>
          </w:tcPr>
          <w:p w14:paraId="3EC2736A"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Multimedia, Zip drives</w:t>
            </w:r>
          </w:p>
        </w:tc>
      </w:tr>
    </w:tbl>
    <w:p w14:paraId="5BF73424" w14:textId="77777777" w:rsidR="00315F34" w:rsidRPr="00AF2556" w:rsidRDefault="00315F34" w:rsidP="00315F34">
      <w:pPr>
        <w:spacing w:line="480" w:lineRule="auto"/>
        <w:rPr>
          <w:rFonts w:ascii="Times New Roman" w:hAnsi="Times New Roman"/>
          <w:b/>
          <w:color w:val="000000" w:themeColor="text1"/>
          <w:sz w:val="24"/>
          <w:szCs w:val="24"/>
        </w:rPr>
      </w:pPr>
    </w:p>
    <w:p w14:paraId="35982192"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bCs/>
          <w:color w:val="000000" w:themeColor="text1"/>
          <w:sz w:val="24"/>
          <w:szCs w:val="24"/>
        </w:rPr>
        <w:t xml:space="preserve">Some of the advantages includes, </w:t>
      </w:r>
      <w:r w:rsidRPr="00AF2556">
        <w:rPr>
          <w:rFonts w:ascii="Times New Roman" w:hAnsi="Times New Roman"/>
          <w:color w:val="000000" w:themeColor="text1"/>
          <w:sz w:val="24"/>
          <w:szCs w:val="24"/>
        </w:rPr>
        <w:t>low power consumption, USB is less expensive</w:t>
      </w:r>
      <w:r w:rsidRPr="00AF2556">
        <w:rPr>
          <w:rFonts w:ascii="Times New Roman" w:hAnsi="Times New Roman"/>
          <w:bCs/>
          <w:color w:val="000000" w:themeColor="text1"/>
          <w:sz w:val="24"/>
          <w:szCs w:val="24"/>
        </w:rPr>
        <w:t xml:space="preserve">, </w:t>
      </w:r>
      <w:r w:rsidRPr="00AF2556">
        <w:rPr>
          <w:rFonts w:ascii="Times New Roman" w:hAnsi="Times New Roman"/>
          <w:color w:val="000000" w:themeColor="text1"/>
          <w:sz w:val="24"/>
          <w:szCs w:val="24"/>
        </w:rPr>
        <w:t>each device containing the USB port fits in with the USB and the USB can be of various sizes, and its connections come in several ways.</w:t>
      </w:r>
      <w:r w:rsidRPr="00AF2556">
        <w:rPr>
          <w:rFonts w:ascii="Times New Roman" w:hAnsi="Times New Roman"/>
          <w:bCs/>
          <w:color w:val="000000" w:themeColor="text1"/>
          <w:sz w:val="24"/>
          <w:szCs w:val="24"/>
        </w:rPr>
        <w:t xml:space="preserve"> Disadvantages includes, c</w:t>
      </w:r>
      <w:r w:rsidRPr="00AF2556">
        <w:rPr>
          <w:rFonts w:ascii="Times New Roman" w:hAnsi="Times New Roman"/>
          <w:color w:val="000000" w:themeColor="text1"/>
          <w:sz w:val="24"/>
          <w:szCs w:val="24"/>
        </w:rPr>
        <w:t>ompared with other systems, data transmission is not much quicker, Single messages can only be exchanged between the peripheral and host, and the Universal Serial Bus does not include the broadcast functionality and performance and functionality of USB are within limits.</w:t>
      </w:r>
    </w:p>
    <w:p w14:paraId="284CA55F"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2.6 Light-Emitting Diode (LED)</w:t>
      </w:r>
    </w:p>
    <w:p w14:paraId="1F71045B"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Light Emitting Diode (LED) is a semiconductor device that emits light when an electric current flow through it. When current passes through an LED, the electrons recombine with holes emitting light in the process. LEDs allow the current to flow in the forward direction and blocks the current in the reverse direction. Light-emitting diodes are heavily doped p-n junctions. Based on the semiconductor material used and the amount of doping, an LED will emit colored light at a particular spectral wavelength when forward biased. As shown in the figure, an LED is encapsulated with a transparent cover so that emitted light can come out. The </w:t>
      </w:r>
      <w:r w:rsidRPr="00AF2556">
        <w:rPr>
          <w:rFonts w:ascii="Times New Roman" w:hAnsi="Times New Roman"/>
          <w:color w:val="000000" w:themeColor="text1"/>
          <w:sz w:val="24"/>
          <w:szCs w:val="24"/>
        </w:rPr>
        <w:lastRenderedPageBreak/>
        <w:t>LED symbol is the standard symbol for a diode, with the addition of two small arrows denoting the emission of light.</w:t>
      </w:r>
    </w:p>
    <w:p w14:paraId="4DC0DE8A" w14:textId="77777777" w:rsidR="00315F34" w:rsidRPr="00AF2556" w:rsidRDefault="00315F34" w:rsidP="00315F34">
      <w:pPr>
        <w:spacing w:line="480" w:lineRule="auto"/>
        <w:jc w:val="center"/>
        <w:rPr>
          <w:rFonts w:ascii="Times New Roman" w:hAnsi="Times New Roman"/>
          <w:color w:val="000000" w:themeColor="text1"/>
          <w:sz w:val="24"/>
          <w:szCs w:val="24"/>
        </w:rPr>
      </w:pPr>
      <w:r w:rsidRPr="00AF2556">
        <w:rPr>
          <w:rFonts w:ascii="Times New Roman" w:hAnsi="Times New Roman"/>
          <w:noProof/>
          <w:color w:val="000000" w:themeColor="text1"/>
        </w:rPr>
        <w:drawing>
          <wp:inline distT="0" distB="0" distL="0" distR="0" wp14:anchorId="542FBB4E" wp14:editId="463186E3">
            <wp:extent cx="3858895" cy="1664335"/>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58895" cy="1664335"/>
                    </a:xfrm>
                    <a:prstGeom prst="rect">
                      <a:avLst/>
                    </a:prstGeom>
                    <a:noFill/>
                    <a:ln>
                      <a:noFill/>
                    </a:ln>
                  </pic:spPr>
                </pic:pic>
              </a:graphicData>
            </a:graphic>
          </wp:inline>
        </w:drawing>
      </w:r>
    </w:p>
    <w:p w14:paraId="7B2638E8"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7" w:name="_Hlk203137780"/>
      <w:r w:rsidRPr="00AF2556">
        <w:rPr>
          <w:rFonts w:ascii="Times New Roman" w:hAnsi="Times New Roman"/>
          <w:iCs/>
          <w:color w:val="000000" w:themeColor="text1"/>
          <w:sz w:val="24"/>
          <w:szCs w:val="24"/>
        </w:rPr>
        <w:t>Figure 2.5: LED symbol</w:t>
      </w:r>
      <w:bookmarkEnd w:id="7"/>
    </w:p>
    <w:p w14:paraId="04622840" w14:textId="77777777" w:rsidR="00315F34" w:rsidRPr="00AF2556" w:rsidRDefault="00315F34" w:rsidP="00315F34">
      <w:pPr>
        <w:spacing w:line="480" w:lineRule="auto"/>
        <w:jc w:val="center"/>
        <w:rPr>
          <w:rFonts w:ascii="Times New Roman" w:hAnsi="Times New Roman"/>
          <w:iCs/>
          <w:color w:val="000000" w:themeColor="text1"/>
          <w:sz w:val="24"/>
          <w:szCs w:val="24"/>
        </w:rPr>
      </w:pPr>
      <w:r w:rsidRPr="00AF2556">
        <w:rPr>
          <w:rFonts w:ascii="Times New Roman" w:hAnsi="Times New Roman"/>
          <w:color w:val="000000" w:themeColor="text1"/>
          <w:sz w:val="24"/>
          <w:szCs w:val="24"/>
        </w:rPr>
        <w:t>The figure below shows a simple LED circuit.</w:t>
      </w:r>
      <w:r w:rsidRPr="00AF2556">
        <w:rPr>
          <w:rFonts w:ascii="Times New Roman" w:hAnsi="Times New Roman"/>
          <w:i/>
          <w:color w:val="000000" w:themeColor="text1"/>
          <w:sz w:val="24"/>
          <w:szCs w:val="24"/>
        </w:rPr>
        <w:br/>
      </w:r>
      <w:r w:rsidRPr="00AF2556">
        <w:rPr>
          <w:rFonts w:ascii="Times New Roman" w:hAnsi="Times New Roman"/>
          <w:i/>
          <w:noProof/>
          <w:color w:val="000000" w:themeColor="text1"/>
        </w:rPr>
        <w:drawing>
          <wp:inline distT="0" distB="0" distL="0" distR="0" wp14:anchorId="75108D5A" wp14:editId="170B9C33">
            <wp:extent cx="3273425" cy="1536065"/>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73425" cy="1536065"/>
                    </a:xfrm>
                    <a:prstGeom prst="rect">
                      <a:avLst/>
                    </a:prstGeom>
                    <a:noFill/>
                    <a:ln>
                      <a:noFill/>
                    </a:ln>
                  </pic:spPr>
                </pic:pic>
              </a:graphicData>
            </a:graphic>
          </wp:inline>
        </w:drawing>
      </w:r>
      <w:r w:rsidRPr="00AF2556">
        <w:rPr>
          <w:rFonts w:ascii="Times New Roman" w:hAnsi="Times New Roman"/>
          <w:i/>
          <w:color w:val="000000" w:themeColor="text1"/>
          <w:sz w:val="24"/>
          <w:szCs w:val="24"/>
        </w:rPr>
        <w:br/>
      </w:r>
      <w:bookmarkStart w:id="8" w:name="_Hlk203137808"/>
      <w:r w:rsidRPr="00AF2556">
        <w:rPr>
          <w:rFonts w:ascii="Times New Roman" w:hAnsi="Times New Roman"/>
          <w:iCs/>
          <w:color w:val="000000" w:themeColor="text1"/>
          <w:sz w:val="24"/>
          <w:szCs w:val="24"/>
        </w:rPr>
        <w:t>Figure 2.6: Simple LED Circuit</w:t>
      </w:r>
      <w:bookmarkEnd w:id="8"/>
    </w:p>
    <w:p w14:paraId="44AEDE6A"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The circuit consists of 2 LED, a voltage supply and a resistor to regulate the current and voltage. When the diode is forward biased, the minority electrons are sent from p → n while the minority holes are sent from n → p. At the junction boundary, the concentration of minority carriers increases. The excess minority carriers at the junction recombine with the majority charges carriers. </w:t>
      </w:r>
      <w:r w:rsidRPr="00AF2556">
        <w:rPr>
          <w:rFonts w:ascii="Times New Roman" w:hAnsi="Times New Roman"/>
          <w:bCs/>
          <w:color w:val="000000" w:themeColor="text1"/>
          <w:sz w:val="24"/>
          <w:szCs w:val="24"/>
        </w:rPr>
        <w:t xml:space="preserve">Classification of LED-based on sizes, </w:t>
      </w:r>
      <w:r w:rsidRPr="00AF2556">
        <w:rPr>
          <w:rFonts w:ascii="Times New Roman" w:hAnsi="Times New Roman"/>
          <w:color w:val="000000" w:themeColor="text1"/>
          <w:sz w:val="24"/>
          <w:szCs w:val="24"/>
        </w:rPr>
        <w:t>miniature characterized with</w:t>
      </w:r>
      <w:r w:rsidRPr="00AF2556">
        <w:rPr>
          <w:rFonts w:ascii="Times New Roman" w:hAnsi="Times New Roman"/>
          <w:bCs/>
          <w:color w:val="000000" w:themeColor="text1"/>
          <w:sz w:val="24"/>
          <w:szCs w:val="24"/>
        </w:rPr>
        <w:t xml:space="preserve"> l</w:t>
      </w:r>
      <w:r w:rsidRPr="00AF2556">
        <w:rPr>
          <w:rFonts w:ascii="Times New Roman" w:hAnsi="Times New Roman"/>
          <w:color w:val="000000" w:themeColor="text1"/>
          <w:sz w:val="24"/>
          <w:szCs w:val="24"/>
        </w:rPr>
        <w:t>ow-current standard</w:t>
      </w:r>
      <w:r w:rsidRPr="00AF2556">
        <w:rPr>
          <w:rFonts w:ascii="Times New Roman" w:hAnsi="Times New Roman"/>
          <w:bCs/>
          <w:color w:val="000000" w:themeColor="text1"/>
          <w:sz w:val="24"/>
          <w:szCs w:val="24"/>
        </w:rPr>
        <w:t xml:space="preserve"> and u</w:t>
      </w:r>
      <w:r w:rsidRPr="00AF2556">
        <w:rPr>
          <w:rFonts w:ascii="Times New Roman" w:hAnsi="Times New Roman"/>
          <w:color w:val="000000" w:themeColor="text1"/>
          <w:sz w:val="24"/>
          <w:szCs w:val="24"/>
        </w:rPr>
        <w:t>ltra-high output</w:t>
      </w:r>
    </w:p>
    <w:p w14:paraId="03976712"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2.6.1 Different Types of LED (Light-Emitting Diode)</w:t>
      </w:r>
    </w:p>
    <w:p w14:paraId="6259D9DB" w14:textId="77777777" w:rsidR="00315F34" w:rsidRPr="00AF2556" w:rsidRDefault="00315F34" w:rsidP="00315F34">
      <w:pPr>
        <w:spacing w:line="480" w:lineRule="auto"/>
        <w:ind w:firstLine="720"/>
        <w:jc w:val="both"/>
        <w:rPr>
          <w:rFonts w:ascii="Times New Roman" w:hAnsi="Times New Roman"/>
          <w:bCs/>
          <w:color w:val="000000" w:themeColor="text1"/>
          <w:sz w:val="24"/>
          <w:szCs w:val="24"/>
        </w:rPr>
      </w:pPr>
      <w:r w:rsidRPr="00AF2556">
        <w:rPr>
          <w:rFonts w:ascii="Times New Roman" w:hAnsi="Times New Roman"/>
          <w:bCs/>
          <w:color w:val="000000" w:themeColor="text1"/>
          <w:sz w:val="24"/>
          <w:szCs w:val="24"/>
        </w:rPr>
        <w:t>Miniature LED</w:t>
      </w:r>
      <w:r w:rsidRPr="00AF2556">
        <w:rPr>
          <w:rFonts w:ascii="Times New Roman" w:hAnsi="Times New Roman"/>
          <w:color w:val="000000" w:themeColor="text1"/>
          <w:sz w:val="24"/>
          <w:szCs w:val="24"/>
        </w:rPr>
        <w:t xml:space="preserve"> are mostly used now these days. These are available in single shape and color and are available in small sizes. It can be directly placed into a circuit board without the use of a heating or cooling device.</w:t>
      </w:r>
      <w:r w:rsidRPr="00AF2556">
        <w:rPr>
          <w:rFonts w:ascii="Times New Roman" w:hAnsi="Times New Roman"/>
          <w:bCs/>
          <w:color w:val="000000" w:themeColor="text1"/>
          <w:sz w:val="24"/>
          <w:szCs w:val="24"/>
        </w:rPr>
        <w:t xml:space="preserve"> </w:t>
      </w:r>
      <w:r w:rsidRPr="00AF2556">
        <w:rPr>
          <w:rFonts w:ascii="Times New Roman" w:hAnsi="Times New Roman"/>
          <w:color w:val="000000" w:themeColor="text1"/>
          <w:sz w:val="24"/>
          <w:szCs w:val="24"/>
        </w:rPr>
        <w:t>These are classified into low-current, standard and ultra-</w:t>
      </w:r>
      <w:r w:rsidRPr="00AF2556">
        <w:rPr>
          <w:rFonts w:ascii="Times New Roman" w:hAnsi="Times New Roman"/>
          <w:color w:val="000000" w:themeColor="text1"/>
          <w:sz w:val="24"/>
          <w:szCs w:val="24"/>
        </w:rPr>
        <w:lastRenderedPageBreak/>
        <w:t>high output depending upon various factors such as voltage, total watts, current, and manufacturer type.</w:t>
      </w:r>
      <w:r w:rsidRPr="00AF2556">
        <w:rPr>
          <w:rFonts w:ascii="Times New Roman" w:hAnsi="Times New Roman"/>
          <w:bCs/>
          <w:color w:val="000000" w:themeColor="text1"/>
          <w:sz w:val="24"/>
          <w:szCs w:val="24"/>
        </w:rPr>
        <w:t xml:space="preserve"> </w:t>
      </w:r>
      <w:r w:rsidRPr="00AF2556">
        <w:rPr>
          <w:rFonts w:ascii="Times New Roman" w:hAnsi="Times New Roman"/>
          <w:color w:val="000000" w:themeColor="text1"/>
          <w:sz w:val="24"/>
          <w:szCs w:val="24"/>
        </w:rPr>
        <w:t xml:space="preserve">Miniature LEDs are used in small appliances such as remote controls, </w:t>
      </w:r>
      <w:r w:rsidRPr="00AF2556">
        <w:rPr>
          <w:rFonts w:ascii="Times New Roman" w:hAnsi="Times New Roman"/>
          <w:noProof/>
          <w:color w:val="000000" w:themeColor="text1"/>
        </w:rPr>
        <w:drawing>
          <wp:anchor distT="0" distB="0" distL="114300" distR="114300" simplePos="0" relativeHeight="251663360" behindDoc="0" locked="0" layoutInCell="1" allowOverlap="1" wp14:anchorId="33741696" wp14:editId="07934BF7">
            <wp:simplePos x="0" y="0"/>
            <wp:positionH relativeFrom="margin">
              <wp:posOffset>1416050</wp:posOffset>
            </wp:positionH>
            <wp:positionV relativeFrom="paragraph">
              <wp:posOffset>661035</wp:posOffset>
            </wp:positionV>
            <wp:extent cx="2857500" cy="2529840"/>
            <wp:effectExtent l="0" t="0" r="0" b="0"/>
            <wp:wrapTopAndBottom/>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7500"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color w:val="000000" w:themeColor="text1"/>
          <w:sz w:val="24"/>
          <w:szCs w:val="24"/>
        </w:rPr>
        <w:t>calculators and cell phones.</w:t>
      </w:r>
    </w:p>
    <w:p w14:paraId="2C0788DE"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9" w:name="_Hlk203137850"/>
      <w:r w:rsidRPr="00AF2556">
        <w:rPr>
          <w:rFonts w:ascii="Times New Roman" w:hAnsi="Times New Roman"/>
          <w:iCs/>
          <w:color w:val="000000" w:themeColor="text1"/>
          <w:sz w:val="24"/>
          <w:szCs w:val="24"/>
        </w:rPr>
        <w:t>Figure 2.7: Miniature LED</w:t>
      </w:r>
    </w:p>
    <w:bookmarkEnd w:id="9"/>
    <w:p w14:paraId="381A6C1D" w14:textId="77777777" w:rsidR="00315F34" w:rsidRPr="00AF2556" w:rsidRDefault="00315F34" w:rsidP="00315F34">
      <w:pPr>
        <w:spacing w:line="480" w:lineRule="auto"/>
        <w:ind w:firstLine="720"/>
        <w:rPr>
          <w:rFonts w:ascii="Times New Roman" w:hAnsi="Times New Roman"/>
          <w:b/>
          <w:color w:val="000000" w:themeColor="text1"/>
          <w:sz w:val="24"/>
          <w:szCs w:val="24"/>
        </w:rPr>
      </w:pPr>
      <w:r w:rsidRPr="00AF2556">
        <w:rPr>
          <w:rFonts w:ascii="Times New Roman" w:hAnsi="Times New Roman"/>
          <w:bCs/>
          <w:color w:val="000000" w:themeColor="text1"/>
          <w:sz w:val="24"/>
          <w:szCs w:val="24"/>
        </w:rPr>
        <w:t>High-Power LED</w:t>
      </w:r>
      <w:r w:rsidRPr="00AF2556">
        <w:rPr>
          <w:rFonts w:ascii="Times New Roman" w:hAnsi="Times New Roman"/>
          <w:color w:val="000000" w:themeColor="text1"/>
          <w:sz w:val="24"/>
          <w:szCs w:val="24"/>
        </w:rPr>
        <w:t> </w:t>
      </w:r>
      <w:hyperlink r:id="rId65" w:history="1">
        <w:r w:rsidRPr="00AF2556">
          <w:rPr>
            <w:rStyle w:val="Hyperlink"/>
            <w:rFonts w:ascii="Times New Roman" w:hAnsi="Times New Roman"/>
            <w:color w:val="000000" w:themeColor="text1"/>
            <w:sz w:val="24"/>
            <w:szCs w:val="24"/>
          </w:rPr>
          <w:t>uses of LED</w:t>
        </w:r>
      </w:hyperlink>
      <w:r w:rsidRPr="00AF2556">
        <w:rPr>
          <w:rFonts w:ascii="Times New Roman" w:hAnsi="Times New Roman"/>
          <w:color w:val="000000" w:themeColor="text1"/>
          <w:sz w:val="24"/>
          <w:szCs w:val="24"/>
        </w:rPr>
        <w:t> results in high output compared to normal LEDs. The light emitted is measured in terms of lumens. These are again categorized based on luminous intensity, wavelength and voltage.</w:t>
      </w:r>
    </w:p>
    <w:p w14:paraId="68B2689A" w14:textId="77777777" w:rsidR="00315F34" w:rsidRPr="00AF2556" w:rsidRDefault="00315F34" w:rsidP="00315F34">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These have a danger of overheating hence a heat-absorbing material is used to cool it down.</w:t>
      </w:r>
    </w:p>
    <w:p w14:paraId="1F63D482" w14:textId="77777777" w:rsidR="00315F34" w:rsidRPr="00AF2556" w:rsidRDefault="00315F34" w:rsidP="00315F34">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High-Power LEDs are used in high-powered lamps, automobile headlights, in various industrial and mechanical equipment.</w:t>
      </w:r>
    </w:p>
    <w:p w14:paraId="53DC3CAB" w14:textId="77777777" w:rsidR="00315F34" w:rsidRPr="00AF2556" w:rsidRDefault="00315F34" w:rsidP="00315F34">
      <w:pPr>
        <w:spacing w:line="480" w:lineRule="auto"/>
        <w:jc w:val="center"/>
        <w:rPr>
          <w:rFonts w:ascii="Times New Roman" w:hAnsi="Times New Roman"/>
          <w:color w:val="000000" w:themeColor="text1"/>
          <w:sz w:val="24"/>
          <w:szCs w:val="24"/>
        </w:rPr>
      </w:pPr>
      <w:r w:rsidRPr="00AF2556">
        <w:rPr>
          <w:rFonts w:ascii="Times New Roman" w:hAnsi="Times New Roman"/>
          <w:noProof/>
          <w:color w:val="000000" w:themeColor="text1"/>
        </w:rPr>
        <w:object w:dxaOrig="4040" w:dyaOrig="2040" w14:anchorId="5032AE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2pt;height:102.6pt" o:ole="">
            <v:imagedata r:id="rId66" o:title=""/>
          </v:shape>
          <o:OLEObject Type="Embed" ProgID="PBrush" ShapeID="_x0000_i1025" DrawAspect="Content" ObjectID="_1813786121" r:id="rId67"/>
        </w:object>
      </w:r>
    </w:p>
    <w:p w14:paraId="431043DD"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10" w:name="_Hlk203137887"/>
      <w:r w:rsidRPr="00AF2556">
        <w:rPr>
          <w:rFonts w:ascii="Times New Roman" w:hAnsi="Times New Roman"/>
          <w:iCs/>
          <w:color w:val="000000" w:themeColor="text1"/>
          <w:sz w:val="24"/>
          <w:szCs w:val="24"/>
        </w:rPr>
        <w:t>Figure 2.8: High-power LED</w:t>
      </w:r>
    </w:p>
    <w:bookmarkEnd w:id="10"/>
    <w:p w14:paraId="620843A9" w14:textId="77777777" w:rsidR="00315F34" w:rsidRPr="00AF2556" w:rsidRDefault="00315F34" w:rsidP="00315F34">
      <w:pPr>
        <w:spacing w:line="480" w:lineRule="auto"/>
        <w:ind w:firstLine="720"/>
        <w:jc w:val="both"/>
        <w:rPr>
          <w:rFonts w:ascii="Times New Roman" w:hAnsi="Times New Roman"/>
          <w:bCs/>
          <w:color w:val="000000" w:themeColor="text1"/>
          <w:sz w:val="24"/>
          <w:szCs w:val="24"/>
        </w:rPr>
      </w:pPr>
      <w:r w:rsidRPr="00AF2556">
        <w:rPr>
          <w:rFonts w:ascii="Times New Roman" w:hAnsi="Times New Roman"/>
          <w:noProof/>
          <w:color w:val="000000" w:themeColor="text1"/>
        </w:rPr>
        <w:lastRenderedPageBreak/>
        <w:drawing>
          <wp:anchor distT="0" distB="0" distL="114300" distR="114300" simplePos="0" relativeHeight="251664384" behindDoc="0" locked="0" layoutInCell="1" allowOverlap="1" wp14:anchorId="38D6038B" wp14:editId="0552C9E9">
            <wp:simplePos x="0" y="0"/>
            <wp:positionH relativeFrom="margin">
              <wp:posOffset>1244600</wp:posOffset>
            </wp:positionH>
            <wp:positionV relativeFrom="paragraph">
              <wp:posOffset>954405</wp:posOffset>
            </wp:positionV>
            <wp:extent cx="3162300" cy="2247900"/>
            <wp:effectExtent l="0" t="0" r="0" b="0"/>
            <wp:wrapTopAndBottom/>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623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bCs/>
          <w:color w:val="000000" w:themeColor="text1"/>
          <w:sz w:val="24"/>
          <w:szCs w:val="24"/>
        </w:rPr>
        <w:t>Flash led</w:t>
      </w:r>
      <w:r w:rsidRPr="00AF2556">
        <w:rPr>
          <w:rFonts w:ascii="Times New Roman" w:hAnsi="Times New Roman"/>
          <w:color w:val="000000" w:themeColor="text1"/>
          <w:sz w:val="24"/>
          <w:szCs w:val="24"/>
        </w:rPr>
        <w:t xml:space="preserve"> contains an integrated circuit which flashes the light at a particular frequency. These are directly connected to a power supply without the help of series resistors. It is used in signboards, vehicles etc.</w:t>
      </w:r>
    </w:p>
    <w:p w14:paraId="72188415"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11" w:name="_Hlk203137923"/>
      <w:r w:rsidRPr="00AF2556">
        <w:rPr>
          <w:rFonts w:ascii="Times New Roman" w:hAnsi="Times New Roman"/>
          <w:iCs/>
          <w:color w:val="000000" w:themeColor="text1"/>
          <w:sz w:val="24"/>
          <w:szCs w:val="24"/>
        </w:rPr>
        <w:t>Figure 2.9: Flash LED</w:t>
      </w:r>
    </w:p>
    <w:bookmarkEnd w:id="11"/>
    <w:p w14:paraId="319003BB" w14:textId="77777777" w:rsidR="00315F34" w:rsidRPr="00AF2556" w:rsidRDefault="00315F34" w:rsidP="00315F34">
      <w:pPr>
        <w:spacing w:line="480" w:lineRule="auto"/>
        <w:ind w:firstLine="720"/>
        <w:jc w:val="both"/>
        <w:rPr>
          <w:rFonts w:ascii="Times New Roman" w:hAnsi="Times New Roman"/>
          <w:bCs/>
          <w:color w:val="000000" w:themeColor="text1"/>
          <w:sz w:val="24"/>
          <w:szCs w:val="24"/>
        </w:rPr>
      </w:pPr>
      <w:r w:rsidRPr="00AF2556">
        <w:rPr>
          <w:rFonts w:ascii="Times New Roman" w:hAnsi="Times New Roman"/>
          <w:bCs/>
          <w:color w:val="000000" w:themeColor="text1"/>
          <w:sz w:val="24"/>
          <w:szCs w:val="24"/>
        </w:rPr>
        <w:t>Bi and Tri-Color</w:t>
      </w:r>
      <w:r w:rsidRPr="00AF2556">
        <w:rPr>
          <w:rFonts w:ascii="Times New Roman" w:hAnsi="Times New Roman"/>
          <w:color w:val="000000" w:themeColor="text1"/>
          <w:sz w:val="24"/>
          <w:szCs w:val="24"/>
        </w:rPr>
        <w:t> lights consist of two light-emitting dies in a single case. The wiring is inversely parallel which means one is in the forward direction and another in backward which makes one die lit at one time. The flow of current alternates between two dies which results in color variation.</w:t>
      </w:r>
    </w:p>
    <w:p w14:paraId="7CEBD833"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Tri-Color LED lights design lets the two dies to lit separately or together producing a third color. </w:t>
      </w:r>
      <w:r w:rsidRPr="00AF2556">
        <w:rPr>
          <w:rFonts w:ascii="Times New Roman" w:hAnsi="Times New Roman"/>
          <w:bCs/>
          <w:color w:val="000000" w:themeColor="text1"/>
          <w:sz w:val="24"/>
          <w:szCs w:val="24"/>
        </w:rPr>
        <w:t>Red Green Blue LEDs</w:t>
      </w:r>
      <w:r w:rsidRPr="00AF2556">
        <w:rPr>
          <w:rFonts w:ascii="Times New Roman" w:hAnsi="Times New Roman"/>
          <w:color w:val="000000" w:themeColor="text1"/>
          <w:sz w:val="24"/>
          <w:szCs w:val="24"/>
        </w:rPr>
        <w:t xml:space="preserve">, these emit red, green and blue light and also allows to combine these three primary colors and produce a new color. These are used in accent lighting, lights </w:t>
      </w:r>
      <w:proofErr w:type="gramStart"/>
      <w:r w:rsidRPr="00AF2556">
        <w:rPr>
          <w:rFonts w:ascii="Times New Roman" w:hAnsi="Times New Roman"/>
          <w:color w:val="000000" w:themeColor="text1"/>
          <w:sz w:val="24"/>
          <w:szCs w:val="24"/>
        </w:rPr>
        <w:t>shows</w:t>
      </w:r>
      <w:proofErr w:type="gramEnd"/>
      <w:r w:rsidRPr="00AF2556">
        <w:rPr>
          <w:rFonts w:ascii="Times New Roman" w:hAnsi="Times New Roman"/>
          <w:color w:val="000000" w:themeColor="text1"/>
          <w:sz w:val="24"/>
          <w:szCs w:val="24"/>
        </w:rPr>
        <w:t xml:space="preserve"> and status indicators.</w:t>
      </w:r>
    </w:p>
    <w:p w14:paraId="7ED2105D" w14:textId="77777777" w:rsidR="00315F34" w:rsidRPr="00AF2556" w:rsidRDefault="00315F34" w:rsidP="00315F34">
      <w:pPr>
        <w:spacing w:line="480" w:lineRule="auto"/>
        <w:ind w:firstLine="720"/>
        <w:rPr>
          <w:rFonts w:ascii="Times New Roman" w:hAnsi="Times New Roman"/>
          <w:b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5408" behindDoc="0" locked="0" layoutInCell="1" allowOverlap="1" wp14:anchorId="54189E06" wp14:editId="4F7336BA">
            <wp:simplePos x="0" y="0"/>
            <wp:positionH relativeFrom="column">
              <wp:posOffset>1511300</wp:posOffset>
            </wp:positionH>
            <wp:positionV relativeFrom="paragraph">
              <wp:posOffset>297815</wp:posOffset>
            </wp:positionV>
            <wp:extent cx="2482850" cy="1543050"/>
            <wp:effectExtent l="0" t="0" r="0" b="0"/>
            <wp:wrapTopAndBottom/>
            <wp:docPr id="131989259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8285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bCs/>
          <w:color w:val="000000" w:themeColor="text1"/>
          <w:sz w:val="24"/>
          <w:szCs w:val="24"/>
        </w:rPr>
        <w:t>Alphanumeric LED</w:t>
      </w:r>
    </w:p>
    <w:p w14:paraId="5BCAB918"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12" w:name="_Hlk203137957"/>
      <w:r w:rsidRPr="00AF2556">
        <w:rPr>
          <w:rFonts w:ascii="Times New Roman" w:hAnsi="Times New Roman"/>
          <w:iCs/>
          <w:color w:val="000000" w:themeColor="text1"/>
          <w:sz w:val="24"/>
          <w:szCs w:val="24"/>
        </w:rPr>
        <w:t>Figure 2.10: Alphanumeric LED</w:t>
      </w:r>
      <w:bookmarkEnd w:id="12"/>
      <w:r w:rsidRPr="00AF2556">
        <w:rPr>
          <w:rFonts w:ascii="Times New Roman" w:hAnsi="Times New Roman"/>
          <w:iCs/>
          <w:color w:val="000000" w:themeColor="text1"/>
          <w:sz w:val="24"/>
          <w:szCs w:val="24"/>
        </w:rPr>
        <w:t xml:space="preserve"> </w:t>
      </w:r>
    </w:p>
    <w:p w14:paraId="0B2BAA8F"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lastRenderedPageBreak/>
        <w:t>These consists of segments which offer greater flexibility and lesser power consumption. In it, it has various types of LEDs such as: 14 and 16 segment- they cover full 26 characters of the Roman alphabet in uppercase and with numerals 0-97 segment- covers all numbers and limited set of letters. Matrix segment- covers full alphabets (upper and lower), all number and a full variety of symbols.</w:t>
      </w:r>
    </w:p>
    <w:p w14:paraId="253AE573" w14:textId="77777777" w:rsidR="00315F34" w:rsidRPr="00AF2556" w:rsidRDefault="00315F34" w:rsidP="00315F34">
      <w:pPr>
        <w:spacing w:line="480" w:lineRule="auto"/>
        <w:ind w:firstLine="720"/>
        <w:rPr>
          <w:rFonts w:ascii="Times New Roman" w:hAnsi="Times New Roman"/>
          <w:b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6432" behindDoc="0" locked="0" layoutInCell="1" allowOverlap="1" wp14:anchorId="120762A7" wp14:editId="4060556B">
            <wp:simplePos x="0" y="0"/>
            <wp:positionH relativeFrom="column">
              <wp:posOffset>1657350</wp:posOffset>
            </wp:positionH>
            <wp:positionV relativeFrom="paragraph">
              <wp:posOffset>552450</wp:posOffset>
            </wp:positionV>
            <wp:extent cx="1682750" cy="1466850"/>
            <wp:effectExtent l="0" t="0" r="0" b="0"/>
            <wp:wrapTopAndBottom/>
            <wp:docPr id="211948959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827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bCs/>
          <w:color w:val="000000" w:themeColor="text1"/>
          <w:sz w:val="24"/>
          <w:szCs w:val="24"/>
        </w:rPr>
        <w:t xml:space="preserve">Lighting LED </w:t>
      </w:r>
      <w:r w:rsidRPr="00AF2556">
        <w:rPr>
          <w:rFonts w:ascii="Times New Roman" w:hAnsi="Times New Roman"/>
          <w:color w:val="000000" w:themeColor="text1"/>
          <w:sz w:val="24"/>
          <w:szCs w:val="24"/>
        </w:rPr>
        <w:t>use aluminum/ceramic body which provides heat dissipation. One example is the Edison light bulb design.</w:t>
      </w:r>
    </w:p>
    <w:p w14:paraId="5F813AC7"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13" w:name="_Hlk203137976"/>
      <w:r w:rsidRPr="00AF2556">
        <w:rPr>
          <w:rFonts w:ascii="Times New Roman" w:hAnsi="Times New Roman"/>
          <w:iCs/>
          <w:color w:val="000000" w:themeColor="text1"/>
          <w:sz w:val="24"/>
          <w:szCs w:val="24"/>
        </w:rPr>
        <w:t>Figure 2.11: Lighting LED</w:t>
      </w:r>
    </w:p>
    <w:bookmarkEnd w:id="13"/>
    <w:p w14:paraId="7BB8C180" w14:textId="77777777" w:rsidR="00315F34" w:rsidRPr="00AF2556" w:rsidRDefault="00315F34" w:rsidP="00315F34">
      <w:pPr>
        <w:spacing w:line="480" w:lineRule="auto"/>
        <w:rPr>
          <w:rFonts w:ascii="Times New Roman" w:hAnsi="Times New Roman"/>
          <w:b/>
          <w:bCs/>
          <w:color w:val="000000" w:themeColor="text1"/>
          <w:sz w:val="26"/>
          <w:szCs w:val="26"/>
        </w:rPr>
      </w:pPr>
      <w:r w:rsidRPr="00AF2556">
        <w:rPr>
          <w:rFonts w:ascii="Times New Roman" w:hAnsi="Times New Roman"/>
          <w:b/>
          <w:bCs/>
          <w:iCs/>
          <w:color w:val="000000" w:themeColor="text1"/>
          <w:sz w:val="26"/>
          <w:szCs w:val="26"/>
        </w:rPr>
        <w:t xml:space="preserve">2.7 </w:t>
      </w:r>
      <w:r w:rsidRPr="00AF2556">
        <w:rPr>
          <w:rFonts w:ascii="Times New Roman" w:hAnsi="Times New Roman"/>
          <w:b/>
          <w:bCs/>
          <w:color w:val="000000" w:themeColor="text1"/>
          <w:sz w:val="26"/>
          <w:szCs w:val="26"/>
        </w:rPr>
        <w:t xml:space="preserve">Review of Related Project Work </w:t>
      </w:r>
      <w:proofErr w:type="gramStart"/>
      <w:r w:rsidRPr="00AF2556">
        <w:rPr>
          <w:rFonts w:ascii="Times New Roman" w:hAnsi="Times New Roman"/>
          <w:b/>
          <w:bCs/>
          <w:color w:val="000000" w:themeColor="text1"/>
          <w:sz w:val="26"/>
          <w:szCs w:val="26"/>
        </w:rPr>
        <w:t>On</w:t>
      </w:r>
      <w:proofErr w:type="gramEnd"/>
      <w:r w:rsidRPr="00AF2556">
        <w:rPr>
          <w:rFonts w:ascii="Times New Roman" w:hAnsi="Times New Roman"/>
          <w:b/>
          <w:bCs/>
          <w:color w:val="000000" w:themeColor="text1"/>
          <w:sz w:val="26"/>
          <w:szCs w:val="26"/>
        </w:rPr>
        <w:t xml:space="preserve"> Solar-Enabled Rechargeable Fans</w:t>
      </w:r>
    </w:p>
    <w:p w14:paraId="79E44A33" w14:textId="77777777" w:rsidR="00315F34" w:rsidRPr="00AF2556" w:rsidRDefault="00315F34" w:rsidP="00315F34">
      <w:pPr>
        <w:spacing w:line="480" w:lineRule="auto"/>
        <w:ind w:firstLine="720"/>
        <w:rPr>
          <w:rFonts w:ascii="Times New Roman" w:hAnsi="Times New Roman"/>
          <w:color w:val="000000" w:themeColor="text1"/>
          <w:sz w:val="24"/>
          <w:szCs w:val="24"/>
        </w:rPr>
      </w:pPr>
      <w:r w:rsidRPr="00AF2556">
        <w:rPr>
          <w:rFonts w:ascii="Times New Roman" w:hAnsi="Times New Roman"/>
          <w:color w:val="000000" w:themeColor="text1"/>
          <w:sz w:val="24"/>
          <w:szCs w:val="24"/>
        </w:rPr>
        <w:t>The increasing need for sustainable and reliable energy solutions, especially in off-grid and rural areas, has driven significant research into developing solar-enabled rechargeable fans. Over the years, various research projects have explored different aspects of solar-powered fans, including design optimization, energy efficiency, and integrated peripheral functions. This section reviews notable past projects to highlight advancements and challenges in the field.</w:t>
      </w:r>
    </w:p>
    <w:p w14:paraId="45FF8CB9" w14:textId="77777777" w:rsidR="00315F34" w:rsidRPr="00AF2556" w:rsidRDefault="00315F34" w:rsidP="00315F34">
      <w:pPr>
        <w:spacing w:line="480" w:lineRule="auto"/>
        <w:ind w:firstLine="720"/>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Design and Implementation of Object Detection and Temperature Controlled Solar Powered Fan: This study presented a solar-powered fan integrated with object detection and temperature-based speed control using an Arduino microcontroller. The fan automatically activates when motion is detected and adjusts speed according to the ambient temperature. The system runs on a 12V rechargeable battery charged by a solar panel, designed primarily for domestic use in areas with unstable grid power. The research demonstrated effective </w:t>
      </w:r>
      <w:r w:rsidRPr="00AF2556">
        <w:rPr>
          <w:rFonts w:ascii="Times New Roman" w:hAnsi="Times New Roman"/>
          <w:color w:val="000000" w:themeColor="text1"/>
          <w:sz w:val="24"/>
          <w:szCs w:val="24"/>
        </w:rPr>
        <w:lastRenderedPageBreak/>
        <w:t xml:space="preserve">energy-saving automation and practical off-grid usability for small spaces. However, it lacked integrated peripheral functions such as mobile charging ports or built-in lighting, limiting its utility in multifunctional household settings. Additionally, the system’s basic sensor setup restricted its adaptability to user-controlled operation (S. A. </w:t>
      </w:r>
      <w:proofErr w:type="spellStart"/>
      <w:r w:rsidRPr="00AF2556">
        <w:rPr>
          <w:rFonts w:ascii="Times New Roman" w:hAnsi="Times New Roman"/>
          <w:color w:val="000000" w:themeColor="text1"/>
          <w:sz w:val="24"/>
          <w:szCs w:val="24"/>
        </w:rPr>
        <w:t>Akangbe</w:t>
      </w:r>
      <w:proofErr w:type="spellEnd"/>
      <w:r w:rsidRPr="00AF2556">
        <w:rPr>
          <w:rFonts w:ascii="Times New Roman" w:hAnsi="Times New Roman"/>
          <w:color w:val="000000" w:themeColor="text1"/>
          <w:sz w:val="24"/>
          <w:szCs w:val="24"/>
        </w:rPr>
        <w:t xml:space="preserve"> et al., 2024).</w:t>
      </w:r>
    </w:p>
    <w:p w14:paraId="77C67B55"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Development of a Temperature-Controlled Solar Powered Ventilation System: The paper investigated a solar-powered fan controlled by temperature sensors to provide ventilation in enclosed spaces. An Arduino microcontroller was used to switch the fan on/off depending on ambient temperature, powered by a small solar panel and rechargeable battery. The design aimed at energy-efficient cooling in rural and off-grid locations. While the system proved effective in automatic ventilation control, it did not include additional functionalities like integrated lighting or device charging, restricting its versatility. The design also lacked user override options, limiting adaptability to varying user needs and preferences (N. H. Abdullah et al., 2024).</w:t>
      </w:r>
    </w:p>
    <w:p w14:paraId="14765BD3"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Solar Driven Prototype Model of Automatic Temperature Controlled Exhauster: This research developed a solar-powered exhaust fan prototype regulated by temperature using analog sensor circuitry instead of a microcontroller. The device offered a low-cost ventilation solution for greenhouses or rural households, utilizing direct solar power with no energy storage. The study showed the feasibility of analog control for temperature-based fan operation. However, the lack of a rechargeable battery limited fan usage to daylight hours only. Additionally, the device’s single-purpose design with no peripheral functions such as lighting or charging limited its applicability for multipurpose off-grid needs (D. Mukherjee, 2022).</w:t>
      </w:r>
    </w:p>
    <w:p w14:paraId="1BAD6F84"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A technical report on the construction of two-way powered solar fan: This study designed a 30W DC standing fan powered through an 80W solar panel and a 12V, 75Ah battery, with the capacity to operate continuously for up to 6 hours on a full charge. The dual-input system supported both direct solar charging and stored battery use, improving flexibility in </w:t>
      </w:r>
      <w:r w:rsidRPr="00AF2556">
        <w:rPr>
          <w:rFonts w:ascii="Times New Roman" w:hAnsi="Times New Roman"/>
          <w:color w:val="000000" w:themeColor="text1"/>
          <w:sz w:val="24"/>
          <w:szCs w:val="24"/>
        </w:rPr>
        <w:lastRenderedPageBreak/>
        <w:t xml:space="preserve">energy sourcing. The design emphasized ease of use in off-grid or low-power areas. However, the system lacked integrated peripheral features such as USB ports or lighting, limiting its functionality beyond basic ventilation. Additionally, the fan operated at a single speed with no interface for adjusting modes or monitoring energy use. The absence of modular features or user customization reduced its practicality for varied user needs and multifunctional home use (A. A. </w:t>
      </w:r>
      <w:proofErr w:type="spellStart"/>
      <w:r w:rsidRPr="00AF2556">
        <w:rPr>
          <w:rFonts w:ascii="Times New Roman" w:hAnsi="Times New Roman"/>
          <w:color w:val="000000" w:themeColor="text1"/>
          <w:sz w:val="24"/>
          <w:szCs w:val="24"/>
        </w:rPr>
        <w:t>Adediran</w:t>
      </w:r>
      <w:proofErr w:type="spellEnd"/>
      <w:r w:rsidRPr="00AF2556">
        <w:rPr>
          <w:rFonts w:ascii="Times New Roman" w:hAnsi="Times New Roman"/>
          <w:color w:val="000000" w:themeColor="text1"/>
          <w:sz w:val="24"/>
          <w:szCs w:val="24"/>
        </w:rPr>
        <w:t xml:space="preserve"> et al., 2025).</w:t>
      </w:r>
    </w:p>
    <w:p w14:paraId="679BE7D4"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Construction of a 12V standalone solar-powered DC fan for solar energy utilization: This study developed a standalone 12V DC fan powered by a solar PV panel and a 12V battery, aiming to provide ventilation in areas with unreliable electricity. Performance assessments were conducted using variable voltage inputs and airflow measurements. While effective in basic ventilation, the system lacked integrated peripheral functions such as USB charging and LED lighting. Additionally, the fan operated at a fixed speed without user-adjustable settings, and there was no user interface for monitoring or controlling the system. The absence of an energy management system further limited its efficiency and adaptability (M. I. Kolawole &amp; J. </w:t>
      </w:r>
      <w:proofErr w:type="spellStart"/>
      <w:r w:rsidRPr="00AF2556">
        <w:rPr>
          <w:rFonts w:ascii="Times New Roman" w:hAnsi="Times New Roman"/>
          <w:color w:val="000000" w:themeColor="text1"/>
          <w:sz w:val="24"/>
          <w:szCs w:val="24"/>
        </w:rPr>
        <w:t>Paudel</w:t>
      </w:r>
      <w:proofErr w:type="spellEnd"/>
      <w:r w:rsidRPr="00AF2556">
        <w:rPr>
          <w:rFonts w:ascii="Times New Roman" w:hAnsi="Times New Roman"/>
          <w:color w:val="000000" w:themeColor="text1"/>
          <w:sz w:val="24"/>
          <w:szCs w:val="24"/>
        </w:rPr>
        <w:t>, 2023).</w:t>
      </w:r>
    </w:p>
    <w:p w14:paraId="631997CA" w14:textId="77777777" w:rsidR="00315F34" w:rsidRPr="00AF2556" w:rsidRDefault="00315F34" w:rsidP="00315F34">
      <w:pPr>
        <w:spacing w:line="480" w:lineRule="auto"/>
        <w:rPr>
          <w:rFonts w:ascii="Times New Roman" w:hAnsi="Times New Roman"/>
          <w:color w:val="000000" w:themeColor="text1"/>
          <w:sz w:val="24"/>
          <w:szCs w:val="24"/>
        </w:rPr>
      </w:pPr>
      <w:r w:rsidRPr="00AF2556">
        <w:rPr>
          <w:rFonts w:ascii="Times New Roman" w:hAnsi="Times New Roman"/>
          <w:b/>
          <w:bCs/>
          <w:noProof/>
          <w:color w:val="000000" w:themeColor="text1"/>
          <w:sz w:val="26"/>
          <w:szCs w:val="26"/>
        </w:rPr>
        <mc:AlternateContent>
          <mc:Choice Requires="wps">
            <w:drawing>
              <wp:anchor distT="0" distB="0" distL="114300" distR="114300" simplePos="0" relativeHeight="251670528" behindDoc="0" locked="0" layoutInCell="1" allowOverlap="1" wp14:anchorId="4AB9BEEA" wp14:editId="52DDF711">
                <wp:simplePos x="0" y="0"/>
                <wp:positionH relativeFrom="column">
                  <wp:posOffset>-192526285</wp:posOffset>
                </wp:positionH>
                <wp:positionV relativeFrom="paragraph">
                  <wp:posOffset>-406580340</wp:posOffset>
                </wp:positionV>
                <wp:extent cx="0" cy="396240"/>
                <wp:effectExtent l="0" t="0" r="38100" b="22860"/>
                <wp:wrapNone/>
                <wp:docPr id="9" name="Straight Connector 9"/>
                <wp:cNvGraphicFramePr/>
                <a:graphic xmlns:a="http://schemas.openxmlformats.org/drawingml/2006/main">
                  <a:graphicData uri="http://schemas.microsoft.com/office/word/2010/wordprocessingShape">
                    <wps:wsp>
                      <wps:cNvCnPr/>
                      <wps:spPr>
                        <a:xfrm>
                          <a:off x="0" y="0"/>
                          <a:ext cx="0" cy="396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DCA9EF" id="Straight Connector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5159.55pt,-32014.2pt" to="-15159.55pt,-3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" strokecolor="black [3200]" strokeweight=".5pt">
                <v:stroke joinstyle="miter"/>
              </v:line>
            </w:pict>
          </mc:Fallback>
        </mc:AlternateContent>
      </w:r>
      <w:r w:rsidRPr="00AF2556">
        <w:rPr>
          <w:rFonts w:ascii="Times New Roman" w:hAnsi="Times New Roman"/>
          <w:b/>
          <w:bCs/>
          <w:color w:val="000000" w:themeColor="text1"/>
          <w:sz w:val="26"/>
          <w:szCs w:val="26"/>
        </w:rPr>
        <w:t>2.</w:t>
      </w:r>
      <w:r>
        <w:rPr>
          <w:rFonts w:ascii="Times New Roman" w:hAnsi="Times New Roman"/>
          <w:b/>
          <w:bCs/>
          <w:color w:val="000000" w:themeColor="text1"/>
          <w:sz w:val="26"/>
          <w:szCs w:val="26"/>
        </w:rPr>
        <w:t xml:space="preserve">8 </w:t>
      </w:r>
      <w:r w:rsidRPr="00AF2556">
        <w:rPr>
          <w:rFonts w:ascii="Times New Roman" w:hAnsi="Times New Roman"/>
          <w:b/>
          <w:bCs/>
          <w:color w:val="000000" w:themeColor="text1"/>
          <w:sz w:val="26"/>
          <w:szCs w:val="26"/>
        </w:rPr>
        <w:t xml:space="preserve">The Block Diagram of the Project Work.  </w:t>
      </w:r>
    </w:p>
    <w:p w14:paraId="67E1102C" w14:textId="77777777" w:rsidR="00315F34" w:rsidRPr="00AF2556" w:rsidRDefault="00315F34" w:rsidP="00315F34">
      <w:pPr>
        <w:spacing w:line="480" w:lineRule="auto"/>
        <w:rPr>
          <w:rFonts w:ascii="Times New Roman" w:hAnsi="Times New Roman"/>
          <w:b/>
          <w:bCs/>
          <w:color w:val="000000" w:themeColor="text1"/>
          <w:sz w:val="26"/>
          <w:szCs w:val="26"/>
        </w:rPr>
      </w:pPr>
      <w:r w:rsidRPr="00AF2556">
        <w:rPr>
          <w:rFonts w:ascii="Times New Roman" w:hAnsi="Times New Roman"/>
          <w:b/>
          <w:bCs/>
          <w:noProof/>
          <w:color w:val="000000" w:themeColor="text1"/>
          <w:sz w:val="26"/>
          <w:szCs w:val="26"/>
        </w:rPr>
        <mc:AlternateContent>
          <mc:Choice Requires="wpg">
            <w:drawing>
              <wp:anchor distT="0" distB="0" distL="114300" distR="114300" simplePos="0" relativeHeight="251671552" behindDoc="0" locked="0" layoutInCell="1" allowOverlap="1" wp14:anchorId="285C1BC6" wp14:editId="70A2312D">
                <wp:simplePos x="0" y="0"/>
                <wp:positionH relativeFrom="column">
                  <wp:posOffset>7620</wp:posOffset>
                </wp:positionH>
                <wp:positionV relativeFrom="paragraph">
                  <wp:posOffset>130810</wp:posOffset>
                </wp:positionV>
                <wp:extent cx="6151546" cy="1922212"/>
                <wp:effectExtent l="0" t="0" r="20955" b="20955"/>
                <wp:wrapNone/>
                <wp:docPr id="31" name="Group 31"/>
                <wp:cNvGraphicFramePr/>
                <a:graphic xmlns:a="http://schemas.openxmlformats.org/drawingml/2006/main">
                  <a:graphicData uri="http://schemas.microsoft.com/office/word/2010/wordprocessingGroup">
                    <wpg:wgp>
                      <wpg:cNvGrpSpPr/>
                      <wpg:grpSpPr>
                        <a:xfrm>
                          <a:off x="0" y="0"/>
                          <a:ext cx="6151546" cy="1922212"/>
                          <a:chOff x="0" y="0"/>
                          <a:chExt cx="6151546" cy="1922212"/>
                        </a:xfrm>
                      </wpg:grpSpPr>
                      <wps:wsp>
                        <wps:cNvPr id="10" name="Rectangle 10"/>
                        <wps:cNvSpPr/>
                        <wps:spPr>
                          <a:xfrm>
                            <a:off x="0" y="0"/>
                            <a:ext cx="931984" cy="290146"/>
                          </a:xfrm>
                          <a:prstGeom prst="rect">
                            <a:avLst/>
                          </a:prstGeom>
                        </wps:spPr>
                        <wps:style>
                          <a:lnRef idx="2">
                            <a:schemeClr val="dk1"/>
                          </a:lnRef>
                          <a:fillRef idx="1">
                            <a:schemeClr val="lt1"/>
                          </a:fillRef>
                          <a:effectRef idx="0">
                            <a:schemeClr val="dk1"/>
                          </a:effectRef>
                          <a:fontRef idx="minor">
                            <a:schemeClr val="dk1"/>
                          </a:fontRef>
                        </wps:style>
                        <wps:txbx>
                          <w:txbxContent>
                            <w:p w14:paraId="43684723" w14:textId="77777777" w:rsidR="00315F34" w:rsidRPr="00A67C3A" w:rsidRDefault="00315F34" w:rsidP="00315F34">
                              <w:pPr>
                                <w:rPr>
                                  <w:b/>
                                  <w:sz w:val="24"/>
                                </w:rPr>
                              </w:pPr>
                              <w:r w:rsidRPr="00A67C3A">
                                <w:rPr>
                                  <w:b/>
                                  <w:sz w:val="24"/>
                                </w:rPr>
                                <w:t>Solar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67056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007BC830" w14:textId="77777777" w:rsidR="00315F34" w:rsidRPr="00A67C3A" w:rsidRDefault="00315F34" w:rsidP="00315F34">
                              <w:pPr>
                                <w:jc w:val="center"/>
                                <w:rPr>
                                  <w:b/>
                                </w:rPr>
                              </w:pPr>
                              <w:r w:rsidRPr="00A67C3A">
                                <w:rPr>
                                  <w:b/>
                                </w:rPr>
                                <w:t>Battery Charge 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18"/>
                        <wps:cNvCnPr/>
                        <wps:spPr>
                          <a:xfrm>
                            <a:off x="510540" y="289560"/>
                            <a:ext cx="4191" cy="387096"/>
                          </a:xfrm>
                          <a:prstGeom prst="line">
                            <a:avLst/>
                          </a:prstGeom>
                        </wps:spPr>
                        <wps:style>
                          <a:lnRef idx="1">
                            <a:schemeClr val="dk1"/>
                          </a:lnRef>
                          <a:fillRef idx="0">
                            <a:schemeClr val="dk1"/>
                          </a:fillRef>
                          <a:effectRef idx="0">
                            <a:schemeClr val="dk1"/>
                          </a:effectRef>
                          <a:fontRef idx="minor">
                            <a:schemeClr val="tx1"/>
                          </a:fontRef>
                        </wps:style>
                        <wps:bodyPr/>
                      </wps:wsp>
                      <wps:wsp>
                        <wps:cNvPr id="19" name="Rectangle 19"/>
                        <wps:cNvSpPr/>
                        <wps:spPr>
                          <a:xfrm>
                            <a:off x="1767840" y="746760"/>
                            <a:ext cx="1002030" cy="289560"/>
                          </a:xfrm>
                          <a:prstGeom prst="rect">
                            <a:avLst/>
                          </a:prstGeom>
                        </wps:spPr>
                        <wps:style>
                          <a:lnRef idx="2">
                            <a:schemeClr val="dk1"/>
                          </a:lnRef>
                          <a:fillRef idx="1">
                            <a:schemeClr val="lt1"/>
                          </a:fillRef>
                          <a:effectRef idx="0">
                            <a:schemeClr val="dk1"/>
                          </a:effectRef>
                          <a:fontRef idx="minor">
                            <a:schemeClr val="dk1"/>
                          </a:fontRef>
                        </wps:style>
                        <wps:txbx>
                          <w:txbxContent>
                            <w:p w14:paraId="604DA7DC" w14:textId="77777777" w:rsidR="00315F34" w:rsidRPr="00A67C3A" w:rsidRDefault="00315F34" w:rsidP="00315F34">
                              <w:pPr>
                                <w:rPr>
                                  <w:b/>
                                  <w:sz w:val="24"/>
                                </w:rPr>
                              </w:pPr>
                              <w:r w:rsidRPr="00A67C3A">
                                <w:rPr>
                                  <w:b/>
                                  <w:sz w:val="24"/>
                                </w:rPr>
                                <w:t>Battery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Connector 20"/>
                        <wps:cNvCnPr/>
                        <wps:spPr>
                          <a:xfrm>
                            <a:off x="1158240" y="899160"/>
                            <a:ext cx="605590" cy="0"/>
                          </a:xfrm>
                          <a:prstGeom prst="line">
                            <a:avLst/>
                          </a:prstGeom>
                        </wps:spPr>
                        <wps:style>
                          <a:lnRef idx="1">
                            <a:schemeClr val="dk1"/>
                          </a:lnRef>
                          <a:fillRef idx="0">
                            <a:schemeClr val="dk1"/>
                          </a:fillRef>
                          <a:effectRef idx="0">
                            <a:schemeClr val="dk1"/>
                          </a:effectRef>
                          <a:fontRef idx="minor">
                            <a:schemeClr val="tx1"/>
                          </a:fontRef>
                        </wps:style>
                        <wps:bodyPr/>
                      </wps:wsp>
                      <wps:wsp>
                        <wps:cNvPr id="21" name="Rectangle 21"/>
                        <wps:cNvSpPr/>
                        <wps:spPr>
                          <a:xfrm>
                            <a:off x="3398520" y="7620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575AC9E2" w14:textId="77777777" w:rsidR="00315F34" w:rsidRPr="00A67C3A" w:rsidRDefault="00315F34" w:rsidP="00315F34">
                              <w:pPr>
                                <w:jc w:val="center"/>
                                <w:rPr>
                                  <w:b/>
                                </w:rPr>
                              </w:pPr>
                              <w:r w:rsidRPr="00A67C3A">
                                <w:rPr>
                                  <w:b/>
                                </w:rPr>
                                <w:t>Dc Fan speed</w:t>
                              </w:r>
                            </w:p>
                            <w:p w14:paraId="50FFD2D2" w14:textId="77777777" w:rsidR="00315F34" w:rsidRDefault="00315F34" w:rsidP="00315F34">
                              <w:pPr>
                                <w:jc w:val="center"/>
                              </w:pPr>
                              <w:r w:rsidRPr="00A67C3A">
                                <w:rPr>
                                  <w:b/>
                                </w:rPr>
                                <w:t>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Connector: Elbow 23"/>
                        <wps:cNvCnPr/>
                        <wps:spPr>
                          <a:xfrm flipV="1">
                            <a:off x="2758440" y="327660"/>
                            <a:ext cx="642295" cy="559086"/>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Rectangle 24"/>
                        <wps:cNvSpPr/>
                        <wps:spPr>
                          <a:xfrm>
                            <a:off x="2857500" y="1333500"/>
                            <a:ext cx="1130768" cy="588712"/>
                          </a:xfrm>
                          <a:prstGeom prst="rect">
                            <a:avLst/>
                          </a:prstGeom>
                        </wps:spPr>
                        <wps:style>
                          <a:lnRef idx="2">
                            <a:schemeClr val="dk1"/>
                          </a:lnRef>
                          <a:fillRef idx="1">
                            <a:schemeClr val="lt1"/>
                          </a:fillRef>
                          <a:effectRef idx="0">
                            <a:schemeClr val="dk1"/>
                          </a:effectRef>
                          <a:fontRef idx="minor">
                            <a:schemeClr val="dk1"/>
                          </a:fontRef>
                        </wps:style>
                        <wps:txbx>
                          <w:txbxContent>
                            <w:p w14:paraId="323D9B2C" w14:textId="77777777" w:rsidR="00315F34" w:rsidRPr="00A67C3A" w:rsidRDefault="00315F34" w:rsidP="00315F34">
                              <w:pPr>
                                <w:jc w:val="center"/>
                                <w:rPr>
                                  <w:b/>
                                </w:rPr>
                              </w:pPr>
                              <w:r w:rsidRPr="00A67C3A">
                                <w:rPr>
                                  <w:b/>
                                </w:rPr>
                                <w:t xml:space="preserve">Integrated </w:t>
                              </w:r>
                            </w:p>
                            <w:p w14:paraId="0076AF85" w14:textId="77777777" w:rsidR="00315F34" w:rsidRPr="00A67C3A" w:rsidRDefault="00315F34" w:rsidP="00315F34">
                              <w:pPr>
                                <w:jc w:val="center"/>
                                <w:rPr>
                                  <w:b/>
                                </w:rPr>
                              </w:pPr>
                              <w:r w:rsidRPr="00A67C3A">
                                <w:rPr>
                                  <w:b/>
                                </w:rPr>
                                <w:t>Peripheral</w:t>
                              </w:r>
                            </w:p>
                            <w:p w14:paraId="643839B3" w14:textId="77777777" w:rsidR="00315F34" w:rsidRDefault="00315F34" w:rsidP="00315F34">
                              <w:pPr>
                                <w:jc w:val="center"/>
                              </w:pPr>
                              <w:r w:rsidRPr="00A67C3A">
                                <w:rPr>
                                  <w:b/>
                                </w:rPr>
                                <w:t>Output</w:t>
                              </w:r>
                            </w:p>
                            <w:p w14:paraId="5C0A68F2" w14:textId="77777777" w:rsidR="00315F34" w:rsidRDefault="00315F34" w:rsidP="00315F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onnector: Elbow 26"/>
                        <wps:cNvCnPr/>
                        <wps:spPr>
                          <a:xfrm>
                            <a:off x="1790700" y="1036320"/>
                            <a:ext cx="1063109" cy="59483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Rectangle 27"/>
                        <wps:cNvSpPr/>
                        <wps:spPr>
                          <a:xfrm>
                            <a:off x="4960620" y="746760"/>
                            <a:ext cx="1190926" cy="328362"/>
                          </a:xfrm>
                          <a:prstGeom prst="rect">
                            <a:avLst/>
                          </a:prstGeom>
                        </wps:spPr>
                        <wps:style>
                          <a:lnRef idx="2">
                            <a:schemeClr val="dk1"/>
                          </a:lnRef>
                          <a:fillRef idx="1">
                            <a:schemeClr val="lt1"/>
                          </a:fillRef>
                          <a:effectRef idx="0">
                            <a:schemeClr val="dk1"/>
                          </a:effectRef>
                          <a:fontRef idx="minor">
                            <a:schemeClr val="dk1"/>
                          </a:fontRef>
                        </wps:style>
                        <wps:txbx>
                          <w:txbxContent>
                            <w:p w14:paraId="55959CFE" w14:textId="77777777" w:rsidR="00315F34" w:rsidRPr="00A67C3A" w:rsidRDefault="00315F34" w:rsidP="00315F34">
                              <w:pPr>
                                <w:jc w:val="center"/>
                                <w:rPr>
                                  <w:b/>
                                </w:rPr>
                              </w:pPr>
                              <w:r w:rsidRPr="00A67C3A">
                                <w:rPr>
                                  <w:b/>
                                </w:rPr>
                                <w:t>Fan 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Connector: Elbow 28"/>
                        <wps:cNvCnPr/>
                        <wps:spPr>
                          <a:xfrm>
                            <a:off x="3413760" y="510540"/>
                            <a:ext cx="1565352" cy="41844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5C1BC6" id="Group 31" o:spid="_x0000_s1026" style="position:absolute;margin-left:.6pt;margin-top:10.3pt;width:484.35pt;height:151.35pt;z-index:251671552;mso-width-relative:margin;mso-height-relative:margin" coordsize="61515,1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">
                <v:rect id="Rectangle 10" o:spid="_x0000_s1027" style="position:absolute;width:9319;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" fillcolor="white [3201]" strokecolor="black [3200]" strokeweight="1pt">
                  <v:textbox>
                    <w:txbxContent>
                      <w:p w14:paraId="43684723" w14:textId="77777777" w:rsidR="00315F34" w:rsidRPr="00A67C3A" w:rsidRDefault="00315F34" w:rsidP="00315F34">
                        <w:pPr>
                          <w:rPr>
                            <w:b/>
                            <w:sz w:val="24"/>
                          </w:rPr>
                        </w:pPr>
                        <w:r w:rsidRPr="00A67C3A">
                          <w:rPr>
                            <w:b/>
                            <w:sz w:val="24"/>
                          </w:rPr>
                          <w:t>Solar Panel</w:t>
                        </w:r>
                      </w:p>
                    </w:txbxContent>
                  </v:textbox>
                </v:rect>
                <v:rect id="Rectangle 14" o:spid="_x0000_s1028" style="position:absolute;top:6705;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XfwgAAANsAAAAPAAAAZHJzL2Rvd25yZXYueG1sRE9Na8JA&#10;EL0X/A/LCL3VjaVY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AAiTXfwgAAANsAAAAPAAAA&#10;AAAAAAAAAAAAAAcCAABkcnMvZG93bnJldi54bWxQSwUGAAAAAAMAAwC3AAAA9gIAAAAA&#10;" fillcolor="white [3201]" strokecolor="black [3200]" strokeweight="1pt">
                  <v:textbox>
                    <w:txbxContent>
                      <w:p w14:paraId="007BC830" w14:textId="77777777" w:rsidR="00315F34" w:rsidRPr="00A67C3A" w:rsidRDefault="00315F34" w:rsidP="00315F34">
                        <w:pPr>
                          <w:jc w:val="center"/>
                          <w:rPr>
                            <w:b/>
                          </w:rPr>
                        </w:pPr>
                        <w:r w:rsidRPr="00A67C3A">
                          <w:rPr>
                            <w:b/>
                          </w:rPr>
                          <w:t>Battery Charge Controller</w:t>
                        </w:r>
                      </w:p>
                    </w:txbxContent>
                  </v:textbox>
                </v:rect>
                <v:line id="Straight Connector 18" o:spid="_x0000_s1029" style="position:absolute;visibility:visible;mso-wrap-style:square" from="5105,2895" to="5147,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" strokecolor="black [3200]" strokeweight=".5pt">
                  <v:stroke joinstyle="miter"/>
                </v:line>
                <v:rect id="Rectangle 19" o:spid="_x0000_s1030" style="position:absolute;left:17678;top:7467;width:10020;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" fillcolor="white [3201]" strokecolor="black [3200]" strokeweight="1pt">
                  <v:textbox>
                    <w:txbxContent>
                      <w:p w14:paraId="604DA7DC" w14:textId="77777777" w:rsidR="00315F34" w:rsidRPr="00A67C3A" w:rsidRDefault="00315F34" w:rsidP="00315F34">
                        <w:pPr>
                          <w:rPr>
                            <w:b/>
                            <w:sz w:val="24"/>
                          </w:rPr>
                        </w:pPr>
                        <w:r w:rsidRPr="00A67C3A">
                          <w:rPr>
                            <w:b/>
                            <w:sz w:val="24"/>
                          </w:rPr>
                          <w:t>Battery Bank</w:t>
                        </w:r>
                      </w:p>
                    </w:txbxContent>
                  </v:textbox>
                </v:rect>
                <v:line id="Straight Connector 20" o:spid="_x0000_s1031" style="position:absolute;visibility:visible;mso-wrap-style:square" from="11582,8991" to="17638,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" strokecolor="black [3200]" strokeweight=".5pt">
                  <v:stroke joinstyle="miter"/>
                </v:line>
                <v:rect id="Rectangle 21" o:spid="_x0000_s1032" style="position:absolute;left:33985;top:762;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" fillcolor="white [3201]" strokecolor="black [3200]" strokeweight="1pt">
                  <v:textbox>
                    <w:txbxContent>
                      <w:p w14:paraId="575AC9E2" w14:textId="77777777" w:rsidR="00315F34" w:rsidRPr="00A67C3A" w:rsidRDefault="00315F34" w:rsidP="00315F34">
                        <w:pPr>
                          <w:jc w:val="center"/>
                          <w:rPr>
                            <w:b/>
                          </w:rPr>
                        </w:pPr>
                        <w:r w:rsidRPr="00A67C3A">
                          <w:rPr>
                            <w:b/>
                          </w:rPr>
                          <w:t>Dc Fan speed</w:t>
                        </w:r>
                      </w:p>
                      <w:p w14:paraId="50FFD2D2" w14:textId="77777777" w:rsidR="00315F34" w:rsidRDefault="00315F34" w:rsidP="00315F34">
                        <w:pPr>
                          <w:jc w:val="center"/>
                        </w:pPr>
                        <w:r w:rsidRPr="00A67C3A">
                          <w:rPr>
                            <w:b/>
                          </w:rPr>
                          <w:t>Control</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3" o:spid="_x0000_s1033" type="#_x0000_t34" style="position:absolute;left:27584;top:3276;width:6423;height:55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" strokecolor="black [3200]" strokeweight=".5pt">
                  <v:stroke endarrow="block"/>
                </v:shape>
                <v:rect id="Rectangle 24" o:spid="_x0000_s1034" style="position:absolute;left:28575;top:13335;width:11307;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9ixAAAANsAAAAPAAAAZHJzL2Rvd25yZXYueG1sRI9Pa8JA&#10;FMTvhX6H5RV6q5tKs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M7l/2LEAAAA2wAAAA8A&#10;AAAAAAAAAAAAAAAABwIAAGRycy9kb3ducmV2LnhtbFBLBQYAAAAAAwADALcAAAD4AgAAAAA=&#10;" fillcolor="white [3201]" strokecolor="black [3200]" strokeweight="1pt">
                  <v:textbox>
                    <w:txbxContent>
                      <w:p w14:paraId="323D9B2C" w14:textId="77777777" w:rsidR="00315F34" w:rsidRPr="00A67C3A" w:rsidRDefault="00315F34" w:rsidP="00315F34">
                        <w:pPr>
                          <w:jc w:val="center"/>
                          <w:rPr>
                            <w:b/>
                          </w:rPr>
                        </w:pPr>
                        <w:r w:rsidRPr="00A67C3A">
                          <w:rPr>
                            <w:b/>
                          </w:rPr>
                          <w:t xml:space="preserve">Integrated </w:t>
                        </w:r>
                      </w:p>
                      <w:p w14:paraId="0076AF85" w14:textId="77777777" w:rsidR="00315F34" w:rsidRPr="00A67C3A" w:rsidRDefault="00315F34" w:rsidP="00315F34">
                        <w:pPr>
                          <w:jc w:val="center"/>
                          <w:rPr>
                            <w:b/>
                          </w:rPr>
                        </w:pPr>
                        <w:r w:rsidRPr="00A67C3A">
                          <w:rPr>
                            <w:b/>
                          </w:rPr>
                          <w:t>Peripheral</w:t>
                        </w:r>
                      </w:p>
                      <w:p w14:paraId="643839B3" w14:textId="77777777" w:rsidR="00315F34" w:rsidRDefault="00315F34" w:rsidP="00315F34">
                        <w:pPr>
                          <w:jc w:val="center"/>
                        </w:pPr>
                        <w:r w:rsidRPr="00A67C3A">
                          <w:rPr>
                            <w:b/>
                          </w:rPr>
                          <w:t>Output</w:t>
                        </w:r>
                      </w:p>
                      <w:p w14:paraId="5C0A68F2" w14:textId="77777777" w:rsidR="00315F34" w:rsidRDefault="00315F34" w:rsidP="00315F34">
                        <w:pPr>
                          <w:jc w:val="center"/>
                        </w:pPr>
                      </w:p>
                    </w:txbxContent>
                  </v:textbox>
                </v:rect>
                <v:shape id="Connector: Elbow 26" o:spid="_x0000_s1035" type="#_x0000_t34" style="position:absolute;left:17907;top:10363;width:10631;height:59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" strokecolor="black [3200]" strokeweight=".5pt">
                  <v:stroke endarrow="block"/>
                </v:shape>
                <v:rect id="Rectangle 27" o:spid="_x0000_s1036" style="position:absolute;left:49606;top:7467;width:11909;height:3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" fillcolor="white [3201]" strokecolor="black [3200]" strokeweight="1pt">
                  <v:textbox>
                    <w:txbxContent>
                      <w:p w14:paraId="55959CFE" w14:textId="77777777" w:rsidR="00315F34" w:rsidRPr="00A67C3A" w:rsidRDefault="00315F34" w:rsidP="00315F34">
                        <w:pPr>
                          <w:jc w:val="center"/>
                          <w:rPr>
                            <w:b/>
                          </w:rPr>
                        </w:pPr>
                        <w:r w:rsidRPr="00A67C3A">
                          <w:rPr>
                            <w:b/>
                          </w:rPr>
                          <w:t>Fan Motor</w:t>
                        </w:r>
                      </w:p>
                    </w:txbxContent>
                  </v:textbox>
                </v:rect>
                <v:shape id="Connector: Elbow 28" o:spid="_x0000_s1037" type="#_x0000_t34" style="position:absolute;left:34137;top:5105;width:15654;height:41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" strokecolor="black [3200]" strokeweight=".5pt">
                  <v:stroke endarrow="block"/>
                </v:shape>
              </v:group>
            </w:pict>
          </mc:Fallback>
        </mc:AlternateContent>
      </w:r>
    </w:p>
    <w:p w14:paraId="4036687D" w14:textId="77777777" w:rsidR="00315F34" w:rsidRPr="00AF2556" w:rsidRDefault="00315F34" w:rsidP="00315F34">
      <w:pPr>
        <w:spacing w:line="480" w:lineRule="auto"/>
        <w:rPr>
          <w:rFonts w:ascii="Times New Roman" w:hAnsi="Times New Roman"/>
          <w:b/>
          <w:bCs/>
          <w:color w:val="000000" w:themeColor="text1"/>
          <w:sz w:val="26"/>
          <w:szCs w:val="26"/>
        </w:rPr>
      </w:pPr>
    </w:p>
    <w:p w14:paraId="02534A99" w14:textId="77777777" w:rsidR="00315F34" w:rsidRPr="00AF2556" w:rsidRDefault="00315F34" w:rsidP="00315F34">
      <w:pPr>
        <w:spacing w:line="480" w:lineRule="auto"/>
        <w:rPr>
          <w:rFonts w:ascii="Times New Roman" w:hAnsi="Times New Roman"/>
          <w:b/>
          <w:bCs/>
          <w:color w:val="000000" w:themeColor="text1"/>
          <w:sz w:val="26"/>
          <w:szCs w:val="26"/>
        </w:rPr>
      </w:pPr>
    </w:p>
    <w:p w14:paraId="50617220" w14:textId="77777777" w:rsidR="00315F34" w:rsidRPr="00AF2556" w:rsidRDefault="00315F34" w:rsidP="00315F34">
      <w:pPr>
        <w:spacing w:line="480" w:lineRule="auto"/>
        <w:rPr>
          <w:rFonts w:ascii="Times New Roman" w:hAnsi="Times New Roman"/>
          <w:b/>
          <w:bCs/>
          <w:color w:val="000000" w:themeColor="text1"/>
          <w:sz w:val="26"/>
          <w:szCs w:val="26"/>
        </w:rPr>
      </w:pPr>
    </w:p>
    <w:p w14:paraId="4564055A" w14:textId="77777777" w:rsidR="00315F34" w:rsidRPr="00AF2556" w:rsidRDefault="00315F34" w:rsidP="00315F34">
      <w:pPr>
        <w:spacing w:line="480" w:lineRule="auto"/>
        <w:rPr>
          <w:rFonts w:ascii="Times New Roman" w:hAnsi="Times New Roman"/>
          <w:b/>
          <w:bCs/>
          <w:color w:val="000000" w:themeColor="text1"/>
          <w:sz w:val="26"/>
          <w:szCs w:val="26"/>
        </w:rPr>
      </w:pPr>
    </w:p>
    <w:p w14:paraId="292E225E" w14:textId="77777777" w:rsidR="00315F34" w:rsidRDefault="00315F34" w:rsidP="00315F34">
      <w:pPr>
        <w:spacing w:before="100" w:beforeAutospacing="1" w:after="200" w:line="480" w:lineRule="auto"/>
        <w:jc w:val="both"/>
        <w:rPr>
          <w:rFonts w:ascii="Times New Roman" w:eastAsia="SimSun" w:hAnsi="Times New Roman"/>
          <w:i/>
          <w:kern w:val="0"/>
          <w:sz w:val="24"/>
          <w:szCs w:val="24"/>
        </w:rPr>
      </w:pPr>
    </w:p>
    <w:p w14:paraId="69E92D5D" w14:textId="77777777" w:rsidR="00315F34" w:rsidRPr="005E08F4" w:rsidRDefault="00315F34" w:rsidP="00315F34">
      <w:pPr>
        <w:spacing w:before="100" w:beforeAutospacing="1" w:after="200" w:line="480" w:lineRule="auto"/>
        <w:jc w:val="center"/>
        <w:rPr>
          <w:rFonts w:ascii="Times New Roman" w:eastAsia="SimSun" w:hAnsi="Times New Roman"/>
          <w:iCs/>
          <w:kern w:val="0"/>
          <w:sz w:val="24"/>
          <w:szCs w:val="24"/>
        </w:rPr>
      </w:pPr>
      <w:bookmarkStart w:id="14" w:name="_Hlk203138018"/>
      <w:r w:rsidRPr="005E08F4">
        <w:rPr>
          <w:rFonts w:ascii="Times New Roman" w:eastAsia="SimSun" w:hAnsi="Times New Roman"/>
          <w:iCs/>
          <w:kern w:val="0"/>
          <w:sz w:val="24"/>
          <w:szCs w:val="24"/>
        </w:rPr>
        <w:t>Figure 2.12 Assembling block diagram</w:t>
      </w:r>
      <w:r w:rsidRPr="005E08F4">
        <w:rPr>
          <w:rFonts w:ascii="Times New Roman" w:hAnsi="Times New Roman"/>
          <w:iCs/>
          <w:noProof/>
          <w:color w:val="000000" w:themeColor="text1"/>
          <w:sz w:val="24"/>
          <w:szCs w:val="24"/>
        </w:rPr>
        <mc:AlternateContent>
          <mc:Choice Requires="aink">
            <w:drawing>
              <wp:anchor distT="0" distB="0" distL="114300" distR="114300" simplePos="0" relativeHeight="251667456" behindDoc="0" locked="0" layoutInCell="1" allowOverlap="1" wp14:anchorId="194578AC" wp14:editId="19331290">
                <wp:simplePos x="0" y="0"/>
                <wp:positionH relativeFrom="column">
                  <wp:posOffset>4405680</wp:posOffset>
                </wp:positionH>
                <wp:positionV relativeFrom="paragraph">
                  <wp:posOffset>74231</wp:posOffset>
                </wp:positionV>
                <wp:extent cx="360" cy="360"/>
                <wp:effectExtent l="0" t="0" r="0" b="0"/>
                <wp:wrapNone/>
                <wp:docPr id="1957415759" name="Ink 6"/>
                <wp:cNvGraphicFramePr/>
                <a:graphic xmlns:a="http://schemas.openxmlformats.org/drawingml/2006/main">
                  <a:graphicData uri="http://schemas.microsoft.com/office/word/2010/wordprocessingInk">
                    <w14:contentPart bwMode="auto" r:id="rId71">
                      <w14:nvContentPartPr>
                        <w14:cNvContentPartPr/>
                      </w14:nvContentPartPr>
                      <w14:xfrm>
                        <a:off x="0" y="0"/>
                        <a:ext cx="360" cy="360"/>
                      </w14:xfrm>
                    </w14:contentPart>
                  </a:graphicData>
                </a:graphic>
              </wp:anchor>
            </w:drawing>
          </mc:Choice>
          <mc:Fallback>
            <w:drawing>
              <wp:anchor distT="0" distB="0" distL="114300" distR="114300" simplePos="0" relativeHeight="251667456" behindDoc="0" locked="0" layoutInCell="1" allowOverlap="1" wp14:anchorId="194578AC" wp14:editId="19331290">
                <wp:simplePos x="0" y="0"/>
                <wp:positionH relativeFrom="column">
                  <wp:posOffset>4405680</wp:posOffset>
                </wp:positionH>
                <wp:positionV relativeFrom="paragraph">
                  <wp:posOffset>74231</wp:posOffset>
                </wp:positionV>
                <wp:extent cx="360" cy="360"/>
                <wp:effectExtent l="0" t="0" r="0" b="0"/>
                <wp:wrapNone/>
                <wp:docPr id="1957415759" name="Ink 6"/>
                <wp:cNvGraphicFramePr/>
                <a:graphic xmlns:a="http://schemas.openxmlformats.org/drawingml/2006/main">
                  <a:graphicData uri="http://schemas.openxmlformats.org/drawingml/2006/picture">
                    <pic:pic xmlns:pic="http://schemas.openxmlformats.org/drawingml/2006/picture">
                      <pic:nvPicPr>
                        <pic:cNvPr id="1957415759" name="Ink 6"/>
                        <pic:cNvPicPr/>
                      </pic:nvPicPr>
                      <pic:blipFill>
                        <a:blip r:embed="rId8"/>
                        <a:stretch>
                          <a:fillRect/>
                        </a:stretch>
                      </pic:blipFill>
                      <pic:spPr>
                        <a:xfrm>
                          <a:off x="0" y="0"/>
                          <a:ext cx="12600" cy="74880"/>
                        </a:xfrm>
                        <a:prstGeom prst="rect">
                          <a:avLst/>
                        </a:prstGeom>
                      </pic:spPr>
                    </pic:pic>
                  </a:graphicData>
                </a:graphic>
              </wp:anchor>
            </w:drawing>
          </mc:Fallback>
        </mc:AlternateContent>
      </w:r>
    </w:p>
    <w:bookmarkEnd w:id="14"/>
    <w:p w14:paraId="317E31FC" w14:textId="77777777" w:rsidR="00315F34" w:rsidRPr="00AF2556" w:rsidRDefault="00315F34" w:rsidP="00315F34">
      <w:pPr>
        <w:spacing w:beforeAutospacing="1" w:after="200" w:line="480" w:lineRule="auto"/>
        <w:jc w:val="both"/>
        <w:rPr>
          <w:rFonts w:ascii="Times New Roman" w:eastAsia="SimSun" w:hAnsi="Times New Roman"/>
          <w:i/>
          <w:kern w:val="0"/>
          <w:sz w:val="24"/>
          <w:szCs w:val="24"/>
        </w:rPr>
      </w:pPr>
      <w:r w:rsidRPr="00AF2556">
        <w:rPr>
          <w:rStyle w:val="s1"/>
          <w:rFonts w:ascii="Times New Roman" w:hAnsi="Times New Roman"/>
          <w:sz w:val="24"/>
          <w:szCs w:val="24"/>
        </w:rPr>
        <w:lastRenderedPageBreak/>
        <w:t xml:space="preserve">The subsections making up the inverter systems is as shown in the block diagram of </w:t>
      </w:r>
      <w:r w:rsidRPr="00AF2556">
        <w:rPr>
          <w:rStyle w:val="s1"/>
          <w:rFonts w:ascii="Times New Roman" w:hAnsi="Times New Roman"/>
          <w:i/>
          <w:sz w:val="24"/>
          <w:szCs w:val="24"/>
        </w:rPr>
        <w:t xml:space="preserve">Figure </w:t>
      </w:r>
      <w:r w:rsidRPr="005E08F4">
        <w:rPr>
          <w:rStyle w:val="s1"/>
          <w:rFonts w:ascii="Times New Roman" w:hAnsi="Times New Roman"/>
          <w:iCs/>
          <w:sz w:val="24"/>
          <w:szCs w:val="24"/>
        </w:rPr>
        <w:t xml:space="preserve">2.12 </w:t>
      </w:r>
      <w:r w:rsidRPr="00AF2556">
        <w:rPr>
          <w:rStyle w:val="s1"/>
          <w:rFonts w:ascii="Times New Roman" w:hAnsi="Times New Roman"/>
          <w:sz w:val="24"/>
          <w:szCs w:val="24"/>
        </w:rPr>
        <w:t xml:space="preserve">The diagram shows the interconnection of </w:t>
      </w:r>
      <w:proofErr w:type="gramStart"/>
      <w:r w:rsidRPr="00AF2556">
        <w:rPr>
          <w:rStyle w:val="s1"/>
          <w:rFonts w:ascii="Times New Roman" w:hAnsi="Times New Roman"/>
          <w:sz w:val="24"/>
          <w:szCs w:val="24"/>
        </w:rPr>
        <w:t>one unit</w:t>
      </w:r>
      <w:proofErr w:type="gramEnd"/>
      <w:r w:rsidRPr="00AF2556">
        <w:rPr>
          <w:rStyle w:val="s1"/>
          <w:rFonts w:ascii="Times New Roman" w:hAnsi="Times New Roman"/>
          <w:sz w:val="24"/>
          <w:szCs w:val="24"/>
        </w:rPr>
        <w:t xml:space="preserve"> block to another, starting from the input solar panel to the output loads with various output range. </w:t>
      </w:r>
    </w:p>
    <w:p w14:paraId="51506B49" w14:textId="77777777" w:rsidR="00315F34" w:rsidRPr="00AF2556" w:rsidRDefault="00315F34" w:rsidP="00315F34">
      <w:pPr>
        <w:pStyle w:val="li1"/>
        <w:numPr>
          <w:ilvl w:val="0"/>
          <w:numId w:val="24"/>
        </w:numPr>
        <w:spacing w:line="480" w:lineRule="auto"/>
        <w:rPr>
          <w:rFonts w:ascii="Times New Roman" w:eastAsia="Times New Roman" w:hAnsi="Times New Roman"/>
          <w:sz w:val="24"/>
          <w:szCs w:val="24"/>
        </w:rPr>
      </w:pPr>
      <w:r w:rsidRPr="00AF2556">
        <w:rPr>
          <w:rStyle w:val="s1"/>
          <w:rFonts w:ascii="Tahoma" w:eastAsia="Times New Roman" w:hAnsi="Tahoma" w:cs="Tahoma"/>
          <w:sz w:val="24"/>
          <w:szCs w:val="24"/>
        </w:rPr>
        <w:t>﻿﻿</w:t>
      </w:r>
      <w:r w:rsidRPr="00AF2556">
        <w:rPr>
          <w:rStyle w:val="s1"/>
          <w:rFonts w:ascii="Times New Roman" w:eastAsia="Times New Roman" w:hAnsi="Times New Roman"/>
          <w:b/>
          <w:sz w:val="24"/>
          <w:szCs w:val="24"/>
        </w:rPr>
        <w:t>Solar Panels:</w:t>
      </w:r>
      <w:r w:rsidRPr="00AF2556">
        <w:rPr>
          <w:rStyle w:val="s1"/>
          <w:rFonts w:ascii="Times New Roman" w:eastAsia="Times New Roman" w:hAnsi="Times New Roman"/>
          <w:sz w:val="24"/>
          <w:szCs w:val="24"/>
        </w:rPr>
        <w:t xml:space="preserve"> These photovoltaic (PV) panels are installed to harness sunlight. They convert sunlight into Direct Current (DC) electricity.</w:t>
      </w:r>
    </w:p>
    <w:p w14:paraId="1530A816" w14:textId="77777777" w:rsidR="00315F34" w:rsidRPr="00AF2556" w:rsidRDefault="00315F34" w:rsidP="00315F34">
      <w:pPr>
        <w:pStyle w:val="li1"/>
        <w:numPr>
          <w:ilvl w:val="0"/>
          <w:numId w:val="24"/>
        </w:numPr>
        <w:spacing w:line="480" w:lineRule="auto"/>
        <w:rPr>
          <w:rFonts w:ascii="Times New Roman" w:eastAsia="Times New Roman" w:hAnsi="Times New Roman"/>
          <w:sz w:val="24"/>
          <w:szCs w:val="24"/>
        </w:rPr>
      </w:pPr>
      <w:r w:rsidRPr="00AF2556">
        <w:rPr>
          <w:rStyle w:val="s1"/>
          <w:rFonts w:ascii="Tahoma" w:eastAsia="Times New Roman" w:hAnsi="Tahoma" w:cs="Tahoma"/>
          <w:sz w:val="24"/>
          <w:szCs w:val="24"/>
        </w:rPr>
        <w:t>﻿﻿</w:t>
      </w:r>
      <w:r w:rsidRPr="00AF2556">
        <w:rPr>
          <w:rStyle w:val="s1"/>
          <w:rFonts w:ascii="Times New Roman" w:eastAsia="Times New Roman" w:hAnsi="Times New Roman"/>
          <w:b/>
          <w:sz w:val="24"/>
          <w:szCs w:val="24"/>
        </w:rPr>
        <w:t>Charge Controller:</w:t>
      </w:r>
      <w:r w:rsidRPr="00AF2556">
        <w:rPr>
          <w:rStyle w:val="s1"/>
          <w:rFonts w:ascii="Times New Roman" w:eastAsia="Times New Roman" w:hAnsi="Times New Roman"/>
          <w:sz w:val="24"/>
          <w:szCs w:val="24"/>
        </w:rPr>
        <w:t xml:space="preserve"> The DC electricity from the solar panels passes through a charge controller. This device regulates the voltage and current, preventing the batteries from overcharging.</w:t>
      </w:r>
    </w:p>
    <w:p w14:paraId="06AD224C" w14:textId="77777777" w:rsidR="00315F34" w:rsidRPr="00AF2556" w:rsidRDefault="00315F34" w:rsidP="00315F34">
      <w:pPr>
        <w:pStyle w:val="li1"/>
        <w:numPr>
          <w:ilvl w:val="0"/>
          <w:numId w:val="24"/>
        </w:numPr>
        <w:spacing w:line="480" w:lineRule="auto"/>
        <w:rPr>
          <w:rStyle w:val="s1"/>
          <w:rFonts w:ascii="Times New Roman" w:eastAsia="Times New Roman" w:hAnsi="Times New Roman"/>
          <w:sz w:val="24"/>
          <w:szCs w:val="24"/>
        </w:rPr>
      </w:pPr>
      <w:r w:rsidRPr="00AF2556">
        <w:rPr>
          <w:rStyle w:val="s1"/>
          <w:rFonts w:ascii="Tahoma" w:eastAsia="Times New Roman" w:hAnsi="Tahoma" w:cs="Tahoma"/>
          <w:sz w:val="24"/>
          <w:szCs w:val="24"/>
        </w:rPr>
        <w:t>﻿</w:t>
      </w:r>
      <w:r w:rsidRPr="00AF2556">
        <w:rPr>
          <w:rStyle w:val="s1"/>
          <w:rFonts w:ascii="Tahoma" w:eastAsia="Times New Roman" w:hAnsi="Tahoma" w:cs="Tahoma"/>
          <w:b/>
          <w:sz w:val="24"/>
          <w:szCs w:val="24"/>
        </w:rPr>
        <w:t>﻿</w:t>
      </w:r>
      <w:r w:rsidRPr="00AF2556">
        <w:rPr>
          <w:rStyle w:val="s1"/>
          <w:rFonts w:ascii="Times New Roman" w:eastAsia="Times New Roman" w:hAnsi="Times New Roman"/>
          <w:b/>
          <w:sz w:val="24"/>
          <w:szCs w:val="24"/>
        </w:rPr>
        <w:t>Batteries:</w:t>
      </w:r>
      <w:r w:rsidRPr="00AF2556">
        <w:rPr>
          <w:rStyle w:val="s1"/>
          <w:rFonts w:ascii="Times New Roman" w:eastAsia="Times New Roman" w:hAnsi="Times New Roman"/>
          <w:sz w:val="24"/>
          <w:szCs w:val="24"/>
        </w:rPr>
        <w:t xml:space="preserve"> The electricity is stored in batteries, usually deep-cycle types, for later use when sunlight is not available, such as during nighttime.</w:t>
      </w:r>
    </w:p>
    <w:p w14:paraId="3B0969F8" w14:textId="77777777" w:rsidR="00315F34" w:rsidRPr="00AF2556" w:rsidRDefault="00315F34" w:rsidP="00315F34">
      <w:pPr>
        <w:pStyle w:val="li1"/>
        <w:numPr>
          <w:ilvl w:val="0"/>
          <w:numId w:val="24"/>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b/>
          <w:sz w:val="24"/>
          <w:szCs w:val="24"/>
        </w:rPr>
        <w:t>DC Fan Speed Control:</w:t>
      </w:r>
      <w:r w:rsidRPr="00AF2556">
        <w:rPr>
          <w:rStyle w:val="s1"/>
          <w:rFonts w:ascii="Times New Roman" w:eastAsia="Times New Roman" w:hAnsi="Times New Roman"/>
          <w:sz w:val="24"/>
          <w:szCs w:val="24"/>
        </w:rPr>
        <w:t xml:space="preserve"> This is a device or circuit that regulates the speed of a dc fan by adjusting the voltage or current supplied to it.</w:t>
      </w:r>
    </w:p>
    <w:p w14:paraId="733316F2" w14:textId="77777777" w:rsidR="00315F34" w:rsidRPr="00AF2556" w:rsidRDefault="00315F34" w:rsidP="00315F34">
      <w:pPr>
        <w:pStyle w:val="li1"/>
        <w:numPr>
          <w:ilvl w:val="0"/>
          <w:numId w:val="24"/>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b/>
          <w:sz w:val="24"/>
          <w:szCs w:val="24"/>
        </w:rPr>
        <w:t>Fan Motor:</w:t>
      </w:r>
      <w:r w:rsidRPr="00AF2556">
        <w:rPr>
          <w:rStyle w:val="s1"/>
          <w:rFonts w:ascii="Times New Roman" w:eastAsia="Times New Roman" w:hAnsi="Times New Roman"/>
          <w:sz w:val="24"/>
          <w:szCs w:val="24"/>
        </w:rPr>
        <w:t xml:space="preserve"> This is an electric motor that powers a fan’s blade to create airflow for cooling or ventilation.</w:t>
      </w:r>
    </w:p>
    <w:p w14:paraId="0A04498A" w14:textId="77777777" w:rsidR="00315F34" w:rsidRPr="00AF2556" w:rsidRDefault="00315F34" w:rsidP="00315F34">
      <w:pPr>
        <w:pStyle w:val="li1"/>
        <w:numPr>
          <w:ilvl w:val="0"/>
          <w:numId w:val="24"/>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b/>
          <w:sz w:val="24"/>
          <w:szCs w:val="24"/>
        </w:rPr>
        <w:t>Integrated Peripheral Output:</w:t>
      </w:r>
      <w:r w:rsidRPr="00AF2556">
        <w:rPr>
          <w:rStyle w:val="s1"/>
          <w:rFonts w:ascii="Times New Roman" w:eastAsia="Times New Roman" w:hAnsi="Times New Roman"/>
          <w:sz w:val="24"/>
          <w:szCs w:val="24"/>
        </w:rPr>
        <w:t xml:space="preserve"> This refers to a built-in output or interface on a device or system that allows it to communicate or interact with external peripheral or devices like the following:</w:t>
      </w:r>
    </w:p>
    <w:p w14:paraId="6185DDEA" w14:textId="77777777" w:rsidR="00315F34" w:rsidRPr="00AF2556" w:rsidRDefault="00315F34" w:rsidP="00315F34">
      <w:pPr>
        <w:pStyle w:val="li1"/>
        <w:numPr>
          <w:ilvl w:val="0"/>
          <w:numId w:val="26"/>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sz w:val="24"/>
          <w:szCs w:val="24"/>
        </w:rPr>
        <w:t>Universal Serial Bus (USB) charging ports.</w:t>
      </w:r>
    </w:p>
    <w:p w14:paraId="679F4F58" w14:textId="77777777" w:rsidR="00315F34" w:rsidRPr="00AF2556" w:rsidRDefault="00315F34" w:rsidP="00315F34">
      <w:pPr>
        <w:pStyle w:val="li1"/>
        <w:numPr>
          <w:ilvl w:val="0"/>
          <w:numId w:val="26"/>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sz w:val="24"/>
          <w:szCs w:val="24"/>
        </w:rPr>
        <w:t>Light Emitting Diode (LED) lightning.</w:t>
      </w:r>
    </w:p>
    <w:p w14:paraId="65B3CE0A" w14:textId="77777777" w:rsidR="00315F34" w:rsidRPr="00AF2556" w:rsidRDefault="00315F34" w:rsidP="00315F34">
      <w:pPr>
        <w:pStyle w:val="li1"/>
        <w:numPr>
          <w:ilvl w:val="0"/>
          <w:numId w:val="26"/>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sz w:val="24"/>
          <w:szCs w:val="24"/>
        </w:rPr>
        <w:t>Battery status indicator.</w:t>
      </w:r>
    </w:p>
    <w:bookmarkEnd w:id="1"/>
    <w:p w14:paraId="3DF44520" w14:textId="77777777" w:rsidR="00315F34" w:rsidRPr="00AF2556" w:rsidRDefault="00315F34" w:rsidP="00315F34">
      <w:pPr>
        <w:pStyle w:val="li1"/>
        <w:spacing w:line="480" w:lineRule="auto"/>
        <w:ind w:left="1500"/>
        <w:rPr>
          <w:rStyle w:val="s1"/>
          <w:rFonts w:ascii="Times New Roman" w:eastAsia="Times New Roman" w:hAnsi="Times New Roman"/>
          <w:sz w:val="24"/>
          <w:szCs w:val="24"/>
        </w:rPr>
      </w:pPr>
    </w:p>
    <w:p w14:paraId="5F0CC141" w14:textId="77777777" w:rsidR="00315F34" w:rsidRPr="00AF2556" w:rsidRDefault="00315F34" w:rsidP="00315F34">
      <w:pPr>
        <w:pStyle w:val="li1"/>
        <w:spacing w:line="480" w:lineRule="auto"/>
        <w:ind w:left="1500"/>
        <w:rPr>
          <w:rStyle w:val="s1"/>
          <w:rFonts w:ascii="Times New Roman" w:eastAsia="Times New Roman" w:hAnsi="Times New Roman"/>
          <w:sz w:val="24"/>
          <w:szCs w:val="24"/>
        </w:rPr>
      </w:pPr>
    </w:p>
    <w:p w14:paraId="075EB248" w14:textId="77777777" w:rsidR="00315F34" w:rsidRPr="00AF2556" w:rsidRDefault="00315F34" w:rsidP="00315F34">
      <w:pPr>
        <w:pStyle w:val="li1"/>
        <w:spacing w:line="480" w:lineRule="auto"/>
        <w:ind w:left="1500"/>
        <w:rPr>
          <w:rStyle w:val="s1"/>
          <w:rFonts w:ascii="Times New Roman" w:eastAsia="Times New Roman" w:hAnsi="Times New Roman"/>
          <w:sz w:val="24"/>
          <w:szCs w:val="24"/>
        </w:rPr>
      </w:pPr>
    </w:p>
    <w:p w14:paraId="56EA3B90" w14:textId="77777777" w:rsidR="00315F34" w:rsidRDefault="00315F34" w:rsidP="00315F34">
      <w:pPr>
        <w:pStyle w:val="li1"/>
        <w:spacing w:line="480" w:lineRule="auto"/>
        <w:ind w:left="1500"/>
        <w:rPr>
          <w:rStyle w:val="s1"/>
          <w:rFonts w:ascii="Times New Roman" w:eastAsia="Times New Roman" w:hAnsi="Times New Roman"/>
          <w:sz w:val="24"/>
          <w:szCs w:val="24"/>
        </w:rPr>
      </w:pPr>
    </w:p>
    <w:p w14:paraId="72FBE11F" w14:textId="77777777" w:rsidR="00315F34" w:rsidRPr="00AF2556" w:rsidRDefault="00315F34" w:rsidP="00315F34">
      <w:pPr>
        <w:pStyle w:val="li1"/>
        <w:spacing w:line="480" w:lineRule="auto"/>
        <w:rPr>
          <w:rStyle w:val="s1"/>
          <w:rFonts w:ascii="Times New Roman" w:eastAsia="Times New Roman" w:hAnsi="Times New Roman"/>
          <w:sz w:val="24"/>
          <w:szCs w:val="24"/>
        </w:rPr>
      </w:pPr>
    </w:p>
    <w:p w14:paraId="43F84BFC" w14:textId="77777777" w:rsidR="00315F34" w:rsidRPr="006D0F9B" w:rsidRDefault="00315F34" w:rsidP="00315F34">
      <w:pPr>
        <w:pStyle w:val="li1"/>
        <w:spacing w:line="480" w:lineRule="auto"/>
        <w:jc w:val="center"/>
        <w:rPr>
          <w:rStyle w:val="s1"/>
          <w:rFonts w:ascii="Times New Roman" w:eastAsia="Times New Roman" w:hAnsi="Times New Roman"/>
          <w:b/>
          <w:sz w:val="28"/>
          <w:szCs w:val="28"/>
        </w:rPr>
      </w:pPr>
      <w:bookmarkStart w:id="15" w:name="_Hlk203120653"/>
      <w:r w:rsidRPr="006D0F9B">
        <w:rPr>
          <w:rStyle w:val="s1"/>
          <w:rFonts w:ascii="Times New Roman" w:eastAsia="Times New Roman" w:hAnsi="Times New Roman"/>
          <w:b/>
          <w:sz w:val="28"/>
          <w:szCs w:val="28"/>
        </w:rPr>
        <w:lastRenderedPageBreak/>
        <w:t>CHAPTER THREE</w:t>
      </w:r>
    </w:p>
    <w:p w14:paraId="2787E7C7" w14:textId="77777777" w:rsidR="00315F34" w:rsidRPr="006D0F9B" w:rsidRDefault="00315F34" w:rsidP="00315F34">
      <w:pPr>
        <w:pStyle w:val="li1"/>
        <w:spacing w:line="480" w:lineRule="auto"/>
        <w:rPr>
          <w:rStyle w:val="s1"/>
          <w:rFonts w:ascii="Times New Roman" w:eastAsia="Times New Roman" w:hAnsi="Times New Roman"/>
          <w:b/>
          <w:sz w:val="26"/>
          <w:szCs w:val="26"/>
        </w:rPr>
      </w:pPr>
      <w:r w:rsidRPr="006D0F9B">
        <w:rPr>
          <w:rStyle w:val="s1"/>
          <w:rFonts w:ascii="Times New Roman" w:eastAsia="Times New Roman" w:hAnsi="Times New Roman"/>
          <w:b/>
          <w:sz w:val="26"/>
          <w:szCs w:val="26"/>
        </w:rPr>
        <w:t>3.</w:t>
      </w:r>
      <w:r>
        <w:rPr>
          <w:rStyle w:val="s1"/>
          <w:rFonts w:ascii="Times New Roman" w:eastAsia="Times New Roman" w:hAnsi="Times New Roman"/>
          <w:b/>
          <w:sz w:val="26"/>
          <w:szCs w:val="26"/>
        </w:rPr>
        <w:t xml:space="preserve">1 </w:t>
      </w:r>
      <w:r w:rsidRPr="006D0F9B">
        <w:rPr>
          <w:rStyle w:val="s1"/>
          <w:rFonts w:ascii="Times New Roman" w:eastAsia="Times New Roman" w:hAnsi="Times New Roman"/>
          <w:b/>
          <w:sz w:val="26"/>
          <w:szCs w:val="26"/>
        </w:rPr>
        <w:t>METHODOLOGY</w:t>
      </w:r>
    </w:p>
    <w:p w14:paraId="23D37FFB"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This chapter outlines the procedures used for designing and constructing a solar-enabled rechargeable fan that integrates additional peripheral functions such as LED lighting, USB charging, and a battery status indicator. The system was built to operate efficiently in off-grid conditions by utilizing solar energy as the primary power source and storing excess energy in a rechargeable lithium-ion battery.</w:t>
      </w:r>
    </w:p>
    <w:p w14:paraId="03E18CFD" w14:textId="77777777" w:rsidR="00315F34"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fan control was designed with a speed regulator, allowing users to adjust airflow levels conveniently. A battery charge controller was incorporated to manage safe and efficient battery charging from the solar panel while also protecting the system from overcharging and over-discharging. Each peripheral function was integrated to operate independently but harmoniously, making the entire system compact, user-friendly, and energy-efficient.</w:t>
      </w:r>
    </w:p>
    <w:p w14:paraId="7EEA805A" w14:textId="77777777" w:rsidR="00315F34" w:rsidRPr="006D0F9B" w:rsidRDefault="00315F34" w:rsidP="00315F34">
      <w:pPr>
        <w:spacing w:line="480" w:lineRule="auto"/>
        <w:rPr>
          <w:rFonts w:ascii="Times New Roman" w:hAnsi="Times New Roman"/>
          <w:b/>
          <w:sz w:val="26"/>
          <w:szCs w:val="26"/>
        </w:rPr>
      </w:pPr>
      <w:r w:rsidRPr="006D0F9B">
        <w:rPr>
          <w:rFonts w:ascii="Times New Roman" w:hAnsi="Times New Roman"/>
          <w:b/>
          <w:sz w:val="26"/>
          <w:szCs w:val="26"/>
        </w:rPr>
        <w:t>3.</w:t>
      </w:r>
      <w:r>
        <w:rPr>
          <w:rFonts w:ascii="Times New Roman" w:hAnsi="Times New Roman"/>
          <w:b/>
          <w:sz w:val="26"/>
          <w:szCs w:val="26"/>
        </w:rPr>
        <w:t>2</w:t>
      </w:r>
      <w:r w:rsidRPr="006D0F9B">
        <w:rPr>
          <w:rFonts w:ascii="Times New Roman" w:hAnsi="Times New Roman"/>
          <w:b/>
          <w:sz w:val="26"/>
          <w:szCs w:val="26"/>
        </w:rPr>
        <w:t xml:space="preserve"> COMPONENT SELECTION</w:t>
      </w:r>
    </w:p>
    <w:p w14:paraId="054AF09D"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selection of components for the system was guided by factors such as energy efficiency, reliability, availability, cost-effectiveness, and compatibility with the overall design goals. Each component was carefully chosen to meet the functional requirements of the solar-enabled rechargeable fan and its integrated peripheral outputs.</w:t>
      </w:r>
    </w:p>
    <w:p w14:paraId="26FD6A83" w14:textId="77777777" w:rsidR="00315F34" w:rsidRPr="006D0F9B" w:rsidRDefault="00315F34" w:rsidP="00315F34">
      <w:pPr>
        <w:jc w:val="center"/>
        <w:rPr>
          <w:rFonts w:ascii="Times New Roman" w:hAnsi="Times New Roman"/>
          <w:b/>
          <w:sz w:val="26"/>
          <w:szCs w:val="26"/>
        </w:rPr>
      </w:pPr>
      <w:bookmarkStart w:id="16" w:name="_Hlk203138312"/>
      <w:r>
        <w:rPr>
          <w:rFonts w:ascii="Times New Roman" w:hAnsi="Times New Roman"/>
          <w:b/>
          <w:sz w:val="26"/>
          <w:szCs w:val="26"/>
        </w:rPr>
        <w:t>Table3.1:</w:t>
      </w:r>
      <w:r w:rsidRPr="006D0F9B">
        <w:rPr>
          <w:rFonts w:ascii="Times New Roman" w:hAnsi="Times New Roman"/>
          <w:b/>
          <w:sz w:val="26"/>
          <w:szCs w:val="26"/>
        </w:rPr>
        <w:t xml:space="preserve"> Summar</w:t>
      </w:r>
      <w:r>
        <w:rPr>
          <w:rFonts w:ascii="Times New Roman" w:hAnsi="Times New Roman"/>
          <w:b/>
          <w:sz w:val="26"/>
          <w:szCs w:val="26"/>
        </w:rPr>
        <w:t>y of</w:t>
      </w:r>
      <w:r w:rsidRPr="006D0F9B">
        <w:rPr>
          <w:rFonts w:ascii="Times New Roman" w:hAnsi="Times New Roman"/>
          <w:b/>
          <w:sz w:val="26"/>
          <w:szCs w:val="26"/>
        </w:rPr>
        <w:t xml:space="preserve"> </w:t>
      </w:r>
      <w:r>
        <w:rPr>
          <w:rFonts w:ascii="Times New Roman" w:hAnsi="Times New Roman"/>
          <w:b/>
          <w:sz w:val="26"/>
          <w:szCs w:val="26"/>
        </w:rPr>
        <w:t>t</w:t>
      </w:r>
      <w:r w:rsidRPr="006D0F9B">
        <w:rPr>
          <w:rFonts w:ascii="Times New Roman" w:hAnsi="Times New Roman"/>
          <w:b/>
          <w:sz w:val="26"/>
          <w:szCs w:val="26"/>
        </w:rPr>
        <w:t xml:space="preserve">he Key Components </w:t>
      </w:r>
      <w:r>
        <w:rPr>
          <w:rFonts w:ascii="Times New Roman" w:hAnsi="Times New Roman"/>
          <w:b/>
          <w:sz w:val="26"/>
          <w:szCs w:val="26"/>
        </w:rPr>
        <w:t>u</w:t>
      </w:r>
      <w:r w:rsidRPr="006D0F9B">
        <w:rPr>
          <w:rFonts w:ascii="Times New Roman" w:hAnsi="Times New Roman"/>
          <w:b/>
          <w:sz w:val="26"/>
          <w:szCs w:val="26"/>
        </w:rPr>
        <w:t xml:space="preserve">sed </w:t>
      </w:r>
      <w:r>
        <w:rPr>
          <w:rFonts w:ascii="Times New Roman" w:hAnsi="Times New Roman"/>
          <w:b/>
          <w:sz w:val="26"/>
          <w:szCs w:val="26"/>
        </w:rPr>
        <w:t>a</w:t>
      </w:r>
      <w:r w:rsidRPr="006D0F9B">
        <w:rPr>
          <w:rFonts w:ascii="Times New Roman" w:hAnsi="Times New Roman"/>
          <w:b/>
          <w:sz w:val="26"/>
          <w:szCs w:val="26"/>
        </w:rPr>
        <w:t xml:space="preserve">nd </w:t>
      </w:r>
      <w:r>
        <w:rPr>
          <w:rFonts w:ascii="Times New Roman" w:hAnsi="Times New Roman"/>
          <w:b/>
          <w:sz w:val="26"/>
          <w:szCs w:val="26"/>
        </w:rPr>
        <w:t>t</w:t>
      </w:r>
      <w:r w:rsidRPr="006D0F9B">
        <w:rPr>
          <w:rFonts w:ascii="Times New Roman" w:hAnsi="Times New Roman"/>
          <w:b/>
          <w:sz w:val="26"/>
          <w:szCs w:val="26"/>
        </w:rPr>
        <w:t>heir Respective Functions</w:t>
      </w:r>
    </w:p>
    <w:tbl>
      <w:tblPr>
        <w:tblStyle w:val="TableGrid"/>
        <w:tblW w:w="9779" w:type="dxa"/>
        <w:tblLook w:val="04A0" w:firstRow="1" w:lastRow="0" w:firstColumn="1" w:lastColumn="0" w:noHBand="0" w:noVBand="1"/>
      </w:tblPr>
      <w:tblGrid>
        <w:gridCol w:w="3259"/>
        <w:gridCol w:w="3260"/>
        <w:gridCol w:w="3260"/>
      </w:tblGrid>
      <w:tr w:rsidR="00315F34" w:rsidRPr="006D0F9B" w14:paraId="44F2F8A6" w14:textId="77777777" w:rsidTr="005631AC">
        <w:trPr>
          <w:trHeight w:val="372"/>
        </w:trPr>
        <w:tc>
          <w:tcPr>
            <w:tcW w:w="3259" w:type="dxa"/>
          </w:tcPr>
          <w:bookmarkEnd w:id="16"/>
          <w:p w14:paraId="62EBF543" w14:textId="77777777" w:rsidR="00315F34" w:rsidRPr="006D0F9B" w:rsidRDefault="00315F34" w:rsidP="005631AC">
            <w:pPr>
              <w:spacing w:line="480" w:lineRule="auto"/>
              <w:jc w:val="center"/>
              <w:rPr>
                <w:rFonts w:ascii="Times New Roman" w:hAnsi="Times New Roman"/>
                <w:b/>
                <w:bCs/>
                <w:sz w:val="26"/>
                <w:szCs w:val="26"/>
              </w:rPr>
            </w:pPr>
            <w:r w:rsidRPr="006D0F9B">
              <w:rPr>
                <w:rFonts w:ascii="Times New Roman" w:hAnsi="Times New Roman"/>
                <w:b/>
                <w:bCs/>
                <w:sz w:val="26"/>
                <w:szCs w:val="26"/>
              </w:rPr>
              <w:t>COMPONENT</w:t>
            </w:r>
          </w:p>
        </w:tc>
        <w:tc>
          <w:tcPr>
            <w:tcW w:w="3260" w:type="dxa"/>
          </w:tcPr>
          <w:p w14:paraId="112CE4BC" w14:textId="77777777" w:rsidR="00315F34" w:rsidRPr="006D0F9B" w:rsidRDefault="00315F34" w:rsidP="005631AC">
            <w:pPr>
              <w:spacing w:line="480" w:lineRule="auto"/>
              <w:jc w:val="center"/>
              <w:rPr>
                <w:rFonts w:ascii="Times New Roman" w:hAnsi="Times New Roman"/>
                <w:b/>
                <w:bCs/>
                <w:sz w:val="26"/>
                <w:szCs w:val="26"/>
              </w:rPr>
            </w:pPr>
            <w:r w:rsidRPr="006D0F9B">
              <w:rPr>
                <w:rFonts w:ascii="Times New Roman" w:hAnsi="Times New Roman"/>
                <w:b/>
                <w:bCs/>
                <w:sz w:val="26"/>
                <w:szCs w:val="26"/>
              </w:rPr>
              <w:t>SPECIFICATION</w:t>
            </w:r>
          </w:p>
        </w:tc>
        <w:tc>
          <w:tcPr>
            <w:tcW w:w="3260" w:type="dxa"/>
          </w:tcPr>
          <w:p w14:paraId="024FA82A" w14:textId="77777777" w:rsidR="00315F34" w:rsidRPr="006D0F9B" w:rsidRDefault="00315F34" w:rsidP="005631AC">
            <w:pPr>
              <w:spacing w:line="480" w:lineRule="auto"/>
              <w:jc w:val="center"/>
              <w:rPr>
                <w:rFonts w:ascii="Times New Roman" w:hAnsi="Times New Roman"/>
                <w:b/>
                <w:bCs/>
                <w:sz w:val="26"/>
                <w:szCs w:val="26"/>
              </w:rPr>
            </w:pPr>
            <w:r w:rsidRPr="006D0F9B">
              <w:rPr>
                <w:rFonts w:ascii="Times New Roman" w:hAnsi="Times New Roman"/>
                <w:b/>
                <w:bCs/>
                <w:sz w:val="26"/>
                <w:szCs w:val="26"/>
              </w:rPr>
              <w:t>FUNCTION</w:t>
            </w:r>
          </w:p>
        </w:tc>
      </w:tr>
      <w:tr w:rsidR="00315F34" w:rsidRPr="006D0F9B" w14:paraId="6845453E" w14:textId="77777777" w:rsidTr="005631AC">
        <w:trPr>
          <w:trHeight w:val="372"/>
        </w:trPr>
        <w:tc>
          <w:tcPr>
            <w:tcW w:w="3259" w:type="dxa"/>
          </w:tcPr>
          <w:p w14:paraId="3839C449"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Solar panel</w:t>
            </w:r>
          </w:p>
        </w:tc>
        <w:tc>
          <w:tcPr>
            <w:tcW w:w="3260" w:type="dxa"/>
          </w:tcPr>
          <w:p w14:paraId="1B2BF60B"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20W, 18V</w:t>
            </w:r>
          </w:p>
        </w:tc>
        <w:tc>
          <w:tcPr>
            <w:tcW w:w="3260" w:type="dxa"/>
          </w:tcPr>
          <w:p w14:paraId="008ACF74"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Converts solar energy into electrical energy</w:t>
            </w:r>
          </w:p>
        </w:tc>
      </w:tr>
      <w:tr w:rsidR="00315F34" w:rsidRPr="006D0F9B" w14:paraId="11AB975C" w14:textId="77777777" w:rsidTr="005631AC">
        <w:trPr>
          <w:trHeight w:val="385"/>
        </w:trPr>
        <w:tc>
          <w:tcPr>
            <w:tcW w:w="3259" w:type="dxa"/>
          </w:tcPr>
          <w:p w14:paraId="447E4CE4"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Rechargeable Battery</w:t>
            </w:r>
          </w:p>
        </w:tc>
        <w:tc>
          <w:tcPr>
            <w:tcW w:w="3260" w:type="dxa"/>
          </w:tcPr>
          <w:p w14:paraId="3C58A550"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7.5V Li-ion, 3700mAh</w:t>
            </w:r>
          </w:p>
        </w:tc>
        <w:tc>
          <w:tcPr>
            <w:tcW w:w="3260" w:type="dxa"/>
          </w:tcPr>
          <w:p w14:paraId="2FCAC9C7"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Stores energy for use when solar input is unavailable</w:t>
            </w:r>
          </w:p>
        </w:tc>
      </w:tr>
      <w:tr w:rsidR="00315F34" w:rsidRPr="006D0F9B" w14:paraId="1EE61265" w14:textId="77777777" w:rsidTr="005631AC">
        <w:trPr>
          <w:trHeight w:val="372"/>
        </w:trPr>
        <w:tc>
          <w:tcPr>
            <w:tcW w:w="3259" w:type="dxa"/>
          </w:tcPr>
          <w:p w14:paraId="7EDA6382"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Fan Motor</w:t>
            </w:r>
          </w:p>
        </w:tc>
        <w:tc>
          <w:tcPr>
            <w:tcW w:w="3260" w:type="dxa"/>
          </w:tcPr>
          <w:p w14:paraId="1B28702F"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6V, 0.5A DC</w:t>
            </w:r>
          </w:p>
        </w:tc>
        <w:tc>
          <w:tcPr>
            <w:tcW w:w="3260" w:type="dxa"/>
          </w:tcPr>
          <w:p w14:paraId="79647B96"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Generates airflow</w:t>
            </w:r>
          </w:p>
        </w:tc>
      </w:tr>
      <w:tr w:rsidR="00315F34" w:rsidRPr="006D0F9B" w14:paraId="26E31301" w14:textId="77777777" w:rsidTr="005631AC">
        <w:trPr>
          <w:trHeight w:val="372"/>
        </w:trPr>
        <w:tc>
          <w:tcPr>
            <w:tcW w:w="3259" w:type="dxa"/>
          </w:tcPr>
          <w:p w14:paraId="7B5C6B8E"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lastRenderedPageBreak/>
              <w:t>Voltage Regulator</w:t>
            </w:r>
          </w:p>
        </w:tc>
        <w:tc>
          <w:tcPr>
            <w:tcW w:w="3260" w:type="dxa"/>
          </w:tcPr>
          <w:p w14:paraId="23970FA3"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7809,7812,7818</w:t>
            </w:r>
          </w:p>
        </w:tc>
        <w:tc>
          <w:tcPr>
            <w:tcW w:w="3260" w:type="dxa"/>
          </w:tcPr>
          <w:p w14:paraId="753FAD2A"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Controls fan speed by regulating output voltage</w:t>
            </w:r>
          </w:p>
        </w:tc>
      </w:tr>
      <w:tr w:rsidR="00315F34" w:rsidRPr="006D0F9B" w14:paraId="1B6AE835" w14:textId="77777777" w:rsidTr="005631AC">
        <w:trPr>
          <w:trHeight w:val="372"/>
        </w:trPr>
        <w:tc>
          <w:tcPr>
            <w:tcW w:w="3259" w:type="dxa"/>
          </w:tcPr>
          <w:p w14:paraId="705CD2D2"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Diodes</w:t>
            </w:r>
          </w:p>
        </w:tc>
        <w:tc>
          <w:tcPr>
            <w:tcW w:w="3260" w:type="dxa"/>
          </w:tcPr>
          <w:p w14:paraId="3410AABD"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1N4148</w:t>
            </w:r>
          </w:p>
        </w:tc>
        <w:tc>
          <w:tcPr>
            <w:tcW w:w="3260" w:type="dxa"/>
          </w:tcPr>
          <w:p w14:paraId="7E72F697"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Prevents reverse current and protects sensitive parts</w:t>
            </w:r>
          </w:p>
        </w:tc>
      </w:tr>
      <w:tr w:rsidR="00315F34" w:rsidRPr="006D0F9B" w14:paraId="01AB5B8D" w14:textId="77777777" w:rsidTr="005631AC">
        <w:trPr>
          <w:trHeight w:val="372"/>
        </w:trPr>
        <w:tc>
          <w:tcPr>
            <w:tcW w:w="3259" w:type="dxa"/>
          </w:tcPr>
          <w:p w14:paraId="6F5AFBB6"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Battery charge controller</w:t>
            </w:r>
          </w:p>
        </w:tc>
        <w:tc>
          <w:tcPr>
            <w:tcW w:w="3260" w:type="dxa"/>
          </w:tcPr>
          <w:p w14:paraId="107779BE"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12V, 3A max</w:t>
            </w:r>
          </w:p>
        </w:tc>
        <w:tc>
          <w:tcPr>
            <w:tcW w:w="3260" w:type="dxa"/>
          </w:tcPr>
          <w:p w14:paraId="528634FB"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Regulates voltage and current from solar panel to prevent overcharging/discharging</w:t>
            </w:r>
          </w:p>
        </w:tc>
      </w:tr>
      <w:tr w:rsidR="00315F34" w:rsidRPr="006D0F9B" w14:paraId="1471647B" w14:textId="77777777" w:rsidTr="005631AC">
        <w:trPr>
          <w:trHeight w:val="372"/>
        </w:trPr>
        <w:tc>
          <w:tcPr>
            <w:tcW w:w="3259" w:type="dxa"/>
          </w:tcPr>
          <w:p w14:paraId="25E3E5F3"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Voltage regulator</w:t>
            </w:r>
          </w:p>
        </w:tc>
        <w:tc>
          <w:tcPr>
            <w:tcW w:w="3260" w:type="dxa"/>
          </w:tcPr>
          <w:p w14:paraId="32F957D3"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7809, 7812, 7818</w:t>
            </w:r>
          </w:p>
        </w:tc>
        <w:tc>
          <w:tcPr>
            <w:tcW w:w="3260" w:type="dxa"/>
          </w:tcPr>
          <w:p w14:paraId="22AAFB24"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Provides fixed voltage outputs (9V, 12V, 18V) for stepwise fan speed control</w:t>
            </w:r>
          </w:p>
        </w:tc>
      </w:tr>
      <w:tr w:rsidR="00315F34" w:rsidRPr="006D0F9B" w14:paraId="6BDE9835" w14:textId="77777777" w:rsidTr="005631AC">
        <w:trPr>
          <w:trHeight w:val="372"/>
        </w:trPr>
        <w:tc>
          <w:tcPr>
            <w:tcW w:w="3259" w:type="dxa"/>
          </w:tcPr>
          <w:p w14:paraId="5D287256"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Rotary switch</w:t>
            </w:r>
          </w:p>
        </w:tc>
        <w:tc>
          <w:tcPr>
            <w:tcW w:w="3260" w:type="dxa"/>
          </w:tcPr>
          <w:p w14:paraId="73B73B29"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3-position</w:t>
            </w:r>
          </w:p>
        </w:tc>
        <w:tc>
          <w:tcPr>
            <w:tcW w:w="3260" w:type="dxa"/>
          </w:tcPr>
          <w:p w14:paraId="57657FA4"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Selects between the three voltage levels supplied by the voltage regulator</w:t>
            </w:r>
          </w:p>
        </w:tc>
      </w:tr>
      <w:tr w:rsidR="00315F34" w:rsidRPr="006D0F9B" w14:paraId="15E7955D" w14:textId="77777777" w:rsidTr="005631AC">
        <w:trPr>
          <w:trHeight w:val="372"/>
        </w:trPr>
        <w:tc>
          <w:tcPr>
            <w:tcW w:w="3259" w:type="dxa"/>
          </w:tcPr>
          <w:p w14:paraId="55821D18"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 xml:space="preserve">Variable resistor </w:t>
            </w:r>
          </w:p>
        </w:tc>
        <w:tc>
          <w:tcPr>
            <w:tcW w:w="3260" w:type="dxa"/>
          </w:tcPr>
          <w:p w14:paraId="7BA2F4A9"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10kΩ potentiometer</w:t>
            </w:r>
          </w:p>
        </w:tc>
        <w:tc>
          <w:tcPr>
            <w:tcW w:w="3260" w:type="dxa"/>
          </w:tcPr>
          <w:p w14:paraId="3590FA85"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Provides continuous fan speed adjustment within selected voltage level</w:t>
            </w:r>
          </w:p>
        </w:tc>
      </w:tr>
      <w:tr w:rsidR="00315F34" w:rsidRPr="006D0F9B" w14:paraId="223C499C" w14:textId="77777777" w:rsidTr="005631AC">
        <w:trPr>
          <w:trHeight w:val="372"/>
        </w:trPr>
        <w:tc>
          <w:tcPr>
            <w:tcW w:w="3259" w:type="dxa"/>
          </w:tcPr>
          <w:p w14:paraId="7059CA7A"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USB Output module</w:t>
            </w:r>
          </w:p>
        </w:tc>
        <w:tc>
          <w:tcPr>
            <w:tcW w:w="3260" w:type="dxa"/>
          </w:tcPr>
          <w:p w14:paraId="3FB9A547"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5V, 1A</w:t>
            </w:r>
          </w:p>
        </w:tc>
        <w:tc>
          <w:tcPr>
            <w:tcW w:w="3260" w:type="dxa"/>
          </w:tcPr>
          <w:p w14:paraId="5006717B"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Supplies a constant 5V for charging mobile devices or powering small gadgets</w:t>
            </w:r>
          </w:p>
        </w:tc>
      </w:tr>
      <w:tr w:rsidR="00315F34" w:rsidRPr="006D0F9B" w14:paraId="3FDF072B" w14:textId="77777777" w:rsidTr="005631AC">
        <w:trPr>
          <w:trHeight w:val="372"/>
        </w:trPr>
        <w:tc>
          <w:tcPr>
            <w:tcW w:w="3259" w:type="dxa"/>
          </w:tcPr>
          <w:p w14:paraId="7DE0BBE9"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LED Light</w:t>
            </w:r>
          </w:p>
        </w:tc>
        <w:tc>
          <w:tcPr>
            <w:tcW w:w="3260" w:type="dxa"/>
          </w:tcPr>
          <w:p w14:paraId="3195DC78"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12V DC</w:t>
            </w:r>
          </w:p>
        </w:tc>
        <w:tc>
          <w:tcPr>
            <w:tcW w:w="3260" w:type="dxa"/>
          </w:tcPr>
          <w:p w14:paraId="5D37C720"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Provides lighting as an auxiliary feature during blackout.</w:t>
            </w:r>
          </w:p>
        </w:tc>
      </w:tr>
      <w:tr w:rsidR="00315F34" w:rsidRPr="006D0F9B" w14:paraId="42D569A8" w14:textId="77777777" w:rsidTr="005631AC">
        <w:trPr>
          <w:trHeight w:val="372"/>
        </w:trPr>
        <w:tc>
          <w:tcPr>
            <w:tcW w:w="3259" w:type="dxa"/>
          </w:tcPr>
          <w:p w14:paraId="6A22CFB7"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Battery status indicator</w:t>
            </w:r>
          </w:p>
        </w:tc>
        <w:tc>
          <w:tcPr>
            <w:tcW w:w="3260" w:type="dxa"/>
          </w:tcPr>
          <w:p w14:paraId="54878A2D"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Digital voltmeter/LED bar</w:t>
            </w:r>
          </w:p>
        </w:tc>
        <w:tc>
          <w:tcPr>
            <w:tcW w:w="3260" w:type="dxa"/>
          </w:tcPr>
          <w:p w14:paraId="6ECCD35C"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Display real-time battery voltage to monitor charge level</w:t>
            </w:r>
          </w:p>
        </w:tc>
      </w:tr>
    </w:tbl>
    <w:p w14:paraId="104327FA" w14:textId="77777777" w:rsidR="00315F34" w:rsidRPr="006D0F9B" w:rsidRDefault="00315F34" w:rsidP="00315F34">
      <w:pPr>
        <w:pStyle w:val="Heading1"/>
        <w:spacing w:line="480" w:lineRule="auto"/>
        <w:rPr>
          <w:rFonts w:ascii="Times New Roman" w:hAnsi="Times New Roman" w:cs="Times New Roman"/>
          <w:b/>
          <w:color w:val="auto"/>
          <w:sz w:val="26"/>
          <w:szCs w:val="26"/>
        </w:rPr>
      </w:pPr>
      <w:r w:rsidRPr="006D0F9B">
        <w:rPr>
          <w:rFonts w:ascii="Times New Roman" w:hAnsi="Times New Roman" w:cs="Times New Roman"/>
          <w:b/>
          <w:color w:val="auto"/>
          <w:sz w:val="26"/>
          <w:szCs w:val="26"/>
        </w:rPr>
        <w:lastRenderedPageBreak/>
        <w:t>3.</w:t>
      </w:r>
      <w:r>
        <w:rPr>
          <w:rFonts w:ascii="Times New Roman" w:hAnsi="Times New Roman" w:cs="Times New Roman"/>
          <w:b/>
          <w:color w:val="auto"/>
          <w:sz w:val="26"/>
          <w:szCs w:val="26"/>
        </w:rPr>
        <w:t>3</w:t>
      </w:r>
      <w:r w:rsidRPr="006D0F9B">
        <w:rPr>
          <w:rFonts w:ascii="Times New Roman" w:hAnsi="Times New Roman" w:cs="Times New Roman"/>
          <w:b/>
          <w:color w:val="auto"/>
          <w:sz w:val="26"/>
          <w:szCs w:val="26"/>
        </w:rPr>
        <w:t xml:space="preserve"> SYSTEM SIMULATION</w:t>
      </w:r>
    </w:p>
    <w:p w14:paraId="7B616268"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designed circuit was simulated using Livewire Pro Version to test for correctness and performance prior to hardware implementation. Simulation helped verify the proper operation of each component, the voltage regulation behavior, and the control logic, ensuring that faults could be corrected before physical construction.</w:t>
      </w:r>
    </w:p>
    <w:p w14:paraId="62091FA6" w14:textId="77777777" w:rsidR="00315F34" w:rsidRPr="006D0F9B" w:rsidRDefault="00315F34" w:rsidP="00315F34">
      <w:pPr>
        <w:spacing w:line="480" w:lineRule="auto"/>
        <w:rPr>
          <w:rFonts w:ascii="Times New Roman" w:hAnsi="Times New Roman"/>
          <w:b/>
          <w:bCs/>
          <w:sz w:val="26"/>
          <w:szCs w:val="26"/>
        </w:rPr>
      </w:pPr>
      <w:r w:rsidRPr="006D0F9B">
        <w:rPr>
          <w:rFonts w:ascii="Times New Roman" w:hAnsi="Times New Roman"/>
          <w:b/>
          <w:bCs/>
          <w:sz w:val="26"/>
          <w:szCs w:val="26"/>
        </w:rPr>
        <w:t>3.3.1 Simulation Objectives</w:t>
      </w:r>
    </w:p>
    <w:p w14:paraId="1310047D" w14:textId="77777777" w:rsidR="00315F34" w:rsidRPr="006D0F9B" w:rsidRDefault="00315F34" w:rsidP="00315F34">
      <w:pPr>
        <w:pStyle w:val="ListParagraph"/>
        <w:numPr>
          <w:ilvl w:val="0"/>
          <w:numId w:val="32"/>
        </w:numPr>
        <w:spacing w:after="200" w:line="480" w:lineRule="auto"/>
        <w:jc w:val="both"/>
        <w:rPr>
          <w:rFonts w:ascii="Times New Roman" w:hAnsi="Times New Roman"/>
          <w:sz w:val="24"/>
          <w:szCs w:val="24"/>
        </w:rPr>
      </w:pPr>
      <w:r w:rsidRPr="006D0F9B">
        <w:rPr>
          <w:rFonts w:ascii="Times New Roman" w:hAnsi="Times New Roman"/>
          <w:sz w:val="24"/>
          <w:szCs w:val="24"/>
        </w:rPr>
        <w:t>To observe the switching behavior between the 7809, 7812, and 7818 voltage regulators via the rotary switch.</w:t>
      </w:r>
    </w:p>
    <w:p w14:paraId="6888F970" w14:textId="77777777" w:rsidR="00315F34" w:rsidRPr="006D0F9B" w:rsidRDefault="00315F34" w:rsidP="00315F34">
      <w:pPr>
        <w:pStyle w:val="ListParagraph"/>
        <w:numPr>
          <w:ilvl w:val="0"/>
          <w:numId w:val="32"/>
        </w:numPr>
        <w:spacing w:after="200" w:line="480" w:lineRule="auto"/>
        <w:jc w:val="both"/>
        <w:rPr>
          <w:rFonts w:ascii="Times New Roman" w:hAnsi="Times New Roman"/>
          <w:sz w:val="24"/>
          <w:szCs w:val="24"/>
        </w:rPr>
      </w:pPr>
      <w:r w:rsidRPr="006D0F9B">
        <w:rPr>
          <w:rFonts w:ascii="Times New Roman" w:hAnsi="Times New Roman"/>
          <w:sz w:val="24"/>
          <w:szCs w:val="24"/>
        </w:rPr>
        <w:t>To test the response of the variable resistor in regulating the fan motor speed at different voltage levels.</w:t>
      </w:r>
    </w:p>
    <w:p w14:paraId="69D62935" w14:textId="77777777" w:rsidR="00315F34" w:rsidRPr="006D0F9B" w:rsidRDefault="00315F34" w:rsidP="00315F34">
      <w:pPr>
        <w:pStyle w:val="ListParagraph"/>
        <w:numPr>
          <w:ilvl w:val="0"/>
          <w:numId w:val="32"/>
        </w:numPr>
        <w:spacing w:after="200" w:line="480" w:lineRule="auto"/>
        <w:jc w:val="both"/>
        <w:rPr>
          <w:rFonts w:ascii="Times New Roman" w:hAnsi="Times New Roman"/>
          <w:sz w:val="24"/>
          <w:szCs w:val="24"/>
        </w:rPr>
      </w:pPr>
      <w:r w:rsidRPr="006D0F9B">
        <w:rPr>
          <w:rFonts w:ascii="Times New Roman" w:hAnsi="Times New Roman"/>
          <w:sz w:val="24"/>
          <w:szCs w:val="24"/>
        </w:rPr>
        <w:t>To monitor the charging process from the solar panel through the battery charge controller into the lithium-ion battery.</w:t>
      </w:r>
    </w:p>
    <w:p w14:paraId="57F7C931" w14:textId="77777777" w:rsidR="00315F34" w:rsidRPr="006D0F9B" w:rsidRDefault="00315F34" w:rsidP="00315F34">
      <w:pPr>
        <w:pStyle w:val="ListParagraph"/>
        <w:numPr>
          <w:ilvl w:val="0"/>
          <w:numId w:val="32"/>
        </w:numPr>
        <w:spacing w:after="200" w:line="480" w:lineRule="auto"/>
        <w:jc w:val="both"/>
        <w:rPr>
          <w:rFonts w:ascii="Times New Roman" w:hAnsi="Times New Roman"/>
          <w:sz w:val="24"/>
          <w:szCs w:val="24"/>
        </w:rPr>
      </w:pPr>
      <w:r w:rsidRPr="006D0F9B">
        <w:rPr>
          <w:rFonts w:ascii="Times New Roman" w:hAnsi="Times New Roman"/>
          <w:sz w:val="24"/>
          <w:szCs w:val="24"/>
        </w:rPr>
        <w:t>To verify the stability of the USB output and ensure a constant 5V output suitable for charging devices.</w:t>
      </w:r>
    </w:p>
    <w:p w14:paraId="57EE4F11" w14:textId="77777777" w:rsidR="00315F34" w:rsidRPr="006D0F9B" w:rsidRDefault="00315F34" w:rsidP="00315F34">
      <w:pPr>
        <w:pStyle w:val="ListParagraph"/>
        <w:numPr>
          <w:ilvl w:val="0"/>
          <w:numId w:val="32"/>
        </w:numPr>
        <w:spacing w:after="200" w:line="480" w:lineRule="auto"/>
        <w:jc w:val="both"/>
        <w:rPr>
          <w:rFonts w:ascii="Times New Roman" w:hAnsi="Times New Roman"/>
          <w:sz w:val="24"/>
          <w:szCs w:val="24"/>
        </w:rPr>
      </w:pPr>
      <w:r w:rsidRPr="006D0F9B">
        <w:rPr>
          <w:rFonts w:ascii="Times New Roman" w:hAnsi="Times New Roman"/>
          <w:sz w:val="24"/>
          <w:szCs w:val="24"/>
        </w:rPr>
        <w:t>To confirm the functionality of the LED lighting when powered from the battery.</w:t>
      </w:r>
    </w:p>
    <w:p w14:paraId="6C5C1916" w14:textId="77777777" w:rsidR="00315F34" w:rsidRPr="006D0F9B" w:rsidRDefault="00315F34" w:rsidP="00315F34">
      <w:pPr>
        <w:pStyle w:val="ListParagraph"/>
        <w:numPr>
          <w:ilvl w:val="0"/>
          <w:numId w:val="32"/>
        </w:numPr>
        <w:spacing w:after="200" w:line="480" w:lineRule="auto"/>
        <w:jc w:val="both"/>
        <w:rPr>
          <w:rFonts w:ascii="Times New Roman" w:hAnsi="Times New Roman"/>
          <w:sz w:val="24"/>
          <w:szCs w:val="24"/>
        </w:rPr>
      </w:pPr>
      <w:r w:rsidRPr="006D0F9B">
        <w:rPr>
          <w:rFonts w:ascii="Times New Roman" w:hAnsi="Times New Roman"/>
          <w:sz w:val="24"/>
          <w:szCs w:val="24"/>
        </w:rPr>
        <w:t>To observe the real-time response of the battery status indicator as the battery voltage changes during charging and discharging.</w:t>
      </w:r>
    </w:p>
    <w:p w14:paraId="243B5FFF" w14:textId="77777777" w:rsidR="00315F34" w:rsidRPr="006D0F9B" w:rsidRDefault="00315F34" w:rsidP="00315F34">
      <w:pPr>
        <w:spacing w:line="480" w:lineRule="auto"/>
        <w:rPr>
          <w:rFonts w:ascii="Times New Roman" w:hAnsi="Times New Roman"/>
          <w:b/>
          <w:bCs/>
          <w:sz w:val="26"/>
          <w:szCs w:val="26"/>
        </w:rPr>
      </w:pPr>
      <w:r w:rsidRPr="006D0F9B">
        <w:rPr>
          <w:rFonts w:ascii="Times New Roman" w:hAnsi="Times New Roman"/>
          <w:b/>
          <w:bCs/>
          <w:sz w:val="26"/>
          <w:szCs w:val="26"/>
        </w:rPr>
        <w:t xml:space="preserve">3.3.2 Stimulation Outcome </w:t>
      </w:r>
    </w:p>
    <w:p w14:paraId="14DE8EFC"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The simulation successfully demonstrated the expected performance of each unit:</w:t>
      </w:r>
    </w:p>
    <w:p w14:paraId="392008C1" w14:textId="77777777" w:rsidR="00315F34" w:rsidRPr="006D0F9B" w:rsidRDefault="00315F34" w:rsidP="00315F34">
      <w:pPr>
        <w:pStyle w:val="ListParagraph"/>
        <w:numPr>
          <w:ilvl w:val="0"/>
          <w:numId w:val="33"/>
        </w:numPr>
        <w:spacing w:after="200" w:line="480" w:lineRule="auto"/>
        <w:rPr>
          <w:rFonts w:ascii="Times New Roman" w:hAnsi="Times New Roman"/>
          <w:sz w:val="24"/>
          <w:szCs w:val="24"/>
        </w:rPr>
      </w:pPr>
      <w:r w:rsidRPr="006D0F9B">
        <w:rPr>
          <w:rFonts w:ascii="Times New Roman" w:hAnsi="Times New Roman"/>
          <w:sz w:val="24"/>
          <w:szCs w:val="24"/>
        </w:rPr>
        <w:t>Switching between voltage regulators resulted in clear changes in fan motor speed.</w:t>
      </w:r>
    </w:p>
    <w:p w14:paraId="1CFC983A" w14:textId="77777777" w:rsidR="00315F34" w:rsidRPr="006D0F9B" w:rsidRDefault="00315F34" w:rsidP="00315F34">
      <w:pPr>
        <w:pStyle w:val="ListParagraph"/>
        <w:numPr>
          <w:ilvl w:val="0"/>
          <w:numId w:val="33"/>
        </w:numPr>
        <w:spacing w:after="200" w:line="480" w:lineRule="auto"/>
        <w:rPr>
          <w:rFonts w:ascii="Times New Roman" w:hAnsi="Times New Roman"/>
          <w:sz w:val="24"/>
          <w:szCs w:val="24"/>
        </w:rPr>
      </w:pPr>
      <w:r w:rsidRPr="006D0F9B">
        <w:rPr>
          <w:rFonts w:ascii="Times New Roman" w:hAnsi="Times New Roman"/>
          <w:sz w:val="24"/>
          <w:szCs w:val="24"/>
        </w:rPr>
        <w:t>The variable resistor allowed fine-tuning of the fan speed within each voltage range.</w:t>
      </w:r>
    </w:p>
    <w:p w14:paraId="2168A0D2" w14:textId="77777777" w:rsidR="00315F34" w:rsidRPr="006D0F9B" w:rsidRDefault="00315F34" w:rsidP="00315F34">
      <w:pPr>
        <w:pStyle w:val="ListParagraph"/>
        <w:numPr>
          <w:ilvl w:val="0"/>
          <w:numId w:val="33"/>
        </w:numPr>
        <w:spacing w:after="200" w:line="480" w:lineRule="auto"/>
        <w:rPr>
          <w:rFonts w:ascii="Times New Roman" w:hAnsi="Times New Roman"/>
          <w:sz w:val="24"/>
          <w:szCs w:val="24"/>
        </w:rPr>
      </w:pPr>
      <w:r w:rsidRPr="006D0F9B">
        <w:rPr>
          <w:rFonts w:ascii="Times New Roman" w:hAnsi="Times New Roman"/>
          <w:sz w:val="24"/>
          <w:szCs w:val="24"/>
        </w:rPr>
        <w:t>The battery charge controller responded properly by cutting off the charging line once the simulated battery voltage reached its limit.</w:t>
      </w:r>
    </w:p>
    <w:p w14:paraId="45EE5129" w14:textId="77777777" w:rsidR="00315F34" w:rsidRPr="006D0F9B" w:rsidRDefault="00315F34" w:rsidP="00315F34">
      <w:pPr>
        <w:pStyle w:val="ListParagraph"/>
        <w:numPr>
          <w:ilvl w:val="0"/>
          <w:numId w:val="33"/>
        </w:numPr>
        <w:spacing w:after="200" w:line="480" w:lineRule="auto"/>
        <w:rPr>
          <w:rFonts w:ascii="Times New Roman" w:hAnsi="Times New Roman"/>
          <w:sz w:val="24"/>
          <w:szCs w:val="24"/>
        </w:rPr>
      </w:pPr>
      <w:r w:rsidRPr="006D0F9B">
        <w:rPr>
          <w:rFonts w:ascii="Times New Roman" w:hAnsi="Times New Roman"/>
          <w:sz w:val="24"/>
          <w:szCs w:val="24"/>
        </w:rPr>
        <w:t>The USB module maintained a stable 5V output.</w:t>
      </w:r>
    </w:p>
    <w:p w14:paraId="62AC6690" w14:textId="77777777" w:rsidR="00315F34" w:rsidRPr="006D0F9B" w:rsidRDefault="00315F34" w:rsidP="00315F34">
      <w:pPr>
        <w:pStyle w:val="ListParagraph"/>
        <w:numPr>
          <w:ilvl w:val="0"/>
          <w:numId w:val="33"/>
        </w:numPr>
        <w:spacing w:after="200" w:line="480" w:lineRule="auto"/>
        <w:rPr>
          <w:rFonts w:ascii="Times New Roman" w:hAnsi="Times New Roman"/>
          <w:sz w:val="24"/>
          <w:szCs w:val="24"/>
        </w:rPr>
      </w:pPr>
      <w:r w:rsidRPr="006D0F9B">
        <w:rPr>
          <w:rFonts w:ascii="Times New Roman" w:hAnsi="Times New Roman"/>
          <w:sz w:val="24"/>
          <w:szCs w:val="24"/>
        </w:rPr>
        <w:lastRenderedPageBreak/>
        <w:t>The LED lighting remained consistently bright when toggled on.</w:t>
      </w:r>
    </w:p>
    <w:p w14:paraId="0AE785E5" w14:textId="77777777" w:rsidR="00315F34" w:rsidRPr="006B2827" w:rsidRDefault="00315F34" w:rsidP="00315F34">
      <w:pPr>
        <w:pStyle w:val="ListParagraph"/>
        <w:numPr>
          <w:ilvl w:val="0"/>
          <w:numId w:val="33"/>
        </w:numPr>
        <w:spacing w:after="200" w:line="480" w:lineRule="auto"/>
        <w:rPr>
          <w:rFonts w:ascii="Times New Roman" w:hAnsi="Times New Roman"/>
          <w:sz w:val="24"/>
          <w:szCs w:val="24"/>
        </w:rPr>
      </w:pPr>
      <w:r w:rsidRPr="006D0F9B">
        <w:rPr>
          <w:rFonts w:ascii="Times New Roman" w:hAnsi="Times New Roman"/>
          <w:sz w:val="24"/>
          <w:szCs w:val="24"/>
        </w:rPr>
        <w:t>The battery voltage indicator tracked voltage fluctuations in real time.</w:t>
      </w:r>
    </w:p>
    <w:p w14:paraId="6F086506" w14:textId="77777777" w:rsidR="00315F34" w:rsidRPr="006D0F9B" w:rsidRDefault="00315F34" w:rsidP="00315F34">
      <w:pPr>
        <w:spacing w:line="480" w:lineRule="auto"/>
        <w:jc w:val="both"/>
        <w:rPr>
          <w:rStyle w:val="s1"/>
          <w:rFonts w:ascii="Times New Roman" w:hAnsi="Times New Roman"/>
          <w:sz w:val="24"/>
          <w:szCs w:val="24"/>
        </w:rPr>
      </w:pPr>
      <w:r w:rsidRPr="006D0F9B">
        <w:rPr>
          <w:rFonts w:ascii="Times New Roman" w:hAnsi="Times New Roman"/>
          <w:sz w:val="24"/>
          <w:szCs w:val="24"/>
        </w:rPr>
        <w:t>This preliminary validation gave confidence to proceed with the physical construction, knowing the theoretical circuit design was sound.</w:t>
      </w:r>
    </w:p>
    <w:p w14:paraId="30189848" w14:textId="77777777" w:rsidR="00315F34" w:rsidRPr="009868FF" w:rsidRDefault="00315F34" w:rsidP="00315F34">
      <w:pPr>
        <w:pStyle w:val="li1"/>
        <w:spacing w:line="480" w:lineRule="auto"/>
        <w:rPr>
          <w:rStyle w:val="s1"/>
          <w:rFonts w:ascii="Times New Roman" w:eastAsia="Times New Roman" w:hAnsi="Times New Roman"/>
          <w:b/>
          <w:sz w:val="26"/>
          <w:szCs w:val="26"/>
        </w:rPr>
      </w:pPr>
      <w:r w:rsidRPr="009868FF">
        <w:rPr>
          <w:rStyle w:val="s1"/>
          <w:rFonts w:ascii="Times New Roman" w:eastAsia="Times New Roman" w:hAnsi="Times New Roman"/>
          <w:b/>
          <w:sz w:val="26"/>
          <w:szCs w:val="26"/>
        </w:rPr>
        <w:t xml:space="preserve">3.4 ASSEMBLING </w:t>
      </w:r>
    </w:p>
    <w:p w14:paraId="3A96DACC" w14:textId="77777777" w:rsidR="00315F34" w:rsidRPr="006D0F9B" w:rsidRDefault="00315F34" w:rsidP="00315F34">
      <w:pPr>
        <w:pStyle w:val="li1"/>
        <w:spacing w:line="480" w:lineRule="auto"/>
        <w:jc w:val="both"/>
        <w:rPr>
          <w:rStyle w:val="s1"/>
          <w:rFonts w:ascii="Times New Roman" w:eastAsia="Times New Roman" w:hAnsi="Times New Roman"/>
          <w:sz w:val="24"/>
          <w:szCs w:val="24"/>
        </w:rPr>
      </w:pPr>
      <w:r w:rsidRPr="006D0F9B">
        <w:rPr>
          <w:rStyle w:val="s1"/>
          <w:rFonts w:ascii="Times New Roman" w:eastAsia="Times New Roman" w:hAnsi="Times New Roman"/>
          <w:sz w:val="24"/>
          <w:szCs w:val="24"/>
        </w:rPr>
        <w:t xml:space="preserve">In this project work, we are mostly concern about designing and construction of solar enabling rechargeable fan. The    main components required to be designed, the solar panel, charge controller, the battery and the coupled fan. It is the solar panel that produced a D.C voltage due to the energy received from the sun, thereby making the battery to charge. The charge controller serves as an interface between the current generated by the module and the battery. Through the help of the charge controller the battery is prevented from over charging the assembling diagram is shown below. </w:t>
      </w:r>
      <w:r w:rsidRPr="006D0F9B">
        <w:rPr>
          <w:rFonts w:ascii="Times New Roman" w:hAnsi="Times New Roman"/>
          <w:b/>
          <w:bCs/>
          <w:noProof/>
          <w:color w:val="000000" w:themeColor="text1"/>
          <w:sz w:val="24"/>
          <w:szCs w:val="24"/>
        </w:rPr>
        <mc:AlternateContent>
          <mc:Choice Requires="wps">
            <w:drawing>
              <wp:anchor distT="0" distB="0" distL="114300" distR="114300" simplePos="0" relativeHeight="251672576" behindDoc="0" locked="0" layoutInCell="1" allowOverlap="1" wp14:anchorId="575BDB01" wp14:editId="79ED9425">
                <wp:simplePos x="0" y="0"/>
                <wp:positionH relativeFrom="column">
                  <wp:posOffset>-192526285</wp:posOffset>
                </wp:positionH>
                <wp:positionV relativeFrom="paragraph">
                  <wp:posOffset>-406580340</wp:posOffset>
                </wp:positionV>
                <wp:extent cx="0" cy="396240"/>
                <wp:effectExtent l="0" t="0" r="38100" b="22860"/>
                <wp:wrapNone/>
                <wp:docPr id="3" name="Straight Connector 3"/>
                <wp:cNvGraphicFramePr/>
                <a:graphic xmlns:a="http://schemas.openxmlformats.org/drawingml/2006/main">
                  <a:graphicData uri="http://schemas.microsoft.com/office/word/2010/wordprocessingShape">
                    <wps:wsp>
                      <wps:cNvCnPr/>
                      <wps:spPr>
                        <a:xfrm>
                          <a:off x="0" y="0"/>
                          <a:ext cx="0" cy="396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8E78F8" id="Straight Connector 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5159.55pt,-32014.2pt" to="-15159.55pt,-3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" strokecolor="black [3200]" strokeweight=".5pt">
                <v:stroke joinstyle="miter"/>
              </v:line>
            </w:pict>
          </mc:Fallback>
        </mc:AlternateContent>
      </w:r>
    </w:p>
    <w:p w14:paraId="48549961" w14:textId="77777777" w:rsidR="00315F34" w:rsidRPr="009868FF" w:rsidRDefault="00315F34" w:rsidP="00315F34">
      <w:pPr>
        <w:pStyle w:val="li1"/>
        <w:spacing w:line="480" w:lineRule="auto"/>
        <w:rPr>
          <w:rFonts w:ascii="Times New Roman" w:eastAsia="Times New Roman" w:hAnsi="Times New Roman"/>
          <w:b/>
          <w:sz w:val="26"/>
          <w:szCs w:val="26"/>
        </w:rPr>
      </w:pPr>
      <w:r w:rsidRPr="009868FF">
        <w:rPr>
          <w:rFonts w:ascii="Times New Roman" w:hAnsi="Times New Roman"/>
          <w:b/>
          <w:sz w:val="26"/>
          <w:szCs w:val="26"/>
        </w:rPr>
        <w:t>3.5 Block Diagram of the System</w:t>
      </w:r>
    </w:p>
    <w:p w14:paraId="708CECD6" w14:textId="77777777" w:rsidR="00315F34" w:rsidRPr="00A62BA9"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block diagram below represents the functional layout of the solar-enabled rechargeable fan system with integrated peripheral functions. It outlines how the main components interact to achieve power input, energy storage, control, and output functionalities.</w:t>
      </w:r>
    </w:p>
    <w:p w14:paraId="6966BC56" w14:textId="77777777" w:rsidR="00315F34" w:rsidRPr="006D0F9B" w:rsidRDefault="00315F34" w:rsidP="00315F34">
      <w:pPr>
        <w:spacing w:line="480" w:lineRule="auto"/>
        <w:rPr>
          <w:rFonts w:ascii="Times New Roman" w:hAnsi="Times New Roman"/>
          <w:color w:val="EE0000"/>
          <w:sz w:val="24"/>
          <w:szCs w:val="24"/>
        </w:rPr>
      </w:pPr>
      <w:r w:rsidRPr="006D0F9B">
        <w:rPr>
          <w:rFonts w:ascii="Times New Roman" w:hAnsi="Times New Roman"/>
          <w:b/>
          <w:bCs/>
          <w:noProof/>
          <w:color w:val="000000" w:themeColor="text1"/>
          <w:sz w:val="24"/>
          <w:szCs w:val="24"/>
        </w:rPr>
        <mc:AlternateContent>
          <mc:Choice Requires="wpg">
            <w:drawing>
              <wp:anchor distT="0" distB="0" distL="114300" distR="114300" simplePos="0" relativeHeight="251673600" behindDoc="0" locked="0" layoutInCell="1" allowOverlap="1" wp14:anchorId="2A594707" wp14:editId="3E06AD7C">
                <wp:simplePos x="0" y="0"/>
                <wp:positionH relativeFrom="column">
                  <wp:posOffset>-110625</wp:posOffset>
                </wp:positionH>
                <wp:positionV relativeFrom="paragraph">
                  <wp:posOffset>135940</wp:posOffset>
                </wp:positionV>
                <wp:extent cx="6151245" cy="1922145"/>
                <wp:effectExtent l="0" t="0" r="20955" b="20955"/>
                <wp:wrapNone/>
                <wp:docPr id="6" name="Group 6"/>
                <wp:cNvGraphicFramePr/>
                <a:graphic xmlns:a="http://schemas.openxmlformats.org/drawingml/2006/main">
                  <a:graphicData uri="http://schemas.microsoft.com/office/word/2010/wordprocessingGroup">
                    <wpg:wgp>
                      <wpg:cNvGrpSpPr/>
                      <wpg:grpSpPr>
                        <a:xfrm>
                          <a:off x="0" y="0"/>
                          <a:ext cx="6151245" cy="1922145"/>
                          <a:chOff x="0" y="0"/>
                          <a:chExt cx="6151546" cy="1922212"/>
                        </a:xfrm>
                      </wpg:grpSpPr>
                      <wps:wsp>
                        <wps:cNvPr id="8" name="Rectangle 8"/>
                        <wps:cNvSpPr/>
                        <wps:spPr>
                          <a:xfrm>
                            <a:off x="0" y="0"/>
                            <a:ext cx="931984" cy="290146"/>
                          </a:xfrm>
                          <a:prstGeom prst="rect">
                            <a:avLst/>
                          </a:prstGeom>
                        </wps:spPr>
                        <wps:style>
                          <a:lnRef idx="2">
                            <a:schemeClr val="dk1"/>
                          </a:lnRef>
                          <a:fillRef idx="1">
                            <a:schemeClr val="lt1"/>
                          </a:fillRef>
                          <a:effectRef idx="0">
                            <a:schemeClr val="dk1"/>
                          </a:effectRef>
                          <a:fontRef idx="minor">
                            <a:schemeClr val="dk1"/>
                          </a:fontRef>
                        </wps:style>
                        <wps:txbx>
                          <w:txbxContent>
                            <w:p w14:paraId="19901E70" w14:textId="77777777" w:rsidR="00315F34" w:rsidRPr="00A67C3A" w:rsidRDefault="00315F34" w:rsidP="00315F34">
                              <w:pPr>
                                <w:rPr>
                                  <w:b/>
                                  <w:sz w:val="24"/>
                                </w:rPr>
                              </w:pPr>
                              <w:r w:rsidRPr="00A67C3A">
                                <w:rPr>
                                  <w:b/>
                                  <w:sz w:val="24"/>
                                </w:rPr>
                                <w:t>Solar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67056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312B03A9" w14:textId="77777777" w:rsidR="00315F34" w:rsidRPr="00A67C3A" w:rsidRDefault="00315F34" w:rsidP="00315F34">
                              <w:pPr>
                                <w:jc w:val="center"/>
                                <w:rPr>
                                  <w:b/>
                                </w:rPr>
                              </w:pPr>
                              <w:r w:rsidRPr="00A67C3A">
                                <w:rPr>
                                  <w:b/>
                                </w:rPr>
                                <w:t>Battery Charge 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Connector 16"/>
                        <wps:cNvCnPr/>
                        <wps:spPr>
                          <a:xfrm>
                            <a:off x="510540" y="289560"/>
                            <a:ext cx="4191" cy="387096"/>
                          </a:xfrm>
                          <a:prstGeom prst="line">
                            <a:avLst/>
                          </a:prstGeom>
                        </wps:spPr>
                        <wps:style>
                          <a:lnRef idx="1">
                            <a:schemeClr val="dk1"/>
                          </a:lnRef>
                          <a:fillRef idx="0">
                            <a:schemeClr val="dk1"/>
                          </a:fillRef>
                          <a:effectRef idx="0">
                            <a:schemeClr val="dk1"/>
                          </a:effectRef>
                          <a:fontRef idx="minor">
                            <a:schemeClr val="tx1"/>
                          </a:fontRef>
                        </wps:style>
                        <wps:bodyPr/>
                      </wps:wsp>
                      <wps:wsp>
                        <wps:cNvPr id="17" name="Rectangle 17"/>
                        <wps:cNvSpPr/>
                        <wps:spPr>
                          <a:xfrm>
                            <a:off x="1767840" y="746760"/>
                            <a:ext cx="1002030" cy="289560"/>
                          </a:xfrm>
                          <a:prstGeom prst="rect">
                            <a:avLst/>
                          </a:prstGeom>
                        </wps:spPr>
                        <wps:style>
                          <a:lnRef idx="2">
                            <a:schemeClr val="dk1"/>
                          </a:lnRef>
                          <a:fillRef idx="1">
                            <a:schemeClr val="lt1"/>
                          </a:fillRef>
                          <a:effectRef idx="0">
                            <a:schemeClr val="dk1"/>
                          </a:effectRef>
                          <a:fontRef idx="minor">
                            <a:schemeClr val="dk1"/>
                          </a:fontRef>
                        </wps:style>
                        <wps:txbx>
                          <w:txbxContent>
                            <w:p w14:paraId="3B84A4A2" w14:textId="77777777" w:rsidR="00315F34" w:rsidRPr="00A67C3A" w:rsidRDefault="00315F34" w:rsidP="00315F34">
                              <w:pPr>
                                <w:rPr>
                                  <w:b/>
                                  <w:sz w:val="24"/>
                                </w:rPr>
                              </w:pPr>
                              <w:r w:rsidRPr="00A67C3A">
                                <w:rPr>
                                  <w:b/>
                                  <w:sz w:val="24"/>
                                </w:rPr>
                                <w:t>Battery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Connector 22"/>
                        <wps:cNvCnPr/>
                        <wps:spPr>
                          <a:xfrm>
                            <a:off x="1158240" y="899160"/>
                            <a:ext cx="605590" cy="0"/>
                          </a:xfrm>
                          <a:prstGeom prst="line">
                            <a:avLst/>
                          </a:prstGeom>
                        </wps:spPr>
                        <wps:style>
                          <a:lnRef idx="1">
                            <a:schemeClr val="dk1"/>
                          </a:lnRef>
                          <a:fillRef idx="0">
                            <a:schemeClr val="dk1"/>
                          </a:fillRef>
                          <a:effectRef idx="0">
                            <a:schemeClr val="dk1"/>
                          </a:effectRef>
                          <a:fontRef idx="minor">
                            <a:schemeClr val="tx1"/>
                          </a:fontRef>
                        </wps:style>
                        <wps:bodyPr/>
                      </wps:wsp>
                      <wps:wsp>
                        <wps:cNvPr id="25" name="Rectangle 25"/>
                        <wps:cNvSpPr/>
                        <wps:spPr>
                          <a:xfrm>
                            <a:off x="3398520" y="7620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7E5A9EF2" w14:textId="77777777" w:rsidR="00315F34" w:rsidRPr="00A67C3A" w:rsidRDefault="00315F34" w:rsidP="00315F34">
                              <w:pPr>
                                <w:jc w:val="center"/>
                                <w:rPr>
                                  <w:b/>
                                </w:rPr>
                              </w:pPr>
                              <w:r w:rsidRPr="00A67C3A">
                                <w:rPr>
                                  <w:b/>
                                </w:rPr>
                                <w:t>Dc Fan speed</w:t>
                              </w:r>
                            </w:p>
                            <w:p w14:paraId="7590955C" w14:textId="77777777" w:rsidR="00315F34" w:rsidRDefault="00315F34" w:rsidP="00315F34">
                              <w:pPr>
                                <w:jc w:val="center"/>
                              </w:pPr>
                              <w:r w:rsidRPr="00A67C3A">
                                <w:rPr>
                                  <w:b/>
                                </w:rPr>
                                <w:t>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Connector: Elbow 29"/>
                        <wps:cNvCnPr/>
                        <wps:spPr>
                          <a:xfrm flipV="1">
                            <a:off x="2758440" y="327660"/>
                            <a:ext cx="642295" cy="559086"/>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Rectangle 30"/>
                        <wps:cNvSpPr/>
                        <wps:spPr>
                          <a:xfrm>
                            <a:off x="2857500" y="1333500"/>
                            <a:ext cx="1130768" cy="588712"/>
                          </a:xfrm>
                          <a:prstGeom prst="rect">
                            <a:avLst/>
                          </a:prstGeom>
                        </wps:spPr>
                        <wps:style>
                          <a:lnRef idx="2">
                            <a:schemeClr val="dk1"/>
                          </a:lnRef>
                          <a:fillRef idx="1">
                            <a:schemeClr val="lt1"/>
                          </a:fillRef>
                          <a:effectRef idx="0">
                            <a:schemeClr val="dk1"/>
                          </a:effectRef>
                          <a:fontRef idx="minor">
                            <a:schemeClr val="dk1"/>
                          </a:fontRef>
                        </wps:style>
                        <wps:txbx>
                          <w:txbxContent>
                            <w:p w14:paraId="22397089" w14:textId="77777777" w:rsidR="00315F34" w:rsidRPr="00A67C3A" w:rsidRDefault="00315F34" w:rsidP="00315F34">
                              <w:pPr>
                                <w:jc w:val="center"/>
                                <w:rPr>
                                  <w:b/>
                                </w:rPr>
                              </w:pPr>
                              <w:r w:rsidRPr="00A67C3A">
                                <w:rPr>
                                  <w:b/>
                                </w:rPr>
                                <w:t xml:space="preserve">Integrated </w:t>
                              </w:r>
                            </w:p>
                            <w:p w14:paraId="109EE9AD" w14:textId="77777777" w:rsidR="00315F34" w:rsidRPr="00A67C3A" w:rsidRDefault="00315F34" w:rsidP="00315F34">
                              <w:pPr>
                                <w:jc w:val="center"/>
                                <w:rPr>
                                  <w:b/>
                                </w:rPr>
                              </w:pPr>
                              <w:r w:rsidRPr="00A67C3A">
                                <w:rPr>
                                  <w:b/>
                                </w:rPr>
                                <w:t>Peripheral</w:t>
                              </w:r>
                            </w:p>
                            <w:p w14:paraId="3B774446" w14:textId="77777777" w:rsidR="00315F34" w:rsidRDefault="00315F34" w:rsidP="00315F34">
                              <w:pPr>
                                <w:jc w:val="center"/>
                              </w:pPr>
                              <w:r w:rsidRPr="00A67C3A">
                                <w:rPr>
                                  <w:b/>
                                </w:rPr>
                                <w:t>Output</w:t>
                              </w:r>
                            </w:p>
                            <w:p w14:paraId="698314A2" w14:textId="77777777" w:rsidR="00315F34" w:rsidRDefault="00315F34" w:rsidP="00315F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onnector: Elbow 32"/>
                        <wps:cNvCnPr/>
                        <wps:spPr>
                          <a:xfrm>
                            <a:off x="1790700" y="1036320"/>
                            <a:ext cx="1063109" cy="59483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33" name="Rectangle 33"/>
                        <wps:cNvSpPr/>
                        <wps:spPr>
                          <a:xfrm>
                            <a:off x="4960620" y="746760"/>
                            <a:ext cx="1190926" cy="328362"/>
                          </a:xfrm>
                          <a:prstGeom prst="rect">
                            <a:avLst/>
                          </a:prstGeom>
                        </wps:spPr>
                        <wps:style>
                          <a:lnRef idx="2">
                            <a:schemeClr val="dk1"/>
                          </a:lnRef>
                          <a:fillRef idx="1">
                            <a:schemeClr val="lt1"/>
                          </a:fillRef>
                          <a:effectRef idx="0">
                            <a:schemeClr val="dk1"/>
                          </a:effectRef>
                          <a:fontRef idx="minor">
                            <a:schemeClr val="dk1"/>
                          </a:fontRef>
                        </wps:style>
                        <wps:txbx>
                          <w:txbxContent>
                            <w:p w14:paraId="06E70B63" w14:textId="77777777" w:rsidR="00315F34" w:rsidRPr="00A67C3A" w:rsidRDefault="00315F34" w:rsidP="00315F34">
                              <w:pPr>
                                <w:jc w:val="center"/>
                                <w:rPr>
                                  <w:b/>
                                </w:rPr>
                              </w:pPr>
                              <w:r w:rsidRPr="00A67C3A">
                                <w:rPr>
                                  <w:b/>
                                </w:rPr>
                                <w:t>Fan 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onnector: Elbow 34"/>
                        <wps:cNvCnPr/>
                        <wps:spPr>
                          <a:xfrm>
                            <a:off x="3413760" y="510540"/>
                            <a:ext cx="1565352" cy="41844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A594707" id="Group 6" o:spid="_x0000_s1038" style="position:absolute;margin-left:-8.7pt;margin-top:10.7pt;width:484.35pt;height:151.35pt;z-index:251673600;mso-width-relative:margin;mso-height-relative:margin" coordsize="61515,1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">
                <v:rect id="Rectangle 8" o:spid="_x0000_s1039" style="position:absolute;width:9319;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" fillcolor="white [3201]" strokecolor="black [3200]" strokeweight="1pt">
                  <v:textbox>
                    <w:txbxContent>
                      <w:p w14:paraId="19901E70" w14:textId="77777777" w:rsidR="00315F34" w:rsidRPr="00A67C3A" w:rsidRDefault="00315F34" w:rsidP="00315F34">
                        <w:pPr>
                          <w:rPr>
                            <w:b/>
                            <w:sz w:val="24"/>
                          </w:rPr>
                        </w:pPr>
                        <w:r w:rsidRPr="00A67C3A">
                          <w:rPr>
                            <w:b/>
                            <w:sz w:val="24"/>
                          </w:rPr>
                          <w:t>Solar Panel</w:t>
                        </w:r>
                      </w:p>
                    </w:txbxContent>
                  </v:textbox>
                </v:rect>
                <v:rect id="Rectangle 15" o:spid="_x0000_s1040" style="position:absolute;top:6705;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BEwgAAANsAAAAPAAAAZHJzL2Rvd25yZXYueG1sRE9Na8JA&#10;EL0X/A/LCL3VjYVa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BvxZBEwgAAANsAAAAPAAAA&#10;AAAAAAAAAAAAAAcCAABkcnMvZG93bnJldi54bWxQSwUGAAAAAAMAAwC3AAAA9gIAAAAA&#10;" fillcolor="white [3201]" strokecolor="black [3200]" strokeweight="1pt">
                  <v:textbox>
                    <w:txbxContent>
                      <w:p w14:paraId="312B03A9" w14:textId="77777777" w:rsidR="00315F34" w:rsidRPr="00A67C3A" w:rsidRDefault="00315F34" w:rsidP="00315F34">
                        <w:pPr>
                          <w:jc w:val="center"/>
                          <w:rPr>
                            <w:b/>
                          </w:rPr>
                        </w:pPr>
                        <w:r w:rsidRPr="00A67C3A">
                          <w:rPr>
                            <w:b/>
                          </w:rPr>
                          <w:t>Battery Charge Controller</w:t>
                        </w:r>
                      </w:p>
                    </w:txbxContent>
                  </v:textbox>
                </v:rect>
                <v:line id="Straight Connector 16" o:spid="_x0000_s1041" style="position:absolute;visibility:visible;mso-wrap-style:square" from="5105,2895" to="5147,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" strokecolor="black [3200]" strokeweight=".5pt">
                  <v:stroke joinstyle="miter"/>
                </v:line>
                <v:rect id="Rectangle 17" o:spid="_x0000_s1042" style="position:absolute;left:17678;top:7467;width:10020;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" fillcolor="white [3201]" strokecolor="black [3200]" strokeweight="1pt">
                  <v:textbox>
                    <w:txbxContent>
                      <w:p w14:paraId="3B84A4A2" w14:textId="77777777" w:rsidR="00315F34" w:rsidRPr="00A67C3A" w:rsidRDefault="00315F34" w:rsidP="00315F34">
                        <w:pPr>
                          <w:rPr>
                            <w:b/>
                            <w:sz w:val="24"/>
                          </w:rPr>
                        </w:pPr>
                        <w:r w:rsidRPr="00A67C3A">
                          <w:rPr>
                            <w:b/>
                            <w:sz w:val="24"/>
                          </w:rPr>
                          <w:t>Battery Bank</w:t>
                        </w:r>
                      </w:p>
                    </w:txbxContent>
                  </v:textbox>
                </v:rect>
                <v:line id="Straight Connector 22" o:spid="_x0000_s1043" style="position:absolute;visibility:visible;mso-wrap-style:square" from="11582,8991" to="17638,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rect id="Rectangle 25" o:spid="_x0000_s1044" style="position:absolute;left:33985;top:762;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r5xAAAANsAAAAPAAAAZHJzL2Rvd25yZXYueG1sRI9Pa8JA&#10;FMTvhX6H5RV6q5sKt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KGpWvnEAAAA2wAAAA8A&#10;AAAAAAAAAAAAAAAABwIAAGRycy9kb3ducmV2LnhtbFBLBQYAAAAAAwADALcAAAD4AgAAAAA=&#10;" fillcolor="white [3201]" strokecolor="black [3200]" strokeweight="1pt">
                  <v:textbox>
                    <w:txbxContent>
                      <w:p w14:paraId="7E5A9EF2" w14:textId="77777777" w:rsidR="00315F34" w:rsidRPr="00A67C3A" w:rsidRDefault="00315F34" w:rsidP="00315F34">
                        <w:pPr>
                          <w:jc w:val="center"/>
                          <w:rPr>
                            <w:b/>
                          </w:rPr>
                        </w:pPr>
                        <w:r w:rsidRPr="00A67C3A">
                          <w:rPr>
                            <w:b/>
                          </w:rPr>
                          <w:t>Dc Fan speed</w:t>
                        </w:r>
                      </w:p>
                      <w:p w14:paraId="7590955C" w14:textId="77777777" w:rsidR="00315F34" w:rsidRDefault="00315F34" w:rsidP="00315F34">
                        <w:pPr>
                          <w:jc w:val="center"/>
                        </w:pPr>
                        <w:r w:rsidRPr="00A67C3A">
                          <w:rPr>
                            <w:b/>
                          </w:rPr>
                          <w:t>Control</w:t>
                        </w:r>
                      </w:p>
                    </w:txbxContent>
                  </v:textbox>
                </v:rect>
                <v:shape id="Connector: Elbow 29" o:spid="_x0000_s1045" type="#_x0000_t34" style="position:absolute;left:27584;top:3276;width:6423;height:55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" strokecolor="black [3200]" strokeweight=".5pt">
                  <v:stroke endarrow="block"/>
                </v:shape>
                <v:rect id="Rectangle 30" o:spid="_x0000_s1046" style="position:absolute;left:28575;top:13335;width:11307;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" fillcolor="white [3201]" strokecolor="black [3200]" strokeweight="1pt">
                  <v:textbox>
                    <w:txbxContent>
                      <w:p w14:paraId="22397089" w14:textId="77777777" w:rsidR="00315F34" w:rsidRPr="00A67C3A" w:rsidRDefault="00315F34" w:rsidP="00315F34">
                        <w:pPr>
                          <w:jc w:val="center"/>
                          <w:rPr>
                            <w:b/>
                          </w:rPr>
                        </w:pPr>
                        <w:r w:rsidRPr="00A67C3A">
                          <w:rPr>
                            <w:b/>
                          </w:rPr>
                          <w:t xml:space="preserve">Integrated </w:t>
                        </w:r>
                      </w:p>
                      <w:p w14:paraId="109EE9AD" w14:textId="77777777" w:rsidR="00315F34" w:rsidRPr="00A67C3A" w:rsidRDefault="00315F34" w:rsidP="00315F34">
                        <w:pPr>
                          <w:jc w:val="center"/>
                          <w:rPr>
                            <w:b/>
                          </w:rPr>
                        </w:pPr>
                        <w:r w:rsidRPr="00A67C3A">
                          <w:rPr>
                            <w:b/>
                          </w:rPr>
                          <w:t>Peripheral</w:t>
                        </w:r>
                      </w:p>
                      <w:p w14:paraId="3B774446" w14:textId="77777777" w:rsidR="00315F34" w:rsidRDefault="00315F34" w:rsidP="00315F34">
                        <w:pPr>
                          <w:jc w:val="center"/>
                        </w:pPr>
                        <w:r w:rsidRPr="00A67C3A">
                          <w:rPr>
                            <w:b/>
                          </w:rPr>
                          <w:t>Output</w:t>
                        </w:r>
                      </w:p>
                      <w:p w14:paraId="698314A2" w14:textId="77777777" w:rsidR="00315F34" w:rsidRDefault="00315F34" w:rsidP="00315F34">
                        <w:pPr>
                          <w:jc w:val="center"/>
                        </w:pPr>
                      </w:p>
                    </w:txbxContent>
                  </v:textbox>
                </v:rect>
                <v:shape id="Connector: Elbow 32" o:spid="_x0000_s1047" type="#_x0000_t34" style="position:absolute;left:17907;top:10363;width:10631;height:59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" strokecolor="black [3200]" strokeweight=".5pt">
                  <v:stroke endarrow="block"/>
                </v:shape>
                <v:rect id="Rectangle 33" o:spid="_x0000_s1048" style="position:absolute;left:49606;top:7467;width:11909;height:3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" fillcolor="white [3201]" strokecolor="black [3200]" strokeweight="1pt">
                  <v:textbox>
                    <w:txbxContent>
                      <w:p w14:paraId="06E70B63" w14:textId="77777777" w:rsidR="00315F34" w:rsidRPr="00A67C3A" w:rsidRDefault="00315F34" w:rsidP="00315F34">
                        <w:pPr>
                          <w:jc w:val="center"/>
                          <w:rPr>
                            <w:b/>
                          </w:rPr>
                        </w:pPr>
                        <w:r w:rsidRPr="00A67C3A">
                          <w:rPr>
                            <w:b/>
                          </w:rPr>
                          <w:t>Fan Motor</w:t>
                        </w:r>
                      </w:p>
                    </w:txbxContent>
                  </v:textbox>
                </v:rect>
                <v:shape id="Connector: Elbow 34" o:spid="_x0000_s1049" type="#_x0000_t34" style="position:absolute;left:34137;top:5105;width:15654;height:41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" strokecolor="black [3200]" strokeweight=".5pt">
                  <v:stroke endarrow="block"/>
                </v:shape>
              </v:group>
            </w:pict>
          </mc:Fallback>
        </mc:AlternateContent>
      </w:r>
    </w:p>
    <w:p w14:paraId="25540CFB" w14:textId="77777777" w:rsidR="00315F34" w:rsidRPr="006D0F9B" w:rsidRDefault="00315F34" w:rsidP="00315F34">
      <w:pPr>
        <w:spacing w:line="480" w:lineRule="auto"/>
        <w:rPr>
          <w:rFonts w:ascii="Times New Roman" w:hAnsi="Times New Roman"/>
          <w:sz w:val="24"/>
          <w:szCs w:val="24"/>
        </w:rPr>
      </w:pPr>
    </w:p>
    <w:p w14:paraId="2482B594" w14:textId="77777777" w:rsidR="00315F34" w:rsidRPr="006D0F9B" w:rsidRDefault="00315F34" w:rsidP="00315F34">
      <w:pPr>
        <w:spacing w:line="480" w:lineRule="auto"/>
        <w:rPr>
          <w:rFonts w:ascii="Times New Roman" w:hAnsi="Times New Roman"/>
          <w:b/>
          <w:bCs/>
          <w:sz w:val="24"/>
          <w:szCs w:val="24"/>
        </w:rPr>
      </w:pPr>
    </w:p>
    <w:p w14:paraId="457CB1AD" w14:textId="77777777" w:rsidR="00315F34" w:rsidRPr="006D0F9B" w:rsidRDefault="00315F34" w:rsidP="00315F34">
      <w:pPr>
        <w:spacing w:line="480" w:lineRule="auto"/>
        <w:rPr>
          <w:rFonts w:ascii="Times New Roman" w:hAnsi="Times New Roman"/>
          <w:b/>
          <w:bCs/>
          <w:sz w:val="24"/>
          <w:szCs w:val="24"/>
        </w:rPr>
      </w:pPr>
    </w:p>
    <w:p w14:paraId="5BB91B8E" w14:textId="77777777" w:rsidR="00315F34" w:rsidRPr="006D0F9B" w:rsidRDefault="00315F34" w:rsidP="00315F34">
      <w:pPr>
        <w:spacing w:line="480" w:lineRule="auto"/>
        <w:rPr>
          <w:rFonts w:ascii="Times New Roman" w:hAnsi="Times New Roman"/>
          <w:b/>
          <w:bCs/>
          <w:sz w:val="24"/>
          <w:szCs w:val="24"/>
        </w:rPr>
      </w:pPr>
    </w:p>
    <w:p w14:paraId="6762EB07" w14:textId="77777777" w:rsidR="00315F34" w:rsidRDefault="00315F34" w:rsidP="00315F34">
      <w:pPr>
        <w:spacing w:before="100" w:beforeAutospacing="1" w:after="200" w:line="480" w:lineRule="auto"/>
        <w:jc w:val="both"/>
        <w:rPr>
          <w:rFonts w:ascii="Times New Roman" w:hAnsi="Times New Roman"/>
          <w:b/>
          <w:bCs/>
          <w:sz w:val="24"/>
          <w:szCs w:val="24"/>
        </w:rPr>
      </w:pPr>
    </w:p>
    <w:p w14:paraId="58DF6094" w14:textId="77777777" w:rsidR="00315F34" w:rsidRPr="006B2827" w:rsidRDefault="00315F34" w:rsidP="00315F34">
      <w:pPr>
        <w:spacing w:before="100" w:beforeAutospacing="1" w:after="200" w:line="480" w:lineRule="auto"/>
        <w:jc w:val="center"/>
        <w:rPr>
          <w:rFonts w:ascii="Times New Roman" w:eastAsia="SimSun" w:hAnsi="Times New Roman"/>
          <w:iCs/>
          <w:kern w:val="0"/>
          <w:sz w:val="24"/>
          <w:szCs w:val="24"/>
        </w:rPr>
      </w:pPr>
      <w:bookmarkStart w:id="17" w:name="_Hlk203138059"/>
      <w:r w:rsidRPr="006B2827">
        <w:rPr>
          <w:rFonts w:ascii="Times New Roman" w:eastAsia="SimSun" w:hAnsi="Times New Roman"/>
          <w:iCs/>
          <w:kern w:val="0"/>
          <w:sz w:val="24"/>
          <w:szCs w:val="24"/>
        </w:rPr>
        <w:t>Figure 3.1 Assembling block diagram</w:t>
      </w:r>
      <w:r w:rsidRPr="006B2827">
        <w:rPr>
          <w:rFonts w:ascii="Times New Roman" w:hAnsi="Times New Roman"/>
          <w:iCs/>
          <w:noProof/>
          <w:color w:val="000000" w:themeColor="text1"/>
          <w:sz w:val="24"/>
          <w:szCs w:val="24"/>
        </w:rPr>
        <mc:AlternateContent>
          <mc:Choice Requires="aink">
            <w:drawing>
              <wp:anchor distT="0" distB="0" distL="114300" distR="114300" simplePos="0" relativeHeight="251674624" behindDoc="0" locked="0" layoutInCell="1" allowOverlap="1" wp14:anchorId="213A5500" wp14:editId="55DBAA81">
                <wp:simplePos x="0" y="0"/>
                <wp:positionH relativeFrom="column">
                  <wp:posOffset>4405680</wp:posOffset>
                </wp:positionH>
                <wp:positionV relativeFrom="paragraph">
                  <wp:posOffset>74231</wp:posOffset>
                </wp:positionV>
                <wp:extent cx="360" cy="360"/>
                <wp:effectExtent l="0" t="0" r="0" b="0"/>
                <wp:wrapNone/>
                <wp:docPr id="36" name="Ink 6"/>
                <wp:cNvGraphicFramePr/>
                <a:graphic xmlns:a="http://schemas.openxmlformats.org/drawingml/2006/main">
                  <a:graphicData uri="http://schemas.microsoft.com/office/word/2010/wordprocessingInk">
                    <w14:contentPart bwMode="auto" r:id="rId72">
                      <w14:nvContentPartPr>
                        <w14:cNvContentPartPr/>
                      </w14:nvContentPartPr>
                      <w14:xfrm>
                        <a:off x="0" y="0"/>
                        <a:ext cx="360" cy="360"/>
                      </w14:xfrm>
                    </w14:contentPart>
                  </a:graphicData>
                </a:graphic>
              </wp:anchor>
            </w:drawing>
          </mc:Choice>
          <mc:Fallback>
            <w:drawing>
              <wp:anchor distT="0" distB="0" distL="114300" distR="114300" simplePos="0" relativeHeight="251674624" behindDoc="0" locked="0" layoutInCell="1" allowOverlap="1" wp14:anchorId="213A5500" wp14:editId="55DBAA81">
                <wp:simplePos x="0" y="0"/>
                <wp:positionH relativeFrom="column">
                  <wp:posOffset>4405680</wp:posOffset>
                </wp:positionH>
                <wp:positionV relativeFrom="paragraph">
                  <wp:posOffset>74231</wp:posOffset>
                </wp:positionV>
                <wp:extent cx="360" cy="360"/>
                <wp:effectExtent l="0" t="0" r="0" b="0"/>
                <wp:wrapNone/>
                <wp:docPr id="36" name="Ink 6"/>
                <wp:cNvGraphicFramePr/>
                <a:graphic xmlns:a="http://schemas.openxmlformats.org/drawingml/2006/main">
                  <a:graphicData uri="http://schemas.openxmlformats.org/drawingml/2006/picture">
                    <pic:pic xmlns:pic="http://schemas.openxmlformats.org/drawingml/2006/picture">
                      <pic:nvPicPr>
                        <pic:cNvPr id="36" name="Ink 6"/>
                        <pic:cNvPicPr/>
                      </pic:nvPicPr>
                      <pic:blipFill>
                        <a:blip r:embed="rId8"/>
                        <a:stretch>
                          <a:fillRect/>
                        </a:stretch>
                      </pic:blipFill>
                      <pic:spPr>
                        <a:xfrm>
                          <a:off x="0" y="0"/>
                          <a:ext cx="12600" cy="74880"/>
                        </a:xfrm>
                        <a:prstGeom prst="rect">
                          <a:avLst/>
                        </a:prstGeom>
                      </pic:spPr>
                    </pic:pic>
                  </a:graphicData>
                </a:graphic>
              </wp:anchor>
            </w:drawing>
          </mc:Fallback>
        </mc:AlternateContent>
      </w:r>
    </w:p>
    <w:bookmarkEnd w:id="17"/>
    <w:p w14:paraId="0C890355" w14:textId="77777777" w:rsidR="00315F34" w:rsidRPr="009868FF" w:rsidRDefault="00315F34" w:rsidP="00315F34">
      <w:pPr>
        <w:spacing w:before="100" w:beforeAutospacing="1" w:after="200" w:line="480" w:lineRule="auto"/>
        <w:jc w:val="both"/>
        <w:rPr>
          <w:rFonts w:ascii="Times New Roman" w:eastAsia="SimSun" w:hAnsi="Times New Roman"/>
          <w:i/>
          <w:kern w:val="0"/>
          <w:sz w:val="26"/>
          <w:szCs w:val="26"/>
        </w:rPr>
      </w:pPr>
      <w:r w:rsidRPr="009868FF">
        <w:rPr>
          <w:rFonts w:ascii="Times New Roman" w:hAnsi="Times New Roman"/>
          <w:b/>
          <w:bCs/>
          <w:sz w:val="26"/>
          <w:szCs w:val="26"/>
        </w:rPr>
        <w:lastRenderedPageBreak/>
        <w:t>3.5.1 Explanation of Flow</w:t>
      </w:r>
    </w:p>
    <w:p w14:paraId="7F518720" w14:textId="77777777" w:rsidR="00315F34" w:rsidRPr="006D0F9B" w:rsidRDefault="00315F34" w:rsidP="00315F34">
      <w:pPr>
        <w:pStyle w:val="ListParagraph"/>
        <w:numPr>
          <w:ilvl w:val="0"/>
          <w:numId w:val="31"/>
        </w:numPr>
        <w:spacing w:after="200" w:line="480" w:lineRule="auto"/>
        <w:jc w:val="both"/>
        <w:rPr>
          <w:rFonts w:ascii="Times New Roman" w:hAnsi="Times New Roman"/>
          <w:sz w:val="24"/>
          <w:szCs w:val="24"/>
        </w:rPr>
      </w:pPr>
      <w:r w:rsidRPr="006D0F9B">
        <w:rPr>
          <w:rFonts w:ascii="Times New Roman" w:hAnsi="Times New Roman"/>
          <w:sz w:val="24"/>
          <w:szCs w:val="24"/>
        </w:rPr>
        <w:t>The solar panel charges the battery through the battery charge controller, which regulates current and voltage for safe charging.</w:t>
      </w:r>
    </w:p>
    <w:p w14:paraId="75B9E01E" w14:textId="77777777" w:rsidR="00315F34" w:rsidRPr="006D0F9B" w:rsidRDefault="00315F34" w:rsidP="00315F34">
      <w:pPr>
        <w:pStyle w:val="ListParagraph"/>
        <w:numPr>
          <w:ilvl w:val="0"/>
          <w:numId w:val="31"/>
        </w:numPr>
        <w:spacing w:after="200" w:line="480" w:lineRule="auto"/>
        <w:rPr>
          <w:rFonts w:ascii="Times New Roman" w:hAnsi="Times New Roman"/>
          <w:sz w:val="24"/>
          <w:szCs w:val="24"/>
        </w:rPr>
      </w:pPr>
      <w:r w:rsidRPr="006D0F9B">
        <w:rPr>
          <w:rFonts w:ascii="Times New Roman" w:hAnsi="Times New Roman"/>
          <w:sz w:val="24"/>
          <w:szCs w:val="24"/>
        </w:rPr>
        <w:t>The battery bank stores energy and distributes power to all output units.</w:t>
      </w:r>
    </w:p>
    <w:p w14:paraId="76D7C4B9" w14:textId="77777777" w:rsidR="00315F34" w:rsidRPr="006D0F9B" w:rsidRDefault="00315F34" w:rsidP="00315F34">
      <w:pPr>
        <w:pStyle w:val="ListParagraph"/>
        <w:numPr>
          <w:ilvl w:val="0"/>
          <w:numId w:val="31"/>
        </w:numPr>
        <w:spacing w:after="200" w:line="480" w:lineRule="auto"/>
        <w:jc w:val="both"/>
        <w:rPr>
          <w:rFonts w:ascii="Times New Roman" w:hAnsi="Times New Roman"/>
          <w:sz w:val="24"/>
          <w:szCs w:val="24"/>
        </w:rPr>
      </w:pPr>
      <w:r w:rsidRPr="006D0F9B">
        <w:rPr>
          <w:rFonts w:ascii="Times New Roman" w:hAnsi="Times New Roman"/>
          <w:sz w:val="24"/>
          <w:szCs w:val="24"/>
        </w:rPr>
        <w:t>The fan unit receives voltage through a selector switch that lets the user pick between 9V, 12V, or 18V using regulators. A potentiometer allows fine-tuned speed control.</w:t>
      </w:r>
    </w:p>
    <w:p w14:paraId="4EA2E7B7" w14:textId="77777777" w:rsidR="00315F34" w:rsidRPr="006D0F9B" w:rsidRDefault="00315F34" w:rsidP="00315F34">
      <w:pPr>
        <w:pStyle w:val="ListParagraph"/>
        <w:numPr>
          <w:ilvl w:val="0"/>
          <w:numId w:val="31"/>
        </w:numPr>
        <w:spacing w:after="200" w:line="480" w:lineRule="auto"/>
        <w:jc w:val="both"/>
        <w:rPr>
          <w:rFonts w:ascii="Times New Roman" w:hAnsi="Times New Roman"/>
          <w:sz w:val="24"/>
          <w:szCs w:val="24"/>
        </w:rPr>
      </w:pPr>
      <w:r w:rsidRPr="006D0F9B">
        <w:rPr>
          <w:rFonts w:ascii="Times New Roman" w:hAnsi="Times New Roman"/>
          <w:sz w:val="24"/>
          <w:szCs w:val="24"/>
        </w:rPr>
        <w:t>The USB port, LED lighting, and battery status indicator are powered directly from the battery and controlled through independent switches or circuits.</w:t>
      </w:r>
    </w:p>
    <w:p w14:paraId="5AA030B8"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design of the system was approached by dividing it into modular functional blocks, each responsible for a specific operation. This modular approach ensured easier troubleshooting, better organization, and improved overall system performance. The major functional sections include:</w:t>
      </w:r>
    </w:p>
    <w:p w14:paraId="4E79E97F" w14:textId="77777777" w:rsidR="00315F34" w:rsidRPr="006D0F9B" w:rsidRDefault="00315F34" w:rsidP="00315F34">
      <w:pPr>
        <w:pStyle w:val="ListParagraph"/>
        <w:numPr>
          <w:ilvl w:val="0"/>
          <w:numId w:val="34"/>
        </w:numPr>
        <w:spacing w:after="200" w:line="480" w:lineRule="auto"/>
        <w:rPr>
          <w:rFonts w:ascii="Times New Roman" w:hAnsi="Times New Roman"/>
          <w:sz w:val="24"/>
          <w:szCs w:val="24"/>
        </w:rPr>
      </w:pPr>
      <w:r w:rsidRPr="006D0F9B">
        <w:rPr>
          <w:rFonts w:ascii="Times New Roman" w:hAnsi="Times New Roman"/>
          <w:sz w:val="24"/>
          <w:szCs w:val="24"/>
        </w:rPr>
        <w:t>Solar Input and Battery Charging Unit</w:t>
      </w:r>
    </w:p>
    <w:p w14:paraId="35FF8122" w14:textId="77777777" w:rsidR="00315F34" w:rsidRPr="006D0F9B" w:rsidRDefault="00315F34" w:rsidP="00315F34">
      <w:pPr>
        <w:pStyle w:val="ListParagraph"/>
        <w:numPr>
          <w:ilvl w:val="0"/>
          <w:numId w:val="34"/>
        </w:numPr>
        <w:spacing w:after="200" w:line="480" w:lineRule="auto"/>
        <w:rPr>
          <w:rFonts w:ascii="Times New Roman" w:hAnsi="Times New Roman"/>
          <w:sz w:val="24"/>
          <w:szCs w:val="24"/>
        </w:rPr>
      </w:pPr>
      <w:r w:rsidRPr="006D0F9B">
        <w:rPr>
          <w:rFonts w:ascii="Times New Roman" w:hAnsi="Times New Roman"/>
          <w:sz w:val="24"/>
          <w:szCs w:val="24"/>
        </w:rPr>
        <w:t>Battery Bank (Energy Storage)</w:t>
      </w:r>
    </w:p>
    <w:p w14:paraId="2609C095" w14:textId="77777777" w:rsidR="00315F34" w:rsidRPr="006D0F9B" w:rsidRDefault="00315F34" w:rsidP="00315F34">
      <w:pPr>
        <w:pStyle w:val="ListParagraph"/>
        <w:numPr>
          <w:ilvl w:val="0"/>
          <w:numId w:val="34"/>
        </w:numPr>
        <w:spacing w:after="200" w:line="480" w:lineRule="auto"/>
        <w:rPr>
          <w:rFonts w:ascii="Times New Roman" w:hAnsi="Times New Roman"/>
          <w:sz w:val="24"/>
          <w:szCs w:val="24"/>
        </w:rPr>
      </w:pPr>
      <w:r w:rsidRPr="006D0F9B">
        <w:rPr>
          <w:rFonts w:ascii="Times New Roman" w:hAnsi="Times New Roman"/>
          <w:sz w:val="24"/>
          <w:szCs w:val="24"/>
        </w:rPr>
        <w:t>Fan Control Unit (Voltage Switch + Speed Regulator)</w:t>
      </w:r>
    </w:p>
    <w:p w14:paraId="5F2DD5B1" w14:textId="77777777" w:rsidR="00315F34" w:rsidRPr="006D0F9B" w:rsidRDefault="00315F34" w:rsidP="00315F34">
      <w:pPr>
        <w:pStyle w:val="ListParagraph"/>
        <w:numPr>
          <w:ilvl w:val="0"/>
          <w:numId w:val="34"/>
        </w:numPr>
        <w:spacing w:after="200" w:line="480" w:lineRule="auto"/>
        <w:rPr>
          <w:rFonts w:ascii="Times New Roman" w:hAnsi="Times New Roman"/>
          <w:sz w:val="24"/>
          <w:szCs w:val="24"/>
        </w:rPr>
      </w:pPr>
      <w:r w:rsidRPr="006D0F9B">
        <w:rPr>
          <w:rFonts w:ascii="Times New Roman" w:hAnsi="Times New Roman"/>
          <w:sz w:val="24"/>
          <w:szCs w:val="24"/>
        </w:rPr>
        <w:t>Peripheral Output Units (LED Lighting, USB Charging Port, Battery Status Indicator)</w:t>
      </w:r>
    </w:p>
    <w:p w14:paraId="7C6BBEAA" w14:textId="77777777" w:rsidR="00315F34" w:rsidRPr="006D0F9B" w:rsidRDefault="00315F34" w:rsidP="00315F34">
      <w:pPr>
        <w:spacing w:line="480" w:lineRule="auto"/>
        <w:rPr>
          <w:rFonts w:ascii="Times New Roman" w:hAnsi="Times New Roman"/>
          <w:b/>
          <w:bCs/>
          <w:sz w:val="24"/>
          <w:szCs w:val="24"/>
        </w:rPr>
      </w:pPr>
      <w:r w:rsidRPr="006D0F9B">
        <w:rPr>
          <w:rFonts w:ascii="Times New Roman" w:hAnsi="Times New Roman"/>
          <w:b/>
          <w:bCs/>
          <w:sz w:val="24"/>
          <w:szCs w:val="24"/>
        </w:rPr>
        <w:t>Solar Input and Battery Charging Unit</w:t>
      </w:r>
    </w:p>
    <w:p w14:paraId="4C7E7804"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This section involves a solar panel connected to a battery charge controller, which manages the flow of energy into the lithium-ion battery. The charge controller regulates the voltage and current coming from the solar panel to ensure the battery is charged within safe limits. It prevents overcharging, over-discharging, and reverse current flow back into the panel.</w:t>
      </w:r>
    </w:p>
    <w:p w14:paraId="2ACF1FD3" w14:textId="77777777" w:rsidR="00315F34" w:rsidRPr="006D0F9B" w:rsidRDefault="00315F34" w:rsidP="00315F34">
      <w:pPr>
        <w:spacing w:line="480" w:lineRule="auto"/>
        <w:rPr>
          <w:rFonts w:ascii="Times New Roman" w:hAnsi="Times New Roman"/>
          <w:b/>
          <w:bCs/>
          <w:sz w:val="24"/>
          <w:szCs w:val="24"/>
        </w:rPr>
      </w:pPr>
      <w:r w:rsidRPr="006D0F9B">
        <w:rPr>
          <w:rFonts w:ascii="Times New Roman" w:hAnsi="Times New Roman"/>
          <w:b/>
          <w:bCs/>
          <w:sz w:val="24"/>
          <w:szCs w:val="24"/>
        </w:rPr>
        <w:t>Battery Bank</w:t>
      </w:r>
    </w:p>
    <w:p w14:paraId="6704AA7B"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 xml:space="preserve">The battery serves as the system’s energy reservoir. A 7.4V lithium-ion battery (3700mAh) was selected for its compact size, rechargeability, and suitability for DC applications. The battery </w:t>
      </w:r>
      <w:r w:rsidRPr="006D0F9B">
        <w:rPr>
          <w:rFonts w:ascii="Times New Roman" w:hAnsi="Times New Roman"/>
          <w:sz w:val="24"/>
          <w:szCs w:val="24"/>
        </w:rPr>
        <w:lastRenderedPageBreak/>
        <w:t>supplies power to all system units during operation and stores solar energy for later use when sunlight is unavailable.</w:t>
      </w:r>
    </w:p>
    <w:p w14:paraId="390D1FCE" w14:textId="77777777" w:rsidR="00315F34" w:rsidRPr="006D0F9B" w:rsidRDefault="00315F34" w:rsidP="00315F34">
      <w:pPr>
        <w:spacing w:line="480" w:lineRule="auto"/>
        <w:rPr>
          <w:rFonts w:ascii="Times New Roman" w:hAnsi="Times New Roman"/>
          <w:b/>
          <w:bCs/>
          <w:sz w:val="24"/>
          <w:szCs w:val="24"/>
        </w:rPr>
      </w:pPr>
      <w:r w:rsidRPr="006D0F9B">
        <w:rPr>
          <w:rFonts w:ascii="Times New Roman" w:hAnsi="Times New Roman"/>
          <w:b/>
          <w:bCs/>
          <w:sz w:val="24"/>
          <w:szCs w:val="24"/>
        </w:rPr>
        <w:t>Fan Control Unit</w:t>
      </w:r>
    </w:p>
    <w:p w14:paraId="4789E39F"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This unit is responsible for controlling the speed of the DC fan. It consists of two components working together:</w:t>
      </w:r>
    </w:p>
    <w:p w14:paraId="0FEE3709" w14:textId="77777777" w:rsidR="00315F34" w:rsidRPr="006B2827" w:rsidRDefault="00315F34" w:rsidP="00315F34">
      <w:pPr>
        <w:pStyle w:val="ListParagraph"/>
        <w:numPr>
          <w:ilvl w:val="0"/>
          <w:numId w:val="35"/>
        </w:numPr>
        <w:spacing w:after="200" w:line="480" w:lineRule="auto"/>
        <w:jc w:val="both"/>
        <w:rPr>
          <w:rFonts w:ascii="Times New Roman" w:hAnsi="Times New Roman"/>
          <w:sz w:val="24"/>
          <w:szCs w:val="24"/>
        </w:rPr>
      </w:pPr>
      <w:r w:rsidRPr="006D0F9B">
        <w:rPr>
          <w:rFonts w:ascii="Times New Roman" w:hAnsi="Times New Roman"/>
          <w:sz w:val="24"/>
          <w:szCs w:val="24"/>
        </w:rPr>
        <w:t>Voltage Level Switch: A rotary switch selects between three fixed voltage outputs</w:t>
      </w:r>
      <w:r>
        <w:rPr>
          <w:rFonts w:ascii="Times New Roman" w:hAnsi="Times New Roman"/>
          <w:sz w:val="24"/>
          <w:szCs w:val="24"/>
        </w:rPr>
        <w:t xml:space="preserve"> </w:t>
      </w:r>
      <w:r w:rsidRPr="006D0F9B">
        <w:rPr>
          <w:rFonts w:ascii="Times New Roman" w:hAnsi="Times New Roman"/>
          <w:sz w:val="24"/>
          <w:szCs w:val="24"/>
        </w:rPr>
        <w:t>9V, 12V, and 18V</w:t>
      </w:r>
      <w:r>
        <w:rPr>
          <w:rFonts w:ascii="Times New Roman" w:hAnsi="Times New Roman"/>
          <w:sz w:val="24"/>
          <w:szCs w:val="24"/>
        </w:rPr>
        <w:t xml:space="preserve"> </w:t>
      </w:r>
      <w:r w:rsidRPr="006D0F9B">
        <w:rPr>
          <w:rFonts w:ascii="Times New Roman" w:hAnsi="Times New Roman"/>
          <w:sz w:val="24"/>
          <w:szCs w:val="24"/>
        </w:rPr>
        <w:t>using three separate linear voltage regulators (7809, 7812, and 7818). This provides basic control over fan speed.</w:t>
      </w:r>
    </w:p>
    <w:p w14:paraId="40C219CE" w14:textId="77777777" w:rsidR="00315F34" w:rsidRPr="006D0F9B" w:rsidRDefault="00315F34" w:rsidP="00315F34">
      <w:pPr>
        <w:pStyle w:val="ListParagraph"/>
        <w:numPr>
          <w:ilvl w:val="0"/>
          <w:numId w:val="35"/>
        </w:numPr>
        <w:spacing w:after="200" w:line="480" w:lineRule="auto"/>
        <w:jc w:val="both"/>
        <w:rPr>
          <w:rFonts w:ascii="Times New Roman" w:hAnsi="Times New Roman"/>
          <w:sz w:val="24"/>
          <w:szCs w:val="24"/>
        </w:rPr>
      </w:pPr>
      <w:r w:rsidRPr="006D0F9B">
        <w:rPr>
          <w:rFonts w:ascii="Times New Roman" w:hAnsi="Times New Roman"/>
          <w:sz w:val="24"/>
          <w:szCs w:val="24"/>
        </w:rPr>
        <w:t>Speed Regulator (Variable Resistor): A potentiometer is used to fine-tune the fan speed within each selected voltage level. This dual control setup allows both stepwise and smooth speed regulation for user comfort.</w:t>
      </w:r>
    </w:p>
    <w:p w14:paraId="7164BCE3" w14:textId="77777777" w:rsidR="00315F34" w:rsidRPr="006D0F9B" w:rsidRDefault="00315F34" w:rsidP="00315F34">
      <w:pPr>
        <w:pStyle w:val="ListParagraph"/>
        <w:spacing w:line="480" w:lineRule="auto"/>
        <w:rPr>
          <w:rFonts w:ascii="Times New Roman" w:hAnsi="Times New Roman"/>
          <w:sz w:val="24"/>
          <w:szCs w:val="24"/>
        </w:rPr>
      </w:pPr>
    </w:p>
    <w:p w14:paraId="40AF547D" w14:textId="77777777" w:rsidR="00315F34" w:rsidRPr="006D0F9B" w:rsidRDefault="00315F34" w:rsidP="00315F34">
      <w:pPr>
        <w:spacing w:line="480" w:lineRule="auto"/>
        <w:rPr>
          <w:rFonts w:ascii="Times New Roman" w:hAnsi="Times New Roman"/>
          <w:b/>
          <w:bCs/>
          <w:sz w:val="24"/>
          <w:szCs w:val="24"/>
        </w:rPr>
      </w:pPr>
      <w:r w:rsidRPr="006D0F9B">
        <w:rPr>
          <w:rFonts w:ascii="Times New Roman" w:hAnsi="Times New Roman"/>
          <w:b/>
          <w:bCs/>
          <w:sz w:val="24"/>
          <w:szCs w:val="24"/>
        </w:rPr>
        <w:t>Peripheral Output Units</w:t>
      </w:r>
    </w:p>
    <w:p w14:paraId="21491B59"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Each peripheral function is powered directly from the battery and operates independently of the fan:</w:t>
      </w:r>
    </w:p>
    <w:p w14:paraId="0CAAFA4E" w14:textId="77777777" w:rsidR="00315F34" w:rsidRPr="006D0F9B" w:rsidRDefault="00315F34" w:rsidP="00315F34">
      <w:pPr>
        <w:pStyle w:val="ListParagraph"/>
        <w:numPr>
          <w:ilvl w:val="0"/>
          <w:numId w:val="37"/>
        </w:numPr>
        <w:spacing w:after="200" w:line="480" w:lineRule="auto"/>
        <w:rPr>
          <w:rFonts w:ascii="Times New Roman" w:hAnsi="Times New Roman"/>
          <w:sz w:val="24"/>
          <w:szCs w:val="24"/>
        </w:rPr>
      </w:pPr>
      <w:r w:rsidRPr="006D0F9B">
        <w:rPr>
          <w:rFonts w:ascii="Times New Roman" w:hAnsi="Times New Roman"/>
          <w:sz w:val="24"/>
          <w:szCs w:val="24"/>
        </w:rPr>
        <w:t>LED Lighting: A 12V DC LED light is connected with its own switch for manual control, providing illumination.</w:t>
      </w:r>
    </w:p>
    <w:p w14:paraId="16513511" w14:textId="77777777" w:rsidR="00315F34" w:rsidRPr="006D0F9B" w:rsidRDefault="00315F34" w:rsidP="00315F34">
      <w:pPr>
        <w:pStyle w:val="ListParagraph"/>
        <w:numPr>
          <w:ilvl w:val="0"/>
          <w:numId w:val="36"/>
        </w:numPr>
        <w:spacing w:after="200" w:line="480" w:lineRule="auto"/>
        <w:jc w:val="both"/>
        <w:rPr>
          <w:rFonts w:ascii="Times New Roman" w:hAnsi="Times New Roman"/>
          <w:sz w:val="24"/>
          <w:szCs w:val="24"/>
        </w:rPr>
      </w:pPr>
      <w:r w:rsidRPr="006D0F9B">
        <w:rPr>
          <w:rFonts w:ascii="Times New Roman" w:hAnsi="Times New Roman"/>
          <w:sz w:val="24"/>
          <w:szCs w:val="24"/>
        </w:rPr>
        <w:t>USB Charging Port: A 5V USB output module is used to charge external devices like phones. It steps down battery voltage to a stable 5V output.</w:t>
      </w:r>
    </w:p>
    <w:p w14:paraId="446D7F87" w14:textId="77777777" w:rsidR="00315F34" w:rsidRPr="006D0F9B" w:rsidRDefault="00315F34" w:rsidP="00315F34">
      <w:pPr>
        <w:pStyle w:val="ListParagraph"/>
        <w:numPr>
          <w:ilvl w:val="0"/>
          <w:numId w:val="36"/>
        </w:numPr>
        <w:spacing w:after="200" w:line="480" w:lineRule="auto"/>
        <w:jc w:val="both"/>
        <w:rPr>
          <w:rFonts w:ascii="Times New Roman" w:hAnsi="Times New Roman"/>
          <w:sz w:val="24"/>
          <w:szCs w:val="24"/>
        </w:rPr>
      </w:pPr>
      <w:r w:rsidRPr="006D0F9B">
        <w:rPr>
          <w:rFonts w:ascii="Times New Roman" w:hAnsi="Times New Roman"/>
          <w:sz w:val="24"/>
          <w:szCs w:val="24"/>
        </w:rPr>
        <w:t>Battery Status Indicator: A simple LED bar graph or digital voltmeter is connected across the battery terminals to show real-time battery voltage levels, helping users monitor battery health.</w:t>
      </w:r>
    </w:p>
    <w:p w14:paraId="37C23A48" w14:textId="77777777" w:rsidR="00315F34" w:rsidRPr="006D0F9B" w:rsidRDefault="00315F34" w:rsidP="00315F34">
      <w:pPr>
        <w:pStyle w:val="ListParagraph"/>
        <w:spacing w:line="480" w:lineRule="auto"/>
        <w:rPr>
          <w:rFonts w:ascii="Times New Roman" w:hAnsi="Times New Roman"/>
          <w:sz w:val="24"/>
          <w:szCs w:val="24"/>
        </w:rPr>
      </w:pPr>
    </w:p>
    <w:p w14:paraId="3142A6A3" w14:textId="77777777" w:rsidR="00315F34" w:rsidRDefault="00315F34" w:rsidP="00315F34">
      <w:pPr>
        <w:pStyle w:val="ListParagraph"/>
        <w:numPr>
          <w:ilvl w:val="0"/>
          <w:numId w:val="36"/>
        </w:numPr>
        <w:spacing w:after="200" w:line="480" w:lineRule="auto"/>
        <w:jc w:val="both"/>
        <w:rPr>
          <w:rFonts w:ascii="Times New Roman" w:hAnsi="Times New Roman"/>
          <w:sz w:val="24"/>
          <w:szCs w:val="24"/>
        </w:rPr>
      </w:pPr>
      <w:r w:rsidRPr="006D0F9B">
        <w:rPr>
          <w:rFonts w:ascii="Times New Roman" w:hAnsi="Times New Roman"/>
          <w:sz w:val="24"/>
          <w:szCs w:val="24"/>
        </w:rPr>
        <w:t>All circuits are protected using diodes, and the outputs are isolated to avoid voltage interference across components.</w:t>
      </w:r>
    </w:p>
    <w:bookmarkEnd w:id="15"/>
    <w:p w14:paraId="64FF83D2" w14:textId="77777777" w:rsidR="00315F34" w:rsidRPr="006B2827" w:rsidRDefault="00315F34" w:rsidP="00315F34">
      <w:pPr>
        <w:pStyle w:val="ListParagraph"/>
        <w:rPr>
          <w:rFonts w:ascii="Times New Roman" w:hAnsi="Times New Roman"/>
          <w:b/>
          <w:sz w:val="28"/>
          <w:szCs w:val="28"/>
        </w:rPr>
      </w:pPr>
    </w:p>
    <w:p w14:paraId="3970E981" w14:textId="77777777" w:rsidR="00315F34" w:rsidRPr="006B2827" w:rsidRDefault="00315F34" w:rsidP="00315F34">
      <w:pPr>
        <w:spacing w:after="200" w:line="480" w:lineRule="auto"/>
        <w:jc w:val="center"/>
        <w:rPr>
          <w:rFonts w:ascii="Times New Roman" w:hAnsi="Times New Roman"/>
          <w:sz w:val="24"/>
          <w:szCs w:val="24"/>
        </w:rPr>
      </w:pPr>
      <w:bookmarkStart w:id="18" w:name="_Hlk203120733"/>
      <w:r w:rsidRPr="006B2827">
        <w:rPr>
          <w:rFonts w:ascii="Times New Roman" w:hAnsi="Times New Roman"/>
          <w:b/>
          <w:sz w:val="28"/>
          <w:szCs w:val="28"/>
        </w:rPr>
        <w:t>CHAPTER FOUR</w:t>
      </w:r>
    </w:p>
    <w:p w14:paraId="3BBAC804" w14:textId="77777777" w:rsidR="00315F34" w:rsidRPr="00D71B7C" w:rsidRDefault="00315F34" w:rsidP="00315F34">
      <w:pPr>
        <w:pStyle w:val="Heading1"/>
        <w:spacing w:line="480" w:lineRule="auto"/>
        <w:jc w:val="center"/>
        <w:rPr>
          <w:rFonts w:ascii="Times New Roman" w:hAnsi="Times New Roman" w:cs="Times New Roman"/>
          <w:b/>
          <w:color w:val="auto"/>
          <w:sz w:val="28"/>
          <w:szCs w:val="28"/>
        </w:rPr>
      </w:pPr>
      <w:r w:rsidRPr="00D71B7C">
        <w:rPr>
          <w:rFonts w:ascii="Times New Roman" w:hAnsi="Times New Roman" w:cs="Times New Roman"/>
          <w:b/>
          <w:color w:val="auto"/>
          <w:sz w:val="28"/>
          <w:szCs w:val="28"/>
        </w:rPr>
        <w:t>TESTING AND RESULT</w:t>
      </w:r>
    </w:p>
    <w:p w14:paraId="0798063E" w14:textId="77777777" w:rsidR="00315F34" w:rsidRPr="00D71B7C" w:rsidRDefault="00315F34" w:rsidP="00315F34">
      <w:pPr>
        <w:spacing w:line="480" w:lineRule="auto"/>
        <w:rPr>
          <w:rFonts w:ascii="Times New Roman" w:hAnsi="Times New Roman"/>
          <w:b/>
          <w:sz w:val="26"/>
          <w:szCs w:val="26"/>
        </w:rPr>
      </w:pPr>
      <w:r w:rsidRPr="00D71B7C">
        <w:rPr>
          <w:rFonts w:ascii="Times New Roman" w:hAnsi="Times New Roman"/>
          <w:b/>
          <w:sz w:val="26"/>
          <w:szCs w:val="26"/>
        </w:rPr>
        <w:t>4.1 TEST AND ANALYSIS</w:t>
      </w:r>
    </w:p>
    <w:p w14:paraId="6E342242" w14:textId="77777777" w:rsidR="00315F34" w:rsidRPr="00D71B7C" w:rsidRDefault="00315F34" w:rsidP="00315F34">
      <w:pPr>
        <w:spacing w:line="480" w:lineRule="auto"/>
        <w:jc w:val="both"/>
        <w:rPr>
          <w:rFonts w:ascii="Times New Roman" w:hAnsi="Times New Roman"/>
          <w:sz w:val="24"/>
          <w:szCs w:val="24"/>
        </w:rPr>
      </w:pPr>
      <w:r w:rsidRPr="00D71B7C">
        <w:rPr>
          <w:rFonts w:ascii="Times New Roman" w:hAnsi="Times New Roman"/>
          <w:sz w:val="24"/>
          <w:szCs w:val="24"/>
        </w:rPr>
        <w:t>A solar</w:t>
      </w:r>
      <w:r w:rsidRPr="00D71B7C">
        <w:rPr>
          <w:rFonts w:ascii="Times New Roman" w:hAnsi="Times New Roman"/>
          <w:color w:val="000000" w:themeColor="text1"/>
          <w:sz w:val="24"/>
          <w:szCs w:val="24"/>
        </w:rPr>
        <w:t>-enabled rechargeable fan (SERF)</w:t>
      </w:r>
      <w:r>
        <w:rPr>
          <w:rFonts w:ascii="Times New Roman" w:hAnsi="Times New Roman"/>
          <w:sz w:val="24"/>
          <w:szCs w:val="24"/>
        </w:rPr>
        <w:t xml:space="preserve"> </w:t>
      </w:r>
      <w:r w:rsidRPr="00D71B7C">
        <w:rPr>
          <w:rFonts w:ascii="Times New Roman" w:hAnsi="Times New Roman"/>
          <w:sz w:val="24"/>
          <w:szCs w:val="24"/>
        </w:rPr>
        <w:t xml:space="preserve">requires proper construction and assembly. The assembling must be in accordance with the design analysis. After the assembly has been completed, the    must be properly tested to ensure that the panels and other vital components of the solar </w:t>
      </w:r>
      <w:r w:rsidRPr="00D71B7C">
        <w:rPr>
          <w:rFonts w:ascii="Times New Roman" w:hAnsi="Times New Roman"/>
          <w:color w:val="000000" w:themeColor="text1"/>
          <w:sz w:val="24"/>
          <w:szCs w:val="24"/>
        </w:rPr>
        <w:t>-enabled rechargeable fan (SERF)</w:t>
      </w:r>
      <w:r w:rsidRPr="00D71B7C">
        <w:rPr>
          <w:rFonts w:ascii="Times New Roman" w:hAnsi="Times New Roman"/>
          <w:sz w:val="24"/>
          <w:szCs w:val="24"/>
        </w:rPr>
        <w:t xml:space="preserve"> are working optimally. After testing all the components and units of the solar </w:t>
      </w:r>
      <w:r w:rsidRPr="00D71B7C">
        <w:rPr>
          <w:rFonts w:ascii="Times New Roman" w:hAnsi="Times New Roman"/>
          <w:color w:val="000000" w:themeColor="text1"/>
          <w:sz w:val="24"/>
          <w:szCs w:val="24"/>
        </w:rPr>
        <w:t>-enabled rechargeable fan</w:t>
      </w:r>
      <w:r w:rsidRPr="00D71B7C">
        <w:rPr>
          <w:rFonts w:ascii="Times New Roman" w:hAnsi="Times New Roman"/>
          <w:sz w:val="24"/>
          <w:szCs w:val="24"/>
        </w:rPr>
        <w:t xml:space="preserve"> and one is assured that they are all working perfectly, the performance of the of the solar   is then analyze. The output voltage, the charging hours, the running hours, and other qualities of a good solar </w:t>
      </w:r>
      <w:r w:rsidRPr="00D71B7C">
        <w:rPr>
          <w:rFonts w:ascii="Times New Roman" w:hAnsi="Times New Roman"/>
          <w:color w:val="000000" w:themeColor="text1"/>
          <w:sz w:val="24"/>
          <w:szCs w:val="24"/>
        </w:rPr>
        <w:t>-enabled rechargeable fan</w:t>
      </w:r>
      <w:r w:rsidRPr="00D71B7C">
        <w:rPr>
          <w:rFonts w:ascii="Times New Roman" w:hAnsi="Times New Roman"/>
          <w:sz w:val="24"/>
          <w:szCs w:val="24"/>
        </w:rPr>
        <w:t xml:space="preserve">    must be analyze to ensure that it is fit for use.</w:t>
      </w:r>
    </w:p>
    <w:p w14:paraId="61131E7C" w14:textId="77777777" w:rsidR="00315F34" w:rsidRPr="00D71B7C" w:rsidRDefault="00315F34" w:rsidP="00315F34">
      <w:pPr>
        <w:spacing w:line="480" w:lineRule="auto"/>
        <w:rPr>
          <w:rFonts w:ascii="Times New Roman" w:hAnsi="Times New Roman"/>
          <w:b/>
          <w:sz w:val="26"/>
          <w:szCs w:val="26"/>
        </w:rPr>
      </w:pPr>
      <w:r w:rsidRPr="00D71B7C">
        <w:rPr>
          <w:rFonts w:ascii="Times New Roman" w:hAnsi="Times New Roman"/>
          <w:b/>
          <w:sz w:val="26"/>
          <w:szCs w:val="26"/>
        </w:rPr>
        <w:t xml:space="preserve">4.2 ​Assembly </w:t>
      </w:r>
      <w:proofErr w:type="gramStart"/>
      <w:r w:rsidRPr="00D71B7C">
        <w:rPr>
          <w:rFonts w:ascii="Times New Roman" w:hAnsi="Times New Roman"/>
          <w:b/>
          <w:sz w:val="26"/>
          <w:szCs w:val="26"/>
        </w:rPr>
        <w:t>Of</w:t>
      </w:r>
      <w:proofErr w:type="gramEnd"/>
      <w:r w:rsidRPr="00D71B7C">
        <w:rPr>
          <w:rFonts w:ascii="Times New Roman" w:hAnsi="Times New Roman"/>
          <w:b/>
          <w:sz w:val="26"/>
          <w:szCs w:val="26"/>
        </w:rPr>
        <w:t xml:space="preserve"> The Solar</w:t>
      </w:r>
      <w:r w:rsidRPr="00D71B7C">
        <w:rPr>
          <w:rFonts w:ascii="Times New Roman" w:hAnsi="Times New Roman"/>
          <w:b/>
          <w:color w:val="000000" w:themeColor="text1"/>
          <w:sz w:val="26"/>
          <w:szCs w:val="26"/>
        </w:rPr>
        <w:t>-Enabled Rechargeable Fan (Serf)</w:t>
      </w:r>
      <w:r w:rsidRPr="00D71B7C">
        <w:rPr>
          <w:rFonts w:ascii="Times New Roman" w:hAnsi="Times New Roman"/>
          <w:b/>
          <w:sz w:val="26"/>
          <w:szCs w:val="26"/>
        </w:rPr>
        <w:t xml:space="preserve"> Components</w:t>
      </w:r>
    </w:p>
    <w:p w14:paraId="35855317" w14:textId="77777777" w:rsidR="00315F34" w:rsidRPr="00D71B7C" w:rsidRDefault="00315F34" w:rsidP="00315F34">
      <w:pPr>
        <w:spacing w:line="480" w:lineRule="auto"/>
        <w:jc w:val="both"/>
        <w:rPr>
          <w:rFonts w:ascii="Times New Roman" w:hAnsi="Times New Roman"/>
          <w:sz w:val="24"/>
          <w:szCs w:val="24"/>
        </w:rPr>
      </w:pPr>
      <w:r w:rsidRPr="00D71B7C">
        <w:rPr>
          <w:rFonts w:ascii="Times New Roman" w:hAnsi="Times New Roman"/>
          <w:sz w:val="24"/>
          <w:szCs w:val="24"/>
        </w:rPr>
        <w:t xml:space="preserve">The components rating, types </w:t>
      </w:r>
      <w:r>
        <w:rPr>
          <w:rFonts w:ascii="Times New Roman" w:hAnsi="Times New Roman"/>
          <w:sz w:val="24"/>
          <w:szCs w:val="24"/>
        </w:rPr>
        <w:t>are</w:t>
      </w:r>
      <w:r w:rsidRPr="00D71B7C">
        <w:rPr>
          <w:rFonts w:ascii="Times New Roman" w:hAnsi="Times New Roman"/>
          <w:sz w:val="24"/>
          <w:szCs w:val="24"/>
        </w:rPr>
        <w:t xml:space="preserve"> prime factor in solar</w:t>
      </w:r>
      <w:r w:rsidRPr="00D71B7C">
        <w:rPr>
          <w:rFonts w:ascii="Times New Roman" w:hAnsi="Times New Roman"/>
          <w:color w:val="000000" w:themeColor="text1"/>
          <w:sz w:val="24"/>
          <w:szCs w:val="24"/>
        </w:rPr>
        <w:t>-enabled rechargeable fan (SERF)</w:t>
      </w:r>
      <w:r w:rsidRPr="00D71B7C">
        <w:rPr>
          <w:rFonts w:ascii="Times New Roman" w:hAnsi="Times New Roman"/>
          <w:sz w:val="24"/>
          <w:szCs w:val="24"/>
        </w:rPr>
        <w:t xml:space="preserve"> assembly.  The main feature that a </w:t>
      </w:r>
      <w:r w:rsidRPr="00D71B7C">
        <w:rPr>
          <w:rFonts w:ascii="Times New Roman" w:hAnsi="Times New Roman"/>
          <w:color w:val="000000" w:themeColor="text1"/>
          <w:sz w:val="24"/>
          <w:szCs w:val="24"/>
        </w:rPr>
        <w:t>(SERF)</w:t>
      </w:r>
      <w:r w:rsidRPr="00D71B7C">
        <w:rPr>
          <w:rFonts w:ascii="Times New Roman" w:hAnsi="Times New Roman"/>
          <w:sz w:val="24"/>
          <w:szCs w:val="24"/>
        </w:rPr>
        <w:t xml:space="preserve"> must possess is the ability to provide electrical energy that will run for the expected amount of time. The following materials are therefore employed in the assembly of the solar </w:t>
      </w:r>
      <w:r w:rsidRPr="00D71B7C">
        <w:rPr>
          <w:rFonts w:ascii="Times New Roman" w:hAnsi="Times New Roman"/>
          <w:color w:val="000000" w:themeColor="text1"/>
          <w:sz w:val="24"/>
          <w:szCs w:val="24"/>
        </w:rPr>
        <w:t>-enabled rechargeable fan</w:t>
      </w:r>
      <w:r w:rsidRPr="00D71B7C">
        <w:rPr>
          <w:rFonts w:ascii="Times New Roman" w:hAnsi="Times New Roman"/>
          <w:sz w:val="24"/>
          <w:szCs w:val="24"/>
        </w:rPr>
        <w:t>;</w:t>
      </w:r>
    </w:p>
    <w:p w14:paraId="56D15D3D" w14:textId="77777777" w:rsidR="00315F34" w:rsidRPr="00D71B7C" w:rsidRDefault="00315F34" w:rsidP="00315F34">
      <w:pPr>
        <w:spacing w:line="480" w:lineRule="auto"/>
        <w:rPr>
          <w:rFonts w:ascii="Times New Roman" w:hAnsi="Times New Roman"/>
          <w:b/>
          <w:sz w:val="26"/>
          <w:szCs w:val="26"/>
        </w:rPr>
      </w:pPr>
      <w:r w:rsidRPr="00D71B7C">
        <w:rPr>
          <w:rFonts w:ascii="Times New Roman" w:hAnsi="Times New Roman"/>
          <w:b/>
          <w:sz w:val="26"/>
          <w:szCs w:val="26"/>
        </w:rPr>
        <w:t>4.</w:t>
      </w:r>
      <w:r>
        <w:rPr>
          <w:rFonts w:ascii="Times New Roman" w:hAnsi="Times New Roman"/>
          <w:b/>
          <w:sz w:val="26"/>
          <w:szCs w:val="26"/>
        </w:rPr>
        <w:t>2</w:t>
      </w:r>
      <w:r w:rsidRPr="00D71B7C">
        <w:rPr>
          <w:rFonts w:ascii="Times New Roman" w:hAnsi="Times New Roman"/>
          <w:b/>
          <w:sz w:val="26"/>
          <w:szCs w:val="26"/>
        </w:rPr>
        <w:t>.1 The Solar Panel (Photovoltaic Cells)</w:t>
      </w:r>
    </w:p>
    <w:p w14:paraId="38F2DCBB" w14:textId="77777777" w:rsidR="00315F34" w:rsidRPr="00D71B7C" w:rsidRDefault="00315F34" w:rsidP="00315F34">
      <w:pPr>
        <w:spacing w:line="480" w:lineRule="auto"/>
        <w:jc w:val="both"/>
        <w:rPr>
          <w:rFonts w:ascii="Times New Roman" w:hAnsi="Times New Roman"/>
          <w:sz w:val="24"/>
          <w:szCs w:val="24"/>
        </w:rPr>
      </w:pPr>
      <w:r w:rsidRPr="00D71B7C">
        <w:rPr>
          <w:rFonts w:ascii="Times New Roman" w:hAnsi="Times New Roman"/>
          <w:sz w:val="24"/>
          <w:szCs w:val="24"/>
        </w:rPr>
        <w:t>The basic unit of a solar PV generator is the solar cell. It is made from a semiconductor material, mostly silicon (Si). The mono-crystalline solar panel has two cables running from its circuit the first one is connected with a diode to the designated terminal on the charge controller. The function of this diode is to disallowed current from flowing back to the solar panel and the second cable is connected directly to the terminal without any semiconductor devices attached to it as shown in fig. 4.1.</w:t>
      </w:r>
    </w:p>
    <w:p w14:paraId="580AB72B" w14:textId="77777777" w:rsidR="00315F34" w:rsidRPr="00D71B7C" w:rsidRDefault="00315F34" w:rsidP="00315F34">
      <w:pPr>
        <w:spacing w:line="480" w:lineRule="auto"/>
        <w:rPr>
          <w:rFonts w:ascii="Times New Roman" w:hAnsi="Times New Roman"/>
          <w:sz w:val="24"/>
          <w:szCs w:val="24"/>
        </w:rPr>
      </w:pPr>
      <w:r>
        <w:rPr>
          <w:rFonts w:ascii="Times New Roman" w:hAnsi="Times New Roman"/>
          <w:noProof/>
        </w:rPr>
        <w:lastRenderedPageBreak/>
        <w:drawing>
          <wp:inline distT="0" distB="0" distL="0" distR="0" wp14:anchorId="6728F7F8" wp14:editId="29BDCE85">
            <wp:extent cx="5514340" cy="2519045"/>
            <wp:effectExtent l="0" t="0" r="0" b="0"/>
            <wp:docPr id="35" name="Picture 35" descr="C:\Users\user\AppData\Local\Temp\ksohtml13256\wps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user\AppData\Local\Temp\ksohtml13256\wps38.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5514340" cy="2519045"/>
                    </a:xfrm>
                    <a:prstGeom prst="rect">
                      <a:avLst/>
                    </a:prstGeom>
                    <a:noFill/>
                    <a:ln>
                      <a:noFill/>
                    </a:ln>
                  </pic:spPr>
                </pic:pic>
              </a:graphicData>
            </a:graphic>
          </wp:inline>
        </w:drawing>
      </w:r>
      <w:r w:rsidRPr="00D71B7C">
        <w:rPr>
          <w:rFonts w:ascii="Times New Roman" w:hAnsi="Times New Roman"/>
          <w:sz w:val="24"/>
          <w:szCs w:val="24"/>
        </w:rPr>
        <w:t xml:space="preserve">  </w:t>
      </w:r>
    </w:p>
    <w:p w14:paraId="2E21C02B" w14:textId="77777777" w:rsidR="00315F34" w:rsidRPr="006B2827" w:rsidRDefault="00315F34" w:rsidP="00315F34">
      <w:pPr>
        <w:spacing w:line="480" w:lineRule="auto"/>
        <w:jc w:val="center"/>
        <w:rPr>
          <w:rFonts w:ascii="Times New Roman" w:hAnsi="Times New Roman"/>
          <w:iCs/>
          <w:sz w:val="24"/>
          <w:szCs w:val="24"/>
        </w:rPr>
      </w:pPr>
      <w:bookmarkStart w:id="19" w:name="_Hlk203138098"/>
      <w:r w:rsidRPr="006B2827">
        <w:rPr>
          <w:rFonts w:ascii="Times New Roman" w:hAnsi="Times New Roman"/>
          <w:iCs/>
          <w:sz w:val="24"/>
          <w:szCs w:val="24"/>
        </w:rPr>
        <w:t>Fig.4.1: Diagram of solar and charge controller connections.</w:t>
      </w:r>
      <w:bookmarkEnd w:id="19"/>
      <w:r w:rsidRPr="006B2827">
        <w:rPr>
          <w:rFonts w:ascii="Times New Roman" w:hAnsi="Times New Roman"/>
          <w:iCs/>
          <w:sz w:val="24"/>
          <w:szCs w:val="24"/>
        </w:rPr>
        <w:t xml:space="preserve"> (www.windofkeltia.com)</w:t>
      </w:r>
    </w:p>
    <w:p w14:paraId="5FD5F967" w14:textId="77777777" w:rsidR="00315F34" w:rsidRPr="00042C6A" w:rsidRDefault="00315F34" w:rsidP="00315F34">
      <w:pPr>
        <w:spacing w:line="480" w:lineRule="auto"/>
        <w:rPr>
          <w:rFonts w:ascii="Times New Roman" w:hAnsi="Times New Roman"/>
          <w:b/>
          <w:sz w:val="26"/>
          <w:szCs w:val="26"/>
        </w:rPr>
      </w:pPr>
      <w:r w:rsidRPr="00042C6A">
        <w:rPr>
          <w:rFonts w:ascii="Times New Roman" w:hAnsi="Times New Roman"/>
          <w:b/>
          <w:sz w:val="26"/>
          <w:szCs w:val="26"/>
        </w:rPr>
        <w:t xml:space="preserve">4.2.2 The </w:t>
      </w:r>
      <w:r>
        <w:rPr>
          <w:rFonts w:ascii="Times New Roman" w:hAnsi="Times New Roman"/>
          <w:b/>
          <w:sz w:val="26"/>
          <w:szCs w:val="26"/>
        </w:rPr>
        <w:t>lion</w:t>
      </w:r>
      <w:r w:rsidRPr="00042C6A">
        <w:rPr>
          <w:rFonts w:ascii="Times New Roman" w:hAnsi="Times New Roman"/>
          <w:b/>
          <w:sz w:val="26"/>
          <w:szCs w:val="26"/>
        </w:rPr>
        <w:t xml:space="preserve"> Battery</w:t>
      </w:r>
    </w:p>
    <w:p w14:paraId="2ECDBEB5" w14:textId="77777777" w:rsidR="00315F34" w:rsidRPr="00D71B7C" w:rsidRDefault="00315F34" w:rsidP="00315F34">
      <w:pPr>
        <w:spacing w:line="480" w:lineRule="auto"/>
        <w:rPr>
          <w:rFonts w:ascii="Times New Roman" w:hAnsi="Times New Roman"/>
          <w:sz w:val="24"/>
          <w:szCs w:val="24"/>
        </w:rPr>
      </w:pPr>
      <w:r w:rsidRPr="00D71B7C">
        <w:rPr>
          <w:rFonts w:ascii="Times New Roman" w:hAnsi="Times New Roman"/>
          <w:sz w:val="24"/>
          <w:szCs w:val="24"/>
        </w:rPr>
        <w:t>The deep cycle battery is to store the power supplied by the solar panel for a later use and is connected to the battery icon on the charge controller. The terminals designated positive and negative in the deep cycle battery was connected to the positive and negative terminals of the charge controller respectively.</w:t>
      </w:r>
    </w:p>
    <w:p w14:paraId="2619FAE0" w14:textId="77777777" w:rsidR="00315F34" w:rsidRPr="00D71B7C" w:rsidRDefault="00315F34" w:rsidP="00315F34">
      <w:pPr>
        <w:spacing w:line="480" w:lineRule="auto"/>
        <w:rPr>
          <w:rFonts w:ascii="Times New Roman" w:hAnsi="Times New Roman"/>
          <w:sz w:val="24"/>
          <w:szCs w:val="24"/>
        </w:rPr>
      </w:pPr>
      <w:r>
        <w:rPr>
          <w:rFonts w:ascii="Times New Roman" w:hAnsi="Times New Roman"/>
          <w:noProof/>
        </w:rPr>
        <w:drawing>
          <wp:inline distT="0" distB="0" distL="0" distR="0" wp14:anchorId="71A88D98" wp14:editId="6A4CF2C8">
            <wp:extent cx="4497070" cy="2724785"/>
            <wp:effectExtent l="0" t="0" r="0" b="0"/>
            <wp:docPr id="38" name="Picture 38" descr="C:\Users\user\AppData\Local\Temp\ksohtml13256\wp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user\AppData\Local\Temp\ksohtml13256\wps39.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4497070" cy="2724785"/>
                    </a:xfrm>
                    <a:prstGeom prst="rect">
                      <a:avLst/>
                    </a:prstGeom>
                    <a:noFill/>
                    <a:ln>
                      <a:noFill/>
                    </a:ln>
                  </pic:spPr>
                </pic:pic>
              </a:graphicData>
            </a:graphic>
          </wp:inline>
        </w:drawing>
      </w:r>
      <w:r w:rsidRPr="00D71B7C">
        <w:rPr>
          <w:rFonts w:ascii="Times New Roman" w:hAnsi="Times New Roman"/>
          <w:sz w:val="24"/>
          <w:szCs w:val="24"/>
        </w:rPr>
        <w:t xml:space="preserve">  </w:t>
      </w:r>
    </w:p>
    <w:p w14:paraId="4DBA240A" w14:textId="77777777" w:rsidR="00315F34" w:rsidRPr="00F9375D" w:rsidRDefault="00315F34" w:rsidP="00315F34">
      <w:pPr>
        <w:spacing w:line="480" w:lineRule="auto"/>
        <w:jc w:val="center"/>
        <w:rPr>
          <w:rFonts w:ascii="Times New Roman" w:hAnsi="Times New Roman"/>
          <w:iCs/>
          <w:sz w:val="24"/>
          <w:szCs w:val="24"/>
        </w:rPr>
      </w:pPr>
      <w:bookmarkStart w:id="20" w:name="_Hlk203138131"/>
      <w:r w:rsidRPr="00F9375D">
        <w:rPr>
          <w:rFonts w:ascii="Times New Roman" w:hAnsi="Times New Roman"/>
          <w:iCs/>
          <w:sz w:val="24"/>
          <w:szCs w:val="24"/>
        </w:rPr>
        <w:t>Fig. 4.2: Diagram of lion and charge controller connections.</w:t>
      </w:r>
      <w:bookmarkEnd w:id="20"/>
      <w:r w:rsidRPr="00F9375D">
        <w:rPr>
          <w:rFonts w:ascii="Times New Roman" w:hAnsi="Times New Roman"/>
          <w:iCs/>
          <w:sz w:val="24"/>
          <w:szCs w:val="24"/>
        </w:rPr>
        <w:t xml:space="preserve"> (www.windofkeltia.com)</w:t>
      </w:r>
    </w:p>
    <w:p w14:paraId="7905641A" w14:textId="77777777" w:rsidR="00315F34" w:rsidRDefault="00315F34" w:rsidP="00315F34">
      <w:pPr>
        <w:spacing w:line="480" w:lineRule="auto"/>
        <w:rPr>
          <w:rFonts w:ascii="Times New Roman" w:hAnsi="Times New Roman"/>
          <w:b/>
          <w:sz w:val="26"/>
          <w:szCs w:val="26"/>
        </w:rPr>
      </w:pPr>
    </w:p>
    <w:p w14:paraId="5EDE3CCB" w14:textId="77777777" w:rsidR="00315F34" w:rsidRDefault="00315F34" w:rsidP="00315F34">
      <w:pPr>
        <w:spacing w:line="480" w:lineRule="auto"/>
        <w:rPr>
          <w:rFonts w:ascii="Times New Roman" w:hAnsi="Times New Roman"/>
          <w:b/>
          <w:sz w:val="26"/>
          <w:szCs w:val="26"/>
        </w:rPr>
      </w:pPr>
    </w:p>
    <w:p w14:paraId="0ECF21A0" w14:textId="77777777" w:rsidR="00315F34" w:rsidRPr="00042C6A" w:rsidRDefault="00315F34" w:rsidP="00315F34">
      <w:pPr>
        <w:spacing w:line="480" w:lineRule="auto"/>
        <w:rPr>
          <w:rFonts w:ascii="Times New Roman" w:hAnsi="Times New Roman"/>
          <w:b/>
          <w:sz w:val="26"/>
          <w:szCs w:val="26"/>
        </w:rPr>
      </w:pPr>
      <w:r w:rsidRPr="00042C6A">
        <w:rPr>
          <w:rFonts w:ascii="Times New Roman" w:hAnsi="Times New Roman"/>
          <w:b/>
          <w:sz w:val="26"/>
          <w:szCs w:val="26"/>
        </w:rPr>
        <w:lastRenderedPageBreak/>
        <w:t>4.</w:t>
      </w:r>
      <w:r>
        <w:rPr>
          <w:rFonts w:ascii="Times New Roman" w:hAnsi="Times New Roman"/>
          <w:b/>
          <w:sz w:val="26"/>
          <w:szCs w:val="26"/>
        </w:rPr>
        <w:t xml:space="preserve">3 </w:t>
      </w:r>
      <w:r w:rsidRPr="00042C6A">
        <w:rPr>
          <w:rFonts w:ascii="Times New Roman" w:hAnsi="Times New Roman"/>
          <w:b/>
          <w:sz w:val="26"/>
          <w:szCs w:val="26"/>
        </w:rPr>
        <w:t>SUMMARY OF THE SYSTEM ASSEMBLY</w:t>
      </w:r>
    </w:p>
    <w:p w14:paraId="3B499D7D" w14:textId="77777777" w:rsidR="00315F34" w:rsidRPr="00D71B7C" w:rsidRDefault="00315F34" w:rsidP="00315F34">
      <w:pPr>
        <w:spacing w:line="480" w:lineRule="auto"/>
        <w:rPr>
          <w:rFonts w:ascii="Times New Roman" w:hAnsi="Times New Roman"/>
          <w:sz w:val="24"/>
          <w:szCs w:val="24"/>
        </w:rPr>
      </w:pPr>
      <w:r w:rsidRPr="00D71B7C">
        <w:rPr>
          <w:rFonts w:ascii="Times New Roman" w:hAnsi="Times New Roman"/>
          <w:sz w:val="24"/>
          <w:szCs w:val="24"/>
        </w:rPr>
        <w:t xml:space="preserve"> The following steps were taken in the assembling of the solar battery charger</w:t>
      </w:r>
    </w:p>
    <w:p w14:paraId="122B9E41" w14:textId="77777777" w:rsidR="00315F34" w:rsidRPr="00042C6A" w:rsidRDefault="00315F34" w:rsidP="00315F34">
      <w:pPr>
        <w:pStyle w:val="ListParagraph"/>
        <w:numPr>
          <w:ilvl w:val="1"/>
          <w:numId w:val="24"/>
        </w:numPr>
        <w:spacing w:line="480" w:lineRule="auto"/>
        <w:rPr>
          <w:rFonts w:ascii="Times New Roman" w:hAnsi="Times New Roman"/>
          <w:sz w:val="24"/>
          <w:szCs w:val="24"/>
        </w:rPr>
      </w:pPr>
      <w:r w:rsidRPr="00042C6A">
        <w:rPr>
          <w:rFonts w:ascii="Times New Roman" w:hAnsi="Times New Roman"/>
          <w:sz w:val="24"/>
          <w:szCs w:val="24"/>
        </w:rPr>
        <w:t>Connect the battery according to the polarity shown on the battery and on the charge controller.</w:t>
      </w:r>
    </w:p>
    <w:p w14:paraId="2E62CEEC" w14:textId="77777777" w:rsidR="00315F34" w:rsidRPr="00042C6A" w:rsidRDefault="00315F34" w:rsidP="00315F34">
      <w:pPr>
        <w:pStyle w:val="ListParagraph"/>
        <w:numPr>
          <w:ilvl w:val="1"/>
          <w:numId w:val="24"/>
        </w:numPr>
        <w:spacing w:line="480" w:lineRule="auto"/>
        <w:rPr>
          <w:rFonts w:ascii="Times New Roman" w:hAnsi="Times New Roman"/>
          <w:sz w:val="24"/>
          <w:szCs w:val="24"/>
        </w:rPr>
      </w:pPr>
      <w:r w:rsidRPr="00042C6A">
        <w:rPr>
          <w:rFonts w:ascii="Times New Roman" w:hAnsi="Times New Roman"/>
          <w:sz w:val="24"/>
          <w:szCs w:val="24"/>
        </w:rPr>
        <w:t>Connect the photovoltaic (or solar) panels with regards to the polarity. At this point, the solar panel ready for the action of providing power to the battery.</w:t>
      </w:r>
    </w:p>
    <w:p w14:paraId="1FA90D20" w14:textId="77777777" w:rsidR="00315F34" w:rsidRDefault="00315F34" w:rsidP="00315F34">
      <w:pPr>
        <w:pStyle w:val="ListParagraph"/>
        <w:numPr>
          <w:ilvl w:val="1"/>
          <w:numId w:val="24"/>
        </w:numPr>
        <w:spacing w:line="480" w:lineRule="auto"/>
        <w:rPr>
          <w:rFonts w:ascii="Times New Roman" w:hAnsi="Times New Roman"/>
          <w:sz w:val="24"/>
          <w:szCs w:val="24"/>
        </w:rPr>
      </w:pPr>
      <w:r w:rsidRPr="00042C6A">
        <w:rPr>
          <w:rFonts w:ascii="Times New Roman" w:hAnsi="Times New Roman"/>
          <w:sz w:val="24"/>
          <w:szCs w:val="24"/>
        </w:rPr>
        <w:t>Connect the DC loads, probably inverter or dc loads.</w:t>
      </w:r>
    </w:p>
    <w:p w14:paraId="336952DA" w14:textId="77777777" w:rsidR="00315F34" w:rsidRDefault="00315F34" w:rsidP="00315F34">
      <w:pPr>
        <w:spacing w:line="480" w:lineRule="auto"/>
        <w:rPr>
          <w:rFonts w:ascii="Times New Roman" w:hAnsi="Times New Roman"/>
          <w:sz w:val="24"/>
          <w:szCs w:val="24"/>
        </w:rPr>
      </w:pPr>
      <w:r>
        <w:rPr>
          <w:rFonts w:ascii="Times New Roman" w:hAnsi="Times New Roman"/>
          <w:noProof/>
        </w:rPr>
        <w:drawing>
          <wp:inline distT="0" distB="0" distL="0" distR="0" wp14:anchorId="250AD885" wp14:editId="2C213571">
            <wp:extent cx="4497070" cy="2920365"/>
            <wp:effectExtent l="0" t="0" r="0" b="0"/>
            <wp:docPr id="39" name="Picture 39" descr="C:\Users\user\AppData\Local\Temp\ksohtml13256\wp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user\AppData\Local\Temp\ksohtml13256\wps4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4497070" cy="2920365"/>
                    </a:xfrm>
                    <a:prstGeom prst="rect">
                      <a:avLst/>
                    </a:prstGeom>
                    <a:noFill/>
                    <a:ln>
                      <a:noFill/>
                    </a:ln>
                  </pic:spPr>
                </pic:pic>
              </a:graphicData>
            </a:graphic>
          </wp:inline>
        </w:drawing>
      </w:r>
    </w:p>
    <w:p w14:paraId="6A9C40F2" w14:textId="77777777" w:rsidR="00315F34" w:rsidRPr="00F9375D" w:rsidRDefault="00315F34" w:rsidP="00315F34">
      <w:pPr>
        <w:spacing w:line="480" w:lineRule="auto"/>
        <w:jc w:val="center"/>
        <w:rPr>
          <w:rFonts w:ascii="Times New Roman" w:hAnsi="Times New Roman"/>
          <w:iCs/>
          <w:sz w:val="24"/>
          <w:szCs w:val="24"/>
        </w:rPr>
      </w:pPr>
      <w:bookmarkStart w:id="21" w:name="_Hlk203138161"/>
      <w:r w:rsidRPr="00F9375D">
        <w:rPr>
          <w:rFonts w:ascii="Times New Roman" w:hAnsi="Times New Roman"/>
          <w:iCs/>
          <w:sz w:val="24"/>
          <w:szCs w:val="24"/>
        </w:rPr>
        <w:t>Fig: 4.3 diagram of solar panel, charge controller and battery</w:t>
      </w:r>
      <w:bookmarkEnd w:id="21"/>
      <w:r w:rsidRPr="00F9375D">
        <w:rPr>
          <w:rFonts w:ascii="Times New Roman" w:hAnsi="Times New Roman"/>
          <w:iCs/>
          <w:sz w:val="24"/>
          <w:szCs w:val="24"/>
        </w:rPr>
        <w:t xml:space="preserve"> (www.windofkeltia.com)</w:t>
      </w:r>
    </w:p>
    <w:p w14:paraId="07747642" w14:textId="77777777" w:rsidR="00315F34" w:rsidRPr="00042C6A" w:rsidRDefault="00315F34" w:rsidP="00315F34">
      <w:pPr>
        <w:pStyle w:val="Heading1"/>
        <w:spacing w:line="480" w:lineRule="auto"/>
        <w:rPr>
          <w:rFonts w:ascii="Times New Roman" w:hAnsi="Times New Roman" w:cs="Times New Roman"/>
          <w:b/>
          <w:color w:val="auto"/>
          <w:sz w:val="26"/>
          <w:szCs w:val="26"/>
        </w:rPr>
      </w:pPr>
      <w:r w:rsidRPr="00042C6A">
        <w:rPr>
          <w:rFonts w:ascii="Times New Roman" w:hAnsi="Times New Roman" w:cs="Times New Roman"/>
          <w:b/>
          <w:color w:val="auto"/>
          <w:sz w:val="26"/>
          <w:szCs w:val="26"/>
        </w:rPr>
        <w:t>4.4 CIRCUIT DIAGRAM</w:t>
      </w:r>
    </w:p>
    <w:p w14:paraId="19E97C80" w14:textId="77777777" w:rsidR="00315F34"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complete circuit diagram illustrates the interconnection between the major components of the system, including the solar panel, battery charge controller, lithium-ion battery, voltage regulators, DC fan motor, LED lighting, USB output, battery status indicator, and control switches.</w:t>
      </w:r>
    </w:p>
    <w:p w14:paraId="2D59E8A8" w14:textId="77777777" w:rsidR="00315F34" w:rsidRPr="00042C6A" w:rsidRDefault="00315F34" w:rsidP="00315F34">
      <w:pPr>
        <w:spacing w:line="480" w:lineRule="auto"/>
        <w:rPr>
          <w:rFonts w:ascii="Times New Roman" w:hAnsi="Times New Roman"/>
          <w:b/>
          <w:sz w:val="26"/>
          <w:szCs w:val="26"/>
        </w:rPr>
      </w:pPr>
      <w:r w:rsidRPr="00042C6A">
        <w:rPr>
          <w:rFonts w:ascii="Times New Roman" w:hAnsi="Times New Roman"/>
          <w:b/>
          <w:sz w:val="26"/>
          <w:szCs w:val="26"/>
        </w:rPr>
        <w:t xml:space="preserve">4.4.0 </w:t>
      </w:r>
      <w:r w:rsidRPr="00042C6A">
        <w:rPr>
          <w:rFonts w:ascii="Times New Roman" w:hAnsi="Times New Roman"/>
          <w:b/>
          <w:bCs/>
          <w:sz w:val="26"/>
          <w:szCs w:val="26"/>
        </w:rPr>
        <w:t>Explanation of Major Sections</w:t>
      </w:r>
    </w:p>
    <w:p w14:paraId="6D3F4AAC" w14:textId="77777777" w:rsidR="00315F34" w:rsidRPr="00042C6A" w:rsidRDefault="00315F34" w:rsidP="00315F34">
      <w:pPr>
        <w:spacing w:line="480" w:lineRule="auto"/>
        <w:rPr>
          <w:rFonts w:ascii="Times New Roman" w:hAnsi="Times New Roman"/>
          <w:b/>
          <w:bCs/>
          <w:sz w:val="26"/>
          <w:szCs w:val="26"/>
        </w:rPr>
      </w:pPr>
      <w:r w:rsidRPr="00042C6A">
        <w:rPr>
          <w:rFonts w:ascii="Times New Roman" w:hAnsi="Times New Roman"/>
          <w:b/>
          <w:bCs/>
          <w:sz w:val="26"/>
          <w:szCs w:val="26"/>
        </w:rPr>
        <w:t>4.4.1 Solar Input and Charging Stage:</w:t>
      </w:r>
    </w:p>
    <w:p w14:paraId="302099ED" w14:textId="77777777" w:rsidR="00315F34" w:rsidRPr="006D0F9B" w:rsidRDefault="00315F34" w:rsidP="00315F34">
      <w:pPr>
        <w:pStyle w:val="ListParagraph"/>
        <w:numPr>
          <w:ilvl w:val="0"/>
          <w:numId w:val="38"/>
        </w:numPr>
        <w:spacing w:after="200" w:line="480" w:lineRule="auto"/>
        <w:rPr>
          <w:rFonts w:ascii="Times New Roman" w:hAnsi="Times New Roman"/>
          <w:sz w:val="24"/>
          <w:szCs w:val="24"/>
        </w:rPr>
      </w:pPr>
      <w:r w:rsidRPr="006D0F9B">
        <w:rPr>
          <w:rFonts w:ascii="Times New Roman" w:hAnsi="Times New Roman"/>
          <w:sz w:val="24"/>
          <w:szCs w:val="24"/>
        </w:rPr>
        <w:t>The solar panel (18V, 20W) supplies DC power to the system.</w:t>
      </w:r>
    </w:p>
    <w:p w14:paraId="6DBDF33C" w14:textId="77777777" w:rsidR="00315F34" w:rsidRPr="006D0F9B" w:rsidRDefault="00315F34" w:rsidP="00315F34">
      <w:pPr>
        <w:pStyle w:val="ListParagraph"/>
        <w:numPr>
          <w:ilvl w:val="0"/>
          <w:numId w:val="38"/>
        </w:numPr>
        <w:spacing w:after="200" w:line="480" w:lineRule="auto"/>
        <w:rPr>
          <w:rFonts w:ascii="Times New Roman" w:hAnsi="Times New Roman"/>
          <w:sz w:val="24"/>
          <w:szCs w:val="24"/>
        </w:rPr>
      </w:pPr>
      <w:r w:rsidRPr="006D0F9B">
        <w:rPr>
          <w:rFonts w:ascii="Times New Roman" w:hAnsi="Times New Roman"/>
          <w:sz w:val="24"/>
          <w:szCs w:val="24"/>
        </w:rPr>
        <w:lastRenderedPageBreak/>
        <w:t>A diode (IN4148) is used to prevent reverse current flow.</w:t>
      </w:r>
    </w:p>
    <w:p w14:paraId="2B293258" w14:textId="77777777" w:rsidR="00315F34" w:rsidRPr="00F9375D" w:rsidRDefault="00315F34" w:rsidP="00315F34">
      <w:pPr>
        <w:pStyle w:val="ListParagraph"/>
        <w:numPr>
          <w:ilvl w:val="0"/>
          <w:numId w:val="38"/>
        </w:numPr>
        <w:spacing w:after="200" w:line="480" w:lineRule="auto"/>
        <w:rPr>
          <w:rFonts w:ascii="Times New Roman" w:hAnsi="Times New Roman"/>
          <w:sz w:val="24"/>
          <w:szCs w:val="24"/>
        </w:rPr>
      </w:pPr>
      <w:r w:rsidRPr="006D0F9B">
        <w:rPr>
          <w:rFonts w:ascii="Times New Roman" w:hAnsi="Times New Roman"/>
          <w:sz w:val="24"/>
          <w:szCs w:val="24"/>
        </w:rPr>
        <w:t>The battery charge controller regulates voltage and current going into the battery.</w:t>
      </w:r>
    </w:p>
    <w:p w14:paraId="667D2306" w14:textId="77777777" w:rsidR="00315F34" w:rsidRPr="00042C6A" w:rsidRDefault="00315F34" w:rsidP="00315F34">
      <w:pPr>
        <w:spacing w:line="480" w:lineRule="auto"/>
        <w:rPr>
          <w:rFonts w:ascii="Times New Roman" w:hAnsi="Times New Roman"/>
          <w:b/>
          <w:bCs/>
          <w:sz w:val="26"/>
          <w:szCs w:val="26"/>
        </w:rPr>
      </w:pPr>
      <w:r w:rsidRPr="00042C6A">
        <w:rPr>
          <w:rFonts w:ascii="Times New Roman" w:hAnsi="Times New Roman"/>
          <w:b/>
          <w:bCs/>
          <w:sz w:val="26"/>
          <w:szCs w:val="26"/>
        </w:rPr>
        <w:t>4.4.2 Battery Storage:</w:t>
      </w:r>
    </w:p>
    <w:p w14:paraId="69B57AD6" w14:textId="77777777" w:rsidR="00315F34" w:rsidRPr="006D0F9B" w:rsidRDefault="00315F34" w:rsidP="00315F34">
      <w:pPr>
        <w:pStyle w:val="ListParagraph"/>
        <w:numPr>
          <w:ilvl w:val="0"/>
          <w:numId w:val="45"/>
        </w:numPr>
        <w:spacing w:after="200" w:line="480" w:lineRule="auto"/>
        <w:jc w:val="both"/>
        <w:rPr>
          <w:rFonts w:ascii="Times New Roman" w:hAnsi="Times New Roman"/>
          <w:sz w:val="24"/>
          <w:szCs w:val="24"/>
        </w:rPr>
      </w:pPr>
      <w:r w:rsidRPr="006D0F9B">
        <w:rPr>
          <w:rFonts w:ascii="Times New Roman" w:hAnsi="Times New Roman"/>
          <w:sz w:val="24"/>
          <w:szCs w:val="24"/>
        </w:rPr>
        <w:t>A 7.4V lithium-ion battery (3700mAh) stores energy for use when solar input is unavailable.</w:t>
      </w:r>
    </w:p>
    <w:p w14:paraId="723665E4" w14:textId="77777777" w:rsidR="00315F34" w:rsidRPr="00042C6A" w:rsidRDefault="00315F34" w:rsidP="00315F34">
      <w:pPr>
        <w:pStyle w:val="ListParagraph"/>
        <w:numPr>
          <w:ilvl w:val="0"/>
          <w:numId w:val="45"/>
        </w:numPr>
        <w:spacing w:after="200" w:line="480" w:lineRule="auto"/>
        <w:jc w:val="both"/>
        <w:rPr>
          <w:rFonts w:ascii="Times New Roman" w:hAnsi="Times New Roman"/>
          <w:sz w:val="24"/>
          <w:szCs w:val="24"/>
        </w:rPr>
      </w:pPr>
      <w:r w:rsidRPr="006D0F9B">
        <w:rPr>
          <w:rFonts w:ascii="Times New Roman" w:hAnsi="Times New Roman"/>
          <w:sz w:val="24"/>
          <w:szCs w:val="24"/>
        </w:rPr>
        <w:t>Battery terminals are protected and connected to both the output load and battery status indicator.</w:t>
      </w:r>
    </w:p>
    <w:p w14:paraId="2BEFC93A" w14:textId="77777777" w:rsidR="00315F34" w:rsidRPr="00042C6A" w:rsidRDefault="00315F34" w:rsidP="00315F34">
      <w:pPr>
        <w:spacing w:line="480" w:lineRule="auto"/>
        <w:rPr>
          <w:rFonts w:ascii="Times New Roman" w:hAnsi="Times New Roman"/>
          <w:b/>
          <w:bCs/>
          <w:sz w:val="26"/>
          <w:szCs w:val="26"/>
        </w:rPr>
      </w:pPr>
      <w:r w:rsidRPr="00042C6A">
        <w:rPr>
          <w:rFonts w:ascii="Times New Roman" w:hAnsi="Times New Roman"/>
          <w:b/>
          <w:bCs/>
          <w:sz w:val="26"/>
          <w:szCs w:val="26"/>
        </w:rPr>
        <w:t>4.4.3 Fan Voltage Control and Speed Regulation:</w:t>
      </w:r>
    </w:p>
    <w:p w14:paraId="2907710A" w14:textId="77777777" w:rsidR="00315F34" w:rsidRPr="006D0F9B" w:rsidRDefault="00315F34" w:rsidP="00315F34">
      <w:pPr>
        <w:pStyle w:val="ListParagraph"/>
        <w:numPr>
          <w:ilvl w:val="0"/>
          <w:numId w:val="40"/>
        </w:numPr>
        <w:spacing w:after="200" w:line="480" w:lineRule="auto"/>
        <w:jc w:val="both"/>
        <w:rPr>
          <w:rFonts w:ascii="Times New Roman" w:hAnsi="Times New Roman"/>
          <w:sz w:val="24"/>
          <w:szCs w:val="24"/>
        </w:rPr>
      </w:pPr>
      <w:r w:rsidRPr="006D0F9B">
        <w:rPr>
          <w:rFonts w:ascii="Times New Roman" w:hAnsi="Times New Roman"/>
          <w:sz w:val="24"/>
          <w:szCs w:val="24"/>
        </w:rPr>
        <w:t>A rotary switch selects one of three fixed output voltages: 9V (7809), 12V (7812), or 18V (7818) — which controls fan speed.</w:t>
      </w:r>
    </w:p>
    <w:p w14:paraId="1D88649A" w14:textId="77777777" w:rsidR="00315F34" w:rsidRPr="00042C6A" w:rsidRDefault="00315F34" w:rsidP="00315F34">
      <w:pPr>
        <w:pStyle w:val="ListParagraph"/>
        <w:numPr>
          <w:ilvl w:val="0"/>
          <w:numId w:val="40"/>
        </w:numPr>
        <w:spacing w:after="200" w:line="480" w:lineRule="auto"/>
        <w:rPr>
          <w:rFonts w:ascii="Times New Roman" w:hAnsi="Times New Roman"/>
          <w:sz w:val="24"/>
          <w:szCs w:val="24"/>
        </w:rPr>
      </w:pPr>
      <w:r w:rsidRPr="006D0F9B">
        <w:rPr>
          <w:rFonts w:ascii="Times New Roman" w:hAnsi="Times New Roman"/>
          <w:sz w:val="24"/>
          <w:szCs w:val="24"/>
        </w:rPr>
        <w:t>A 10kΩ potentiometer is connected to regulate the fan speed more precisely.</w:t>
      </w:r>
    </w:p>
    <w:p w14:paraId="148824DD" w14:textId="77777777" w:rsidR="00315F34" w:rsidRPr="00042C6A" w:rsidRDefault="00315F34" w:rsidP="00315F34">
      <w:pPr>
        <w:spacing w:line="480" w:lineRule="auto"/>
        <w:rPr>
          <w:rFonts w:ascii="Times New Roman" w:hAnsi="Times New Roman"/>
          <w:b/>
          <w:bCs/>
          <w:sz w:val="26"/>
          <w:szCs w:val="26"/>
        </w:rPr>
      </w:pPr>
      <w:r w:rsidRPr="00042C6A">
        <w:rPr>
          <w:rFonts w:ascii="Times New Roman" w:hAnsi="Times New Roman"/>
          <w:b/>
          <w:bCs/>
          <w:sz w:val="26"/>
          <w:szCs w:val="26"/>
        </w:rPr>
        <w:t>4.4.4 Peripheral Outputs:</w:t>
      </w:r>
    </w:p>
    <w:p w14:paraId="45FAFF9C" w14:textId="77777777" w:rsidR="00315F34" w:rsidRPr="00042C6A" w:rsidRDefault="00315F34" w:rsidP="00315F34">
      <w:pPr>
        <w:pStyle w:val="ListParagraph"/>
        <w:numPr>
          <w:ilvl w:val="0"/>
          <w:numId w:val="47"/>
        </w:numPr>
        <w:spacing w:line="480" w:lineRule="auto"/>
        <w:rPr>
          <w:rFonts w:ascii="Times New Roman" w:hAnsi="Times New Roman"/>
          <w:sz w:val="24"/>
          <w:szCs w:val="24"/>
        </w:rPr>
      </w:pPr>
      <w:r w:rsidRPr="00042C6A">
        <w:rPr>
          <w:rFonts w:ascii="Times New Roman" w:hAnsi="Times New Roman"/>
          <w:sz w:val="24"/>
          <w:szCs w:val="24"/>
        </w:rPr>
        <w:t>The USB module (5V, 1A) provides charging for external devices.</w:t>
      </w:r>
    </w:p>
    <w:p w14:paraId="492CEEE5" w14:textId="77777777" w:rsidR="00315F34" w:rsidRPr="00042C6A" w:rsidRDefault="00315F34" w:rsidP="00315F34">
      <w:pPr>
        <w:pStyle w:val="ListParagraph"/>
        <w:numPr>
          <w:ilvl w:val="0"/>
          <w:numId w:val="47"/>
        </w:numPr>
        <w:spacing w:line="480" w:lineRule="auto"/>
        <w:jc w:val="both"/>
        <w:rPr>
          <w:rFonts w:ascii="Times New Roman" w:hAnsi="Times New Roman"/>
          <w:sz w:val="24"/>
          <w:szCs w:val="24"/>
        </w:rPr>
      </w:pPr>
      <w:r w:rsidRPr="00042C6A">
        <w:rPr>
          <w:rFonts w:ascii="Times New Roman" w:hAnsi="Times New Roman"/>
          <w:sz w:val="24"/>
          <w:szCs w:val="24"/>
        </w:rPr>
        <w:t>A DC LED light is connected directly to the battery with its own control switch.</w:t>
      </w:r>
    </w:p>
    <w:p w14:paraId="5BD59E42" w14:textId="77777777" w:rsidR="00315F34" w:rsidRPr="00042C6A" w:rsidRDefault="00315F34" w:rsidP="00315F34">
      <w:pPr>
        <w:pStyle w:val="ListParagraph"/>
        <w:numPr>
          <w:ilvl w:val="0"/>
          <w:numId w:val="47"/>
        </w:numPr>
        <w:spacing w:line="480" w:lineRule="auto"/>
        <w:rPr>
          <w:rFonts w:ascii="Times New Roman" w:hAnsi="Times New Roman"/>
          <w:sz w:val="24"/>
          <w:szCs w:val="24"/>
        </w:rPr>
      </w:pPr>
      <w:r w:rsidRPr="00042C6A">
        <w:rPr>
          <w:rFonts w:ascii="Times New Roman" w:hAnsi="Times New Roman"/>
          <w:sz w:val="24"/>
          <w:szCs w:val="24"/>
        </w:rPr>
        <w:t>A voltmeter or LED bar display is used to monitor battery level.</w:t>
      </w:r>
    </w:p>
    <w:p w14:paraId="2D25265D" w14:textId="77777777" w:rsidR="00315F34" w:rsidRPr="00042C6A" w:rsidRDefault="00315F34" w:rsidP="00315F34">
      <w:pPr>
        <w:spacing w:line="480" w:lineRule="auto"/>
        <w:rPr>
          <w:rFonts w:ascii="Times New Roman" w:hAnsi="Times New Roman"/>
          <w:b/>
          <w:bCs/>
          <w:sz w:val="26"/>
          <w:szCs w:val="26"/>
        </w:rPr>
      </w:pPr>
      <w:r w:rsidRPr="00042C6A">
        <w:rPr>
          <w:rFonts w:ascii="Times New Roman" w:hAnsi="Times New Roman"/>
          <w:b/>
          <w:bCs/>
          <w:sz w:val="26"/>
          <w:szCs w:val="26"/>
        </w:rPr>
        <w:t>4.4.5 Protection and Switching</w:t>
      </w:r>
    </w:p>
    <w:p w14:paraId="053D9634"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b/>
          <w:bCs/>
          <w:sz w:val="24"/>
          <w:szCs w:val="24"/>
        </w:rPr>
        <w:tab/>
        <w:t>•</w:t>
      </w:r>
      <w:r w:rsidRPr="006D0F9B">
        <w:rPr>
          <w:rFonts w:ascii="Times New Roman" w:hAnsi="Times New Roman"/>
          <w:b/>
          <w:bCs/>
          <w:sz w:val="24"/>
          <w:szCs w:val="24"/>
        </w:rPr>
        <w:tab/>
      </w:r>
      <w:r w:rsidRPr="006D0F9B">
        <w:rPr>
          <w:rFonts w:ascii="Times New Roman" w:hAnsi="Times New Roman"/>
          <w:sz w:val="24"/>
          <w:szCs w:val="24"/>
        </w:rPr>
        <w:t>Diodes (IN4148) are used at key nodes to prevent backflow current.</w:t>
      </w:r>
    </w:p>
    <w:p w14:paraId="26B80942"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ab/>
        <w:t>•</w:t>
      </w:r>
      <w:r w:rsidRPr="006D0F9B">
        <w:rPr>
          <w:rFonts w:ascii="Times New Roman" w:hAnsi="Times New Roman"/>
          <w:sz w:val="24"/>
          <w:szCs w:val="24"/>
        </w:rPr>
        <w:tab/>
        <w:t>Major output (fan, LED, USB) is controlled by a power switch.</w:t>
      </w:r>
    </w:p>
    <w:p w14:paraId="7D47DD93" w14:textId="77777777" w:rsidR="00315F34" w:rsidRDefault="00315F34" w:rsidP="00315F34">
      <w:pPr>
        <w:spacing w:line="480" w:lineRule="auto"/>
        <w:rPr>
          <w:rFonts w:ascii="Times New Roman" w:hAnsi="Times New Roman"/>
          <w:sz w:val="24"/>
          <w:szCs w:val="24"/>
        </w:rPr>
      </w:pPr>
    </w:p>
    <w:p w14:paraId="490C3DDF" w14:textId="77777777" w:rsidR="00315F34" w:rsidRDefault="00315F34" w:rsidP="00315F34">
      <w:pPr>
        <w:spacing w:line="480" w:lineRule="auto"/>
        <w:rPr>
          <w:rFonts w:ascii="Times New Roman" w:hAnsi="Times New Roman"/>
          <w:sz w:val="24"/>
          <w:szCs w:val="24"/>
        </w:rPr>
      </w:pPr>
    </w:p>
    <w:p w14:paraId="75AE7C62" w14:textId="77777777" w:rsidR="00315F34" w:rsidRDefault="00315F34" w:rsidP="00315F34">
      <w:pPr>
        <w:spacing w:line="480" w:lineRule="auto"/>
        <w:rPr>
          <w:rFonts w:ascii="Times New Roman" w:hAnsi="Times New Roman"/>
          <w:sz w:val="24"/>
          <w:szCs w:val="24"/>
        </w:rPr>
      </w:pPr>
    </w:p>
    <w:p w14:paraId="41E6BCC7" w14:textId="77777777" w:rsidR="00315F34" w:rsidRPr="00F9375D" w:rsidRDefault="00315F34" w:rsidP="00315F34">
      <w:pPr>
        <w:spacing w:line="480" w:lineRule="auto"/>
        <w:rPr>
          <w:rFonts w:ascii="Times New Roman" w:hAnsi="Times New Roman"/>
          <w:color w:val="EE0000"/>
          <w:sz w:val="24"/>
          <w:szCs w:val="24"/>
        </w:rPr>
      </w:pPr>
      <w:r w:rsidRPr="006D0F9B">
        <w:rPr>
          <w:rFonts w:ascii="Times New Roman" w:hAnsi="Times New Roman"/>
          <w:noProof/>
          <w:color w:val="EE0000"/>
          <w:sz w:val="24"/>
          <w:szCs w:val="24"/>
        </w:rPr>
        <w:lastRenderedPageBreak/>
        <w:drawing>
          <wp:inline distT="0" distB="0" distL="0" distR="0" wp14:anchorId="110C02B3" wp14:editId="14D04DEB">
            <wp:extent cx="5731510" cy="2214880"/>
            <wp:effectExtent l="0" t="0" r="2540" b="0"/>
            <wp:docPr id="37" name="Picture 27">
              <a:extLst xmlns:a="http://schemas.openxmlformats.org/drawingml/2006/main">
                <a:ext uri="{FF2B5EF4-FFF2-40B4-BE49-F238E27FC236}">
                  <a16:creationId xmlns:a16="http://schemas.microsoft.com/office/drawing/2014/main" id="{03DABCCA-D8C1-2ED7-9272-7CD667F3E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03DABCCA-D8C1-2ED7-9272-7CD667F3ED1B}"/>
                        </a:ext>
                      </a:extLst>
                    </pic:cNvPr>
                    <pic:cNvPicPr>
                      <a:picLocks noChangeAspect="1"/>
                    </pic:cNvPicPr>
                  </pic:nvPicPr>
                  <pic:blipFill>
                    <a:blip r:embed="rId76"/>
                    <a:stretch>
                      <a:fillRect/>
                    </a:stretch>
                  </pic:blipFill>
                  <pic:spPr>
                    <a:xfrm>
                      <a:off x="0" y="0"/>
                      <a:ext cx="5731510" cy="2214880"/>
                    </a:xfrm>
                    <a:prstGeom prst="rect">
                      <a:avLst/>
                    </a:prstGeom>
                  </pic:spPr>
                </pic:pic>
              </a:graphicData>
            </a:graphic>
          </wp:inline>
        </w:drawing>
      </w:r>
    </w:p>
    <w:p w14:paraId="4BE4FDD3" w14:textId="77777777" w:rsidR="00315F34" w:rsidRPr="00F9375D" w:rsidRDefault="00315F34" w:rsidP="00315F34">
      <w:pPr>
        <w:spacing w:line="480" w:lineRule="auto"/>
        <w:jc w:val="center"/>
        <w:rPr>
          <w:rFonts w:ascii="Times New Roman" w:hAnsi="Times New Roman"/>
          <w:iCs/>
          <w:sz w:val="24"/>
          <w:szCs w:val="24"/>
        </w:rPr>
      </w:pPr>
      <w:bookmarkStart w:id="22" w:name="_Hlk203138194"/>
      <w:r w:rsidRPr="00F9375D">
        <w:rPr>
          <w:rFonts w:ascii="Times New Roman" w:hAnsi="Times New Roman"/>
          <w:iCs/>
          <w:sz w:val="24"/>
          <w:szCs w:val="24"/>
        </w:rPr>
        <w:t>Fig: 4.4 Circuit diagram of solar powered DC fan</w:t>
      </w:r>
    </w:p>
    <w:bookmarkEnd w:id="22"/>
    <w:p w14:paraId="2AEA7832" w14:textId="77777777" w:rsidR="00315F34" w:rsidRPr="004A4245" w:rsidRDefault="00315F34" w:rsidP="00315F34">
      <w:pPr>
        <w:pStyle w:val="Heading1"/>
        <w:spacing w:line="480" w:lineRule="auto"/>
        <w:rPr>
          <w:rFonts w:ascii="Times New Roman" w:hAnsi="Times New Roman" w:cs="Times New Roman"/>
          <w:b/>
          <w:color w:val="auto"/>
          <w:sz w:val="26"/>
          <w:szCs w:val="26"/>
        </w:rPr>
      </w:pPr>
      <w:r w:rsidRPr="004A4245">
        <w:rPr>
          <w:rFonts w:ascii="Times New Roman" w:hAnsi="Times New Roman" w:cs="Times New Roman"/>
          <w:b/>
          <w:color w:val="auto"/>
          <w:sz w:val="26"/>
          <w:szCs w:val="26"/>
        </w:rPr>
        <w:t>4.5 CONSTRUCTION PROCEDURE</w:t>
      </w:r>
    </w:p>
    <w:p w14:paraId="0011E944"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construction of the solar-enabled rechargeable fan system was carried out through organized phases to ensure proper alignment with the design schematic. Each stage</w:t>
      </w:r>
      <w:r>
        <w:rPr>
          <w:rFonts w:ascii="Times New Roman" w:hAnsi="Times New Roman"/>
          <w:sz w:val="24"/>
          <w:szCs w:val="24"/>
        </w:rPr>
        <w:t xml:space="preserve"> </w:t>
      </w:r>
      <w:r w:rsidRPr="006D0F9B">
        <w:rPr>
          <w:rFonts w:ascii="Times New Roman" w:hAnsi="Times New Roman"/>
          <w:sz w:val="24"/>
          <w:szCs w:val="24"/>
        </w:rPr>
        <w:t>from layout design to final casing</w:t>
      </w:r>
      <w:r>
        <w:rPr>
          <w:rFonts w:ascii="Times New Roman" w:hAnsi="Times New Roman"/>
          <w:sz w:val="24"/>
          <w:szCs w:val="24"/>
        </w:rPr>
        <w:t xml:space="preserve"> </w:t>
      </w:r>
      <w:r w:rsidRPr="006D0F9B">
        <w:rPr>
          <w:rFonts w:ascii="Times New Roman" w:hAnsi="Times New Roman"/>
          <w:sz w:val="24"/>
          <w:szCs w:val="24"/>
        </w:rPr>
        <w:t>was approached with testing and verification in mind.</w:t>
      </w:r>
    </w:p>
    <w:p w14:paraId="4A2E73AD" w14:textId="77777777" w:rsidR="00315F34" w:rsidRPr="004A4245" w:rsidRDefault="00315F34" w:rsidP="00315F34">
      <w:pPr>
        <w:spacing w:line="480" w:lineRule="auto"/>
        <w:rPr>
          <w:rFonts w:ascii="Times New Roman" w:hAnsi="Times New Roman"/>
          <w:b/>
          <w:bCs/>
          <w:sz w:val="26"/>
          <w:szCs w:val="26"/>
        </w:rPr>
      </w:pPr>
      <w:bookmarkStart w:id="23" w:name="_Hlk203136709"/>
      <w:r w:rsidRPr="004A4245">
        <w:rPr>
          <w:rFonts w:ascii="Times New Roman" w:hAnsi="Times New Roman"/>
          <w:b/>
          <w:bCs/>
          <w:sz w:val="26"/>
          <w:szCs w:val="26"/>
        </w:rPr>
        <w:t>4.5.1 Simulation and Layout Design</w:t>
      </w:r>
    </w:p>
    <w:bookmarkEnd w:id="23"/>
    <w:p w14:paraId="7318807F"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Before physical assembly, the circuit was simulated using Livewire software. This helped verify the circuit logic, test voltage regulation, switching behavior, and battery charging flow. After a successful simulation, the PCB layout was developed using PCB Wizard to guide component positioning.</w:t>
      </w:r>
    </w:p>
    <w:p w14:paraId="0E068F03" w14:textId="77777777" w:rsidR="00315F34" w:rsidRPr="004A4245" w:rsidRDefault="00315F34" w:rsidP="00315F34">
      <w:pPr>
        <w:spacing w:line="480" w:lineRule="auto"/>
        <w:rPr>
          <w:rFonts w:ascii="Times New Roman" w:hAnsi="Times New Roman"/>
          <w:b/>
          <w:bCs/>
          <w:sz w:val="26"/>
          <w:szCs w:val="26"/>
        </w:rPr>
      </w:pPr>
      <w:bookmarkStart w:id="24" w:name="_Hlk203136747"/>
      <w:r w:rsidRPr="004A4245">
        <w:rPr>
          <w:rFonts w:ascii="Times New Roman" w:hAnsi="Times New Roman"/>
          <w:b/>
          <w:bCs/>
          <w:sz w:val="26"/>
          <w:szCs w:val="26"/>
        </w:rPr>
        <w:t>4.5.2 Veroboard Implementation</w:t>
      </w:r>
    </w:p>
    <w:bookmarkEnd w:id="24"/>
    <w:p w14:paraId="2CA917C5"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 xml:space="preserve">A </w:t>
      </w:r>
      <w:proofErr w:type="spellStart"/>
      <w:r w:rsidRPr="006D0F9B">
        <w:rPr>
          <w:rFonts w:ascii="Times New Roman" w:hAnsi="Times New Roman"/>
          <w:sz w:val="24"/>
          <w:szCs w:val="24"/>
        </w:rPr>
        <w:t>vero</w:t>
      </w:r>
      <w:proofErr w:type="spellEnd"/>
      <w:r>
        <w:rPr>
          <w:rFonts w:ascii="Times New Roman" w:hAnsi="Times New Roman"/>
          <w:sz w:val="24"/>
          <w:szCs w:val="24"/>
        </w:rPr>
        <w:t>-</w:t>
      </w:r>
      <w:r w:rsidRPr="006D0F9B">
        <w:rPr>
          <w:rFonts w:ascii="Times New Roman" w:hAnsi="Times New Roman"/>
          <w:sz w:val="24"/>
          <w:szCs w:val="24"/>
        </w:rPr>
        <w:t xml:space="preserve">board (stripboard) was used instead of a custom printed PCB due to its accessibility and ease of modification. The design from PCB Wizard was carefully mapped onto the </w:t>
      </w:r>
      <w:proofErr w:type="spellStart"/>
      <w:r w:rsidRPr="006D0F9B">
        <w:rPr>
          <w:rFonts w:ascii="Times New Roman" w:hAnsi="Times New Roman"/>
          <w:sz w:val="24"/>
          <w:szCs w:val="24"/>
        </w:rPr>
        <w:t>vero</w:t>
      </w:r>
      <w:proofErr w:type="spellEnd"/>
      <w:r>
        <w:rPr>
          <w:rFonts w:ascii="Times New Roman" w:hAnsi="Times New Roman"/>
          <w:sz w:val="24"/>
          <w:szCs w:val="24"/>
        </w:rPr>
        <w:t>-</w:t>
      </w:r>
      <w:r w:rsidRPr="006D0F9B">
        <w:rPr>
          <w:rFonts w:ascii="Times New Roman" w:hAnsi="Times New Roman"/>
          <w:sz w:val="24"/>
          <w:szCs w:val="24"/>
        </w:rPr>
        <w:t>board.</w:t>
      </w:r>
    </w:p>
    <w:p w14:paraId="6E01A473" w14:textId="77777777" w:rsidR="00315F34" w:rsidRPr="004A4245" w:rsidRDefault="00315F34" w:rsidP="00315F34">
      <w:pPr>
        <w:spacing w:line="480" w:lineRule="auto"/>
        <w:jc w:val="both"/>
        <w:rPr>
          <w:rFonts w:ascii="Times New Roman" w:hAnsi="Times New Roman"/>
          <w:b/>
          <w:bCs/>
          <w:sz w:val="26"/>
          <w:szCs w:val="26"/>
        </w:rPr>
      </w:pPr>
      <w:bookmarkStart w:id="25" w:name="_Hlk203136776"/>
      <w:r w:rsidRPr="004A4245">
        <w:rPr>
          <w:rFonts w:ascii="Times New Roman" w:hAnsi="Times New Roman"/>
          <w:b/>
          <w:bCs/>
          <w:sz w:val="26"/>
          <w:szCs w:val="26"/>
        </w:rPr>
        <w:t>4.5.3 Component Placement and Soldering</w:t>
      </w:r>
    </w:p>
    <w:bookmarkEnd w:id="25"/>
    <w:p w14:paraId="500EBF58"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All components — including:</w:t>
      </w:r>
    </w:p>
    <w:p w14:paraId="60CF7EA4"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t>the voltage regulators (7809, 7812, 7818),</w:t>
      </w:r>
    </w:p>
    <w:p w14:paraId="133A3418"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t>diodes</w:t>
      </w:r>
    </w:p>
    <w:p w14:paraId="3AED4061"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t>potentiometer,</w:t>
      </w:r>
    </w:p>
    <w:p w14:paraId="3ACBA3E7"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lastRenderedPageBreak/>
        <w:t>fan motor</w:t>
      </w:r>
    </w:p>
    <w:p w14:paraId="315BA684"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t>USB port</w:t>
      </w:r>
    </w:p>
    <w:p w14:paraId="240FE860"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t>LED</w:t>
      </w:r>
    </w:p>
    <w:p w14:paraId="11527D39"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t>battery voltage monitor</w:t>
      </w:r>
    </w:p>
    <w:p w14:paraId="249ABF16"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were placed according to their positions on the schematic. Soldering was done carefully, ensuring no loose joints or short circuits.</w:t>
      </w:r>
    </w:p>
    <w:p w14:paraId="5FA17E7D" w14:textId="77777777" w:rsidR="00315F34" w:rsidRPr="004A4245" w:rsidRDefault="00315F34" w:rsidP="00315F34">
      <w:pPr>
        <w:spacing w:line="480" w:lineRule="auto"/>
        <w:rPr>
          <w:rFonts w:ascii="Times New Roman" w:hAnsi="Times New Roman"/>
          <w:b/>
          <w:bCs/>
          <w:sz w:val="26"/>
          <w:szCs w:val="26"/>
        </w:rPr>
      </w:pPr>
      <w:bookmarkStart w:id="26" w:name="_Hlk203136804"/>
      <w:r w:rsidRPr="004A4245">
        <w:rPr>
          <w:rFonts w:ascii="Times New Roman" w:hAnsi="Times New Roman"/>
          <w:b/>
          <w:bCs/>
          <w:sz w:val="26"/>
          <w:szCs w:val="26"/>
        </w:rPr>
        <w:t>4.5.4 System Integration</w:t>
      </w:r>
    </w:p>
    <w:bookmarkEnd w:id="26"/>
    <w:p w14:paraId="517E76E6"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After basic component connections were completed, the modules were integrated:</w:t>
      </w:r>
    </w:p>
    <w:p w14:paraId="7BA42833" w14:textId="77777777" w:rsidR="00315F34" w:rsidRPr="006D0F9B" w:rsidRDefault="00315F34" w:rsidP="00315F34">
      <w:pPr>
        <w:pStyle w:val="ListParagraph"/>
        <w:numPr>
          <w:ilvl w:val="0"/>
          <w:numId w:val="42"/>
        </w:numPr>
        <w:spacing w:after="200" w:line="480" w:lineRule="auto"/>
        <w:rPr>
          <w:rFonts w:ascii="Times New Roman" w:hAnsi="Times New Roman"/>
          <w:sz w:val="24"/>
          <w:szCs w:val="24"/>
        </w:rPr>
      </w:pPr>
      <w:r w:rsidRPr="006D0F9B">
        <w:rPr>
          <w:rFonts w:ascii="Times New Roman" w:hAnsi="Times New Roman"/>
          <w:sz w:val="24"/>
          <w:szCs w:val="24"/>
        </w:rPr>
        <w:t>The solar panel was connected to the charge controller.</w:t>
      </w:r>
    </w:p>
    <w:p w14:paraId="63A713C7" w14:textId="77777777" w:rsidR="00315F34" w:rsidRPr="006D0F9B" w:rsidRDefault="00315F34" w:rsidP="00315F34">
      <w:pPr>
        <w:pStyle w:val="ListParagraph"/>
        <w:numPr>
          <w:ilvl w:val="0"/>
          <w:numId w:val="42"/>
        </w:numPr>
        <w:spacing w:after="200" w:line="480" w:lineRule="auto"/>
        <w:rPr>
          <w:rFonts w:ascii="Times New Roman" w:hAnsi="Times New Roman"/>
          <w:sz w:val="24"/>
          <w:szCs w:val="24"/>
        </w:rPr>
      </w:pPr>
      <w:r w:rsidRPr="006D0F9B">
        <w:rPr>
          <w:rFonts w:ascii="Times New Roman" w:hAnsi="Times New Roman"/>
          <w:sz w:val="24"/>
          <w:szCs w:val="24"/>
        </w:rPr>
        <w:t>The battery was linked with a protective diode and connected to power the system.</w:t>
      </w:r>
    </w:p>
    <w:p w14:paraId="1BAE9ED3" w14:textId="77777777" w:rsidR="00315F34" w:rsidRPr="006D0F9B" w:rsidRDefault="00315F34" w:rsidP="00315F34">
      <w:pPr>
        <w:pStyle w:val="ListParagraph"/>
        <w:numPr>
          <w:ilvl w:val="0"/>
          <w:numId w:val="42"/>
        </w:numPr>
        <w:spacing w:after="200" w:line="480" w:lineRule="auto"/>
        <w:rPr>
          <w:rFonts w:ascii="Times New Roman" w:hAnsi="Times New Roman"/>
          <w:sz w:val="24"/>
          <w:szCs w:val="24"/>
        </w:rPr>
      </w:pPr>
      <w:r w:rsidRPr="006D0F9B">
        <w:rPr>
          <w:rFonts w:ascii="Times New Roman" w:hAnsi="Times New Roman"/>
          <w:sz w:val="24"/>
          <w:szCs w:val="24"/>
        </w:rPr>
        <w:t>The voltage selector switch was wired to the regulators, with the speed control potentiometer in series with the fan.</w:t>
      </w:r>
    </w:p>
    <w:p w14:paraId="150FBCDA" w14:textId="77777777" w:rsidR="00315F34" w:rsidRPr="006D0F9B" w:rsidRDefault="00315F34" w:rsidP="00315F34">
      <w:pPr>
        <w:pStyle w:val="ListParagraph"/>
        <w:numPr>
          <w:ilvl w:val="0"/>
          <w:numId w:val="42"/>
        </w:numPr>
        <w:spacing w:after="200" w:line="480" w:lineRule="auto"/>
        <w:rPr>
          <w:rFonts w:ascii="Times New Roman" w:hAnsi="Times New Roman"/>
          <w:sz w:val="24"/>
          <w:szCs w:val="24"/>
        </w:rPr>
      </w:pPr>
      <w:r w:rsidRPr="006D0F9B">
        <w:rPr>
          <w:rFonts w:ascii="Times New Roman" w:hAnsi="Times New Roman"/>
          <w:sz w:val="24"/>
          <w:szCs w:val="24"/>
        </w:rPr>
        <w:t>The USB output, LED lighting, and battery indicator were connected to the battery via switches.</w:t>
      </w:r>
    </w:p>
    <w:p w14:paraId="17CCB384" w14:textId="77777777" w:rsidR="00315F34" w:rsidRPr="006D0F9B" w:rsidRDefault="00315F34" w:rsidP="00315F34">
      <w:pPr>
        <w:pStyle w:val="ListParagraph"/>
        <w:spacing w:line="480" w:lineRule="auto"/>
        <w:rPr>
          <w:rFonts w:ascii="Times New Roman" w:hAnsi="Times New Roman"/>
          <w:sz w:val="24"/>
          <w:szCs w:val="24"/>
        </w:rPr>
      </w:pPr>
    </w:p>
    <w:p w14:paraId="230F8AE6" w14:textId="77777777" w:rsidR="00315F34" w:rsidRPr="004A4245" w:rsidRDefault="00315F34" w:rsidP="00315F34">
      <w:pPr>
        <w:spacing w:line="480" w:lineRule="auto"/>
        <w:rPr>
          <w:rFonts w:ascii="Times New Roman" w:hAnsi="Times New Roman"/>
          <w:b/>
          <w:bCs/>
          <w:sz w:val="26"/>
          <w:szCs w:val="26"/>
        </w:rPr>
      </w:pPr>
      <w:bookmarkStart w:id="27" w:name="_Hlk203136841"/>
      <w:r w:rsidRPr="004A4245">
        <w:rPr>
          <w:rFonts w:ascii="Times New Roman" w:hAnsi="Times New Roman"/>
          <w:b/>
          <w:bCs/>
          <w:sz w:val="26"/>
          <w:szCs w:val="26"/>
        </w:rPr>
        <w:t>4.5.5 Enclosure Setup</w:t>
      </w:r>
    </w:p>
    <w:bookmarkEnd w:id="27"/>
    <w:p w14:paraId="26505905"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A plastic casing was used to house the entire assembly. Openings were created for:</w:t>
      </w:r>
    </w:p>
    <w:p w14:paraId="7373E8E2" w14:textId="77777777" w:rsidR="00315F34" w:rsidRPr="006D0F9B" w:rsidRDefault="00315F34" w:rsidP="00315F34">
      <w:pPr>
        <w:pStyle w:val="ListParagraph"/>
        <w:numPr>
          <w:ilvl w:val="0"/>
          <w:numId w:val="43"/>
        </w:numPr>
        <w:spacing w:after="200" w:line="480" w:lineRule="auto"/>
        <w:rPr>
          <w:rFonts w:ascii="Times New Roman" w:hAnsi="Times New Roman"/>
          <w:sz w:val="24"/>
          <w:szCs w:val="24"/>
        </w:rPr>
      </w:pPr>
      <w:r w:rsidRPr="006D0F9B">
        <w:rPr>
          <w:rFonts w:ascii="Times New Roman" w:hAnsi="Times New Roman"/>
          <w:sz w:val="24"/>
          <w:szCs w:val="24"/>
        </w:rPr>
        <w:t>the rotary switch (for voltage selection),</w:t>
      </w:r>
    </w:p>
    <w:p w14:paraId="40BA1EA9" w14:textId="77777777" w:rsidR="00315F34" w:rsidRPr="006D0F9B" w:rsidRDefault="00315F34" w:rsidP="00315F34">
      <w:pPr>
        <w:pStyle w:val="ListParagraph"/>
        <w:numPr>
          <w:ilvl w:val="0"/>
          <w:numId w:val="43"/>
        </w:numPr>
        <w:spacing w:after="200" w:line="480" w:lineRule="auto"/>
        <w:rPr>
          <w:rFonts w:ascii="Times New Roman" w:hAnsi="Times New Roman"/>
          <w:sz w:val="24"/>
          <w:szCs w:val="24"/>
        </w:rPr>
      </w:pPr>
      <w:r w:rsidRPr="006D0F9B">
        <w:rPr>
          <w:rFonts w:ascii="Times New Roman" w:hAnsi="Times New Roman"/>
          <w:sz w:val="24"/>
          <w:szCs w:val="24"/>
        </w:rPr>
        <w:t>power switch (for LED, fan, and USB),</w:t>
      </w:r>
    </w:p>
    <w:p w14:paraId="3F371D46" w14:textId="77777777" w:rsidR="00315F34" w:rsidRPr="006D0F9B" w:rsidRDefault="00315F34" w:rsidP="00315F34">
      <w:pPr>
        <w:pStyle w:val="ListParagraph"/>
        <w:numPr>
          <w:ilvl w:val="0"/>
          <w:numId w:val="43"/>
        </w:numPr>
        <w:spacing w:after="200" w:line="480" w:lineRule="auto"/>
        <w:rPr>
          <w:rFonts w:ascii="Times New Roman" w:hAnsi="Times New Roman"/>
          <w:sz w:val="24"/>
          <w:szCs w:val="24"/>
        </w:rPr>
      </w:pPr>
      <w:r w:rsidRPr="006D0F9B">
        <w:rPr>
          <w:rFonts w:ascii="Times New Roman" w:hAnsi="Times New Roman"/>
          <w:sz w:val="24"/>
          <w:szCs w:val="24"/>
        </w:rPr>
        <w:t>display modules (USB port, LED, voltmeter).</w:t>
      </w:r>
    </w:p>
    <w:p w14:paraId="406AE524"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The solar panel was placed externally and connected via a detachable DC cable.</w:t>
      </w:r>
    </w:p>
    <w:p w14:paraId="5FE56055" w14:textId="77777777" w:rsidR="00315F34" w:rsidRPr="004A4245" w:rsidRDefault="00315F34" w:rsidP="00315F34">
      <w:pPr>
        <w:pStyle w:val="Heading1"/>
        <w:spacing w:line="480" w:lineRule="auto"/>
        <w:rPr>
          <w:rFonts w:ascii="Times New Roman" w:hAnsi="Times New Roman" w:cs="Times New Roman"/>
          <w:b/>
          <w:color w:val="auto"/>
          <w:sz w:val="26"/>
          <w:szCs w:val="26"/>
        </w:rPr>
      </w:pPr>
      <w:bookmarkStart w:id="28" w:name="_Hlk203136864"/>
      <w:r w:rsidRPr="004A4245">
        <w:rPr>
          <w:rFonts w:ascii="Times New Roman" w:hAnsi="Times New Roman" w:cs="Times New Roman"/>
          <w:b/>
          <w:color w:val="auto"/>
          <w:sz w:val="26"/>
          <w:szCs w:val="26"/>
        </w:rPr>
        <w:lastRenderedPageBreak/>
        <w:t>4.6 EVALUATION OF FAN PERFORMANCE</w:t>
      </w:r>
    </w:p>
    <w:p w14:paraId="7DAD76F0" w14:textId="77777777" w:rsidR="00315F34" w:rsidRPr="006D0F9B" w:rsidRDefault="00315F34" w:rsidP="00315F34">
      <w:pPr>
        <w:spacing w:line="480" w:lineRule="auto"/>
        <w:rPr>
          <w:rFonts w:ascii="Times New Roman" w:hAnsi="Times New Roman"/>
          <w:sz w:val="24"/>
          <w:szCs w:val="24"/>
        </w:rPr>
      </w:pPr>
      <w:r w:rsidRPr="004A4245">
        <w:rPr>
          <w:rFonts w:ascii="Times New Roman" w:hAnsi="Times New Roman"/>
          <w:b/>
          <w:bCs/>
          <w:sz w:val="26"/>
          <w:szCs w:val="26"/>
        </w:rPr>
        <w:t>4.6.1 Airflow Measurement (CFM)</w:t>
      </w:r>
      <w:r w:rsidRPr="004A4245">
        <w:rPr>
          <w:rFonts w:ascii="Times New Roman" w:hAnsi="Times New Roman"/>
          <w:b/>
          <w:bCs/>
          <w:sz w:val="26"/>
          <w:szCs w:val="26"/>
        </w:rPr>
        <w:br/>
      </w:r>
      <w:bookmarkEnd w:id="28"/>
      <w:r w:rsidRPr="006D0F9B">
        <w:rPr>
          <w:rFonts w:ascii="Times New Roman" w:hAnsi="Times New Roman"/>
          <w:sz w:val="24"/>
          <w:szCs w:val="24"/>
        </w:rPr>
        <w:t>The airflow performance of the fan was evaluated using the Cubic Feet per Minute (CFM) formula:</w:t>
      </w:r>
      <w:r w:rsidRPr="006D0F9B">
        <w:rPr>
          <w:rFonts w:ascii="Times New Roman" w:hAnsi="Times New Roman"/>
          <w:sz w:val="24"/>
          <w:szCs w:val="24"/>
        </w:rPr>
        <w:br/>
      </w:r>
      <w:r w:rsidRPr="004A4245">
        <w:rPr>
          <w:rFonts w:ascii="Times New Roman" w:hAnsi="Times New Roman"/>
          <w:b/>
          <w:sz w:val="24"/>
          <w:szCs w:val="24"/>
        </w:rPr>
        <w:t>CFM = Air Velocity (ft/min) × Cross-sectional Area (ft²)</w:t>
      </w:r>
      <w:r w:rsidRPr="004A4245">
        <w:rPr>
          <w:rFonts w:ascii="Times New Roman" w:hAnsi="Times New Roman"/>
          <w:b/>
          <w:sz w:val="24"/>
          <w:szCs w:val="24"/>
        </w:rPr>
        <w:br/>
      </w:r>
      <w:r w:rsidRPr="006D0F9B">
        <w:rPr>
          <w:rFonts w:ascii="Times New Roman" w:hAnsi="Times New Roman"/>
          <w:sz w:val="24"/>
          <w:szCs w:val="24"/>
        </w:rPr>
        <w:t>Air velocity was measured using an anemometer, and the fan’s cross-sectional area was calculated based on the blade diameter. This provided an estimate of the volume of air moved per minute at different speed settings.</w:t>
      </w:r>
      <w:r w:rsidRPr="006D0F9B">
        <w:rPr>
          <w:rFonts w:ascii="Times New Roman" w:hAnsi="Times New Roman"/>
          <w:sz w:val="24"/>
          <w:szCs w:val="24"/>
        </w:rPr>
        <w:br/>
      </w:r>
      <w:r w:rsidRPr="006D0F9B">
        <w:rPr>
          <w:rFonts w:ascii="Times New Roman" w:hAnsi="Times New Roman"/>
          <w:sz w:val="24"/>
          <w:szCs w:val="24"/>
        </w:rPr>
        <w:br/>
      </w:r>
      <w:bookmarkStart w:id="29" w:name="_Hlk203136902"/>
      <w:r>
        <w:rPr>
          <w:rFonts w:ascii="Times New Roman" w:hAnsi="Times New Roman"/>
          <w:b/>
          <w:bCs/>
          <w:sz w:val="24"/>
          <w:szCs w:val="24"/>
        </w:rPr>
        <w:t>4.6</w:t>
      </w:r>
      <w:r w:rsidRPr="006D0F9B">
        <w:rPr>
          <w:rFonts w:ascii="Times New Roman" w:hAnsi="Times New Roman"/>
          <w:b/>
          <w:bCs/>
          <w:sz w:val="24"/>
          <w:szCs w:val="24"/>
        </w:rPr>
        <w:t>.2 Efficiency Calculation</w:t>
      </w:r>
      <w:r w:rsidRPr="006D0F9B">
        <w:rPr>
          <w:rFonts w:ascii="Times New Roman" w:hAnsi="Times New Roman"/>
          <w:b/>
          <w:bCs/>
          <w:sz w:val="24"/>
          <w:szCs w:val="24"/>
        </w:rPr>
        <w:br/>
      </w:r>
      <w:bookmarkEnd w:id="29"/>
      <w:r w:rsidRPr="006D0F9B">
        <w:rPr>
          <w:rFonts w:ascii="Times New Roman" w:hAnsi="Times New Roman"/>
          <w:sz w:val="24"/>
          <w:szCs w:val="24"/>
        </w:rPr>
        <w:t>The overall system efficiency was evaluated using the ratio of output power to input power as shown below:</w:t>
      </w:r>
      <w:r w:rsidRPr="006D0F9B">
        <w:rPr>
          <w:rFonts w:ascii="Times New Roman" w:hAnsi="Times New Roman"/>
          <w:sz w:val="24"/>
          <w:szCs w:val="24"/>
        </w:rPr>
        <w:br/>
      </w:r>
      <w:r w:rsidRPr="004A4245">
        <w:rPr>
          <w:rFonts w:ascii="Times New Roman" w:hAnsi="Times New Roman"/>
          <w:b/>
          <w:sz w:val="24"/>
          <w:szCs w:val="24"/>
        </w:rPr>
        <w:t>Efficiency (%) = (Output Power / Input Power) × 100</w:t>
      </w:r>
      <w:r w:rsidRPr="004A4245">
        <w:rPr>
          <w:rFonts w:ascii="Times New Roman" w:hAnsi="Times New Roman"/>
          <w:b/>
          <w:sz w:val="24"/>
          <w:szCs w:val="24"/>
        </w:rPr>
        <w:br/>
      </w:r>
      <w:r w:rsidRPr="006D0F9B">
        <w:rPr>
          <w:rFonts w:ascii="Times New Roman" w:hAnsi="Times New Roman"/>
          <w:sz w:val="24"/>
          <w:szCs w:val="24"/>
        </w:rPr>
        <w:t>Input power was obtained from the battery or solar output, while output power was based on the electrical power consumed by the fan motor and its mechanical output performance</w:t>
      </w:r>
    </w:p>
    <w:p w14:paraId="02B8E222" w14:textId="77777777" w:rsidR="00315F34" w:rsidRDefault="00315F34" w:rsidP="00315F34">
      <w:pPr>
        <w:rPr>
          <w:rFonts w:ascii="Times New Roman" w:hAnsi="Times New Roman"/>
          <w:sz w:val="24"/>
          <w:szCs w:val="24"/>
        </w:rPr>
      </w:pPr>
    </w:p>
    <w:bookmarkEnd w:id="18"/>
    <w:p w14:paraId="09C7D918" w14:textId="77777777" w:rsidR="00315F34" w:rsidRDefault="00315F34" w:rsidP="00315F34">
      <w:pPr>
        <w:rPr>
          <w:rFonts w:ascii="Times New Roman" w:hAnsi="Times New Roman"/>
          <w:sz w:val="24"/>
          <w:szCs w:val="24"/>
        </w:rPr>
      </w:pPr>
    </w:p>
    <w:p w14:paraId="52E01DAD" w14:textId="77777777" w:rsidR="00315F34" w:rsidRDefault="00315F34" w:rsidP="00315F34">
      <w:pPr>
        <w:rPr>
          <w:rFonts w:ascii="Times New Roman" w:hAnsi="Times New Roman"/>
          <w:sz w:val="24"/>
          <w:szCs w:val="24"/>
        </w:rPr>
      </w:pPr>
    </w:p>
    <w:p w14:paraId="7ADF49E8" w14:textId="77777777" w:rsidR="00315F34" w:rsidRDefault="00315F34" w:rsidP="00315F34">
      <w:pPr>
        <w:rPr>
          <w:rFonts w:ascii="Times New Roman" w:hAnsi="Times New Roman"/>
          <w:sz w:val="24"/>
          <w:szCs w:val="24"/>
        </w:rPr>
      </w:pPr>
    </w:p>
    <w:p w14:paraId="6323328E" w14:textId="77777777" w:rsidR="00315F34" w:rsidRDefault="00315F34" w:rsidP="00315F34">
      <w:pPr>
        <w:rPr>
          <w:rFonts w:ascii="Times New Roman" w:hAnsi="Times New Roman"/>
          <w:sz w:val="24"/>
          <w:szCs w:val="24"/>
        </w:rPr>
      </w:pPr>
    </w:p>
    <w:p w14:paraId="5857535E" w14:textId="77777777" w:rsidR="00315F34" w:rsidRDefault="00315F34" w:rsidP="00315F34">
      <w:pPr>
        <w:rPr>
          <w:rFonts w:ascii="Times New Roman" w:hAnsi="Times New Roman"/>
          <w:sz w:val="24"/>
          <w:szCs w:val="24"/>
        </w:rPr>
      </w:pPr>
    </w:p>
    <w:p w14:paraId="29261890" w14:textId="77777777" w:rsidR="00315F34" w:rsidRDefault="00315F34" w:rsidP="00315F34">
      <w:pPr>
        <w:rPr>
          <w:rFonts w:ascii="Times New Roman" w:hAnsi="Times New Roman"/>
          <w:sz w:val="24"/>
          <w:szCs w:val="24"/>
        </w:rPr>
      </w:pPr>
    </w:p>
    <w:p w14:paraId="358916DE" w14:textId="77777777" w:rsidR="00315F34" w:rsidRDefault="00315F34" w:rsidP="00315F34">
      <w:pPr>
        <w:rPr>
          <w:rFonts w:ascii="Times New Roman" w:hAnsi="Times New Roman"/>
          <w:sz w:val="24"/>
          <w:szCs w:val="24"/>
        </w:rPr>
      </w:pPr>
    </w:p>
    <w:p w14:paraId="673F1238" w14:textId="77777777" w:rsidR="00315F34" w:rsidRDefault="00315F34" w:rsidP="00315F34">
      <w:pPr>
        <w:rPr>
          <w:rFonts w:ascii="Times New Roman" w:hAnsi="Times New Roman"/>
          <w:sz w:val="24"/>
          <w:szCs w:val="24"/>
        </w:rPr>
      </w:pPr>
    </w:p>
    <w:p w14:paraId="79AAEACC" w14:textId="77777777" w:rsidR="00315F34" w:rsidRDefault="00315F34" w:rsidP="00315F34">
      <w:pPr>
        <w:rPr>
          <w:rFonts w:ascii="Times New Roman" w:hAnsi="Times New Roman"/>
          <w:sz w:val="24"/>
          <w:szCs w:val="24"/>
        </w:rPr>
      </w:pPr>
    </w:p>
    <w:p w14:paraId="2CFE8900" w14:textId="77777777" w:rsidR="00315F34" w:rsidRDefault="00315F34" w:rsidP="00315F34">
      <w:pPr>
        <w:rPr>
          <w:rFonts w:ascii="Times New Roman" w:hAnsi="Times New Roman"/>
          <w:sz w:val="24"/>
          <w:szCs w:val="24"/>
        </w:rPr>
      </w:pPr>
    </w:p>
    <w:p w14:paraId="3BDA8643" w14:textId="77777777" w:rsidR="00315F34" w:rsidRDefault="00315F34" w:rsidP="00315F34">
      <w:pPr>
        <w:rPr>
          <w:rFonts w:ascii="Times New Roman" w:hAnsi="Times New Roman"/>
          <w:sz w:val="24"/>
          <w:szCs w:val="24"/>
        </w:rPr>
      </w:pPr>
    </w:p>
    <w:p w14:paraId="495D9A32" w14:textId="77777777" w:rsidR="00315F34" w:rsidRDefault="00315F34" w:rsidP="00315F34">
      <w:pPr>
        <w:rPr>
          <w:rFonts w:ascii="Times New Roman" w:hAnsi="Times New Roman"/>
          <w:sz w:val="24"/>
          <w:szCs w:val="24"/>
        </w:rPr>
      </w:pPr>
    </w:p>
    <w:p w14:paraId="26F1528C" w14:textId="77777777" w:rsidR="00315F34" w:rsidRDefault="00315F34" w:rsidP="00315F34">
      <w:pPr>
        <w:rPr>
          <w:rFonts w:ascii="Times New Roman" w:hAnsi="Times New Roman"/>
          <w:sz w:val="24"/>
          <w:szCs w:val="24"/>
        </w:rPr>
      </w:pPr>
    </w:p>
    <w:p w14:paraId="12F88B4C" w14:textId="77777777" w:rsidR="00315F34" w:rsidRDefault="00315F34" w:rsidP="00315F34">
      <w:pPr>
        <w:rPr>
          <w:rFonts w:ascii="Times New Roman" w:hAnsi="Times New Roman"/>
          <w:sz w:val="24"/>
          <w:szCs w:val="24"/>
        </w:rPr>
      </w:pPr>
    </w:p>
    <w:p w14:paraId="64048C31" w14:textId="77777777" w:rsidR="00315F34" w:rsidRDefault="00315F34" w:rsidP="00315F34">
      <w:pPr>
        <w:rPr>
          <w:rFonts w:ascii="Times New Roman" w:hAnsi="Times New Roman"/>
          <w:sz w:val="24"/>
          <w:szCs w:val="24"/>
        </w:rPr>
      </w:pPr>
    </w:p>
    <w:p w14:paraId="1D832CBD" w14:textId="77777777" w:rsidR="00315F34" w:rsidRDefault="00315F34" w:rsidP="00315F34">
      <w:pPr>
        <w:rPr>
          <w:rFonts w:ascii="Times New Roman" w:hAnsi="Times New Roman"/>
          <w:sz w:val="24"/>
          <w:szCs w:val="24"/>
        </w:rPr>
      </w:pPr>
    </w:p>
    <w:p w14:paraId="4C580894" w14:textId="77777777" w:rsidR="00315F34" w:rsidRDefault="00315F34" w:rsidP="00315F34">
      <w:pPr>
        <w:spacing w:line="480" w:lineRule="auto"/>
        <w:jc w:val="center"/>
        <w:rPr>
          <w:rFonts w:ascii="Times New Roman" w:hAnsi="Times New Roman"/>
          <w:b/>
          <w:sz w:val="28"/>
          <w:szCs w:val="28"/>
        </w:rPr>
      </w:pPr>
    </w:p>
    <w:p w14:paraId="684DFF43" w14:textId="77777777" w:rsidR="00315F34" w:rsidRPr="004A4245" w:rsidRDefault="00315F34" w:rsidP="00315F34">
      <w:pPr>
        <w:spacing w:line="480" w:lineRule="auto"/>
        <w:jc w:val="center"/>
        <w:rPr>
          <w:rFonts w:ascii="Times New Roman" w:hAnsi="Times New Roman"/>
          <w:b/>
          <w:sz w:val="28"/>
          <w:szCs w:val="28"/>
        </w:rPr>
      </w:pPr>
      <w:bookmarkStart w:id="30" w:name="_Hlk203120790"/>
      <w:r w:rsidRPr="004A4245">
        <w:rPr>
          <w:rFonts w:ascii="Times New Roman" w:hAnsi="Times New Roman"/>
          <w:b/>
          <w:sz w:val="28"/>
          <w:szCs w:val="28"/>
        </w:rPr>
        <w:lastRenderedPageBreak/>
        <w:t>CHAPTER FIVE</w:t>
      </w:r>
    </w:p>
    <w:p w14:paraId="1346A3F4" w14:textId="77777777" w:rsidR="00315F34" w:rsidRPr="00005185" w:rsidRDefault="00315F34" w:rsidP="00315F34">
      <w:pPr>
        <w:spacing w:line="480" w:lineRule="auto"/>
        <w:rPr>
          <w:rFonts w:ascii="Times New Roman" w:hAnsi="Times New Roman"/>
          <w:b/>
          <w:sz w:val="28"/>
          <w:szCs w:val="28"/>
        </w:rPr>
      </w:pPr>
      <w:bookmarkStart w:id="31" w:name="_Hlk203136946"/>
      <w:r w:rsidRPr="00005185">
        <w:rPr>
          <w:rFonts w:ascii="Times New Roman" w:hAnsi="Times New Roman"/>
          <w:b/>
          <w:sz w:val="28"/>
          <w:szCs w:val="28"/>
        </w:rPr>
        <w:t xml:space="preserve">5.1 </w:t>
      </w:r>
      <w:r>
        <w:rPr>
          <w:rFonts w:ascii="Times New Roman" w:hAnsi="Times New Roman"/>
          <w:b/>
          <w:sz w:val="28"/>
          <w:szCs w:val="28"/>
        </w:rPr>
        <w:t>CONCLUSION</w:t>
      </w:r>
    </w:p>
    <w:bookmarkEnd w:id="31"/>
    <w:p w14:paraId="180C8FB9" w14:textId="77777777" w:rsidR="00315F34" w:rsidRPr="007E7C76" w:rsidRDefault="00315F34" w:rsidP="00315F34">
      <w:pPr>
        <w:spacing w:line="480" w:lineRule="auto"/>
        <w:jc w:val="both"/>
        <w:rPr>
          <w:rFonts w:ascii="Times New Roman" w:hAnsi="Times New Roman"/>
          <w:sz w:val="24"/>
          <w:szCs w:val="24"/>
        </w:rPr>
      </w:pPr>
      <w:r w:rsidRPr="004A4245">
        <w:rPr>
          <w:rFonts w:ascii="Times New Roman" w:hAnsi="Times New Roman"/>
          <w:sz w:val="24"/>
          <w:szCs w:val="24"/>
        </w:rPr>
        <w:t xml:space="preserve">In this paper we present a circuit to charge </w:t>
      </w:r>
      <w:r>
        <w:rPr>
          <w:rFonts w:ascii="Times New Roman" w:hAnsi="Times New Roman"/>
          <w:sz w:val="24"/>
          <w:szCs w:val="24"/>
        </w:rPr>
        <w:t>7.5</w:t>
      </w:r>
      <w:r w:rsidRPr="004A4245">
        <w:rPr>
          <w:rFonts w:ascii="Times New Roman" w:hAnsi="Times New Roman"/>
          <w:sz w:val="24"/>
          <w:szCs w:val="24"/>
        </w:rPr>
        <w:t xml:space="preserve">V, </w:t>
      </w:r>
      <w:r>
        <w:rPr>
          <w:rFonts w:ascii="Times New Roman" w:hAnsi="Times New Roman"/>
          <w:sz w:val="24"/>
          <w:szCs w:val="24"/>
        </w:rPr>
        <w:t>3700m</w:t>
      </w:r>
      <w:r w:rsidRPr="004A4245">
        <w:rPr>
          <w:rFonts w:ascii="Times New Roman" w:hAnsi="Times New Roman"/>
          <w:sz w:val="24"/>
          <w:szCs w:val="24"/>
        </w:rPr>
        <w:t>Ah rechargeable L</w:t>
      </w:r>
      <w:r>
        <w:rPr>
          <w:rFonts w:ascii="Times New Roman" w:hAnsi="Times New Roman"/>
          <w:sz w:val="24"/>
          <w:szCs w:val="24"/>
        </w:rPr>
        <w:t>ion</w:t>
      </w:r>
      <w:r w:rsidRPr="004A4245">
        <w:rPr>
          <w:rFonts w:ascii="Times New Roman" w:hAnsi="Times New Roman"/>
          <w:sz w:val="24"/>
          <w:szCs w:val="24"/>
        </w:rPr>
        <w:t xml:space="preserve"> battery from the solar panel. This solar Charger has current and voltage regulation and also has over voltage cut Off facilities. This circuit may also be used to </w:t>
      </w:r>
      <w:r>
        <w:rPr>
          <w:rFonts w:ascii="Times New Roman" w:hAnsi="Times New Roman"/>
          <w:sz w:val="24"/>
          <w:szCs w:val="24"/>
        </w:rPr>
        <w:t>power the fan</w:t>
      </w:r>
      <w:r w:rsidRPr="004A4245">
        <w:rPr>
          <w:rFonts w:ascii="Times New Roman" w:hAnsi="Times New Roman"/>
          <w:sz w:val="24"/>
          <w:szCs w:val="24"/>
        </w:rPr>
        <w:t xml:space="preserve"> at Constant voltage because output voltage is adjustable. We bought the components and done the project practically</w:t>
      </w:r>
    </w:p>
    <w:p w14:paraId="34F27C02" w14:textId="77777777" w:rsidR="00315F34" w:rsidRPr="004A4245" w:rsidRDefault="00315F34" w:rsidP="00315F34">
      <w:pPr>
        <w:spacing w:line="480" w:lineRule="auto"/>
        <w:jc w:val="both"/>
        <w:rPr>
          <w:rFonts w:ascii="Times New Roman" w:hAnsi="Times New Roman"/>
          <w:sz w:val="24"/>
          <w:szCs w:val="24"/>
        </w:rPr>
      </w:pPr>
      <w:r w:rsidRPr="004A4245">
        <w:rPr>
          <w:rFonts w:ascii="Times New Roman" w:hAnsi="Times New Roman"/>
          <w:sz w:val="24"/>
          <w:szCs w:val="24"/>
        </w:rPr>
        <w:t xml:space="preserve">The successful development of a solar-enabled rechargeable fan with integrated peripheral functions demonstrates the feasibility of creating a cost-effective, standalone solution for ventilation and auxiliary needs in areas with unreliable or no access to grid electricity. The system efficiently harnesses solar energy to power a DC fan while also supporting basic functionalities such as device charging and lighting. Its simplicity, portability, and independence from the grid make it especially relevant for rural and off-grid environments. </w:t>
      </w:r>
    </w:p>
    <w:p w14:paraId="558C1D5C" w14:textId="77777777" w:rsidR="00315F34" w:rsidRDefault="00315F34" w:rsidP="00315F34">
      <w:pPr>
        <w:spacing w:line="480" w:lineRule="auto"/>
        <w:rPr>
          <w:rFonts w:ascii="Times New Roman" w:hAnsi="Times New Roman"/>
          <w:b/>
          <w:sz w:val="28"/>
          <w:szCs w:val="28"/>
        </w:rPr>
      </w:pPr>
    </w:p>
    <w:p w14:paraId="7B4F3AF2" w14:textId="77777777" w:rsidR="00315F34" w:rsidRPr="004A4245" w:rsidRDefault="00315F34" w:rsidP="00315F34">
      <w:pPr>
        <w:spacing w:line="480" w:lineRule="auto"/>
        <w:rPr>
          <w:rFonts w:ascii="Times New Roman" w:hAnsi="Times New Roman"/>
          <w:b/>
          <w:sz w:val="28"/>
          <w:szCs w:val="28"/>
        </w:rPr>
      </w:pPr>
      <w:bookmarkStart w:id="32" w:name="_Hlk203136993"/>
      <w:r>
        <w:rPr>
          <w:rFonts w:ascii="Times New Roman" w:hAnsi="Times New Roman"/>
          <w:b/>
          <w:sz w:val="28"/>
          <w:szCs w:val="28"/>
        </w:rPr>
        <w:t xml:space="preserve">5.2 </w:t>
      </w:r>
      <w:r w:rsidRPr="004A4245">
        <w:rPr>
          <w:rFonts w:ascii="Times New Roman" w:hAnsi="Times New Roman"/>
          <w:b/>
          <w:sz w:val="28"/>
          <w:szCs w:val="28"/>
        </w:rPr>
        <w:t>RECCOMENDATION</w:t>
      </w:r>
    </w:p>
    <w:bookmarkEnd w:id="32"/>
    <w:p w14:paraId="29953EAA" w14:textId="77777777" w:rsidR="00315F34" w:rsidRDefault="00315F34" w:rsidP="00315F34">
      <w:pPr>
        <w:spacing w:line="480" w:lineRule="auto"/>
        <w:jc w:val="both"/>
        <w:rPr>
          <w:rFonts w:ascii="Times New Roman" w:hAnsi="Times New Roman"/>
          <w:sz w:val="24"/>
          <w:szCs w:val="24"/>
        </w:rPr>
      </w:pPr>
      <w:r w:rsidRPr="004A4245">
        <w:rPr>
          <w:rFonts w:ascii="Times New Roman" w:hAnsi="Times New Roman"/>
          <w:sz w:val="24"/>
          <w:szCs w:val="24"/>
        </w:rPr>
        <w:t>To improve the system further, increasing battery capacity would support longer usage or additional loads. A more robust, weather-resistant casing is recommended to improve durability, and a user interface with indicators for battery level and charging status would enhance usability. Lastly, future work may explore the integration of basic automation for smarter power management without increasing system complexity.</w:t>
      </w:r>
    </w:p>
    <w:p w14:paraId="5D91D733" w14:textId="77777777" w:rsidR="00315F34" w:rsidRPr="004A4245" w:rsidRDefault="00315F34" w:rsidP="00315F34">
      <w:pPr>
        <w:spacing w:line="480" w:lineRule="auto"/>
        <w:rPr>
          <w:rFonts w:ascii="Times New Roman" w:hAnsi="Times New Roman"/>
          <w:sz w:val="24"/>
          <w:szCs w:val="24"/>
        </w:rPr>
      </w:pPr>
    </w:p>
    <w:p w14:paraId="3EF99865" w14:textId="77777777" w:rsidR="00315F34" w:rsidRDefault="00315F34" w:rsidP="00315F34">
      <w:pPr>
        <w:spacing w:line="480" w:lineRule="auto"/>
        <w:rPr>
          <w:rFonts w:ascii="Times New Roman" w:hAnsi="Times New Roman"/>
          <w:b/>
          <w:sz w:val="28"/>
          <w:szCs w:val="28"/>
        </w:rPr>
      </w:pPr>
    </w:p>
    <w:p w14:paraId="08581E81" w14:textId="77777777" w:rsidR="00315F34" w:rsidRDefault="00315F34" w:rsidP="00315F34">
      <w:pPr>
        <w:spacing w:line="480" w:lineRule="auto"/>
        <w:rPr>
          <w:rFonts w:ascii="Times New Roman" w:hAnsi="Times New Roman"/>
          <w:b/>
          <w:sz w:val="28"/>
          <w:szCs w:val="28"/>
        </w:rPr>
      </w:pPr>
    </w:p>
    <w:p w14:paraId="3796FD1A" w14:textId="77777777" w:rsidR="00315F34" w:rsidRDefault="00315F34" w:rsidP="00315F34">
      <w:pPr>
        <w:spacing w:line="480" w:lineRule="auto"/>
        <w:rPr>
          <w:rFonts w:ascii="Times New Roman" w:hAnsi="Times New Roman"/>
          <w:b/>
          <w:sz w:val="28"/>
          <w:szCs w:val="28"/>
        </w:rPr>
      </w:pPr>
    </w:p>
    <w:p w14:paraId="367897CD" w14:textId="77777777" w:rsidR="00315F34" w:rsidRDefault="00315F34" w:rsidP="00315F34">
      <w:pPr>
        <w:spacing w:line="480" w:lineRule="auto"/>
        <w:rPr>
          <w:rFonts w:ascii="Times New Roman" w:hAnsi="Times New Roman"/>
          <w:b/>
          <w:sz w:val="28"/>
          <w:szCs w:val="28"/>
        </w:rPr>
      </w:pPr>
    </w:p>
    <w:p w14:paraId="4B6466A5" w14:textId="77777777" w:rsidR="00315F34" w:rsidRPr="001C1179" w:rsidRDefault="00315F34" w:rsidP="00315F34">
      <w:pPr>
        <w:spacing w:line="480" w:lineRule="auto"/>
        <w:jc w:val="center"/>
        <w:rPr>
          <w:rFonts w:ascii="Times New Roman" w:hAnsi="Times New Roman"/>
          <w:b/>
          <w:sz w:val="28"/>
          <w:szCs w:val="28"/>
        </w:rPr>
      </w:pPr>
      <w:r w:rsidRPr="001C1179">
        <w:rPr>
          <w:rFonts w:ascii="Times New Roman" w:hAnsi="Times New Roman"/>
          <w:b/>
          <w:sz w:val="28"/>
          <w:szCs w:val="28"/>
        </w:rPr>
        <w:lastRenderedPageBreak/>
        <w:t>REFERENCES</w:t>
      </w:r>
    </w:p>
    <w:p w14:paraId="65C2933E" w14:textId="77777777" w:rsidR="00315F34" w:rsidRPr="007109E0" w:rsidRDefault="00315F34" w:rsidP="00315F34">
      <w:pPr>
        <w:spacing w:line="480" w:lineRule="auto"/>
        <w:ind w:left="720" w:hanging="720"/>
        <w:jc w:val="both"/>
        <w:rPr>
          <w:rFonts w:ascii="Times New Roman" w:hAnsi="Times New Roman"/>
          <w:sz w:val="24"/>
          <w:szCs w:val="24"/>
        </w:rPr>
      </w:pPr>
      <w:r w:rsidRPr="007109E0">
        <w:rPr>
          <w:rFonts w:ascii="Times New Roman" w:hAnsi="Times New Roman"/>
          <w:b/>
          <w:sz w:val="24"/>
          <w:szCs w:val="24"/>
        </w:rPr>
        <w:t xml:space="preserve">Abdulla </w:t>
      </w:r>
      <w:proofErr w:type="spellStart"/>
      <w:r w:rsidRPr="007109E0">
        <w:rPr>
          <w:rFonts w:ascii="Times New Roman" w:hAnsi="Times New Roman"/>
          <w:b/>
          <w:sz w:val="24"/>
          <w:szCs w:val="24"/>
        </w:rPr>
        <w:t>Almazrouei</w:t>
      </w:r>
      <w:proofErr w:type="spellEnd"/>
      <w:r w:rsidRPr="007109E0">
        <w:rPr>
          <w:rFonts w:ascii="Times New Roman" w:hAnsi="Times New Roman"/>
          <w:b/>
          <w:sz w:val="24"/>
          <w:szCs w:val="24"/>
        </w:rPr>
        <w:t>. (2019).</w:t>
      </w:r>
      <w:r w:rsidRPr="007109E0">
        <w:rPr>
          <w:rFonts w:ascii="Times New Roman" w:hAnsi="Times New Roman"/>
          <w:i/>
          <w:sz w:val="24"/>
          <w:szCs w:val="24"/>
        </w:rPr>
        <w:t xml:space="preserve"> Solar charge </w:t>
      </w:r>
      <w:proofErr w:type="spellStart"/>
      <w:proofErr w:type="gramStart"/>
      <w:r w:rsidRPr="007109E0">
        <w:rPr>
          <w:rFonts w:ascii="Times New Roman" w:hAnsi="Times New Roman"/>
          <w:i/>
          <w:sz w:val="24"/>
          <w:szCs w:val="24"/>
        </w:rPr>
        <w:t>controller.Evansille</w:t>
      </w:r>
      <w:proofErr w:type="spellEnd"/>
      <w:proofErr w:type="gramEnd"/>
      <w:r w:rsidRPr="007109E0">
        <w:rPr>
          <w:rFonts w:ascii="Times New Roman" w:hAnsi="Times New Roman"/>
          <w:i/>
          <w:sz w:val="24"/>
          <w:szCs w:val="24"/>
        </w:rPr>
        <w:t>, Indiana.</w:t>
      </w:r>
      <w:r w:rsidRPr="007109E0">
        <w:rPr>
          <w:rFonts w:ascii="Times New Roman" w:hAnsi="Times New Roman"/>
          <w:sz w:val="24"/>
          <w:szCs w:val="24"/>
        </w:rPr>
        <w:t> </w:t>
      </w:r>
      <w:proofErr w:type="spellStart"/>
      <w:r w:rsidRPr="007109E0">
        <w:rPr>
          <w:rFonts w:ascii="Times New Roman" w:hAnsi="Times New Roman"/>
          <w:sz w:val="24"/>
          <w:szCs w:val="24"/>
        </w:rPr>
        <w:t>Pg</w:t>
      </w:r>
      <w:proofErr w:type="spellEnd"/>
      <w:r w:rsidRPr="007109E0">
        <w:rPr>
          <w:rFonts w:ascii="Times New Roman" w:hAnsi="Times New Roman"/>
          <w:sz w:val="24"/>
          <w:szCs w:val="24"/>
        </w:rPr>
        <w:t> 57-59</w:t>
      </w:r>
    </w:p>
    <w:p w14:paraId="7497A06A" w14:textId="77777777" w:rsidR="00315F34" w:rsidRPr="007109E0" w:rsidRDefault="00315F34" w:rsidP="00315F34">
      <w:pPr>
        <w:spacing w:line="480" w:lineRule="auto"/>
        <w:ind w:left="720" w:hanging="720"/>
        <w:jc w:val="both"/>
        <w:rPr>
          <w:rFonts w:ascii="Times New Roman" w:hAnsi="Times New Roman"/>
          <w:color w:val="222222"/>
          <w:kern w:val="0"/>
          <w:sz w:val="24"/>
          <w:szCs w:val="24"/>
        </w:rPr>
      </w:pPr>
      <w:r w:rsidRPr="007109E0">
        <w:rPr>
          <w:rFonts w:ascii="Times New Roman" w:hAnsi="Times New Roman"/>
          <w:b/>
          <w:color w:val="222222"/>
          <w:kern w:val="0"/>
          <w:sz w:val="24"/>
          <w:szCs w:val="24"/>
        </w:rPr>
        <w:t>Abdullah, N. H., Salim, R., &amp; Hassan, M. A.</w:t>
      </w:r>
      <w:r w:rsidRPr="007109E0">
        <w:rPr>
          <w:rFonts w:ascii="Times New Roman" w:hAnsi="Times New Roman"/>
          <w:color w:val="222222"/>
          <w:kern w:val="0"/>
          <w:sz w:val="24"/>
          <w:szCs w:val="24"/>
        </w:rPr>
        <w:t xml:space="preserve"> (2024). </w:t>
      </w:r>
      <w:r w:rsidRPr="007109E0">
        <w:rPr>
          <w:rFonts w:ascii="Times New Roman" w:hAnsi="Times New Roman"/>
          <w:i/>
          <w:color w:val="222222"/>
          <w:kern w:val="0"/>
          <w:sz w:val="24"/>
          <w:szCs w:val="24"/>
        </w:rPr>
        <w:t>Development of a temperature-controlled solar powered ventilation system. Journal of Sustainable Energy and Environment,</w:t>
      </w:r>
      <w:r w:rsidRPr="007109E0">
        <w:rPr>
          <w:rFonts w:ascii="Times New Roman" w:hAnsi="Times New Roman"/>
          <w:color w:val="222222"/>
          <w:kern w:val="0"/>
          <w:sz w:val="24"/>
          <w:szCs w:val="24"/>
        </w:rPr>
        <w:t xml:space="preserve"> 11(1), 33–40.</w:t>
      </w:r>
    </w:p>
    <w:p w14:paraId="77F1FC1D" w14:textId="77777777" w:rsidR="00315F34" w:rsidRPr="007109E0" w:rsidRDefault="00315F34" w:rsidP="00315F34">
      <w:pPr>
        <w:spacing w:line="480" w:lineRule="auto"/>
        <w:ind w:left="720" w:hanging="720"/>
        <w:jc w:val="both"/>
        <w:rPr>
          <w:rFonts w:ascii="Times New Roman" w:hAnsi="Times New Roman"/>
          <w:color w:val="222222"/>
          <w:kern w:val="0"/>
          <w:sz w:val="24"/>
          <w:szCs w:val="24"/>
        </w:rPr>
      </w:pPr>
      <w:proofErr w:type="spellStart"/>
      <w:r w:rsidRPr="007109E0">
        <w:rPr>
          <w:rFonts w:ascii="Times New Roman" w:hAnsi="Times New Roman"/>
          <w:b/>
          <w:color w:val="222222"/>
          <w:kern w:val="0"/>
          <w:sz w:val="24"/>
          <w:szCs w:val="24"/>
        </w:rPr>
        <w:t>Adediran</w:t>
      </w:r>
      <w:proofErr w:type="spellEnd"/>
      <w:r w:rsidRPr="007109E0">
        <w:rPr>
          <w:rFonts w:ascii="Times New Roman" w:hAnsi="Times New Roman"/>
          <w:b/>
          <w:color w:val="222222"/>
          <w:kern w:val="0"/>
          <w:sz w:val="24"/>
          <w:szCs w:val="24"/>
        </w:rPr>
        <w:t xml:space="preserve">, A. A., </w:t>
      </w:r>
      <w:proofErr w:type="spellStart"/>
      <w:r w:rsidRPr="007109E0">
        <w:rPr>
          <w:rFonts w:ascii="Times New Roman" w:hAnsi="Times New Roman"/>
          <w:b/>
          <w:color w:val="222222"/>
          <w:kern w:val="0"/>
          <w:sz w:val="24"/>
          <w:szCs w:val="24"/>
        </w:rPr>
        <w:t>Ojo</w:t>
      </w:r>
      <w:proofErr w:type="spellEnd"/>
      <w:r w:rsidRPr="007109E0">
        <w:rPr>
          <w:rFonts w:ascii="Times New Roman" w:hAnsi="Times New Roman"/>
          <w:b/>
          <w:color w:val="222222"/>
          <w:kern w:val="0"/>
          <w:sz w:val="24"/>
          <w:szCs w:val="24"/>
        </w:rPr>
        <w:t>, F. T., &amp; Afolabi, B. R.</w:t>
      </w:r>
      <w:r w:rsidRPr="007109E0">
        <w:rPr>
          <w:rFonts w:ascii="Times New Roman" w:hAnsi="Times New Roman"/>
          <w:color w:val="222222"/>
          <w:kern w:val="0"/>
          <w:sz w:val="24"/>
          <w:szCs w:val="24"/>
        </w:rPr>
        <w:t xml:space="preserve"> (2025). </w:t>
      </w:r>
      <w:r w:rsidRPr="007109E0">
        <w:rPr>
          <w:rFonts w:ascii="Times New Roman" w:hAnsi="Times New Roman"/>
          <w:i/>
          <w:color w:val="222222"/>
          <w:kern w:val="0"/>
          <w:sz w:val="24"/>
          <w:szCs w:val="24"/>
        </w:rPr>
        <w:t>A technical report on the construction of two-way powered solar fan. Department of Electrical Engineering, Federal Polytechnic Offa.</w:t>
      </w:r>
      <w:r w:rsidRPr="007109E0">
        <w:rPr>
          <w:rFonts w:ascii="Times New Roman" w:hAnsi="Times New Roman"/>
          <w:color w:val="222222"/>
          <w:kern w:val="0"/>
          <w:sz w:val="24"/>
          <w:szCs w:val="24"/>
        </w:rPr>
        <w:br/>
      </w:r>
    </w:p>
    <w:p w14:paraId="1961DD3F" w14:textId="77777777" w:rsidR="00315F34" w:rsidRPr="007109E0" w:rsidRDefault="00315F34" w:rsidP="00315F34">
      <w:pPr>
        <w:spacing w:line="480" w:lineRule="auto"/>
        <w:ind w:left="720" w:hanging="720"/>
        <w:jc w:val="both"/>
        <w:rPr>
          <w:rFonts w:ascii="Times New Roman" w:hAnsi="Times New Roman"/>
          <w:b/>
          <w:sz w:val="24"/>
          <w:szCs w:val="24"/>
        </w:rPr>
      </w:pPr>
      <w:proofErr w:type="spellStart"/>
      <w:r w:rsidRPr="007109E0">
        <w:rPr>
          <w:rFonts w:ascii="Times New Roman" w:hAnsi="Times New Roman"/>
          <w:b/>
          <w:color w:val="222222"/>
          <w:kern w:val="0"/>
          <w:sz w:val="24"/>
          <w:szCs w:val="24"/>
        </w:rPr>
        <w:t>Akangbe</w:t>
      </w:r>
      <w:proofErr w:type="spellEnd"/>
      <w:r w:rsidRPr="007109E0">
        <w:rPr>
          <w:rFonts w:ascii="Times New Roman" w:hAnsi="Times New Roman"/>
          <w:b/>
          <w:color w:val="222222"/>
          <w:kern w:val="0"/>
          <w:sz w:val="24"/>
          <w:szCs w:val="24"/>
        </w:rPr>
        <w:t>, S. A., Ibrahim, T. A., &amp; Yusuf, K. M.</w:t>
      </w:r>
      <w:r w:rsidRPr="007109E0">
        <w:rPr>
          <w:rFonts w:ascii="Times New Roman" w:hAnsi="Times New Roman"/>
          <w:color w:val="222222"/>
          <w:kern w:val="0"/>
          <w:sz w:val="24"/>
          <w:szCs w:val="24"/>
        </w:rPr>
        <w:t xml:space="preserve"> (2024).</w:t>
      </w:r>
      <w:r w:rsidRPr="007109E0">
        <w:rPr>
          <w:rFonts w:ascii="Times New Roman" w:hAnsi="Times New Roman"/>
          <w:i/>
          <w:color w:val="222222"/>
          <w:kern w:val="0"/>
          <w:sz w:val="24"/>
          <w:szCs w:val="24"/>
        </w:rPr>
        <w:t xml:space="preserve"> Design and implementation of object detection and temperature-controlled solar powered fan. International Journal of Engineering Research and Technology, </w:t>
      </w:r>
      <w:r w:rsidRPr="007109E0">
        <w:rPr>
          <w:rFonts w:ascii="Times New Roman" w:hAnsi="Times New Roman"/>
          <w:color w:val="222222"/>
          <w:kern w:val="0"/>
          <w:sz w:val="24"/>
          <w:szCs w:val="24"/>
        </w:rPr>
        <w:t>13(2), 45–52.</w:t>
      </w:r>
      <w:r w:rsidRPr="007109E0">
        <w:rPr>
          <w:rFonts w:ascii="Times New Roman" w:hAnsi="Times New Roman"/>
          <w:color w:val="222222"/>
          <w:kern w:val="0"/>
          <w:sz w:val="24"/>
          <w:szCs w:val="24"/>
        </w:rPr>
        <w:br/>
      </w:r>
      <w:r w:rsidRPr="007109E0">
        <w:rPr>
          <w:rFonts w:ascii="Times New Roman" w:hAnsi="Times New Roman"/>
          <w:color w:val="222222"/>
          <w:kern w:val="0"/>
          <w:sz w:val="24"/>
          <w:szCs w:val="24"/>
        </w:rPr>
        <w:br/>
      </w:r>
    </w:p>
    <w:p w14:paraId="5A718557" w14:textId="77777777" w:rsidR="00315F34" w:rsidRPr="007109E0" w:rsidRDefault="00315F34" w:rsidP="00315F34">
      <w:pPr>
        <w:spacing w:line="480" w:lineRule="auto"/>
        <w:ind w:left="720" w:hanging="720"/>
        <w:jc w:val="both"/>
        <w:rPr>
          <w:rFonts w:ascii="Times New Roman" w:hAnsi="Times New Roman"/>
          <w:sz w:val="24"/>
          <w:szCs w:val="24"/>
        </w:rPr>
      </w:pPr>
      <w:r w:rsidRPr="007109E0">
        <w:rPr>
          <w:rFonts w:ascii="Times New Roman" w:hAnsi="Times New Roman"/>
          <w:b/>
          <w:sz w:val="24"/>
          <w:szCs w:val="24"/>
        </w:rPr>
        <w:t xml:space="preserve">Jabber </w:t>
      </w:r>
      <w:proofErr w:type="spellStart"/>
      <w:proofErr w:type="gramStart"/>
      <w:r w:rsidRPr="007109E0">
        <w:rPr>
          <w:rFonts w:ascii="Times New Roman" w:hAnsi="Times New Roman"/>
          <w:b/>
          <w:sz w:val="24"/>
          <w:szCs w:val="24"/>
        </w:rPr>
        <w:t>A.Abu</w:t>
      </w:r>
      <w:proofErr w:type="spellEnd"/>
      <w:proofErr w:type="gramEnd"/>
      <w:r w:rsidRPr="007109E0">
        <w:rPr>
          <w:rFonts w:ascii="Times New Roman" w:hAnsi="Times New Roman"/>
          <w:b/>
          <w:sz w:val="24"/>
          <w:szCs w:val="24"/>
        </w:rPr>
        <w:t xml:space="preserve"> </w:t>
      </w:r>
      <w:proofErr w:type="spellStart"/>
      <w:r w:rsidRPr="007109E0">
        <w:rPr>
          <w:rFonts w:ascii="Times New Roman" w:hAnsi="Times New Roman"/>
          <w:b/>
          <w:sz w:val="24"/>
          <w:szCs w:val="24"/>
        </w:rPr>
        <w:t>Qahouq,Yucong</w:t>
      </w:r>
      <w:proofErr w:type="spellEnd"/>
      <w:r w:rsidRPr="007109E0">
        <w:rPr>
          <w:rFonts w:ascii="Times New Roman" w:hAnsi="Times New Roman"/>
          <w:b/>
          <w:sz w:val="24"/>
          <w:szCs w:val="24"/>
        </w:rPr>
        <w:t xml:space="preserve"> Jiang And Mohammed </w:t>
      </w:r>
      <w:proofErr w:type="spellStart"/>
      <w:r w:rsidRPr="007109E0">
        <w:rPr>
          <w:rFonts w:ascii="Times New Roman" w:hAnsi="Times New Roman"/>
          <w:b/>
          <w:sz w:val="24"/>
          <w:szCs w:val="24"/>
        </w:rPr>
        <w:t>Orab</w:t>
      </w:r>
      <w:proofErr w:type="spellEnd"/>
      <w:r w:rsidRPr="007109E0">
        <w:rPr>
          <w:rFonts w:ascii="Times New Roman" w:hAnsi="Times New Roman"/>
          <w:b/>
          <w:sz w:val="24"/>
          <w:szCs w:val="24"/>
        </w:rPr>
        <w:t xml:space="preserve">. </w:t>
      </w:r>
      <w:r w:rsidRPr="007109E0">
        <w:rPr>
          <w:rFonts w:ascii="Times New Roman" w:hAnsi="Times New Roman"/>
          <w:sz w:val="24"/>
          <w:szCs w:val="24"/>
        </w:rPr>
        <w:t xml:space="preserve">(2014). </w:t>
      </w:r>
      <w:r w:rsidRPr="007109E0">
        <w:rPr>
          <w:rFonts w:ascii="Times New Roman" w:hAnsi="Times New Roman"/>
          <w:i/>
          <w:sz w:val="24"/>
          <w:szCs w:val="24"/>
        </w:rPr>
        <w:t>“</w:t>
      </w:r>
      <w:proofErr w:type="spellStart"/>
      <w:r w:rsidRPr="007109E0">
        <w:rPr>
          <w:rFonts w:ascii="Times New Roman" w:hAnsi="Times New Roman"/>
          <w:i/>
          <w:sz w:val="24"/>
          <w:szCs w:val="24"/>
        </w:rPr>
        <w:t>Mppt</w:t>
      </w:r>
      <w:proofErr w:type="spellEnd"/>
      <w:r w:rsidRPr="007109E0">
        <w:rPr>
          <w:rFonts w:ascii="Times New Roman" w:hAnsi="Times New Roman"/>
          <w:i/>
          <w:sz w:val="24"/>
          <w:szCs w:val="24"/>
        </w:rPr>
        <w:t xml:space="preserve"> control and architecture for solar panel with sub-module integrated converter” journal of power electronic,</w:t>
      </w:r>
      <w:r w:rsidRPr="007109E0">
        <w:rPr>
          <w:rFonts w:ascii="Times New Roman" w:hAnsi="Times New Roman"/>
          <w:sz w:val="24"/>
          <w:szCs w:val="24"/>
        </w:rPr>
        <w:t xml:space="preserve"> vol.14, no.6, pp 1281-1292.</w:t>
      </w:r>
    </w:p>
    <w:p w14:paraId="50153112" w14:textId="77777777" w:rsidR="00315F34" w:rsidRPr="007109E0" w:rsidRDefault="00315F34" w:rsidP="00315F34">
      <w:pPr>
        <w:spacing w:line="480" w:lineRule="auto"/>
        <w:ind w:left="720" w:hanging="720"/>
        <w:jc w:val="both"/>
        <w:rPr>
          <w:rStyle w:val="Hyperlink"/>
          <w:rFonts w:ascii="Times New Roman" w:hAnsi="Times New Roman"/>
          <w:i/>
          <w:sz w:val="24"/>
          <w:szCs w:val="24"/>
        </w:rPr>
      </w:pPr>
      <w:r w:rsidRPr="007109E0">
        <w:rPr>
          <w:rFonts w:ascii="Times New Roman" w:hAnsi="Times New Roman"/>
          <w:b/>
          <w:sz w:val="24"/>
          <w:szCs w:val="24"/>
        </w:rPr>
        <w:t xml:space="preserve">Khan, H. R., Ahmed, W., </w:t>
      </w:r>
      <w:proofErr w:type="spellStart"/>
      <w:r w:rsidRPr="007109E0">
        <w:rPr>
          <w:rFonts w:ascii="Times New Roman" w:hAnsi="Times New Roman"/>
          <w:b/>
          <w:sz w:val="24"/>
          <w:szCs w:val="24"/>
        </w:rPr>
        <w:t>Masud</w:t>
      </w:r>
      <w:proofErr w:type="spellEnd"/>
      <w:r w:rsidRPr="007109E0">
        <w:rPr>
          <w:rFonts w:ascii="Times New Roman" w:hAnsi="Times New Roman"/>
          <w:b/>
          <w:sz w:val="24"/>
          <w:szCs w:val="24"/>
        </w:rPr>
        <w:t xml:space="preserve">, W., </w:t>
      </w:r>
      <w:proofErr w:type="spellStart"/>
      <w:r w:rsidRPr="007109E0">
        <w:rPr>
          <w:rFonts w:ascii="Times New Roman" w:hAnsi="Times New Roman"/>
          <w:b/>
          <w:sz w:val="24"/>
          <w:szCs w:val="24"/>
        </w:rPr>
        <w:t>Alam</w:t>
      </w:r>
      <w:proofErr w:type="spellEnd"/>
      <w:r w:rsidRPr="007109E0">
        <w:rPr>
          <w:rFonts w:ascii="Times New Roman" w:hAnsi="Times New Roman"/>
          <w:b/>
          <w:sz w:val="24"/>
          <w:szCs w:val="24"/>
        </w:rPr>
        <w:t xml:space="preserve">, U., Arshad, K., </w:t>
      </w:r>
      <w:proofErr w:type="spellStart"/>
      <w:r w:rsidRPr="007109E0">
        <w:rPr>
          <w:rFonts w:ascii="Times New Roman" w:hAnsi="Times New Roman"/>
          <w:b/>
          <w:sz w:val="24"/>
          <w:szCs w:val="24"/>
        </w:rPr>
        <w:t>Assaleh</w:t>
      </w:r>
      <w:proofErr w:type="spellEnd"/>
      <w:r w:rsidRPr="007109E0">
        <w:rPr>
          <w:rFonts w:ascii="Times New Roman" w:hAnsi="Times New Roman"/>
          <w:b/>
          <w:sz w:val="24"/>
          <w:szCs w:val="24"/>
        </w:rPr>
        <w:t xml:space="preserve">, K., &amp; Qazi, S. A. </w:t>
      </w:r>
      <w:r w:rsidRPr="007109E0">
        <w:rPr>
          <w:rFonts w:ascii="Times New Roman" w:hAnsi="Times New Roman"/>
          <w:sz w:val="24"/>
          <w:szCs w:val="24"/>
        </w:rPr>
        <w:t>(2024)</w:t>
      </w:r>
      <w:r w:rsidRPr="007109E0">
        <w:rPr>
          <w:rFonts w:ascii="Times New Roman" w:hAnsi="Times New Roman"/>
          <w:b/>
          <w:sz w:val="24"/>
          <w:szCs w:val="24"/>
        </w:rPr>
        <w:t>.</w:t>
      </w:r>
      <w:r w:rsidRPr="007109E0">
        <w:rPr>
          <w:rFonts w:ascii="Times New Roman" w:hAnsi="Times New Roman"/>
          <w:b/>
          <w:i/>
          <w:sz w:val="24"/>
          <w:szCs w:val="24"/>
        </w:rPr>
        <w:t xml:space="preserve"> </w:t>
      </w:r>
      <w:r w:rsidRPr="007109E0">
        <w:rPr>
          <w:rFonts w:ascii="Times New Roman" w:hAnsi="Times New Roman"/>
          <w:i/>
          <w:sz w:val="24"/>
          <w:szCs w:val="24"/>
        </w:rPr>
        <w:t xml:space="preserve">Design and Experimental Results of an    </w:t>
      </w:r>
      <w:proofErr w:type="spellStart"/>
      <w:r w:rsidRPr="007109E0">
        <w:rPr>
          <w:rFonts w:ascii="Times New Roman" w:hAnsi="Times New Roman"/>
          <w:i/>
          <w:sz w:val="24"/>
          <w:szCs w:val="24"/>
        </w:rPr>
        <w:t>AIoT</w:t>
      </w:r>
      <w:proofErr w:type="spellEnd"/>
      <w:r w:rsidRPr="007109E0">
        <w:rPr>
          <w:rFonts w:ascii="Times New Roman" w:hAnsi="Times New Roman"/>
          <w:i/>
          <w:sz w:val="24"/>
          <w:szCs w:val="24"/>
        </w:rPr>
        <w:t>-Enabled, Energy-Efficient Ceiling Fan System. Sustainability,</w:t>
      </w:r>
      <w:r w:rsidRPr="007109E0">
        <w:rPr>
          <w:rFonts w:ascii="Times New Roman" w:hAnsi="Times New Roman"/>
          <w:sz w:val="24"/>
          <w:szCs w:val="24"/>
        </w:rPr>
        <w:t xml:space="preserve"> 16(12), 5047. </w:t>
      </w:r>
      <w:hyperlink r:id="rId77" w:history="1">
        <w:r w:rsidRPr="007109E0">
          <w:rPr>
            <w:rStyle w:val="Hyperlink"/>
            <w:rFonts w:ascii="Times New Roman" w:hAnsi="Times New Roman"/>
            <w:i/>
            <w:sz w:val="24"/>
            <w:szCs w:val="24"/>
          </w:rPr>
          <w:t>https://doi.org/10.3390/su16125047</w:t>
        </w:r>
      </w:hyperlink>
    </w:p>
    <w:p w14:paraId="580870E8" w14:textId="77777777" w:rsidR="00315F34" w:rsidRPr="007109E0" w:rsidRDefault="00315F34" w:rsidP="00315F34">
      <w:pPr>
        <w:shd w:val="clear" w:color="auto" w:fill="FFFFFF"/>
        <w:spacing w:line="480" w:lineRule="auto"/>
        <w:ind w:left="720" w:hanging="720"/>
        <w:rPr>
          <w:rFonts w:ascii="Times New Roman" w:hAnsi="Times New Roman"/>
          <w:color w:val="222222"/>
          <w:kern w:val="0"/>
          <w:sz w:val="24"/>
          <w:szCs w:val="24"/>
        </w:rPr>
      </w:pPr>
      <w:r w:rsidRPr="007109E0">
        <w:rPr>
          <w:rFonts w:ascii="Times New Roman" w:hAnsi="Times New Roman"/>
          <w:b/>
          <w:color w:val="222222"/>
          <w:kern w:val="0"/>
          <w:sz w:val="24"/>
          <w:szCs w:val="24"/>
        </w:rPr>
        <w:t xml:space="preserve">Kolawole, M. I., &amp; </w:t>
      </w:r>
      <w:proofErr w:type="spellStart"/>
      <w:r w:rsidRPr="007109E0">
        <w:rPr>
          <w:rFonts w:ascii="Times New Roman" w:hAnsi="Times New Roman"/>
          <w:b/>
          <w:color w:val="222222"/>
          <w:kern w:val="0"/>
          <w:sz w:val="24"/>
          <w:szCs w:val="24"/>
        </w:rPr>
        <w:t>Paudel</w:t>
      </w:r>
      <w:proofErr w:type="spellEnd"/>
      <w:r w:rsidRPr="007109E0">
        <w:rPr>
          <w:rFonts w:ascii="Times New Roman" w:hAnsi="Times New Roman"/>
          <w:b/>
          <w:color w:val="222222"/>
          <w:kern w:val="0"/>
          <w:sz w:val="24"/>
          <w:szCs w:val="24"/>
        </w:rPr>
        <w:t>, J.</w:t>
      </w:r>
      <w:r w:rsidRPr="007109E0">
        <w:rPr>
          <w:rFonts w:ascii="Times New Roman" w:hAnsi="Times New Roman"/>
          <w:color w:val="222222"/>
          <w:kern w:val="0"/>
          <w:sz w:val="24"/>
          <w:szCs w:val="24"/>
        </w:rPr>
        <w:t xml:space="preserve"> (2023).</w:t>
      </w:r>
      <w:r w:rsidRPr="007109E0">
        <w:rPr>
          <w:rFonts w:ascii="Times New Roman" w:hAnsi="Times New Roman"/>
          <w:i/>
          <w:color w:val="222222"/>
          <w:kern w:val="0"/>
          <w:sz w:val="24"/>
          <w:szCs w:val="24"/>
        </w:rPr>
        <w:t xml:space="preserve"> Construction of a 12V standalone solar-powered DC fan for solar energy utilization. Energy and Power Engineering Journal,</w:t>
      </w:r>
      <w:r w:rsidRPr="007109E0">
        <w:rPr>
          <w:rFonts w:ascii="Times New Roman" w:hAnsi="Times New Roman"/>
          <w:color w:val="222222"/>
          <w:kern w:val="0"/>
          <w:sz w:val="24"/>
          <w:szCs w:val="24"/>
        </w:rPr>
        <w:t xml:space="preserve"> 15(3), 60–67.</w:t>
      </w:r>
    </w:p>
    <w:p w14:paraId="56E0474D" w14:textId="77777777" w:rsidR="00315F34" w:rsidRPr="007109E0" w:rsidRDefault="00315F34" w:rsidP="00315F34">
      <w:pPr>
        <w:spacing w:line="480" w:lineRule="auto"/>
        <w:ind w:left="720" w:hanging="720"/>
        <w:jc w:val="both"/>
        <w:rPr>
          <w:rFonts w:ascii="Times New Roman" w:hAnsi="Times New Roman"/>
          <w:sz w:val="24"/>
          <w:szCs w:val="24"/>
        </w:rPr>
      </w:pPr>
      <w:proofErr w:type="spellStart"/>
      <w:r w:rsidRPr="007109E0">
        <w:rPr>
          <w:rFonts w:ascii="Times New Roman" w:hAnsi="Times New Roman"/>
          <w:b/>
          <w:sz w:val="24"/>
          <w:szCs w:val="24"/>
        </w:rPr>
        <w:lastRenderedPageBreak/>
        <w:t>Kovačević</w:t>
      </w:r>
      <w:proofErr w:type="spellEnd"/>
      <w:r w:rsidRPr="007109E0">
        <w:rPr>
          <w:rFonts w:ascii="Times New Roman" w:hAnsi="Times New Roman"/>
          <w:b/>
          <w:sz w:val="24"/>
          <w:szCs w:val="24"/>
        </w:rPr>
        <w:t xml:space="preserve">, M., </w:t>
      </w:r>
      <w:proofErr w:type="spellStart"/>
      <w:r w:rsidRPr="007109E0">
        <w:rPr>
          <w:rFonts w:ascii="Times New Roman" w:hAnsi="Times New Roman"/>
          <w:b/>
          <w:sz w:val="24"/>
          <w:szCs w:val="24"/>
        </w:rPr>
        <w:t>Milinković</w:t>
      </w:r>
      <w:proofErr w:type="spellEnd"/>
      <w:r w:rsidRPr="007109E0">
        <w:rPr>
          <w:rFonts w:ascii="Times New Roman" w:hAnsi="Times New Roman"/>
          <w:b/>
          <w:sz w:val="24"/>
          <w:szCs w:val="24"/>
        </w:rPr>
        <w:t xml:space="preserve">, D., &amp; </w:t>
      </w:r>
      <w:proofErr w:type="spellStart"/>
      <w:r w:rsidRPr="007109E0">
        <w:rPr>
          <w:rFonts w:ascii="Times New Roman" w:hAnsi="Times New Roman"/>
          <w:b/>
          <w:sz w:val="24"/>
          <w:szCs w:val="24"/>
        </w:rPr>
        <w:t>Milinković</w:t>
      </w:r>
      <w:proofErr w:type="spellEnd"/>
      <w:r w:rsidRPr="007109E0">
        <w:rPr>
          <w:rFonts w:ascii="Times New Roman" w:hAnsi="Times New Roman"/>
          <w:b/>
          <w:sz w:val="24"/>
          <w:szCs w:val="24"/>
        </w:rPr>
        <w:t>, D.</w:t>
      </w:r>
      <w:r w:rsidRPr="007109E0">
        <w:rPr>
          <w:rFonts w:ascii="Times New Roman" w:hAnsi="Times New Roman"/>
          <w:sz w:val="24"/>
          <w:szCs w:val="24"/>
        </w:rPr>
        <w:t xml:space="preserve"> (2023</w:t>
      </w:r>
      <w:proofErr w:type="gramStart"/>
      <w:r w:rsidRPr="007109E0">
        <w:rPr>
          <w:rFonts w:ascii="Times New Roman" w:hAnsi="Times New Roman"/>
          <w:sz w:val="24"/>
          <w:szCs w:val="24"/>
        </w:rPr>
        <w:t>).</w:t>
      </w:r>
      <w:r w:rsidRPr="007109E0">
        <w:rPr>
          <w:rFonts w:ascii="Times New Roman" w:hAnsi="Times New Roman"/>
          <w:i/>
          <w:sz w:val="24"/>
          <w:szCs w:val="24"/>
        </w:rPr>
        <w:t>Deep</w:t>
      </w:r>
      <w:proofErr w:type="gramEnd"/>
      <w:r w:rsidRPr="007109E0">
        <w:rPr>
          <w:rFonts w:ascii="Times New Roman" w:hAnsi="Times New Roman"/>
          <w:i/>
          <w:sz w:val="24"/>
          <w:szCs w:val="24"/>
        </w:rPr>
        <w:t xml:space="preserve"> Learning-Based Fault Detection in HVAC Fan Coil Units. </w:t>
      </w:r>
      <w:proofErr w:type="gramStart"/>
      <w:r w:rsidRPr="007109E0">
        <w:rPr>
          <w:rFonts w:ascii="Times New Roman" w:hAnsi="Times New Roman"/>
          <w:i/>
          <w:sz w:val="24"/>
          <w:szCs w:val="24"/>
        </w:rPr>
        <w:t xml:space="preserve">Sensors,  </w:t>
      </w:r>
      <w:r w:rsidRPr="007109E0">
        <w:rPr>
          <w:rFonts w:ascii="Times New Roman" w:hAnsi="Times New Roman"/>
          <w:sz w:val="24"/>
          <w:szCs w:val="24"/>
        </w:rPr>
        <w:t>23</w:t>
      </w:r>
      <w:proofErr w:type="gramEnd"/>
      <w:r w:rsidRPr="007109E0">
        <w:rPr>
          <w:rFonts w:ascii="Times New Roman" w:hAnsi="Times New Roman"/>
          <w:sz w:val="24"/>
          <w:szCs w:val="24"/>
        </w:rPr>
        <w:t>(15), 6717.</w:t>
      </w:r>
      <w:r w:rsidRPr="007109E0">
        <w:rPr>
          <w:rFonts w:ascii="Times New Roman" w:hAnsi="Times New Roman"/>
          <w:i/>
          <w:sz w:val="24"/>
          <w:szCs w:val="24"/>
        </w:rPr>
        <w:t xml:space="preserve"> </w:t>
      </w:r>
      <w:hyperlink r:id="rId78" w:history="1">
        <w:r w:rsidRPr="007109E0">
          <w:rPr>
            <w:rStyle w:val="Hyperlink"/>
            <w:rFonts w:ascii="Times New Roman" w:hAnsi="Times New Roman"/>
            <w:i/>
            <w:sz w:val="24"/>
            <w:szCs w:val="24"/>
          </w:rPr>
          <w:t>https://doi.org/10.3390/s23156717</w:t>
        </w:r>
      </w:hyperlink>
    </w:p>
    <w:p w14:paraId="751C38B3" w14:textId="77777777" w:rsidR="00315F34" w:rsidRPr="007109E0" w:rsidRDefault="00315F34" w:rsidP="00315F34">
      <w:pPr>
        <w:spacing w:line="480" w:lineRule="auto"/>
        <w:ind w:left="720" w:hanging="720"/>
        <w:jc w:val="both"/>
        <w:rPr>
          <w:rFonts w:ascii="Times New Roman" w:hAnsi="Times New Roman"/>
          <w:sz w:val="24"/>
          <w:szCs w:val="24"/>
        </w:rPr>
      </w:pPr>
      <w:r w:rsidRPr="007109E0">
        <w:rPr>
          <w:rFonts w:ascii="Times New Roman" w:hAnsi="Times New Roman"/>
          <w:b/>
          <w:sz w:val="24"/>
          <w:szCs w:val="24"/>
        </w:rPr>
        <w:t xml:space="preserve">Xu, R., Chang, K., Xia, Y., Zhao, J., &amp; Ding, Q. </w:t>
      </w:r>
      <w:r w:rsidRPr="007109E0">
        <w:rPr>
          <w:rFonts w:ascii="Times New Roman" w:hAnsi="Times New Roman"/>
          <w:sz w:val="24"/>
          <w:szCs w:val="24"/>
        </w:rPr>
        <w:t>(2025).</w:t>
      </w:r>
      <w:r w:rsidRPr="007109E0">
        <w:rPr>
          <w:rFonts w:ascii="Times New Roman" w:hAnsi="Times New Roman"/>
          <w:i/>
          <w:sz w:val="24"/>
          <w:szCs w:val="24"/>
        </w:rPr>
        <w:t xml:space="preserve"> A Semi-Supervised Fault Diagnosis Method for Ventilation Fan Using Multi-    Head Attention-Enhanced Generative Adversarial Network. Journal of Vibration and Control.    </w:t>
      </w:r>
      <w:hyperlink r:id="rId79" w:history="1">
        <w:r w:rsidRPr="007109E0">
          <w:rPr>
            <w:rStyle w:val="Hyperlink"/>
            <w:rFonts w:ascii="Times New Roman" w:hAnsi="Times New Roman"/>
            <w:i/>
            <w:sz w:val="24"/>
            <w:szCs w:val="24"/>
          </w:rPr>
          <w:t>https://doi.org/10.1177/10775463241313018</w:t>
        </w:r>
      </w:hyperlink>
    </w:p>
    <w:p w14:paraId="56B8222A" w14:textId="77777777" w:rsidR="00315F34" w:rsidRPr="007109E0" w:rsidRDefault="00315F34" w:rsidP="00315F34">
      <w:pPr>
        <w:spacing w:line="480" w:lineRule="auto"/>
        <w:ind w:left="720" w:hanging="720"/>
        <w:jc w:val="both"/>
        <w:rPr>
          <w:rStyle w:val="Hyperlink"/>
          <w:rFonts w:ascii="Times New Roman" w:hAnsi="Times New Roman"/>
          <w:i/>
          <w:sz w:val="24"/>
          <w:szCs w:val="24"/>
        </w:rPr>
      </w:pPr>
      <w:r w:rsidRPr="007109E0">
        <w:rPr>
          <w:rFonts w:ascii="Times New Roman" w:hAnsi="Times New Roman"/>
          <w:b/>
          <w:sz w:val="24"/>
          <w:szCs w:val="24"/>
        </w:rPr>
        <w:t xml:space="preserve">Kowalski, M., Nowak, P., &amp; </w:t>
      </w:r>
      <w:proofErr w:type="spellStart"/>
      <w:r w:rsidRPr="007109E0">
        <w:rPr>
          <w:rFonts w:ascii="Times New Roman" w:hAnsi="Times New Roman"/>
          <w:b/>
          <w:sz w:val="24"/>
          <w:szCs w:val="24"/>
        </w:rPr>
        <w:t>Zieliński</w:t>
      </w:r>
      <w:proofErr w:type="spellEnd"/>
      <w:r w:rsidRPr="007109E0">
        <w:rPr>
          <w:rFonts w:ascii="Times New Roman" w:hAnsi="Times New Roman"/>
          <w:b/>
          <w:sz w:val="24"/>
          <w:szCs w:val="24"/>
        </w:rPr>
        <w:t>, T.</w:t>
      </w:r>
      <w:r w:rsidRPr="007109E0">
        <w:rPr>
          <w:rFonts w:ascii="Times New Roman" w:hAnsi="Times New Roman"/>
          <w:sz w:val="24"/>
          <w:szCs w:val="24"/>
        </w:rPr>
        <w:t xml:space="preserve"> (2024). </w:t>
      </w:r>
      <w:r w:rsidRPr="007109E0">
        <w:rPr>
          <w:rFonts w:ascii="Times New Roman" w:hAnsi="Times New Roman"/>
          <w:i/>
          <w:sz w:val="24"/>
          <w:szCs w:val="24"/>
        </w:rPr>
        <w:t xml:space="preserve">Energy Efficiency and Noise Reduction in Industrial Fans: A Review. Energies, </w:t>
      </w:r>
      <w:r w:rsidRPr="007109E0">
        <w:rPr>
          <w:rFonts w:ascii="Times New Roman" w:hAnsi="Times New Roman"/>
          <w:sz w:val="24"/>
          <w:szCs w:val="24"/>
        </w:rPr>
        <w:t>16(3</w:t>
      </w:r>
      <w:proofErr w:type="gramStart"/>
      <w:r w:rsidRPr="007109E0">
        <w:rPr>
          <w:rFonts w:ascii="Times New Roman" w:hAnsi="Times New Roman"/>
          <w:sz w:val="24"/>
          <w:szCs w:val="24"/>
        </w:rPr>
        <w:t>),  1042</w:t>
      </w:r>
      <w:proofErr w:type="gramEnd"/>
      <w:r w:rsidRPr="007109E0">
        <w:rPr>
          <w:rFonts w:ascii="Times New Roman" w:hAnsi="Times New Roman"/>
          <w:sz w:val="24"/>
          <w:szCs w:val="24"/>
        </w:rPr>
        <w:t>.</w:t>
      </w:r>
      <w:r w:rsidRPr="007109E0">
        <w:rPr>
          <w:rFonts w:ascii="Times New Roman" w:hAnsi="Times New Roman"/>
          <w:i/>
          <w:sz w:val="24"/>
          <w:szCs w:val="24"/>
        </w:rPr>
        <w:t xml:space="preserve"> </w:t>
      </w:r>
      <w:hyperlink r:id="rId80" w:history="1">
        <w:r w:rsidRPr="007109E0">
          <w:rPr>
            <w:rStyle w:val="Hyperlink"/>
            <w:rFonts w:ascii="Times New Roman" w:hAnsi="Times New Roman"/>
            <w:i/>
            <w:sz w:val="24"/>
            <w:szCs w:val="24"/>
          </w:rPr>
          <w:t>https://doi.org/10.3390/en16031042</w:t>
        </w:r>
      </w:hyperlink>
    </w:p>
    <w:p w14:paraId="710377E7" w14:textId="77777777" w:rsidR="00315F34" w:rsidRPr="007109E0" w:rsidRDefault="00315F34" w:rsidP="00315F34">
      <w:pPr>
        <w:spacing w:line="480" w:lineRule="auto"/>
        <w:ind w:left="720" w:hanging="720"/>
        <w:jc w:val="both"/>
        <w:rPr>
          <w:rFonts w:ascii="Times New Roman" w:hAnsi="Times New Roman"/>
          <w:sz w:val="24"/>
          <w:szCs w:val="24"/>
        </w:rPr>
      </w:pPr>
      <w:r w:rsidRPr="007109E0">
        <w:rPr>
          <w:rFonts w:ascii="Times New Roman" w:hAnsi="Times New Roman"/>
          <w:b/>
          <w:color w:val="222222"/>
          <w:kern w:val="0"/>
          <w:sz w:val="24"/>
          <w:szCs w:val="24"/>
        </w:rPr>
        <w:t>Mukherjee, D.</w:t>
      </w:r>
      <w:r w:rsidRPr="007109E0">
        <w:rPr>
          <w:rFonts w:ascii="Times New Roman" w:hAnsi="Times New Roman"/>
          <w:color w:val="222222"/>
          <w:kern w:val="0"/>
          <w:sz w:val="24"/>
          <w:szCs w:val="24"/>
        </w:rPr>
        <w:t xml:space="preserve"> (2022). </w:t>
      </w:r>
      <w:r w:rsidRPr="007109E0">
        <w:rPr>
          <w:rFonts w:ascii="Times New Roman" w:hAnsi="Times New Roman"/>
          <w:i/>
          <w:color w:val="222222"/>
          <w:kern w:val="0"/>
          <w:sz w:val="24"/>
          <w:szCs w:val="24"/>
        </w:rPr>
        <w:t xml:space="preserve">Solar driven prototype model of automatic temperature-controlled exhauster. International Journal of Renewable Energy Research, </w:t>
      </w:r>
      <w:r w:rsidRPr="007109E0">
        <w:rPr>
          <w:rFonts w:ascii="Times New Roman" w:hAnsi="Times New Roman"/>
          <w:color w:val="222222"/>
          <w:kern w:val="0"/>
          <w:sz w:val="24"/>
          <w:szCs w:val="24"/>
        </w:rPr>
        <w:t>8(4), 102–108.</w:t>
      </w:r>
    </w:p>
    <w:p w14:paraId="2D1BC02C" w14:textId="77777777" w:rsidR="00315F34" w:rsidRPr="007109E0" w:rsidRDefault="00315F34" w:rsidP="00315F34">
      <w:pPr>
        <w:spacing w:line="480" w:lineRule="auto"/>
        <w:ind w:left="720" w:hanging="720"/>
        <w:jc w:val="both"/>
        <w:rPr>
          <w:rFonts w:ascii="Times New Roman" w:hAnsi="Times New Roman"/>
          <w:sz w:val="24"/>
          <w:szCs w:val="24"/>
        </w:rPr>
      </w:pPr>
      <w:r w:rsidRPr="007109E0">
        <w:rPr>
          <w:rFonts w:ascii="Times New Roman" w:hAnsi="Times New Roman"/>
          <w:b/>
          <w:sz w:val="24"/>
          <w:szCs w:val="24"/>
        </w:rPr>
        <w:t xml:space="preserve">Noor J. And </w:t>
      </w:r>
      <w:proofErr w:type="spellStart"/>
      <w:r w:rsidRPr="007109E0">
        <w:rPr>
          <w:rFonts w:ascii="Times New Roman" w:hAnsi="Times New Roman"/>
          <w:b/>
          <w:sz w:val="24"/>
          <w:szCs w:val="24"/>
        </w:rPr>
        <w:t>Ayuni</w:t>
      </w:r>
      <w:proofErr w:type="spellEnd"/>
      <w:r w:rsidRPr="007109E0">
        <w:rPr>
          <w:rFonts w:ascii="Times New Roman" w:hAnsi="Times New Roman"/>
          <w:b/>
          <w:sz w:val="24"/>
          <w:szCs w:val="24"/>
        </w:rPr>
        <w:t xml:space="preserve"> B.M.</w:t>
      </w:r>
      <w:r w:rsidRPr="007109E0">
        <w:rPr>
          <w:rFonts w:ascii="Times New Roman" w:hAnsi="Times New Roman"/>
          <w:sz w:val="24"/>
          <w:szCs w:val="24"/>
        </w:rPr>
        <w:t xml:space="preserve"> (2009). </w:t>
      </w:r>
      <w:r w:rsidRPr="007109E0">
        <w:rPr>
          <w:rFonts w:ascii="Times New Roman" w:hAnsi="Times New Roman"/>
          <w:i/>
          <w:sz w:val="24"/>
          <w:szCs w:val="24"/>
        </w:rPr>
        <w:t>“</w:t>
      </w:r>
      <w:proofErr w:type="spellStart"/>
      <w:r w:rsidRPr="007109E0">
        <w:rPr>
          <w:rFonts w:ascii="Times New Roman" w:hAnsi="Times New Roman"/>
          <w:i/>
          <w:sz w:val="24"/>
          <w:szCs w:val="24"/>
        </w:rPr>
        <w:t>Photovaltaic</w:t>
      </w:r>
      <w:proofErr w:type="spellEnd"/>
      <w:r w:rsidRPr="007109E0">
        <w:rPr>
          <w:rFonts w:ascii="Times New Roman" w:hAnsi="Times New Roman"/>
          <w:i/>
          <w:sz w:val="24"/>
          <w:szCs w:val="24"/>
        </w:rPr>
        <w:t xml:space="preserve"> charge controller. University Malaysia pa-hang, Malaysia.</w:t>
      </w:r>
      <w:r w:rsidRPr="007109E0">
        <w:rPr>
          <w:rFonts w:ascii="Times New Roman" w:hAnsi="Times New Roman"/>
          <w:sz w:val="24"/>
          <w:szCs w:val="24"/>
        </w:rPr>
        <w:t xml:space="preserve"> Pg. 4-5.</w:t>
      </w:r>
    </w:p>
    <w:p w14:paraId="1CA81727" w14:textId="77777777" w:rsidR="00315F34" w:rsidRPr="007109E0" w:rsidRDefault="00315F34" w:rsidP="00315F34">
      <w:pPr>
        <w:spacing w:line="480" w:lineRule="auto"/>
        <w:ind w:left="720" w:hanging="720"/>
        <w:jc w:val="both"/>
        <w:rPr>
          <w:rFonts w:ascii="Times New Roman" w:hAnsi="Times New Roman"/>
          <w:sz w:val="24"/>
          <w:szCs w:val="24"/>
        </w:rPr>
      </w:pPr>
      <w:proofErr w:type="gramStart"/>
      <w:r w:rsidRPr="007109E0">
        <w:rPr>
          <w:rFonts w:ascii="Times New Roman" w:hAnsi="Times New Roman"/>
          <w:b/>
          <w:sz w:val="24"/>
          <w:szCs w:val="24"/>
        </w:rPr>
        <w:t>U.S</w:t>
      </w:r>
      <w:proofErr w:type="gramEnd"/>
      <w:r w:rsidRPr="007109E0">
        <w:rPr>
          <w:rFonts w:ascii="Times New Roman" w:hAnsi="Times New Roman"/>
          <w:b/>
          <w:sz w:val="24"/>
          <w:szCs w:val="24"/>
        </w:rPr>
        <w:t xml:space="preserve"> Department Of Energy.</w:t>
      </w:r>
      <w:r w:rsidRPr="007109E0">
        <w:rPr>
          <w:rFonts w:ascii="Times New Roman" w:hAnsi="Times New Roman"/>
          <w:sz w:val="24"/>
          <w:szCs w:val="24"/>
        </w:rPr>
        <w:t>(2013).</w:t>
      </w:r>
      <w:r w:rsidRPr="007109E0">
        <w:rPr>
          <w:rFonts w:ascii="Times New Roman" w:hAnsi="Times New Roman"/>
          <w:i/>
          <w:sz w:val="24"/>
          <w:szCs w:val="24"/>
        </w:rPr>
        <w:t xml:space="preserve">Renewable energy data book . http//www.nrel.gov/docs/fy13costi/54909 </w:t>
      </w:r>
      <w:proofErr w:type="spellStart"/>
      <w:proofErr w:type="gramStart"/>
      <w:r w:rsidRPr="007109E0">
        <w:rPr>
          <w:rFonts w:ascii="Times New Roman" w:hAnsi="Times New Roman"/>
          <w:i/>
          <w:sz w:val="24"/>
          <w:szCs w:val="24"/>
        </w:rPr>
        <w:t>p.d.f.</w:t>
      </w:r>
      <w:proofErr w:type="spellEnd"/>
      <w:r w:rsidRPr="007109E0">
        <w:rPr>
          <w:rFonts w:ascii="Times New Roman" w:hAnsi="Times New Roman"/>
          <w:i/>
          <w:sz w:val="24"/>
          <w:szCs w:val="24"/>
        </w:rPr>
        <w:t>.</w:t>
      </w:r>
      <w:proofErr w:type="gramEnd"/>
    </w:p>
    <w:p w14:paraId="778CEB5C" w14:textId="77777777" w:rsidR="00315F34" w:rsidRPr="007109E0" w:rsidRDefault="00315F34" w:rsidP="00315F34">
      <w:pPr>
        <w:spacing w:line="480" w:lineRule="auto"/>
        <w:ind w:left="720" w:hanging="720"/>
        <w:jc w:val="both"/>
        <w:rPr>
          <w:rFonts w:ascii="Times New Roman" w:hAnsi="Times New Roman"/>
          <w:sz w:val="24"/>
          <w:szCs w:val="24"/>
        </w:rPr>
      </w:pPr>
      <w:proofErr w:type="spellStart"/>
      <w:r w:rsidRPr="007109E0">
        <w:rPr>
          <w:rFonts w:ascii="Times New Roman" w:hAnsi="Times New Roman"/>
          <w:b/>
          <w:sz w:val="24"/>
          <w:szCs w:val="24"/>
        </w:rPr>
        <w:t>Victro</w:t>
      </w:r>
      <w:proofErr w:type="spellEnd"/>
      <w:r w:rsidRPr="007109E0">
        <w:rPr>
          <w:rFonts w:ascii="Times New Roman" w:hAnsi="Times New Roman"/>
          <w:b/>
          <w:sz w:val="24"/>
          <w:szCs w:val="24"/>
        </w:rPr>
        <w:t xml:space="preserve">-Energy </w:t>
      </w:r>
      <w:proofErr w:type="gramStart"/>
      <w:r w:rsidRPr="007109E0">
        <w:rPr>
          <w:rFonts w:ascii="Times New Roman" w:hAnsi="Times New Roman"/>
          <w:b/>
          <w:sz w:val="24"/>
          <w:szCs w:val="24"/>
        </w:rPr>
        <w:t>B.V.</w:t>
      </w:r>
      <w:r w:rsidRPr="007109E0">
        <w:rPr>
          <w:rFonts w:ascii="Times New Roman" w:hAnsi="Times New Roman"/>
          <w:sz w:val="24"/>
          <w:szCs w:val="24"/>
        </w:rPr>
        <w:t>(</w:t>
      </w:r>
      <w:proofErr w:type="gramEnd"/>
      <w:r w:rsidRPr="007109E0">
        <w:rPr>
          <w:rFonts w:ascii="Times New Roman" w:hAnsi="Times New Roman"/>
          <w:sz w:val="24"/>
          <w:szCs w:val="24"/>
        </w:rPr>
        <w:t xml:space="preserve">2014). </w:t>
      </w:r>
      <w:r w:rsidRPr="007109E0">
        <w:rPr>
          <w:rFonts w:ascii="Times New Roman" w:hAnsi="Times New Roman"/>
          <w:i/>
          <w:sz w:val="24"/>
          <w:szCs w:val="24"/>
        </w:rPr>
        <w:t xml:space="preserve">Article “which solar charge controller; </w:t>
      </w:r>
      <w:proofErr w:type="spellStart"/>
      <w:r w:rsidRPr="007109E0">
        <w:rPr>
          <w:rFonts w:ascii="Times New Roman" w:hAnsi="Times New Roman"/>
          <w:i/>
          <w:sz w:val="24"/>
          <w:szCs w:val="24"/>
        </w:rPr>
        <w:t>pwm</w:t>
      </w:r>
      <w:proofErr w:type="spellEnd"/>
      <w:r w:rsidRPr="007109E0">
        <w:rPr>
          <w:rFonts w:ascii="Times New Roman" w:hAnsi="Times New Roman"/>
          <w:i/>
          <w:sz w:val="24"/>
          <w:szCs w:val="24"/>
        </w:rPr>
        <w:t xml:space="preserve"> or </w:t>
      </w:r>
      <w:proofErr w:type="spellStart"/>
      <w:r w:rsidRPr="007109E0">
        <w:rPr>
          <w:rFonts w:ascii="Times New Roman" w:hAnsi="Times New Roman"/>
          <w:i/>
          <w:sz w:val="24"/>
          <w:szCs w:val="24"/>
        </w:rPr>
        <w:t>mppt</w:t>
      </w:r>
      <w:proofErr w:type="spellEnd"/>
      <w:r w:rsidRPr="007109E0">
        <w:rPr>
          <w:rFonts w:ascii="Times New Roman" w:hAnsi="Times New Roman"/>
          <w:i/>
          <w:sz w:val="24"/>
          <w:szCs w:val="24"/>
        </w:rPr>
        <w:t xml:space="preserve">? </w:t>
      </w:r>
      <w:hyperlink r:id="rId81" w:history="1">
        <w:r w:rsidRPr="007109E0">
          <w:rPr>
            <w:rStyle w:val="Hyperlink"/>
            <w:rFonts w:ascii="Times New Roman" w:hAnsi="Times New Roman"/>
            <w:i/>
            <w:sz w:val="24"/>
            <w:szCs w:val="24"/>
          </w:rPr>
          <w:t>www.victronenergy.com</w:t>
        </w:r>
      </w:hyperlink>
      <w:r w:rsidRPr="007109E0">
        <w:rPr>
          <w:rFonts w:ascii="Times New Roman" w:hAnsi="Times New Roman"/>
          <w:i/>
          <w:sz w:val="24"/>
          <w:szCs w:val="24"/>
        </w:rPr>
        <w:t>.</w:t>
      </w:r>
    </w:p>
    <w:p w14:paraId="742E3176" w14:textId="77777777" w:rsidR="00315F34" w:rsidRPr="007109E0" w:rsidRDefault="00315F34" w:rsidP="00315F34">
      <w:pPr>
        <w:spacing w:line="480" w:lineRule="auto"/>
        <w:ind w:left="720" w:hanging="720"/>
        <w:jc w:val="both"/>
        <w:rPr>
          <w:rFonts w:ascii="Times New Roman" w:hAnsi="Times New Roman"/>
          <w:i/>
          <w:sz w:val="24"/>
          <w:szCs w:val="24"/>
        </w:rPr>
      </w:pPr>
      <w:r w:rsidRPr="007109E0">
        <w:rPr>
          <w:rFonts w:ascii="Times New Roman" w:hAnsi="Times New Roman"/>
          <w:b/>
          <w:sz w:val="24"/>
          <w:szCs w:val="24"/>
        </w:rPr>
        <w:t>WWW.WIKIPEDIA.</w:t>
      </w:r>
      <w:r w:rsidRPr="007109E0">
        <w:rPr>
          <w:rFonts w:ascii="Times New Roman" w:hAnsi="Times New Roman"/>
          <w:sz w:val="24"/>
          <w:szCs w:val="24"/>
        </w:rPr>
        <w:t xml:space="preserve"> (2024).</w:t>
      </w:r>
      <w:r w:rsidRPr="007109E0">
        <w:rPr>
          <w:rFonts w:ascii="Times New Roman" w:hAnsi="Times New Roman"/>
          <w:i/>
          <w:sz w:val="24"/>
          <w:szCs w:val="24"/>
        </w:rPr>
        <w:t xml:space="preserve"> Electrical cables and its types. http//en.m.wikipedia.org.,</w:t>
      </w:r>
    </w:p>
    <w:bookmarkEnd w:id="30"/>
    <w:p w14:paraId="2B2C849D" w14:textId="77777777" w:rsidR="00315F34" w:rsidRPr="007109E0" w:rsidRDefault="00315F34" w:rsidP="00315F34">
      <w:pPr>
        <w:shd w:val="clear" w:color="auto" w:fill="FFFFFF"/>
        <w:rPr>
          <w:rFonts w:ascii="Times New Roman" w:hAnsi="Times New Roman"/>
          <w:color w:val="222222"/>
          <w:kern w:val="0"/>
          <w:sz w:val="24"/>
          <w:szCs w:val="24"/>
        </w:rPr>
      </w:pPr>
      <w:r w:rsidRPr="007109E0">
        <w:rPr>
          <w:rFonts w:ascii="Times New Roman" w:hAnsi="Times New Roman"/>
          <w:color w:val="222222"/>
          <w:kern w:val="0"/>
          <w:sz w:val="24"/>
          <w:szCs w:val="24"/>
        </w:rPr>
        <w:br/>
      </w:r>
      <w:r w:rsidRPr="007109E0">
        <w:rPr>
          <w:rFonts w:ascii="Times New Roman" w:hAnsi="Times New Roman"/>
          <w:color w:val="222222"/>
          <w:kern w:val="0"/>
          <w:sz w:val="24"/>
          <w:szCs w:val="24"/>
        </w:rPr>
        <w:br/>
      </w:r>
      <w:r w:rsidRPr="007109E0">
        <w:rPr>
          <w:rFonts w:ascii="Times New Roman" w:hAnsi="Times New Roman"/>
          <w:color w:val="222222"/>
          <w:kern w:val="0"/>
          <w:sz w:val="24"/>
          <w:szCs w:val="24"/>
        </w:rPr>
        <w:br/>
      </w:r>
      <w:r w:rsidRPr="007109E0">
        <w:rPr>
          <w:rFonts w:ascii="Times New Roman" w:hAnsi="Times New Roman"/>
          <w:color w:val="222222"/>
          <w:kern w:val="0"/>
          <w:sz w:val="24"/>
          <w:szCs w:val="24"/>
        </w:rPr>
        <w:br/>
      </w:r>
    </w:p>
    <w:tbl>
      <w:tblPr>
        <w:tblW w:w="9360" w:type="dxa"/>
        <w:tblCellMar>
          <w:top w:w="15" w:type="dxa"/>
          <w:left w:w="15" w:type="dxa"/>
          <w:bottom w:w="15" w:type="dxa"/>
          <w:right w:w="15" w:type="dxa"/>
        </w:tblCellMar>
        <w:tblLook w:val="04A0" w:firstRow="1" w:lastRow="0" w:firstColumn="1" w:lastColumn="0" w:noHBand="0" w:noVBand="1"/>
      </w:tblPr>
      <w:tblGrid>
        <w:gridCol w:w="1081"/>
        <w:gridCol w:w="8279"/>
      </w:tblGrid>
      <w:tr w:rsidR="00315F34" w:rsidRPr="007109E0" w14:paraId="7011D8F5" w14:textId="77777777" w:rsidTr="005631AC">
        <w:tc>
          <w:tcPr>
            <w:tcW w:w="1081" w:type="dxa"/>
            <w:tcMar>
              <w:top w:w="0" w:type="dxa"/>
              <w:left w:w="240" w:type="dxa"/>
              <w:bottom w:w="0" w:type="dxa"/>
              <w:right w:w="240" w:type="dxa"/>
            </w:tcMar>
            <w:hideMark/>
          </w:tcPr>
          <w:p w14:paraId="65E8418A" w14:textId="77777777" w:rsidR="00315F34" w:rsidRPr="007109E0" w:rsidRDefault="00315F34" w:rsidP="005631AC">
            <w:pPr>
              <w:rPr>
                <w:rFonts w:ascii="Times New Roman" w:hAnsi="Times New Roman"/>
                <w:kern w:val="0"/>
                <w:sz w:val="24"/>
                <w:szCs w:val="24"/>
              </w:rPr>
            </w:pPr>
          </w:p>
        </w:tc>
        <w:tc>
          <w:tcPr>
            <w:tcW w:w="8279" w:type="dxa"/>
            <w:tcMar>
              <w:top w:w="0" w:type="dxa"/>
              <w:left w:w="0" w:type="dxa"/>
              <w:bottom w:w="0" w:type="dxa"/>
              <w:right w:w="0" w:type="dxa"/>
            </w:tcMar>
            <w:vAlign w:val="center"/>
            <w:hideMark/>
          </w:tcPr>
          <w:p w14:paraId="1A27486A" w14:textId="77777777" w:rsidR="00315F34" w:rsidRPr="007109E0" w:rsidRDefault="00315F34" w:rsidP="005631AC">
            <w:pPr>
              <w:shd w:val="clear" w:color="auto" w:fill="FFFFFF"/>
              <w:spacing w:line="300" w:lineRule="atLeast"/>
              <w:rPr>
                <w:rFonts w:ascii="Times New Roman" w:hAnsi="Times New Roman"/>
                <w:color w:val="222222"/>
                <w:kern w:val="0"/>
                <w:sz w:val="24"/>
                <w:szCs w:val="24"/>
              </w:rPr>
            </w:pPr>
          </w:p>
        </w:tc>
      </w:tr>
    </w:tbl>
    <w:p w14:paraId="77BD0FA9" w14:textId="77777777" w:rsidR="00315F34" w:rsidRPr="004A4245" w:rsidRDefault="00315F34" w:rsidP="00315F34">
      <w:pPr>
        <w:spacing w:line="480" w:lineRule="auto"/>
        <w:ind w:left="720" w:hanging="720"/>
        <w:jc w:val="both"/>
        <w:rPr>
          <w:rFonts w:ascii="Times New Roman" w:hAnsi="Times New Roman"/>
          <w:sz w:val="24"/>
          <w:szCs w:val="24"/>
        </w:rPr>
      </w:pPr>
    </w:p>
    <w:p w14:paraId="2B0EAC86" w14:textId="77777777" w:rsidR="00315F34" w:rsidRPr="004A4245" w:rsidRDefault="00315F34" w:rsidP="00315F34">
      <w:pPr>
        <w:spacing w:line="480" w:lineRule="auto"/>
        <w:jc w:val="both"/>
        <w:rPr>
          <w:rFonts w:ascii="Times New Roman" w:hAnsi="Times New Roman"/>
          <w:sz w:val="24"/>
          <w:szCs w:val="24"/>
        </w:rPr>
      </w:pPr>
      <w:r w:rsidRPr="004A4245">
        <w:rPr>
          <w:rFonts w:ascii="Times New Roman" w:hAnsi="Times New Roman"/>
          <w:sz w:val="24"/>
          <w:szCs w:val="24"/>
        </w:rPr>
        <w:t>​</w:t>
      </w:r>
    </w:p>
    <w:p w14:paraId="6CFD5A55" w14:textId="77777777" w:rsidR="00315F34" w:rsidRPr="004A4245" w:rsidRDefault="00315F34" w:rsidP="00315F34">
      <w:pPr>
        <w:spacing w:after="200" w:line="480" w:lineRule="auto"/>
        <w:rPr>
          <w:rFonts w:ascii="Times New Roman" w:hAnsi="Times New Roman"/>
          <w:sz w:val="24"/>
          <w:szCs w:val="24"/>
        </w:rPr>
      </w:pPr>
    </w:p>
    <w:p w14:paraId="4E7F5DEC" w14:textId="77777777" w:rsidR="00315F34" w:rsidRPr="00AF2556" w:rsidRDefault="00315F34" w:rsidP="00315F34">
      <w:pPr>
        <w:pStyle w:val="li1"/>
        <w:spacing w:line="480" w:lineRule="auto"/>
        <w:rPr>
          <w:rStyle w:val="s1"/>
          <w:rFonts w:ascii="Times New Roman" w:eastAsia="Times New Roman" w:hAnsi="Times New Roman"/>
          <w:sz w:val="24"/>
          <w:szCs w:val="24"/>
        </w:rPr>
      </w:pPr>
    </w:p>
    <w:p w14:paraId="07430812" w14:textId="77777777" w:rsidR="00315F34" w:rsidRPr="00AF2556" w:rsidRDefault="00315F34" w:rsidP="00315F34">
      <w:pPr>
        <w:pStyle w:val="li1"/>
        <w:spacing w:line="480" w:lineRule="auto"/>
        <w:rPr>
          <w:rStyle w:val="s1"/>
          <w:rFonts w:ascii="Times New Roman" w:eastAsia="Times New Roman" w:hAnsi="Times New Roman"/>
          <w:sz w:val="24"/>
          <w:szCs w:val="24"/>
        </w:rPr>
      </w:pPr>
    </w:p>
    <w:p w14:paraId="31994C25" w14:textId="77777777" w:rsidR="00315F34" w:rsidRPr="00AF2556" w:rsidRDefault="00315F34" w:rsidP="00315F34">
      <w:pPr>
        <w:pStyle w:val="li1"/>
        <w:spacing w:line="480" w:lineRule="auto"/>
        <w:ind w:left="1500"/>
        <w:rPr>
          <w:rStyle w:val="s1"/>
          <w:rFonts w:ascii="Times New Roman" w:eastAsia="Times New Roman" w:hAnsi="Times New Roman"/>
          <w:sz w:val="24"/>
          <w:szCs w:val="24"/>
        </w:rPr>
      </w:pPr>
    </w:p>
    <w:p w14:paraId="610AE45B" w14:textId="77777777" w:rsidR="00315F34" w:rsidRPr="00AF2556" w:rsidRDefault="00315F34" w:rsidP="00315F34">
      <w:pPr>
        <w:pStyle w:val="li1"/>
        <w:spacing w:line="480" w:lineRule="auto"/>
        <w:ind w:left="1500"/>
        <w:rPr>
          <w:rStyle w:val="s1"/>
          <w:rFonts w:ascii="Times New Roman" w:eastAsia="Times New Roman" w:hAnsi="Times New Roman"/>
          <w:sz w:val="24"/>
          <w:szCs w:val="24"/>
        </w:rPr>
      </w:pPr>
    </w:p>
    <w:p w14:paraId="79E76ABF" w14:textId="77777777" w:rsidR="00315F34" w:rsidRPr="00AF2556" w:rsidRDefault="00315F34" w:rsidP="00315F34">
      <w:pPr>
        <w:pStyle w:val="li1"/>
        <w:spacing w:line="480" w:lineRule="auto"/>
        <w:rPr>
          <w:rStyle w:val="s1"/>
          <w:rFonts w:ascii="Times New Roman" w:eastAsia="Times New Roman" w:hAnsi="Times New Roman"/>
          <w:sz w:val="24"/>
          <w:szCs w:val="24"/>
        </w:rPr>
      </w:pPr>
    </w:p>
    <w:p w14:paraId="3DF70C9C" w14:textId="77777777" w:rsidR="00315F34" w:rsidRPr="00AF2556" w:rsidRDefault="00315F34" w:rsidP="00315F34">
      <w:pPr>
        <w:pStyle w:val="li1"/>
        <w:spacing w:line="480" w:lineRule="auto"/>
        <w:rPr>
          <w:rStyle w:val="s1"/>
          <w:rFonts w:ascii="Times New Roman" w:eastAsia="Times New Roman" w:hAnsi="Times New Roman"/>
          <w:b/>
          <w:sz w:val="24"/>
          <w:szCs w:val="24"/>
        </w:rPr>
      </w:pPr>
    </w:p>
    <w:p w14:paraId="239C63D0" w14:textId="77777777" w:rsidR="00315F34" w:rsidRDefault="00315F34"/>
    <w:sectPr w:rsidR="00315F34" w:rsidSect="006B0C77">
      <w:footerReference w:type="default" r:id="rId8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5B296C" w14:textId="77777777" w:rsidR="0082447F" w:rsidRDefault="0082447F">
      <w:r>
        <w:separator/>
      </w:r>
    </w:p>
  </w:endnote>
  <w:endnote w:type="continuationSeparator" w:id="0">
    <w:p w14:paraId="62766D4E" w14:textId="77777777" w:rsidR="0082447F" w:rsidRDefault="00824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38584"/>
      <w:docPartObj>
        <w:docPartGallery w:val="Page Numbers (Bottom of Page)"/>
        <w:docPartUnique/>
      </w:docPartObj>
    </w:sdtPr>
    <w:sdtEndPr>
      <w:rPr>
        <w:noProof/>
      </w:rPr>
    </w:sdtEndPr>
    <w:sdtContent>
      <w:p w14:paraId="1649EF63" w14:textId="77777777" w:rsidR="001C1179" w:rsidRDefault="00315F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717997" w14:textId="77777777" w:rsidR="001C1179" w:rsidRDefault="008244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8905F" w14:textId="77777777" w:rsidR="0082447F" w:rsidRDefault="0082447F">
      <w:r>
        <w:separator/>
      </w:r>
    </w:p>
  </w:footnote>
  <w:footnote w:type="continuationSeparator" w:id="0">
    <w:p w14:paraId="03610A95" w14:textId="77777777" w:rsidR="0082447F" w:rsidRDefault="008244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351B"/>
    <w:multiLevelType w:val="multilevel"/>
    <w:tmpl w:val="FFFFFFFF"/>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1914A3B"/>
    <w:multiLevelType w:val="hybridMultilevel"/>
    <w:tmpl w:val="1D582352"/>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3366C"/>
    <w:multiLevelType w:val="hybridMultilevel"/>
    <w:tmpl w:val="14009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547F7"/>
    <w:multiLevelType w:val="hybridMultilevel"/>
    <w:tmpl w:val="1592D692"/>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C3679"/>
    <w:multiLevelType w:val="hybridMultilevel"/>
    <w:tmpl w:val="0332D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D37216"/>
    <w:multiLevelType w:val="hybridMultilevel"/>
    <w:tmpl w:val="2216FBC2"/>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EF2D91"/>
    <w:multiLevelType w:val="hybridMultilevel"/>
    <w:tmpl w:val="85603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F55160"/>
    <w:multiLevelType w:val="hybridMultilevel"/>
    <w:tmpl w:val="4C8C1466"/>
    <w:lvl w:ilvl="0" w:tplc="4D5AE810">
      <w:start w:val="5"/>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CA0E98"/>
    <w:multiLevelType w:val="hybridMultilevel"/>
    <w:tmpl w:val="3FCCD550"/>
    <w:lvl w:ilvl="0" w:tplc="4D5AE810">
      <w:start w:val="5"/>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031E5A"/>
    <w:multiLevelType w:val="multilevel"/>
    <w:tmpl w:val="2D36ECAC"/>
    <w:lvl w:ilvl="0">
      <w:start w:val="1"/>
      <w:numFmt w:val="decimal"/>
      <w:lvlText w:val="%1."/>
      <w:lvlJc w:val="left"/>
      <w:pPr>
        <w:ind w:left="720" w:hanging="360"/>
      </w:pPr>
    </w:lvl>
    <w:lvl w:ilv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BAA72E0"/>
    <w:multiLevelType w:val="hybridMultilevel"/>
    <w:tmpl w:val="99F4D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5C3492"/>
    <w:multiLevelType w:val="hybridMultilevel"/>
    <w:tmpl w:val="1B828A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C9D6490"/>
    <w:multiLevelType w:val="multilevel"/>
    <w:tmpl w:val="CB0AB3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06B5635"/>
    <w:multiLevelType w:val="multilevel"/>
    <w:tmpl w:val="63285300"/>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54634EB"/>
    <w:multiLevelType w:val="hybridMultilevel"/>
    <w:tmpl w:val="A5A64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E61A50"/>
    <w:multiLevelType w:val="hybridMultilevel"/>
    <w:tmpl w:val="4918B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361303"/>
    <w:multiLevelType w:val="hybridMultilevel"/>
    <w:tmpl w:val="1B7CBE88"/>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7" w15:restartNumberingAfterBreak="0">
    <w:nsid w:val="2F260EE9"/>
    <w:multiLevelType w:val="multilevel"/>
    <w:tmpl w:val="89309A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2F5920F5"/>
    <w:multiLevelType w:val="multilevel"/>
    <w:tmpl w:val="B3566B80"/>
    <w:lvl w:ilvl="0">
      <w:start w:val="2"/>
      <w:numFmt w:val="decimal"/>
      <w:lvlText w:val="%1"/>
      <w:lvlJc w:val="left"/>
      <w:pPr>
        <w:ind w:left="480" w:hanging="480"/>
      </w:pPr>
      <w:rPr>
        <w:rFonts w:hint="default"/>
        <w:color w:val="FF0000"/>
      </w:rPr>
    </w:lvl>
    <w:lvl w:ilvl="1">
      <w:start w:val="4"/>
      <w:numFmt w:val="decimal"/>
      <w:lvlText w:val="%1.%2"/>
      <w:lvlJc w:val="left"/>
      <w:pPr>
        <w:ind w:left="480" w:hanging="480"/>
      </w:pPr>
      <w:rPr>
        <w:rFonts w:hint="default"/>
        <w:color w:val="FF0000"/>
      </w:rPr>
    </w:lvl>
    <w:lvl w:ilvl="2">
      <w:start w:val="2"/>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19" w15:restartNumberingAfterBreak="0">
    <w:nsid w:val="33E22CF9"/>
    <w:multiLevelType w:val="hybridMultilevel"/>
    <w:tmpl w:val="C8389A3C"/>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65C51"/>
    <w:multiLevelType w:val="hybridMultilevel"/>
    <w:tmpl w:val="B290C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1A591C"/>
    <w:multiLevelType w:val="hybridMultilevel"/>
    <w:tmpl w:val="C3205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D92DF8"/>
    <w:multiLevelType w:val="hybridMultilevel"/>
    <w:tmpl w:val="5F8622B6"/>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BF1F32"/>
    <w:multiLevelType w:val="hybridMultilevel"/>
    <w:tmpl w:val="CFA80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5F15FA"/>
    <w:multiLevelType w:val="hybridMultilevel"/>
    <w:tmpl w:val="7C16FA52"/>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11767D"/>
    <w:multiLevelType w:val="multilevel"/>
    <w:tmpl w:val="D80E08D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21A2307"/>
    <w:multiLevelType w:val="hybridMultilevel"/>
    <w:tmpl w:val="1B281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041B24"/>
    <w:multiLevelType w:val="hybridMultilevel"/>
    <w:tmpl w:val="E2FECBC0"/>
    <w:lvl w:ilvl="0" w:tplc="0409000F">
      <w:start w:val="1"/>
      <w:numFmt w:val="decimal"/>
      <w:lvlText w:val="%1."/>
      <w:lvlJc w:val="left"/>
      <w:pPr>
        <w:ind w:left="1080" w:hanging="7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A7494B"/>
    <w:multiLevelType w:val="hybridMultilevel"/>
    <w:tmpl w:val="12C8C000"/>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AF4420"/>
    <w:multiLevelType w:val="hybridMultilevel"/>
    <w:tmpl w:val="AAAE5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E313E1"/>
    <w:multiLevelType w:val="hybridMultilevel"/>
    <w:tmpl w:val="93A8317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86C60A1"/>
    <w:multiLevelType w:val="multilevel"/>
    <w:tmpl w:val="462EBB42"/>
    <w:lvl w:ilvl="0">
      <w:start w:val="1"/>
      <w:numFmt w:val="upperRoman"/>
      <w:lvlText w:val="%1."/>
      <w:lvlJc w:val="righ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5BF801CA"/>
    <w:multiLevelType w:val="multilevel"/>
    <w:tmpl w:val="63285300"/>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5C7B19F7"/>
    <w:multiLevelType w:val="hybridMultilevel"/>
    <w:tmpl w:val="99EA1F20"/>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C3640D"/>
    <w:multiLevelType w:val="hybridMultilevel"/>
    <w:tmpl w:val="0A2CBBAE"/>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C71510"/>
    <w:multiLevelType w:val="hybridMultilevel"/>
    <w:tmpl w:val="6554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7107A9"/>
    <w:multiLevelType w:val="hybridMultilevel"/>
    <w:tmpl w:val="298A0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452D63"/>
    <w:multiLevelType w:val="hybridMultilevel"/>
    <w:tmpl w:val="DB54B7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A4738E"/>
    <w:multiLevelType w:val="hybridMultilevel"/>
    <w:tmpl w:val="D8140F94"/>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667822"/>
    <w:multiLevelType w:val="hybridMultilevel"/>
    <w:tmpl w:val="E0282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392858"/>
    <w:multiLevelType w:val="hybridMultilevel"/>
    <w:tmpl w:val="D81E8CFC"/>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7373DA"/>
    <w:multiLevelType w:val="hybridMultilevel"/>
    <w:tmpl w:val="6E9A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6D418B"/>
    <w:multiLevelType w:val="multilevel"/>
    <w:tmpl w:val="7340EF4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7FC5EF0"/>
    <w:multiLevelType w:val="hybridMultilevel"/>
    <w:tmpl w:val="B9627722"/>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DC0E46"/>
    <w:multiLevelType w:val="hybridMultilevel"/>
    <w:tmpl w:val="2E3E7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613529"/>
    <w:multiLevelType w:val="hybridMultilevel"/>
    <w:tmpl w:val="995C02C2"/>
    <w:lvl w:ilvl="0" w:tplc="04090001">
      <w:start w:val="1"/>
      <w:numFmt w:val="bullet"/>
      <w:lvlText w:val=""/>
      <w:lvlJc w:val="left"/>
      <w:pPr>
        <w:ind w:left="720" w:hanging="360"/>
      </w:pPr>
      <w:rPr>
        <w:rFonts w:ascii="Symbol" w:hAnsi="Symbol" w:hint="default"/>
      </w:rPr>
    </w:lvl>
    <w:lvl w:ilvl="1" w:tplc="1758D276">
      <w:numFmt w:val="bullet"/>
      <w:lvlText w:val="•"/>
      <w:lvlJc w:val="left"/>
      <w:pPr>
        <w:ind w:left="1800" w:hanging="720"/>
      </w:pPr>
      <w:rPr>
        <w:rFonts w:ascii="Cambria" w:eastAsiaTheme="minorEastAsia"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DB5AD7"/>
    <w:multiLevelType w:val="hybridMultilevel"/>
    <w:tmpl w:val="56903BBA"/>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7"/>
  </w:num>
  <w:num w:numId="3">
    <w:abstractNumId w:val="8"/>
  </w:num>
  <w:num w:numId="4">
    <w:abstractNumId w:val="27"/>
  </w:num>
  <w:num w:numId="5">
    <w:abstractNumId w:val="9"/>
  </w:num>
  <w:num w:numId="6">
    <w:abstractNumId w:val="43"/>
  </w:num>
  <w:num w:numId="7">
    <w:abstractNumId w:val="22"/>
  </w:num>
  <w:num w:numId="8">
    <w:abstractNumId w:val="1"/>
  </w:num>
  <w:num w:numId="9">
    <w:abstractNumId w:val="5"/>
  </w:num>
  <w:num w:numId="10">
    <w:abstractNumId w:val="28"/>
  </w:num>
  <w:num w:numId="11">
    <w:abstractNumId w:val="34"/>
  </w:num>
  <w:num w:numId="12">
    <w:abstractNumId w:val="3"/>
  </w:num>
  <w:num w:numId="13">
    <w:abstractNumId w:val="46"/>
  </w:num>
  <w:num w:numId="14">
    <w:abstractNumId w:val="33"/>
  </w:num>
  <w:num w:numId="15">
    <w:abstractNumId w:val="24"/>
  </w:num>
  <w:num w:numId="16">
    <w:abstractNumId w:val="38"/>
  </w:num>
  <w:num w:numId="17">
    <w:abstractNumId w:val="19"/>
  </w:num>
  <w:num w:numId="18">
    <w:abstractNumId w:val="40"/>
  </w:num>
  <w:num w:numId="19">
    <w:abstractNumId w:val="37"/>
  </w:num>
  <w:num w:numId="20">
    <w:abstractNumId w:val="25"/>
  </w:num>
  <w:num w:numId="21">
    <w:abstractNumId w:val="18"/>
  </w:num>
  <w:num w:numId="22">
    <w:abstractNumId w:val="0"/>
  </w:num>
  <w:num w:numId="23">
    <w:abstractNumId w:val="12"/>
  </w:num>
  <w:num w:numId="24">
    <w:abstractNumId w:val="31"/>
  </w:num>
  <w:num w:numId="25">
    <w:abstractNumId w:val="42"/>
  </w:num>
  <w:num w:numId="26">
    <w:abstractNumId w:val="16"/>
  </w:num>
  <w:num w:numId="27">
    <w:abstractNumId w:val="13"/>
  </w:num>
  <w:num w:numId="28">
    <w:abstractNumId w:val="17"/>
  </w:num>
  <w:num w:numId="29">
    <w:abstractNumId w:val="32"/>
  </w:num>
  <w:num w:numId="30">
    <w:abstractNumId w:val="30"/>
  </w:num>
  <w:num w:numId="31">
    <w:abstractNumId w:val="36"/>
  </w:num>
  <w:num w:numId="32">
    <w:abstractNumId w:val="23"/>
  </w:num>
  <w:num w:numId="33">
    <w:abstractNumId w:val="21"/>
  </w:num>
  <w:num w:numId="34">
    <w:abstractNumId w:val="15"/>
  </w:num>
  <w:num w:numId="35">
    <w:abstractNumId w:val="10"/>
  </w:num>
  <w:num w:numId="36">
    <w:abstractNumId w:val="26"/>
  </w:num>
  <w:num w:numId="37">
    <w:abstractNumId w:val="4"/>
  </w:num>
  <w:num w:numId="38">
    <w:abstractNumId w:val="45"/>
  </w:num>
  <w:num w:numId="39">
    <w:abstractNumId w:val="29"/>
  </w:num>
  <w:num w:numId="40">
    <w:abstractNumId w:val="35"/>
  </w:num>
  <w:num w:numId="41">
    <w:abstractNumId w:val="41"/>
  </w:num>
  <w:num w:numId="42">
    <w:abstractNumId w:val="2"/>
  </w:num>
  <w:num w:numId="43">
    <w:abstractNumId w:val="44"/>
  </w:num>
  <w:num w:numId="44">
    <w:abstractNumId w:val="6"/>
  </w:num>
  <w:num w:numId="45">
    <w:abstractNumId w:val="20"/>
  </w:num>
  <w:num w:numId="46">
    <w:abstractNumId w:val="14"/>
  </w:num>
  <w:num w:numId="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34"/>
    <w:rsid w:val="00315F34"/>
    <w:rsid w:val="0082447F"/>
    <w:rsid w:val="0097186F"/>
    <w:rsid w:val="00D06627"/>
    <w:rsid w:val="00F17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835C1"/>
  <w15:chartTrackingRefBased/>
  <w15:docId w15:val="{64396B31-2E99-4873-BE82-F8CA3702B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F34"/>
    <w:pPr>
      <w:spacing w:after="0" w:line="240" w:lineRule="auto"/>
    </w:pPr>
    <w:rPr>
      <w:rFonts w:ascii="Calibri" w:eastAsia="Times New Roman" w:hAnsi="Calibri" w:cs="Times New Roman"/>
      <w:kern w:val="2"/>
    </w:rPr>
  </w:style>
  <w:style w:type="paragraph" w:styleId="Heading1">
    <w:name w:val="heading 1"/>
    <w:basedOn w:val="Normal"/>
    <w:next w:val="Normal"/>
    <w:link w:val="Heading1Char"/>
    <w:uiPriority w:val="9"/>
    <w:qFormat/>
    <w:rsid w:val="00315F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15F34"/>
    <w:pPr>
      <w:keepNext/>
      <w:keepLines/>
      <w:spacing w:before="40"/>
      <w:outlineLvl w:val="1"/>
    </w:pPr>
    <w:rPr>
      <w:rFonts w:ascii="Calibri Light" w:hAnsi="Calibri Light"/>
      <w:color w:val="2F5496"/>
      <w:sz w:val="26"/>
      <w:szCs w:val="26"/>
    </w:rPr>
  </w:style>
  <w:style w:type="paragraph" w:styleId="Heading3">
    <w:name w:val="heading 3"/>
    <w:basedOn w:val="Normal"/>
    <w:next w:val="Normal"/>
    <w:link w:val="Heading3Char"/>
    <w:uiPriority w:val="9"/>
    <w:unhideWhenUsed/>
    <w:qFormat/>
    <w:rsid w:val="00315F34"/>
    <w:pPr>
      <w:keepNext/>
      <w:keepLines/>
      <w:spacing w:before="40"/>
      <w:outlineLvl w:val="2"/>
    </w:pPr>
    <w:rPr>
      <w:rFonts w:ascii="Calibri Light" w:hAnsi="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5F34"/>
    <w:rPr>
      <w:rFonts w:asciiTheme="majorHAnsi" w:eastAsiaTheme="majorEastAsia" w:hAnsiTheme="majorHAnsi" w:cstheme="majorBidi"/>
      <w:color w:val="2F5496" w:themeColor="accent1" w:themeShade="BF"/>
      <w:kern w:val="2"/>
      <w:sz w:val="32"/>
      <w:szCs w:val="32"/>
    </w:rPr>
  </w:style>
  <w:style w:type="character" w:customStyle="1" w:styleId="Heading2Char">
    <w:name w:val="Heading 2 Char"/>
    <w:basedOn w:val="DefaultParagraphFont"/>
    <w:link w:val="Heading2"/>
    <w:uiPriority w:val="9"/>
    <w:rsid w:val="00315F34"/>
    <w:rPr>
      <w:rFonts w:ascii="Calibri Light" w:eastAsia="Times New Roman" w:hAnsi="Calibri Light" w:cs="Times New Roman"/>
      <w:color w:val="2F5496"/>
      <w:kern w:val="2"/>
      <w:sz w:val="26"/>
      <w:szCs w:val="26"/>
    </w:rPr>
  </w:style>
  <w:style w:type="character" w:customStyle="1" w:styleId="Heading3Char">
    <w:name w:val="Heading 3 Char"/>
    <w:basedOn w:val="DefaultParagraphFont"/>
    <w:link w:val="Heading3"/>
    <w:uiPriority w:val="9"/>
    <w:rsid w:val="00315F34"/>
    <w:rPr>
      <w:rFonts w:ascii="Calibri Light" w:eastAsia="Times New Roman" w:hAnsi="Calibri Light" w:cs="Times New Roman"/>
      <w:color w:val="1F3763"/>
      <w:kern w:val="2"/>
      <w:sz w:val="24"/>
      <w:szCs w:val="24"/>
    </w:rPr>
  </w:style>
  <w:style w:type="paragraph" w:styleId="ListParagraph">
    <w:name w:val="List Paragraph"/>
    <w:basedOn w:val="Normal"/>
    <w:uiPriority w:val="34"/>
    <w:qFormat/>
    <w:rsid w:val="00315F34"/>
    <w:pPr>
      <w:ind w:left="720"/>
      <w:contextualSpacing/>
    </w:pPr>
  </w:style>
  <w:style w:type="paragraph" w:styleId="NormalWeb">
    <w:name w:val="Normal (Web)"/>
    <w:basedOn w:val="Normal"/>
    <w:uiPriority w:val="99"/>
    <w:unhideWhenUsed/>
    <w:rsid w:val="00315F34"/>
    <w:pPr>
      <w:spacing w:before="100" w:beforeAutospacing="1" w:after="100" w:afterAutospacing="1"/>
    </w:pPr>
    <w:rPr>
      <w:rFonts w:ascii="Times New Roman" w:hAnsi="Times New Roman"/>
      <w:kern w:val="0"/>
      <w:sz w:val="24"/>
      <w:szCs w:val="24"/>
    </w:rPr>
  </w:style>
  <w:style w:type="character" w:customStyle="1" w:styleId="apple-converted-space">
    <w:name w:val="apple-converted-space"/>
    <w:basedOn w:val="DefaultParagraphFont"/>
    <w:rsid w:val="00315F34"/>
  </w:style>
  <w:style w:type="character" w:styleId="Strong">
    <w:name w:val="Strong"/>
    <w:uiPriority w:val="22"/>
    <w:qFormat/>
    <w:rsid w:val="00315F34"/>
    <w:rPr>
      <w:b/>
      <w:bCs/>
    </w:rPr>
  </w:style>
  <w:style w:type="character" w:styleId="Hyperlink">
    <w:name w:val="Hyperlink"/>
    <w:uiPriority w:val="99"/>
    <w:unhideWhenUsed/>
    <w:rsid w:val="00315F34"/>
    <w:rPr>
      <w:color w:val="0000FF"/>
      <w:u w:val="single"/>
    </w:rPr>
  </w:style>
  <w:style w:type="character" w:customStyle="1" w:styleId="cite-bracket">
    <w:name w:val="cite-bracket"/>
    <w:basedOn w:val="DefaultParagraphFont"/>
    <w:rsid w:val="00315F34"/>
  </w:style>
  <w:style w:type="character" w:customStyle="1" w:styleId="a">
    <w:name w:val="a"/>
    <w:basedOn w:val="DefaultParagraphFont"/>
    <w:rsid w:val="00315F34"/>
  </w:style>
  <w:style w:type="character" w:customStyle="1" w:styleId="l6">
    <w:name w:val="l6"/>
    <w:basedOn w:val="DefaultParagraphFont"/>
    <w:rsid w:val="00315F34"/>
  </w:style>
  <w:style w:type="character" w:customStyle="1" w:styleId="buttoncore-modulechildren8a9b71">
    <w:name w:val="buttoncore-module_children_8a9b71"/>
    <w:basedOn w:val="DefaultParagraphFont"/>
    <w:rsid w:val="00315F34"/>
  </w:style>
  <w:style w:type="paragraph" w:customStyle="1" w:styleId="1urwwy">
    <w:name w:val="_1urwwy"/>
    <w:basedOn w:val="Normal"/>
    <w:rsid w:val="00315F34"/>
    <w:pPr>
      <w:spacing w:before="100" w:beforeAutospacing="1" w:after="100" w:afterAutospacing="1"/>
    </w:pPr>
    <w:rPr>
      <w:rFonts w:ascii="Times New Roman" w:hAnsi="Times New Roman"/>
      <w:kern w:val="0"/>
      <w:sz w:val="24"/>
      <w:szCs w:val="24"/>
    </w:rPr>
  </w:style>
  <w:style w:type="character" w:customStyle="1" w:styleId="visuallyhidden">
    <w:name w:val="visually_hidden"/>
    <w:basedOn w:val="DefaultParagraphFont"/>
    <w:rsid w:val="00315F34"/>
  </w:style>
  <w:style w:type="paragraph" w:customStyle="1" w:styleId="wrappermonodocumentlistitem">
    <w:name w:val="wrapper__mono_document_list_item"/>
    <w:basedOn w:val="Normal"/>
    <w:rsid w:val="00315F34"/>
    <w:pPr>
      <w:spacing w:before="100" w:beforeAutospacing="1" w:after="100" w:afterAutospacing="1"/>
    </w:pPr>
    <w:rPr>
      <w:rFonts w:ascii="Times New Roman" w:hAnsi="Times New Roman"/>
      <w:kern w:val="0"/>
      <w:sz w:val="24"/>
      <w:szCs w:val="24"/>
    </w:rPr>
  </w:style>
  <w:style w:type="table" w:styleId="TableGrid">
    <w:name w:val="Table Grid"/>
    <w:basedOn w:val="TableNormal"/>
    <w:uiPriority w:val="39"/>
    <w:rsid w:val="00315F3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5F34"/>
    <w:pPr>
      <w:tabs>
        <w:tab w:val="center" w:pos="4680"/>
        <w:tab w:val="right" w:pos="9360"/>
      </w:tabs>
    </w:pPr>
  </w:style>
  <w:style w:type="character" w:customStyle="1" w:styleId="HeaderChar">
    <w:name w:val="Header Char"/>
    <w:basedOn w:val="DefaultParagraphFont"/>
    <w:link w:val="Header"/>
    <w:uiPriority w:val="99"/>
    <w:rsid w:val="00315F34"/>
    <w:rPr>
      <w:rFonts w:ascii="Calibri" w:eastAsia="Times New Roman" w:hAnsi="Calibri" w:cs="Times New Roman"/>
      <w:kern w:val="2"/>
    </w:rPr>
  </w:style>
  <w:style w:type="paragraph" w:styleId="Footer">
    <w:name w:val="footer"/>
    <w:basedOn w:val="Normal"/>
    <w:link w:val="FooterChar"/>
    <w:uiPriority w:val="99"/>
    <w:unhideWhenUsed/>
    <w:rsid w:val="00315F34"/>
    <w:pPr>
      <w:tabs>
        <w:tab w:val="center" w:pos="4680"/>
        <w:tab w:val="right" w:pos="9360"/>
      </w:tabs>
    </w:pPr>
  </w:style>
  <w:style w:type="character" w:customStyle="1" w:styleId="FooterChar">
    <w:name w:val="Footer Char"/>
    <w:basedOn w:val="DefaultParagraphFont"/>
    <w:link w:val="Footer"/>
    <w:uiPriority w:val="99"/>
    <w:rsid w:val="00315F34"/>
    <w:rPr>
      <w:rFonts w:ascii="Calibri" w:eastAsia="Times New Roman" w:hAnsi="Calibri" w:cs="Times New Roman"/>
      <w:kern w:val="2"/>
    </w:rPr>
  </w:style>
  <w:style w:type="paragraph" w:customStyle="1" w:styleId="p1">
    <w:name w:val="p1"/>
    <w:basedOn w:val="Normal"/>
    <w:rsid w:val="00315F34"/>
    <w:rPr>
      <w:rFonts w:ascii="Helvetica" w:eastAsiaTheme="minorEastAsia" w:hAnsi="Helvetica"/>
      <w:kern w:val="0"/>
      <w:sz w:val="18"/>
      <w:szCs w:val="18"/>
    </w:rPr>
  </w:style>
  <w:style w:type="character" w:customStyle="1" w:styleId="s1">
    <w:name w:val="s1"/>
    <w:basedOn w:val="DefaultParagraphFont"/>
    <w:rsid w:val="00315F34"/>
    <w:rPr>
      <w:rFonts w:ascii="Helvetica" w:hAnsi="Helvetica" w:hint="default"/>
      <w:b w:val="0"/>
      <w:bCs w:val="0"/>
      <w:i w:val="0"/>
      <w:iCs w:val="0"/>
      <w:sz w:val="18"/>
      <w:szCs w:val="18"/>
    </w:rPr>
  </w:style>
  <w:style w:type="paragraph" w:customStyle="1" w:styleId="li1">
    <w:name w:val="li1"/>
    <w:basedOn w:val="Normal"/>
    <w:rsid w:val="00315F34"/>
    <w:rPr>
      <w:rFonts w:ascii="Helvetica" w:eastAsiaTheme="minorEastAsia" w:hAnsi="Helvetica"/>
      <w:kern w:val="0"/>
      <w:sz w:val="18"/>
      <w:szCs w:val="18"/>
    </w:rPr>
  </w:style>
  <w:style w:type="character" w:styleId="UnresolvedMention">
    <w:name w:val="Unresolved Mention"/>
    <w:basedOn w:val="DefaultParagraphFont"/>
    <w:uiPriority w:val="99"/>
    <w:semiHidden/>
    <w:unhideWhenUsed/>
    <w:rsid w:val="00315F34"/>
    <w:rPr>
      <w:color w:val="605E5C"/>
      <w:shd w:val="clear" w:color="auto" w:fill="E1DFDD"/>
    </w:rPr>
  </w:style>
  <w:style w:type="character" w:customStyle="1" w:styleId="ams">
    <w:name w:val="ams"/>
    <w:basedOn w:val="DefaultParagraphFont"/>
    <w:rsid w:val="00315F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m.wikipedia.org/wiki/Sunlight" TargetMode="External"/><Relationship Id="rId21" Type="http://schemas.openxmlformats.org/officeDocument/2006/relationships/hyperlink" Target="https://en.m.wikipedia.org/wiki/Thin-film_solar_cell" TargetMode="External"/><Relationship Id="rId42" Type="http://schemas.openxmlformats.org/officeDocument/2006/relationships/hyperlink" Target="https://en.m.wikipedia.org/wiki/Dye-sensitized_solar_cell" TargetMode="External"/><Relationship Id="rId47" Type="http://schemas.openxmlformats.org/officeDocument/2006/relationships/hyperlink" Target="https://en.m.wikipedia.org/wiki/Vanguard_satellite" TargetMode="External"/><Relationship Id="rId63" Type="http://schemas.openxmlformats.org/officeDocument/2006/relationships/image" Target="media/image8.jpeg"/><Relationship Id="rId68" Type="http://schemas.openxmlformats.org/officeDocument/2006/relationships/image" Target="media/image11.png"/><Relationship Id="rId84" Type="http://schemas.openxmlformats.org/officeDocument/2006/relationships/theme" Target="theme/theme1.xml"/><Relationship Id="rId16" Type="http://schemas.openxmlformats.org/officeDocument/2006/relationships/hyperlink" Target="https://en.m.wikipedia.org/wiki/Voltage" TargetMode="External"/><Relationship Id="rId11" Type="http://schemas.openxmlformats.org/officeDocument/2006/relationships/image" Target="media/image2.png"/><Relationship Id="rId32" Type="http://schemas.openxmlformats.org/officeDocument/2006/relationships/hyperlink" Target="https://en.m.wikipedia.org/wiki/Electron" TargetMode="External"/><Relationship Id="rId37" Type="http://schemas.openxmlformats.org/officeDocument/2006/relationships/hyperlink" Target="https://en.m.wikipedia.org/wiki/Heat" TargetMode="External"/><Relationship Id="rId53" Type="http://schemas.openxmlformats.org/officeDocument/2006/relationships/hyperlink" Target="https://en.m.wikipedia.org/wiki/Gallium_arsenide" TargetMode="External"/><Relationship Id="rId58" Type="http://schemas.openxmlformats.org/officeDocument/2006/relationships/image" Target="media/image5.png"/><Relationship Id="rId74" Type="http://schemas.openxmlformats.org/officeDocument/2006/relationships/image" Target="media/image15.png"/><Relationship Id="rId79" Type="http://schemas.openxmlformats.org/officeDocument/2006/relationships/hyperlink" Target="https://doi.org/10.1177/10775463241313018" TargetMode="External"/><Relationship Id="rId5" Type="http://schemas.openxmlformats.org/officeDocument/2006/relationships/footnotes" Target="footnotes.xml"/><Relationship Id="rId61" Type="http://schemas.openxmlformats.org/officeDocument/2006/relationships/customXml" Target="ink/ink5.xml"/><Relationship Id="rId82" Type="http://schemas.openxmlformats.org/officeDocument/2006/relationships/footer" Target="footer1.xml"/><Relationship Id="rId19" Type="http://schemas.openxmlformats.org/officeDocument/2006/relationships/hyperlink" Target="https://en.m.wikipedia.org/wiki/Crystalline_silicon" TargetMode="External"/><Relationship Id="rId14" Type="http://schemas.openxmlformats.org/officeDocument/2006/relationships/hyperlink" Target="https://en.m.wikipedia.org/wiki/Photovoltaic_effect" TargetMode="External"/><Relationship Id="rId22" Type="http://schemas.openxmlformats.org/officeDocument/2006/relationships/hyperlink" Target="https://en.m.wikipedia.org/wiki/Silicon" TargetMode="External"/><Relationship Id="rId27" Type="http://schemas.openxmlformats.org/officeDocument/2006/relationships/hyperlink" Target="https://en.m.wikipedia.org/wiki/Photodetector" TargetMode="External"/><Relationship Id="rId30" Type="http://schemas.openxmlformats.org/officeDocument/2006/relationships/hyperlink" Target="https://en.m.wikipedia.org/wiki/Exciton" TargetMode="External"/><Relationship Id="rId35" Type="http://schemas.openxmlformats.org/officeDocument/2006/relationships/hyperlink" Target="https://en.m.wikipedia.org/wiki/Charge_carrier" TargetMode="External"/><Relationship Id="rId43" Type="http://schemas.openxmlformats.org/officeDocument/2006/relationships/hyperlink" Target="https://en.m.wikipedia.org/wiki/Water_splitting" TargetMode="External"/><Relationship Id="rId48" Type="http://schemas.openxmlformats.org/officeDocument/2006/relationships/hyperlink" Target="https://en.m.wikipedia.org/wiki/Primary_cell" TargetMode="External"/><Relationship Id="rId56" Type="http://schemas.openxmlformats.org/officeDocument/2006/relationships/image" Target="media/image4.png"/><Relationship Id="rId64" Type="http://schemas.openxmlformats.org/officeDocument/2006/relationships/image" Target="media/image9.png"/><Relationship Id="rId69" Type="http://schemas.openxmlformats.org/officeDocument/2006/relationships/image" Target="media/image12.png"/><Relationship Id="rId77" Type="http://schemas.openxmlformats.org/officeDocument/2006/relationships/hyperlink" Target="https://doi.org/10.3390/su16125047" TargetMode="External"/><Relationship Id="rId8" Type="http://schemas.openxmlformats.org/officeDocument/2006/relationships/image" Target="media/image1.png"/><Relationship Id="rId51" Type="http://schemas.openxmlformats.org/officeDocument/2006/relationships/hyperlink" Target="https://en.m.wikipedia.org/wiki/Power-to-weight_ratio" TargetMode="External"/><Relationship Id="rId72" Type="http://schemas.openxmlformats.org/officeDocument/2006/relationships/customXml" Target="ink/ink7.xml"/><Relationship Id="rId80" Type="http://schemas.openxmlformats.org/officeDocument/2006/relationships/hyperlink" Target="https://doi.org/10.3390/en16031042" TargetMode="External"/><Relationship Id="rId3" Type="http://schemas.openxmlformats.org/officeDocument/2006/relationships/settings" Target="settings.xml"/><Relationship Id="rId12" Type="http://schemas.openxmlformats.org/officeDocument/2006/relationships/hyperlink" Target="https://en.m.wikipedia.org/wiki/Light" TargetMode="External"/><Relationship Id="rId17" Type="http://schemas.openxmlformats.org/officeDocument/2006/relationships/hyperlink" Target="https://en.m.wikipedia.org/wiki/Electrical_resistance_and_conductance" TargetMode="External"/><Relationship Id="rId25" Type="http://schemas.openxmlformats.org/officeDocument/2006/relationships/hyperlink" Target="https://en.m.wikipedia.org/wiki/Photovoltaic" TargetMode="External"/><Relationship Id="rId33" Type="http://schemas.openxmlformats.org/officeDocument/2006/relationships/hyperlink" Target="https://en.m.wikipedia.org/wiki/Electron_hole" TargetMode="External"/><Relationship Id="rId38" Type="http://schemas.openxmlformats.org/officeDocument/2006/relationships/hyperlink" Target="https://en.m.wikipedia.org/wiki/Absorption_(electromagnetic_radiation)" TargetMode="External"/><Relationship Id="rId46" Type="http://schemas.openxmlformats.org/officeDocument/2006/relationships/hyperlink" Target="https://en.m.wikipedia.org/wiki/Solar_power" TargetMode="External"/><Relationship Id="rId59" Type="http://schemas.openxmlformats.org/officeDocument/2006/relationships/customXml" Target="ink/ink4.xml"/><Relationship Id="rId67" Type="http://schemas.openxmlformats.org/officeDocument/2006/relationships/oleObject" Target="embeddings/oleObject1.bin"/><Relationship Id="rId20" Type="http://schemas.openxmlformats.org/officeDocument/2006/relationships/hyperlink" Target="https://en.m.wikipedia.org/wiki/Cadmium_telluride" TargetMode="External"/><Relationship Id="rId41" Type="http://schemas.openxmlformats.org/officeDocument/2006/relationships/hyperlink" Target="https://en.m.wikipedia.org/wiki/Edmond_Becquerel" TargetMode="External"/><Relationship Id="rId54" Type="http://schemas.openxmlformats.org/officeDocument/2006/relationships/hyperlink" Target="https://en.m.wikipedia.org/wiki/Multijunction_photovoltaic_cell" TargetMode="External"/><Relationship Id="rId62" Type="http://schemas.openxmlformats.org/officeDocument/2006/relationships/image" Target="media/image7.png"/><Relationship Id="rId70" Type="http://schemas.openxmlformats.org/officeDocument/2006/relationships/image" Target="media/image13.png"/><Relationship Id="rId75" Type="http://schemas.openxmlformats.org/officeDocument/2006/relationships/image" Target="media/image16.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m.wikipedia.org/wiki/Electric_current" TargetMode="External"/><Relationship Id="rId23" Type="http://schemas.openxmlformats.org/officeDocument/2006/relationships/hyperlink" Target="https://en.m.wikipedia.org/wiki/Open-circuit_voltage" TargetMode="External"/><Relationship Id="rId28" Type="http://schemas.openxmlformats.org/officeDocument/2006/relationships/hyperlink" Target="https://en.m.wikipedia.org/wiki/Infrared_detector" TargetMode="External"/><Relationship Id="rId36" Type="http://schemas.openxmlformats.org/officeDocument/2006/relationships/hyperlink" Target="https://en.m.wikipedia.org/wiki/Solar_thermal_collector" TargetMode="External"/><Relationship Id="rId49" Type="http://schemas.openxmlformats.org/officeDocument/2006/relationships/hyperlink" Target="https://en.m.wikipedia.org/wiki/Explorer_6" TargetMode="External"/><Relationship Id="rId57" Type="http://schemas.openxmlformats.org/officeDocument/2006/relationships/hyperlink" Target="https://www.renewableenergyhub.co.uk/main/solar-panels/organic-solar-cells/" TargetMode="External"/><Relationship Id="rId10" Type="http://schemas.openxmlformats.org/officeDocument/2006/relationships/customXml" Target="ink/ink3.xml"/><Relationship Id="rId31" Type="http://schemas.openxmlformats.org/officeDocument/2006/relationships/hyperlink" Target="https://en.m.wikipedia.org/wiki/Bound_state" TargetMode="External"/><Relationship Id="rId44" Type="http://schemas.openxmlformats.org/officeDocument/2006/relationships/hyperlink" Target="https://en.m.wikipedia.org/wiki/Hydrogen" TargetMode="External"/><Relationship Id="rId52" Type="http://schemas.openxmlformats.org/officeDocument/2006/relationships/hyperlink" Target="https://en.m.wikipedia.org/wiki/National_Science_Foundation" TargetMode="External"/><Relationship Id="rId60" Type="http://schemas.openxmlformats.org/officeDocument/2006/relationships/image" Target="media/image6.png"/><Relationship Id="rId65" Type="http://schemas.openxmlformats.org/officeDocument/2006/relationships/hyperlink" Target="https://byjus.com/physics/uses-of-led/" TargetMode="External"/><Relationship Id="rId73" Type="http://schemas.openxmlformats.org/officeDocument/2006/relationships/image" Target="media/image14.jpeg"/><Relationship Id="rId78" Type="http://schemas.openxmlformats.org/officeDocument/2006/relationships/hyperlink" Target="https://doi.org/10.3390/s23156717" TargetMode="External"/><Relationship Id="rId81" Type="http://schemas.openxmlformats.org/officeDocument/2006/relationships/hyperlink" Target="http://www.victronenergy.com" TargetMode="External"/><Relationship Id="rId4" Type="http://schemas.openxmlformats.org/officeDocument/2006/relationships/webSettings" Target="webSettings.xml"/><Relationship Id="rId9" Type="http://schemas.openxmlformats.org/officeDocument/2006/relationships/customXml" Target="ink/ink2.xml"/><Relationship Id="rId13" Type="http://schemas.openxmlformats.org/officeDocument/2006/relationships/hyperlink" Target="https://en.m.wikipedia.org/wiki/Electricity" TargetMode="External"/><Relationship Id="rId18" Type="http://schemas.openxmlformats.org/officeDocument/2006/relationships/hyperlink" Target="https://en.m.wikipedia.org/wiki/Solar_panel" TargetMode="External"/><Relationship Id="rId39" Type="http://schemas.openxmlformats.org/officeDocument/2006/relationships/hyperlink" Target="https://en.m.wikipedia.org/wiki/Electrical_power_generation" TargetMode="External"/><Relationship Id="rId34" Type="http://schemas.openxmlformats.org/officeDocument/2006/relationships/hyperlink" Target="https://en.m.wikipedia.org/wiki/Plasmons" TargetMode="External"/><Relationship Id="rId50" Type="http://schemas.openxmlformats.org/officeDocument/2006/relationships/hyperlink" Target="https://en.m.wikipedia.org/wiki/H._Leslie_(Les)_Hoffman" TargetMode="External"/><Relationship Id="rId55" Type="http://schemas.openxmlformats.org/officeDocument/2006/relationships/image" Target="media/image3.png"/><Relationship Id="rId76" Type="http://schemas.openxmlformats.org/officeDocument/2006/relationships/image" Target="media/image17.png"/><Relationship Id="rId7" Type="http://schemas.openxmlformats.org/officeDocument/2006/relationships/customXml" Target="ink/ink1.xml"/><Relationship Id="rId71" Type="http://schemas.openxmlformats.org/officeDocument/2006/relationships/customXml" Target="ink/ink6.xml"/><Relationship Id="rId2" Type="http://schemas.openxmlformats.org/officeDocument/2006/relationships/styles" Target="styles.xml"/><Relationship Id="rId29" Type="http://schemas.openxmlformats.org/officeDocument/2006/relationships/hyperlink" Target="https://en.m.wikipedia.org/wiki/Electromagnetic_radiation" TargetMode="External"/><Relationship Id="rId24" Type="http://schemas.openxmlformats.org/officeDocument/2006/relationships/hyperlink" Target="https://en.m.wikipedia.org/wiki/Volt" TargetMode="External"/><Relationship Id="rId40" Type="http://schemas.openxmlformats.org/officeDocument/2006/relationships/hyperlink" Target="https://en.m.wikipedia.org/wiki/Photoelectrochemical_cell" TargetMode="External"/><Relationship Id="rId45" Type="http://schemas.openxmlformats.org/officeDocument/2006/relationships/hyperlink" Target="https://en.m.wikipedia.org/wiki/Oxygen" TargetMode="External"/><Relationship Id="rId66" Type="http://schemas.openxmlformats.org/officeDocument/2006/relationships/image" Target="media/image1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1T21:19:56.571"/>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1T21:19:56.572"/>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1T21:19:56.573"/>
    </inkml:context>
    <inkml:brush xml:id="br0">
      <inkml:brushProperty name="width" value="0.03523" units="cm"/>
      <inkml:brushProperty name="height" value="0.03523" units="cm"/>
    </inkml:brush>
  </inkml:definitions>
  <inkml:trace contextRef="#ctx0" brushRef="#br0">0 0 16383,'0'0'0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3T14:25:48.429"/>
    </inkml:context>
    <inkml:brush xml:id="br0">
      <inkml:brushProperty name="width" value="0.03523" units="cm"/>
      <inkml:brushProperty name="height" value="0.03523" units="cm"/>
    </inkml:brush>
  </inkml:definitions>
  <inkml:trace contextRef="#ctx0" brushRef="#br0">0 0 16383,'0'0'0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3T14:25:51.659"/>
    </inkml:context>
    <inkml:brush xml:id="br0">
      <inkml:brushProperty name="width" value="0.03523" units="cm"/>
      <inkml:brushProperty name="height" value="0.03523" units="cm"/>
    </inkml:brush>
  </inkml:definitions>
  <inkml:trace contextRef="#ctx0" brushRef="#br0">0 0 16383,'0'0'0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08:51:24.260"/>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03T13:23:35.150"/>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46</Pages>
  <Words>8878</Words>
  <Characters>50606</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Qodir Abiodun</dc:creator>
  <cp:keywords/>
  <dc:description/>
  <cp:lastModifiedBy>Qodir Abiodun</cp:lastModifiedBy>
  <cp:revision>3</cp:revision>
  <dcterms:created xsi:type="dcterms:W3CDTF">2025-07-11T21:25:00Z</dcterms:created>
  <dcterms:modified xsi:type="dcterms:W3CDTF">2025-07-11T23:42:00Z</dcterms:modified>
</cp:coreProperties>
</file>