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F44" w:rsidRDefault="00D82F44" w:rsidP="00D82F44">
      <w:pPr>
        <w:spacing w:line="360" w:lineRule="auto"/>
        <w:jc w:val="center"/>
        <w:rPr>
          <w:rFonts w:ascii="Times New Roman" w:hAnsi="Times New Roman"/>
          <w:b/>
          <w:bCs/>
          <w:sz w:val="24"/>
          <w:szCs w:val="24"/>
        </w:rPr>
      </w:pPr>
      <w:bookmarkStart w:id="0" w:name="_GoBack"/>
      <w:bookmarkEnd w:id="0"/>
      <w:r w:rsidRPr="00C24D51">
        <w:rPr>
          <w:rFonts w:ascii="Times New Roman" w:hAnsi="Times New Roman"/>
          <w:b/>
          <w:bCs/>
          <w:noProof/>
          <w:sz w:val="24"/>
          <w:szCs w:val="24"/>
          <w:lang w:eastAsia="en-US"/>
        </w:rPr>
        <w:drawing>
          <wp:inline distT="0" distB="0" distL="0" distR="0">
            <wp:extent cx="1238250" cy="923925"/>
            <wp:effectExtent l="19050" t="0" r="0" b="0"/>
            <wp:docPr id="5"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5"/>
                    <a:srcRect/>
                    <a:stretch>
                      <a:fillRect/>
                    </a:stretch>
                  </pic:blipFill>
                  <pic:spPr bwMode="auto">
                    <a:xfrm>
                      <a:off x="0" y="0"/>
                      <a:ext cx="1235585" cy="921936"/>
                    </a:xfrm>
                    <a:prstGeom prst="rect">
                      <a:avLst/>
                    </a:prstGeom>
                    <a:noFill/>
                    <a:ln w="9525">
                      <a:noFill/>
                      <a:miter lim="800000"/>
                      <a:headEnd/>
                      <a:tailEnd/>
                    </a:ln>
                  </pic:spPr>
                </pic:pic>
              </a:graphicData>
            </a:graphic>
          </wp:inline>
        </w:drawing>
      </w:r>
    </w:p>
    <w:p w:rsidR="00D82F44" w:rsidRPr="00BC7817" w:rsidRDefault="00D82F44" w:rsidP="00D82F44">
      <w:pPr>
        <w:spacing w:line="360" w:lineRule="auto"/>
        <w:jc w:val="center"/>
        <w:rPr>
          <w:rFonts w:ascii="Times New Roman" w:hAnsi="Times New Roman"/>
          <w:b/>
          <w:bCs/>
          <w:sz w:val="30"/>
          <w:szCs w:val="24"/>
        </w:rPr>
      </w:pPr>
      <w:proofErr w:type="gramStart"/>
      <w:r w:rsidRPr="00BC7817">
        <w:rPr>
          <w:rFonts w:ascii="Times New Roman" w:hAnsi="Times New Roman"/>
          <w:b/>
          <w:bCs/>
          <w:sz w:val="30"/>
          <w:szCs w:val="24"/>
        </w:rPr>
        <w:t>RELEVANCE OF INFORMATION AND COMMUNICATION TECHNOLOGY ON CASSAVA PRODUCTION IN ASA LOCAL GOV</w:t>
      </w:r>
      <w:r>
        <w:rPr>
          <w:rFonts w:ascii="Times New Roman" w:hAnsi="Times New Roman"/>
          <w:b/>
          <w:bCs/>
          <w:sz w:val="30"/>
          <w:szCs w:val="24"/>
        </w:rPr>
        <w:t>ERNMENT</w:t>
      </w:r>
      <w:r w:rsidRPr="00BC7817">
        <w:rPr>
          <w:rFonts w:ascii="Times New Roman" w:hAnsi="Times New Roman"/>
          <w:b/>
          <w:bCs/>
          <w:sz w:val="30"/>
          <w:szCs w:val="24"/>
        </w:rPr>
        <w:t>T AREA OF KWARA STATE, NIGERIA</w:t>
      </w:r>
      <w:r>
        <w:rPr>
          <w:rFonts w:ascii="Times New Roman" w:hAnsi="Times New Roman"/>
          <w:b/>
          <w:bCs/>
          <w:sz w:val="30"/>
          <w:szCs w:val="24"/>
        </w:rPr>
        <w:t>.</w:t>
      </w:r>
      <w:proofErr w:type="gramEnd"/>
    </w:p>
    <w:p w:rsidR="00D82F44" w:rsidRDefault="00D82F44" w:rsidP="00D82F44">
      <w:pPr>
        <w:spacing w:line="360" w:lineRule="auto"/>
        <w:jc w:val="center"/>
        <w:rPr>
          <w:rFonts w:ascii="Times New Roman" w:hAnsi="Times New Roman"/>
          <w:b/>
          <w:bCs/>
          <w:sz w:val="24"/>
          <w:szCs w:val="24"/>
        </w:rPr>
      </w:pPr>
    </w:p>
    <w:p w:rsidR="00D82F44" w:rsidRPr="005662AF" w:rsidRDefault="00D82F44" w:rsidP="00D82F44">
      <w:pPr>
        <w:spacing w:line="360" w:lineRule="auto"/>
        <w:jc w:val="center"/>
        <w:rPr>
          <w:rFonts w:ascii="Algerian" w:hAnsi="Algerian"/>
          <w:b/>
          <w:bCs/>
          <w:sz w:val="24"/>
          <w:szCs w:val="24"/>
        </w:rPr>
      </w:pPr>
      <w:r w:rsidRPr="005662AF">
        <w:rPr>
          <w:rFonts w:ascii="Algerian" w:hAnsi="Algerian"/>
          <w:b/>
          <w:bCs/>
          <w:sz w:val="24"/>
          <w:szCs w:val="24"/>
        </w:rPr>
        <w:t>BY:</w:t>
      </w:r>
    </w:p>
    <w:p w:rsidR="00D82F44" w:rsidRPr="00D82F44" w:rsidRDefault="00D82F44" w:rsidP="00D82F44">
      <w:pPr>
        <w:spacing w:after="0" w:line="360" w:lineRule="auto"/>
        <w:jc w:val="center"/>
        <w:rPr>
          <w:rFonts w:ascii="Times New Roman" w:hAnsi="Times New Roman"/>
          <w:b/>
          <w:bCs/>
          <w:sz w:val="46"/>
          <w:szCs w:val="24"/>
        </w:rPr>
      </w:pPr>
      <w:r w:rsidRPr="00D82F44">
        <w:rPr>
          <w:rFonts w:ascii="Times New Roman" w:hAnsi="Times New Roman"/>
          <w:b/>
          <w:bCs/>
          <w:sz w:val="46"/>
          <w:szCs w:val="24"/>
        </w:rPr>
        <w:t xml:space="preserve">SULAIMON OLAJIDE OLANREWAJU </w:t>
      </w:r>
    </w:p>
    <w:p w:rsidR="00D82F44" w:rsidRPr="005662AF" w:rsidRDefault="00D82F44" w:rsidP="00D82F44">
      <w:pPr>
        <w:spacing w:after="0" w:line="360" w:lineRule="auto"/>
        <w:jc w:val="center"/>
        <w:rPr>
          <w:rFonts w:ascii="Times New Roman" w:hAnsi="Times New Roman"/>
          <w:b/>
          <w:bCs/>
          <w:sz w:val="46"/>
          <w:szCs w:val="24"/>
        </w:rPr>
      </w:pPr>
      <w:r w:rsidRPr="00D82F44">
        <w:rPr>
          <w:rFonts w:ascii="Times New Roman" w:hAnsi="Times New Roman"/>
          <w:b/>
          <w:bCs/>
          <w:sz w:val="46"/>
          <w:szCs w:val="24"/>
        </w:rPr>
        <w:t xml:space="preserve"> HND/ 23/AGT/FT/0167</w:t>
      </w:r>
    </w:p>
    <w:p w:rsidR="00D82F44" w:rsidRPr="00F37141" w:rsidRDefault="00D82F44" w:rsidP="00D82F44">
      <w:pPr>
        <w:spacing w:after="0"/>
        <w:jc w:val="center"/>
        <w:rPr>
          <w:rFonts w:ascii="Times New Roman" w:hAnsi="Times New Roman"/>
          <w:b/>
          <w:sz w:val="28"/>
        </w:rPr>
      </w:pPr>
    </w:p>
    <w:p w:rsidR="00D82F44" w:rsidRPr="00F37141" w:rsidRDefault="00D82F44" w:rsidP="00D82F44">
      <w:pPr>
        <w:spacing w:line="240" w:lineRule="auto"/>
        <w:jc w:val="center"/>
        <w:rPr>
          <w:rFonts w:ascii="Times New Roman" w:hAnsi="Times New Roman"/>
          <w:sz w:val="36"/>
          <w:szCs w:val="32"/>
        </w:rPr>
      </w:pPr>
      <w:r w:rsidRPr="00F37141">
        <w:rPr>
          <w:rFonts w:ascii="Times New Roman" w:hAnsi="Times New Roman"/>
          <w:sz w:val="36"/>
          <w:szCs w:val="32"/>
        </w:rPr>
        <w:t>A PROJECT SUBMITTED TO THE DEPARTMENT OF AGRICULTURAL TECHNOLOGY, INSTITUTE OF APPLIED SCIENCES.</w:t>
      </w:r>
    </w:p>
    <w:p w:rsidR="00D82F44" w:rsidRPr="00F37141" w:rsidRDefault="00D82F44" w:rsidP="00D82F44">
      <w:pPr>
        <w:spacing w:line="240" w:lineRule="auto"/>
        <w:jc w:val="center"/>
        <w:rPr>
          <w:rFonts w:ascii="Times New Roman" w:hAnsi="Times New Roman"/>
          <w:sz w:val="34"/>
          <w:szCs w:val="32"/>
        </w:rPr>
      </w:pPr>
      <w:r w:rsidRPr="00F37141">
        <w:rPr>
          <w:rFonts w:ascii="Times New Roman" w:hAnsi="Times New Roman"/>
          <w:sz w:val="36"/>
          <w:szCs w:val="32"/>
        </w:rPr>
        <w:t>IN PARTIAL FULFILLMENT OF THE REQUIREMENT FOR THE AWARD OF HIGHER NATIONAL DIPLOMA (HND)</w:t>
      </w:r>
      <w:r w:rsidR="007C6CB8">
        <w:rPr>
          <w:rFonts w:ascii="Times New Roman" w:hAnsi="Times New Roman"/>
          <w:sz w:val="36"/>
          <w:szCs w:val="32"/>
        </w:rPr>
        <w:t xml:space="preserve"> </w:t>
      </w:r>
      <w:r w:rsidRPr="00F37141">
        <w:rPr>
          <w:rFonts w:ascii="Times New Roman" w:hAnsi="Times New Roman"/>
          <w:sz w:val="36"/>
          <w:szCs w:val="32"/>
        </w:rPr>
        <w:t>IN AGRICULTURAL TECHNOLOGY KWARA STATE POLYTECHNIC, ILORIN</w:t>
      </w:r>
      <w:r w:rsidRPr="00F37141">
        <w:rPr>
          <w:rFonts w:ascii="Times New Roman" w:hAnsi="Times New Roman"/>
          <w:sz w:val="34"/>
          <w:szCs w:val="32"/>
        </w:rPr>
        <w:t>.</w:t>
      </w:r>
    </w:p>
    <w:p w:rsidR="00D82F44" w:rsidRDefault="00D82F44" w:rsidP="00D82F44">
      <w:pPr>
        <w:spacing w:line="360" w:lineRule="auto"/>
        <w:jc w:val="center"/>
        <w:rPr>
          <w:rFonts w:ascii="Times New Roman" w:hAnsi="Times New Roman"/>
          <w:b/>
          <w:bCs/>
          <w:sz w:val="24"/>
          <w:szCs w:val="24"/>
        </w:rPr>
      </w:pPr>
    </w:p>
    <w:p w:rsidR="00D82F44" w:rsidRDefault="00D82F44" w:rsidP="00D82F44">
      <w:pPr>
        <w:spacing w:line="360" w:lineRule="auto"/>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D82F44" w:rsidRDefault="00D82F44" w:rsidP="00D82F44">
      <w:pPr>
        <w:spacing w:after="0"/>
        <w:jc w:val="center"/>
        <w:rPr>
          <w:rFonts w:ascii="Times New Roman" w:hAnsi="Times New Roman"/>
          <w:b/>
        </w:rPr>
      </w:pPr>
    </w:p>
    <w:p w:rsidR="00D82F44" w:rsidRDefault="00D82F44" w:rsidP="00D82F44">
      <w:pPr>
        <w:spacing w:after="0"/>
        <w:jc w:val="center"/>
        <w:rPr>
          <w:rFonts w:ascii="Times New Roman" w:hAnsi="Times New Roman"/>
          <w:b/>
        </w:rPr>
      </w:pPr>
    </w:p>
    <w:p w:rsidR="00D82F44" w:rsidRDefault="00D82F44" w:rsidP="00D82F44">
      <w:pPr>
        <w:spacing w:after="0"/>
        <w:rPr>
          <w:rFonts w:ascii="Times New Roman" w:hAnsi="Times New Roman"/>
          <w:b/>
        </w:rPr>
      </w:pPr>
    </w:p>
    <w:p w:rsidR="00D82F44" w:rsidRDefault="00D82F44" w:rsidP="00D82F44">
      <w:pPr>
        <w:spacing w:after="0"/>
        <w:rPr>
          <w:rFonts w:ascii="Times New Roman" w:hAnsi="Times New Roman"/>
          <w:b/>
        </w:rPr>
      </w:pPr>
    </w:p>
    <w:p w:rsidR="00D82F44" w:rsidRDefault="00D82F44" w:rsidP="00D82F44">
      <w:pPr>
        <w:spacing w:after="0"/>
        <w:jc w:val="center"/>
        <w:rPr>
          <w:rFonts w:ascii="Times New Roman" w:hAnsi="Times New Roman"/>
          <w:b/>
        </w:rPr>
      </w:pPr>
    </w:p>
    <w:p w:rsidR="00D82F44" w:rsidRDefault="00D82F44" w:rsidP="00D82F44">
      <w:pPr>
        <w:spacing w:after="0"/>
        <w:jc w:val="center"/>
        <w:rPr>
          <w:rFonts w:ascii="Times New Roman" w:hAnsi="Times New Roman"/>
          <w:b/>
        </w:rPr>
      </w:pPr>
      <w:r>
        <w:rPr>
          <w:rFonts w:ascii="Times New Roman" w:hAnsi="Times New Roman"/>
          <w:b/>
        </w:rPr>
        <w:lastRenderedPageBreak/>
        <w:t>CERTIFICATION</w:t>
      </w:r>
    </w:p>
    <w:p w:rsidR="00D82F44" w:rsidRPr="001F0983" w:rsidRDefault="00D82F44" w:rsidP="00D82F44">
      <w:pPr>
        <w:spacing w:after="0"/>
        <w:jc w:val="both"/>
        <w:rPr>
          <w:rFonts w:ascii="Times New Roman" w:hAnsi="Times New Roman"/>
          <w:sz w:val="24"/>
          <w:szCs w:val="24"/>
        </w:rPr>
      </w:pPr>
    </w:p>
    <w:p w:rsidR="00D82F44" w:rsidRPr="001F0983" w:rsidRDefault="00D82F44" w:rsidP="00D82F44">
      <w:pPr>
        <w:spacing w:after="0" w:line="360" w:lineRule="auto"/>
        <w:jc w:val="both"/>
        <w:rPr>
          <w:rFonts w:ascii="Times New Roman" w:hAnsi="Times New Roman"/>
          <w:sz w:val="24"/>
          <w:szCs w:val="24"/>
        </w:rPr>
      </w:pPr>
      <w:r w:rsidRPr="001F0983">
        <w:rPr>
          <w:rFonts w:ascii="Times New Roman" w:hAnsi="Times New Roman"/>
          <w:sz w:val="24"/>
          <w:szCs w:val="24"/>
        </w:rPr>
        <w:t xml:space="preserve">This is to certify that this research was conducted by </w:t>
      </w:r>
      <w:proofErr w:type="spellStart"/>
      <w:r>
        <w:rPr>
          <w:rFonts w:ascii="Times New Roman" w:hAnsi="Times New Roman"/>
          <w:sz w:val="24"/>
          <w:szCs w:val="24"/>
        </w:rPr>
        <w:t>Sulaimon</w:t>
      </w:r>
      <w:proofErr w:type="spellEnd"/>
      <w:r>
        <w:rPr>
          <w:rFonts w:ascii="Times New Roman" w:hAnsi="Times New Roman"/>
          <w:sz w:val="24"/>
          <w:szCs w:val="24"/>
        </w:rPr>
        <w:t xml:space="preserve"> </w:t>
      </w:r>
      <w:proofErr w:type="spellStart"/>
      <w:r>
        <w:rPr>
          <w:rFonts w:ascii="Times New Roman" w:hAnsi="Times New Roman"/>
          <w:sz w:val="24"/>
          <w:szCs w:val="24"/>
        </w:rPr>
        <w:t>Olajide</w:t>
      </w:r>
      <w:proofErr w:type="spellEnd"/>
      <w:r>
        <w:rPr>
          <w:rFonts w:ascii="Times New Roman" w:hAnsi="Times New Roman"/>
          <w:sz w:val="24"/>
          <w:szCs w:val="24"/>
        </w:rPr>
        <w:t xml:space="preserve"> </w:t>
      </w:r>
      <w:proofErr w:type="spellStart"/>
      <w:r>
        <w:rPr>
          <w:rFonts w:ascii="Times New Roman" w:hAnsi="Times New Roman"/>
          <w:sz w:val="24"/>
          <w:szCs w:val="24"/>
        </w:rPr>
        <w:t>Olanrewaju</w:t>
      </w:r>
      <w:proofErr w:type="spellEnd"/>
      <w:r w:rsidRPr="001F0983">
        <w:rPr>
          <w:rFonts w:ascii="Times New Roman" w:hAnsi="Times New Roman"/>
          <w:sz w:val="24"/>
          <w:szCs w:val="24"/>
        </w:rPr>
        <w:t xml:space="preserve"> (HND/23</w:t>
      </w:r>
      <w:r>
        <w:rPr>
          <w:rFonts w:ascii="Times New Roman" w:hAnsi="Times New Roman"/>
          <w:sz w:val="24"/>
          <w:szCs w:val="24"/>
        </w:rPr>
        <w:t>/AGT/FT/0167</w:t>
      </w:r>
      <w:r w:rsidRPr="001F0983">
        <w:rPr>
          <w:rFonts w:ascii="Times New Roman" w:hAnsi="Times New Roman"/>
          <w:sz w:val="24"/>
          <w:szCs w:val="24"/>
        </w:rPr>
        <w:t>) and has been read, certified and approved as meeting the requirements for the award of Higher National Diploma</w:t>
      </w:r>
      <w:r>
        <w:rPr>
          <w:rFonts w:ascii="Times New Roman" w:hAnsi="Times New Roman"/>
          <w:sz w:val="24"/>
          <w:szCs w:val="24"/>
        </w:rPr>
        <w:t xml:space="preserve"> </w:t>
      </w:r>
      <w:r w:rsidRPr="001F0983">
        <w:rPr>
          <w:rFonts w:ascii="Times New Roman" w:hAnsi="Times New Roman"/>
          <w:sz w:val="24"/>
          <w:szCs w:val="24"/>
        </w:rPr>
        <w:t xml:space="preserve">(HND) in Agricultural technology. </w:t>
      </w:r>
      <w:proofErr w:type="gramStart"/>
      <w:r w:rsidRPr="001F0983">
        <w:rPr>
          <w:rFonts w:ascii="Times New Roman" w:hAnsi="Times New Roman"/>
          <w:sz w:val="24"/>
          <w:szCs w:val="24"/>
        </w:rPr>
        <w:t>Institute of Applied Science.</w:t>
      </w:r>
      <w:proofErr w:type="gramEnd"/>
      <w:r w:rsidRPr="001F0983">
        <w:rPr>
          <w:rFonts w:ascii="Times New Roman" w:hAnsi="Times New Roman"/>
          <w:sz w:val="24"/>
          <w:szCs w:val="24"/>
        </w:rPr>
        <w:t xml:space="preserve"> </w:t>
      </w:r>
      <w:proofErr w:type="spellStart"/>
      <w:r w:rsidRPr="001F0983">
        <w:rPr>
          <w:rFonts w:ascii="Times New Roman" w:hAnsi="Times New Roman"/>
          <w:sz w:val="24"/>
          <w:szCs w:val="24"/>
        </w:rPr>
        <w:t>Kwara</w:t>
      </w:r>
      <w:proofErr w:type="spellEnd"/>
      <w:r w:rsidRPr="001F0983">
        <w:rPr>
          <w:rFonts w:ascii="Times New Roman" w:hAnsi="Times New Roman"/>
          <w:sz w:val="24"/>
          <w:szCs w:val="24"/>
        </w:rPr>
        <w:t xml:space="preserve"> State Polytechnic, Ilorin.</w:t>
      </w:r>
    </w:p>
    <w:p w:rsidR="00D82F44" w:rsidRPr="001F0983" w:rsidRDefault="00D82F44" w:rsidP="00D82F44">
      <w:pPr>
        <w:spacing w:after="0" w:line="360" w:lineRule="auto"/>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______________________</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t>______________________</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Mr. A.</w:t>
      </w:r>
      <w:r>
        <w:rPr>
          <w:rFonts w:ascii="Times New Roman" w:hAnsi="Times New Roman"/>
          <w:sz w:val="24"/>
          <w:szCs w:val="24"/>
        </w:rPr>
        <w:t xml:space="preserve">K. </w:t>
      </w:r>
      <w:proofErr w:type="spellStart"/>
      <w:r>
        <w:rPr>
          <w:rFonts w:ascii="Times New Roman" w:hAnsi="Times New Roman"/>
          <w:sz w:val="24"/>
          <w:szCs w:val="24"/>
        </w:rPr>
        <w:t>Alaya</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1F0983">
        <w:rPr>
          <w:rFonts w:ascii="Times New Roman" w:hAnsi="Times New Roman"/>
          <w:sz w:val="24"/>
          <w:szCs w:val="24"/>
        </w:rPr>
        <w:t>Date</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 xml:space="preserve"> (Project supervisor)</w:t>
      </w: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_______________________</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t>______________________</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 xml:space="preserve">Mr. A.K. </w:t>
      </w:r>
      <w:proofErr w:type="spellStart"/>
      <w:r w:rsidRPr="001F0983">
        <w:rPr>
          <w:rFonts w:ascii="Times New Roman" w:hAnsi="Times New Roman"/>
          <w:sz w:val="24"/>
          <w:szCs w:val="24"/>
        </w:rPr>
        <w:t>Alaya</w:t>
      </w:r>
      <w:proofErr w:type="spellEnd"/>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(Head of Unit)</w:t>
      </w: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Mr. I</w:t>
      </w:r>
      <w:r w:rsidRPr="001F0983">
        <w:rPr>
          <w:rFonts w:hAnsi="Times New Roman"/>
          <w:sz w:val="24"/>
          <w:szCs w:val="24"/>
        </w:rPr>
        <w:t>.</w:t>
      </w:r>
      <w:r w:rsidRPr="001F0983">
        <w:rPr>
          <w:rFonts w:ascii="Times New Roman" w:hAnsi="Times New Roman"/>
          <w:sz w:val="24"/>
          <w:szCs w:val="24"/>
        </w:rPr>
        <w:t xml:space="preserve">K </w:t>
      </w:r>
      <w:proofErr w:type="spellStart"/>
      <w:r w:rsidRPr="001F0983">
        <w:rPr>
          <w:rFonts w:ascii="Times New Roman" w:hAnsi="Times New Roman"/>
          <w:sz w:val="24"/>
          <w:szCs w:val="24"/>
        </w:rPr>
        <w:t>Banjoko</w:t>
      </w:r>
      <w:proofErr w:type="spellEnd"/>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 xml:space="preserve"> (Head of Department)</w:t>
      </w: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______</w:t>
      </w: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________________________</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Mr. S.B. Mohammed</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 xml:space="preserve"> (Project Coordinator)</w:t>
      </w: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p>
    <w:p w:rsidR="00D82F44" w:rsidRPr="001F0983" w:rsidRDefault="00D82F44" w:rsidP="00D82F44">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D82F44" w:rsidRPr="001F0983" w:rsidRDefault="00D82F44" w:rsidP="00D82F44">
      <w:pPr>
        <w:spacing w:after="0"/>
        <w:rPr>
          <w:rFonts w:ascii="Times New Roman" w:hAnsi="Times New Roman"/>
          <w:sz w:val="24"/>
          <w:szCs w:val="24"/>
        </w:rPr>
      </w:pPr>
      <w:r w:rsidRPr="001F0983">
        <w:rPr>
          <w:rFonts w:ascii="Times New Roman" w:hAnsi="Times New Roman"/>
          <w:sz w:val="24"/>
          <w:szCs w:val="24"/>
        </w:rPr>
        <w:t>External Examiner</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D82F44" w:rsidRPr="001F0983" w:rsidRDefault="00D82F44" w:rsidP="00D82F44">
      <w:pPr>
        <w:spacing w:after="160" w:line="360" w:lineRule="auto"/>
        <w:jc w:val="center"/>
        <w:rPr>
          <w:rFonts w:ascii="Times New Roman" w:hAnsi="Times New Roman"/>
          <w:b/>
          <w:bCs/>
          <w:sz w:val="24"/>
          <w:szCs w:val="24"/>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rPr>
          <w:rFonts w:ascii="Times New Roman" w:hAnsi="Times New Roman"/>
          <w:b/>
          <w:bCs/>
          <w:sz w:val="26"/>
          <w:szCs w:val="26"/>
          <w:lang w:eastAsia="en-US"/>
        </w:rPr>
      </w:pPr>
    </w:p>
    <w:p w:rsidR="00D82F44" w:rsidRPr="005662AF" w:rsidRDefault="00D82F44" w:rsidP="00D82F44">
      <w:pPr>
        <w:jc w:val="center"/>
        <w:rPr>
          <w:rFonts w:ascii="Times New Roman" w:hAnsi="Times New Roman"/>
          <w:sz w:val="4"/>
        </w:rPr>
      </w:pPr>
      <w:r w:rsidRPr="005662AF">
        <w:rPr>
          <w:rFonts w:ascii="Times New Roman" w:hAnsi="Times New Roman"/>
          <w:b/>
          <w:bCs/>
          <w:sz w:val="26"/>
          <w:szCs w:val="44"/>
        </w:rPr>
        <w:lastRenderedPageBreak/>
        <w:t>DEDICATION</w:t>
      </w:r>
    </w:p>
    <w:p w:rsidR="00D82F44" w:rsidRDefault="00D82F44" w:rsidP="00D82F44">
      <w:pPr>
        <w:spacing w:after="160" w:line="360" w:lineRule="auto"/>
        <w:jc w:val="both"/>
        <w:rPr>
          <w:rFonts w:ascii="Times New Roman" w:hAnsi="Times New Roman"/>
          <w:b/>
          <w:bCs/>
          <w:sz w:val="26"/>
          <w:szCs w:val="26"/>
          <w:lang w:eastAsia="en-US"/>
        </w:rPr>
      </w:pPr>
      <w:r w:rsidRPr="00D82F44">
        <w:rPr>
          <w:rFonts w:ascii="Times New Roman" w:hAnsi="Times New Roman"/>
          <w:sz w:val="26"/>
          <w:szCs w:val="26"/>
        </w:rPr>
        <w:t>This work is dedicated to Almighty Allah, my loving parents, and all who supported me throughout this academic journey.</w:t>
      </w: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Pr="005662AF" w:rsidRDefault="00D82F44" w:rsidP="00D82F44">
      <w:pPr>
        <w:spacing w:after="160" w:line="259" w:lineRule="auto"/>
        <w:jc w:val="center"/>
        <w:rPr>
          <w:rFonts w:ascii="Times New Roman" w:hAnsi="Times New Roman"/>
          <w:sz w:val="24"/>
          <w:szCs w:val="36"/>
        </w:rPr>
      </w:pPr>
      <w:r w:rsidRPr="005662AF">
        <w:rPr>
          <w:rFonts w:ascii="Times New Roman" w:hAnsi="Times New Roman"/>
          <w:b/>
          <w:bCs/>
          <w:sz w:val="28"/>
          <w:szCs w:val="40"/>
        </w:rPr>
        <w:lastRenderedPageBreak/>
        <w:t>ACKNOWLEDGEMENT</w:t>
      </w:r>
      <w:r w:rsidR="007C6CB8">
        <w:rPr>
          <w:rFonts w:ascii="Times New Roman" w:hAnsi="Times New Roman"/>
          <w:b/>
          <w:bCs/>
          <w:sz w:val="28"/>
          <w:szCs w:val="40"/>
        </w:rPr>
        <w:t>S</w:t>
      </w:r>
    </w:p>
    <w:p w:rsidR="00D82F44" w:rsidRPr="00D82F44" w:rsidRDefault="00D82F44" w:rsidP="00D82F44">
      <w:pPr>
        <w:spacing w:after="160" w:line="360" w:lineRule="auto"/>
        <w:jc w:val="both"/>
        <w:rPr>
          <w:rFonts w:ascii="Times New Roman" w:hAnsi="Times New Roman"/>
          <w:sz w:val="24"/>
          <w:szCs w:val="24"/>
        </w:rPr>
      </w:pPr>
      <w:r w:rsidRPr="00D82F44">
        <w:rPr>
          <w:rFonts w:ascii="Times New Roman" w:hAnsi="Times New Roman"/>
          <w:sz w:val="24"/>
          <w:szCs w:val="24"/>
        </w:rPr>
        <w:t>All praise and gratitude are due to Almighty Allah, the Most Gracious and the Most Merciful, for granting me the strength, knowledge, and perseverance to successfully complete this project. Without His divine guidance, this journey would not have been possible.</w:t>
      </w:r>
    </w:p>
    <w:p w:rsidR="00D82F44" w:rsidRPr="00D82F44" w:rsidRDefault="00D82F44" w:rsidP="00D82F44">
      <w:pPr>
        <w:spacing w:after="160" w:line="360" w:lineRule="auto"/>
        <w:jc w:val="both"/>
        <w:rPr>
          <w:rFonts w:ascii="Times New Roman" w:hAnsi="Times New Roman"/>
          <w:sz w:val="24"/>
          <w:szCs w:val="24"/>
        </w:rPr>
      </w:pPr>
      <w:r w:rsidRPr="00D82F44">
        <w:rPr>
          <w:rFonts w:ascii="Times New Roman" w:hAnsi="Times New Roman"/>
          <w:sz w:val="24"/>
          <w:szCs w:val="24"/>
        </w:rPr>
        <w:t xml:space="preserve">I would like to express my sincere appreciation to my project supervisor, Mr. </w:t>
      </w:r>
      <w:proofErr w:type="spellStart"/>
      <w:r w:rsidRPr="00D82F44">
        <w:rPr>
          <w:rFonts w:ascii="Times New Roman" w:hAnsi="Times New Roman"/>
          <w:sz w:val="24"/>
          <w:szCs w:val="24"/>
        </w:rPr>
        <w:t>Alaya</w:t>
      </w:r>
      <w:proofErr w:type="spellEnd"/>
      <w:r w:rsidRPr="00D82F44">
        <w:rPr>
          <w:rFonts w:ascii="Times New Roman" w:hAnsi="Times New Roman"/>
          <w:sz w:val="24"/>
          <w:szCs w:val="24"/>
        </w:rPr>
        <w:t xml:space="preserve"> </w:t>
      </w:r>
      <w:proofErr w:type="spellStart"/>
      <w:r w:rsidRPr="00D82F44">
        <w:rPr>
          <w:rFonts w:ascii="Times New Roman" w:hAnsi="Times New Roman"/>
          <w:sz w:val="24"/>
          <w:szCs w:val="24"/>
        </w:rPr>
        <w:t>Abdulatef</w:t>
      </w:r>
      <w:proofErr w:type="spellEnd"/>
      <w:r w:rsidRPr="00D82F44">
        <w:rPr>
          <w:rFonts w:ascii="Times New Roman" w:hAnsi="Times New Roman"/>
          <w:sz w:val="24"/>
          <w:szCs w:val="24"/>
        </w:rPr>
        <w:t>, for his valuable support, guidance, and encouragement throughout the course of this research. His patience, constructive feedback, and dedication played a crucial role in the successful completion of this work.</w:t>
      </w:r>
    </w:p>
    <w:p w:rsidR="00D82F44" w:rsidRPr="00D82F44" w:rsidRDefault="00D82F44" w:rsidP="00D82F44">
      <w:pPr>
        <w:spacing w:after="160" w:line="360" w:lineRule="auto"/>
        <w:jc w:val="both"/>
        <w:rPr>
          <w:rFonts w:ascii="Times New Roman" w:hAnsi="Times New Roman"/>
          <w:sz w:val="24"/>
          <w:szCs w:val="24"/>
        </w:rPr>
      </w:pPr>
      <w:r w:rsidRPr="00D82F44">
        <w:rPr>
          <w:rFonts w:ascii="Times New Roman" w:hAnsi="Times New Roman"/>
          <w:sz w:val="24"/>
          <w:szCs w:val="24"/>
        </w:rPr>
        <w:t>My heartfelt thanks go to my beloved parents my mother and father for their unwavering love, prayers, and sacrifices. Their moral and financial support provided me with the foundation and motivation I needed to stay focused and committed.</w:t>
      </w:r>
    </w:p>
    <w:p w:rsidR="00D82F44" w:rsidRPr="001F0983" w:rsidRDefault="00D82F44" w:rsidP="00D82F44">
      <w:pPr>
        <w:spacing w:after="160" w:line="360" w:lineRule="auto"/>
        <w:jc w:val="both"/>
        <w:rPr>
          <w:rFonts w:ascii="Times New Roman" w:hAnsi="Times New Roman"/>
          <w:b/>
          <w:bCs/>
          <w:sz w:val="24"/>
          <w:szCs w:val="24"/>
          <w:lang w:eastAsia="en-US"/>
        </w:rPr>
      </w:pPr>
      <w:r w:rsidRPr="00D82F44">
        <w:rPr>
          <w:rFonts w:ascii="Times New Roman" w:hAnsi="Times New Roman"/>
          <w:sz w:val="24"/>
          <w:szCs w:val="24"/>
        </w:rPr>
        <w:t>To everyone who supported me in one way or another during this academic journey, I say thank you.</w:t>
      </w:r>
    </w:p>
    <w:p w:rsidR="00D82F44" w:rsidRPr="001F0983" w:rsidRDefault="00D82F44" w:rsidP="00D82F44">
      <w:pPr>
        <w:spacing w:after="160" w:line="360" w:lineRule="auto"/>
        <w:jc w:val="center"/>
        <w:rPr>
          <w:rFonts w:ascii="Times New Roman" w:hAnsi="Times New Roman"/>
          <w:b/>
          <w:bCs/>
          <w:sz w:val="24"/>
          <w:szCs w:val="24"/>
          <w:lang w:eastAsia="en-US"/>
        </w:rPr>
      </w:pPr>
    </w:p>
    <w:p w:rsidR="00D82F44" w:rsidRPr="001F0983" w:rsidRDefault="00D82F44" w:rsidP="00D82F44">
      <w:pPr>
        <w:spacing w:after="160" w:line="360" w:lineRule="auto"/>
        <w:jc w:val="center"/>
        <w:rPr>
          <w:rFonts w:ascii="Times New Roman" w:hAnsi="Times New Roman"/>
          <w:b/>
          <w:bCs/>
          <w:sz w:val="24"/>
          <w:szCs w:val="24"/>
          <w:lang w:eastAsia="en-US"/>
        </w:rPr>
      </w:pPr>
    </w:p>
    <w:p w:rsidR="00D82F44" w:rsidRPr="001F0983" w:rsidRDefault="00D82F44" w:rsidP="00D82F44">
      <w:pPr>
        <w:spacing w:after="160" w:line="360" w:lineRule="auto"/>
        <w:jc w:val="center"/>
        <w:rPr>
          <w:rFonts w:ascii="Times New Roman" w:hAnsi="Times New Roman"/>
          <w:b/>
          <w:bCs/>
          <w:sz w:val="24"/>
          <w:szCs w:val="24"/>
          <w:lang w:eastAsia="en-US"/>
        </w:rPr>
      </w:pPr>
    </w:p>
    <w:p w:rsidR="00D82F44" w:rsidRPr="001F0983" w:rsidRDefault="00D82F44" w:rsidP="00D82F44">
      <w:pPr>
        <w:spacing w:after="160" w:line="360" w:lineRule="auto"/>
        <w:jc w:val="center"/>
        <w:rPr>
          <w:rFonts w:ascii="Times New Roman" w:hAnsi="Times New Roman"/>
          <w:b/>
          <w:bCs/>
          <w:sz w:val="24"/>
          <w:szCs w:val="24"/>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jc w:val="center"/>
        <w:rPr>
          <w:rFonts w:ascii="Times New Roman" w:hAnsi="Times New Roman"/>
          <w:b/>
          <w:bCs/>
          <w:sz w:val="26"/>
          <w:szCs w:val="26"/>
          <w:lang w:eastAsia="en-US"/>
        </w:rPr>
      </w:pPr>
    </w:p>
    <w:p w:rsidR="00D82F44" w:rsidRDefault="00D82F44" w:rsidP="00D82F44">
      <w:pPr>
        <w:spacing w:after="160" w:line="360" w:lineRule="auto"/>
        <w:rPr>
          <w:rFonts w:ascii="Times New Roman" w:hAnsi="Times New Roman"/>
          <w:b/>
          <w:bCs/>
          <w:sz w:val="26"/>
          <w:szCs w:val="26"/>
          <w:lang w:eastAsia="en-US"/>
        </w:rPr>
      </w:pPr>
    </w:p>
    <w:p w:rsidR="00D82F44" w:rsidRDefault="00D82F44" w:rsidP="00D82F44">
      <w:pPr>
        <w:spacing w:after="160" w:line="360" w:lineRule="auto"/>
        <w:rPr>
          <w:rFonts w:ascii="Times New Roman" w:hAnsi="Times New Roman"/>
          <w:b/>
          <w:bCs/>
          <w:sz w:val="26"/>
          <w:szCs w:val="26"/>
          <w:lang w:eastAsia="en-US"/>
        </w:rPr>
      </w:pPr>
    </w:p>
    <w:p w:rsidR="00D82F44" w:rsidRDefault="00D82F44" w:rsidP="00D82F44">
      <w:pPr>
        <w:spacing w:after="160" w:line="360" w:lineRule="auto"/>
        <w:rPr>
          <w:rFonts w:ascii="Times New Roman" w:hAnsi="Times New Roman"/>
          <w:b/>
          <w:bCs/>
          <w:sz w:val="26"/>
          <w:szCs w:val="26"/>
          <w:lang w:eastAsia="en-US"/>
        </w:rPr>
      </w:pPr>
    </w:p>
    <w:p w:rsidR="00D82F44" w:rsidRDefault="00D82F44" w:rsidP="00D82F44">
      <w:pPr>
        <w:spacing w:after="160" w:line="360" w:lineRule="auto"/>
        <w:rPr>
          <w:rFonts w:ascii="Times New Roman" w:hAnsi="Times New Roman"/>
          <w:b/>
          <w:bCs/>
          <w:sz w:val="26"/>
          <w:szCs w:val="26"/>
          <w:lang w:eastAsia="en-US"/>
        </w:rPr>
      </w:pPr>
    </w:p>
    <w:p w:rsidR="00D82F44" w:rsidRDefault="00D82F44" w:rsidP="00D82F44">
      <w:pPr>
        <w:spacing w:after="160" w:line="360" w:lineRule="auto"/>
        <w:rPr>
          <w:rFonts w:ascii="Times New Roman" w:hAnsi="Times New Roman"/>
          <w:b/>
          <w:bCs/>
          <w:sz w:val="26"/>
          <w:szCs w:val="26"/>
          <w:lang w:eastAsia="en-US"/>
        </w:rPr>
      </w:pPr>
    </w:p>
    <w:p w:rsidR="00235DF8" w:rsidRPr="00486811" w:rsidRDefault="00235DF8" w:rsidP="00235DF8">
      <w:pPr>
        <w:spacing w:after="160" w:line="360" w:lineRule="auto"/>
        <w:jc w:val="center"/>
        <w:rPr>
          <w:rFonts w:ascii="Times New Roman" w:hAnsi="Times New Roman"/>
          <w:sz w:val="26"/>
          <w:szCs w:val="26"/>
        </w:rPr>
      </w:pPr>
      <w:r w:rsidRPr="00486811">
        <w:rPr>
          <w:rFonts w:ascii="Times New Roman" w:hAnsi="Times New Roman"/>
          <w:b/>
          <w:bCs/>
          <w:sz w:val="26"/>
          <w:szCs w:val="26"/>
          <w:lang w:eastAsia="en-US"/>
        </w:rPr>
        <w:lastRenderedPageBreak/>
        <w:t>TABLE</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OF</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CONTENTS</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Title</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proofErr w:type="spellStart"/>
      <w:r>
        <w:rPr>
          <w:rFonts w:ascii="Times New Roman" w:hAnsi="Times New Roman"/>
          <w:sz w:val="26"/>
          <w:szCs w:val="26"/>
          <w:lang w:eastAsia="en-US"/>
        </w:rPr>
        <w:t>i</w:t>
      </w:r>
      <w:proofErr w:type="spellEnd"/>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Certification</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Dedication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iii</w:t>
      </w:r>
    </w:p>
    <w:p w:rsidR="00235DF8" w:rsidRDefault="00235DF8" w:rsidP="00235DF8">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Acknowledgement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proofErr w:type="gramStart"/>
      <w:r>
        <w:rPr>
          <w:rFonts w:ascii="Times New Roman" w:hAnsi="Times New Roman"/>
          <w:sz w:val="26"/>
          <w:szCs w:val="26"/>
          <w:lang w:eastAsia="en-US"/>
        </w:rPr>
        <w:t>iv</w:t>
      </w:r>
      <w:proofErr w:type="gramEnd"/>
    </w:p>
    <w:p w:rsidR="00235DF8" w:rsidRDefault="00235DF8" w:rsidP="00235DF8">
      <w:pPr>
        <w:spacing w:after="160" w:line="360" w:lineRule="auto"/>
        <w:rPr>
          <w:rFonts w:ascii="Times New Roman" w:hAnsi="Times New Roman"/>
          <w:sz w:val="26"/>
          <w:szCs w:val="26"/>
          <w:lang w:eastAsia="en-US"/>
        </w:rPr>
      </w:pPr>
      <w:r>
        <w:rPr>
          <w:rFonts w:ascii="Times New Roman" w:hAnsi="Times New Roman"/>
          <w:sz w:val="26"/>
          <w:szCs w:val="26"/>
          <w:lang w:eastAsia="en-US"/>
        </w:rPr>
        <w:t>Table of Content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v-viii</w:t>
      </w:r>
    </w:p>
    <w:p w:rsidR="00235DF8" w:rsidRPr="00486811" w:rsidRDefault="00235DF8" w:rsidP="00235DF8">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Abstract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ix</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One</w:t>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1.1</w:t>
      </w:r>
      <w:r w:rsidRPr="00486811">
        <w:rPr>
          <w:rFonts w:ascii="Times New Roman" w:hAnsi="Times New Roman"/>
          <w:sz w:val="26"/>
          <w:szCs w:val="26"/>
        </w:rPr>
        <w:tab/>
      </w:r>
      <w:r w:rsidRPr="00486811">
        <w:rPr>
          <w:rFonts w:ascii="Times New Roman" w:hAnsi="Times New Roman"/>
          <w:sz w:val="26"/>
          <w:szCs w:val="26"/>
          <w:lang w:eastAsia="en-US"/>
        </w:rPr>
        <w:t>Background</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1.2</w:t>
      </w:r>
      <w:r w:rsidRPr="00486811">
        <w:rPr>
          <w:rFonts w:ascii="Times New Roman" w:hAnsi="Times New Roman"/>
          <w:sz w:val="26"/>
          <w:szCs w:val="26"/>
        </w:rPr>
        <w:tab/>
      </w:r>
      <w:r w:rsidRPr="00486811">
        <w:rPr>
          <w:rFonts w:ascii="Times New Roman" w:hAnsi="Times New Roman"/>
          <w:sz w:val="26"/>
          <w:szCs w:val="26"/>
          <w:lang w:eastAsia="en-US"/>
        </w:rPr>
        <w:t>Statement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problem</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1.3</w:t>
      </w:r>
      <w:r w:rsidRPr="00486811">
        <w:rPr>
          <w:rFonts w:ascii="Times New Roman" w:hAnsi="Times New Roman"/>
          <w:sz w:val="26"/>
          <w:szCs w:val="26"/>
        </w:rPr>
        <w:tab/>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questions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1.4</w:t>
      </w:r>
      <w:r w:rsidRPr="00486811">
        <w:rPr>
          <w:rFonts w:ascii="Times New Roman" w:hAnsi="Times New Roman"/>
          <w:sz w:val="26"/>
          <w:szCs w:val="26"/>
        </w:rPr>
        <w:tab/>
      </w:r>
      <w:r w:rsidRPr="00486811">
        <w:rPr>
          <w:rFonts w:ascii="Times New Roman" w:hAnsi="Times New Roman"/>
          <w:sz w:val="26"/>
          <w:szCs w:val="26"/>
          <w:lang w:eastAsia="en-US"/>
        </w:rPr>
        <w:t>Objectives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1.5</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1.6</w:t>
      </w:r>
      <w:r w:rsidRPr="00486811">
        <w:rPr>
          <w:rFonts w:ascii="Times New Roman" w:hAnsi="Times New Roman"/>
          <w:sz w:val="26"/>
          <w:szCs w:val="26"/>
        </w:rPr>
        <w:tab/>
      </w:r>
      <w:r w:rsidRPr="00486811">
        <w:rPr>
          <w:rFonts w:ascii="Times New Roman" w:hAnsi="Times New Roman"/>
          <w:sz w:val="26"/>
          <w:szCs w:val="26"/>
          <w:lang w:eastAsia="en-US"/>
        </w:rPr>
        <w:t>Significance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1.7</w:t>
      </w:r>
      <w:r w:rsidRPr="00486811">
        <w:rPr>
          <w:rFonts w:ascii="Times New Roman" w:hAnsi="Times New Roman"/>
          <w:sz w:val="26"/>
          <w:szCs w:val="26"/>
        </w:rPr>
        <w:tab/>
      </w:r>
      <w:r w:rsidRPr="00486811">
        <w:rPr>
          <w:rFonts w:ascii="Times New Roman" w:hAnsi="Times New Roman"/>
          <w:sz w:val="26"/>
          <w:szCs w:val="26"/>
          <w:lang w:eastAsia="en-US"/>
        </w:rPr>
        <w:t>Definition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terms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Two</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2.1</w:t>
      </w:r>
      <w:r w:rsidRPr="00486811">
        <w:rPr>
          <w:rFonts w:ascii="Times New Roman" w:hAnsi="Times New Roman"/>
          <w:sz w:val="26"/>
          <w:szCs w:val="26"/>
        </w:rPr>
        <w:tab/>
      </w:r>
      <w:r w:rsidRPr="00486811">
        <w:rPr>
          <w:rFonts w:ascii="Times New Roman" w:hAnsi="Times New Roman"/>
          <w:sz w:val="26"/>
          <w:szCs w:val="26"/>
          <w:lang w:eastAsia="en-US"/>
        </w:rPr>
        <w:t>ICT</w:t>
      </w:r>
      <w:r>
        <w:rPr>
          <w:rFonts w:ascii="Times New Roman" w:hAnsi="Times New Roman"/>
          <w:sz w:val="26"/>
          <w:szCs w:val="26"/>
          <w:lang w:eastAsia="en-US"/>
        </w:rPr>
        <w:t xml:space="preserve"> as a tool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2.2</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improving</w:t>
      </w:r>
      <w:r>
        <w:rPr>
          <w:rFonts w:ascii="Times New Roman" w:hAnsi="Times New Roman"/>
          <w:sz w:val="26"/>
          <w:szCs w:val="26"/>
          <w:lang w:eastAsia="en-US"/>
        </w:rPr>
        <w:t xml:space="preserve"> </w:t>
      </w:r>
      <w:r w:rsidRPr="00486811">
        <w:rPr>
          <w:rFonts w:ascii="Times New Roman" w:hAnsi="Times New Roman"/>
          <w:sz w:val="26"/>
          <w:szCs w:val="26"/>
          <w:lang w:eastAsia="en-US"/>
        </w:rPr>
        <w:t>Agricultural</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t>7</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9</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role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10</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2.3.2</w:t>
      </w:r>
      <w:r w:rsidRPr="00486811">
        <w:rPr>
          <w:rFonts w:ascii="Times New Roman" w:hAnsi="Times New Roman"/>
          <w:sz w:val="26"/>
          <w:szCs w:val="26"/>
        </w:rPr>
        <w:tab/>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Farming</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its</w:t>
      </w:r>
      <w:r>
        <w:rPr>
          <w:rFonts w:ascii="Times New Roman" w:hAnsi="Times New Roman"/>
          <w:sz w:val="26"/>
          <w:szCs w:val="26"/>
          <w:lang w:eastAsia="en-US"/>
        </w:rPr>
        <w:t xml:space="preserve"> </w:t>
      </w:r>
      <w:r w:rsidRPr="00486811">
        <w:rPr>
          <w:rFonts w:ascii="Times New Roman" w:hAnsi="Times New Roman"/>
          <w:sz w:val="26"/>
          <w:szCs w:val="26"/>
          <w:lang w:eastAsia="en-US"/>
        </w:rPr>
        <w:t>Importance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12</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2.3.3</w:t>
      </w:r>
      <w:r w:rsidRPr="00486811">
        <w:rPr>
          <w:rFonts w:ascii="Times New Roman" w:hAnsi="Times New Roman"/>
          <w:sz w:val="26"/>
          <w:szCs w:val="26"/>
        </w:rPr>
        <w:tab/>
      </w:r>
      <w:r w:rsidRPr="00486811">
        <w:rPr>
          <w:rFonts w:ascii="Times New Roman" w:hAnsi="Times New Roman"/>
          <w:sz w:val="26"/>
          <w:szCs w:val="26"/>
          <w:lang w:eastAsia="en-US"/>
        </w:rPr>
        <w:t>ICTs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13</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2.3.4</w:t>
      </w:r>
      <w:r w:rsidRPr="00486811">
        <w:rPr>
          <w:rFonts w:ascii="Times New Roman" w:hAnsi="Times New Roman"/>
          <w:sz w:val="26"/>
          <w:szCs w:val="26"/>
        </w:rPr>
        <w:tab/>
      </w:r>
      <w:r w:rsidRPr="00486811">
        <w:rPr>
          <w:rFonts w:ascii="Times New Roman" w:hAnsi="Times New Roman"/>
          <w:sz w:val="26"/>
          <w:szCs w:val="26"/>
          <w:lang w:eastAsia="en-US"/>
        </w:rPr>
        <w:t>Impact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14</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2.3.5</w:t>
      </w:r>
      <w:r w:rsidRPr="00486811">
        <w:rPr>
          <w:rFonts w:ascii="Times New Roman" w:hAnsi="Times New Roman"/>
          <w:sz w:val="26"/>
          <w:szCs w:val="26"/>
        </w:rPr>
        <w:tab/>
      </w:r>
      <w:r w:rsidRPr="00486811">
        <w:rPr>
          <w:rFonts w:ascii="Times New Roman" w:hAnsi="Times New Roman"/>
          <w:sz w:val="26"/>
          <w:szCs w:val="26"/>
          <w:lang w:eastAsia="en-US"/>
        </w:rPr>
        <w:t>Market</w:t>
      </w:r>
      <w:r>
        <w:rPr>
          <w:rFonts w:ascii="Times New Roman" w:hAnsi="Times New Roman"/>
          <w:sz w:val="26"/>
          <w:szCs w:val="26"/>
          <w:lang w:eastAsia="en-US"/>
        </w:rPr>
        <w:t xml:space="preserve"> </w:t>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Financial</w:t>
      </w:r>
      <w:r>
        <w:rPr>
          <w:rFonts w:ascii="Times New Roman" w:hAnsi="Times New Roman"/>
          <w:sz w:val="26"/>
          <w:szCs w:val="26"/>
          <w:lang w:eastAsia="en-US"/>
        </w:rPr>
        <w:t xml:space="preserve"> </w:t>
      </w:r>
      <w:r w:rsidRPr="00486811">
        <w:rPr>
          <w:rFonts w:ascii="Times New Roman" w:hAnsi="Times New Roman"/>
          <w:sz w:val="26"/>
          <w:szCs w:val="26"/>
          <w:lang w:eastAsia="en-US"/>
        </w:rPr>
        <w:t>Inclusion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16</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2.3.6</w:t>
      </w:r>
      <w:r w:rsidRPr="00486811">
        <w:rPr>
          <w:rFonts w:ascii="Times New Roman" w:hAnsi="Times New Roman"/>
          <w:sz w:val="26"/>
          <w:szCs w:val="26"/>
        </w:rPr>
        <w:tab/>
      </w:r>
      <w:r w:rsidRPr="00486811">
        <w:rPr>
          <w:rFonts w:ascii="Times New Roman" w:hAnsi="Times New Roman"/>
          <w:sz w:val="26"/>
          <w:szCs w:val="26"/>
          <w:lang w:eastAsia="en-US"/>
        </w:rPr>
        <w:t>Challenges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18</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2.3.7</w:t>
      </w:r>
      <w:r w:rsidRPr="00486811">
        <w:rPr>
          <w:rFonts w:ascii="Times New Roman" w:hAnsi="Times New Roman"/>
          <w:sz w:val="26"/>
          <w:szCs w:val="26"/>
        </w:rPr>
        <w:tab/>
      </w:r>
      <w:r w:rsidRPr="00486811">
        <w:rPr>
          <w:rFonts w:ascii="Times New Roman" w:hAnsi="Times New Roman"/>
          <w:sz w:val="26"/>
          <w:szCs w:val="26"/>
          <w:lang w:eastAsia="en-US"/>
        </w:rPr>
        <w:t>Educational</w:t>
      </w:r>
      <w:r>
        <w:rPr>
          <w:rFonts w:ascii="Times New Roman" w:hAnsi="Times New Roman"/>
          <w:sz w:val="26"/>
          <w:szCs w:val="26"/>
          <w:lang w:eastAsia="en-US"/>
        </w:rPr>
        <w:t xml:space="preserve"> </w:t>
      </w:r>
      <w:r w:rsidRPr="00486811">
        <w:rPr>
          <w:rFonts w:ascii="Times New Roman" w:hAnsi="Times New Roman"/>
          <w:sz w:val="26"/>
          <w:szCs w:val="26"/>
          <w:lang w:eastAsia="en-US"/>
        </w:rPr>
        <w:t>Outreach</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19</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2.3.8</w:t>
      </w:r>
      <w:r w:rsidRPr="00486811">
        <w:rPr>
          <w:rFonts w:ascii="Times New Roman" w:hAnsi="Times New Roman"/>
          <w:sz w:val="26"/>
          <w:szCs w:val="26"/>
        </w:rPr>
        <w:tab/>
      </w:r>
      <w:r w:rsidRPr="00486811">
        <w:rPr>
          <w:rFonts w:ascii="Times New Roman" w:hAnsi="Times New Roman"/>
          <w:sz w:val="26"/>
          <w:szCs w:val="26"/>
          <w:lang w:eastAsia="en-US"/>
        </w:rPr>
        <w:t>Government</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NGO</w:t>
      </w:r>
      <w:r>
        <w:rPr>
          <w:rFonts w:ascii="Times New Roman" w:hAnsi="Times New Roman"/>
          <w:sz w:val="26"/>
          <w:szCs w:val="26"/>
          <w:lang w:eastAsia="en-US"/>
        </w:rPr>
        <w:t xml:space="preserve"> </w:t>
      </w:r>
      <w:r w:rsidRPr="00486811">
        <w:rPr>
          <w:rFonts w:ascii="Times New Roman" w:hAnsi="Times New Roman"/>
          <w:sz w:val="26"/>
          <w:szCs w:val="26"/>
          <w:lang w:eastAsia="en-US"/>
        </w:rPr>
        <w:t>Involvement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Promoting</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ab/>
        <w:t>20</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2.3.9</w:t>
      </w:r>
      <w:r w:rsidRPr="00486811">
        <w:rPr>
          <w:rFonts w:ascii="Times New Roman" w:hAnsi="Times New Roman"/>
          <w:sz w:val="26"/>
          <w:szCs w:val="26"/>
        </w:rPr>
        <w:tab/>
      </w:r>
      <w:r w:rsidRPr="00486811">
        <w:rPr>
          <w:rFonts w:ascii="Times New Roman" w:hAnsi="Times New Roman"/>
          <w:sz w:val="26"/>
          <w:szCs w:val="26"/>
          <w:lang w:eastAsia="en-US"/>
        </w:rPr>
        <w:t>Collaboration</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Entry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21</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2.3.10</w:t>
      </w:r>
      <w:r w:rsidRPr="00486811">
        <w:rPr>
          <w:rFonts w:ascii="Times New Roman" w:hAnsi="Times New Roman"/>
          <w:sz w:val="26"/>
          <w:szCs w:val="26"/>
        </w:rPr>
        <w:tab/>
      </w:r>
      <w:r w:rsidRPr="00486811">
        <w:rPr>
          <w:rFonts w:ascii="Times New Roman" w:hAnsi="Times New Roman"/>
          <w:sz w:val="26"/>
          <w:szCs w:val="26"/>
          <w:lang w:eastAsia="en-US"/>
        </w:rPr>
        <w:t>Cultural</w:t>
      </w:r>
      <w:r>
        <w:rPr>
          <w:rFonts w:ascii="Times New Roman" w:hAnsi="Times New Roman"/>
          <w:sz w:val="26"/>
          <w:szCs w:val="26"/>
          <w:lang w:eastAsia="en-US"/>
        </w:rPr>
        <w:t xml:space="preserve"> </w:t>
      </w:r>
      <w:r w:rsidRPr="00486811">
        <w:rPr>
          <w:rFonts w:ascii="Times New Roman" w:hAnsi="Times New Roman"/>
          <w:sz w:val="26"/>
          <w:szCs w:val="26"/>
          <w:lang w:eastAsia="en-US"/>
        </w:rPr>
        <w:t>Alignment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22</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2.4</w:t>
      </w:r>
      <w:r w:rsidRPr="00486811">
        <w:rPr>
          <w:rFonts w:ascii="Times New Roman" w:hAnsi="Times New Roman"/>
          <w:sz w:val="26"/>
          <w:szCs w:val="26"/>
        </w:rPr>
        <w:tab/>
      </w:r>
      <w:r w:rsidRPr="00486811">
        <w:rPr>
          <w:rFonts w:ascii="Times New Roman" w:hAnsi="Times New Roman"/>
          <w:sz w:val="26"/>
          <w:szCs w:val="26"/>
          <w:lang w:eastAsia="en-US"/>
        </w:rPr>
        <w:t>Outcome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Intervention</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rural</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23</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2.4.1</w:t>
      </w:r>
      <w:r w:rsidRPr="00486811">
        <w:rPr>
          <w:rFonts w:ascii="Times New Roman" w:hAnsi="Times New Roman"/>
          <w:sz w:val="26"/>
          <w:szCs w:val="26"/>
        </w:rPr>
        <w:tab/>
      </w:r>
      <w:r w:rsidRPr="00486811">
        <w:rPr>
          <w:rFonts w:ascii="Times New Roman" w:hAnsi="Times New Roman"/>
          <w:sz w:val="26"/>
          <w:szCs w:val="26"/>
          <w:lang w:eastAsia="en-US"/>
        </w:rPr>
        <w:t>Improved</w:t>
      </w:r>
      <w:r>
        <w:rPr>
          <w:rFonts w:ascii="Times New Roman" w:hAnsi="Times New Roman"/>
          <w:sz w:val="26"/>
          <w:szCs w:val="26"/>
          <w:lang w:eastAsia="en-US"/>
        </w:rPr>
        <w:t xml:space="preserve"> </w:t>
      </w:r>
      <w:r w:rsidRPr="00486811">
        <w:rPr>
          <w:rFonts w:ascii="Times New Roman" w:hAnsi="Times New Roman"/>
          <w:sz w:val="26"/>
          <w:szCs w:val="26"/>
          <w:lang w:eastAsia="en-US"/>
        </w:rPr>
        <w:t>Resources</w:t>
      </w:r>
      <w:r>
        <w:rPr>
          <w:rFonts w:ascii="Times New Roman" w:hAnsi="Times New Roman"/>
          <w:sz w:val="26"/>
          <w:szCs w:val="26"/>
          <w:lang w:eastAsia="en-US"/>
        </w:rPr>
        <w:t xml:space="preserve"> </w:t>
      </w:r>
      <w:r w:rsidRPr="00486811">
        <w:rPr>
          <w:rFonts w:ascii="Times New Roman" w:hAnsi="Times New Roman"/>
          <w:sz w:val="26"/>
          <w:szCs w:val="26"/>
          <w:lang w:eastAsia="en-US"/>
        </w:rPr>
        <w:t>Management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2.4.2</w:t>
      </w:r>
      <w:r w:rsidRPr="00486811">
        <w:rPr>
          <w:rFonts w:ascii="Times New Roman" w:hAnsi="Times New Roman"/>
          <w:sz w:val="26"/>
          <w:szCs w:val="26"/>
        </w:rPr>
        <w:tab/>
      </w:r>
      <w:r w:rsidRPr="00486811">
        <w:rPr>
          <w:rFonts w:ascii="Times New Roman" w:hAnsi="Times New Roman"/>
          <w:sz w:val="26"/>
          <w:szCs w:val="26"/>
          <w:lang w:eastAsia="en-US"/>
        </w:rPr>
        <w:t>Supply</w:t>
      </w:r>
      <w:r>
        <w:rPr>
          <w:rFonts w:ascii="Times New Roman" w:hAnsi="Times New Roman"/>
          <w:sz w:val="26"/>
          <w:szCs w:val="26"/>
          <w:lang w:eastAsia="en-US"/>
        </w:rPr>
        <w:t xml:space="preserve"> </w:t>
      </w:r>
      <w:r w:rsidRPr="00486811">
        <w:rPr>
          <w:rFonts w:ascii="Times New Roman" w:hAnsi="Times New Roman"/>
          <w:sz w:val="26"/>
          <w:szCs w:val="26"/>
          <w:lang w:eastAsia="en-US"/>
        </w:rPr>
        <w:t>Chain</w:t>
      </w:r>
      <w:r>
        <w:rPr>
          <w:rFonts w:ascii="Times New Roman" w:hAnsi="Times New Roman"/>
          <w:sz w:val="26"/>
          <w:szCs w:val="26"/>
          <w:lang w:eastAsia="en-US"/>
        </w:rPr>
        <w:t xml:space="preserve"> </w:t>
      </w:r>
      <w:r w:rsidRPr="00486811">
        <w:rPr>
          <w:rFonts w:ascii="Times New Roman" w:hAnsi="Times New Roman"/>
          <w:sz w:val="26"/>
          <w:szCs w:val="26"/>
          <w:lang w:eastAsia="en-US"/>
        </w:rPr>
        <w:t>Transparency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2.4.3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innovation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25</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2.4.4</w:t>
      </w:r>
      <w:r w:rsidRPr="00486811">
        <w:rPr>
          <w:rFonts w:ascii="Times New Roman" w:hAnsi="Times New Roman"/>
          <w:sz w:val="26"/>
          <w:szCs w:val="26"/>
        </w:rPr>
        <w:tab/>
      </w:r>
      <w:r w:rsidRPr="00486811">
        <w:rPr>
          <w:rFonts w:ascii="Times New Roman" w:hAnsi="Times New Roman"/>
          <w:sz w:val="26"/>
          <w:szCs w:val="26"/>
          <w:lang w:eastAsia="en-US"/>
        </w:rPr>
        <w:t>Support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woman</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26</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2.4.5</w:t>
      </w:r>
      <w:r w:rsidRPr="00486811">
        <w:rPr>
          <w:rFonts w:ascii="Times New Roman" w:hAnsi="Times New Roman"/>
          <w:sz w:val="26"/>
          <w:szCs w:val="26"/>
        </w:rPr>
        <w:tab/>
      </w:r>
      <w:r w:rsidRPr="00486811">
        <w:rPr>
          <w:rFonts w:ascii="Times New Roman" w:hAnsi="Times New Roman"/>
          <w:sz w:val="26"/>
          <w:szCs w:val="26"/>
          <w:lang w:eastAsia="en-US"/>
        </w:rPr>
        <w:t>Integration</w:t>
      </w:r>
      <w:r>
        <w:rPr>
          <w:rFonts w:ascii="Times New Roman" w:hAnsi="Times New Roman"/>
          <w:sz w:val="26"/>
          <w:szCs w:val="26"/>
          <w:lang w:eastAsia="en-US"/>
        </w:rPr>
        <w:t xml:space="preserve"> </w:t>
      </w:r>
      <w:r w:rsidRPr="00486811">
        <w:rPr>
          <w:rFonts w:ascii="Times New Roman" w:hAnsi="Times New Roman"/>
          <w:sz w:val="26"/>
          <w:szCs w:val="26"/>
          <w:lang w:eastAsia="en-US"/>
        </w:rPr>
        <w:t>with</w:t>
      </w:r>
      <w:r>
        <w:rPr>
          <w:rFonts w:ascii="Times New Roman" w:hAnsi="Times New Roman"/>
          <w:sz w:val="26"/>
          <w:szCs w:val="26"/>
          <w:lang w:eastAsia="en-US"/>
        </w:rPr>
        <w:t xml:space="preserve"> </w:t>
      </w:r>
      <w:r w:rsidRPr="00486811">
        <w:rPr>
          <w:rFonts w:ascii="Times New Roman" w:hAnsi="Times New Roman"/>
          <w:sz w:val="26"/>
          <w:szCs w:val="26"/>
          <w:lang w:eastAsia="en-US"/>
        </w:rPr>
        <w:t>Agro-industries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27</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2.4.6</w:t>
      </w:r>
      <w:r w:rsidRPr="00486811">
        <w:rPr>
          <w:rFonts w:ascii="Times New Roman" w:hAnsi="Times New Roman"/>
          <w:sz w:val="26"/>
          <w:szCs w:val="26"/>
        </w:rPr>
        <w:tab/>
      </w:r>
      <w:r w:rsidRPr="00486811">
        <w:rPr>
          <w:rFonts w:ascii="Times New Roman" w:hAnsi="Times New Roman"/>
          <w:sz w:val="26"/>
          <w:szCs w:val="26"/>
          <w:lang w:eastAsia="en-US"/>
        </w:rPr>
        <w:t>Sustainable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2.5</w:t>
      </w:r>
      <w:r w:rsidRPr="00486811">
        <w:rPr>
          <w:rFonts w:ascii="Times New Roman" w:hAnsi="Times New Roman"/>
          <w:sz w:val="26"/>
          <w:szCs w:val="26"/>
        </w:rPr>
        <w:tab/>
      </w:r>
      <w:r w:rsidRPr="00486811">
        <w:rPr>
          <w:rFonts w:ascii="Times New Roman" w:hAnsi="Times New Roman"/>
          <w:sz w:val="26"/>
          <w:szCs w:val="26"/>
          <w:lang w:eastAsia="en-US"/>
        </w:rPr>
        <w:t>Advocacy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policy</w:t>
      </w:r>
      <w:r>
        <w:rPr>
          <w:rFonts w:ascii="Times New Roman" w:hAnsi="Times New Roman"/>
          <w:sz w:val="26"/>
          <w:szCs w:val="26"/>
          <w:lang w:eastAsia="en-US"/>
        </w:rPr>
        <w:t xml:space="preserve"> </w:t>
      </w:r>
      <w:r w:rsidRPr="00486811">
        <w:rPr>
          <w:rFonts w:ascii="Times New Roman" w:hAnsi="Times New Roman"/>
          <w:sz w:val="26"/>
          <w:szCs w:val="26"/>
          <w:lang w:eastAsia="en-US"/>
        </w:rPr>
        <w:t>influence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2.5.1</w:t>
      </w:r>
      <w:r w:rsidRPr="00486811">
        <w:rPr>
          <w:rFonts w:ascii="Times New Roman" w:hAnsi="Times New Roman"/>
          <w:sz w:val="26"/>
          <w:szCs w:val="26"/>
        </w:rPr>
        <w:tab/>
      </w:r>
      <w:r w:rsidRPr="00486811">
        <w:rPr>
          <w:rFonts w:ascii="Times New Roman" w:hAnsi="Times New Roman"/>
          <w:sz w:val="26"/>
          <w:szCs w:val="26"/>
          <w:lang w:eastAsia="en-US"/>
        </w:rPr>
        <w:t>Innovation</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processing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29</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2.5.2</w:t>
      </w:r>
      <w:r w:rsidRPr="00486811">
        <w:rPr>
          <w:rFonts w:ascii="Times New Roman" w:hAnsi="Times New Roman"/>
          <w:sz w:val="26"/>
          <w:szCs w:val="26"/>
        </w:rPr>
        <w:tab/>
      </w:r>
      <w:r w:rsidRPr="00486811">
        <w:rPr>
          <w:rFonts w:ascii="Times New Roman" w:hAnsi="Times New Roman"/>
          <w:sz w:val="26"/>
          <w:szCs w:val="26"/>
          <w:lang w:eastAsia="en-US"/>
        </w:rPr>
        <w:t>Mobile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Applications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30</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2.5.3</w:t>
      </w:r>
      <w:r w:rsidRPr="00486811">
        <w:rPr>
          <w:rFonts w:ascii="Times New Roman" w:hAnsi="Times New Roman"/>
          <w:sz w:val="26"/>
          <w:szCs w:val="26"/>
        </w:rPr>
        <w:tab/>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2.5.4</w:t>
      </w:r>
      <w:r w:rsidRPr="00486811">
        <w:rPr>
          <w:rFonts w:ascii="Times New Roman" w:hAnsi="Times New Roman"/>
          <w:sz w:val="26"/>
          <w:szCs w:val="26"/>
        </w:rPr>
        <w:tab/>
      </w:r>
      <w:r w:rsidRPr="00486811">
        <w:rPr>
          <w:rFonts w:ascii="Times New Roman" w:hAnsi="Times New Roman"/>
          <w:sz w:val="26"/>
          <w:szCs w:val="26"/>
          <w:lang w:eastAsia="en-US"/>
        </w:rPr>
        <w:t>Cost</w:t>
      </w:r>
      <w:r>
        <w:rPr>
          <w:rFonts w:ascii="Times New Roman" w:hAnsi="Times New Roman"/>
          <w:sz w:val="26"/>
          <w:szCs w:val="26"/>
          <w:lang w:eastAsia="en-US"/>
        </w:rPr>
        <w:t xml:space="preserve"> </w:t>
      </w:r>
      <w:r w:rsidRPr="00486811">
        <w:rPr>
          <w:rFonts w:ascii="Times New Roman" w:hAnsi="Times New Roman"/>
          <w:sz w:val="26"/>
          <w:szCs w:val="26"/>
          <w:lang w:eastAsia="en-US"/>
        </w:rPr>
        <w:t>Reduction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2.5.5</w:t>
      </w:r>
      <w:r w:rsidRPr="00486811">
        <w:rPr>
          <w:rFonts w:ascii="Times New Roman" w:hAnsi="Times New Roman"/>
          <w:sz w:val="26"/>
          <w:szCs w:val="26"/>
        </w:rPr>
        <w:tab/>
      </w:r>
      <w:r w:rsidRPr="00486811">
        <w:rPr>
          <w:rFonts w:ascii="Times New Roman" w:hAnsi="Times New Roman"/>
          <w:sz w:val="26"/>
          <w:szCs w:val="26"/>
          <w:lang w:eastAsia="en-US"/>
        </w:rPr>
        <w:t>Trace</w:t>
      </w:r>
      <w:r>
        <w:rPr>
          <w:rFonts w:ascii="Times New Roman" w:hAnsi="Times New Roman"/>
          <w:sz w:val="26"/>
          <w:szCs w:val="26"/>
          <w:lang w:eastAsia="en-US"/>
        </w:rPr>
        <w:t xml:space="preserve"> </w:t>
      </w:r>
      <w:r w:rsidRPr="00486811">
        <w:rPr>
          <w:rFonts w:ascii="Times New Roman" w:hAnsi="Times New Roman"/>
          <w:sz w:val="26"/>
          <w:szCs w:val="26"/>
          <w:lang w:eastAsia="en-US"/>
        </w:rPr>
        <w:t>ability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Certification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2.5.6</w:t>
      </w:r>
      <w:r w:rsidRPr="00486811">
        <w:rPr>
          <w:rFonts w:ascii="Times New Roman" w:hAnsi="Times New Roman"/>
          <w:sz w:val="26"/>
          <w:szCs w:val="26"/>
        </w:rPr>
        <w:tab/>
      </w:r>
      <w:r w:rsidRPr="00486811">
        <w:rPr>
          <w:rFonts w:ascii="Times New Roman" w:hAnsi="Times New Roman"/>
          <w:sz w:val="26"/>
          <w:szCs w:val="26"/>
          <w:lang w:eastAsia="en-US"/>
        </w:rPr>
        <w:t>Increased</w:t>
      </w:r>
      <w:r>
        <w:rPr>
          <w:rFonts w:ascii="Times New Roman" w:hAnsi="Times New Roman"/>
          <w:sz w:val="26"/>
          <w:szCs w:val="26"/>
          <w:lang w:eastAsia="en-US"/>
        </w:rPr>
        <w:t xml:space="preserve"> </w:t>
      </w:r>
      <w:r w:rsidRPr="00486811">
        <w:rPr>
          <w:rFonts w:ascii="Times New Roman" w:hAnsi="Times New Roman"/>
          <w:sz w:val="26"/>
          <w:szCs w:val="26"/>
          <w:lang w:eastAsia="en-US"/>
        </w:rPr>
        <w:t>Farm</w:t>
      </w:r>
      <w:r>
        <w:rPr>
          <w:rFonts w:ascii="Times New Roman" w:hAnsi="Times New Roman"/>
          <w:sz w:val="26"/>
          <w:szCs w:val="26"/>
          <w:lang w:eastAsia="en-US"/>
        </w:rPr>
        <w:t xml:space="preserve"> </w:t>
      </w:r>
      <w:r w:rsidRPr="00486811">
        <w:rPr>
          <w:rFonts w:ascii="Times New Roman" w:hAnsi="Times New Roman"/>
          <w:sz w:val="26"/>
          <w:szCs w:val="26"/>
          <w:lang w:eastAsia="en-US"/>
        </w:rPr>
        <w:t>Income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33</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Three</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 xml:space="preserve"> </w:t>
      </w:r>
      <w:r w:rsidRPr="00486811">
        <w:rPr>
          <w:rFonts w:ascii="Times New Roman" w:hAnsi="Times New Roman"/>
          <w:sz w:val="26"/>
          <w:szCs w:val="26"/>
          <w:lang w:eastAsia="en-US"/>
        </w:rPr>
        <w:t>Area</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3.2</w:t>
      </w:r>
      <w:r w:rsidRPr="00486811">
        <w:rPr>
          <w:rFonts w:ascii="Times New Roman" w:hAnsi="Times New Roman"/>
          <w:sz w:val="26"/>
          <w:szCs w:val="26"/>
        </w:rPr>
        <w:tab/>
      </w:r>
      <w:r w:rsidRPr="00486811">
        <w:rPr>
          <w:rFonts w:ascii="Times New Roman" w:hAnsi="Times New Roman"/>
          <w:sz w:val="26"/>
          <w:szCs w:val="26"/>
          <w:lang w:eastAsia="en-US"/>
        </w:rPr>
        <w:t>Population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3.3</w:t>
      </w:r>
      <w:r w:rsidRPr="00486811">
        <w:rPr>
          <w:rFonts w:ascii="Times New Roman" w:hAnsi="Times New Roman"/>
          <w:sz w:val="26"/>
          <w:szCs w:val="26"/>
        </w:rPr>
        <w:tab/>
      </w:r>
      <w:r w:rsidRPr="00486811">
        <w:rPr>
          <w:rFonts w:ascii="Times New Roman" w:hAnsi="Times New Roman"/>
          <w:sz w:val="26"/>
          <w:szCs w:val="26"/>
          <w:lang w:eastAsia="en-US"/>
        </w:rPr>
        <w:t>Sampling</w:t>
      </w:r>
      <w:r>
        <w:rPr>
          <w:rFonts w:ascii="Times New Roman" w:hAnsi="Times New Roman"/>
          <w:sz w:val="26"/>
          <w:szCs w:val="26"/>
          <w:lang w:eastAsia="en-US"/>
        </w:rPr>
        <w:t xml:space="preserve"> </w:t>
      </w:r>
      <w:r w:rsidRPr="00486811">
        <w:rPr>
          <w:rFonts w:ascii="Times New Roman" w:hAnsi="Times New Roman"/>
          <w:sz w:val="26"/>
          <w:szCs w:val="26"/>
          <w:lang w:eastAsia="en-US"/>
        </w:rPr>
        <w:t>procedure</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sample</w:t>
      </w:r>
      <w:r>
        <w:rPr>
          <w:rFonts w:ascii="Times New Roman" w:hAnsi="Times New Roman"/>
          <w:sz w:val="26"/>
          <w:szCs w:val="26"/>
          <w:lang w:eastAsia="en-US"/>
        </w:rPr>
        <w:t xml:space="preserve"> </w:t>
      </w:r>
      <w:r w:rsidRPr="00486811">
        <w:rPr>
          <w:rFonts w:ascii="Times New Roman" w:hAnsi="Times New Roman"/>
          <w:sz w:val="26"/>
          <w:szCs w:val="26"/>
          <w:lang w:eastAsia="en-US"/>
        </w:rPr>
        <w:t>size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3.4</w:t>
      </w:r>
      <w:r w:rsidRPr="00486811">
        <w:rPr>
          <w:rFonts w:ascii="Times New Roman" w:hAnsi="Times New Roman"/>
          <w:sz w:val="26"/>
          <w:szCs w:val="26"/>
        </w:rPr>
        <w:tab/>
      </w:r>
      <w:r w:rsidRPr="00486811">
        <w:rPr>
          <w:rFonts w:ascii="Times New Roman" w:hAnsi="Times New Roman"/>
          <w:sz w:val="26"/>
          <w:szCs w:val="26"/>
          <w:lang w:eastAsia="en-US"/>
        </w:rPr>
        <w:t>Instrument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collection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3.5</w:t>
      </w:r>
      <w:r w:rsidRPr="00486811">
        <w:rPr>
          <w:rFonts w:ascii="Times New Roman" w:hAnsi="Times New Roman"/>
          <w:sz w:val="26"/>
          <w:szCs w:val="26"/>
        </w:rPr>
        <w:tab/>
      </w:r>
      <w:r w:rsidRPr="00486811">
        <w:rPr>
          <w:rFonts w:ascii="Times New Roman" w:hAnsi="Times New Roman"/>
          <w:sz w:val="26"/>
          <w:szCs w:val="26"/>
          <w:lang w:eastAsia="en-US"/>
        </w:rPr>
        <w:t>Validity</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Instrument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3.6</w:t>
      </w:r>
      <w:r w:rsidRPr="00486811">
        <w:rPr>
          <w:rFonts w:ascii="Times New Roman" w:hAnsi="Times New Roman"/>
          <w:sz w:val="26"/>
          <w:szCs w:val="26"/>
        </w:rPr>
        <w:tab/>
      </w:r>
      <w:r w:rsidRPr="00486811">
        <w:rPr>
          <w:rFonts w:ascii="Times New Roman" w:hAnsi="Times New Roman"/>
          <w:sz w:val="26"/>
          <w:szCs w:val="26"/>
          <w:lang w:eastAsia="en-US"/>
        </w:rPr>
        <w:t>Measurement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3.6.1</w:t>
      </w:r>
      <w:r w:rsidRPr="00486811">
        <w:rPr>
          <w:rFonts w:ascii="Times New Roman" w:hAnsi="Times New Roman"/>
          <w:sz w:val="26"/>
          <w:szCs w:val="26"/>
        </w:rPr>
        <w:tab/>
      </w:r>
      <w:r w:rsidRPr="00486811">
        <w:rPr>
          <w:rFonts w:ascii="Times New Roman" w:hAnsi="Times New Roman"/>
          <w:sz w:val="26"/>
          <w:szCs w:val="26"/>
          <w:lang w:eastAsia="en-US"/>
        </w:rPr>
        <w:t>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3.6.2</w:t>
      </w:r>
      <w:r w:rsidRPr="00486811">
        <w:rPr>
          <w:rFonts w:ascii="Times New Roman" w:hAnsi="Times New Roman"/>
          <w:sz w:val="26"/>
          <w:szCs w:val="26"/>
        </w:rPr>
        <w:tab/>
      </w:r>
      <w:r w:rsidRPr="00486811">
        <w:rPr>
          <w:rFonts w:ascii="Times New Roman" w:hAnsi="Times New Roman"/>
          <w:sz w:val="26"/>
          <w:szCs w:val="26"/>
          <w:lang w:eastAsia="en-US"/>
        </w:rPr>
        <w:t>Independent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3.7</w:t>
      </w:r>
      <w:r w:rsidRPr="00486811">
        <w:rPr>
          <w:rFonts w:ascii="Times New Roman" w:hAnsi="Times New Roman"/>
          <w:sz w:val="26"/>
          <w:szCs w:val="26"/>
        </w:rPr>
        <w:tab/>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Analysis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37</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four</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4.0</w:t>
      </w:r>
      <w:r w:rsidRPr="00486811">
        <w:rPr>
          <w:rFonts w:ascii="Times New Roman" w:hAnsi="Times New Roman"/>
          <w:sz w:val="26"/>
          <w:szCs w:val="26"/>
        </w:rPr>
        <w:tab/>
      </w:r>
      <w:r w:rsidRPr="00486811">
        <w:rPr>
          <w:rFonts w:ascii="Times New Roman" w:hAnsi="Times New Roman"/>
          <w:sz w:val="26"/>
          <w:szCs w:val="26"/>
          <w:lang w:eastAsia="en-US"/>
        </w:rPr>
        <w:t>Results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Discussion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4.1</w:t>
      </w:r>
      <w:r w:rsidRPr="00486811">
        <w:rPr>
          <w:rFonts w:ascii="Times New Roman" w:hAnsi="Times New Roman"/>
          <w:sz w:val="26"/>
          <w:szCs w:val="26"/>
        </w:rPr>
        <w:tab/>
      </w:r>
      <w:r w:rsidRPr="00486811">
        <w:rPr>
          <w:rFonts w:ascii="Times New Roman" w:hAnsi="Times New Roman"/>
          <w:sz w:val="26"/>
          <w:szCs w:val="26"/>
          <w:lang w:eastAsia="en-US"/>
        </w:rPr>
        <w:t>Socio-economic</w:t>
      </w:r>
      <w:r>
        <w:rPr>
          <w:rFonts w:ascii="Times New Roman" w:hAnsi="Times New Roman"/>
          <w:sz w:val="26"/>
          <w:szCs w:val="26"/>
          <w:lang w:eastAsia="en-US"/>
        </w:rPr>
        <w:t xml:space="preserve"> </w:t>
      </w:r>
      <w:r w:rsidRPr="00486811">
        <w:rPr>
          <w:rFonts w:ascii="Times New Roman" w:hAnsi="Times New Roman"/>
          <w:sz w:val="26"/>
          <w:szCs w:val="26"/>
          <w:lang w:eastAsia="en-US"/>
        </w:rPr>
        <w:t>Characteristics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respondents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4.2</w:t>
      </w:r>
      <w:r w:rsidRPr="00486811">
        <w:rPr>
          <w:rFonts w:ascii="Times New Roman" w:hAnsi="Times New Roman"/>
          <w:sz w:val="26"/>
          <w:szCs w:val="26"/>
        </w:rPr>
        <w:tab/>
      </w:r>
      <w:r w:rsidRPr="00486811">
        <w:rPr>
          <w:rFonts w:ascii="Times New Roman" w:hAnsi="Times New Roman"/>
          <w:sz w:val="26"/>
          <w:szCs w:val="26"/>
          <w:lang w:eastAsia="en-US"/>
        </w:rPr>
        <w:t>Source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information</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40</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4.3</w:t>
      </w:r>
      <w:r w:rsidRPr="00486811">
        <w:rPr>
          <w:rFonts w:ascii="Times New Roman" w:hAnsi="Times New Roman"/>
          <w:sz w:val="26"/>
          <w:szCs w:val="26"/>
        </w:rPr>
        <w:tab/>
      </w:r>
      <w:r w:rsidRPr="00486811">
        <w:rPr>
          <w:rFonts w:ascii="Times New Roman" w:hAnsi="Times New Roman"/>
          <w:sz w:val="26"/>
          <w:szCs w:val="26"/>
          <w:lang w:eastAsia="en-US"/>
        </w:rPr>
        <w:t>Level</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utilization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by</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42</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4.4</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44</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4.5</w:t>
      </w:r>
      <w:r w:rsidRPr="00486811">
        <w:rPr>
          <w:rFonts w:ascii="Times New Roman" w:hAnsi="Times New Roman"/>
          <w:sz w:val="26"/>
          <w:szCs w:val="26"/>
        </w:rPr>
        <w:tab/>
      </w:r>
      <w:r w:rsidRPr="00486811">
        <w:rPr>
          <w:rFonts w:ascii="Times New Roman" w:hAnsi="Times New Roman"/>
          <w:sz w:val="26"/>
          <w:szCs w:val="26"/>
          <w:lang w:eastAsia="en-US"/>
        </w:rPr>
        <w:t>Constraints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45</w:t>
      </w:r>
    </w:p>
    <w:p w:rsidR="00235DF8" w:rsidRDefault="00235DF8" w:rsidP="00235DF8">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4.6</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 xml:space="preserve"> </w:t>
      </w:r>
      <w:r w:rsidRPr="00486811">
        <w:rPr>
          <w:rFonts w:ascii="Times New Roman" w:hAnsi="Times New Roman"/>
          <w:sz w:val="26"/>
          <w:szCs w:val="26"/>
          <w:lang w:eastAsia="en-US"/>
        </w:rPr>
        <w:t>testing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46</w:t>
      </w:r>
    </w:p>
    <w:p w:rsidR="00235DF8" w:rsidRDefault="00235DF8" w:rsidP="00235DF8">
      <w:pPr>
        <w:spacing w:after="160" w:line="360" w:lineRule="auto"/>
        <w:rPr>
          <w:rFonts w:ascii="Times New Roman" w:hAnsi="Times New Roman"/>
          <w:sz w:val="26"/>
          <w:szCs w:val="26"/>
          <w:lang w:eastAsia="en-US"/>
        </w:rPr>
      </w:pPr>
    </w:p>
    <w:p w:rsidR="00235DF8" w:rsidRPr="00486811" w:rsidRDefault="00235DF8" w:rsidP="00235DF8">
      <w:pPr>
        <w:spacing w:after="160" w:line="360" w:lineRule="auto"/>
        <w:rPr>
          <w:rFonts w:ascii="Times New Roman" w:hAnsi="Times New Roman"/>
          <w:sz w:val="26"/>
          <w:szCs w:val="26"/>
        </w:rPr>
      </w:pP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b/>
          <w:bCs/>
          <w:sz w:val="26"/>
          <w:szCs w:val="26"/>
          <w:lang w:eastAsia="en-US"/>
        </w:rPr>
        <w:lastRenderedPageBreak/>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Five</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5.1</w:t>
      </w:r>
      <w:r w:rsidRPr="00486811">
        <w:rPr>
          <w:rFonts w:ascii="Times New Roman" w:hAnsi="Times New Roman"/>
          <w:sz w:val="26"/>
          <w:szCs w:val="26"/>
        </w:rPr>
        <w:tab/>
      </w:r>
      <w:r w:rsidRPr="00486811">
        <w:rPr>
          <w:rFonts w:ascii="Times New Roman" w:hAnsi="Times New Roman"/>
          <w:sz w:val="26"/>
          <w:szCs w:val="26"/>
          <w:lang w:eastAsia="en-US"/>
        </w:rPr>
        <w:t>Summary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51</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5.2</w:t>
      </w:r>
      <w:r w:rsidRPr="00486811">
        <w:rPr>
          <w:rFonts w:ascii="Times New Roman" w:hAnsi="Times New Roman"/>
          <w:sz w:val="26"/>
          <w:szCs w:val="26"/>
        </w:rPr>
        <w:tab/>
      </w:r>
      <w:r w:rsidRPr="00486811">
        <w:rPr>
          <w:rFonts w:ascii="Times New Roman" w:hAnsi="Times New Roman"/>
          <w:sz w:val="26"/>
          <w:szCs w:val="26"/>
          <w:lang w:eastAsia="en-US"/>
        </w:rPr>
        <w:t>Conclusion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52</w:t>
      </w:r>
    </w:p>
    <w:p w:rsidR="00235DF8" w:rsidRPr="00486811" w:rsidRDefault="00235DF8" w:rsidP="00235DF8">
      <w:pPr>
        <w:spacing w:after="160" w:line="360" w:lineRule="auto"/>
        <w:rPr>
          <w:rFonts w:ascii="Times New Roman" w:hAnsi="Times New Roman"/>
          <w:sz w:val="26"/>
          <w:szCs w:val="26"/>
        </w:rPr>
      </w:pPr>
      <w:r w:rsidRPr="00486811">
        <w:rPr>
          <w:rFonts w:ascii="Times New Roman" w:hAnsi="Times New Roman"/>
          <w:sz w:val="26"/>
          <w:szCs w:val="26"/>
          <w:lang w:eastAsia="en-US"/>
        </w:rPr>
        <w:t>5.3</w:t>
      </w:r>
      <w:r w:rsidRPr="00486811">
        <w:rPr>
          <w:rFonts w:ascii="Times New Roman" w:hAnsi="Times New Roman"/>
          <w:sz w:val="26"/>
          <w:szCs w:val="26"/>
        </w:rPr>
        <w:tab/>
      </w:r>
      <w:r w:rsidRPr="00486811">
        <w:rPr>
          <w:rFonts w:ascii="Times New Roman" w:hAnsi="Times New Roman"/>
          <w:sz w:val="26"/>
          <w:szCs w:val="26"/>
          <w:lang w:eastAsia="en-US"/>
        </w:rPr>
        <w:t>Recommendation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53</w:t>
      </w:r>
    </w:p>
    <w:p w:rsidR="00235DF8" w:rsidRDefault="00235DF8" w:rsidP="00235DF8">
      <w:pPr>
        <w:spacing w:after="160" w:line="360" w:lineRule="auto"/>
        <w:ind w:firstLine="720"/>
        <w:rPr>
          <w:rFonts w:ascii="Times New Roman" w:hAnsi="Times New Roman"/>
          <w:sz w:val="26"/>
          <w:szCs w:val="26"/>
          <w:lang w:eastAsia="en-US"/>
        </w:rPr>
      </w:pPr>
      <w:r w:rsidRPr="00486811">
        <w:rPr>
          <w:rFonts w:ascii="Times New Roman" w:hAnsi="Times New Roman"/>
          <w:sz w:val="26"/>
          <w:szCs w:val="26"/>
          <w:lang w:eastAsia="en-US"/>
        </w:rPr>
        <w:t>References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56-68</w:t>
      </w:r>
    </w:p>
    <w:p w:rsidR="00235DF8" w:rsidRPr="00486811" w:rsidRDefault="00235DF8" w:rsidP="00235DF8">
      <w:pPr>
        <w:spacing w:after="160" w:line="360" w:lineRule="auto"/>
        <w:ind w:firstLine="720"/>
        <w:rPr>
          <w:rFonts w:ascii="Times New Roman" w:hAnsi="Times New Roman"/>
          <w:sz w:val="26"/>
          <w:szCs w:val="26"/>
        </w:rPr>
      </w:pPr>
      <w:r>
        <w:rPr>
          <w:rFonts w:ascii="Times New Roman" w:hAnsi="Times New Roman"/>
          <w:sz w:val="26"/>
          <w:szCs w:val="26"/>
          <w:lang w:eastAsia="en-US"/>
        </w:rPr>
        <w:t>Appendix</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69-73</w:t>
      </w:r>
    </w:p>
    <w:p w:rsidR="00D82F44" w:rsidRPr="00BC7817" w:rsidRDefault="00235DF8" w:rsidP="00235DF8">
      <w:pPr>
        <w:spacing w:line="360" w:lineRule="auto"/>
        <w:jc w:val="center"/>
        <w:rPr>
          <w:rFonts w:ascii="Times New Roman" w:hAnsi="Times New Roman"/>
          <w:b/>
          <w:i/>
          <w:sz w:val="24"/>
          <w:szCs w:val="24"/>
        </w:rPr>
      </w:pPr>
      <w:r w:rsidRPr="006931DF">
        <w:rPr>
          <w:rFonts w:ascii="Times New Roman" w:hAnsi="Times New Roman"/>
          <w:b/>
          <w:bCs/>
          <w:i/>
          <w:sz w:val="26"/>
          <w:szCs w:val="26"/>
          <w:lang w:eastAsia="en-US"/>
        </w:rPr>
        <w:br w:type="page"/>
      </w:r>
      <w:r w:rsidR="00D82F44" w:rsidRPr="006931DF">
        <w:rPr>
          <w:rFonts w:ascii="Times New Roman" w:hAnsi="Times New Roman"/>
          <w:b/>
          <w:bCs/>
          <w:i/>
          <w:sz w:val="26"/>
          <w:szCs w:val="26"/>
          <w:lang w:eastAsia="en-US"/>
        </w:rPr>
        <w:lastRenderedPageBreak/>
        <w:br w:type="page"/>
      </w:r>
      <w:r w:rsidR="00D82F44" w:rsidRPr="00BC7817">
        <w:rPr>
          <w:rFonts w:ascii="Times New Roman" w:hAnsi="Times New Roman"/>
          <w:b/>
          <w:i/>
          <w:sz w:val="24"/>
          <w:szCs w:val="24"/>
        </w:rPr>
        <w:lastRenderedPageBreak/>
        <w:t>ABSTRACT</w:t>
      </w:r>
    </w:p>
    <w:p w:rsidR="00D82F44" w:rsidRDefault="00D82F44" w:rsidP="00D82F44">
      <w:pPr>
        <w:spacing w:line="360" w:lineRule="auto"/>
        <w:jc w:val="both"/>
        <w:rPr>
          <w:rFonts w:ascii="Times New Roman" w:hAnsi="Times New Roman"/>
          <w:bCs/>
          <w:i/>
          <w:sz w:val="24"/>
          <w:szCs w:val="24"/>
        </w:rPr>
      </w:pPr>
      <w:r w:rsidRPr="00BC7817">
        <w:rPr>
          <w:rFonts w:ascii="Times New Roman" w:hAnsi="Times New Roman"/>
          <w:bCs/>
          <w:i/>
          <w:sz w:val="24"/>
          <w:szCs w:val="24"/>
        </w:rPr>
        <w:t xml:space="preserve">This study focused on the Relevance of Information and Communication Technology (ICT) on cassava production in </w:t>
      </w:r>
      <w:proofErr w:type="spellStart"/>
      <w:r w:rsidRPr="00BC7817">
        <w:rPr>
          <w:rFonts w:ascii="Times New Roman" w:hAnsi="Times New Roman"/>
          <w:bCs/>
          <w:i/>
          <w:sz w:val="24"/>
          <w:szCs w:val="24"/>
        </w:rPr>
        <w:t>Asa</w:t>
      </w:r>
      <w:proofErr w:type="spellEnd"/>
      <w:r w:rsidRPr="00BC7817">
        <w:rPr>
          <w:rFonts w:ascii="Times New Roman" w:hAnsi="Times New Roman"/>
          <w:bCs/>
          <w:i/>
          <w:sz w:val="24"/>
          <w:szCs w:val="24"/>
        </w:rPr>
        <w:t xml:space="preserve"> Local Government Area, </w:t>
      </w:r>
      <w:proofErr w:type="spellStart"/>
      <w:r w:rsidRPr="00BC7817">
        <w:rPr>
          <w:rFonts w:ascii="Times New Roman" w:hAnsi="Times New Roman"/>
          <w:bCs/>
          <w:i/>
          <w:sz w:val="24"/>
          <w:szCs w:val="24"/>
        </w:rPr>
        <w:t>Kwara</w:t>
      </w:r>
      <w:proofErr w:type="spellEnd"/>
      <w:r w:rsidRPr="00BC7817">
        <w:rPr>
          <w:rFonts w:ascii="Times New Roman" w:hAnsi="Times New Roman"/>
          <w:bCs/>
          <w:i/>
          <w:sz w:val="24"/>
          <w:szCs w:val="24"/>
        </w:rPr>
        <w:t xml:space="preserve"> State. Twenty (20) respondents were randomly selected from six (6) communities in the study area to make a total sample size of 120 respondents. </w:t>
      </w:r>
      <w:proofErr w:type="gramStart"/>
      <w:r w:rsidRPr="00BC7817">
        <w:rPr>
          <w:rFonts w:ascii="Times New Roman" w:hAnsi="Times New Roman"/>
          <w:bCs/>
          <w:i/>
          <w:sz w:val="24"/>
          <w:szCs w:val="24"/>
        </w:rPr>
        <w:t>Date were</w:t>
      </w:r>
      <w:proofErr w:type="gramEnd"/>
      <w:r w:rsidRPr="00BC7817">
        <w:rPr>
          <w:rFonts w:ascii="Times New Roman" w:hAnsi="Times New Roman"/>
          <w:bCs/>
          <w:i/>
          <w:sz w:val="24"/>
          <w:szCs w:val="24"/>
        </w:rPr>
        <w:t xml:space="preserv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w:t>
      </w:r>
      <w:proofErr w:type="spellStart"/>
      <w:r w:rsidRPr="00BC7817">
        <w:rPr>
          <w:rFonts w:ascii="Times New Roman" w:hAnsi="Times New Roman"/>
          <w:bCs/>
          <w:i/>
          <w:sz w:val="24"/>
          <w:szCs w:val="24"/>
        </w:rPr>
        <w:t>Asa</w:t>
      </w:r>
      <w:proofErr w:type="spellEnd"/>
      <w:r w:rsidRPr="00BC7817">
        <w:rPr>
          <w:rFonts w:ascii="Times New Roman" w:hAnsi="Times New Roman"/>
          <w:bCs/>
          <w:i/>
          <w:sz w:val="24"/>
          <w:szCs w:val="24"/>
        </w:rPr>
        <w:t xml:space="preserve">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D40F5B" w:rsidRDefault="00D40F5B" w:rsidP="00D82F44">
      <w:pPr>
        <w:spacing w:line="360" w:lineRule="auto"/>
        <w:jc w:val="both"/>
        <w:rPr>
          <w:rFonts w:ascii="Times New Roman" w:hAnsi="Times New Roman"/>
          <w:bCs/>
          <w:i/>
          <w:sz w:val="24"/>
          <w:szCs w:val="24"/>
        </w:rPr>
      </w:pPr>
    </w:p>
    <w:p w:rsidR="00D40F5B" w:rsidRDefault="00D40F5B" w:rsidP="00D82F44">
      <w:pPr>
        <w:spacing w:line="360" w:lineRule="auto"/>
        <w:jc w:val="both"/>
        <w:rPr>
          <w:rFonts w:ascii="Times New Roman" w:hAnsi="Times New Roman"/>
          <w:bCs/>
          <w:i/>
          <w:sz w:val="24"/>
          <w:szCs w:val="24"/>
        </w:rPr>
      </w:pPr>
    </w:p>
    <w:p w:rsidR="00D40F5B" w:rsidRDefault="00D40F5B" w:rsidP="00D82F44">
      <w:pPr>
        <w:spacing w:line="360" w:lineRule="auto"/>
        <w:jc w:val="both"/>
        <w:rPr>
          <w:rFonts w:ascii="Times New Roman" w:hAnsi="Times New Roman"/>
          <w:bCs/>
          <w:i/>
          <w:sz w:val="24"/>
          <w:szCs w:val="24"/>
        </w:rPr>
      </w:pPr>
    </w:p>
    <w:p w:rsidR="00D40F5B" w:rsidRDefault="00D40F5B" w:rsidP="00D82F44">
      <w:pPr>
        <w:spacing w:line="360" w:lineRule="auto"/>
        <w:jc w:val="both"/>
        <w:rPr>
          <w:rFonts w:ascii="Times New Roman" w:hAnsi="Times New Roman"/>
          <w:bCs/>
          <w:i/>
          <w:sz w:val="24"/>
          <w:szCs w:val="24"/>
        </w:rPr>
      </w:pPr>
    </w:p>
    <w:p w:rsidR="00D40F5B" w:rsidRDefault="00D40F5B" w:rsidP="00D82F44">
      <w:pPr>
        <w:spacing w:line="360" w:lineRule="auto"/>
        <w:jc w:val="both"/>
        <w:rPr>
          <w:rFonts w:ascii="Times New Roman" w:hAnsi="Times New Roman"/>
          <w:bCs/>
          <w:i/>
          <w:sz w:val="24"/>
          <w:szCs w:val="24"/>
        </w:rPr>
      </w:pPr>
    </w:p>
    <w:p w:rsidR="00D40F5B" w:rsidRDefault="00D40F5B" w:rsidP="00D40F5B">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D40F5B" w:rsidRDefault="00D40F5B" w:rsidP="00D40F5B">
      <w:pPr>
        <w:spacing w:after="0" w:line="360" w:lineRule="auto"/>
        <w:jc w:val="center"/>
        <w:rPr>
          <w:rFonts w:ascii="Times New Roman" w:hAnsi="Times New Roman"/>
          <w:b/>
          <w:bCs/>
          <w:sz w:val="24"/>
          <w:szCs w:val="24"/>
        </w:rPr>
      </w:pPr>
      <w:r>
        <w:rPr>
          <w:rFonts w:ascii="Times New Roman" w:hAnsi="Times New Roman"/>
          <w:b/>
          <w:bCs/>
          <w:sz w:val="24"/>
          <w:szCs w:val="24"/>
        </w:rPr>
        <w:t>INTRODUCTION</w:t>
      </w:r>
    </w:p>
    <w:p w:rsidR="00D40F5B" w:rsidRDefault="00D40F5B" w:rsidP="00D40F5B">
      <w:pPr>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Pr>
          <w:rFonts w:ascii="Times New Roman" w:hAnsi="Times New Roman"/>
          <w:b/>
          <w:bCs/>
          <w:sz w:val="24"/>
          <w:szCs w:val="24"/>
        </w:rPr>
        <w:tab/>
        <w:t>Background to the Study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Cassava is one of the world’s most important food crops with an annual output of over 34 million </w:t>
      </w:r>
      <w:proofErr w:type="spellStart"/>
      <w:r>
        <w:rPr>
          <w:rFonts w:ascii="Times New Roman" w:hAnsi="Times New Roman"/>
          <w:sz w:val="24"/>
          <w:szCs w:val="24"/>
        </w:rPr>
        <w:t>tonnes</w:t>
      </w:r>
      <w:proofErr w:type="spellEnd"/>
      <w:r>
        <w:rPr>
          <w:rFonts w:ascii="Times New Roman" w:hAnsi="Times New Roman"/>
          <w:sz w:val="24"/>
          <w:szCs w:val="24"/>
        </w:rPr>
        <w:t xml:space="preserve"> of tuberous roots (</w:t>
      </w:r>
      <w:proofErr w:type="spellStart"/>
      <w:r>
        <w:rPr>
          <w:rFonts w:ascii="Times New Roman" w:hAnsi="Times New Roman"/>
          <w:sz w:val="24"/>
          <w:szCs w:val="24"/>
        </w:rPr>
        <w:t>Onemolease</w:t>
      </w:r>
      <w:proofErr w:type="spellEnd"/>
      <w:r>
        <w:rPr>
          <w:rFonts w:ascii="Times New Roman" w:hAnsi="Times New Roman"/>
          <w:sz w:val="24"/>
          <w:szCs w:val="24"/>
        </w:rPr>
        <w:t xml:space="preserve">, </w:t>
      </w:r>
      <w:proofErr w:type="spellStart"/>
      <w:r>
        <w:rPr>
          <w:rFonts w:ascii="Times New Roman" w:hAnsi="Times New Roman"/>
          <w:sz w:val="24"/>
          <w:szCs w:val="24"/>
        </w:rPr>
        <w:t>Ehilenboadiaye</w:t>
      </w:r>
      <w:proofErr w:type="spellEnd"/>
      <w:r>
        <w:rPr>
          <w:rFonts w:ascii="Times New Roman" w:hAnsi="Times New Roman"/>
          <w:sz w:val="24"/>
          <w:szCs w:val="24"/>
        </w:rPr>
        <w:t xml:space="preserve"> and </w:t>
      </w:r>
      <w:proofErr w:type="spellStart"/>
      <w:r>
        <w:rPr>
          <w:rFonts w:ascii="Times New Roman" w:hAnsi="Times New Roman"/>
          <w:sz w:val="24"/>
          <w:szCs w:val="24"/>
        </w:rPr>
        <w:t>Omoregie</w:t>
      </w:r>
      <w:proofErr w:type="spellEnd"/>
      <w:r>
        <w:rPr>
          <w:rFonts w:ascii="Times New Roman" w:hAnsi="Times New Roman"/>
          <w:sz w:val="24"/>
          <w:szCs w:val="24"/>
        </w:rPr>
        <w:t>, 2021). In the tropics, cassava roots and leaves provide basic calories and income. In Africa over 600 million people are dependent on cassava for food (</w:t>
      </w:r>
      <w:proofErr w:type="spellStart"/>
      <w:r>
        <w:rPr>
          <w:rFonts w:ascii="Times New Roman" w:hAnsi="Times New Roman"/>
          <w:sz w:val="24"/>
          <w:szCs w:val="24"/>
        </w:rPr>
        <w:t>Apata</w:t>
      </w:r>
      <w:proofErr w:type="spellEnd"/>
      <w:r>
        <w:rPr>
          <w:rFonts w:ascii="Times New Roman" w:hAnsi="Times New Roman"/>
          <w:sz w:val="24"/>
          <w:szCs w:val="24"/>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Pr>
          <w:rFonts w:ascii="Times New Roman" w:hAnsi="Times New Roman"/>
          <w:sz w:val="24"/>
          <w:szCs w:val="24"/>
        </w:rPr>
        <w:t>Onyenma</w:t>
      </w:r>
      <w:proofErr w:type="spellEnd"/>
      <w:r>
        <w:rPr>
          <w:rFonts w:ascii="Times New Roman" w:hAnsi="Times New Roman"/>
          <w:sz w:val="24"/>
          <w:szCs w:val="24"/>
        </w:rPr>
        <w:t xml:space="preserve"> and </w:t>
      </w:r>
      <w:proofErr w:type="spellStart"/>
      <w:r>
        <w:rPr>
          <w:rFonts w:ascii="Times New Roman" w:hAnsi="Times New Roman"/>
          <w:sz w:val="24"/>
          <w:szCs w:val="24"/>
        </w:rPr>
        <w:t>Aroyehun</w:t>
      </w:r>
      <w:proofErr w:type="spellEnd"/>
      <w:r>
        <w:rPr>
          <w:rFonts w:ascii="Times New Roman" w:hAnsi="Times New Roman"/>
          <w:sz w:val="24"/>
          <w:szCs w:val="24"/>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Pr>
          <w:rFonts w:ascii="Times New Roman" w:hAnsi="Times New Roman"/>
          <w:sz w:val="24"/>
          <w:szCs w:val="24"/>
        </w:rPr>
        <w:t>Belonwu</w:t>
      </w:r>
      <w:proofErr w:type="spellEnd"/>
      <w:r>
        <w:rPr>
          <w:rFonts w:ascii="Times New Roman" w:hAnsi="Times New Roman"/>
          <w:sz w:val="24"/>
          <w:szCs w:val="24"/>
        </w:rPr>
        <w:t xml:space="preserve">, </w:t>
      </w:r>
      <w:proofErr w:type="spellStart"/>
      <w:r>
        <w:rPr>
          <w:rFonts w:ascii="Times New Roman" w:hAnsi="Times New Roman"/>
          <w:sz w:val="24"/>
          <w:szCs w:val="24"/>
        </w:rPr>
        <w:t>Onemolease</w:t>
      </w:r>
      <w:proofErr w:type="spellEnd"/>
      <w:r>
        <w:rPr>
          <w:rFonts w:ascii="Times New Roman" w:hAnsi="Times New Roman"/>
          <w:sz w:val="24"/>
          <w:szCs w:val="24"/>
        </w:rPr>
        <w:t xml:space="preserve"> and Igene</w:t>
      </w:r>
      <w:proofErr w:type="gramStart"/>
      <w:r>
        <w:rPr>
          <w:rFonts w:ascii="Times New Roman" w:hAnsi="Times New Roman"/>
          <w:sz w:val="24"/>
          <w:szCs w:val="24"/>
        </w:rPr>
        <w:t>,2020</w:t>
      </w:r>
      <w:proofErr w:type="gramEnd"/>
      <w:r>
        <w:rPr>
          <w:rFonts w:ascii="Times New Roman" w:hAnsi="Times New Roman"/>
          <w:sz w:val="24"/>
          <w:szCs w:val="24"/>
        </w:rPr>
        <w:t>).</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w:t>
      </w:r>
      <w:proofErr w:type="gramStart"/>
      <w:r>
        <w:rPr>
          <w:rFonts w:ascii="Times New Roman" w:hAnsi="Times New Roman"/>
          <w:sz w:val="24"/>
          <w:szCs w:val="24"/>
        </w:rPr>
        <w:t>,2020</w:t>
      </w:r>
      <w:proofErr w:type="gramEnd"/>
      <w:r>
        <w:rPr>
          <w:rFonts w:ascii="Times New Roman" w:hAnsi="Times New Roman"/>
          <w:sz w:val="24"/>
          <w:szCs w:val="24"/>
        </w:rPr>
        <w:t>).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Information and communication technologies (ICTs) are new technologies that cannot be ignored in Africa especially for development in all </w:t>
      </w:r>
      <w:proofErr w:type="gramStart"/>
      <w:r>
        <w:rPr>
          <w:rFonts w:ascii="Times New Roman" w:hAnsi="Times New Roman"/>
          <w:sz w:val="24"/>
          <w:szCs w:val="24"/>
        </w:rPr>
        <w:t>sector</w:t>
      </w:r>
      <w:proofErr w:type="gramEnd"/>
      <w:r>
        <w:rPr>
          <w:rFonts w:ascii="Times New Roman" w:hAnsi="Times New Roman"/>
          <w:sz w:val="24"/>
          <w:szCs w:val="24"/>
        </w:rPr>
        <w:t xml:space="preserve">, agriculture inclusive. This is because, ICT is one of the main driving forces that can bring about development and change in this present digital age. It was in the light of this that </w:t>
      </w:r>
      <w:proofErr w:type="spellStart"/>
      <w:r>
        <w:rPr>
          <w:rFonts w:ascii="Times New Roman" w:hAnsi="Times New Roman"/>
          <w:sz w:val="24"/>
          <w:szCs w:val="24"/>
        </w:rPr>
        <w:t>Emenari</w:t>
      </w:r>
      <w:proofErr w:type="spellEnd"/>
      <w:r>
        <w:rPr>
          <w:rFonts w:ascii="Times New Roman" w:hAnsi="Times New Roman"/>
          <w:sz w:val="24"/>
          <w:szCs w:val="24"/>
        </w:rPr>
        <w:t xml:space="preserve">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w:t>
      </w:r>
      <w:proofErr w:type="spellStart"/>
      <w:r>
        <w:rPr>
          <w:rFonts w:ascii="Times New Roman" w:hAnsi="Times New Roman"/>
          <w:sz w:val="24"/>
          <w:szCs w:val="24"/>
        </w:rPr>
        <w:t>Osiakade</w:t>
      </w:r>
      <w:proofErr w:type="spellEnd"/>
      <w:r>
        <w:rPr>
          <w:rFonts w:ascii="Times New Roman" w:hAnsi="Times New Roman"/>
          <w:sz w:val="24"/>
          <w:szCs w:val="24"/>
        </w:rPr>
        <w:t xml:space="preserve"> et al., 2010). As noted by </w:t>
      </w:r>
      <w:proofErr w:type="spellStart"/>
      <w:r>
        <w:rPr>
          <w:rFonts w:ascii="Times New Roman" w:hAnsi="Times New Roman"/>
          <w:sz w:val="24"/>
          <w:szCs w:val="24"/>
        </w:rPr>
        <w:t>Onwubalili</w:t>
      </w:r>
      <w:proofErr w:type="spellEnd"/>
      <w:r>
        <w:rPr>
          <w:rFonts w:ascii="Times New Roman" w:hAnsi="Times New Roman"/>
          <w:sz w:val="24"/>
          <w:szCs w:val="24"/>
        </w:rPr>
        <w:t xml:space="preserve"> (2004) the tremendous changes are quite glaring in every facet of our lives and touches simplest of domestic services to corporate and limitless industrial applications.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ICTs such as Internet could create and meet demands which satisfies human and corporate needs at all times and levels (</w:t>
      </w:r>
      <w:proofErr w:type="spellStart"/>
      <w:r>
        <w:rPr>
          <w:rFonts w:ascii="Times New Roman" w:hAnsi="Times New Roman"/>
          <w:sz w:val="24"/>
          <w:szCs w:val="24"/>
        </w:rPr>
        <w:t>Nwajinka</w:t>
      </w:r>
      <w:proofErr w:type="spellEnd"/>
      <w:r>
        <w:rPr>
          <w:rFonts w:ascii="Times New Roman" w:hAnsi="Times New Roman"/>
          <w:sz w:val="24"/>
          <w:szCs w:val="24"/>
        </w:rPr>
        <w:t xml:space="preserve">, 2004). </w:t>
      </w:r>
      <w:proofErr w:type="spellStart"/>
      <w:r>
        <w:rPr>
          <w:rFonts w:ascii="Times New Roman" w:hAnsi="Times New Roman"/>
          <w:sz w:val="24"/>
          <w:szCs w:val="24"/>
        </w:rPr>
        <w:t>Infact</w:t>
      </w:r>
      <w:proofErr w:type="spellEnd"/>
      <w:r>
        <w:rPr>
          <w:rFonts w:ascii="Times New Roman" w:hAnsi="Times New Roman"/>
          <w:sz w:val="24"/>
          <w:szCs w:val="24"/>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Pr>
          <w:rFonts w:ascii="Times New Roman" w:hAnsi="Times New Roman"/>
          <w:sz w:val="24"/>
          <w:szCs w:val="24"/>
        </w:rPr>
        <w:t>Onasanya</w:t>
      </w:r>
      <w:proofErr w:type="spellEnd"/>
      <w:r>
        <w:rPr>
          <w:rFonts w:ascii="Times New Roman" w:hAnsi="Times New Roman"/>
          <w:sz w:val="24"/>
          <w:szCs w:val="24"/>
        </w:rPr>
        <w:t xml:space="preserve">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1.2     Statement of the problem</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Balderama</w:t>
      </w:r>
      <w:proofErr w:type="spellEnd"/>
      <w:r>
        <w:rPr>
          <w:rFonts w:ascii="Times New Roman" w:hAnsi="Times New Roman"/>
          <w:sz w:val="24"/>
          <w:szCs w:val="24"/>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Pr>
          <w:rFonts w:ascii="Times New Roman" w:hAnsi="Times New Roman"/>
          <w:sz w:val="24"/>
          <w:szCs w:val="24"/>
        </w:rPr>
        <w:t>Erhabor</w:t>
      </w:r>
      <w:proofErr w:type="spellEnd"/>
      <w:r>
        <w:rPr>
          <w:rFonts w:ascii="Times New Roman" w:hAnsi="Times New Roman"/>
          <w:sz w:val="24"/>
          <w:szCs w:val="24"/>
        </w:rPr>
        <w:t xml:space="preserve"> and </w:t>
      </w:r>
      <w:proofErr w:type="spellStart"/>
      <w:r>
        <w:rPr>
          <w:rFonts w:ascii="Times New Roman" w:hAnsi="Times New Roman"/>
          <w:sz w:val="24"/>
          <w:szCs w:val="24"/>
        </w:rPr>
        <w:t>Emokaro</w:t>
      </w:r>
      <w:proofErr w:type="spellEnd"/>
      <w:r>
        <w:rPr>
          <w:rFonts w:ascii="Times New Roman" w:hAnsi="Times New Roman"/>
          <w:sz w:val="24"/>
          <w:szCs w:val="24"/>
        </w:rPr>
        <w:t xml:space="preserve">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1.3    Research questions</w:t>
      </w:r>
    </w:p>
    <w:p w:rsidR="00D40F5B" w:rsidRDefault="00D40F5B" w:rsidP="00D40F5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are the socio-economic characteristics of cassava farmers in the study area?</w:t>
      </w:r>
    </w:p>
    <w:p w:rsidR="00D40F5B" w:rsidRDefault="00D40F5B" w:rsidP="00D40F5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proofErr w:type="gramStart"/>
      <w:r>
        <w:rPr>
          <w:rFonts w:ascii="Times New Roman" w:hAnsi="Times New Roman" w:cs="Times New Roman"/>
          <w:sz w:val="24"/>
          <w:szCs w:val="24"/>
        </w:rPr>
        <w:t>farmers</w:t>
      </w:r>
      <w:proofErr w:type="gramEnd"/>
      <w:r>
        <w:rPr>
          <w:rFonts w:ascii="Times New Roman" w:hAnsi="Times New Roman" w:cs="Times New Roman"/>
          <w:sz w:val="24"/>
          <w:szCs w:val="24"/>
        </w:rPr>
        <w:t xml:space="preserve"> sources of information on cassava production techniques?</w:t>
      </w:r>
    </w:p>
    <w:p w:rsidR="00D40F5B" w:rsidRDefault="00D40F5B" w:rsidP="00D40F5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What is the level of utilization of ICT among cassava farmers in the study area?</w:t>
      </w:r>
    </w:p>
    <w:p w:rsidR="00D40F5B" w:rsidRDefault="00D40F5B" w:rsidP="00D40F5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 what relevance is ICT to cassava farmers in the study area?</w:t>
      </w:r>
    </w:p>
    <w:p w:rsidR="00D40F5B" w:rsidRPr="006259AF" w:rsidRDefault="00D40F5B" w:rsidP="00D40F5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perceived barriers in the adoption of ICTs among farmers in the study area</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1.4   Objectives of the study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The general objective of the study is to access the relevance of Information and communication technologies on cassava production in </w:t>
      </w:r>
      <w:proofErr w:type="spellStart"/>
      <w:r>
        <w:rPr>
          <w:rFonts w:ascii="Times New Roman" w:hAnsi="Times New Roman"/>
          <w:sz w:val="24"/>
          <w:szCs w:val="24"/>
        </w:rPr>
        <w:t>Asa</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While the specific objectives are to;</w:t>
      </w:r>
    </w:p>
    <w:p w:rsidR="00D40F5B" w:rsidRDefault="00D40F5B" w:rsidP="00D40F5B">
      <w:pPr>
        <w:pStyle w:val="ListParagraph"/>
        <w:widowControl w:val="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D40F5B" w:rsidRDefault="00D40F5B" w:rsidP="00D40F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farmers source of information on cassava production techniques</w:t>
      </w:r>
    </w:p>
    <w:p w:rsidR="00D40F5B" w:rsidRDefault="00D40F5B" w:rsidP="00D40F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utilization of ICT among cassava farmers in the study area </w:t>
      </w:r>
    </w:p>
    <w:p w:rsidR="00D40F5B" w:rsidRDefault="00D40F5B" w:rsidP="00D40F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Ascertain the relevance of ICT to cassava production in the study area</w:t>
      </w:r>
    </w:p>
    <w:p w:rsidR="00D40F5B" w:rsidRDefault="00D40F5B" w:rsidP="00D40F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constraints to the adoption of ICTs among cassava farmers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1.5    Hypothesis</w:t>
      </w:r>
    </w:p>
    <w:p w:rsidR="00D40F5B" w:rsidRDefault="00D40F5B" w:rsidP="00D40F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 There is no significant relationship between the socio-economic characteristics of the respondents and usage of ICT.</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1.6   Significance of the study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The study on the relevance of Information and Communication Technologies (ICT) among cassava farmers in </w:t>
      </w:r>
      <w:proofErr w:type="spellStart"/>
      <w:r>
        <w:rPr>
          <w:rFonts w:ascii="Times New Roman" w:hAnsi="Times New Roman"/>
          <w:sz w:val="24"/>
          <w:szCs w:val="24"/>
        </w:rPr>
        <w:t>Asa</w:t>
      </w:r>
      <w:proofErr w:type="spellEnd"/>
      <w:r>
        <w:rPr>
          <w:rFonts w:ascii="Times New Roman" w:hAnsi="Times New Roman"/>
          <w:sz w:val="24"/>
          <w:szCs w:val="24"/>
        </w:rPr>
        <w:t xml:space="preserve"> Local Government Area (LGA) of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holds significant importance for several stakeholders in the following key area;</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Enhanced Productivity: The study can reveal how ICT tools such as mobile phones, the internet, and agricultural apps help </w:t>
      </w:r>
      <w:proofErr w:type="gramStart"/>
      <w:r>
        <w:rPr>
          <w:rFonts w:ascii="Times New Roman" w:hAnsi="Times New Roman"/>
          <w:sz w:val="24"/>
          <w:szCs w:val="24"/>
        </w:rPr>
        <w:t>farmers</w:t>
      </w:r>
      <w:proofErr w:type="gramEnd"/>
      <w:r>
        <w:rPr>
          <w:rFonts w:ascii="Times New Roman" w:hAnsi="Times New Roman"/>
          <w:sz w:val="24"/>
          <w:szCs w:val="24"/>
        </w:rPr>
        <w:t xml:space="preserve">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For Agricultural Policymakers and Extension Services.</w:t>
      </w:r>
      <w:proofErr w:type="gramEnd"/>
      <w:r>
        <w:rPr>
          <w:rFonts w:ascii="Times New Roman" w:hAnsi="Times New Roman"/>
          <w:sz w:val="24"/>
          <w:szCs w:val="24"/>
        </w:rPr>
        <w:t xml:space="preserve"> Policy Development: The findings can inform policies aimed at integrating ICT into agricultural extension services. Targeted Training: Policymakers can design training programs to educate farmers on the use of ICT for farming and </w:t>
      </w:r>
      <w:r>
        <w:rPr>
          <w:rFonts w:ascii="Times New Roman" w:hAnsi="Times New Roman"/>
          <w:sz w:val="24"/>
          <w:szCs w:val="24"/>
        </w:rPr>
        <w:lastRenderedPageBreak/>
        <w:t>marketing. Infrastructure Planning: Understanding ICT gaps among farmers can guide investments in telecommunications infrastructure in rural areas.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D40F5B" w:rsidRPr="006259AF"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w:t>
      </w:r>
      <w:proofErr w:type="spellStart"/>
      <w:r>
        <w:rPr>
          <w:rFonts w:ascii="Times New Roman" w:hAnsi="Times New Roman"/>
          <w:sz w:val="24"/>
          <w:szCs w:val="24"/>
        </w:rPr>
        <w:t>Asa</w:t>
      </w:r>
      <w:proofErr w:type="spellEnd"/>
      <w:r>
        <w:rPr>
          <w:rFonts w:ascii="Times New Roman" w:hAnsi="Times New Roman"/>
          <w:sz w:val="24"/>
          <w:szCs w:val="24"/>
        </w:rPr>
        <w:t xml:space="preserve"> LGA.</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1.7     Definition of terms</w:t>
      </w:r>
    </w:p>
    <w:p w:rsidR="00D40F5B" w:rsidRDefault="00D40F5B" w:rsidP="00D40F5B">
      <w:pPr>
        <w:spacing w:after="0" w:line="360" w:lineRule="auto"/>
        <w:jc w:val="both"/>
        <w:rPr>
          <w:rFonts w:ascii="Times New Roman" w:hAnsi="Times New Roman"/>
          <w:sz w:val="24"/>
          <w:szCs w:val="24"/>
        </w:rPr>
      </w:pPr>
      <w:r>
        <w:rPr>
          <w:rFonts w:ascii="Times New Roman" w:hAnsi="Times New Roman"/>
          <w:b/>
          <w:sz w:val="24"/>
          <w:szCs w:val="24"/>
        </w:rPr>
        <w:t>Information and Communication Technologies (ICT)</w:t>
      </w:r>
      <w:r>
        <w:rPr>
          <w:rFonts w:ascii="Times New Roman" w:hAnsi="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D40F5B" w:rsidRDefault="00D40F5B" w:rsidP="00D40F5B">
      <w:pPr>
        <w:spacing w:after="0" w:line="360" w:lineRule="auto"/>
        <w:jc w:val="both"/>
        <w:rPr>
          <w:rFonts w:ascii="Times New Roman" w:hAnsi="Times New Roman"/>
          <w:sz w:val="24"/>
          <w:szCs w:val="24"/>
        </w:rPr>
      </w:pPr>
      <w:r>
        <w:rPr>
          <w:rFonts w:ascii="Times New Roman" w:hAnsi="Times New Roman"/>
          <w:b/>
          <w:sz w:val="24"/>
          <w:szCs w:val="24"/>
        </w:rPr>
        <w:t>Relevance:</w:t>
      </w:r>
      <w:r>
        <w:rPr>
          <w:rFonts w:ascii="Times New Roman" w:hAnsi="Times New Roman"/>
          <w:sz w:val="24"/>
          <w:szCs w:val="24"/>
        </w:rPr>
        <w:t xml:space="preserve"> The degree to which ICT tools and platforms are useful, applicable, and beneficial in enhancing the agricultural activities and livelihoods of cassava farmers in the study area.</w:t>
      </w:r>
    </w:p>
    <w:p w:rsidR="00D40F5B" w:rsidRDefault="00D40F5B" w:rsidP="00D40F5B">
      <w:pPr>
        <w:spacing w:after="0" w:line="360" w:lineRule="auto"/>
        <w:jc w:val="both"/>
        <w:rPr>
          <w:rFonts w:ascii="Times New Roman" w:hAnsi="Times New Roman"/>
          <w:sz w:val="24"/>
          <w:szCs w:val="24"/>
        </w:rPr>
      </w:pPr>
      <w:r>
        <w:rPr>
          <w:rFonts w:ascii="Times New Roman" w:hAnsi="Times New Roman"/>
          <w:b/>
          <w:sz w:val="24"/>
          <w:szCs w:val="24"/>
        </w:rPr>
        <w:t>Cassava Farmers</w:t>
      </w:r>
      <w:r>
        <w:rPr>
          <w:rFonts w:ascii="Times New Roman" w:hAnsi="Times New Roman"/>
          <w:sz w:val="24"/>
          <w:szCs w:val="24"/>
        </w:rPr>
        <w:t xml:space="preserve">: Farmers engaged in the cultivation, harvesting, and processing of cassava, a staple crop in Nigeria, particularly in </w:t>
      </w:r>
      <w:proofErr w:type="spellStart"/>
      <w:r>
        <w:rPr>
          <w:rFonts w:ascii="Times New Roman" w:hAnsi="Times New Roman"/>
          <w:sz w:val="24"/>
          <w:szCs w:val="24"/>
        </w:rPr>
        <w:t>Asa</w:t>
      </w:r>
      <w:proofErr w:type="spellEnd"/>
      <w:r>
        <w:rPr>
          <w:rFonts w:ascii="Times New Roman" w:hAnsi="Times New Roman"/>
          <w:sz w:val="24"/>
          <w:szCs w:val="24"/>
        </w:rPr>
        <w:t xml:space="preserve"> Local Government Area. These farmers are the primary stakeholders in the study.</w:t>
      </w:r>
    </w:p>
    <w:p w:rsidR="00D40F5B" w:rsidRDefault="00D40F5B" w:rsidP="00D40F5B">
      <w:pPr>
        <w:spacing w:after="0" w:line="360" w:lineRule="auto"/>
        <w:jc w:val="both"/>
        <w:rPr>
          <w:rFonts w:ascii="Times New Roman" w:hAnsi="Times New Roman"/>
          <w:sz w:val="24"/>
          <w:szCs w:val="24"/>
        </w:rPr>
      </w:pPr>
      <w:r>
        <w:rPr>
          <w:rFonts w:ascii="Times New Roman" w:hAnsi="Times New Roman"/>
          <w:b/>
          <w:sz w:val="24"/>
          <w:szCs w:val="24"/>
        </w:rPr>
        <w:t>Agricultural Extension Services</w:t>
      </w:r>
      <w:r>
        <w:rPr>
          <w:rFonts w:ascii="Times New Roman" w:hAnsi="Times New Roman"/>
          <w:sz w:val="24"/>
          <w:szCs w:val="24"/>
        </w:rPr>
        <w:t>: Services provided to farmers to improve their productivity and profitability by disseminating information on modern farming techniques, pest control, and market trends, often facilitated by ICT.</w:t>
      </w:r>
    </w:p>
    <w:p w:rsidR="00D40F5B" w:rsidRDefault="00D40F5B" w:rsidP="00D40F5B">
      <w:pPr>
        <w:spacing w:after="0" w:line="360" w:lineRule="auto"/>
        <w:jc w:val="both"/>
        <w:rPr>
          <w:rFonts w:ascii="Times New Roman" w:hAnsi="Times New Roman"/>
          <w:sz w:val="24"/>
          <w:szCs w:val="24"/>
        </w:rPr>
      </w:pPr>
      <w:r>
        <w:rPr>
          <w:rFonts w:ascii="Times New Roman" w:hAnsi="Times New Roman"/>
          <w:b/>
          <w:sz w:val="24"/>
          <w:szCs w:val="24"/>
        </w:rPr>
        <w:t>ICT Adoption</w:t>
      </w:r>
      <w:r>
        <w:rPr>
          <w:rFonts w:ascii="Times New Roman" w:hAnsi="Times New Roman"/>
          <w:sz w:val="24"/>
          <w:szCs w:val="24"/>
        </w:rPr>
        <w:t xml:space="preserve">: The process by which cassava farmers in </w:t>
      </w:r>
      <w:proofErr w:type="spellStart"/>
      <w:r>
        <w:rPr>
          <w:rFonts w:ascii="Times New Roman" w:hAnsi="Times New Roman"/>
          <w:sz w:val="24"/>
          <w:szCs w:val="24"/>
        </w:rPr>
        <w:t>Asa</w:t>
      </w:r>
      <w:proofErr w:type="spellEnd"/>
      <w:r>
        <w:rPr>
          <w:rFonts w:ascii="Times New Roman" w:hAnsi="Times New Roman"/>
          <w:sz w:val="24"/>
          <w:szCs w:val="24"/>
        </w:rPr>
        <w:t xml:space="preserve"> LGA incorporate ICT tools and platforms into their agricultural practices to enhance productivity, efficiency, and market access.</w:t>
      </w: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rPr>
          <w:rFonts w:ascii="Times New Roman" w:hAnsi="Times New Roman"/>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rPr>
          <w:rFonts w:ascii="Times New Roman" w:hAnsi="Times New Roman"/>
          <w:b/>
          <w:sz w:val="24"/>
          <w:szCs w:val="24"/>
        </w:rPr>
      </w:pPr>
    </w:p>
    <w:p w:rsidR="00D40F5B" w:rsidRDefault="00D40F5B" w:rsidP="00D40F5B">
      <w:pPr>
        <w:spacing w:after="0" w:line="360" w:lineRule="auto"/>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CHAPTER TWO</w:t>
      </w: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LITERATURE REVIEW</w:t>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 xml:space="preserve">2.1 ICT as a tool for knowledge Dissemination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Current and available studies provide insights into assorted sources and channels of information communication to farmers in Nigeria and other developing countries. The studies of </w:t>
      </w:r>
      <w:proofErr w:type="spellStart"/>
      <w:r>
        <w:rPr>
          <w:rFonts w:ascii="Times New Roman" w:hAnsi="Times New Roman"/>
          <w:sz w:val="24"/>
          <w:szCs w:val="24"/>
        </w:rPr>
        <w:t>Umunna</w:t>
      </w:r>
      <w:proofErr w:type="spellEnd"/>
      <w:r>
        <w:rPr>
          <w:rFonts w:ascii="Times New Roman" w:hAnsi="Times New Roman"/>
          <w:sz w:val="24"/>
          <w:szCs w:val="24"/>
        </w:rPr>
        <w:t xml:space="preserve"> (2008), </w:t>
      </w:r>
      <w:proofErr w:type="spellStart"/>
      <w:r>
        <w:rPr>
          <w:rFonts w:ascii="Times New Roman" w:hAnsi="Times New Roman"/>
          <w:sz w:val="24"/>
          <w:szCs w:val="24"/>
        </w:rPr>
        <w:t>Lwoga</w:t>
      </w:r>
      <w:proofErr w:type="spellEnd"/>
      <w:r>
        <w:rPr>
          <w:rFonts w:ascii="Times New Roman" w:hAnsi="Times New Roman"/>
          <w:sz w:val="24"/>
          <w:szCs w:val="24"/>
        </w:rPr>
        <w:t>, Stilwell &amp;</w:t>
      </w:r>
      <w:proofErr w:type="spellStart"/>
      <w:r>
        <w:rPr>
          <w:rFonts w:ascii="Times New Roman" w:hAnsi="Times New Roman"/>
          <w:sz w:val="24"/>
          <w:szCs w:val="24"/>
        </w:rPr>
        <w:t>Ngulube</w:t>
      </w:r>
      <w:proofErr w:type="spellEnd"/>
      <w:r>
        <w:rPr>
          <w:rFonts w:ascii="Times New Roman" w:hAnsi="Times New Roman"/>
          <w:sz w:val="24"/>
          <w:szCs w:val="24"/>
        </w:rPr>
        <w:t xml:space="preserve">, (2011), </w:t>
      </w:r>
      <w:proofErr w:type="spellStart"/>
      <w:r>
        <w:rPr>
          <w:rFonts w:ascii="Times New Roman" w:hAnsi="Times New Roman"/>
          <w:sz w:val="24"/>
          <w:szCs w:val="24"/>
        </w:rPr>
        <w:t>Okwu</w:t>
      </w:r>
      <w:proofErr w:type="spellEnd"/>
      <w:r>
        <w:rPr>
          <w:rFonts w:ascii="Times New Roman" w:hAnsi="Times New Roman"/>
          <w:sz w:val="24"/>
          <w:szCs w:val="24"/>
        </w:rPr>
        <w:t xml:space="preserve"> and </w:t>
      </w:r>
      <w:proofErr w:type="spellStart"/>
      <w:r>
        <w:rPr>
          <w:rFonts w:ascii="Times New Roman" w:hAnsi="Times New Roman"/>
          <w:sz w:val="24"/>
          <w:szCs w:val="24"/>
        </w:rPr>
        <w:t>Daudu</w:t>
      </w:r>
      <w:proofErr w:type="spellEnd"/>
      <w:r>
        <w:rPr>
          <w:rFonts w:ascii="Times New Roman" w:hAnsi="Times New Roman"/>
          <w:sz w:val="24"/>
          <w:szCs w:val="24"/>
        </w:rPr>
        <w:t xml:space="preserve"> (2011), </w:t>
      </w:r>
      <w:proofErr w:type="spellStart"/>
      <w:r>
        <w:rPr>
          <w:rFonts w:ascii="Times New Roman" w:hAnsi="Times New Roman"/>
          <w:sz w:val="24"/>
          <w:szCs w:val="24"/>
        </w:rPr>
        <w:t>Uzuegbu</w:t>
      </w:r>
      <w:proofErr w:type="spellEnd"/>
      <w:r>
        <w:rPr>
          <w:rFonts w:ascii="Times New Roman" w:hAnsi="Times New Roman"/>
          <w:sz w:val="24"/>
          <w:szCs w:val="24"/>
        </w:rPr>
        <w:t xml:space="preserve">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w:t>
      </w:r>
      <w:proofErr w:type="spellStart"/>
      <w:r>
        <w:rPr>
          <w:rFonts w:ascii="Times New Roman" w:hAnsi="Times New Roman"/>
          <w:sz w:val="24"/>
          <w:szCs w:val="24"/>
        </w:rPr>
        <w:t>neighbours</w:t>
      </w:r>
      <w:proofErr w:type="spellEnd"/>
      <w:r>
        <w:rPr>
          <w:rFonts w:ascii="Times New Roman" w:hAnsi="Times New Roman"/>
          <w:sz w:val="24"/>
          <w:szCs w:val="24"/>
        </w:rPr>
        <w:t xml:space="preserve"> and colleagues to access farming related information (</w:t>
      </w:r>
      <w:proofErr w:type="spellStart"/>
      <w:r>
        <w:rPr>
          <w:rFonts w:ascii="Times New Roman" w:hAnsi="Times New Roman"/>
          <w:sz w:val="24"/>
          <w:szCs w:val="24"/>
        </w:rPr>
        <w:t>Lwoga</w:t>
      </w:r>
      <w:proofErr w:type="spellEnd"/>
      <w:r>
        <w:rPr>
          <w:rFonts w:ascii="Times New Roman" w:hAnsi="Times New Roman"/>
          <w:sz w:val="24"/>
          <w:szCs w:val="24"/>
        </w:rPr>
        <w:t>, Stilwell &amp;</w:t>
      </w:r>
      <w:proofErr w:type="spellStart"/>
      <w:r>
        <w:rPr>
          <w:rFonts w:ascii="Times New Roman" w:hAnsi="Times New Roman"/>
          <w:sz w:val="24"/>
          <w:szCs w:val="24"/>
        </w:rPr>
        <w:t>Ngulube</w:t>
      </w:r>
      <w:proofErr w:type="spellEnd"/>
      <w:r>
        <w:rPr>
          <w:rFonts w:ascii="Times New Roman" w:hAnsi="Times New Roman"/>
          <w:sz w:val="24"/>
          <w:szCs w:val="24"/>
        </w:rPr>
        <w:t xml:space="preserve">, 2011). Friends and relatives manifest what </w:t>
      </w:r>
      <w:proofErr w:type="spellStart"/>
      <w:r>
        <w:rPr>
          <w:rFonts w:ascii="Times New Roman" w:hAnsi="Times New Roman"/>
          <w:sz w:val="24"/>
          <w:szCs w:val="24"/>
        </w:rPr>
        <w:t>Okwu</w:t>
      </w:r>
      <w:proofErr w:type="spellEnd"/>
      <w:r>
        <w:rPr>
          <w:rFonts w:ascii="Times New Roman" w:hAnsi="Times New Roman"/>
          <w:sz w:val="24"/>
          <w:szCs w:val="24"/>
        </w:rPr>
        <w:t xml:space="preserve"> and </w:t>
      </w:r>
      <w:proofErr w:type="spellStart"/>
      <w:r>
        <w:rPr>
          <w:rFonts w:ascii="Times New Roman" w:hAnsi="Times New Roman"/>
          <w:sz w:val="24"/>
          <w:szCs w:val="24"/>
        </w:rPr>
        <w:t>Daudu</w:t>
      </w:r>
      <w:proofErr w:type="spellEnd"/>
      <w:r>
        <w:rPr>
          <w:rFonts w:ascii="Times New Roman" w:hAnsi="Times New Roman"/>
          <w:sz w:val="24"/>
          <w:szCs w:val="24"/>
        </w:rPr>
        <w:t xml:space="preserve"> (2011) identified as part of interpersonal channels of information communication. Its effectiveness depends on the individual ability of farmers to interact with others. In rural settings </w:t>
      </w:r>
      <w:r>
        <w:rPr>
          <w:rFonts w:ascii="Times New Roman" w:hAnsi="Times New Roman"/>
          <w:sz w:val="24"/>
          <w:szCs w:val="24"/>
        </w:rPr>
        <w:lastRenderedPageBreak/>
        <w:t xml:space="preserve">the most obvious form of this communication method </w:t>
      </w:r>
      <w:proofErr w:type="gramStart"/>
      <w:r>
        <w:rPr>
          <w:rFonts w:ascii="Times New Roman" w:hAnsi="Times New Roman"/>
          <w:sz w:val="24"/>
          <w:szCs w:val="24"/>
        </w:rPr>
        <w:t>occur</w:t>
      </w:r>
      <w:proofErr w:type="gramEnd"/>
      <w:r>
        <w:rPr>
          <w:rFonts w:ascii="Times New Roman" w:hAnsi="Times New Roman"/>
          <w:sz w:val="24"/>
          <w:szCs w:val="24"/>
        </w:rPr>
        <w:t xml:space="preserve"> as face-</w:t>
      </w:r>
      <w:proofErr w:type="spellStart"/>
      <w:r>
        <w:rPr>
          <w:rFonts w:ascii="Times New Roman" w:hAnsi="Times New Roman"/>
          <w:sz w:val="24"/>
          <w:szCs w:val="24"/>
        </w:rPr>
        <w:t>toface</w:t>
      </w:r>
      <w:proofErr w:type="spellEnd"/>
      <w:r>
        <w:rPr>
          <w:rFonts w:ascii="Times New Roman" w:hAnsi="Times New Roman"/>
          <w:sz w:val="24"/>
          <w:szCs w:val="24"/>
        </w:rPr>
        <w:t xml:space="preserve"> verbal interactions. Scholars in medical science find this method of communication effective but laments on its cost and time-consuming implications (Shannon, 2012; Shannon &amp; Myers, 2012).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Agricultural extension workers are staff of agricultural institutions recruited, trained and deployed to rural communities to propagate innovative farming methods and practices (</w:t>
      </w:r>
      <w:proofErr w:type="spellStart"/>
      <w:r>
        <w:rPr>
          <w:rFonts w:ascii="Times New Roman" w:hAnsi="Times New Roman"/>
          <w:sz w:val="24"/>
          <w:szCs w:val="24"/>
        </w:rPr>
        <w:t>Ayoola</w:t>
      </w:r>
      <w:proofErr w:type="spellEnd"/>
      <w:r>
        <w:rPr>
          <w:rFonts w:ascii="Times New Roman" w:hAnsi="Times New Roman"/>
          <w:sz w:val="24"/>
          <w:szCs w:val="24"/>
        </w:rPr>
        <w:t xml:space="preserve">, 2001; </w:t>
      </w:r>
      <w:proofErr w:type="spellStart"/>
      <w:r>
        <w:rPr>
          <w:rFonts w:ascii="Times New Roman" w:hAnsi="Times New Roman"/>
          <w:sz w:val="24"/>
          <w:szCs w:val="24"/>
        </w:rPr>
        <w:t>Iwuchukwu</w:t>
      </w:r>
      <w:proofErr w:type="spellEnd"/>
      <w:r>
        <w:rPr>
          <w:rFonts w:ascii="Times New Roman" w:hAnsi="Times New Roman"/>
          <w:sz w:val="24"/>
          <w:szCs w:val="24"/>
        </w:rPr>
        <w:t xml:space="preserve">&amp; </w:t>
      </w:r>
      <w:proofErr w:type="spellStart"/>
      <w:r>
        <w:rPr>
          <w:rFonts w:ascii="Times New Roman" w:hAnsi="Times New Roman"/>
          <w:sz w:val="24"/>
          <w:szCs w:val="24"/>
        </w:rPr>
        <w:t>Igbokwe</w:t>
      </w:r>
      <w:proofErr w:type="spellEnd"/>
      <w:r>
        <w:rPr>
          <w:rFonts w:ascii="Times New Roman" w:hAnsi="Times New Roman"/>
          <w:sz w:val="24"/>
          <w:szCs w:val="24"/>
        </w:rPr>
        <w:t xml:space="preserve">, 2005). This is the situation in Nigeria as well as in other developing countries. In Nigeria, </w:t>
      </w:r>
      <w:proofErr w:type="spellStart"/>
      <w:r>
        <w:rPr>
          <w:rFonts w:ascii="Times New Roman" w:hAnsi="Times New Roman"/>
          <w:sz w:val="24"/>
          <w:szCs w:val="24"/>
        </w:rPr>
        <w:t>Umunna</w:t>
      </w:r>
      <w:proofErr w:type="spellEnd"/>
      <w:r>
        <w:rPr>
          <w:rFonts w:ascii="Times New Roman" w:hAnsi="Times New Roman"/>
          <w:sz w:val="24"/>
          <w:szCs w:val="24"/>
        </w:rPr>
        <w:t xml:space="preserve"> (2008) finds that rural farmers depend more on agricultural extension workers for information access, contrary to the report of Anderson and </w:t>
      </w:r>
      <w:proofErr w:type="spellStart"/>
      <w:r>
        <w:rPr>
          <w:rFonts w:ascii="Times New Roman" w:hAnsi="Times New Roman"/>
          <w:sz w:val="24"/>
          <w:szCs w:val="24"/>
        </w:rPr>
        <w:t>Feder</w:t>
      </w:r>
      <w:proofErr w:type="spellEnd"/>
      <w:r>
        <w:rPr>
          <w:rFonts w:ascii="Times New Roman" w:hAnsi="Times New Roman"/>
          <w:sz w:val="24"/>
          <w:szCs w:val="24"/>
        </w:rPr>
        <w:t xml:space="preserve"> (2004) who find agricultural extension services ineffective for transforming rural farming in developing countries. In corroborating the latter, researchers have outlined the reasons for the ineffectiveness of agricultural extension workers to include poor education background (</w:t>
      </w:r>
      <w:proofErr w:type="spellStart"/>
      <w:r>
        <w:rPr>
          <w:rFonts w:ascii="Times New Roman" w:hAnsi="Times New Roman"/>
          <w:sz w:val="24"/>
          <w:szCs w:val="24"/>
        </w:rPr>
        <w:t>Aina</w:t>
      </w:r>
      <w:proofErr w:type="spellEnd"/>
      <w:r>
        <w:rPr>
          <w:rFonts w:ascii="Times New Roman" w:hAnsi="Times New Roman"/>
          <w:sz w:val="24"/>
          <w:szCs w:val="24"/>
        </w:rPr>
        <w:t xml:space="preserve">, 2007; </w:t>
      </w:r>
      <w:proofErr w:type="spellStart"/>
      <w:r>
        <w:rPr>
          <w:rFonts w:ascii="Times New Roman" w:hAnsi="Times New Roman"/>
          <w:sz w:val="24"/>
          <w:szCs w:val="24"/>
        </w:rPr>
        <w:t>Chukwuemeka&amp;Nzewi</w:t>
      </w:r>
      <w:proofErr w:type="spellEnd"/>
      <w:r>
        <w:rPr>
          <w:rFonts w:ascii="Times New Roman" w:hAnsi="Times New Roman"/>
          <w:sz w:val="24"/>
          <w:szCs w:val="24"/>
        </w:rPr>
        <w:t>, 2011), use of unsuitable communication strategies (</w:t>
      </w:r>
      <w:proofErr w:type="spellStart"/>
      <w:r>
        <w:rPr>
          <w:rFonts w:ascii="Times New Roman" w:hAnsi="Times New Roman"/>
          <w:sz w:val="24"/>
          <w:szCs w:val="24"/>
        </w:rPr>
        <w:t>Uzuegbu</w:t>
      </w:r>
      <w:proofErr w:type="spellEnd"/>
      <w:r>
        <w:rPr>
          <w:rFonts w:ascii="Times New Roman" w:hAnsi="Times New Roman"/>
          <w:sz w:val="24"/>
          <w:szCs w:val="24"/>
        </w:rPr>
        <w:t>, 2016), job conditions of extension workers, particularly on the quotient of farmers and village extension workers are required to cover (</w:t>
      </w:r>
      <w:proofErr w:type="spellStart"/>
      <w:r>
        <w:rPr>
          <w:rFonts w:ascii="Times New Roman" w:hAnsi="Times New Roman"/>
          <w:sz w:val="24"/>
          <w:szCs w:val="24"/>
        </w:rPr>
        <w:t>Agbamu</w:t>
      </w:r>
      <w:proofErr w:type="spellEnd"/>
      <w:r>
        <w:rPr>
          <w:rFonts w:ascii="Times New Roman" w:hAnsi="Times New Roman"/>
          <w:sz w:val="24"/>
          <w:szCs w:val="24"/>
        </w:rPr>
        <w:t xml:space="preserve">, 2005; </w:t>
      </w:r>
      <w:proofErr w:type="spellStart"/>
      <w:r>
        <w:rPr>
          <w:rFonts w:ascii="Times New Roman" w:hAnsi="Times New Roman"/>
          <w:sz w:val="24"/>
          <w:szCs w:val="24"/>
        </w:rPr>
        <w:t>Iwuchukwu</w:t>
      </w:r>
      <w:proofErr w:type="spellEnd"/>
      <w:r>
        <w:rPr>
          <w:rFonts w:ascii="Times New Roman" w:hAnsi="Times New Roman"/>
          <w:sz w:val="24"/>
          <w:szCs w:val="24"/>
        </w:rPr>
        <w:t xml:space="preserve">&amp; </w:t>
      </w:r>
      <w:proofErr w:type="spellStart"/>
      <w:r>
        <w:rPr>
          <w:rFonts w:ascii="Times New Roman" w:hAnsi="Times New Roman"/>
          <w:sz w:val="24"/>
          <w:szCs w:val="24"/>
        </w:rPr>
        <w:t>Igbokwe</w:t>
      </w:r>
      <w:proofErr w:type="spellEnd"/>
      <w:r>
        <w:rPr>
          <w:rFonts w:ascii="Times New Roman" w:hAnsi="Times New Roman"/>
          <w:sz w:val="24"/>
          <w:szCs w:val="24"/>
        </w:rPr>
        <w:t>, 2012). Television (TV) is consistently listed as an information channel or source to all rural dwellers (</w:t>
      </w:r>
      <w:proofErr w:type="spellStart"/>
      <w:r>
        <w:rPr>
          <w:rFonts w:ascii="Times New Roman" w:hAnsi="Times New Roman"/>
          <w:sz w:val="24"/>
          <w:szCs w:val="24"/>
        </w:rPr>
        <w:t>Bachhav</w:t>
      </w:r>
      <w:proofErr w:type="spellEnd"/>
      <w:r>
        <w:rPr>
          <w:rFonts w:ascii="Times New Roman" w:hAnsi="Times New Roman"/>
          <w:sz w:val="24"/>
          <w:szCs w:val="24"/>
        </w:rPr>
        <w:t xml:space="preserve">, 2012; Bello and </w:t>
      </w:r>
      <w:proofErr w:type="spellStart"/>
      <w:r>
        <w:rPr>
          <w:rFonts w:ascii="Times New Roman" w:hAnsi="Times New Roman"/>
          <w:sz w:val="24"/>
          <w:szCs w:val="24"/>
        </w:rPr>
        <w:t>Obinne</w:t>
      </w:r>
      <w:proofErr w:type="spellEnd"/>
      <w:r>
        <w:rPr>
          <w:rFonts w:ascii="Times New Roman" w:hAnsi="Times New Roman"/>
          <w:sz w:val="24"/>
          <w:szCs w:val="24"/>
        </w:rPr>
        <w:t xml:space="preserve">, 2012; </w:t>
      </w:r>
      <w:proofErr w:type="spellStart"/>
      <w:r>
        <w:rPr>
          <w:rFonts w:ascii="Times New Roman" w:hAnsi="Times New Roman"/>
          <w:sz w:val="24"/>
          <w:szCs w:val="24"/>
        </w:rPr>
        <w:t>Elly</w:t>
      </w:r>
      <w:proofErr w:type="spellEnd"/>
      <w:r>
        <w:rPr>
          <w:rFonts w:ascii="Times New Roman" w:hAnsi="Times New Roman"/>
          <w:sz w:val="24"/>
          <w:szCs w:val="24"/>
        </w:rPr>
        <w:t xml:space="preserve"> and </w:t>
      </w:r>
      <w:proofErr w:type="spellStart"/>
      <w:r>
        <w:rPr>
          <w:rFonts w:ascii="Times New Roman" w:hAnsi="Times New Roman"/>
          <w:sz w:val="24"/>
          <w:szCs w:val="24"/>
        </w:rPr>
        <w:t>Silayo</w:t>
      </w:r>
      <w:proofErr w:type="spellEnd"/>
      <w:r>
        <w:rPr>
          <w:rFonts w:ascii="Times New Roman" w:hAnsi="Times New Roman"/>
          <w:sz w:val="24"/>
          <w:szCs w:val="24"/>
        </w:rPr>
        <w:t xml:space="preserve">, 2013; </w:t>
      </w:r>
      <w:proofErr w:type="spellStart"/>
      <w:r>
        <w:rPr>
          <w:rFonts w:ascii="Times New Roman" w:hAnsi="Times New Roman"/>
          <w:sz w:val="24"/>
          <w:szCs w:val="24"/>
        </w:rPr>
        <w:t>Ifukor</w:t>
      </w:r>
      <w:proofErr w:type="spellEnd"/>
      <w:r>
        <w:rPr>
          <w:rFonts w:ascii="Times New Roman" w:hAnsi="Times New Roman"/>
          <w:sz w:val="24"/>
          <w:szCs w:val="24"/>
        </w:rPr>
        <w:t xml:space="preserve">, 2013; </w:t>
      </w:r>
      <w:proofErr w:type="spellStart"/>
      <w:r>
        <w:rPr>
          <w:rFonts w:ascii="Times New Roman" w:hAnsi="Times New Roman"/>
          <w:sz w:val="24"/>
          <w:szCs w:val="24"/>
        </w:rPr>
        <w:t>Kamba</w:t>
      </w:r>
      <w:proofErr w:type="spellEnd"/>
      <w:r>
        <w:rPr>
          <w:rFonts w:ascii="Times New Roman" w:hAnsi="Times New Roman"/>
          <w:sz w:val="24"/>
          <w:szCs w:val="24"/>
        </w:rPr>
        <w:t>, 2009; Meyer, 2004). TVs are audio-visual technologies which appeal to the senses of sight and hearing (</w:t>
      </w:r>
      <w:proofErr w:type="spellStart"/>
      <w:r>
        <w:rPr>
          <w:rFonts w:ascii="Times New Roman" w:hAnsi="Times New Roman"/>
          <w:sz w:val="24"/>
          <w:szCs w:val="24"/>
        </w:rPr>
        <w:t>Koumi</w:t>
      </w:r>
      <w:proofErr w:type="spellEnd"/>
      <w:r>
        <w:rPr>
          <w:rFonts w:ascii="Times New Roman" w:hAnsi="Times New Roman"/>
          <w:sz w:val="24"/>
          <w:szCs w:val="24"/>
        </w:rPr>
        <w:t xml:space="preserve">, 1994). However, </w:t>
      </w:r>
      <w:proofErr w:type="spellStart"/>
      <w:r>
        <w:rPr>
          <w:rFonts w:ascii="Times New Roman" w:hAnsi="Times New Roman"/>
          <w:sz w:val="24"/>
          <w:szCs w:val="24"/>
        </w:rPr>
        <w:t>Uzuegbu</w:t>
      </w:r>
      <w:proofErr w:type="spellEnd"/>
      <w:r>
        <w:rPr>
          <w:rFonts w:ascii="Times New Roman" w:hAnsi="Times New Roman"/>
          <w:sz w:val="24"/>
          <w:szCs w:val="24"/>
        </w:rPr>
        <w:t xml:space="preserve"> (2016) doubts the effectiveness of TVs in communicating farming related information to rural dwellers, TVs are audio-visual information resources, </w:t>
      </w:r>
      <w:proofErr w:type="gramStart"/>
      <w:r>
        <w:rPr>
          <w:rFonts w:ascii="Times New Roman" w:hAnsi="Times New Roman"/>
          <w:sz w:val="24"/>
          <w:szCs w:val="24"/>
        </w:rPr>
        <w:t>they</w:t>
      </w:r>
      <w:proofErr w:type="gramEnd"/>
      <w:r>
        <w:rPr>
          <w:rFonts w:ascii="Times New Roman" w:hAnsi="Times New Roman"/>
          <w:sz w:val="24"/>
          <w:szCs w:val="24"/>
        </w:rPr>
        <w:t xml:space="preserve">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information</w:t>
      </w:r>
      <w:proofErr w:type="gramEnd"/>
      <w:r>
        <w:rPr>
          <w:rFonts w:ascii="Times New Roman" w:hAnsi="Times New Roman"/>
          <w:sz w:val="24"/>
          <w:szCs w:val="24"/>
        </w:rPr>
        <w:t xml:space="preserve"> communication channel that is frequently associated to rural farmers is the radio. Radios are electronic media. They are cheap as compared to TVs, and are flexible to use. Using a radio allows convenience in that one can tune in to prefer stations and listen to news and </w:t>
      </w:r>
      <w:proofErr w:type="spellStart"/>
      <w:r>
        <w:rPr>
          <w:rFonts w:ascii="Times New Roman" w:hAnsi="Times New Roman"/>
          <w:sz w:val="24"/>
          <w:szCs w:val="24"/>
        </w:rPr>
        <w:t>programmes</w:t>
      </w:r>
      <w:proofErr w:type="spellEnd"/>
      <w:r>
        <w:rPr>
          <w:rFonts w:ascii="Times New Roman" w:hAnsi="Times New Roman"/>
          <w:sz w:val="24"/>
          <w:szCs w:val="24"/>
        </w:rPr>
        <w:t xml:space="preserve"> at workplaces, homes, in cars while on transit and in other places (</w:t>
      </w:r>
      <w:proofErr w:type="spellStart"/>
      <w:r>
        <w:rPr>
          <w:rFonts w:ascii="Times New Roman" w:hAnsi="Times New Roman"/>
          <w:sz w:val="24"/>
          <w:szCs w:val="24"/>
        </w:rPr>
        <w:t>Kellow&amp;Steeves</w:t>
      </w:r>
      <w:proofErr w:type="spellEnd"/>
      <w:r>
        <w:rPr>
          <w:rFonts w:ascii="Times New Roman" w:hAnsi="Times New Roman"/>
          <w:sz w:val="24"/>
          <w:szCs w:val="24"/>
        </w:rPr>
        <w:t>, 1998). Nevertheless, the sparing use of radio as information source among rural farmers in developing countries has been spotted in several studies. Perhaps, if not for the oral nature of radio, its low cost and independence of electricity (</w:t>
      </w:r>
      <w:proofErr w:type="spellStart"/>
      <w:r>
        <w:rPr>
          <w:rFonts w:ascii="Times New Roman" w:hAnsi="Times New Roman"/>
          <w:sz w:val="24"/>
          <w:szCs w:val="24"/>
        </w:rPr>
        <w:t>Lwoga</w:t>
      </w:r>
      <w:proofErr w:type="spellEnd"/>
      <w:r>
        <w:rPr>
          <w:rFonts w:ascii="Times New Roman" w:hAnsi="Times New Roman"/>
          <w:sz w:val="24"/>
          <w:szCs w:val="24"/>
        </w:rPr>
        <w:t>, Stilwell &amp;</w:t>
      </w:r>
      <w:proofErr w:type="spellStart"/>
      <w:r>
        <w:rPr>
          <w:rFonts w:ascii="Times New Roman" w:hAnsi="Times New Roman"/>
          <w:sz w:val="24"/>
          <w:szCs w:val="24"/>
        </w:rPr>
        <w:t>Ngulube</w:t>
      </w:r>
      <w:proofErr w:type="spellEnd"/>
      <w:r>
        <w:rPr>
          <w:rFonts w:ascii="Times New Roman" w:hAnsi="Times New Roman"/>
          <w:sz w:val="24"/>
          <w:szCs w:val="24"/>
        </w:rPr>
        <w:t xml:space="preserve">, 2011), there might not be traces of its use among rural farmers. The negligible use of radio among rural </w:t>
      </w:r>
      <w:r>
        <w:rPr>
          <w:rFonts w:ascii="Times New Roman" w:hAnsi="Times New Roman"/>
          <w:sz w:val="24"/>
          <w:szCs w:val="24"/>
        </w:rPr>
        <w:lastRenderedPageBreak/>
        <w:t>farmers is notable and arouses the need to find out why it cannot be depended upon for effective information communication to rural farmers.</w:t>
      </w: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rPr>
          <w:rFonts w:ascii="Times New Roman" w:hAnsi="Times New Roman"/>
          <w:sz w:val="24"/>
          <w:szCs w:val="24"/>
        </w:rPr>
      </w:pPr>
      <w:r>
        <w:rPr>
          <w:rFonts w:ascii="Times New Roman" w:hAnsi="Times New Roman"/>
          <w:b/>
          <w:bCs/>
          <w:sz w:val="24"/>
          <w:szCs w:val="24"/>
        </w:rPr>
        <w:t>2.2. Relevance of ICT in Improving Agricultural Productivity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Information and Communication Technology (ICT) plays a critical role in enhancing agricultural productivity by improving access to timely, accurate, and actionable information. In rural agricultural communities such as those in </w:t>
      </w:r>
      <w:proofErr w:type="spellStart"/>
      <w:r>
        <w:rPr>
          <w:rFonts w:ascii="Times New Roman" w:hAnsi="Times New Roman"/>
          <w:sz w:val="24"/>
          <w:szCs w:val="24"/>
        </w:rPr>
        <w:t>Asa</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ICT tools—including mobile phones, computers, and internet-based platforms—have become essential in helping farmers make informed decisions regarding farm management, input use, and marketing strategies.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ICT also strengthens market linkages by connecting farmers to consumers, input suppliers, and financial institutions. By improving access to market information and reducing the influence of middlemen, ICT enables farmers to negotiate better prices and increase their income. </w:t>
      </w:r>
      <w:proofErr w:type="spellStart"/>
      <w:r>
        <w:rPr>
          <w:rFonts w:ascii="Times New Roman" w:hAnsi="Times New Roman"/>
          <w:sz w:val="24"/>
          <w:szCs w:val="24"/>
        </w:rPr>
        <w:t>Akinyemi</w:t>
      </w:r>
      <w:proofErr w:type="spellEnd"/>
      <w:r>
        <w:rPr>
          <w:rFonts w:ascii="Times New Roman" w:hAnsi="Times New Roman"/>
          <w:sz w:val="24"/>
          <w:szCs w:val="24"/>
        </w:rPr>
        <w:t xml:space="preserve"> and Yusuf (2019) affirm that these digital innovations are particularly vital in rural settings, where agriculture remains the main source of livelihood.</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 Access and use of ICT</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Cassava farmers can benefit from using ICT tools, such as web tools, to improve their productivity and efficiency, </w:t>
      </w:r>
      <w:proofErr w:type="gramStart"/>
      <w:r>
        <w:rPr>
          <w:rFonts w:ascii="Times New Roman" w:hAnsi="Times New Roman"/>
          <w:sz w:val="24"/>
          <w:szCs w:val="24"/>
        </w:rPr>
        <w:t>However</w:t>
      </w:r>
      <w:proofErr w:type="gramEnd"/>
      <w:r>
        <w:rPr>
          <w:rFonts w:ascii="Times New Roman" w:hAnsi="Times New Roman"/>
          <w:sz w:val="24"/>
          <w:szCs w:val="24"/>
        </w:rPr>
        <w:t>, the accessibility and use of these tools can be influenced by various factors, including socio-economic characteristics, farm size, and level of education.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w:t>
      </w:r>
      <w:proofErr w:type="spellStart"/>
      <w:r>
        <w:rPr>
          <w:rFonts w:ascii="Times New Roman" w:hAnsi="Times New Roman"/>
          <w:sz w:val="24"/>
          <w:szCs w:val="24"/>
        </w:rPr>
        <w:t>Akinyemi</w:t>
      </w:r>
      <w:proofErr w:type="spellEnd"/>
      <w:r>
        <w:rPr>
          <w:rFonts w:ascii="Times New Roman" w:hAnsi="Times New Roman"/>
          <w:sz w:val="24"/>
          <w:szCs w:val="24"/>
        </w:rPr>
        <w:t xml:space="preserve">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w:t>
      </w:r>
      <w:proofErr w:type="spellStart"/>
      <w:r>
        <w:rPr>
          <w:rFonts w:ascii="Times New Roman" w:hAnsi="Times New Roman"/>
          <w:sz w:val="24"/>
          <w:szCs w:val="24"/>
        </w:rPr>
        <w:t>Munyua</w:t>
      </w:r>
      <w:proofErr w:type="spellEnd"/>
      <w:r>
        <w:rPr>
          <w:rFonts w:ascii="Times New Roman" w:hAnsi="Times New Roman"/>
          <w:sz w:val="24"/>
          <w:szCs w:val="24"/>
        </w:rPr>
        <w:t>, 2018).</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adoption of ICT in cassava farming can greatly enhance productivity by providing farmers with real-time information on pest control, disease management, and soil fertility, which are crucial factors in ensuring a healthy crop (</w:t>
      </w:r>
      <w:proofErr w:type="spellStart"/>
      <w:r>
        <w:rPr>
          <w:rFonts w:ascii="Times New Roman" w:hAnsi="Times New Roman"/>
          <w:sz w:val="24"/>
          <w:szCs w:val="24"/>
        </w:rPr>
        <w:t>Odebiyi</w:t>
      </w:r>
      <w:proofErr w:type="spellEnd"/>
      <w:r>
        <w:rPr>
          <w:rFonts w:ascii="Times New Roman" w:hAnsi="Times New Roman"/>
          <w:sz w:val="24"/>
          <w:szCs w:val="24"/>
        </w:rPr>
        <w:t xml:space="preserve">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w:t>
      </w:r>
      <w:proofErr w:type="spellStart"/>
      <w:r>
        <w:rPr>
          <w:rFonts w:ascii="Times New Roman" w:hAnsi="Times New Roman"/>
          <w:sz w:val="24"/>
          <w:szCs w:val="24"/>
        </w:rPr>
        <w:t>Oladele</w:t>
      </w:r>
      <w:proofErr w:type="spellEnd"/>
      <w:r>
        <w:rPr>
          <w:rFonts w:ascii="Times New Roman" w:hAnsi="Times New Roman"/>
          <w:sz w:val="24"/>
          <w:szCs w:val="24"/>
        </w:rPr>
        <w:t xml:space="preserve"> &amp; </w:t>
      </w:r>
      <w:proofErr w:type="spellStart"/>
      <w:r>
        <w:rPr>
          <w:rFonts w:ascii="Times New Roman" w:hAnsi="Times New Roman"/>
          <w:sz w:val="24"/>
          <w:szCs w:val="24"/>
        </w:rPr>
        <w:t>Akinyemi</w:t>
      </w:r>
      <w:proofErr w:type="spellEnd"/>
      <w:r>
        <w:rPr>
          <w:rFonts w:ascii="Times New Roman" w:hAnsi="Times New Roman"/>
          <w:sz w:val="24"/>
          <w:szCs w:val="24"/>
        </w:rPr>
        <w:t>,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w:t>
      </w:r>
      <w:proofErr w:type="spellStart"/>
      <w:r>
        <w:rPr>
          <w:rFonts w:ascii="Times New Roman" w:hAnsi="Times New Roman"/>
          <w:sz w:val="24"/>
          <w:szCs w:val="24"/>
        </w:rPr>
        <w:t>Chigbu</w:t>
      </w:r>
      <w:proofErr w:type="spellEnd"/>
      <w:r>
        <w:rPr>
          <w:rFonts w:ascii="Times New Roman" w:hAnsi="Times New Roman"/>
          <w:sz w:val="24"/>
          <w:szCs w:val="24"/>
        </w:rPr>
        <w:t xml:space="preserve"> et al., 2020).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Moreover, the use of ICT in agricultural extension services has been shown to enhance communication between farmers and extension officers, thereby improving the delivery of agricultural knowledge and support (</w:t>
      </w:r>
      <w:proofErr w:type="spellStart"/>
      <w:r>
        <w:rPr>
          <w:rFonts w:ascii="Times New Roman" w:hAnsi="Times New Roman"/>
          <w:sz w:val="24"/>
          <w:szCs w:val="24"/>
        </w:rPr>
        <w:t>Nwachukwu</w:t>
      </w:r>
      <w:proofErr w:type="spellEnd"/>
      <w:r>
        <w:rPr>
          <w:rFonts w:ascii="Times New Roman" w:hAnsi="Times New Roman"/>
          <w:sz w:val="24"/>
          <w:szCs w:val="24"/>
        </w:rPr>
        <w:t xml:space="preserve"> et al., 2021). This is especially important in regions where traditional methods of extension services are limited or not easily accessible. The </w:t>
      </w:r>
      <w:r>
        <w:rPr>
          <w:rFonts w:ascii="Times New Roman" w:hAnsi="Times New Roman"/>
          <w:sz w:val="24"/>
          <w:szCs w:val="24"/>
        </w:rPr>
        <w:lastRenderedPageBreak/>
        <w:t>increasing integration of ICT in agricultural extension services allows for more timely and accurate advice to be delivered to farmers, thus improving their decision-making process (</w:t>
      </w:r>
      <w:proofErr w:type="spellStart"/>
      <w:r>
        <w:rPr>
          <w:rFonts w:ascii="Times New Roman" w:hAnsi="Times New Roman"/>
          <w:sz w:val="24"/>
          <w:szCs w:val="24"/>
        </w:rPr>
        <w:t>Ayanwale</w:t>
      </w:r>
      <w:proofErr w:type="spellEnd"/>
      <w:r>
        <w:rPr>
          <w:rFonts w:ascii="Times New Roman" w:hAnsi="Times New Roman"/>
          <w:sz w:val="24"/>
          <w:szCs w:val="24"/>
        </w:rPr>
        <w:t xml:space="preserv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w:t>
      </w:r>
      <w:proofErr w:type="spellStart"/>
      <w:r>
        <w:rPr>
          <w:rFonts w:ascii="Times New Roman" w:hAnsi="Times New Roman"/>
          <w:sz w:val="24"/>
          <w:szCs w:val="24"/>
        </w:rPr>
        <w:t>Akinbile</w:t>
      </w:r>
      <w:proofErr w:type="spellEnd"/>
      <w:r>
        <w:rPr>
          <w:rFonts w:ascii="Times New Roman" w:hAnsi="Times New Roman"/>
          <w:sz w:val="24"/>
          <w:szCs w:val="24"/>
        </w:rPr>
        <w:t xml:space="preserve"> et al., 2021). For instance, the provision of rural ICT training centers and workshops could enhance the technological literacy of farmers, thereby facilitating the adoption of ICT tools and improving agricultural outcomes (</w:t>
      </w:r>
      <w:proofErr w:type="spellStart"/>
      <w:r>
        <w:rPr>
          <w:rFonts w:ascii="Times New Roman" w:hAnsi="Times New Roman"/>
          <w:sz w:val="24"/>
          <w:szCs w:val="24"/>
        </w:rPr>
        <w:t>Kahiigi</w:t>
      </w:r>
      <w:proofErr w:type="spellEnd"/>
      <w:r>
        <w:rPr>
          <w:rFonts w:ascii="Times New Roman" w:hAnsi="Times New Roman"/>
          <w:sz w:val="24"/>
          <w:szCs w:val="24"/>
        </w:rPr>
        <w:t xml:space="preserve"> et al., 2020).</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2.3.1 The Role of ICT in Agriculture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ICTs in </w:t>
      </w:r>
      <w:proofErr w:type="gramStart"/>
      <w:r>
        <w:rPr>
          <w:rFonts w:ascii="Times New Roman" w:hAnsi="Times New Roman"/>
          <w:sz w:val="24"/>
          <w:szCs w:val="24"/>
        </w:rPr>
        <w:t>agriculture,</w:t>
      </w:r>
      <w:proofErr w:type="gramEnd"/>
      <w:r>
        <w:rPr>
          <w:rFonts w:ascii="Times New Roman" w:hAnsi="Times New Roman"/>
          <w:sz w:val="24"/>
          <w:szCs w:val="24"/>
        </w:rPr>
        <w:t xml:space="preserve"> often referred to as "e-agriculture," include a broad spectrum of digital tools designed to provide farmers with information, services, and connections to markets and financial systems. According to </w:t>
      </w:r>
      <w:proofErr w:type="spellStart"/>
      <w:r>
        <w:rPr>
          <w:rFonts w:ascii="Times New Roman" w:hAnsi="Times New Roman"/>
          <w:sz w:val="24"/>
          <w:szCs w:val="24"/>
        </w:rPr>
        <w:t>Oladipo</w:t>
      </w:r>
      <w:proofErr w:type="spellEnd"/>
      <w:r>
        <w:rPr>
          <w:rFonts w:ascii="Times New Roman" w:hAnsi="Times New Roman"/>
          <w:sz w:val="24"/>
          <w:szCs w:val="24"/>
        </w:rPr>
        <w:t xml:space="preserve">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w:t>
      </w:r>
      <w:proofErr w:type="spellStart"/>
      <w:r>
        <w:rPr>
          <w:rFonts w:ascii="Times New Roman" w:hAnsi="Times New Roman"/>
          <w:sz w:val="24"/>
          <w:szCs w:val="24"/>
        </w:rPr>
        <w:t>fintech</w:t>
      </w:r>
      <w:proofErr w:type="spellEnd"/>
      <w:r>
        <w:rPr>
          <w:rFonts w:ascii="Times New Roman" w:hAnsi="Times New Roman"/>
          <w:sz w:val="24"/>
          <w:szCs w:val="24"/>
        </w:rPr>
        <w:t xml:space="preserve"> solutions, enable farmers to save, borrow, and receive payments for their produce securely and efficiently. This financial inclusion supports investment in improved farming inputs, such as high-yield seeds and fertilizers, which ultimately boost production. As observed by </w:t>
      </w:r>
      <w:proofErr w:type="spellStart"/>
      <w:r>
        <w:rPr>
          <w:rFonts w:ascii="Times New Roman" w:hAnsi="Times New Roman"/>
          <w:sz w:val="24"/>
          <w:szCs w:val="24"/>
        </w:rPr>
        <w:t>Mittal</w:t>
      </w:r>
      <w:proofErr w:type="spellEnd"/>
      <w:r>
        <w:rPr>
          <w:rFonts w:ascii="Times New Roman" w:hAnsi="Times New Roman"/>
          <w:sz w:val="24"/>
          <w:szCs w:val="24"/>
        </w:rPr>
        <w:t xml:space="preserve"> et al. (2010), ICT-based financial services reduce farmers’ reliance on informal credit systems that often charge exorbitant interest rates.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Furthermore, ICT enables cassava farmers to participate in e-commerce platforms, which expand their </w:t>
      </w:r>
      <w:proofErr w:type="gramStart"/>
      <w:r>
        <w:rPr>
          <w:rFonts w:ascii="Times New Roman" w:hAnsi="Times New Roman"/>
          <w:sz w:val="24"/>
          <w:szCs w:val="24"/>
        </w:rPr>
        <w:t>market</w:t>
      </w:r>
      <w:proofErr w:type="gramEnd"/>
      <w:r>
        <w:rPr>
          <w:rFonts w:ascii="Times New Roman" w:hAnsi="Times New Roman"/>
          <w:sz w:val="24"/>
          <w:szCs w:val="24"/>
        </w:rPr>
        <w:t xml:space="preserve"> reach beyond local boundaries. Through online marketplaces, farmers can sell their cassava products to processors, wholesalers, and even international buyers, reducing post-harvest losses and increasing incomes. In a study by </w:t>
      </w:r>
      <w:proofErr w:type="spellStart"/>
      <w:r>
        <w:rPr>
          <w:rFonts w:ascii="Times New Roman" w:hAnsi="Times New Roman"/>
          <w:sz w:val="24"/>
          <w:szCs w:val="24"/>
        </w:rPr>
        <w:t>Agwu</w:t>
      </w:r>
      <w:proofErr w:type="spellEnd"/>
      <w:r>
        <w:rPr>
          <w:rFonts w:ascii="Times New Roman" w:hAnsi="Times New Roman"/>
          <w:sz w:val="24"/>
          <w:szCs w:val="24"/>
        </w:rPr>
        <w:t xml:space="preserve"> and </w:t>
      </w:r>
      <w:proofErr w:type="spellStart"/>
      <w:r>
        <w:rPr>
          <w:rFonts w:ascii="Times New Roman" w:hAnsi="Times New Roman"/>
          <w:sz w:val="24"/>
          <w:szCs w:val="24"/>
        </w:rPr>
        <w:t>Kalu</w:t>
      </w:r>
      <w:proofErr w:type="spellEnd"/>
      <w:r>
        <w:rPr>
          <w:rFonts w:ascii="Times New Roman" w:hAnsi="Times New Roman"/>
          <w:sz w:val="24"/>
          <w:szCs w:val="24"/>
        </w:rPr>
        <w:t xml:space="preserve">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w:t>
      </w:r>
      <w:r>
        <w:rPr>
          <w:rFonts w:ascii="Times New Roman" w:hAnsi="Times New Roman"/>
          <w:sz w:val="24"/>
          <w:szCs w:val="24"/>
        </w:rPr>
        <w:lastRenderedPageBreak/>
        <w:t>varieties, thereby increasing yields. Additionally, ICT platforms connect farmers to extension services, where they receive expert advice on issues like pest management and soil fertility (</w:t>
      </w:r>
      <w:proofErr w:type="spellStart"/>
      <w:r>
        <w:rPr>
          <w:rFonts w:ascii="Times New Roman" w:hAnsi="Times New Roman"/>
          <w:sz w:val="24"/>
          <w:szCs w:val="24"/>
        </w:rPr>
        <w:t>Qiang</w:t>
      </w:r>
      <w:proofErr w:type="spellEnd"/>
      <w:r>
        <w:rPr>
          <w:rFonts w:ascii="Times New Roman" w:hAnsi="Times New Roman"/>
          <w:sz w:val="24"/>
          <w:szCs w:val="24"/>
        </w:rPr>
        <w:t xml:space="preserve">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2.3.2 Cassava Farming and Its Importance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w:t>
      </w:r>
      <w:proofErr w:type="spellStart"/>
      <w:r>
        <w:rPr>
          <w:rFonts w:ascii="Times New Roman" w:hAnsi="Times New Roman"/>
          <w:sz w:val="24"/>
          <w:szCs w:val="24"/>
        </w:rPr>
        <w:t>Akinyemi</w:t>
      </w:r>
      <w:proofErr w:type="spellEnd"/>
      <w:r>
        <w:rPr>
          <w:rFonts w:ascii="Times New Roman" w:hAnsi="Times New Roman"/>
          <w:sz w:val="24"/>
          <w:szCs w:val="24"/>
        </w:rPr>
        <w:t xml:space="preserve">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w:t>
      </w:r>
      <w:proofErr w:type="spellStart"/>
      <w:r>
        <w:rPr>
          <w:rFonts w:ascii="Times New Roman" w:hAnsi="Times New Roman"/>
          <w:sz w:val="24"/>
          <w:szCs w:val="24"/>
        </w:rPr>
        <w:t>garri</w:t>
      </w:r>
      <w:proofErr w:type="spellEnd"/>
      <w:r>
        <w:rPr>
          <w:rFonts w:ascii="Times New Roman" w:hAnsi="Times New Roman"/>
          <w:sz w:val="24"/>
          <w:szCs w:val="24"/>
        </w:rPr>
        <w:t>, cassava flour, starch, and ethanol, which create income-generating opportunities for farmers and agro-processors (</w:t>
      </w:r>
      <w:proofErr w:type="spellStart"/>
      <w:r>
        <w:rPr>
          <w:rFonts w:ascii="Times New Roman" w:hAnsi="Times New Roman"/>
          <w:sz w:val="24"/>
          <w:szCs w:val="24"/>
        </w:rPr>
        <w:t>Nweke</w:t>
      </w:r>
      <w:proofErr w:type="spellEnd"/>
      <w:r>
        <w:rPr>
          <w:rFonts w:ascii="Times New Roman" w:hAnsi="Times New Roman"/>
          <w:sz w:val="24"/>
          <w:szCs w:val="24"/>
        </w:rPr>
        <w:t xml:space="preserve"> et al., 2002). Its importance extends to industries where cassava is used in food, textiles, pharmaceuticals, and </w:t>
      </w:r>
      <w:proofErr w:type="spellStart"/>
      <w:r>
        <w:rPr>
          <w:rFonts w:ascii="Times New Roman" w:hAnsi="Times New Roman"/>
          <w:sz w:val="24"/>
          <w:szCs w:val="24"/>
        </w:rPr>
        <w:t>biofuel</w:t>
      </w:r>
      <w:proofErr w:type="spellEnd"/>
      <w:r>
        <w:rPr>
          <w:rFonts w:ascii="Times New Roman" w:hAnsi="Times New Roman"/>
          <w:sz w:val="24"/>
          <w:szCs w:val="24"/>
        </w:rPr>
        <w:t xml:space="preserve"> production, contributing to economic diversification and industrial growth (Adebayo et al., 2010).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w:t>
      </w:r>
      <w:r>
        <w:rPr>
          <w:rFonts w:ascii="Times New Roman" w:hAnsi="Times New Roman"/>
          <w:sz w:val="24"/>
          <w:szCs w:val="24"/>
        </w:rPr>
        <w:lastRenderedPageBreak/>
        <w:t>research, and market access, it remains a vital crop for food security, economic development, and environmental resilience.</w:t>
      </w: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2.3.3. ICTs in Cassava Production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w:t>
      </w:r>
      <w:proofErr w:type="spellStart"/>
      <w:r>
        <w:rPr>
          <w:rFonts w:ascii="Times New Roman" w:hAnsi="Times New Roman"/>
          <w:sz w:val="24"/>
          <w:szCs w:val="24"/>
        </w:rPr>
        <w:t>Oloyede</w:t>
      </w:r>
      <w:proofErr w:type="spellEnd"/>
      <w:r>
        <w:rPr>
          <w:rFonts w:ascii="Times New Roman" w:hAnsi="Times New Roman"/>
          <w:sz w:val="24"/>
          <w:szCs w:val="24"/>
        </w:rPr>
        <w:t xml:space="preserve"> et al., 2019). Mobile phones are a key ICT tool that helps farmers </w:t>
      </w:r>
      <w:proofErr w:type="gramStart"/>
      <w:r>
        <w:rPr>
          <w:rFonts w:ascii="Times New Roman" w:hAnsi="Times New Roman"/>
          <w:sz w:val="24"/>
          <w:szCs w:val="24"/>
        </w:rPr>
        <w:t>access</w:t>
      </w:r>
      <w:proofErr w:type="gramEnd"/>
      <w:r>
        <w:rPr>
          <w:rFonts w:ascii="Times New Roman" w:hAnsi="Times New Roman"/>
          <w:sz w:val="24"/>
          <w:szCs w:val="24"/>
        </w:rPr>
        <w:t xml:space="preserve"> these services. According to </w:t>
      </w:r>
      <w:proofErr w:type="spellStart"/>
      <w:r>
        <w:rPr>
          <w:rFonts w:ascii="Times New Roman" w:hAnsi="Times New Roman"/>
          <w:sz w:val="24"/>
          <w:szCs w:val="24"/>
        </w:rPr>
        <w:t>Adewumi</w:t>
      </w:r>
      <w:proofErr w:type="spellEnd"/>
      <w:r>
        <w:rPr>
          <w:rFonts w:ascii="Times New Roman" w:hAnsi="Times New Roman"/>
          <w:sz w:val="24"/>
          <w:szCs w:val="24"/>
        </w:rPr>
        <w:t xml:space="preserve">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w:t>
      </w:r>
      <w:proofErr w:type="spellStart"/>
      <w:r>
        <w:rPr>
          <w:rFonts w:ascii="Times New Roman" w:hAnsi="Times New Roman"/>
          <w:sz w:val="24"/>
          <w:szCs w:val="24"/>
        </w:rPr>
        <w:t>yields.In</w:t>
      </w:r>
      <w:proofErr w:type="spellEnd"/>
      <w:r>
        <w:rPr>
          <w:rFonts w:ascii="Times New Roman" w:hAnsi="Times New Roman"/>
          <w:sz w:val="24"/>
          <w:szCs w:val="24"/>
        </w:rPr>
        <w:t xml:space="preserve">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w:t>
      </w:r>
      <w:proofErr w:type="spellStart"/>
      <w:r>
        <w:rPr>
          <w:rFonts w:ascii="Times New Roman" w:hAnsi="Times New Roman"/>
          <w:sz w:val="24"/>
          <w:szCs w:val="24"/>
        </w:rPr>
        <w:t>Mittal</w:t>
      </w:r>
      <w:proofErr w:type="spellEnd"/>
      <w:r>
        <w:rPr>
          <w:rFonts w:ascii="Times New Roman" w:hAnsi="Times New Roman"/>
          <w:sz w:val="24"/>
          <w:szCs w:val="24"/>
        </w:rPr>
        <w:t xml:space="preserve"> &amp; </w:t>
      </w:r>
      <w:proofErr w:type="spellStart"/>
      <w:r>
        <w:rPr>
          <w:rFonts w:ascii="Times New Roman" w:hAnsi="Times New Roman"/>
          <w:sz w:val="24"/>
          <w:szCs w:val="24"/>
        </w:rPr>
        <w:t>Mehar</w:t>
      </w:r>
      <w:proofErr w:type="spellEnd"/>
      <w:r>
        <w:rPr>
          <w:rFonts w:ascii="Times New Roman" w:hAnsi="Times New Roman"/>
          <w:sz w:val="24"/>
          <w:szCs w:val="24"/>
        </w:rPr>
        <w:t>, 2012). With the availability of SMS-based alerts, farmers can address cassava diseases such as cassava mosaic virus and brown streak disease in a timely manner, thereby reducing crop losses.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w:t>
      </w:r>
      <w:proofErr w:type="spellStart"/>
      <w:r>
        <w:rPr>
          <w:rFonts w:ascii="Times New Roman" w:hAnsi="Times New Roman"/>
          <w:sz w:val="24"/>
          <w:szCs w:val="24"/>
        </w:rPr>
        <w:t>Adejo</w:t>
      </w:r>
      <w:proofErr w:type="spellEnd"/>
      <w:r>
        <w:rPr>
          <w:rFonts w:ascii="Times New Roman" w:hAnsi="Times New Roman"/>
          <w:sz w:val="24"/>
          <w:szCs w:val="24"/>
        </w:rPr>
        <w:t xml:space="preserve"> et al., 2016). As a result, cassava processors are able to produce higher quality products that meet market standards, thus increasing demand and profitability.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w:t>
      </w:r>
      <w:r>
        <w:rPr>
          <w:rFonts w:ascii="Times New Roman" w:hAnsi="Times New Roman"/>
          <w:sz w:val="24"/>
          <w:szCs w:val="24"/>
        </w:rPr>
        <w:lastRenderedPageBreak/>
        <w:t xml:space="preserve">products. Digital tools like </w:t>
      </w:r>
      <w:proofErr w:type="spellStart"/>
      <w:r>
        <w:rPr>
          <w:rFonts w:ascii="Times New Roman" w:hAnsi="Times New Roman"/>
          <w:sz w:val="24"/>
          <w:szCs w:val="24"/>
        </w:rPr>
        <w:t>blockchain</w:t>
      </w:r>
      <w:proofErr w:type="spellEnd"/>
      <w:r>
        <w:rPr>
          <w:rFonts w:ascii="Times New Roman" w:hAnsi="Times New Roman"/>
          <w:sz w:val="24"/>
          <w:szCs w:val="24"/>
        </w:rPr>
        <w:t xml:space="preserve">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w:t>
      </w:r>
      <w:proofErr w:type="spellStart"/>
      <w:r>
        <w:rPr>
          <w:rFonts w:ascii="Times New Roman" w:hAnsi="Times New Roman"/>
          <w:sz w:val="24"/>
          <w:szCs w:val="24"/>
        </w:rPr>
        <w:t>Pesa</w:t>
      </w:r>
      <w:proofErr w:type="spellEnd"/>
      <w:r>
        <w:rPr>
          <w:rFonts w:ascii="Times New Roman" w:hAnsi="Times New Roman"/>
          <w:sz w:val="24"/>
          <w:szCs w:val="24"/>
        </w:rPr>
        <w:t>, allow farmers and processors to access loans, savings, and insurance services without the need for traditional banking systems (Donner &amp;</w:t>
      </w:r>
      <w:proofErr w:type="spellStart"/>
      <w:r>
        <w:rPr>
          <w:rFonts w:ascii="Times New Roman" w:hAnsi="Times New Roman"/>
          <w:sz w:val="24"/>
          <w:szCs w:val="24"/>
        </w:rPr>
        <w:t>Escobari</w:t>
      </w:r>
      <w:proofErr w:type="spellEnd"/>
      <w:r>
        <w:rPr>
          <w:rFonts w:ascii="Times New Roman" w:hAnsi="Times New Roman"/>
          <w:sz w:val="24"/>
          <w:szCs w:val="24"/>
        </w:rPr>
        <w:t xml:space="preserve">, 2010). These financial tools enable cassava stakeholders to invest in high-quality inputs, such as machinery for processing or improved cassava varieties, which are critical for increasing the volume and quality of cassava products.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w:t>
      </w:r>
      <w:proofErr w:type="spellStart"/>
      <w:r>
        <w:rPr>
          <w:rFonts w:ascii="Times New Roman" w:hAnsi="Times New Roman"/>
          <w:sz w:val="24"/>
          <w:szCs w:val="24"/>
        </w:rPr>
        <w:t>Dlodlo&amp;Kalezhi</w:t>
      </w:r>
      <w:proofErr w:type="spellEnd"/>
      <w:r>
        <w:rPr>
          <w:rFonts w:ascii="Times New Roman" w:hAnsi="Times New Roman"/>
          <w:sz w:val="24"/>
          <w:szCs w:val="24"/>
        </w:rPr>
        <w:t>, 2015).</w:t>
      </w: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2.3.4. Impact of ICT on Cassava Farmers' Productivity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The use of ICTs has been linked to improved productivity in cassava farming. Research by </w:t>
      </w:r>
      <w:proofErr w:type="spellStart"/>
      <w:r>
        <w:rPr>
          <w:rFonts w:ascii="Times New Roman" w:hAnsi="Times New Roman"/>
          <w:sz w:val="24"/>
          <w:szCs w:val="24"/>
        </w:rPr>
        <w:t>Ojo</w:t>
      </w:r>
      <w:proofErr w:type="spellEnd"/>
      <w:r>
        <w:rPr>
          <w:rFonts w:ascii="Times New Roman" w:hAnsi="Times New Roman"/>
          <w:sz w:val="24"/>
          <w:szCs w:val="24"/>
        </w:rPr>
        <w:t xml:space="preserve">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w:t>
      </w:r>
      <w:proofErr w:type="spellStart"/>
      <w:r>
        <w:rPr>
          <w:rFonts w:ascii="Times New Roman" w:hAnsi="Times New Roman"/>
          <w:sz w:val="24"/>
          <w:szCs w:val="24"/>
        </w:rPr>
        <w:t>Mittal</w:t>
      </w:r>
      <w:proofErr w:type="spellEnd"/>
      <w:r>
        <w:rPr>
          <w:rFonts w:ascii="Times New Roman" w:hAnsi="Times New Roman"/>
          <w:sz w:val="24"/>
          <w:szCs w:val="24"/>
        </w:rPr>
        <w:t xml:space="preserve">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w:t>
      </w:r>
      <w:proofErr w:type="spellStart"/>
      <w:r>
        <w:rPr>
          <w:rFonts w:ascii="Times New Roman" w:hAnsi="Times New Roman"/>
          <w:sz w:val="24"/>
          <w:szCs w:val="24"/>
        </w:rPr>
        <w:t>Esoko</w:t>
      </w:r>
      <w:proofErr w:type="spellEnd"/>
      <w:r>
        <w:rPr>
          <w:rFonts w:ascii="Times New Roman" w:hAnsi="Times New Roman"/>
          <w:sz w:val="24"/>
          <w:szCs w:val="24"/>
        </w:rPr>
        <w:t xml:space="preserve"> and Farmers’ Friend, allow cassava farmers to access real-time market information, which contributes to improving their economic efficiency (Aker &amp; </w:t>
      </w:r>
      <w:proofErr w:type="spellStart"/>
      <w:r>
        <w:rPr>
          <w:rFonts w:ascii="Times New Roman" w:hAnsi="Times New Roman"/>
          <w:sz w:val="24"/>
          <w:szCs w:val="24"/>
        </w:rPr>
        <w:t>Mbiti</w:t>
      </w:r>
      <w:proofErr w:type="spellEnd"/>
      <w:r>
        <w:rPr>
          <w:rFonts w:ascii="Times New Roman" w:hAnsi="Times New Roman"/>
          <w:sz w:val="24"/>
          <w:szCs w:val="24"/>
        </w:rPr>
        <w:t>, 2010).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w:t>
      </w:r>
      <w:proofErr w:type="spellStart"/>
      <w:r>
        <w:rPr>
          <w:rFonts w:ascii="Times New Roman" w:hAnsi="Times New Roman"/>
          <w:sz w:val="24"/>
          <w:szCs w:val="24"/>
        </w:rPr>
        <w:t>Qiang</w:t>
      </w:r>
      <w:proofErr w:type="spellEnd"/>
      <w:r>
        <w:rPr>
          <w:rFonts w:ascii="Times New Roman" w:hAnsi="Times New Roman"/>
          <w:sz w:val="24"/>
          <w:szCs w:val="24"/>
        </w:rPr>
        <w:t xml:space="preserve"> et al., 2012). This knowledge reduces inefficiencies and enhances the adoption of modern farming techniques that improve cassava yields.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also promotes better resource management, which aligns with the principles of precision agriculture. Precision agriculture theory emphasizes the use of technology to optimize resource allocation, such as land, water, and fertilizers, based on real-time data (</w:t>
      </w:r>
      <w:proofErr w:type="spellStart"/>
      <w:r>
        <w:rPr>
          <w:rFonts w:ascii="Times New Roman" w:hAnsi="Times New Roman"/>
          <w:sz w:val="24"/>
          <w:szCs w:val="24"/>
        </w:rPr>
        <w:t>Gebbers&amp;Adamchuk</w:t>
      </w:r>
      <w:proofErr w:type="spellEnd"/>
      <w:r>
        <w:rPr>
          <w:rFonts w:ascii="Times New Roman" w:hAnsi="Times New Roman"/>
          <w:sz w:val="24"/>
          <w:szCs w:val="24"/>
        </w:rPr>
        <w:t>,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Moreover, ICTs have contributed to improving cassava farmers' knowledge about soil fertility management, crop rotation, and sustainable farming practices. These factors, in turn, help increase the overall productivity of cassava farms. A study by </w:t>
      </w:r>
      <w:proofErr w:type="spellStart"/>
      <w:r>
        <w:rPr>
          <w:rFonts w:ascii="Times New Roman" w:hAnsi="Times New Roman"/>
          <w:sz w:val="24"/>
          <w:szCs w:val="24"/>
        </w:rPr>
        <w:t>Oladipo</w:t>
      </w:r>
      <w:proofErr w:type="spellEnd"/>
      <w:r>
        <w:rPr>
          <w:rFonts w:ascii="Times New Roman" w:hAnsi="Times New Roman"/>
          <w:sz w:val="24"/>
          <w:szCs w:val="24"/>
        </w:rPr>
        <w:t xml:space="preserve"> et al. (2020) highlighted that farmers who used ICT tools such as mobile apps and online forums gained knowledge on modern agronomic practices, which contributed to better land management and increased crop yield.</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2.3.5 Market Access and Financial Inclusion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Market access and financial inclusion are vital factors that influence the productivity and income levels of cassava farmers, particularly smallholder farmers in rural areas. Limited market access </w:t>
      </w:r>
      <w:r>
        <w:rPr>
          <w:rFonts w:ascii="Times New Roman" w:hAnsi="Times New Roman"/>
          <w:sz w:val="24"/>
          <w:szCs w:val="24"/>
        </w:rPr>
        <w:lastRenderedPageBreak/>
        <w:t xml:space="preserve">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w:t>
      </w:r>
      <w:proofErr w:type="spellStart"/>
      <w:r>
        <w:rPr>
          <w:rFonts w:ascii="Times New Roman" w:hAnsi="Times New Roman"/>
          <w:sz w:val="24"/>
          <w:szCs w:val="24"/>
        </w:rPr>
        <w:t>Mbiti</w:t>
      </w:r>
      <w:proofErr w:type="spellEnd"/>
      <w:r>
        <w:rPr>
          <w:rFonts w:ascii="Times New Roman" w:hAnsi="Times New Roman"/>
          <w:sz w:val="24"/>
          <w:szCs w:val="24"/>
        </w:rPr>
        <w:t xml:space="preserve"> (2010), ICT tools bridge the information gap, enabling farmers to make informed decisions about where, when, and how to sell their produce.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Market access allows cassava farmers to connect with buyers directly, reducing reliance on middlemen who often exploit farmers by offering below-market prices. Digital platforms like </w:t>
      </w:r>
      <w:proofErr w:type="spellStart"/>
      <w:r>
        <w:rPr>
          <w:rFonts w:ascii="Times New Roman" w:hAnsi="Times New Roman"/>
          <w:sz w:val="24"/>
          <w:szCs w:val="24"/>
        </w:rPr>
        <w:t>Esoko</w:t>
      </w:r>
      <w:proofErr w:type="spellEnd"/>
      <w:r>
        <w:rPr>
          <w:rFonts w:ascii="Times New Roman" w:hAnsi="Times New Roman"/>
          <w:sz w:val="24"/>
          <w:szCs w:val="24"/>
        </w:rPr>
        <w:t xml:space="preserve"> and </w:t>
      </w:r>
      <w:proofErr w:type="spellStart"/>
      <w:r>
        <w:rPr>
          <w:rFonts w:ascii="Times New Roman" w:hAnsi="Times New Roman"/>
          <w:sz w:val="24"/>
          <w:szCs w:val="24"/>
        </w:rPr>
        <w:t>AgriMarket</w:t>
      </w:r>
      <w:proofErr w:type="spellEnd"/>
      <w:r>
        <w:rPr>
          <w:rFonts w:ascii="Times New Roman" w:hAnsi="Times New Roman"/>
          <w:sz w:val="24"/>
          <w:szCs w:val="24"/>
        </w:rPr>
        <w:t xml:space="preserve"> provide cassava farmers with real-time information on market prices, demand trends, and buyer locations (</w:t>
      </w:r>
      <w:proofErr w:type="spellStart"/>
      <w:r>
        <w:rPr>
          <w:rFonts w:ascii="Times New Roman" w:hAnsi="Times New Roman"/>
          <w:sz w:val="24"/>
          <w:szCs w:val="24"/>
        </w:rPr>
        <w:t>Mittal</w:t>
      </w:r>
      <w:proofErr w:type="spellEnd"/>
      <w:r>
        <w:rPr>
          <w:rFonts w:ascii="Times New Roman" w:hAnsi="Times New Roman"/>
          <w:sz w:val="24"/>
          <w:szCs w:val="24"/>
        </w:rPr>
        <w:t xml:space="preserve"> &amp; </w:t>
      </w:r>
      <w:proofErr w:type="spellStart"/>
      <w:r>
        <w:rPr>
          <w:rFonts w:ascii="Times New Roman" w:hAnsi="Times New Roman"/>
          <w:sz w:val="24"/>
          <w:szCs w:val="24"/>
        </w:rPr>
        <w:t>Mehar</w:t>
      </w:r>
      <w:proofErr w:type="spellEnd"/>
      <w:r>
        <w:rPr>
          <w:rFonts w:ascii="Times New Roman" w:hAnsi="Times New Roman"/>
          <w:sz w:val="24"/>
          <w:szCs w:val="24"/>
        </w:rPr>
        <w:t>,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w:t>
      </w:r>
      <w:proofErr w:type="spellStart"/>
      <w:r>
        <w:rPr>
          <w:rFonts w:ascii="Times New Roman" w:hAnsi="Times New Roman"/>
          <w:sz w:val="24"/>
          <w:szCs w:val="24"/>
        </w:rPr>
        <w:t>Demirguc-Kunt</w:t>
      </w:r>
      <w:proofErr w:type="spellEnd"/>
      <w:r>
        <w:rPr>
          <w:rFonts w:ascii="Times New Roman" w:hAnsi="Times New Roman"/>
          <w:sz w:val="24"/>
          <w:szCs w:val="24"/>
        </w:rPr>
        <w:t xml:space="preserve"> et al., 2018). However, ICT-based financial services, including mobile money platforms like M-</w:t>
      </w:r>
      <w:proofErr w:type="spellStart"/>
      <w:r>
        <w:rPr>
          <w:rFonts w:ascii="Times New Roman" w:hAnsi="Times New Roman"/>
          <w:sz w:val="24"/>
          <w:szCs w:val="24"/>
        </w:rPr>
        <w:t>Pesa</w:t>
      </w:r>
      <w:proofErr w:type="spellEnd"/>
      <w:r>
        <w:rPr>
          <w:rFonts w:ascii="Times New Roman" w:hAnsi="Times New Roman"/>
          <w:sz w:val="24"/>
          <w:szCs w:val="24"/>
        </w:rPr>
        <w:t xml:space="preserve"> and </w:t>
      </w:r>
      <w:proofErr w:type="spellStart"/>
      <w:r>
        <w:rPr>
          <w:rFonts w:ascii="Times New Roman" w:hAnsi="Times New Roman"/>
          <w:sz w:val="24"/>
          <w:szCs w:val="24"/>
        </w:rPr>
        <w:t>Airtel</w:t>
      </w:r>
      <w:proofErr w:type="spellEnd"/>
      <w:r>
        <w:rPr>
          <w:rFonts w:ascii="Times New Roman" w:hAnsi="Times New Roman"/>
          <w:sz w:val="24"/>
          <w:szCs w:val="24"/>
        </w:rPr>
        <w:t xml:space="preserve"> Money, have revolutionized financial access for farmers. These platforms allow cassava farmers to perform cashless transactions, save money, and receive payments for their produce in real time, enhancing financial security and efficiency (Donner &amp;</w:t>
      </w:r>
      <w:proofErr w:type="spellStart"/>
      <w:r>
        <w:rPr>
          <w:rFonts w:ascii="Times New Roman" w:hAnsi="Times New Roman"/>
          <w:sz w:val="24"/>
          <w:szCs w:val="24"/>
        </w:rPr>
        <w:t>Escobari</w:t>
      </w:r>
      <w:proofErr w:type="spellEnd"/>
      <w:r>
        <w:rPr>
          <w:rFonts w:ascii="Times New Roman" w:hAnsi="Times New Roman"/>
          <w:sz w:val="24"/>
          <w:szCs w:val="24"/>
        </w:rPr>
        <w:t>, 2010).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ICTs also enhance financial inclusion by providing farmers with access to digital banking services, mobile money, and micro-loans. This is particularly important in rural areas, where access to formal financial institutions is limited. According to </w:t>
      </w:r>
      <w:proofErr w:type="spellStart"/>
      <w:r>
        <w:rPr>
          <w:rFonts w:ascii="Times New Roman" w:hAnsi="Times New Roman"/>
          <w:sz w:val="24"/>
          <w:szCs w:val="24"/>
        </w:rPr>
        <w:t>Akinyemi</w:t>
      </w:r>
      <w:proofErr w:type="spellEnd"/>
      <w:r>
        <w:rPr>
          <w:rFonts w:ascii="Times New Roman" w:hAnsi="Times New Roman"/>
          <w:sz w:val="24"/>
          <w:szCs w:val="24"/>
        </w:rPr>
        <w:t xml:space="preserve"> et al. (2017), mobile money services have enabled cassava farmers to receive payments, transfer funds, and access credit, which </w:t>
      </w:r>
      <w:proofErr w:type="gramStart"/>
      <w:r>
        <w:rPr>
          <w:rFonts w:ascii="Times New Roman" w:hAnsi="Times New Roman"/>
          <w:sz w:val="24"/>
          <w:szCs w:val="24"/>
        </w:rPr>
        <w:t>has</w:t>
      </w:r>
      <w:proofErr w:type="gramEnd"/>
      <w:r>
        <w:rPr>
          <w:rFonts w:ascii="Times New Roman" w:hAnsi="Times New Roman"/>
          <w:sz w:val="24"/>
          <w:szCs w:val="24"/>
        </w:rPr>
        <w:t xml:space="preserve"> helped improve their financial stability and enable investments in their farms.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Theoretical frameworks explaining market access and financial inclusion among cassava farmers are grounded in various economic, social, and technological theories that highlight their interconnected impact on agricultural productivity and farmer livelihoods. These theories </w:t>
      </w:r>
      <w:r>
        <w:rPr>
          <w:rFonts w:ascii="Times New Roman" w:hAnsi="Times New Roman"/>
          <w:sz w:val="24"/>
          <w:szCs w:val="24"/>
        </w:rPr>
        <w:lastRenderedPageBreak/>
        <w:t>provide a foundation for understanding the role of Information and Communication Technology (ICT), institutions, and infrastructure in addressing challenges faced by cassava farmers.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2.3.6 Challenges in ICT Adoption among Cassava Farmers</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cassava</w:t>
      </w:r>
      <w:proofErr w:type="gramEnd"/>
      <w:r>
        <w:rPr>
          <w:rFonts w:ascii="Times New Roman" w:hAnsi="Times New Roman"/>
          <w:sz w:val="24"/>
          <w:szCs w:val="24"/>
        </w:rPr>
        <w:t xml:space="preserve">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w:t>
      </w:r>
      <w:proofErr w:type="spellStart"/>
      <w:r>
        <w:rPr>
          <w:rFonts w:ascii="Times New Roman" w:hAnsi="Times New Roman"/>
          <w:sz w:val="24"/>
          <w:szCs w:val="24"/>
        </w:rPr>
        <w:t>process.TheTechnology</w:t>
      </w:r>
      <w:proofErr w:type="spellEnd"/>
      <w:r>
        <w:rPr>
          <w:rFonts w:ascii="Times New Roman" w:hAnsi="Times New Roman"/>
          <w:sz w:val="24"/>
          <w:szCs w:val="24"/>
        </w:rPr>
        <w:t xml:space="preserve">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w:t>
      </w:r>
      <w:proofErr w:type="spellStart"/>
      <w:r>
        <w:rPr>
          <w:rFonts w:ascii="Times New Roman" w:hAnsi="Times New Roman"/>
          <w:sz w:val="24"/>
          <w:szCs w:val="24"/>
        </w:rPr>
        <w:t>Mbiti</w:t>
      </w:r>
      <w:proofErr w:type="spellEnd"/>
      <w:r>
        <w:rPr>
          <w:rFonts w:ascii="Times New Roman" w:hAnsi="Times New Roman"/>
          <w:sz w:val="24"/>
          <w:szCs w:val="24"/>
        </w:rPr>
        <w:t xml:space="preserve">, 2010). Without sufficient infrastructure, farmers cannot access critical information on market prices, weather conditions, or financial </w:t>
      </w:r>
      <w:proofErr w:type="spellStart"/>
      <w:r>
        <w:rPr>
          <w:rFonts w:ascii="Times New Roman" w:hAnsi="Times New Roman"/>
          <w:sz w:val="24"/>
          <w:szCs w:val="24"/>
        </w:rPr>
        <w:t>services.Socio</w:t>
      </w:r>
      <w:proofErr w:type="spellEnd"/>
      <w:r>
        <w:rPr>
          <w:rFonts w:ascii="Times New Roman" w:hAnsi="Times New Roman"/>
          <w:sz w:val="24"/>
          <w:szCs w:val="24"/>
        </w:rPr>
        <w:t>-economic factors, such as poverty and lack of financial resources, also contribute to low ICT adoption. The Capability Approach (</w:t>
      </w:r>
      <w:proofErr w:type="spellStart"/>
      <w:r>
        <w:rPr>
          <w:rFonts w:ascii="Times New Roman" w:hAnsi="Times New Roman"/>
          <w:sz w:val="24"/>
          <w:szCs w:val="24"/>
        </w:rPr>
        <w:t>Sen</w:t>
      </w:r>
      <w:proofErr w:type="spellEnd"/>
      <w:r>
        <w:rPr>
          <w:rFonts w:ascii="Times New Roman" w:hAnsi="Times New Roman"/>
          <w:sz w:val="24"/>
          <w:szCs w:val="24"/>
        </w:rPr>
        <w:t xml:space="preserve">, 1999) emphasizes that individuals must </w:t>
      </w:r>
      <w:r>
        <w:rPr>
          <w:rFonts w:ascii="Times New Roman" w:hAnsi="Times New Roman"/>
          <w:sz w:val="24"/>
          <w:szCs w:val="24"/>
        </w:rPr>
        <w:lastRenderedPageBreak/>
        <w:t xml:space="preserve">have the necessary capabilities—such as education, income, and access to infrastructure—to utilize technology effectively. Many cassava farmers struggle with low incomes, making it difficult to afford </w:t>
      </w:r>
      <w:proofErr w:type="spellStart"/>
      <w:r>
        <w:rPr>
          <w:rFonts w:ascii="Times New Roman" w:hAnsi="Times New Roman"/>
          <w:sz w:val="24"/>
          <w:szCs w:val="24"/>
        </w:rPr>
        <w:t>smartphones</w:t>
      </w:r>
      <w:proofErr w:type="spellEnd"/>
      <w:r>
        <w:rPr>
          <w:rFonts w:ascii="Times New Roman" w:hAnsi="Times New Roman"/>
          <w:sz w:val="24"/>
          <w:szCs w:val="24"/>
        </w:rPr>
        <w:t>, data plans, or subscription-based digital platforms. This economic constraint further widens the digital divide.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w:t>
      </w:r>
      <w:proofErr w:type="spellStart"/>
      <w:r>
        <w:rPr>
          <w:rFonts w:ascii="Times New Roman" w:hAnsi="Times New Roman"/>
          <w:sz w:val="24"/>
          <w:szCs w:val="24"/>
        </w:rPr>
        <w:t>Abiodun</w:t>
      </w:r>
      <w:proofErr w:type="spellEnd"/>
      <w:r>
        <w:rPr>
          <w:rFonts w:ascii="Times New Roman" w:hAnsi="Times New Roman"/>
          <w:sz w:val="24"/>
          <w:szCs w:val="24"/>
        </w:rPr>
        <w:t xml:space="preserve">, 2018).Many farmers, particularly in rural areas, face difficulties in accessing the internet, and unreliable electricity can make it difficult to charge mobile phones or use ICT tools effectively. Additionally, many farmers lack the technical skills to operate </w:t>
      </w:r>
      <w:proofErr w:type="gramStart"/>
      <w:r>
        <w:rPr>
          <w:rFonts w:ascii="Times New Roman" w:hAnsi="Times New Roman"/>
          <w:sz w:val="24"/>
          <w:szCs w:val="24"/>
        </w:rPr>
        <w:t>ICT tools, which hinders</w:t>
      </w:r>
      <w:proofErr w:type="gramEnd"/>
      <w:r>
        <w:rPr>
          <w:rFonts w:ascii="Times New Roman" w:hAnsi="Times New Roman"/>
          <w:sz w:val="24"/>
          <w:szCs w:val="24"/>
        </w:rPr>
        <w:t xml:space="preserve"> the full utilization of available technologies (Ibrahim et al., 2020).Furthermore, the cost of </w:t>
      </w:r>
      <w:proofErr w:type="spellStart"/>
      <w:r>
        <w:rPr>
          <w:rFonts w:ascii="Times New Roman" w:hAnsi="Times New Roman"/>
          <w:sz w:val="24"/>
          <w:szCs w:val="24"/>
        </w:rPr>
        <w:t>smartphones</w:t>
      </w:r>
      <w:proofErr w:type="spellEnd"/>
      <w:r>
        <w:rPr>
          <w:rFonts w:ascii="Times New Roman" w:hAnsi="Times New Roman"/>
          <w:sz w:val="24"/>
          <w:szCs w:val="24"/>
        </w:rPr>
        <w:t xml:space="preserve"> and data services can be prohibitive for smallholder farmers, especially in low-income regions. The absence of localized content and services that address the specific needs of cassava farmers also limits the effectiveness of ICT interventions.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Challenges related to the Information Asymmetry Theory (</w:t>
      </w:r>
      <w:proofErr w:type="spellStart"/>
      <w:r>
        <w:rPr>
          <w:rFonts w:ascii="Times New Roman" w:hAnsi="Times New Roman"/>
          <w:sz w:val="24"/>
          <w:szCs w:val="24"/>
        </w:rPr>
        <w:t>Akerlof</w:t>
      </w:r>
      <w:proofErr w:type="spellEnd"/>
      <w:r>
        <w:rPr>
          <w:rFonts w:ascii="Times New Roman" w:hAnsi="Times New Roman"/>
          <w:sz w:val="24"/>
          <w:szCs w:val="24"/>
        </w:rPr>
        <w:t>,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2.3.6 Educational Outreach</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enables broader educational outreach programs for rural cassava farmers, reaching even remote areas (</w:t>
      </w:r>
      <w:proofErr w:type="spellStart"/>
      <w:r>
        <w:rPr>
          <w:rFonts w:ascii="Times New Roman" w:hAnsi="Times New Roman"/>
          <w:sz w:val="24"/>
          <w:szCs w:val="24"/>
        </w:rPr>
        <w:t>Oseni</w:t>
      </w:r>
      <w:proofErr w:type="spellEnd"/>
      <w:r>
        <w:rPr>
          <w:rFonts w:ascii="Times New Roman" w:hAnsi="Times New Roman"/>
          <w:sz w:val="24"/>
          <w:szCs w:val="24"/>
        </w:rPr>
        <w:t>, 2021). These programs promote agricultural literacy and empower farmers to make more informed decisions. Educational content is often delivered through mobile phones, which are more accessible to rural farmers (</w:t>
      </w:r>
      <w:proofErr w:type="spellStart"/>
      <w:r>
        <w:rPr>
          <w:rFonts w:ascii="Times New Roman" w:hAnsi="Times New Roman"/>
          <w:sz w:val="24"/>
          <w:szCs w:val="24"/>
        </w:rPr>
        <w:t>Okorie</w:t>
      </w:r>
      <w:proofErr w:type="spellEnd"/>
      <w:r>
        <w:rPr>
          <w:rFonts w:ascii="Times New Roman" w:hAnsi="Times New Roman"/>
          <w:sz w:val="24"/>
          <w:szCs w:val="24"/>
        </w:rPr>
        <w:t xml:space="preserve"> et al., 2019).</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w:t>
      </w:r>
      <w:proofErr w:type="spellStart"/>
      <w:r>
        <w:rPr>
          <w:rFonts w:ascii="Times New Roman" w:hAnsi="Times New Roman"/>
          <w:sz w:val="24"/>
          <w:szCs w:val="24"/>
        </w:rPr>
        <w:t>Vygotsky</w:t>
      </w:r>
      <w:proofErr w:type="spellEnd"/>
      <w:r>
        <w:rPr>
          <w:rFonts w:ascii="Times New Roman" w:hAnsi="Times New Roman"/>
          <w:sz w:val="24"/>
          <w:szCs w:val="24"/>
        </w:rPr>
        <w:t xml:space="preserve">, 1978) highlights that </w:t>
      </w:r>
      <w:r>
        <w:rPr>
          <w:rFonts w:ascii="Times New Roman" w:hAnsi="Times New Roman"/>
          <w:sz w:val="24"/>
          <w:szCs w:val="24"/>
        </w:rPr>
        <w:lastRenderedPageBreak/>
        <w:t xml:space="preserve">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2.3.7. Government and NGO Involvement in Promoting ICT Adoption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w:t>
      </w:r>
      <w:proofErr w:type="spellStart"/>
      <w:r>
        <w:rPr>
          <w:rFonts w:ascii="Times New Roman" w:hAnsi="Times New Roman"/>
          <w:sz w:val="24"/>
          <w:szCs w:val="24"/>
        </w:rPr>
        <w:t>access</w:t>
      </w:r>
      <w:proofErr w:type="gramStart"/>
      <w:r>
        <w:rPr>
          <w:rFonts w:ascii="Times New Roman" w:hAnsi="Times New Roman"/>
          <w:sz w:val="24"/>
          <w:szCs w:val="24"/>
        </w:rPr>
        <w:t>,government</w:t>
      </w:r>
      <w:proofErr w:type="spellEnd"/>
      <w:proofErr w:type="gramEnd"/>
      <w:r>
        <w:rPr>
          <w:rFonts w:ascii="Times New Roman" w:hAnsi="Times New Roman"/>
          <w:sz w:val="24"/>
          <w:szCs w:val="24"/>
        </w:rPr>
        <w:t xml:space="preserve">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prompting</w:t>
      </w:r>
      <w:proofErr w:type="gramEnd"/>
      <w:r>
        <w:rPr>
          <w:rFonts w:ascii="Times New Roman" w:hAnsi="Times New Roman"/>
          <w:sz w:val="24"/>
          <w:szCs w:val="24"/>
        </w:rPr>
        <w:t xml:space="preserve">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w:t>
      </w:r>
      <w:proofErr w:type="spellStart"/>
      <w:r>
        <w:rPr>
          <w:rFonts w:ascii="Times New Roman" w:hAnsi="Times New Roman"/>
          <w:sz w:val="24"/>
          <w:szCs w:val="24"/>
        </w:rPr>
        <w:t>Mbiti</w:t>
      </w:r>
      <w:proofErr w:type="spellEnd"/>
      <w:r>
        <w:rPr>
          <w:rFonts w:ascii="Times New Roman" w:hAnsi="Times New Roman"/>
          <w:sz w:val="24"/>
          <w:szCs w:val="24"/>
        </w:rPr>
        <w:t>, 2010).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w:t>
      </w:r>
      <w:proofErr w:type="spellStart"/>
      <w:r>
        <w:rPr>
          <w:rFonts w:ascii="Times New Roman" w:hAnsi="Times New Roman"/>
          <w:sz w:val="24"/>
          <w:szCs w:val="24"/>
        </w:rPr>
        <w:t>Escobari</w:t>
      </w:r>
      <w:proofErr w:type="spellEnd"/>
      <w:r>
        <w:rPr>
          <w:rFonts w:ascii="Times New Roman" w:hAnsi="Times New Roman"/>
          <w:sz w:val="24"/>
          <w:szCs w:val="24"/>
        </w:rPr>
        <w:t>, 2010).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Additionally, Diffusion of Innovation Theory (Rogers, 2003) highlights that government and NGO</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led</w:t>
      </w:r>
      <w:proofErr w:type="gramEnd"/>
      <w:r>
        <w:rPr>
          <w:rFonts w:ascii="Times New Roman" w:hAnsi="Times New Roman"/>
          <w:sz w:val="24"/>
          <w:szCs w:val="24"/>
        </w:rPr>
        <w:t xml:space="preserve"> initiatives act as change agents, spreading awareness about ICT solutions and facilitating their adoption. By addressing barriers such as limited access, affordability, and skills, these </w:t>
      </w:r>
      <w:r>
        <w:rPr>
          <w:rFonts w:ascii="Times New Roman" w:hAnsi="Times New Roman"/>
          <w:sz w:val="24"/>
          <w:szCs w:val="24"/>
        </w:rPr>
        <w:lastRenderedPageBreak/>
        <w:t>interventions promote technology use among cassava farmers, driving productivity and improving livelihoods.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 xml:space="preserve">2.3.8 Collaboration and Entry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Network Theory (</w:t>
      </w:r>
      <w:proofErr w:type="spellStart"/>
      <w:r>
        <w:rPr>
          <w:rFonts w:ascii="Times New Roman" w:hAnsi="Times New Roman"/>
          <w:sz w:val="24"/>
          <w:szCs w:val="24"/>
        </w:rPr>
        <w:t>Granovetter</w:t>
      </w:r>
      <w:proofErr w:type="spellEnd"/>
      <w:r>
        <w:rPr>
          <w:rFonts w:ascii="Times New Roman" w:hAnsi="Times New Roman"/>
          <w:sz w:val="24"/>
          <w:szCs w:val="24"/>
        </w:rPr>
        <w:t>,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 xml:space="preserve">2.3.9 Cultural Alignment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Cultural Dimensions Theory (</w:t>
      </w:r>
      <w:proofErr w:type="spellStart"/>
      <w:r>
        <w:rPr>
          <w:rFonts w:ascii="Times New Roman" w:hAnsi="Times New Roman"/>
          <w:sz w:val="24"/>
          <w:szCs w:val="24"/>
        </w:rPr>
        <w:t>Hofstede</w:t>
      </w:r>
      <w:proofErr w:type="spellEnd"/>
      <w:r>
        <w:rPr>
          <w:rFonts w:ascii="Times New Roman" w:hAnsi="Times New Roman"/>
          <w:sz w:val="24"/>
          <w:szCs w:val="24"/>
        </w:rPr>
        <w:t>, 1980), which explores how cultural values such as collectivism, power distance, and uncertainty avoidance shape behavior.</w:t>
      </w:r>
      <w:proofErr w:type="gramEnd"/>
      <w:r>
        <w:rPr>
          <w:rFonts w:ascii="Times New Roman" w:hAnsi="Times New Roman"/>
          <w:sz w:val="24"/>
          <w:szCs w:val="24"/>
        </w:rPr>
        <w:t xml:space="preserve"> In many cassava </w:t>
      </w:r>
      <w:r>
        <w:rPr>
          <w:rFonts w:ascii="Times New Roman" w:hAnsi="Times New Roman"/>
          <w:sz w:val="24"/>
          <w:szCs w:val="24"/>
        </w:rPr>
        <w:lastRenderedPageBreak/>
        <w:t>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The Symbolic </w:t>
      </w:r>
      <w:proofErr w:type="spellStart"/>
      <w:r>
        <w:rPr>
          <w:rFonts w:ascii="Times New Roman" w:hAnsi="Times New Roman"/>
          <w:sz w:val="24"/>
          <w:szCs w:val="24"/>
        </w:rPr>
        <w:t>Interactionism</w:t>
      </w:r>
      <w:proofErr w:type="spellEnd"/>
      <w:r>
        <w:rPr>
          <w:rFonts w:ascii="Times New Roman" w:hAnsi="Times New Roman"/>
          <w:sz w:val="24"/>
          <w:szCs w:val="24"/>
        </w:rPr>
        <w:t xml:space="preserve"> Theory (</w:t>
      </w:r>
      <w:proofErr w:type="spellStart"/>
      <w:r>
        <w:rPr>
          <w:rFonts w:ascii="Times New Roman" w:hAnsi="Times New Roman"/>
          <w:sz w:val="24"/>
          <w:szCs w:val="24"/>
        </w:rPr>
        <w:t>Blumer</w:t>
      </w:r>
      <w:proofErr w:type="spellEnd"/>
      <w:r>
        <w:rPr>
          <w:rFonts w:ascii="Times New Roman" w:hAnsi="Times New Roman"/>
          <w:sz w:val="24"/>
          <w:szCs w:val="24"/>
        </w:rPr>
        <w:t xml:space="preserve">,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w:t>
      </w:r>
      <w:proofErr w:type="spellStart"/>
      <w:r>
        <w:rPr>
          <w:rFonts w:ascii="Times New Roman" w:hAnsi="Times New Roman"/>
          <w:sz w:val="24"/>
          <w:szCs w:val="24"/>
        </w:rPr>
        <w:t>Structuration</w:t>
      </w:r>
      <w:proofErr w:type="spellEnd"/>
      <w:r>
        <w:rPr>
          <w:rFonts w:ascii="Times New Roman" w:hAnsi="Times New Roman"/>
          <w:sz w:val="24"/>
          <w:szCs w:val="24"/>
        </w:rPr>
        <w:t xml:space="preserve"> Theory (</w:t>
      </w:r>
      <w:proofErr w:type="spellStart"/>
      <w:r>
        <w:rPr>
          <w:rFonts w:ascii="Times New Roman" w:hAnsi="Times New Roman"/>
          <w:sz w:val="24"/>
          <w:szCs w:val="24"/>
        </w:rPr>
        <w:t>DeSanctis</w:t>
      </w:r>
      <w:proofErr w:type="spellEnd"/>
      <w:r>
        <w:rPr>
          <w:rFonts w:ascii="Times New Roman" w:hAnsi="Times New Roman"/>
          <w:sz w:val="24"/>
          <w:szCs w:val="24"/>
        </w:rPr>
        <w:t xml:space="preserve"> &amp; Poole, 1994) suggests that technologies must adapt to local cultural contexts to be effective; farmers are more likely to integrate tools when these align with their traditional farming systems and practices.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Social Exchange Theory (</w:t>
      </w:r>
      <w:proofErr w:type="spellStart"/>
      <w:r>
        <w:rPr>
          <w:rFonts w:ascii="Times New Roman" w:hAnsi="Times New Roman"/>
          <w:sz w:val="24"/>
          <w:szCs w:val="24"/>
        </w:rPr>
        <w:t>Homans</w:t>
      </w:r>
      <w:proofErr w:type="spellEnd"/>
      <w:r>
        <w:rPr>
          <w:rFonts w:ascii="Times New Roman" w:hAnsi="Times New Roman"/>
          <w:sz w:val="24"/>
          <w:szCs w:val="24"/>
        </w:rPr>
        <w:t>,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 xml:space="preserve">2.4 Outcome of Agriculture Intervention for Rural Farmers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The outcome of Agricultural intervention among cassava farmers in </w:t>
      </w:r>
      <w:proofErr w:type="spellStart"/>
      <w:r>
        <w:rPr>
          <w:rFonts w:ascii="Times New Roman" w:hAnsi="Times New Roman"/>
          <w:sz w:val="24"/>
          <w:szCs w:val="24"/>
        </w:rPr>
        <w:t>Kwara</w:t>
      </w:r>
      <w:proofErr w:type="spellEnd"/>
      <w:r>
        <w:rPr>
          <w:rFonts w:ascii="Times New Roman" w:hAnsi="Times New Roman"/>
          <w:sz w:val="24"/>
          <w:szCs w:val="24"/>
        </w:rPr>
        <w:t xml:space="preserve">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w:t>
      </w:r>
      <w:proofErr w:type="spellStart"/>
      <w:r>
        <w:rPr>
          <w:rFonts w:ascii="Times New Roman" w:hAnsi="Times New Roman"/>
          <w:sz w:val="24"/>
          <w:szCs w:val="24"/>
        </w:rPr>
        <w:t>Mbiti</w:t>
      </w:r>
      <w:proofErr w:type="spellEnd"/>
      <w:r>
        <w:rPr>
          <w:rFonts w:ascii="Times New Roman" w:hAnsi="Times New Roman"/>
          <w:sz w:val="24"/>
          <w:szCs w:val="24"/>
        </w:rPr>
        <w:t xml:space="preserve">, 2010). Financial interventions, such as access to credit and savings, also allow farmers to invest in quality inputs and infrastructure, resulting in increased incomes </w:t>
      </w:r>
      <w:proofErr w:type="spellStart"/>
      <w:r>
        <w:rPr>
          <w:rFonts w:ascii="Times New Roman" w:hAnsi="Times New Roman"/>
          <w:sz w:val="24"/>
          <w:szCs w:val="24"/>
        </w:rPr>
        <w:t>andeconomic</w:t>
      </w:r>
      <w:proofErr w:type="spellEnd"/>
      <w:r>
        <w:rPr>
          <w:rFonts w:ascii="Times New Roman" w:hAnsi="Times New Roman"/>
          <w:sz w:val="24"/>
          <w:szCs w:val="24"/>
        </w:rPr>
        <w:t xml:space="preserve"> stability (</w:t>
      </w:r>
      <w:proofErr w:type="spellStart"/>
      <w:r>
        <w:rPr>
          <w:rFonts w:ascii="Times New Roman" w:hAnsi="Times New Roman"/>
          <w:sz w:val="24"/>
          <w:szCs w:val="24"/>
        </w:rPr>
        <w:t>Demirguc-Kunt</w:t>
      </w:r>
      <w:proofErr w:type="spellEnd"/>
      <w:r>
        <w:rPr>
          <w:rFonts w:ascii="Times New Roman" w:hAnsi="Times New Roman"/>
          <w:sz w:val="24"/>
          <w:szCs w:val="24"/>
        </w:rPr>
        <w:t xml:space="preserve"> et al., 2018).The overall, agricultural interventions strengthen the capacity of cassava farmers to overcome challenges, enhance production efficiency, and improve their socio-economic well-being.</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2.4.1 Improved Resource Management</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Through ICT, cassava farmers gain access to tools that help them manage resources such as water, fertilizers, and labor more efficiently (</w:t>
      </w:r>
      <w:proofErr w:type="spellStart"/>
      <w:r>
        <w:rPr>
          <w:rFonts w:ascii="Times New Roman" w:hAnsi="Times New Roman"/>
          <w:sz w:val="24"/>
          <w:szCs w:val="24"/>
        </w:rPr>
        <w:t>Ajayi</w:t>
      </w:r>
      <w:proofErr w:type="spellEnd"/>
      <w:r>
        <w:rPr>
          <w:rFonts w:ascii="Times New Roman" w:hAnsi="Times New Roman"/>
          <w:sz w:val="24"/>
          <w:szCs w:val="24"/>
        </w:rPr>
        <w:t xml:space="preserve"> et al., 2020). Applications for farm management help optimize resource usage, improving sustainability. ICT has also helped farmers identify the most cost-effective and resource-efficient farming techniques (</w:t>
      </w:r>
      <w:proofErr w:type="spellStart"/>
      <w:r>
        <w:rPr>
          <w:rFonts w:ascii="Times New Roman" w:hAnsi="Times New Roman"/>
          <w:sz w:val="24"/>
          <w:szCs w:val="24"/>
        </w:rPr>
        <w:t>Alabi</w:t>
      </w:r>
      <w:proofErr w:type="spellEnd"/>
      <w:r>
        <w:rPr>
          <w:rFonts w:ascii="Times New Roman" w:hAnsi="Times New Roman"/>
          <w:sz w:val="24"/>
          <w:szCs w:val="24"/>
        </w:rPr>
        <w:t xml:space="preserve">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Sustainable Agriculture Framework (</w:t>
      </w:r>
      <w:proofErr w:type="spellStart"/>
      <w:r>
        <w:rPr>
          <w:rFonts w:ascii="Times New Roman" w:hAnsi="Times New Roman"/>
          <w:sz w:val="24"/>
          <w:szCs w:val="24"/>
        </w:rPr>
        <w:t>Tilman</w:t>
      </w:r>
      <w:proofErr w:type="spellEnd"/>
      <w:r>
        <w:rPr>
          <w:rFonts w:ascii="Times New Roman" w:hAnsi="Times New Roman"/>
          <w:sz w:val="24"/>
          <w:szCs w:val="24"/>
        </w:rPr>
        <w:t xml:space="preserve">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cassava farmers not only increase yields but also contribute to long-term agricultural sustainability and improved livelihoods.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2.4.2 Supply Chain Transparency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ICT-based systems enhance transparency in the cassava supply chain, improving trust between farmers, suppliers, and buyers (</w:t>
      </w:r>
      <w:proofErr w:type="spellStart"/>
      <w:r>
        <w:rPr>
          <w:rFonts w:ascii="Times New Roman" w:hAnsi="Times New Roman"/>
          <w:sz w:val="24"/>
          <w:szCs w:val="24"/>
        </w:rPr>
        <w:t>Olaniyan&amp;Eniola</w:t>
      </w:r>
      <w:proofErr w:type="spellEnd"/>
      <w:r>
        <w:rPr>
          <w:rFonts w:ascii="Times New Roman" w:hAnsi="Times New Roman"/>
          <w:sz w:val="24"/>
          <w:szCs w:val="24"/>
        </w:rPr>
        <w:t xml:space="preserve">, 2020). These systems allow for better tracking </w:t>
      </w:r>
      <w:r>
        <w:rPr>
          <w:rFonts w:ascii="Times New Roman" w:hAnsi="Times New Roman"/>
          <w:sz w:val="24"/>
          <w:szCs w:val="24"/>
        </w:rPr>
        <w:lastRenderedPageBreak/>
        <w:t>of products from farm to market, ensuring quality and timely deliveries. Transparency in the supply chain also helps reduce fraud and corruption (</w:t>
      </w:r>
      <w:proofErr w:type="spellStart"/>
      <w:r>
        <w:rPr>
          <w:rFonts w:ascii="Times New Roman" w:hAnsi="Times New Roman"/>
          <w:sz w:val="24"/>
          <w:szCs w:val="24"/>
        </w:rPr>
        <w:t>Olawale&amp;Olorunsola</w:t>
      </w:r>
      <w:proofErr w:type="spellEnd"/>
      <w:r>
        <w:rPr>
          <w:rFonts w:ascii="Times New Roman" w:hAnsi="Times New Roman"/>
          <w:sz w:val="24"/>
          <w:szCs w:val="24"/>
        </w:rPr>
        <w:t>, 2020).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Global Value Chain (GVC) Theory (</w:t>
      </w:r>
      <w:proofErr w:type="spellStart"/>
      <w:r>
        <w:rPr>
          <w:rFonts w:ascii="Times New Roman" w:hAnsi="Times New Roman"/>
          <w:sz w:val="24"/>
          <w:szCs w:val="24"/>
        </w:rPr>
        <w:t>Gereffi</w:t>
      </w:r>
      <w:proofErr w:type="spellEnd"/>
      <w:r>
        <w:rPr>
          <w:rFonts w:ascii="Times New Roman" w:hAnsi="Times New Roman"/>
          <w:sz w:val="24"/>
          <w:szCs w:val="24"/>
        </w:rPr>
        <w:t xml:space="preserve"> et al., 2005) emphasizes that transparency enables stakeholders to trace cassava products throughout the supply chain, ensuring compliance with quality, safety, and sustainability standards. By adopting ICT tools such as </w:t>
      </w:r>
      <w:proofErr w:type="spellStart"/>
      <w:r>
        <w:rPr>
          <w:rFonts w:ascii="Times New Roman" w:hAnsi="Times New Roman"/>
          <w:sz w:val="24"/>
          <w:szCs w:val="24"/>
        </w:rPr>
        <w:t>blockchain</w:t>
      </w:r>
      <w:proofErr w:type="spellEnd"/>
      <w:r>
        <w:rPr>
          <w:rFonts w:ascii="Times New Roman" w:hAnsi="Times New Roman"/>
          <w:sz w:val="24"/>
          <w:szCs w:val="24"/>
        </w:rPr>
        <w:t xml:space="preserve"> systems, digital tracking, and mobile applications, cassava farmers can provide verifiable information on production processes, inputs, and logistics, fostering trust between producers, processors, and buyers (</w:t>
      </w:r>
      <w:proofErr w:type="spellStart"/>
      <w:r>
        <w:rPr>
          <w:rFonts w:ascii="Times New Roman" w:hAnsi="Times New Roman"/>
          <w:sz w:val="24"/>
          <w:szCs w:val="24"/>
        </w:rPr>
        <w:t>Bosona&amp;Gebresenbet</w:t>
      </w:r>
      <w:proofErr w:type="spellEnd"/>
      <w:r>
        <w:rPr>
          <w:rFonts w:ascii="Times New Roman" w:hAnsi="Times New Roman"/>
          <w:sz w:val="24"/>
          <w:szCs w:val="24"/>
        </w:rPr>
        <w:t>, 2013).</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The Transaction Cost Economics Theory (Williamson, 1981) highlights that transparency reduces information asymmetry and operational risks by ensuring that all supply chain actors have access to reliable data.</w:t>
      </w:r>
      <w:proofErr w:type="gramEnd"/>
      <w:r>
        <w:rPr>
          <w:rFonts w:ascii="Times New Roman" w:hAnsi="Times New Roman"/>
          <w:sz w:val="24"/>
          <w:szCs w:val="24"/>
        </w:rPr>
        <w:t xml:space="preserve"> This lowers transaction costs, minimizes fraud, and improves efficiency. Additionally, transparency enhances farmers' ability to access premium markets, particularly where certification and traceability are mandatory for product export (Hobbs, 2004).</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Supply chain transparency empowers cassava farmers to negotiate better prices, reduce losses from inefficiencies, and align their practices with global standards, leading to improved incomes and livelihoods.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2.4.3. Access to Research and Innovation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allows cassava farmers to access agricultural research findings and innovations faster, helping them adopt new farming techniques (</w:t>
      </w:r>
      <w:proofErr w:type="spellStart"/>
      <w:r>
        <w:rPr>
          <w:rFonts w:ascii="Times New Roman" w:hAnsi="Times New Roman"/>
          <w:sz w:val="24"/>
          <w:szCs w:val="24"/>
        </w:rPr>
        <w:t>Akinyemi</w:t>
      </w:r>
      <w:proofErr w:type="spellEnd"/>
      <w:r>
        <w:rPr>
          <w:rFonts w:ascii="Times New Roman" w:hAnsi="Times New Roman"/>
          <w:sz w:val="24"/>
          <w:szCs w:val="24"/>
        </w:rPr>
        <w:t xml:space="preserve"> et al., 2017). These innovations include the development of new cassava varieties resistant to diseases and pests. By leveraging </w:t>
      </w:r>
      <w:proofErr w:type="spellStart"/>
      <w:r>
        <w:rPr>
          <w:rFonts w:ascii="Times New Roman" w:hAnsi="Times New Roman"/>
          <w:sz w:val="24"/>
          <w:szCs w:val="24"/>
        </w:rPr>
        <w:t>ICT,farmers</w:t>
      </w:r>
      <w:proofErr w:type="spellEnd"/>
      <w:r>
        <w:rPr>
          <w:rFonts w:ascii="Times New Roman" w:hAnsi="Times New Roman"/>
          <w:sz w:val="24"/>
          <w:szCs w:val="24"/>
        </w:rPr>
        <w:t xml:space="preserve"> can stay at the forefront of agricultural advancements (</w:t>
      </w:r>
      <w:proofErr w:type="spellStart"/>
      <w:r>
        <w:rPr>
          <w:rFonts w:ascii="Times New Roman" w:hAnsi="Times New Roman"/>
          <w:sz w:val="24"/>
          <w:szCs w:val="24"/>
        </w:rPr>
        <w:t>Bamidele</w:t>
      </w:r>
      <w:proofErr w:type="spellEnd"/>
      <w:r>
        <w:rPr>
          <w:rFonts w:ascii="Times New Roman" w:hAnsi="Times New Roman"/>
          <w:sz w:val="24"/>
          <w:szCs w:val="24"/>
        </w:rPr>
        <w:t xml:space="preserv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w:t>
      </w:r>
      <w:proofErr w:type="spellStart"/>
      <w:r>
        <w:rPr>
          <w:rFonts w:ascii="Times New Roman" w:hAnsi="Times New Roman"/>
          <w:sz w:val="24"/>
          <w:szCs w:val="24"/>
        </w:rPr>
        <w:t>Feder</w:t>
      </w:r>
      <w:proofErr w:type="spellEnd"/>
      <w:r>
        <w:rPr>
          <w:rFonts w:ascii="Times New Roman" w:hAnsi="Times New Roman"/>
          <w:sz w:val="24"/>
          <w:szCs w:val="24"/>
        </w:rPr>
        <w:t xml:space="preserve"> et al., 2004).</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Agricultural Knowledge and Information System (AKIS) framework (</w:t>
      </w:r>
      <w:proofErr w:type="spellStart"/>
      <w:r>
        <w:rPr>
          <w:rFonts w:ascii="Times New Roman" w:hAnsi="Times New Roman"/>
          <w:sz w:val="24"/>
          <w:szCs w:val="24"/>
        </w:rPr>
        <w:t>Röling</w:t>
      </w:r>
      <w:proofErr w:type="spellEnd"/>
      <w:r>
        <w:rPr>
          <w:rFonts w:ascii="Times New Roman" w:hAnsi="Times New Roman"/>
          <w:sz w:val="24"/>
          <w:szCs w:val="24"/>
        </w:rPr>
        <w:t xml:space="preserve">&amp; Engel, 1991) highlights that collaboration between researchers, farmers, and policymakers enhances the dissemination of innovations, ensuring cassava farmers access tools, resources, and updated farming techniques. For instance, research-driven innovations like mechanized processing, </w:t>
      </w:r>
      <w:r>
        <w:rPr>
          <w:rFonts w:ascii="Times New Roman" w:hAnsi="Times New Roman"/>
          <w:sz w:val="24"/>
          <w:szCs w:val="24"/>
        </w:rPr>
        <w:lastRenderedPageBreak/>
        <w:t>digital tools for soil analysis, and improved fertilizers reduce production costs and post-harvest losses (Aker, 2011).</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2.4.4 Support for Women Farmers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has been particularly beneficial for female cassava farmers by providing platforms that offer flexible access to training and financial services (</w:t>
      </w:r>
      <w:proofErr w:type="spellStart"/>
      <w:r>
        <w:rPr>
          <w:rFonts w:ascii="Times New Roman" w:hAnsi="Times New Roman"/>
          <w:sz w:val="24"/>
          <w:szCs w:val="24"/>
        </w:rPr>
        <w:t>Iwuoha</w:t>
      </w:r>
      <w:proofErr w:type="spellEnd"/>
      <w:r>
        <w:rPr>
          <w:rFonts w:ascii="Times New Roman" w:hAnsi="Times New Roman"/>
          <w:sz w:val="24"/>
          <w:szCs w:val="24"/>
        </w:rPr>
        <w:t xml:space="preserve"> et al., 2020). These platforms allow women to balance farm work with family responsibilities while improving their farm productivity. ICT also provides women farmers with networking opportunities (</w:t>
      </w:r>
      <w:proofErr w:type="spellStart"/>
      <w:r>
        <w:rPr>
          <w:rFonts w:ascii="Times New Roman" w:hAnsi="Times New Roman"/>
          <w:sz w:val="24"/>
          <w:szCs w:val="24"/>
        </w:rPr>
        <w:t>Ogunlade&amp;Adegboye</w:t>
      </w:r>
      <w:proofErr w:type="spellEnd"/>
      <w:r>
        <w:rPr>
          <w:rFonts w:ascii="Times New Roman" w:hAnsi="Times New Roman"/>
          <w:sz w:val="24"/>
          <w:szCs w:val="24"/>
        </w:rPr>
        <w:t>, 2018).The Empowerment Theory (</w:t>
      </w:r>
      <w:proofErr w:type="spellStart"/>
      <w:r>
        <w:rPr>
          <w:rFonts w:ascii="Times New Roman" w:hAnsi="Times New Roman"/>
          <w:sz w:val="24"/>
          <w:szCs w:val="24"/>
        </w:rPr>
        <w:t>Kabeer</w:t>
      </w:r>
      <w:proofErr w:type="spellEnd"/>
      <w:r>
        <w:rPr>
          <w:rFonts w:ascii="Times New Roman" w:hAnsi="Times New Roman"/>
          <w:sz w:val="24"/>
          <w:szCs w:val="24"/>
        </w:rPr>
        <w:t>,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Gender and Development (GAD) Approach emphasizes the importance of integrating gender-sensitive policies into agricultural interventions to ensure women cassava farmers receive equitable support and resources (</w:t>
      </w:r>
      <w:proofErr w:type="spellStart"/>
      <w:r>
        <w:rPr>
          <w:rFonts w:ascii="Times New Roman" w:hAnsi="Times New Roman"/>
          <w:sz w:val="24"/>
          <w:szCs w:val="24"/>
        </w:rPr>
        <w:t>Razavi</w:t>
      </w:r>
      <w:proofErr w:type="spellEnd"/>
      <w:r>
        <w:rPr>
          <w:rFonts w:ascii="Times New Roman" w:hAnsi="Times New Roman"/>
          <w:sz w:val="24"/>
          <w:szCs w:val="24"/>
        </w:rPr>
        <w:t>&amp; Miller, 1995). Initiatives such as providing access to improved cassava varieties, digital tools, and market information can help women farmers reduce labor burdens and increase yields (</w:t>
      </w:r>
      <w:proofErr w:type="spellStart"/>
      <w:r>
        <w:rPr>
          <w:rFonts w:ascii="Times New Roman" w:hAnsi="Times New Roman"/>
          <w:sz w:val="24"/>
          <w:szCs w:val="24"/>
        </w:rPr>
        <w:t>Quisumbing&amp;Pandolfelli</w:t>
      </w:r>
      <w:proofErr w:type="spellEnd"/>
      <w:r>
        <w:rPr>
          <w:rFonts w:ascii="Times New Roman" w:hAnsi="Times New Roman"/>
          <w:sz w:val="24"/>
          <w:szCs w:val="24"/>
        </w:rPr>
        <w:t>, 2010). Additionally, empowering women through capacity-building programs and leadership opportunities strengthens their role in decision-making, benefiting both family welfare and the broader agricultural economy.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By supporting women cassava farmers, interventions contribute to improved household food security, poverty reduction, and sustainable rural development.</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2.4.5. Integration with Agro-Industries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helps cassava farmers integrate more effectively into agro-industries, facilitating partnerships that improve the processing and commercialization of cassava (</w:t>
      </w:r>
      <w:proofErr w:type="spellStart"/>
      <w:r>
        <w:rPr>
          <w:rFonts w:ascii="Times New Roman" w:hAnsi="Times New Roman"/>
          <w:sz w:val="24"/>
          <w:szCs w:val="24"/>
        </w:rPr>
        <w:t>Ogunlade&amp;Ajayi</w:t>
      </w:r>
      <w:proofErr w:type="spellEnd"/>
      <w:r>
        <w:rPr>
          <w:rFonts w:ascii="Times New Roman" w:hAnsi="Times New Roman"/>
          <w:sz w:val="24"/>
          <w:szCs w:val="24"/>
        </w:rPr>
        <w:t xml:space="preserve">, 2018). These collaborations enable farmers to access better technology, processing methods, and higher-quality markets. Integration with agro-industries increases the profitability of cassava </w:t>
      </w:r>
      <w:r>
        <w:rPr>
          <w:rFonts w:ascii="Times New Roman" w:hAnsi="Times New Roman"/>
          <w:sz w:val="24"/>
          <w:szCs w:val="24"/>
        </w:rPr>
        <w:lastRenderedPageBreak/>
        <w:t>farming (Adebayo, 2020).According to the Value Chain Development Theory (</w:t>
      </w:r>
      <w:proofErr w:type="spellStart"/>
      <w:r>
        <w:rPr>
          <w:rFonts w:ascii="Times New Roman" w:hAnsi="Times New Roman"/>
          <w:sz w:val="24"/>
          <w:szCs w:val="24"/>
        </w:rPr>
        <w:t>Kaplinsky</w:t>
      </w:r>
      <w:proofErr w:type="spellEnd"/>
      <w:r>
        <w:rPr>
          <w:rFonts w:ascii="Times New Roman" w:hAnsi="Times New Roman"/>
          <w:sz w:val="24"/>
          <w:szCs w:val="24"/>
        </w:rPr>
        <w:t xml:space="preserve">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w:t>
      </w:r>
      <w:proofErr w:type="spellStart"/>
      <w:r>
        <w:rPr>
          <w:rFonts w:ascii="Times New Roman" w:hAnsi="Times New Roman"/>
          <w:sz w:val="24"/>
          <w:szCs w:val="24"/>
        </w:rPr>
        <w:t>Gereffi</w:t>
      </w:r>
      <w:proofErr w:type="spellEnd"/>
      <w:r>
        <w:rPr>
          <w:rFonts w:ascii="Times New Roman" w:hAnsi="Times New Roman"/>
          <w:sz w:val="24"/>
          <w:szCs w:val="24"/>
        </w:rPr>
        <w:t xml:space="preserve"> et al., 2005).Moreover, access to agro-industrial markets provides cassava farmers with better </w:t>
      </w:r>
      <w:proofErr w:type="spellStart"/>
      <w:r>
        <w:rPr>
          <w:rFonts w:ascii="Times New Roman" w:hAnsi="Times New Roman"/>
          <w:sz w:val="24"/>
          <w:szCs w:val="24"/>
        </w:rPr>
        <w:t>prices,employment</w:t>
      </w:r>
      <w:proofErr w:type="spellEnd"/>
      <w:r>
        <w:rPr>
          <w:rFonts w:ascii="Times New Roman" w:hAnsi="Times New Roman"/>
          <w:sz w:val="24"/>
          <w:szCs w:val="24"/>
        </w:rPr>
        <w:t xml:space="preserve">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b/>
          <w:sz w:val="24"/>
          <w:szCs w:val="24"/>
        </w:rPr>
      </w:pPr>
      <w:proofErr w:type="gramStart"/>
      <w:r>
        <w:rPr>
          <w:rFonts w:ascii="Times New Roman" w:hAnsi="Times New Roman"/>
          <w:b/>
          <w:sz w:val="24"/>
          <w:szCs w:val="24"/>
        </w:rPr>
        <w:t>2.4.6  Sustainable</w:t>
      </w:r>
      <w:proofErr w:type="gramEnd"/>
      <w:r>
        <w:rPr>
          <w:rFonts w:ascii="Times New Roman" w:hAnsi="Times New Roman"/>
          <w:b/>
          <w:sz w:val="24"/>
          <w:szCs w:val="24"/>
        </w:rPr>
        <w:t xml:space="preserve"> Agriculture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tools promote sustainable agricultural practices among cassava farmers by providing information on soil conservation, water management, and organic farming (</w:t>
      </w:r>
      <w:proofErr w:type="spellStart"/>
      <w:r>
        <w:rPr>
          <w:rFonts w:ascii="Times New Roman" w:hAnsi="Times New Roman"/>
          <w:sz w:val="24"/>
          <w:szCs w:val="24"/>
        </w:rPr>
        <w:t>Alabi</w:t>
      </w:r>
      <w:proofErr w:type="spellEnd"/>
      <w:r>
        <w:rPr>
          <w:rFonts w:ascii="Times New Roman" w:hAnsi="Times New Roman"/>
          <w:sz w:val="24"/>
          <w:szCs w:val="24"/>
        </w:rPr>
        <w:t xml:space="preserve"> et al., 2018). Through ICT, farmers can access information that encourages environmentally friendly farming methods. Sustainable practices result in long-term productivity gains and environmental benefits (</w:t>
      </w:r>
      <w:proofErr w:type="spellStart"/>
      <w:r>
        <w:rPr>
          <w:rFonts w:ascii="Times New Roman" w:hAnsi="Times New Roman"/>
          <w:sz w:val="24"/>
          <w:szCs w:val="24"/>
        </w:rPr>
        <w:t>Ogunlade&amp;Ajayi</w:t>
      </w:r>
      <w:proofErr w:type="spellEnd"/>
      <w:r>
        <w:rPr>
          <w:rFonts w:ascii="Times New Roman" w:hAnsi="Times New Roman"/>
          <w:sz w:val="24"/>
          <w:szCs w:val="24"/>
        </w:rPr>
        <w:t>, 2018).Sustainable Livelihood Framework (Chambers &amp; Conway, 1992)</w:t>
      </w:r>
      <w:proofErr w:type="gramStart"/>
      <w:r>
        <w:rPr>
          <w:rFonts w:ascii="Times New Roman" w:hAnsi="Times New Roman"/>
          <w:sz w:val="24"/>
          <w:szCs w:val="24"/>
        </w:rPr>
        <w:t>,</w:t>
      </w:r>
      <w:proofErr w:type="gramEnd"/>
      <w:r>
        <w:rPr>
          <w:rFonts w:ascii="Times New Roman" w:hAnsi="Times New Roman"/>
          <w:sz w:val="24"/>
          <w:szCs w:val="24"/>
        </w:rPr>
        <w:t xml:space="preserve"> sustainable practices allow farmers to utilize resources efficiently, ensuring long-term food security and income stability. Techniques such as crop rotation, </w:t>
      </w:r>
      <w:proofErr w:type="spellStart"/>
      <w:r>
        <w:rPr>
          <w:rFonts w:ascii="Times New Roman" w:hAnsi="Times New Roman"/>
          <w:sz w:val="24"/>
          <w:szCs w:val="24"/>
        </w:rPr>
        <w:t>agroforestry</w:t>
      </w:r>
      <w:proofErr w:type="spellEnd"/>
      <w:r>
        <w:rPr>
          <w:rFonts w:ascii="Times New Roman" w:hAnsi="Times New Roman"/>
          <w:sz w:val="24"/>
          <w:szCs w:val="24"/>
        </w:rPr>
        <w:t>, organic fertilizers, and integrated pest management help cassava farmers maintain soil fertility, minimize environmental degradation, and improve resilience to climate change (Pretty, 1995).</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Ecological Modernization Theory (</w:t>
      </w:r>
      <w:proofErr w:type="spellStart"/>
      <w:r>
        <w:rPr>
          <w:rFonts w:ascii="Times New Roman" w:hAnsi="Times New Roman"/>
          <w:sz w:val="24"/>
          <w:szCs w:val="24"/>
        </w:rPr>
        <w:t>Hajer</w:t>
      </w:r>
      <w:proofErr w:type="spellEnd"/>
      <w:r>
        <w:rPr>
          <w:rFonts w:ascii="Times New Roman" w:hAnsi="Times New Roman"/>
          <w:sz w:val="24"/>
          <w:szCs w:val="24"/>
        </w:rPr>
        <w:t xml:space="preserve">, 1995) emphasizes how the adoption of technology and innovation, such as drought-tolerant cassava varieties, water-efficient irrigation systems, and mechanized processing, contributes to sustainable agricultural intensification. Sustainable </w:t>
      </w:r>
      <w:r>
        <w:rPr>
          <w:rFonts w:ascii="Times New Roman" w:hAnsi="Times New Roman"/>
          <w:sz w:val="24"/>
          <w:szCs w:val="24"/>
        </w:rPr>
        <w:lastRenderedPageBreak/>
        <w:t>practices reduce input costs, such as chemical fertilizers, while increasing yields and minimizing negative environmental impacts (</w:t>
      </w:r>
      <w:proofErr w:type="spellStart"/>
      <w:r>
        <w:rPr>
          <w:rFonts w:ascii="Times New Roman" w:hAnsi="Times New Roman"/>
          <w:sz w:val="24"/>
          <w:szCs w:val="24"/>
        </w:rPr>
        <w:t>Tilman</w:t>
      </w:r>
      <w:proofErr w:type="spellEnd"/>
      <w:r>
        <w:rPr>
          <w:rFonts w:ascii="Times New Roman" w:hAnsi="Times New Roman"/>
          <w:sz w:val="24"/>
          <w:szCs w:val="24"/>
        </w:rPr>
        <w:t xml:space="preserve"> et al., 2002).</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2.5 Advocacy and Policy Influence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w:t>
      </w:r>
      <w:proofErr w:type="spellStart"/>
      <w:r>
        <w:rPr>
          <w:rFonts w:ascii="Times New Roman" w:hAnsi="Times New Roman"/>
          <w:sz w:val="24"/>
          <w:szCs w:val="24"/>
        </w:rPr>
        <w:t>Nwachukwu</w:t>
      </w:r>
      <w:proofErr w:type="spellEnd"/>
      <w:r>
        <w:rPr>
          <w:rFonts w:ascii="Times New Roman" w:hAnsi="Times New Roman"/>
          <w:sz w:val="24"/>
          <w:szCs w:val="24"/>
        </w:rPr>
        <w:t xml:space="preserve"> &amp; </w:t>
      </w:r>
      <w:proofErr w:type="spellStart"/>
      <w:r>
        <w:rPr>
          <w:rFonts w:ascii="Times New Roman" w:hAnsi="Times New Roman"/>
          <w:sz w:val="24"/>
          <w:szCs w:val="24"/>
        </w:rPr>
        <w:t>Ifeoma</w:t>
      </w:r>
      <w:proofErr w:type="spellEnd"/>
      <w:r>
        <w:rPr>
          <w:rFonts w:ascii="Times New Roman" w:hAnsi="Times New Roman"/>
          <w:sz w:val="24"/>
          <w:szCs w:val="24"/>
        </w:rPr>
        <w:t>, 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w:t>
      </w:r>
      <w:proofErr w:type="gramStart"/>
      <w:r>
        <w:rPr>
          <w:rFonts w:ascii="Times New Roman" w:hAnsi="Times New Roman"/>
          <w:sz w:val="24"/>
          <w:szCs w:val="24"/>
        </w:rPr>
        <w:t>policies,</w:t>
      </w:r>
      <w:proofErr w:type="gramEnd"/>
      <w:r>
        <w:rPr>
          <w:rFonts w:ascii="Times New Roman" w:hAnsi="Times New Roman"/>
          <w:sz w:val="24"/>
          <w:szCs w:val="24"/>
        </w:rPr>
        <w:t xml:space="preserve"> cassava farmers can secure equitable access to resources, fair pricing, and sustainable production systems, fostering rural economic growth and poverty reduction.</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2.5.1 Innovation in Processing</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supports cassava farmers in adopting innovative processing technologies, which improve the quality and shelf life of cassava products (</w:t>
      </w:r>
      <w:proofErr w:type="spellStart"/>
      <w:r>
        <w:rPr>
          <w:rFonts w:ascii="Times New Roman" w:hAnsi="Times New Roman"/>
          <w:sz w:val="24"/>
          <w:szCs w:val="24"/>
        </w:rPr>
        <w:t>Akinlolu</w:t>
      </w:r>
      <w:proofErr w:type="spellEnd"/>
      <w:r>
        <w:rPr>
          <w:rFonts w:ascii="Times New Roman" w:hAnsi="Times New Roman"/>
          <w:sz w:val="24"/>
          <w:szCs w:val="24"/>
        </w:rPr>
        <w:t xml:space="preserve">, 2020). Access to processing equipment information has increased the commercialization of cassava and its by-products. These innovations have created new value-added products, benefiting farmers economically </w:t>
      </w:r>
      <w:r>
        <w:rPr>
          <w:rFonts w:ascii="Times New Roman" w:hAnsi="Times New Roman"/>
          <w:sz w:val="24"/>
          <w:szCs w:val="24"/>
        </w:rPr>
        <w:lastRenderedPageBreak/>
        <w:t>(</w:t>
      </w:r>
      <w:proofErr w:type="spellStart"/>
      <w:r>
        <w:rPr>
          <w:rFonts w:ascii="Times New Roman" w:hAnsi="Times New Roman"/>
          <w:sz w:val="24"/>
          <w:szCs w:val="24"/>
        </w:rPr>
        <w:t>Adedeji&amp;Olorunfemi</w:t>
      </w:r>
      <w:proofErr w:type="spellEnd"/>
      <w:r>
        <w:rPr>
          <w:rFonts w:ascii="Times New Roman" w:hAnsi="Times New Roman"/>
          <w:sz w:val="24"/>
          <w:szCs w:val="24"/>
        </w:rPr>
        <w:t>,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Value Addition Framework (</w:t>
      </w:r>
      <w:proofErr w:type="spellStart"/>
      <w:r>
        <w:rPr>
          <w:rFonts w:ascii="Times New Roman" w:hAnsi="Times New Roman"/>
          <w:sz w:val="24"/>
          <w:szCs w:val="24"/>
        </w:rPr>
        <w:t>Kaplinsky</w:t>
      </w:r>
      <w:proofErr w:type="spellEnd"/>
      <w:r>
        <w:rPr>
          <w:rFonts w:ascii="Times New Roman" w:hAnsi="Times New Roman"/>
          <w:sz w:val="24"/>
          <w:szCs w:val="24"/>
        </w:rPr>
        <w:t xml:space="preserve"> &amp; Morris, 2000) emphasizes that innovation in cassava processing transforms raw cassava into marketable products, such as </w:t>
      </w:r>
      <w:proofErr w:type="spellStart"/>
      <w:r>
        <w:rPr>
          <w:rFonts w:ascii="Times New Roman" w:hAnsi="Times New Roman"/>
          <w:sz w:val="24"/>
          <w:szCs w:val="24"/>
        </w:rPr>
        <w:t>gari</w:t>
      </w:r>
      <w:proofErr w:type="spellEnd"/>
      <w:r>
        <w:rPr>
          <w:rFonts w:ascii="Times New Roman" w:hAnsi="Times New Roman"/>
          <w:sz w:val="24"/>
          <w:szCs w:val="24"/>
        </w:rPr>
        <w:t xml:space="preserve">, high-quality cassava flour, animal feed, and </w:t>
      </w:r>
      <w:proofErr w:type="spellStart"/>
      <w:r>
        <w:rPr>
          <w:rFonts w:ascii="Times New Roman" w:hAnsi="Times New Roman"/>
          <w:sz w:val="24"/>
          <w:szCs w:val="24"/>
        </w:rPr>
        <w:t>biofuels</w:t>
      </w:r>
      <w:proofErr w:type="spellEnd"/>
      <w:r>
        <w:rPr>
          <w:rFonts w:ascii="Times New Roman" w:hAnsi="Times New Roman"/>
          <w:sz w:val="24"/>
          <w:szCs w:val="24"/>
        </w:rPr>
        <w:t>.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2.5.2 Mobile Agriculture Applications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Mobile phones have become vital tools for cassava farmers to access agricultural advice, weather forecasts, and market prices (</w:t>
      </w:r>
      <w:proofErr w:type="spellStart"/>
      <w:r>
        <w:rPr>
          <w:rFonts w:ascii="Times New Roman" w:hAnsi="Times New Roman"/>
          <w:sz w:val="24"/>
          <w:szCs w:val="24"/>
        </w:rPr>
        <w:t>Nwachukwu&amp;Abiola</w:t>
      </w:r>
      <w:proofErr w:type="spellEnd"/>
      <w:r>
        <w:rPr>
          <w:rFonts w:ascii="Times New Roman" w:hAnsi="Times New Roman"/>
          <w:sz w:val="24"/>
          <w:szCs w:val="24"/>
        </w:rPr>
        <w:t>,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w:t>
      </w:r>
      <w:proofErr w:type="spellStart"/>
      <w:r>
        <w:rPr>
          <w:rFonts w:ascii="Times New Roman" w:hAnsi="Times New Roman"/>
          <w:sz w:val="24"/>
          <w:szCs w:val="24"/>
        </w:rPr>
        <w:t>Qiang</w:t>
      </w:r>
      <w:proofErr w:type="spellEnd"/>
      <w:r>
        <w:rPr>
          <w:rFonts w:ascii="Times New Roman" w:hAnsi="Times New Roman"/>
          <w:sz w:val="24"/>
          <w:szCs w:val="24"/>
        </w:rPr>
        <w:t xml:space="preserve"> et al., 2012). For example, mobile platforms allow cassava farmers to connect directly with buyers, reducing the role of intermediaries and increasing their bargaining power.</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However</w:t>
      </w:r>
      <w:proofErr w:type="gramStart"/>
      <w:r>
        <w:rPr>
          <w:rFonts w:ascii="Times New Roman" w:hAnsi="Times New Roman"/>
          <w:sz w:val="24"/>
          <w:szCs w:val="24"/>
        </w:rPr>
        <w:t>,mobile</w:t>
      </w:r>
      <w:proofErr w:type="spellEnd"/>
      <w:proofErr w:type="gramEnd"/>
      <w:r>
        <w:rPr>
          <w:rFonts w:ascii="Times New Roman" w:hAnsi="Times New Roman"/>
          <w:sz w:val="24"/>
          <w:szCs w:val="24"/>
        </w:rPr>
        <w:t xml:space="preserve"> tools offer financial inclusion through mobile banking, enabling farmers to access credit, savings, and payment systems for purchasing inputs or receiving payments (Jack &amp; </w:t>
      </w:r>
      <w:proofErr w:type="spellStart"/>
      <w:r>
        <w:rPr>
          <w:rFonts w:ascii="Times New Roman" w:hAnsi="Times New Roman"/>
          <w:sz w:val="24"/>
          <w:szCs w:val="24"/>
        </w:rPr>
        <w:t>Suri</w:t>
      </w:r>
      <w:proofErr w:type="spellEnd"/>
      <w:r>
        <w:rPr>
          <w:rFonts w:ascii="Times New Roman" w:hAnsi="Times New Roman"/>
          <w:sz w:val="24"/>
          <w:szCs w:val="24"/>
        </w:rPr>
        <w:t xml:space="preserve">, 2014). By integrating mobile agriculture applications into their farming practices, cassava </w:t>
      </w:r>
      <w:r>
        <w:rPr>
          <w:rFonts w:ascii="Times New Roman" w:hAnsi="Times New Roman"/>
          <w:sz w:val="24"/>
          <w:szCs w:val="24"/>
        </w:rPr>
        <w:lastRenderedPageBreak/>
        <w:t>farmers can improve efficiency, enhance market access, and strengthen their livelihoods sustainably.</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2.5.3 Knowledge Dissemination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facilitates the rapid dissemination of agricultural knowledge, allowing farmers to learn about new techniques and innovations (</w:t>
      </w:r>
      <w:proofErr w:type="spellStart"/>
      <w:r>
        <w:rPr>
          <w:rFonts w:ascii="Times New Roman" w:hAnsi="Times New Roman"/>
          <w:sz w:val="24"/>
          <w:szCs w:val="24"/>
        </w:rPr>
        <w:t>Oluwatayo</w:t>
      </w:r>
      <w:proofErr w:type="spellEnd"/>
      <w:r>
        <w:rPr>
          <w:rFonts w:ascii="Times New Roman" w:hAnsi="Times New Roman"/>
          <w:sz w:val="24"/>
          <w:szCs w:val="24"/>
        </w:rPr>
        <w:t xml:space="preserve"> et al., 2019). Through online forums and social media, cassava farmers can stay updated on the latest research and practices. Digital platforms are also used for disseminating government policies and agricultural updates (</w:t>
      </w:r>
      <w:proofErr w:type="spellStart"/>
      <w:r>
        <w:rPr>
          <w:rFonts w:ascii="Times New Roman" w:hAnsi="Times New Roman"/>
          <w:sz w:val="24"/>
          <w:szCs w:val="24"/>
        </w:rPr>
        <w:t>Akinyemi</w:t>
      </w:r>
      <w:proofErr w:type="spellEnd"/>
      <w:r>
        <w:rPr>
          <w:rFonts w:ascii="Times New Roman" w:hAnsi="Times New Roman"/>
          <w:sz w:val="24"/>
          <w:szCs w:val="24"/>
        </w:rPr>
        <w:t xml:space="preserve"> et al., 2017).Agricultural Knowledge and Information Systems (AKIS) framework (</w:t>
      </w:r>
      <w:proofErr w:type="spellStart"/>
      <w:r>
        <w:rPr>
          <w:rFonts w:ascii="Times New Roman" w:hAnsi="Times New Roman"/>
          <w:sz w:val="24"/>
          <w:szCs w:val="24"/>
        </w:rPr>
        <w:t>Röling</w:t>
      </w:r>
      <w:proofErr w:type="spellEnd"/>
      <w:r>
        <w:rPr>
          <w:rFonts w:ascii="Times New Roman" w:hAnsi="Times New Roman"/>
          <w:sz w:val="24"/>
          <w:szCs w:val="24"/>
        </w:rPr>
        <w:t>&amp; Engel, 1991)</w:t>
      </w:r>
      <w:proofErr w:type="gramStart"/>
      <w:r>
        <w:rPr>
          <w:rFonts w:ascii="Times New Roman" w:hAnsi="Times New Roman"/>
          <w:sz w:val="24"/>
          <w:szCs w:val="24"/>
        </w:rPr>
        <w:t>,</w:t>
      </w:r>
      <w:proofErr w:type="gramEnd"/>
      <w:r>
        <w:rPr>
          <w:rFonts w:ascii="Times New Roman" w:hAnsi="Times New Roman"/>
          <w:sz w:val="24"/>
          <w:szCs w:val="24"/>
        </w:rPr>
        <w:t xml:space="preserve">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w:t>
      </w:r>
      <w:proofErr w:type="spellStart"/>
      <w:r>
        <w:rPr>
          <w:rFonts w:ascii="Times New Roman" w:hAnsi="Times New Roman"/>
          <w:sz w:val="24"/>
          <w:szCs w:val="24"/>
        </w:rPr>
        <w:t>Feder</w:t>
      </w:r>
      <w:proofErr w:type="spellEnd"/>
      <w:r>
        <w:rPr>
          <w:rFonts w:ascii="Times New Roman" w:hAnsi="Times New Roman"/>
          <w:sz w:val="24"/>
          <w:szCs w:val="24"/>
        </w:rPr>
        <w:t xml:space="preserve"> et al., 2004).</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2.5.4 Cost Reduction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adoption helps reduce the costs of production for cassava farmers by providing access to cheaper and more efficient farming tools (</w:t>
      </w:r>
      <w:proofErr w:type="spellStart"/>
      <w:r>
        <w:rPr>
          <w:rFonts w:ascii="Times New Roman" w:hAnsi="Times New Roman"/>
          <w:sz w:val="24"/>
          <w:szCs w:val="24"/>
        </w:rPr>
        <w:t>Ajayi&amp;Olorunfemi</w:t>
      </w:r>
      <w:proofErr w:type="spellEnd"/>
      <w:r>
        <w:rPr>
          <w:rFonts w:ascii="Times New Roman" w:hAnsi="Times New Roman"/>
          <w:sz w:val="24"/>
          <w:szCs w:val="24"/>
        </w:rPr>
        <w:t>, 2019). Mobile applications help farmers purchase inputs at competitive prices, cutting down on costs. The digitalization of agricultural services has streamlined many processes, saving both time and money (</w:t>
      </w:r>
      <w:proofErr w:type="spellStart"/>
      <w:r>
        <w:rPr>
          <w:rFonts w:ascii="Times New Roman" w:hAnsi="Times New Roman"/>
          <w:sz w:val="24"/>
          <w:szCs w:val="24"/>
        </w:rPr>
        <w:t>Alabi</w:t>
      </w:r>
      <w:proofErr w:type="spellEnd"/>
      <w:r>
        <w:rPr>
          <w:rFonts w:ascii="Times New Roman" w:hAnsi="Times New Roman"/>
          <w:sz w:val="24"/>
          <w:szCs w:val="24"/>
        </w:rPr>
        <w:t xml:space="preserve"> et al., 2018).The Resource-Based View (RBV) Theory (Barney, 1991) suggests that farmers can reduce costs by efficiently utilizing resources such as land, labor, and inputs. For instance, adopting </w:t>
      </w:r>
      <w:r>
        <w:rPr>
          <w:rFonts w:ascii="Times New Roman" w:hAnsi="Times New Roman"/>
          <w:sz w:val="24"/>
          <w:szCs w:val="24"/>
        </w:rPr>
        <w:lastRenderedPageBreak/>
        <w:t>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Economies of Scale principle highlights that collective actions, such as forming cooperatives, allow cassava farmers to pool resources, negotiate better input prices, and share processing facilities, reducing individual costs (</w:t>
      </w:r>
      <w:proofErr w:type="spellStart"/>
      <w:r>
        <w:rPr>
          <w:rFonts w:ascii="Times New Roman" w:hAnsi="Times New Roman"/>
          <w:sz w:val="24"/>
          <w:szCs w:val="24"/>
        </w:rPr>
        <w:t>Dorward</w:t>
      </w:r>
      <w:proofErr w:type="spellEnd"/>
      <w:r>
        <w:rPr>
          <w:rFonts w:ascii="Times New Roman" w:hAnsi="Times New Roman"/>
          <w:sz w:val="24"/>
          <w:szCs w:val="24"/>
        </w:rPr>
        <w:t xml:space="preserve"> et al., 2004). Additionally, integrated pest management (IPM) techniques and precision agriculture tools enable farmers to minimize expenses on pesticides and fertilizers while maintaining productivity.</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2.5.5. Traceability and Certification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ICT systems enable cassava farmers to document and trace the entire production process, which is crucial for certifications and organic farming standards (</w:t>
      </w:r>
      <w:proofErr w:type="spellStart"/>
      <w:r>
        <w:rPr>
          <w:rFonts w:ascii="Times New Roman" w:hAnsi="Times New Roman"/>
          <w:sz w:val="24"/>
          <w:szCs w:val="24"/>
        </w:rPr>
        <w:t>Akinlolu</w:t>
      </w:r>
      <w:proofErr w:type="spellEnd"/>
      <w:r>
        <w:rPr>
          <w:rFonts w:ascii="Times New Roman" w:hAnsi="Times New Roman"/>
          <w:sz w:val="24"/>
          <w:szCs w:val="24"/>
        </w:rPr>
        <w:t>, 2020). These systems help farmers maintain quality control, ensuring that their produce meets international standards. Traceability systems have enhanced the value of cassava in both local and export markets (</w:t>
      </w:r>
      <w:proofErr w:type="spellStart"/>
      <w:r>
        <w:rPr>
          <w:rFonts w:ascii="Times New Roman" w:hAnsi="Times New Roman"/>
          <w:sz w:val="24"/>
          <w:szCs w:val="24"/>
        </w:rPr>
        <w:t>Okorie</w:t>
      </w:r>
      <w:proofErr w:type="spellEnd"/>
      <w:r>
        <w:rPr>
          <w:rFonts w:ascii="Times New Roman" w:hAnsi="Times New Roman"/>
          <w:sz w:val="24"/>
          <w:szCs w:val="24"/>
        </w:rPr>
        <w:t xml:space="preserv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w:t>
      </w:r>
      <w:proofErr w:type="spellStart"/>
      <w:r>
        <w:rPr>
          <w:rFonts w:ascii="Times New Roman" w:hAnsi="Times New Roman"/>
          <w:sz w:val="24"/>
          <w:szCs w:val="24"/>
        </w:rPr>
        <w:t>Bosona&amp;Gebresenbet</w:t>
      </w:r>
      <w:proofErr w:type="spellEnd"/>
      <w:r>
        <w:rPr>
          <w:rFonts w:ascii="Times New Roman" w:hAnsi="Times New Roman"/>
          <w:sz w:val="24"/>
          <w:szCs w:val="24"/>
        </w:rPr>
        <w:t>, 2013).</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lastRenderedPageBreak/>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2.5.6 Increased Farm Income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w:t>
      </w:r>
      <w:proofErr w:type="spellStart"/>
      <w:r>
        <w:rPr>
          <w:rFonts w:ascii="Times New Roman" w:hAnsi="Times New Roman"/>
          <w:sz w:val="24"/>
          <w:szCs w:val="24"/>
        </w:rPr>
        <w:t>Oseni&amp;Ojo</w:t>
      </w:r>
      <w:proofErr w:type="spellEnd"/>
      <w:r>
        <w:rPr>
          <w:rFonts w:ascii="Times New Roman" w:hAnsi="Times New Roman"/>
          <w:sz w:val="24"/>
          <w:szCs w:val="24"/>
        </w:rPr>
        <w:t xml:space="preserve">,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w:t>
      </w:r>
      <w:proofErr w:type="spellStart"/>
      <w:r>
        <w:rPr>
          <w:rFonts w:ascii="Times New Roman" w:hAnsi="Times New Roman"/>
          <w:sz w:val="24"/>
          <w:szCs w:val="24"/>
        </w:rPr>
        <w:t>Mbiti</w:t>
      </w:r>
      <w:proofErr w:type="spellEnd"/>
      <w:r>
        <w:rPr>
          <w:rFonts w:ascii="Times New Roman" w:hAnsi="Times New Roman"/>
          <w:sz w:val="24"/>
          <w:szCs w:val="24"/>
        </w:rPr>
        <w:t>, 2010). The Value Chain Theory (</w:t>
      </w:r>
      <w:proofErr w:type="spellStart"/>
      <w:r>
        <w:rPr>
          <w:rFonts w:ascii="Times New Roman" w:hAnsi="Times New Roman"/>
          <w:sz w:val="24"/>
          <w:szCs w:val="24"/>
        </w:rPr>
        <w:t>Kaplinsky</w:t>
      </w:r>
      <w:proofErr w:type="spellEnd"/>
      <w:r>
        <w:rPr>
          <w:rFonts w:ascii="Times New Roman" w:hAnsi="Times New Roman"/>
          <w:sz w:val="24"/>
          <w:szCs w:val="24"/>
        </w:rPr>
        <w:t xml:space="preserve"> &amp; Morris, 2000) further emphasizes that integrating farmers into value chains—such as processing cassava into flour, starch, or ethanol—creates opportunities for higher revenue through product diversification and market expansion.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w:t>
      </w:r>
      <w:proofErr w:type="spellStart"/>
      <w:r>
        <w:rPr>
          <w:rFonts w:ascii="Times New Roman" w:hAnsi="Times New Roman"/>
          <w:sz w:val="24"/>
          <w:szCs w:val="24"/>
        </w:rPr>
        <w:t>Demirguc-Kunt</w:t>
      </w:r>
      <w:proofErr w:type="spellEnd"/>
      <w:r>
        <w:rPr>
          <w:rFonts w:ascii="Times New Roman" w:hAnsi="Times New Roman"/>
          <w:sz w:val="24"/>
          <w:szCs w:val="24"/>
        </w:rPr>
        <w:t xml:space="preserve"> et al., 2018).</w:t>
      </w: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CHAPTER THREE</w:t>
      </w: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METHODOLOGY</w:t>
      </w:r>
    </w:p>
    <w:p w:rsidR="00D40F5B" w:rsidRDefault="00D40F5B" w:rsidP="00D40F5B">
      <w:pPr>
        <w:spacing w:after="0" w:line="360" w:lineRule="auto"/>
        <w:jc w:val="both"/>
        <w:rPr>
          <w:rFonts w:ascii="Times New Roman" w:hAnsi="Times New Roman"/>
          <w:sz w:val="24"/>
          <w:szCs w:val="24"/>
        </w:rPr>
      </w:pPr>
      <w:r>
        <w:rPr>
          <w:rFonts w:ascii="Times New Roman" w:hAnsi="Times New Roman"/>
          <w:b/>
          <w:bCs/>
          <w:sz w:val="24"/>
          <w:szCs w:val="24"/>
        </w:rPr>
        <w:t>3.1 The Study Area</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This study was conducted in </w:t>
      </w:r>
      <w:proofErr w:type="spellStart"/>
      <w:r>
        <w:rPr>
          <w:rFonts w:ascii="Times New Roman" w:hAnsi="Times New Roman"/>
          <w:sz w:val="24"/>
          <w:szCs w:val="24"/>
        </w:rPr>
        <w:t>Asa</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w:t>
      </w:r>
      <w:proofErr w:type="spellStart"/>
      <w:r>
        <w:rPr>
          <w:rFonts w:ascii="Times New Roman" w:hAnsi="Times New Roman"/>
          <w:sz w:val="24"/>
          <w:szCs w:val="24"/>
        </w:rPr>
        <w:t>Asa</w:t>
      </w:r>
      <w:proofErr w:type="spellEnd"/>
      <w:r>
        <w:rPr>
          <w:rFonts w:ascii="Times New Roman" w:hAnsi="Times New Roman"/>
          <w:sz w:val="24"/>
          <w:szCs w:val="24"/>
        </w:rPr>
        <w:t xml:space="preserve"> local government area is located in </w:t>
      </w:r>
      <w:proofErr w:type="spellStart"/>
      <w:r>
        <w:rPr>
          <w:rFonts w:ascii="Times New Roman" w:hAnsi="Times New Roman"/>
          <w:sz w:val="24"/>
          <w:szCs w:val="24"/>
        </w:rPr>
        <w:t>Kwara</w:t>
      </w:r>
      <w:proofErr w:type="spellEnd"/>
      <w:r>
        <w:rPr>
          <w:rFonts w:ascii="Times New Roman" w:hAnsi="Times New Roman"/>
          <w:sz w:val="24"/>
          <w:szCs w:val="24"/>
        </w:rPr>
        <w:t xml:space="preserve"> state, North-central Nigeria and has the city of </w:t>
      </w:r>
      <w:proofErr w:type="spellStart"/>
      <w:r>
        <w:rPr>
          <w:rFonts w:ascii="Times New Roman" w:hAnsi="Times New Roman"/>
          <w:sz w:val="24"/>
          <w:szCs w:val="24"/>
        </w:rPr>
        <w:t>Afon</w:t>
      </w:r>
      <w:proofErr w:type="spellEnd"/>
      <w:r>
        <w:rPr>
          <w:rFonts w:ascii="Times New Roman" w:hAnsi="Times New Roman"/>
          <w:sz w:val="24"/>
          <w:szCs w:val="24"/>
        </w:rPr>
        <w:t xml:space="preserve"> as its headquarters. </w:t>
      </w:r>
      <w:proofErr w:type="spellStart"/>
      <w:r>
        <w:rPr>
          <w:rFonts w:ascii="Times New Roman" w:hAnsi="Times New Roman"/>
          <w:sz w:val="24"/>
          <w:szCs w:val="24"/>
        </w:rPr>
        <w:t>Asa</w:t>
      </w:r>
      <w:proofErr w:type="spellEnd"/>
      <w:r>
        <w:rPr>
          <w:rFonts w:ascii="Times New Roman" w:hAnsi="Times New Roman"/>
          <w:sz w:val="24"/>
          <w:szCs w:val="24"/>
        </w:rPr>
        <w:t xml:space="preserve"> Local Government Area comprises several towns and villages which include </w:t>
      </w:r>
      <w:proofErr w:type="spellStart"/>
      <w:r>
        <w:rPr>
          <w:rFonts w:ascii="Times New Roman" w:hAnsi="Times New Roman"/>
          <w:sz w:val="24"/>
          <w:szCs w:val="24"/>
        </w:rPr>
        <w:t>Ogbondoroko</w:t>
      </w:r>
      <w:proofErr w:type="spellEnd"/>
      <w:r>
        <w:rPr>
          <w:rFonts w:ascii="Times New Roman" w:hAnsi="Times New Roman"/>
          <w:sz w:val="24"/>
          <w:szCs w:val="24"/>
        </w:rPr>
        <w:t xml:space="preserve">, </w:t>
      </w:r>
      <w:proofErr w:type="spellStart"/>
      <w:r>
        <w:rPr>
          <w:rFonts w:ascii="Times New Roman" w:hAnsi="Times New Roman"/>
          <w:sz w:val="24"/>
          <w:szCs w:val="24"/>
        </w:rPr>
        <w:t>Afon</w:t>
      </w:r>
      <w:proofErr w:type="spellEnd"/>
      <w:r>
        <w:rPr>
          <w:rFonts w:ascii="Times New Roman" w:hAnsi="Times New Roman"/>
          <w:sz w:val="24"/>
          <w:szCs w:val="24"/>
        </w:rPr>
        <w:t xml:space="preserve">, </w:t>
      </w:r>
      <w:proofErr w:type="spellStart"/>
      <w:r>
        <w:rPr>
          <w:rFonts w:ascii="Times New Roman" w:hAnsi="Times New Roman"/>
          <w:sz w:val="24"/>
          <w:szCs w:val="24"/>
        </w:rPr>
        <w:t>Laduba</w:t>
      </w:r>
      <w:proofErr w:type="spellEnd"/>
      <w:r>
        <w:rPr>
          <w:rFonts w:ascii="Times New Roman" w:hAnsi="Times New Roman"/>
          <w:sz w:val="24"/>
          <w:szCs w:val="24"/>
        </w:rPr>
        <w:t xml:space="preserve">, </w:t>
      </w:r>
      <w:proofErr w:type="spellStart"/>
      <w:r>
        <w:rPr>
          <w:rFonts w:ascii="Times New Roman" w:hAnsi="Times New Roman"/>
          <w:sz w:val="24"/>
          <w:szCs w:val="24"/>
        </w:rPr>
        <w:t>Aboto</w:t>
      </w:r>
      <w:proofErr w:type="spellEnd"/>
      <w:r>
        <w:rPr>
          <w:rFonts w:ascii="Times New Roman" w:hAnsi="Times New Roman"/>
          <w:sz w:val="24"/>
          <w:szCs w:val="24"/>
        </w:rPr>
        <w:t xml:space="preserve">, </w:t>
      </w:r>
      <w:proofErr w:type="spellStart"/>
      <w:r>
        <w:rPr>
          <w:rFonts w:ascii="Times New Roman" w:hAnsi="Times New Roman"/>
          <w:sz w:val="24"/>
          <w:szCs w:val="24"/>
        </w:rPr>
        <w:t>Balah</w:t>
      </w:r>
      <w:proofErr w:type="spellEnd"/>
      <w:r>
        <w:rPr>
          <w:rFonts w:ascii="Times New Roman" w:hAnsi="Times New Roman"/>
          <w:sz w:val="24"/>
          <w:szCs w:val="24"/>
        </w:rPr>
        <w:t xml:space="preserve">, </w:t>
      </w:r>
      <w:proofErr w:type="spellStart"/>
      <w:r>
        <w:rPr>
          <w:rFonts w:ascii="Times New Roman" w:hAnsi="Times New Roman"/>
          <w:sz w:val="24"/>
          <w:szCs w:val="24"/>
        </w:rPr>
        <w:t>Eyenkorin</w:t>
      </w:r>
      <w:proofErr w:type="spellEnd"/>
      <w:r>
        <w:rPr>
          <w:rFonts w:ascii="Times New Roman" w:hAnsi="Times New Roman"/>
          <w:sz w:val="24"/>
          <w:szCs w:val="24"/>
        </w:rPr>
        <w:t xml:space="preserve">, </w:t>
      </w:r>
      <w:proofErr w:type="spellStart"/>
      <w:r>
        <w:rPr>
          <w:rFonts w:ascii="Times New Roman" w:hAnsi="Times New Roman"/>
          <w:sz w:val="24"/>
          <w:szCs w:val="24"/>
        </w:rPr>
        <w:t>Pampo</w:t>
      </w:r>
      <w:proofErr w:type="spellEnd"/>
      <w:r>
        <w:rPr>
          <w:rFonts w:ascii="Times New Roman" w:hAnsi="Times New Roman"/>
          <w:sz w:val="24"/>
          <w:szCs w:val="24"/>
        </w:rPr>
        <w:t xml:space="preserve">, </w:t>
      </w:r>
      <w:proofErr w:type="spellStart"/>
      <w:r>
        <w:rPr>
          <w:rFonts w:ascii="Times New Roman" w:hAnsi="Times New Roman"/>
          <w:sz w:val="24"/>
          <w:szCs w:val="24"/>
        </w:rPr>
        <w:t>Ogele</w:t>
      </w:r>
      <w:proofErr w:type="spellEnd"/>
      <w:r>
        <w:rPr>
          <w:rFonts w:ascii="Times New Roman" w:hAnsi="Times New Roman"/>
          <w:sz w:val="24"/>
          <w:szCs w:val="24"/>
        </w:rPr>
        <w:t xml:space="preserve">, and </w:t>
      </w:r>
      <w:proofErr w:type="spellStart"/>
      <w:r>
        <w:rPr>
          <w:rFonts w:ascii="Times New Roman" w:hAnsi="Times New Roman"/>
          <w:sz w:val="24"/>
          <w:szCs w:val="24"/>
        </w:rPr>
        <w:t>Olowokere</w:t>
      </w:r>
      <w:proofErr w:type="spellEnd"/>
      <w:r>
        <w:rPr>
          <w:rFonts w:ascii="Times New Roman" w:hAnsi="Times New Roman"/>
          <w:sz w:val="24"/>
          <w:szCs w:val="24"/>
        </w:rPr>
        <w:t>. It has an area of 1,286 km</w:t>
      </w:r>
      <w:r>
        <w:rPr>
          <w:rFonts w:ascii="Times New Roman" w:hAnsi="Times New Roman"/>
          <w:sz w:val="24"/>
          <w:szCs w:val="24"/>
          <w:vertAlign w:val="superscript"/>
        </w:rPr>
        <w:t>2</w:t>
      </w:r>
      <w:r>
        <w:rPr>
          <w:rFonts w:ascii="Times New Roman" w:hAnsi="Times New Roman"/>
          <w:sz w:val="24"/>
          <w:szCs w:val="24"/>
        </w:rPr>
        <w:t xml:space="preserve"> and a population of 126,435. The area is characterized by tropical wet and dry seasons with a monthly average temperature of 30</w:t>
      </w:r>
      <w:r>
        <w:rPr>
          <w:rFonts w:ascii="Times New Roman" w:hAnsi="Times New Roman"/>
          <w:sz w:val="24"/>
          <w:szCs w:val="24"/>
          <w:vertAlign w:val="superscript"/>
        </w:rPr>
        <w:t>o</w:t>
      </w:r>
      <w:r>
        <w:rPr>
          <w:rFonts w:ascii="Times New Roman" w:hAnsi="Times New Roman"/>
          <w:sz w:val="24"/>
          <w:szCs w:val="24"/>
        </w:rPr>
        <w:t>C. The month of March has the highest average temperature of 33</w:t>
      </w:r>
      <w:r>
        <w:rPr>
          <w:rFonts w:ascii="Times New Roman" w:hAnsi="Times New Roman"/>
          <w:sz w:val="24"/>
          <w:szCs w:val="24"/>
          <w:vertAlign w:val="superscript"/>
        </w:rPr>
        <w:t>o</w:t>
      </w:r>
      <w:r>
        <w:rPr>
          <w:rFonts w:ascii="Times New Roman" w:hAnsi="Times New Roman"/>
          <w:sz w:val="24"/>
          <w:szCs w:val="24"/>
        </w:rPr>
        <w:t>C, and August has the lowest average temperature of 27.3</w:t>
      </w:r>
      <w:r>
        <w:rPr>
          <w:rFonts w:ascii="Times New Roman" w:hAnsi="Times New Roman"/>
          <w:sz w:val="24"/>
          <w:szCs w:val="24"/>
          <w:vertAlign w:val="superscript"/>
        </w:rPr>
        <w:t>o</w:t>
      </w:r>
      <w:r>
        <w:rPr>
          <w:rFonts w:ascii="Times New Roman" w:hAnsi="Times New Roman"/>
          <w:sz w:val="24"/>
          <w:szCs w:val="24"/>
        </w:rPr>
        <w:t xml:space="preserve">C with an average annual rainfall of 990.3mm. </w:t>
      </w:r>
      <w:proofErr w:type="spellStart"/>
      <w:r>
        <w:rPr>
          <w:rFonts w:ascii="Times New Roman" w:hAnsi="Times New Roman"/>
          <w:sz w:val="24"/>
          <w:szCs w:val="24"/>
        </w:rPr>
        <w:t>Asa</w:t>
      </w:r>
      <w:proofErr w:type="spellEnd"/>
      <w:r>
        <w:rPr>
          <w:rFonts w:ascii="Times New Roman" w:hAnsi="Times New Roman"/>
          <w:sz w:val="24"/>
          <w:szCs w:val="24"/>
        </w:rPr>
        <w:t xml:space="preserve">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sz w:val="24"/>
          <w:szCs w:val="24"/>
        </w:rPr>
      </w:pPr>
      <w:r>
        <w:rPr>
          <w:rFonts w:ascii="Times New Roman" w:hAnsi="Times New Roman"/>
          <w:b/>
          <w:bCs/>
          <w:sz w:val="24"/>
          <w:szCs w:val="24"/>
          <w:lang w:val="en-GB"/>
        </w:rPr>
        <w:t>3.2 Population of the Study</w:t>
      </w:r>
    </w:p>
    <w:p w:rsidR="00D40F5B" w:rsidRDefault="00D40F5B" w:rsidP="00D40F5B">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The population for the study consisted of all cassava farmers in </w:t>
      </w:r>
      <w:proofErr w:type="spellStart"/>
      <w:r>
        <w:rPr>
          <w:rFonts w:ascii="Times New Roman" w:hAnsi="Times New Roman"/>
          <w:sz w:val="24"/>
          <w:szCs w:val="24"/>
          <w:lang w:val="en-GB"/>
        </w:rPr>
        <w:t>Asa</w:t>
      </w:r>
      <w:proofErr w:type="spellEnd"/>
      <w:r>
        <w:rPr>
          <w:rFonts w:ascii="Times New Roman" w:hAnsi="Times New Roman"/>
          <w:sz w:val="24"/>
          <w:szCs w:val="24"/>
          <w:lang w:val="en-GB"/>
        </w:rPr>
        <w:t xml:space="preserve"> Local Government Area of </w:t>
      </w:r>
      <w:proofErr w:type="spellStart"/>
      <w:r>
        <w:rPr>
          <w:rFonts w:ascii="Times New Roman" w:hAnsi="Times New Roman"/>
          <w:sz w:val="24"/>
          <w:szCs w:val="24"/>
          <w:lang w:val="en-GB"/>
        </w:rPr>
        <w:t>Kwara</w:t>
      </w:r>
      <w:proofErr w:type="spellEnd"/>
      <w:r>
        <w:rPr>
          <w:rFonts w:ascii="Times New Roman" w:hAnsi="Times New Roman"/>
          <w:sz w:val="24"/>
          <w:szCs w:val="24"/>
          <w:lang w:val="en-GB"/>
        </w:rPr>
        <w:t xml:space="preserve"> state, Nigeria.</w:t>
      </w:r>
    </w:p>
    <w:p w:rsidR="00D40F5B" w:rsidRDefault="00D40F5B" w:rsidP="00D40F5B">
      <w:pPr>
        <w:spacing w:after="0" w:line="360" w:lineRule="auto"/>
        <w:jc w:val="both"/>
        <w:rPr>
          <w:rFonts w:ascii="Times New Roman" w:hAnsi="Times New Roman"/>
          <w:sz w:val="24"/>
          <w:szCs w:val="24"/>
        </w:rPr>
      </w:pPr>
      <w:r>
        <w:rPr>
          <w:rFonts w:ascii="Times New Roman" w:hAnsi="Times New Roman"/>
          <w:b/>
          <w:bCs/>
          <w:sz w:val="24"/>
          <w:szCs w:val="24"/>
        </w:rPr>
        <w:t>3.3 Sampling Procedure and Sample Size</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 two-stage sampling procedure was employed for this study. The first stage involved a simple random selection of six (6) communities (</w:t>
      </w:r>
      <w:proofErr w:type="spellStart"/>
      <w:r>
        <w:rPr>
          <w:rFonts w:ascii="Times New Roman" w:hAnsi="Times New Roman"/>
          <w:sz w:val="24"/>
          <w:szCs w:val="24"/>
        </w:rPr>
        <w:t>Ogbondoroko</w:t>
      </w:r>
      <w:proofErr w:type="spellEnd"/>
      <w:r>
        <w:rPr>
          <w:rFonts w:ascii="Times New Roman" w:hAnsi="Times New Roman"/>
          <w:sz w:val="24"/>
          <w:szCs w:val="24"/>
        </w:rPr>
        <w:t xml:space="preserve">, </w:t>
      </w:r>
      <w:proofErr w:type="spellStart"/>
      <w:r>
        <w:rPr>
          <w:rFonts w:ascii="Times New Roman" w:hAnsi="Times New Roman"/>
          <w:sz w:val="24"/>
          <w:szCs w:val="24"/>
        </w:rPr>
        <w:t>Afon</w:t>
      </w:r>
      <w:proofErr w:type="spellEnd"/>
      <w:r>
        <w:rPr>
          <w:rFonts w:ascii="Times New Roman" w:hAnsi="Times New Roman"/>
          <w:sz w:val="24"/>
          <w:szCs w:val="24"/>
        </w:rPr>
        <w:t xml:space="preserve">, </w:t>
      </w:r>
      <w:proofErr w:type="spellStart"/>
      <w:r>
        <w:rPr>
          <w:rFonts w:ascii="Times New Roman" w:hAnsi="Times New Roman"/>
          <w:sz w:val="24"/>
          <w:szCs w:val="24"/>
        </w:rPr>
        <w:t>Laduba</w:t>
      </w:r>
      <w:proofErr w:type="spellEnd"/>
      <w:proofErr w:type="gramStart"/>
      <w:r>
        <w:rPr>
          <w:rFonts w:ascii="Times New Roman" w:hAnsi="Times New Roman"/>
          <w:sz w:val="24"/>
          <w:szCs w:val="24"/>
        </w:rPr>
        <w:t xml:space="preserve">,  </w:t>
      </w:r>
      <w:proofErr w:type="spellStart"/>
      <w:r>
        <w:rPr>
          <w:rFonts w:ascii="Times New Roman" w:hAnsi="Times New Roman"/>
          <w:sz w:val="24"/>
          <w:szCs w:val="24"/>
        </w:rPr>
        <w:t>Balah</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Pampo</w:t>
      </w:r>
      <w:proofErr w:type="spellEnd"/>
      <w:r>
        <w:rPr>
          <w:rFonts w:ascii="Times New Roman" w:hAnsi="Times New Roman"/>
          <w:sz w:val="24"/>
          <w:szCs w:val="24"/>
        </w:rPr>
        <w:t xml:space="preserve">, and </w:t>
      </w:r>
      <w:proofErr w:type="spellStart"/>
      <w:r>
        <w:rPr>
          <w:rFonts w:ascii="Times New Roman" w:hAnsi="Times New Roman"/>
          <w:sz w:val="24"/>
          <w:szCs w:val="24"/>
        </w:rPr>
        <w:lastRenderedPageBreak/>
        <w:t>Olowokere</w:t>
      </w:r>
      <w:proofErr w:type="spellEnd"/>
      <w:r>
        <w:rPr>
          <w:rFonts w:ascii="Times New Roman" w:hAnsi="Times New Roman"/>
          <w:sz w:val="24"/>
          <w:szCs w:val="24"/>
        </w:rPr>
        <w:t>) from the local government, while in the second stage, twenty (20) cassava farmers were randomly selected from each of the selected communities to give a total sample size of one hundred and twenty (120) respondents.</w:t>
      </w: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sz w:val="24"/>
          <w:szCs w:val="24"/>
        </w:rPr>
      </w:pPr>
    </w:p>
    <w:p w:rsidR="00D40F5B" w:rsidRDefault="00D40F5B" w:rsidP="00D40F5B">
      <w:pPr>
        <w:spacing w:after="0" w:line="360" w:lineRule="auto"/>
        <w:jc w:val="both"/>
        <w:rPr>
          <w:rFonts w:ascii="Times New Roman" w:hAnsi="Times New Roman"/>
          <w:sz w:val="24"/>
          <w:szCs w:val="24"/>
        </w:rPr>
      </w:pPr>
      <w:r>
        <w:rPr>
          <w:rFonts w:ascii="Times New Roman" w:hAnsi="Times New Roman"/>
          <w:b/>
          <w:bCs/>
          <w:sz w:val="24"/>
          <w:szCs w:val="24"/>
        </w:rPr>
        <w:t>3.4 Instrument for Data Collection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 well-structured questionnaire was used as the primary instrument, incorporating both closed and open-ended questions. The questionnaire was divided into sections based on the objectives of the study.</w:t>
      </w:r>
    </w:p>
    <w:p w:rsidR="00D40F5B" w:rsidRDefault="00D40F5B" w:rsidP="00D40F5B">
      <w:pPr>
        <w:spacing w:after="0" w:line="360" w:lineRule="auto"/>
        <w:jc w:val="both"/>
        <w:rPr>
          <w:rFonts w:ascii="Times New Roman" w:hAnsi="Times New Roman"/>
          <w:sz w:val="24"/>
          <w:szCs w:val="24"/>
        </w:rPr>
      </w:pPr>
      <w:r>
        <w:rPr>
          <w:rFonts w:ascii="Times New Roman" w:hAnsi="Times New Roman"/>
          <w:b/>
          <w:bCs/>
          <w:sz w:val="24"/>
          <w:szCs w:val="24"/>
        </w:rPr>
        <w:t>3.5 Validity of the Instrument</w:t>
      </w:r>
    </w:p>
    <w:p w:rsidR="00D40F5B" w:rsidRDefault="00D40F5B" w:rsidP="00D40F5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Validity was done through cross examination and appropriate modification of the instrument by experts in the field of Agricultural Extension and Management to ensure both face and content validity.</w:t>
      </w:r>
    </w:p>
    <w:p w:rsidR="00D40F5B" w:rsidRDefault="00D40F5B" w:rsidP="00D40F5B">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3.6 Measurement of variables</w:t>
      </w:r>
    </w:p>
    <w:p w:rsidR="00D40F5B" w:rsidRDefault="00D40F5B" w:rsidP="00D40F5B">
      <w:pPr>
        <w:tabs>
          <w:tab w:val="center" w:pos="4680"/>
          <w:tab w:val="left" w:pos="609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two broad groups of variables measured for the study are the dependent and independent variables</w:t>
      </w:r>
    </w:p>
    <w:p w:rsidR="00D40F5B" w:rsidRDefault="00D40F5B" w:rsidP="00D40F5B">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3.6.1 Dependent Variables</w:t>
      </w:r>
    </w:p>
    <w:p w:rsidR="00D40F5B" w:rsidRDefault="00D40F5B" w:rsidP="00D40F5B">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The dependent variable of the study is the level of utilization of information and communication technology among cassava farmers. This was measured using a 3-point </w:t>
      </w:r>
      <w:proofErr w:type="spellStart"/>
      <w:r>
        <w:rPr>
          <w:rFonts w:ascii="Times New Roman" w:eastAsia="Times New Roman" w:hAnsi="Times New Roman"/>
          <w:sz w:val="24"/>
          <w:szCs w:val="24"/>
        </w:rPr>
        <w:t>Likert</w:t>
      </w:r>
      <w:proofErr w:type="spellEnd"/>
      <w:r>
        <w:rPr>
          <w:rFonts w:ascii="Times New Roman" w:eastAsia="Times New Roman" w:hAnsi="Times New Roman"/>
          <w:sz w:val="24"/>
          <w:szCs w:val="24"/>
        </w:rPr>
        <w:t xml:space="preserve"> scale. Lists of ICT facilities were put together and respondents were requested to indicate their level of utilization of these facilities on a scale of 1 to 3. The scale will be graduated as follows; </w:t>
      </w:r>
      <w:r>
        <w:rPr>
          <w:rFonts w:ascii="Times New Roman" w:eastAsia="Times New Roman" w:hAnsi="Times New Roman"/>
          <w:b/>
          <w:sz w:val="24"/>
          <w:szCs w:val="24"/>
        </w:rPr>
        <w:t xml:space="preserve">Never use=1, </w:t>
      </w:r>
      <w:proofErr w:type="gramStart"/>
      <w:r>
        <w:rPr>
          <w:rFonts w:ascii="Times New Roman" w:eastAsia="Times New Roman" w:hAnsi="Times New Roman"/>
          <w:b/>
          <w:sz w:val="24"/>
          <w:szCs w:val="24"/>
        </w:rPr>
        <w:t>Occasionally</w:t>
      </w:r>
      <w:proofErr w:type="gramEnd"/>
      <w:r>
        <w:rPr>
          <w:rFonts w:ascii="Times New Roman" w:eastAsia="Times New Roman" w:hAnsi="Times New Roman"/>
          <w:b/>
          <w:sz w:val="24"/>
          <w:szCs w:val="24"/>
        </w:rPr>
        <w:t xml:space="preserve"> = 2 and Regularly= 3</w:t>
      </w:r>
    </w:p>
    <w:p w:rsidR="00D40F5B" w:rsidRDefault="00D40F5B" w:rsidP="00D40F5B">
      <w:pPr>
        <w:tabs>
          <w:tab w:val="center" w:pos="4680"/>
          <w:tab w:val="left" w:pos="6091"/>
        </w:tabs>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3.6.2 Independent variables</w:t>
      </w:r>
    </w:p>
    <w:p w:rsidR="00D40F5B" w:rsidRDefault="00D40F5B" w:rsidP="00D40F5B">
      <w:pPr>
        <w:tabs>
          <w:tab w:val="center" w:pos="4680"/>
          <w:tab w:val="left" w:pos="6091"/>
        </w:tabs>
        <w:spacing w:after="0" w:line="360" w:lineRule="auto"/>
        <w:jc w:val="both"/>
        <w:rPr>
          <w:rFonts w:ascii="Times New Roman" w:hAnsi="Times New Roman"/>
          <w:sz w:val="24"/>
          <w:szCs w:val="24"/>
        </w:rPr>
      </w:pPr>
      <w:r>
        <w:rPr>
          <w:rFonts w:ascii="Times New Roman" w:eastAsia="Times New Roman" w:hAnsi="Times New Roman"/>
          <w:b/>
          <w:sz w:val="24"/>
          <w:szCs w:val="24"/>
        </w:rPr>
        <w:t xml:space="preserve">Socio-economic Characteristics of cassava farmer </w:t>
      </w:r>
    </w:p>
    <w:p w:rsidR="00D40F5B" w:rsidRDefault="00D40F5B" w:rsidP="00D40F5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D40F5B" w:rsidRDefault="00D40F5B" w:rsidP="00D40F5B">
      <w:pPr>
        <w:spacing w:after="0" w:line="360" w:lineRule="auto"/>
        <w:rPr>
          <w:rFonts w:ascii="Times New Roman" w:eastAsia="Times New Roman" w:hAnsi="Times New Roman"/>
          <w:sz w:val="24"/>
          <w:szCs w:val="24"/>
        </w:rPr>
      </w:pPr>
      <w:proofErr w:type="spellStart"/>
      <w:r>
        <w:rPr>
          <w:rFonts w:ascii="Times New Roman" w:eastAsia="Times New Roman" w:hAnsi="Times New Roman"/>
          <w:b/>
          <w:sz w:val="24"/>
          <w:szCs w:val="24"/>
        </w:rPr>
        <w:t>Age</w:t>
      </w:r>
      <w:proofErr w:type="gramStart"/>
      <w:r>
        <w:rPr>
          <w:rFonts w:ascii="Times New Roman" w:eastAsia="Times New Roman" w:hAnsi="Times New Roman"/>
          <w:b/>
          <w:sz w:val="24"/>
          <w:szCs w:val="24"/>
        </w:rPr>
        <w:t>:</w:t>
      </w:r>
      <w:r>
        <w:rPr>
          <w:rFonts w:ascii="Times New Roman" w:eastAsia="Times New Roman" w:hAnsi="Times New Roman"/>
          <w:sz w:val="24"/>
          <w:szCs w:val="24"/>
        </w:rPr>
        <w:t>was</w:t>
      </w:r>
      <w:proofErr w:type="spellEnd"/>
      <w:proofErr w:type="gramEnd"/>
      <w:r>
        <w:rPr>
          <w:rFonts w:ascii="Times New Roman" w:eastAsia="Times New Roman" w:hAnsi="Times New Roman"/>
          <w:sz w:val="24"/>
          <w:szCs w:val="24"/>
        </w:rPr>
        <w:t xml:space="preserve"> measured in years</w:t>
      </w:r>
    </w:p>
    <w:p w:rsidR="00D40F5B" w:rsidRDefault="00D40F5B" w:rsidP="00D40F5B">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Sex:</w:t>
      </w:r>
      <w:r>
        <w:rPr>
          <w:rFonts w:ascii="Times New Roman" w:eastAsia="Times New Roman" w:hAnsi="Times New Roman"/>
          <w:sz w:val="24"/>
          <w:szCs w:val="24"/>
        </w:rPr>
        <w:t xml:space="preserve">  was measured as Male = 1, Female = 2</w:t>
      </w:r>
    </w:p>
    <w:p w:rsidR="00D40F5B" w:rsidRDefault="00D40F5B" w:rsidP="00D40F5B">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Marital status:</w:t>
      </w:r>
      <w:r>
        <w:rPr>
          <w:rFonts w:ascii="Times New Roman" w:eastAsia="Times New Roman" w:hAnsi="Times New Roman"/>
          <w:sz w:val="24"/>
          <w:szCs w:val="24"/>
        </w:rPr>
        <w:t xml:space="preserve"> measured as single=1, married =2, separated =3.</w:t>
      </w:r>
    </w:p>
    <w:p w:rsidR="00D40F5B" w:rsidRDefault="00D40F5B" w:rsidP="00D40F5B">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lastRenderedPageBreak/>
        <w:t xml:space="preserve">Religion: </w:t>
      </w:r>
      <w:r>
        <w:rPr>
          <w:rFonts w:ascii="Times New Roman" w:eastAsia="Times New Roman" w:hAnsi="Times New Roman"/>
          <w:sz w:val="24"/>
          <w:szCs w:val="24"/>
        </w:rPr>
        <w:t>Traditional =1, Christianity = 2 Islam = 3</w:t>
      </w:r>
    </w:p>
    <w:p w:rsidR="00D40F5B" w:rsidRDefault="00D40F5B" w:rsidP="00D40F5B">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Level of education:</w:t>
      </w:r>
      <w:r>
        <w:rPr>
          <w:rFonts w:ascii="Times New Roman" w:eastAsia="Times New Roman" w:hAnsi="Times New Roman"/>
          <w:sz w:val="24"/>
          <w:szCs w:val="24"/>
        </w:rPr>
        <w:t xml:space="preserve"> Non-formal=1, primary=2, secondary=3, tertiary=4 and number of years spent in formal education</w:t>
      </w:r>
    </w:p>
    <w:p w:rsidR="00D40F5B" w:rsidRDefault="00D40F5B" w:rsidP="00D40F5B">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Household size:</w:t>
      </w:r>
      <w:r>
        <w:rPr>
          <w:rFonts w:ascii="Times New Roman" w:eastAsia="Times New Roman" w:hAnsi="Times New Roman"/>
          <w:sz w:val="24"/>
          <w:szCs w:val="24"/>
        </w:rPr>
        <w:t xml:space="preserve"> The respondents were asked to indicate the actual number of people living and feeding together in their household. This was measured at interval level and mean value was used to categorize the size into high or low.</w:t>
      </w:r>
    </w:p>
    <w:p w:rsidR="00D40F5B" w:rsidRDefault="00D40F5B" w:rsidP="00D40F5B">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Farming Experience:</w:t>
      </w:r>
      <w:r>
        <w:rPr>
          <w:rFonts w:ascii="Times New Roman" w:eastAsia="Times New Roman" w:hAnsi="Times New Roman"/>
          <w:sz w:val="24"/>
          <w:szCs w:val="24"/>
        </w:rPr>
        <w:t xml:space="preserve"> was measured in years</w:t>
      </w:r>
    </w:p>
    <w:p w:rsidR="00D40F5B" w:rsidRDefault="00D40F5B" w:rsidP="00D40F5B">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Farm Size:</w:t>
      </w:r>
      <w:r>
        <w:rPr>
          <w:rFonts w:ascii="Times New Roman" w:eastAsia="Times New Roman" w:hAnsi="Times New Roman"/>
          <w:sz w:val="24"/>
          <w:szCs w:val="24"/>
        </w:rPr>
        <w:t xml:space="preserve"> was measured in hectare/acre</w:t>
      </w:r>
    </w:p>
    <w:p w:rsidR="00D40F5B" w:rsidRDefault="00D40F5B" w:rsidP="00D40F5B">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Membership of Farming Association:</w:t>
      </w:r>
      <w:r>
        <w:rPr>
          <w:rFonts w:ascii="Times New Roman" w:eastAsia="Times New Roman" w:hAnsi="Times New Roman"/>
          <w:sz w:val="24"/>
          <w:szCs w:val="24"/>
        </w:rPr>
        <w:t xml:space="preserve"> This will be measured as dummy variable, (1) for membership and (0) for non-membership.</w:t>
      </w:r>
    </w:p>
    <w:p w:rsidR="00D40F5B" w:rsidRDefault="00D40F5B" w:rsidP="00D40F5B">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Source of information on cassava production techniques</w:t>
      </w:r>
    </w:p>
    <w:p w:rsidR="00D40F5B" w:rsidRDefault="00D40F5B" w:rsidP="00D40F5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Lists of information sources were provided for the respondents to choose from. This was measured on a nominal scale by assigning (2) to Yes and (1) to No</w:t>
      </w:r>
    </w:p>
    <w:p w:rsidR="00D40F5B" w:rsidRDefault="00D40F5B" w:rsidP="00D40F5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Relevance of ICT to cassava production</w:t>
      </w:r>
    </w:p>
    <w:p w:rsidR="00D40F5B" w:rsidRDefault="00D40F5B" w:rsidP="00D40F5B">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List of ICT relevance statement to cassava production were provided for the respondents to choose from. This was measured using a 4-point </w:t>
      </w:r>
      <w:proofErr w:type="spellStart"/>
      <w:r>
        <w:rPr>
          <w:rFonts w:ascii="Times New Roman" w:eastAsia="Times New Roman" w:hAnsi="Times New Roman"/>
          <w:sz w:val="24"/>
          <w:szCs w:val="24"/>
        </w:rPr>
        <w:t>Likert</w:t>
      </w:r>
      <w:proofErr w:type="spellEnd"/>
      <w:r>
        <w:rPr>
          <w:rFonts w:ascii="Times New Roman" w:eastAsia="Times New Roman" w:hAnsi="Times New Roman"/>
          <w:sz w:val="24"/>
          <w:szCs w:val="24"/>
        </w:rPr>
        <w:t xml:space="preserve"> scale and the respondents will be requested to indicate their level of agreement with these statements on a scale of 1 to 4. The scale was graduated as follows; </w:t>
      </w:r>
      <w:r>
        <w:rPr>
          <w:rFonts w:ascii="Times New Roman" w:eastAsia="Times New Roman" w:hAnsi="Times New Roman"/>
          <w:b/>
          <w:sz w:val="24"/>
          <w:szCs w:val="24"/>
        </w:rPr>
        <w:t>Not relevant=1</w:t>
      </w:r>
      <w:proofErr w:type="gramStart"/>
      <w:r>
        <w:rPr>
          <w:rFonts w:ascii="Times New Roman" w:eastAsia="Times New Roman" w:hAnsi="Times New Roman"/>
          <w:b/>
          <w:sz w:val="24"/>
          <w:szCs w:val="24"/>
        </w:rPr>
        <w:t>,  Partially</w:t>
      </w:r>
      <w:proofErr w:type="gramEnd"/>
      <w:r>
        <w:rPr>
          <w:rFonts w:ascii="Times New Roman" w:eastAsia="Times New Roman" w:hAnsi="Times New Roman"/>
          <w:b/>
          <w:sz w:val="24"/>
          <w:szCs w:val="24"/>
        </w:rPr>
        <w:t xml:space="preserve"> relevant= 2, Relevant = 3 and Highly relevant= 4.</w:t>
      </w:r>
    </w:p>
    <w:p w:rsidR="00D40F5B" w:rsidRDefault="00D40F5B" w:rsidP="00D40F5B">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Constraints militating against the use of ICT by farmers</w:t>
      </w:r>
    </w:p>
    <w:p w:rsidR="00D40F5B" w:rsidRDefault="00D40F5B" w:rsidP="00D40F5B">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This was measured using a 4-point </w:t>
      </w:r>
      <w:proofErr w:type="spellStart"/>
      <w:r>
        <w:rPr>
          <w:rFonts w:ascii="Times New Roman" w:eastAsia="Times New Roman" w:hAnsi="Times New Roman"/>
          <w:sz w:val="24"/>
          <w:szCs w:val="24"/>
        </w:rPr>
        <w:t>Likert</w:t>
      </w:r>
      <w:proofErr w:type="spellEnd"/>
      <w:r>
        <w:rPr>
          <w:rFonts w:ascii="Times New Roman" w:eastAsia="Times New Roman" w:hAnsi="Times New Roman"/>
          <w:sz w:val="24"/>
          <w:szCs w:val="24"/>
        </w:rPr>
        <w:t xml:space="preserve"> scale and the scale will be graduated as follows; </w:t>
      </w:r>
      <w:r>
        <w:rPr>
          <w:rFonts w:ascii="Times New Roman" w:eastAsia="Times New Roman" w:hAnsi="Times New Roman"/>
          <w:b/>
          <w:sz w:val="24"/>
          <w:szCs w:val="24"/>
        </w:rPr>
        <w:t>Not severe =1, Less severe = 2, Severe = 3 and Very severe= 4.</w:t>
      </w:r>
    </w:p>
    <w:p w:rsidR="00D40F5B" w:rsidRDefault="00D40F5B" w:rsidP="00D40F5B">
      <w:pPr>
        <w:spacing w:after="0" w:line="360" w:lineRule="auto"/>
        <w:jc w:val="both"/>
        <w:rPr>
          <w:rFonts w:ascii="Times New Roman" w:hAnsi="Times New Roman"/>
          <w:sz w:val="24"/>
          <w:szCs w:val="24"/>
        </w:rPr>
      </w:pPr>
      <w:r>
        <w:rPr>
          <w:rFonts w:ascii="Times New Roman" w:hAnsi="Times New Roman"/>
          <w:b/>
          <w:bCs/>
          <w:sz w:val="24"/>
          <w:szCs w:val="24"/>
        </w:rPr>
        <w:t>3.7 Data Analysis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The collected data were subjected to both descriptive and inferential statistical analyses. Descriptive statistics, such as frequencies and percentages, was used to summarize the demographic characteristics of the farmers and their source of information on cassava production. Inferential statistic (PPMC) was used to test the hypothesis.</w:t>
      </w:r>
    </w:p>
    <w:p w:rsidR="00D40F5B" w:rsidRDefault="00D40F5B" w:rsidP="00D40F5B">
      <w:pPr>
        <w:spacing w:after="0" w:line="360" w:lineRule="auto"/>
        <w:jc w:val="both"/>
        <w:rPr>
          <w:rFonts w:ascii="Times New Roman" w:hAnsi="Times New Roman"/>
          <w:sz w:val="24"/>
          <w:szCs w:val="24"/>
        </w:rPr>
      </w:pPr>
    </w:p>
    <w:p w:rsidR="00D40F5B" w:rsidRDefault="00D40F5B" w:rsidP="00D40F5B">
      <w:pPr>
        <w:pStyle w:val="BodyText"/>
        <w:tabs>
          <w:tab w:val="left" w:pos="567"/>
        </w:tabs>
        <w:spacing w:line="360" w:lineRule="auto"/>
        <w:ind w:left="0"/>
        <w:rPr>
          <w:b/>
          <w:bCs/>
          <w:sz w:val="24"/>
          <w:szCs w:val="24"/>
        </w:rPr>
      </w:pP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CHAPTER FOUR</w:t>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4.0                                       RESULTS AND DISCUSSION</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w:t>
      </w:r>
      <w:proofErr w:type="spellStart"/>
      <w:r>
        <w:rPr>
          <w:rFonts w:ascii="Times New Roman" w:hAnsi="Times New Roman"/>
          <w:sz w:val="24"/>
          <w:szCs w:val="24"/>
        </w:rPr>
        <w:t>theperceived</w:t>
      </w:r>
      <w:proofErr w:type="spellEnd"/>
      <w:r>
        <w:rPr>
          <w:rFonts w:ascii="Times New Roman" w:hAnsi="Times New Roman"/>
          <w:sz w:val="24"/>
          <w:szCs w:val="24"/>
        </w:rPr>
        <w:t xml:space="preserve"> relevance of ICT to cassava production, the fifth section examined the farmers’ constraints to the use of ICT, while the last section focused on hypothesis testing</w:t>
      </w:r>
    </w:p>
    <w:p w:rsidR="00D40F5B" w:rsidRDefault="00D40F5B" w:rsidP="00D40F5B">
      <w:pPr>
        <w:spacing w:after="0" w:line="360" w:lineRule="auto"/>
        <w:jc w:val="both"/>
        <w:rPr>
          <w:rFonts w:ascii="Times New Roman" w:hAnsi="Times New Roman"/>
          <w:b/>
          <w:sz w:val="24"/>
          <w:szCs w:val="24"/>
        </w:rPr>
      </w:pPr>
      <w:r>
        <w:rPr>
          <w:rFonts w:ascii="Times New Roman" w:hAnsi="Times New Roman"/>
          <w:b/>
          <w:sz w:val="24"/>
          <w:szCs w:val="24"/>
        </w:rPr>
        <w:t>4.1    Socio-economic Characteristics of the Respondents</w:t>
      </w:r>
    </w:p>
    <w:p w:rsidR="00D40F5B" w:rsidRDefault="00D40F5B" w:rsidP="00D40F5B">
      <w:pPr>
        <w:spacing w:after="0" w:line="360" w:lineRule="auto"/>
        <w:jc w:val="both"/>
        <w:rPr>
          <w:rFonts w:ascii="Times New Roman" w:hAnsi="Times New Roman"/>
          <w:b/>
          <w:sz w:val="24"/>
          <w:szCs w:val="24"/>
        </w:rPr>
      </w:pPr>
      <w:proofErr w:type="gramStart"/>
      <w:r>
        <w:rPr>
          <w:rFonts w:ascii="Times New Roman" w:hAnsi="Times New Roman"/>
          <w:b/>
          <w:sz w:val="24"/>
          <w:szCs w:val="24"/>
        </w:rPr>
        <w:t>Table 1.</w:t>
      </w:r>
      <w:proofErr w:type="gramEnd"/>
      <w:r>
        <w:rPr>
          <w:rFonts w:ascii="Times New Roman" w:hAnsi="Times New Roman"/>
          <w:b/>
          <w:sz w:val="24"/>
          <w:szCs w:val="24"/>
        </w:rPr>
        <w:t xml:space="preserve"> Distribution of the Respondents by their socio-economic characteristics</w:t>
      </w:r>
    </w:p>
    <w:tbl>
      <w:tblPr>
        <w:tblStyle w:val="TableGrid"/>
        <w:tblW w:w="8220" w:type="dxa"/>
        <w:tblLook w:val="04A0"/>
      </w:tblPr>
      <w:tblGrid>
        <w:gridCol w:w="2521"/>
        <w:gridCol w:w="1919"/>
        <w:gridCol w:w="1890"/>
        <w:gridCol w:w="1890"/>
      </w:tblGrid>
      <w:tr w:rsidR="00D40F5B" w:rsidTr="00027BED">
        <w:tc>
          <w:tcPr>
            <w:tcW w:w="2521"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Socio-economic characteristics</w:t>
            </w:r>
          </w:p>
        </w:tc>
        <w:tc>
          <w:tcPr>
            <w:tcW w:w="1919"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Frequency (120)</w:t>
            </w:r>
          </w:p>
        </w:tc>
        <w:tc>
          <w:tcPr>
            <w:tcW w:w="189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Percentage (%)</w:t>
            </w:r>
          </w:p>
        </w:tc>
        <w:tc>
          <w:tcPr>
            <w:tcW w:w="189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Mean </w:t>
            </w:r>
          </w:p>
        </w:tc>
      </w:tr>
      <w:tr w:rsidR="00D40F5B" w:rsidTr="00027BED">
        <w:tc>
          <w:tcPr>
            <w:tcW w:w="2521" w:type="dxa"/>
          </w:tcPr>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Age</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Below 30 years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31-45 years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46-60years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61years and above</w:t>
            </w:r>
          </w:p>
          <w:p w:rsidR="00D40F5B" w:rsidRDefault="00D40F5B" w:rsidP="00027BED">
            <w:pPr>
              <w:spacing w:line="360" w:lineRule="auto"/>
              <w:rPr>
                <w:rFonts w:ascii="Times New Roman" w:hAnsi="Times New Roman"/>
                <w:sz w:val="24"/>
                <w:szCs w:val="24"/>
              </w:rPr>
            </w:pPr>
            <w:r>
              <w:rPr>
                <w:rFonts w:ascii="Times New Roman" w:hAnsi="Times New Roman"/>
                <w:sz w:val="24"/>
                <w:szCs w:val="24"/>
                <w:lang w:val="en-GB"/>
              </w:rPr>
              <w:t> </w:t>
            </w:r>
          </w:p>
          <w:p w:rsidR="00D40F5B" w:rsidRDefault="00D40F5B" w:rsidP="00027BED">
            <w:pPr>
              <w:spacing w:line="360" w:lineRule="auto"/>
              <w:rPr>
                <w:rFonts w:ascii="Times New Roman" w:hAnsi="Times New Roman"/>
                <w:sz w:val="24"/>
                <w:szCs w:val="24"/>
              </w:rPr>
            </w:pPr>
            <w:r>
              <w:rPr>
                <w:rFonts w:ascii="Times New Roman" w:hAnsi="Times New Roman"/>
                <w:sz w:val="24"/>
                <w:szCs w:val="24"/>
                <w:lang w:val="en-GB"/>
              </w:rPr>
              <w:t>Gender</w:t>
            </w:r>
          </w:p>
          <w:p w:rsidR="00D40F5B" w:rsidRDefault="00D40F5B" w:rsidP="00027BED">
            <w:pPr>
              <w:spacing w:line="360" w:lineRule="auto"/>
              <w:rPr>
                <w:rFonts w:ascii="Times New Roman" w:hAnsi="Times New Roman"/>
                <w:sz w:val="24"/>
                <w:szCs w:val="24"/>
              </w:rPr>
            </w:pPr>
            <w:r>
              <w:rPr>
                <w:rFonts w:ascii="Times New Roman" w:hAnsi="Times New Roman"/>
                <w:sz w:val="24"/>
                <w:szCs w:val="24"/>
                <w:lang w:val="en-GB"/>
              </w:rPr>
              <w:t xml:space="preserve">Male </w:t>
            </w:r>
          </w:p>
          <w:p w:rsidR="00D40F5B" w:rsidRDefault="00D40F5B" w:rsidP="00027BED">
            <w:pPr>
              <w:spacing w:line="360" w:lineRule="auto"/>
              <w:rPr>
                <w:rFonts w:ascii="Times New Roman" w:hAnsi="Times New Roman"/>
                <w:sz w:val="24"/>
                <w:szCs w:val="24"/>
              </w:rPr>
            </w:pPr>
            <w:r>
              <w:rPr>
                <w:rFonts w:ascii="Times New Roman" w:hAnsi="Times New Roman"/>
                <w:sz w:val="24"/>
                <w:szCs w:val="24"/>
                <w:lang w:val="en-GB"/>
              </w:rPr>
              <w:t>Female</w:t>
            </w:r>
          </w:p>
          <w:p w:rsidR="00D40F5B" w:rsidRDefault="00D40F5B" w:rsidP="00027BED">
            <w:pPr>
              <w:spacing w:line="360" w:lineRule="auto"/>
              <w:rPr>
                <w:rFonts w:ascii="Times New Roman" w:hAnsi="Times New Roman"/>
                <w:sz w:val="24"/>
                <w:szCs w:val="24"/>
              </w:rPr>
            </w:pPr>
            <w:r>
              <w:rPr>
                <w:rFonts w:ascii="Times New Roman" w:hAnsi="Times New Roman"/>
                <w:sz w:val="24"/>
                <w:szCs w:val="24"/>
                <w:lang w:val="en-GB"/>
              </w:rPr>
              <w:t>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Marital status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Single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Married </w:t>
            </w:r>
          </w:p>
          <w:p w:rsidR="00D40F5B" w:rsidRDefault="00D40F5B" w:rsidP="00027BED">
            <w:pPr>
              <w:spacing w:line="360" w:lineRule="auto"/>
              <w:rPr>
                <w:rFonts w:ascii="Times New Roman" w:hAnsi="Times New Roman"/>
                <w:bCs/>
                <w:sz w:val="24"/>
                <w:szCs w:val="24"/>
              </w:rPr>
            </w:pPr>
            <w:r>
              <w:rPr>
                <w:rFonts w:ascii="Times New Roman" w:hAnsi="Times New Roman"/>
                <w:bCs/>
                <w:sz w:val="24"/>
                <w:szCs w:val="24"/>
              </w:rPr>
              <w:t>Separated</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Level of education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No formal education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1 - 6 years</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6 – 12 years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13 years and above</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Farming experience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Below 5years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6-15years</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16-30years</w:t>
            </w:r>
          </w:p>
          <w:p w:rsidR="00D40F5B" w:rsidRDefault="00D40F5B" w:rsidP="00027BED">
            <w:pPr>
              <w:spacing w:line="360" w:lineRule="auto"/>
              <w:rPr>
                <w:rFonts w:ascii="Times New Roman" w:hAnsi="Times New Roman"/>
                <w:bCs/>
                <w:sz w:val="24"/>
                <w:szCs w:val="24"/>
              </w:rPr>
            </w:pPr>
            <w:r>
              <w:rPr>
                <w:rFonts w:ascii="Times New Roman" w:hAnsi="Times New Roman"/>
                <w:bCs/>
                <w:sz w:val="24"/>
                <w:szCs w:val="24"/>
              </w:rPr>
              <w:t>31years and above</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Household size</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1-5</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6-10</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11-15</w:t>
            </w:r>
          </w:p>
          <w:p w:rsidR="00D40F5B" w:rsidRDefault="00D40F5B" w:rsidP="00027BED">
            <w:pPr>
              <w:spacing w:line="360" w:lineRule="auto"/>
              <w:rPr>
                <w:rFonts w:ascii="Times New Roman" w:hAnsi="Times New Roman"/>
                <w:bCs/>
                <w:sz w:val="24"/>
                <w:szCs w:val="24"/>
              </w:rPr>
            </w:pPr>
            <w:r>
              <w:rPr>
                <w:rFonts w:ascii="Times New Roman" w:hAnsi="Times New Roman"/>
                <w:bCs/>
                <w:sz w:val="24"/>
                <w:szCs w:val="24"/>
              </w:rPr>
              <w:t>16 and above</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Farm size</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 xml:space="preserve">1-3 hectares </w:t>
            </w:r>
          </w:p>
          <w:p w:rsidR="00D40F5B" w:rsidRDefault="00D40F5B" w:rsidP="00027BED">
            <w:pPr>
              <w:spacing w:line="360" w:lineRule="auto"/>
              <w:rPr>
                <w:rFonts w:ascii="Times New Roman" w:hAnsi="Times New Roman"/>
                <w:sz w:val="24"/>
                <w:szCs w:val="24"/>
              </w:rPr>
            </w:pPr>
            <w:r>
              <w:rPr>
                <w:rFonts w:ascii="Times New Roman" w:hAnsi="Times New Roman"/>
                <w:bCs/>
                <w:sz w:val="24"/>
                <w:szCs w:val="24"/>
              </w:rPr>
              <w:t>4-10 hectares</w:t>
            </w:r>
          </w:p>
        </w:tc>
        <w:tc>
          <w:tcPr>
            <w:tcW w:w="191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lastRenderedPageBreak/>
              <w:t>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18</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40</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31</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31</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94</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26</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15</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99</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6</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38</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30</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38</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14</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50</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39</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28</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46</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49</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19</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6</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37</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83</w:t>
            </w:r>
          </w:p>
        </w:tc>
        <w:tc>
          <w:tcPr>
            <w:tcW w:w="18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lastRenderedPageBreak/>
              <w:t>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15.0</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33.3</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25.8</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25.8</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78.3</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21.7</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12.5</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82.5</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5.0</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31.7</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25.0</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31.7</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11.6</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2.5</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41.7</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32.5</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23.3</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38.3</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40.8</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15.8</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5.0</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30.8</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69.2</w:t>
            </w:r>
          </w:p>
        </w:tc>
        <w:tc>
          <w:tcPr>
            <w:tcW w:w="18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lastRenderedPageBreak/>
              <w:t>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46.7</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20.18</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6.0</w:t>
            </w: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p>
          <w:p w:rsidR="00D40F5B" w:rsidRDefault="00D40F5B" w:rsidP="00027BED">
            <w:pPr>
              <w:spacing w:line="360" w:lineRule="auto"/>
              <w:rPr>
                <w:rFonts w:ascii="Times New Roman" w:hAnsi="Times New Roman"/>
                <w:sz w:val="24"/>
                <w:szCs w:val="24"/>
              </w:rPr>
            </w:pPr>
            <w:r>
              <w:rPr>
                <w:rFonts w:ascii="Times New Roman" w:hAnsi="Times New Roman"/>
                <w:sz w:val="24"/>
                <w:szCs w:val="24"/>
              </w:rPr>
              <w:t>4.30</w:t>
            </w:r>
          </w:p>
        </w:tc>
      </w:tr>
    </w:tbl>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lastRenderedPageBreak/>
        <w:t>Source: Field Survey, 2025</w:t>
      </w:r>
    </w:p>
    <w:p w:rsidR="00D40F5B" w:rsidRDefault="00D40F5B" w:rsidP="00D40F5B">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The results presented in Table1 above shows that 15.0% of the respondents were aged below 30 years, 33.3% were between 31-45 years, 25.8% between 46-60 years and 25.8% were aged 61 years and </w:t>
      </w:r>
      <w:proofErr w:type="spellStart"/>
      <w:r>
        <w:rPr>
          <w:rFonts w:ascii="Times New Roman" w:hAnsi="Times New Roman"/>
          <w:sz w:val="24"/>
          <w:szCs w:val="24"/>
        </w:rPr>
        <w:t>above.</w:t>
      </w:r>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mean age of the respondents is approximately 47 years, suggesting that the cassava farming population is largely middle-aged and older. This demographic could impact ICT adoption, as younger farmers are typically more receptive to digital technologies (</w:t>
      </w:r>
      <w:proofErr w:type="spellStart"/>
      <w:r>
        <w:rPr>
          <w:rFonts w:ascii="Times New Roman" w:eastAsia="Times New Roman" w:hAnsi="Times New Roman"/>
          <w:sz w:val="24"/>
          <w:szCs w:val="24"/>
        </w:rPr>
        <w:t>Okeke</w:t>
      </w:r>
      <w:proofErr w:type="spellEnd"/>
      <w:r>
        <w:rPr>
          <w:rFonts w:ascii="Times New Roman" w:eastAsia="Times New Roman" w:hAnsi="Times New Roman"/>
          <w:sz w:val="24"/>
          <w:szCs w:val="24"/>
        </w:rPr>
        <w:t>, 2016).</w:t>
      </w:r>
    </w:p>
    <w:p w:rsidR="00D40F5B" w:rsidRDefault="00D40F5B" w:rsidP="00D40F5B">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Furthermore, results show that majority (78.3%) of the respondents were male while the few others (21.7%) were female. </w:t>
      </w:r>
      <w:r>
        <w:rPr>
          <w:rFonts w:ascii="Times New Roman" w:eastAsia="Times New Roman" w:hAnsi="Times New Roman"/>
          <w:sz w:val="24"/>
          <w:szCs w:val="24"/>
        </w:rPr>
        <w:t>This gender imbalance reflects the dominance of men in cassava farming activities in the area, a trend common in many rural Nigerian communities (Adebayo &amp;</w:t>
      </w:r>
      <w:proofErr w:type="spellStart"/>
      <w:r>
        <w:rPr>
          <w:rFonts w:ascii="Times New Roman" w:eastAsia="Times New Roman" w:hAnsi="Times New Roman"/>
          <w:sz w:val="24"/>
          <w:szCs w:val="24"/>
        </w:rPr>
        <w:t>Adesope</w:t>
      </w:r>
      <w:proofErr w:type="spellEnd"/>
      <w:r>
        <w:rPr>
          <w:rFonts w:ascii="Times New Roman" w:eastAsia="Times New Roman" w:hAnsi="Times New Roman"/>
          <w:sz w:val="24"/>
          <w:szCs w:val="24"/>
        </w:rPr>
        <w:t>, 2007).</w:t>
      </w:r>
    </w:p>
    <w:p w:rsidR="00D40F5B" w:rsidRDefault="00D40F5B" w:rsidP="00D40F5B">
      <w:pPr>
        <w:spacing w:after="0" w:line="360" w:lineRule="auto"/>
        <w:jc w:val="both"/>
        <w:rPr>
          <w:rFonts w:ascii="Times New Roman" w:eastAsia="Times New Roman" w:hAnsi="Times New Roman"/>
          <w:sz w:val="24"/>
          <w:szCs w:val="24"/>
        </w:rPr>
      </w:pPr>
      <w:proofErr w:type="gramStart"/>
      <w:r>
        <w:rPr>
          <w:rFonts w:ascii="Times New Roman" w:hAnsi="Times New Roman"/>
          <w:bCs/>
          <w:sz w:val="24"/>
          <w:szCs w:val="24"/>
        </w:rPr>
        <w:t>Regarding the marital status of the respondents.</w:t>
      </w:r>
      <w:proofErr w:type="gramEnd"/>
      <w:r>
        <w:rPr>
          <w:rFonts w:ascii="Times New Roman" w:hAnsi="Times New Roman"/>
          <w:bCs/>
          <w:sz w:val="24"/>
          <w:szCs w:val="24"/>
        </w:rPr>
        <w:t xml:space="preserve"> </w:t>
      </w:r>
      <w:proofErr w:type="spellStart"/>
      <w:r>
        <w:rPr>
          <w:rFonts w:ascii="Times New Roman" w:hAnsi="Times New Roman"/>
          <w:bCs/>
          <w:sz w:val="24"/>
          <w:szCs w:val="24"/>
        </w:rPr>
        <w:t>Tablel</w:t>
      </w:r>
      <w:proofErr w:type="spellEnd"/>
      <w:r>
        <w:rPr>
          <w:rFonts w:ascii="Times New Roman" w:hAnsi="Times New Roman"/>
          <w:bCs/>
          <w:sz w:val="24"/>
          <w:szCs w:val="24"/>
        </w:rPr>
        <w:t xml:space="preserve"> shows that majority (82.5%) of the respondents were </w:t>
      </w:r>
      <w:proofErr w:type="spellStart"/>
      <w:r>
        <w:rPr>
          <w:rFonts w:ascii="Times New Roman" w:hAnsi="Times New Roman"/>
          <w:bCs/>
          <w:sz w:val="24"/>
          <w:szCs w:val="24"/>
        </w:rPr>
        <w:t>married.This</w:t>
      </w:r>
      <w:proofErr w:type="spellEnd"/>
      <w:r>
        <w:rPr>
          <w:rFonts w:ascii="Times New Roman" w:hAnsi="Times New Roman"/>
          <w:bCs/>
          <w:sz w:val="24"/>
          <w:szCs w:val="24"/>
        </w:rPr>
        <w:t xml:space="preserve"> status may provide opportunity for family farming and the case where children are </w:t>
      </w:r>
      <w:proofErr w:type="spellStart"/>
      <w:r>
        <w:rPr>
          <w:rFonts w:ascii="Times New Roman" w:hAnsi="Times New Roman"/>
          <w:bCs/>
          <w:sz w:val="24"/>
          <w:szCs w:val="24"/>
        </w:rPr>
        <w:t>available</w:t>
      </w:r>
      <w:proofErr w:type="gramStart"/>
      <w:r>
        <w:rPr>
          <w:rFonts w:ascii="Times New Roman" w:hAnsi="Times New Roman"/>
          <w:bCs/>
          <w:sz w:val="24"/>
          <w:szCs w:val="24"/>
        </w:rPr>
        <w:t>,they</w:t>
      </w:r>
      <w:proofErr w:type="spellEnd"/>
      <w:proofErr w:type="gramEnd"/>
      <w:r>
        <w:rPr>
          <w:rFonts w:ascii="Times New Roman" w:hAnsi="Times New Roman"/>
          <w:bCs/>
          <w:sz w:val="24"/>
          <w:szCs w:val="24"/>
        </w:rPr>
        <w:t xml:space="preserve"> can be used as family </w:t>
      </w:r>
      <w:proofErr w:type="spellStart"/>
      <w:r>
        <w:rPr>
          <w:rFonts w:ascii="Times New Roman" w:hAnsi="Times New Roman"/>
          <w:bCs/>
          <w:sz w:val="24"/>
          <w:szCs w:val="24"/>
        </w:rPr>
        <w:t>labour</w:t>
      </w:r>
      <w:proofErr w:type="spellEnd"/>
      <w:r>
        <w:rPr>
          <w:rFonts w:ascii="Times New Roman" w:hAnsi="Times New Roman"/>
          <w:bCs/>
          <w:sz w:val="24"/>
          <w:szCs w:val="24"/>
        </w:rPr>
        <w:t xml:space="preserve">. The decision to purchase any ICT gadget set and listen to farming programs among these respondents are likely to be made by the </w:t>
      </w:r>
      <w:r>
        <w:rPr>
          <w:rFonts w:ascii="Times New Roman" w:hAnsi="Times New Roman"/>
          <w:bCs/>
          <w:sz w:val="24"/>
          <w:szCs w:val="24"/>
        </w:rPr>
        <w:lastRenderedPageBreak/>
        <w:t xml:space="preserve">husband (male).In terms of education, 31.7% had no formal education, while 31.7% had between 6–12 years of education, with a mean of 6 years of </w:t>
      </w:r>
      <w:proofErr w:type="spellStart"/>
      <w:r>
        <w:rPr>
          <w:rFonts w:ascii="Times New Roman" w:hAnsi="Times New Roman"/>
          <w:bCs/>
          <w:sz w:val="24"/>
          <w:szCs w:val="24"/>
        </w:rPr>
        <w:t>schooling.</w:t>
      </w:r>
      <w:bookmarkStart w:id="1" w:name="_Hlk201572466"/>
      <w:r>
        <w:rPr>
          <w:rFonts w:ascii="Times New Roman" w:eastAsia="Times New Roman" w:hAnsi="Times New Roman"/>
          <w:sz w:val="24"/>
          <w:szCs w:val="24"/>
        </w:rPr>
        <w:t>These</w:t>
      </w:r>
      <w:proofErr w:type="spellEnd"/>
      <w:r>
        <w:rPr>
          <w:rFonts w:ascii="Times New Roman" w:eastAsia="Times New Roman" w:hAnsi="Times New Roman"/>
          <w:sz w:val="24"/>
          <w:szCs w:val="24"/>
        </w:rPr>
        <w:t xml:space="preserve"> figures suggest that literacy and formal education could be a limiting factor in ICT adoption, as low education levels can hinder understanding and utilization of digital tools (</w:t>
      </w:r>
      <w:proofErr w:type="spellStart"/>
      <w:r>
        <w:rPr>
          <w:rFonts w:ascii="Times New Roman" w:eastAsia="Times New Roman" w:hAnsi="Times New Roman"/>
          <w:sz w:val="24"/>
          <w:szCs w:val="24"/>
        </w:rPr>
        <w:t>Omotayo</w:t>
      </w:r>
      <w:proofErr w:type="spellEnd"/>
      <w:r>
        <w:rPr>
          <w:rFonts w:ascii="Times New Roman" w:eastAsia="Times New Roman" w:hAnsi="Times New Roman"/>
          <w:sz w:val="24"/>
          <w:szCs w:val="24"/>
        </w:rPr>
        <w:t xml:space="preserve">, 2005; </w:t>
      </w:r>
      <w:proofErr w:type="spellStart"/>
      <w:r>
        <w:rPr>
          <w:rFonts w:ascii="Times New Roman" w:eastAsia="Times New Roman" w:hAnsi="Times New Roman"/>
          <w:sz w:val="24"/>
          <w:szCs w:val="24"/>
        </w:rPr>
        <w:t>Okwu</w:t>
      </w:r>
      <w:proofErr w:type="spellEnd"/>
      <w:r>
        <w:rPr>
          <w:rFonts w:ascii="Times New Roman" w:eastAsia="Times New Roman" w:hAnsi="Times New Roman"/>
          <w:sz w:val="24"/>
          <w:szCs w:val="24"/>
        </w:rPr>
        <w:t xml:space="preserve"> et al., 2011).</w:t>
      </w:r>
    </w:p>
    <w:bookmarkEnd w:id="1"/>
    <w:p w:rsidR="00D40F5B" w:rsidRDefault="00D40F5B" w:rsidP="00D40F5B">
      <w:pPr>
        <w:spacing w:after="0" w:line="360" w:lineRule="auto"/>
        <w:jc w:val="both"/>
        <w:rPr>
          <w:rFonts w:ascii="Times New Roman" w:eastAsia="Times New Roman" w:hAnsi="Times New Roman"/>
          <w:sz w:val="24"/>
          <w:szCs w:val="24"/>
        </w:rPr>
      </w:pPr>
      <w:r>
        <w:rPr>
          <w:rFonts w:ascii="Times New Roman" w:hAnsi="Times New Roman"/>
          <w:bCs/>
          <w:sz w:val="24"/>
          <w:szCs w:val="24"/>
        </w:rPr>
        <w:t xml:space="preserve">Regarding farming experience, the average farm experience was 20.18 years, with most respondents (41.7%) having 6–15 years of </w:t>
      </w:r>
      <w:proofErr w:type="spellStart"/>
      <w:r>
        <w:rPr>
          <w:rFonts w:ascii="Times New Roman" w:hAnsi="Times New Roman"/>
          <w:bCs/>
          <w:sz w:val="24"/>
          <w:szCs w:val="24"/>
        </w:rPr>
        <w:t>experience.</w:t>
      </w:r>
      <w:r>
        <w:rPr>
          <w:rFonts w:ascii="Times New Roman" w:eastAsia="Times New Roman" w:hAnsi="Times New Roman"/>
          <w:sz w:val="24"/>
          <w:szCs w:val="24"/>
        </w:rPr>
        <w:t>This</w:t>
      </w:r>
      <w:proofErr w:type="spellEnd"/>
      <w:r>
        <w:rPr>
          <w:rFonts w:ascii="Times New Roman" w:eastAsia="Times New Roman" w:hAnsi="Times New Roman"/>
          <w:sz w:val="24"/>
          <w:szCs w:val="24"/>
        </w:rPr>
        <w:t xml:space="preserve"> indicates that most farmers are highly experienced in cassava production, which may positively influence their openness to adopting ICT if they perceive it as beneficial to their productivity (</w:t>
      </w:r>
      <w:proofErr w:type="spellStart"/>
      <w:r>
        <w:rPr>
          <w:rFonts w:ascii="Times New Roman" w:eastAsia="Times New Roman" w:hAnsi="Times New Roman"/>
          <w:sz w:val="24"/>
          <w:szCs w:val="24"/>
        </w:rPr>
        <w:t>Agwu</w:t>
      </w:r>
      <w:proofErr w:type="spellEnd"/>
      <w:r>
        <w:rPr>
          <w:rFonts w:ascii="Times New Roman" w:eastAsia="Times New Roman" w:hAnsi="Times New Roman"/>
          <w:sz w:val="24"/>
          <w:szCs w:val="24"/>
        </w:rPr>
        <w:t xml:space="preserve"> et al., 2008).</w:t>
      </w:r>
    </w:p>
    <w:p w:rsidR="00D40F5B" w:rsidRDefault="00D40F5B" w:rsidP="00D40F5B">
      <w:pPr>
        <w:spacing w:after="0" w:line="360" w:lineRule="auto"/>
        <w:jc w:val="both"/>
      </w:pPr>
      <w:r>
        <w:rPr>
          <w:rFonts w:ascii="Times New Roman" w:hAnsi="Times New Roman"/>
          <w:bCs/>
          <w:sz w:val="24"/>
          <w:szCs w:val="24"/>
        </w:rPr>
        <w:t xml:space="preserve">Household size averaged 6 persons, with the majority (40.8%) having 6–10 members. </w:t>
      </w:r>
      <w:r>
        <w:rPr>
          <w:rFonts w:ascii="Times New Roman" w:eastAsia="Times New Roman" w:hAnsi="Times New Roman"/>
          <w:sz w:val="24"/>
          <w:szCs w:val="24"/>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4.2 Source of information on Cassava Production</w:t>
      </w:r>
    </w:p>
    <w:p w:rsidR="00D40F5B" w:rsidRDefault="00D40F5B" w:rsidP="00D40F5B">
      <w:pPr>
        <w:spacing w:after="0" w:line="360" w:lineRule="auto"/>
        <w:rPr>
          <w:rFonts w:ascii="Times New Roman" w:hAnsi="Times New Roman"/>
          <w:b/>
          <w:sz w:val="24"/>
          <w:szCs w:val="24"/>
        </w:rPr>
      </w:pPr>
      <w:proofErr w:type="gramStart"/>
      <w:r>
        <w:rPr>
          <w:rFonts w:ascii="Times New Roman" w:hAnsi="Times New Roman"/>
          <w:b/>
          <w:sz w:val="24"/>
          <w:szCs w:val="24"/>
        </w:rPr>
        <w:t>Table 2.</w:t>
      </w:r>
      <w:proofErr w:type="gramEnd"/>
      <w:r>
        <w:rPr>
          <w:rFonts w:ascii="Times New Roman" w:hAnsi="Times New Roman"/>
          <w:b/>
          <w:sz w:val="24"/>
          <w:szCs w:val="24"/>
        </w:rPr>
        <w:t xml:space="preserve"> Distribution of respondents by their source of Information on Cassava Production</w:t>
      </w:r>
    </w:p>
    <w:tbl>
      <w:tblPr>
        <w:tblStyle w:val="TableGrid"/>
        <w:tblW w:w="0" w:type="auto"/>
        <w:tblLook w:val="04A0"/>
      </w:tblPr>
      <w:tblGrid>
        <w:gridCol w:w="625"/>
        <w:gridCol w:w="4049"/>
        <w:gridCol w:w="1310"/>
        <w:gridCol w:w="1349"/>
      </w:tblGrid>
      <w:tr w:rsidR="00D40F5B" w:rsidTr="00027BED">
        <w:tc>
          <w:tcPr>
            <w:tcW w:w="625" w:type="dxa"/>
            <w:tcBorders>
              <w:top w:val="single" w:sz="4" w:space="0" w:color="auto"/>
              <w:left w:val="nil"/>
              <w:bottom w:val="single" w:sz="4" w:space="0" w:color="auto"/>
              <w:right w:val="nil"/>
            </w:tcBorders>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S/N</w:t>
            </w:r>
          </w:p>
        </w:tc>
        <w:tc>
          <w:tcPr>
            <w:tcW w:w="4049" w:type="dxa"/>
            <w:tcBorders>
              <w:top w:val="single" w:sz="4" w:space="0" w:color="auto"/>
              <w:left w:val="nil"/>
              <w:bottom w:val="single" w:sz="4" w:space="0" w:color="auto"/>
              <w:right w:val="nil"/>
            </w:tcBorders>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Source of information</w:t>
            </w:r>
          </w:p>
        </w:tc>
        <w:tc>
          <w:tcPr>
            <w:tcW w:w="1310" w:type="dxa"/>
            <w:tcBorders>
              <w:top w:val="single" w:sz="4" w:space="0" w:color="auto"/>
              <w:left w:val="nil"/>
              <w:bottom w:val="single" w:sz="4" w:space="0" w:color="auto"/>
              <w:right w:val="nil"/>
            </w:tcBorders>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Frequency (120)</w:t>
            </w:r>
          </w:p>
        </w:tc>
        <w:tc>
          <w:tcPr>
            <w:tcW w:w="1349" w:type="dxa"/>
            <w:tcBorders>
              <w:top w:val="single" w:sz="4" w:space="0" w:color="auto"/>
              <w:left w:val="nil"/>
              <w:bottom w:val="single" w:sz="4" w:space="0" w:color="auto"/>
              <w:right w:val="nil"/>
            </w:tcBorders>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Percentage</w:t>
            </w:r>
          </w:p>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 </w:t>
            </w:r>
          </w:p>
        </w:tc>
      </w:tr>
      <w:tr w:rsidR="00D40F5B" w:rsidTr="00027BED">
        <w:tc>
          <w:tcPr>
            <w:tcW w:w="625" w:type="dxa"/>
            <w:tcBorders>
              <w:top w:val="single" w:sz="4" w:space="0" w:color="auto"/>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w:t>
            </w:r>
          </w:p>
        </w:tc>
        <w:tc>
          <w:tcPr>
            <w:tcW w:w="4049" w:type="dxa"/>
            <w:tcBorders>
              <w:top w:val="single" w:sz="4" w:space="0" w:color="auto"/>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Friends and family</w:t>
            </w:r>
          </w:p>
        </w:tc>
        <w:tc>
          <w:tcPr>
            <w:tcW w:w="1310" w:type="dxa"/>
            <w:tcBorders>
              <w:top w:val="single" w:sz="4" w:space="0" w:color="auto"/>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81</w:t>
            </w:r>
          </w:p>
        </w:tc>
        <w:tc>
          <w:tcPr>
            <w:tcW w:w="1349" w:type="dxa"/>
            <w:tcBorders>
              <w:top w:val="single" w:sz="4" w:space="0" w:color="auto"/>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67.50</w:t>
            </w:r>
          </w:p>
        </w:tc>
      </w:tr>
      <w:tr w:rsidR="00D40F5B" w:rsidTr="00027BED">
        <w:tc>
          <w:tcPr>
            <w:tcW w:w="625"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w:t>
            </w:r>
          </w:p>
        </w:tc>
        <w:tc>
          <w:tcPr>
            <w:tcW w:w="4049"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Radio/Television</w:t>
            </w:r>
          </w:p>
        </w:tc>
        <w:tc>
          <w:tcPr>
            <w:tcW w:w="1310"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77</w:t>
            </w:r>
          </w:p>
        </w:tc>
        <w:tc>
          <w:tcPr>
            <w:tcW w:w="1349"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64.20</w:t>
            </w:r>
          </w:p>
        </w:tc>
      </w:tr>
      <w:tr w:rsidR="00D40F5B" w:rsidTr="00027BED">
        <w:trPr>
          <w:trHeight w:val="503"/>
        </w:trPr>
        <w:tc>
          <w:tcPr>
            <w:tcW w:w="625"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w:t>
            </w:r>
          </w:p>
        </w:tc>
        <w:tc>
          <w:tcPr>
            <w:tcW w:w="4049" w:type="dxa"/>
            <w:tcBorders>
              <w:top w:val="nil"/>
              <w:left w:val="nil"/>
              <w:bottom w:val="nil"/>
              <w:right w:val="nil"/>
            </w:tcBorders>
          </w:tcPr>
          <w:p w:rsidR="00D40F5B" w:rsidRDefault="00D40F5B" w:rsidP="00027BED">
            <w:pPr>
              <w:spacing w:line="360" w:lineRule="auto"/>
              <w:rPr>
                <w:rFonts w:ascii="Times New Roman" w:hAnsi="Times New Roman"/>
                <w:sz w:val="24"/>
                <w:szCs w:val="24"/>
                <w:lang w:val="en-GB"/>
              </w:rPr>
            </w:pPr>
            <w:r>
              <w:rPr>
                <w:rFonts w:ascii="Times New Roman" w:hAnsi="Times New Roman"/>
                <w:sz w:val="24"/>
                <w:szCs w:val="24"/>
                <w:lang w:val="en-GB"/>
              </w:rPr>
              <w:t>Farmers group</w:t>
            </w:r>
          </w:p>
          <w:p w:rsidR="00D40F5B" w:rsidRDefault="00D40F5B" w:rsidP="00027BED">
            <w:pPr>
              <w:spacing w:line="360" w:lineRule="auto"/>
              <w:rPr>
                <w:rFonts w:ascii="Times New Roman" w:hAnsi="Times New Roman"/>
                <w:sz w:val="24"/>
                <w:szCs w:val="24"/>
              </w:rPr>
            </w:pPr>
          </w:p>
        </w:tc>
        <w:tc>
          <w:tcPr>
            <w:tcW w:w="1310"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90</w:t>
            </w:r>
          </w:p>
        </w:tc>
        <w:tc>
          <w:tcPr>
            <w:tcW w:w="1349"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75.00</w:t>
            </w:r>
          </w:p>
        </w:tc>
      </w:tr>
      <w:tr w:rsidR="00D40F5B" w:rsidTr="00027BED">
        <w:trPr>
          <w:trHeight w:val="602"/>
        </w:trPr>
        <w:tc>
          <w:tcPr>
            <w:tcW w:w="625"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w:t>
            </w:r>
          </w:p>
        </w:tc>
        <w:tc>
          <w:tcPr>
            <w:tcW w:w="4049"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Extension Agents/ADP</w:t>
            </w:r>
          </w:p>
        </w:tc>
        <w:tc>
          <w:tcPr>
            <w:tcW w:w="1310"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64</w:t>
            </w:r>
          </w:p>
        </w:tc>
        <w:tc>
          <w:tcPr>
            <w:tcW w:w="1349" w:type="dxa"/>
            <w:tcBorders>
              <w:top w:val="nil"/>
              <w:left w:val="nil"/>
              <w:bottom w:val="nil"/>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53.30</w:t>
            </w:r>
          </w:p>
        </w:tc>
      </w:tr>
      <w:tr w:rsidR="00D40F5B" w:rsidTr="00027BED">
        <w:trPr>
          <w:trHeight w:val="602"/>
        </w:trPr>
        <w:tc>
          <w:tcPr>
            <w:tcW w:w="625" w:type="dxa"/>
            <w:tcBorders>
              <w:top w:val="nil"/>
              <w:left w:val="nil"/>
              <w:bottom w:val="single" w:sz="4" w:space="0" w:color="auto"/>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w:t>
            </w:r>
          </w:p>
        </w:tc>
        <w:tc>
          <w:tcPr>
            <w:tcW w:w="4049" w:type="dxa"/>
            <w:tcBorders>
              <w:top w:val="nil"/>
              <w:left w:val="nil"/>
              <w:bottom w:val="single" w:sz="4" w:space="0" w:color="auto"/>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Print media</w:t>
            </w:r>
          </w:p>
        </w:tc>
        <w:tc>
          <w:tcPr>
            <w:tcW w:w="1310" w:type="dxa"/>
            <w:tcBorders>
              <w:top w:val="nil"/>
              <w:left w:val="nil"/>
              <w:bottom w:val="single" w:sz="4" w:space="0" w:color="auto"/>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57</w:t>
            </w:r>
          </w:p>
        </w:tc>
        <w:tc>
          <w:tcPr>
            <w:tcW w:w="1349" w:type="dxa"/>
            <w:tcBorders>
              <w:top w:val="nil"/>
              <w:left w:val="nil"/>
              <w:bottom w:val="single" w:sz="4" w:space="0" w:color="auto"/>
              <w:right w:val="nil"/>
            </w:tcBorders>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47.50</w:t>
            </w:r>
          </w:p>
        </w:tc>
      </w:tr>
    </w:tbl>
    <w:p w:rsidR="00D40F5B" w:rsidRDefault="00D40F5B" w:rsidP="00D40F5B">
      <w:pPr>
        <w:spacing w:after="0" w:line="360" w:lineRule="auto"/>
        <w:rPr>
          <w:rFonts w:hAnsi="Times New Roman"/>
          <w:b/>
          <w:bCs/>
          <w:sz w:val="24"/>
          <w:szCs w:val="24"/>
        </w:rPr>
      </w:pPr>
      <w:r>
        <w:rPr>
          <w:rFonts w:ascii="Times New Roman" w:hAnsi="Times New Roman"/>
          <w:sz w:val="24"/>
          <w:szCs w:val="24"/>
        </w:rPr>
        <w:t>Source: Field Survey, 2025</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The results, as presented in Table 2, revealed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w:t>
      </w:r>
      <w:r>
        <w:rPr>
          <w:rFonts w:ascii="Times New Roman" w:hAnsi="Times New Roman"/>
          <w:bCs/>
          <w:sz w:val="24"/>
          <w:szCs w:val="24"/>
        </w:rPr>
        <w:lastRenderedPageBreak/>
        <w:t xml:space="preserve">continued importance of informal social networks and interpersonal relationships in rural information </w:t>
      </w:r>
      <w:proofErr w:type="spellStart"/>
      <w:r>
        <w:rPr>
          <w:rFonts w:ascii="Times New Roman" w:hAnsi="Times New Roman"/>
          <w:bCs/>
          <w:sz w:val="24"/>
          <w:szCs w:val="24"/>
        </w:rPr>
        <w:t>sharing.Radioand</w:t>
      </w:r>
      <w:proofErr w:type="spellEnd"/>
      <w:r>
        <w:rPr>
          <w:rFonts w:ascii="Times New Roman" w:hAnsi="Times New Roman"/>
          <w:bCs/>
          <w:sz w:val="24"/>
          <w:szCs w:val="24"/>
        </w:rPr>
        <w:t xml:space="preserve"> television were also popular sources, utilized by 77 respondents, which makes up 64.2% of the sample. These mass media platforms remain vital in reaching a large number of farmers, especially those in 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w:t>
      </w:r>
      <w:proofErr w:type="gramStart"/>
      <w:r>
        <w:rPr>
          <w:rFonts w:ascii="Times New Roman" w:hAnsi="Times New Roman"/>
          <w:bCs/>
          <w:sz w:val="24"/>
          <w:szCs w:val="24"/>
        </w:rPr>
        <w:t>print</w:t>
      </w:r>
      <w:proofErr w:type="gramEnd"/>
      <w:r>
        <w:rPr>
          <w:rFonts w:ascii="Times New Roman" w:hAnsi="Times New Roman"/>
          <w:bCs/>
          <w:sz w:val="24"/>
          <w:szCs w:val="24"/>
        </w:rPr>
        <w:t xml:space="preserve"> media, including newspapers, magazines, and bulletins, were mentioned by 57 respondents, accounting for 47.5%. Though not as widely used as other sources, print materials still serve as a valuable medium for literate farmers who seek in-depth information.</w:t>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4.3 Level of Utilization of ICT by Cassava Farmers</w:t>
      </w:r>
    </w:p>
    <w:p w:rsidR="00D40F5B" w:rsidRDefault="00D40F5B" w:rsidP="00D40F5B">
      <w:pPr>
        <w:spacing w:after="0" w:line="360" w:lineRule="auto"/>
        <w:rPr>
          <w:rFonts w:ascii="Times New Roman" w:hAnsi="Times New Roman"/>
          <w:b/>
          <w:sz w:val="24"/>
          <w:szCs w:val="24"/>
        </w:rPr>
      </w:pPr>
      <w:proofErr w:type="gramStart"/>
      <w:r>
        <w:rPr>
          <w:rFonts w:ascii="Times New Roman" w:hAnsi="Times New Roman"/>
          <w:b/>
          <w:sz w:val="24"/>
          <w:szCs w:val="24"/>
        </w:rPr>
        <w:t>Table 3.</w:t>
      </w:r>
      <w:proofErr w:type="gramEnd"/>
      <w:r>
        <w:rPr>
          <w:rFonts w:ascii="Times New Roman" w:hAnsi="Times New Roman"/>
          <w:b/>
          <w:sz w:val="24"/>
          <w:szCs w:val="24"/>
        </w:rPr>
        <w:t xml:space="preserve"> Distribution of Respondents based on their Level of Utilization of ICT facilities</w:t>
      </w:r>
    </w:p>
    <w:tbl>
      <w:tblPr>
        <w:tblStyle w:val="TableGrid"/>
        <w:tblW w:w="8275" w:type="dxa"/>
        <w:tblLook w:val="04A0"/>
      </w:tblPr>
      <w:tblGrid>
        <w:gridCol w:w="1829"/>
        <w:gridCol w:w="1271"/>
        <w:gridCol w:w="1523"/>
        <w:gridCol w:w="1236"/>
        <w:gridCol w:w="1205"/>
        <w:gridCol w:w="1211"/>
      </w:tblGrid>
      <w:tr w:rsidR="00D40F5B" w:rsidTr="00027BED">
        <w:tc>
          <w:tcPr>
            <w:tcW w:w="1829"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ICT’s facilities</w:t>
            </w:r>
          </w:p>
        </w:tc>
        <w:tc>
          <w:tcPr>
            <w:tcW w:w="1271"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Regularly                      </w:t>
            </w:r>
          </w:p>
        </w:tc>
        <w:tc>
          <w:tcPr>
            <w:tcW w:w="1523"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Occasionally</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Never</w:t>
            </w:r>
          </w:p>
        </w:tc>
        <w:tc>
          <w:tcPr>
            <w:tcW w:w="1205"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Mean </w:t>
            </w:r>
          </w:p>
        </w:tc>
        <w:tc>
          <w:tcPr>
            <w:tcW w:w="1211"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Remark </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Radio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88(73.3%)</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2(1.7%)</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2.96</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Very high</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Computer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38(31.7%)</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16(13.3%)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66(55.0%)</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1.75</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Email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11(9.2%)  </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83(69.2%)</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1.15</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Internet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57(47.5%)</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27(22.5%)</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1.81    </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Television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97(80.8%)</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21(17.5%)</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2(1.7%)</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2.74</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Very high</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Video recorder/audio cassette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30(25.0%)</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28(23.3%)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62(51.7%)</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1.43</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Flash drive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21(17.5%)</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43(35.8%)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56(46.7%)</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1.20</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Newspaper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75(62.5%)</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38(31.7%)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7(5.8%)</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2.37</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High </w:t>
            </w:r>
          </w:p>
        </w:tc>
      </w:tr>
      <w:tr w:rsidR="00D40F5B" w:rsidTr="00027BED">
        <w:tc>
          <w:tcPr>
            <w:tcW w:w="182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Mobile Phone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 </w:t>
            </w:r>
          </w:p>
        </w:tc>
        <w:tc>
          <w:tcPr>
            <w:tcW w:w="127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99(82.5%)  </w:t>
            </w:r>
          </w:p>
        </w:tc>
        <w:tc>
          <w:tcPr>
            <w:tcW w:w="152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20(16.7%)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1(0.8%)</w:t>
            </w:r>
          </w:p>
        </w:tc>
        <w:tc>
          <w:tcPr>
            <w:tcW w:w="120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2.75   </w:t>
            </w:r>
          </w:p>
        </w:tc>
        <w:tc>
          <w:tcPr>
            <w:tcW w:w="1211"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Very high</w:t>
            </w:r>
          </w:p>
        </w:tc>
      </w:tr>
    </w:tbl>
    <w:p w:rsidR="00D40F5B" w:rsidRDefault="00D40F5B" w:rsidP="00D40F5B">
      <w:pPr>
        <w:spacing w:after="0" w:line="360" w:lineRule="auto"/>
        <w:rPr>
          <w:rFonts w:hAnsi="Times New Roman"/>
          <w:b/>
          <w:bCs/>
          <w:sz w:val="24"/>
          <w:szCs w:val="24"/>
        </w:rPr>
      </w:pPr>
      <w:r>
        <w:rPr>
          <w:rFonts w:ascii="Times New Roman" w:hAnsi="Times New Roman"/>
          <w:sz w:val="24"/>
          <w:szCs w:val="24"/>
        </w:rPr>
        <w:t>Source: Field Survey, 2025</w:t>
      </w:r>
    </w:p>
    <w:p w:rsidR="00D40F5B" w:rsidRDefault="00D40F5B" w:rsidP="00D40F5B">
      <w:pPr>
        <w:spacing w:after="0" w:line="360" w:lineRule="auto"/>
        <w:jc w:val="both"/>
        <w:rPr>
          <w:rFonts w:ascii="Times New Roman" w:eastAsia="Times New Roman" w:hAnsi="Times New Roman"/>
          <w:sz w:val="24"/>
          <w:szCs w:val="24"/>
        </w:rPr>
      </w:pPr>
      <w:r>
        <w:rPr>
          <w:rFonts w:ascii="Times New Roman" w:hAnsi="Times New Roman"/>
          <w:bCs/>
          <w:sz w:val="24"/>
          <w:szCs w:val="24"/>
        </w:rPr>
        <w:t xml:space="preserve">Information provided in Table 3 presents the frequency use across nine different ICT tools. The analysis shows a varying degree of adoption, with a notable preference for traditional media and mobile </w:t>
      </w:r>
      <w:proofErr w:type="spellStart"/>
      <w:r>
        <w:rPr>
          <w:rFonts w:ascii="Times New Roman" w:hAnsi="Times New Roman"/>
          <w:bCs/>
          <w:sz w:val="24"/>
          <w:szCs w:val="24"/>
        </w:rPr>
        <w:t>technologies.The</w:t>
      </w:r>
      <w:proofErr w:type="spellEnd"/>
      <w:r>
        <w:rPr>
          <w:rFonts w:ascii="Times New Roman" w:hAnsi="Times New Roman"/>
          <w:bCs/>
          <w:sz w:val="24"/>
          <w:szCs w:val="24"/>
        </w:rPr>
        <w:t xml:space="preserve"> most frequently used ICT tool was the radio, with 88 respondents (73.3%) using it regularly, 30 respondents (25.0%) using it occasionally, and only 2 respondents </w:t>
      </w:r>
      <w:r>
        <w:rPr>
          <w:rFonts w:ascii="Times New Roman" w:hAnsi="Times New Roman"/>
          <w:bCs/>
          <w:sz w:val="24"/>
          <w:szCs w:val="24"/>
        </w:rPr>
        <w:lastRenderedPageBreak/>
        <w:t xml:space="preserve">(1.7%) reporting they never used it. This gave a high mean score of 2.96, indicating a very high level of usage. Radios remain a crucial source of agricultural information, especially due to their affordability and accessibility in rural </w:t>
      </w:r>
      <w:proofErr w:type="spellStart"/>
      <w:r>
        <w:rPr>
          <w:rFonts w:ascii="Times New Roman" w:hAnsi="Times New Roman"/>
          <w:bCs/>
          <w:sz w:val="24"/>
          <w:szCs w:val="24"/>
        </w:rPr>
        <w:t>areas.</w:t>
      </w:r>
      <w:r>
        <w:rPr>
          <w:rFonts w:ascii="Times New Roman" w:eastAsia="Times New Roman" w:hAnsi="Times New Roman"/>
          <w:sz w:val="24"/>
          <w:szCs w:val="24"/>
        </w:rPr>
        <w:t>This</w:t>
      </w:r>
      <w:proofErr w:type="spellEnd"/>
      <w:r>
        <w:rPr>
          <w:rFonts w:ascii="Times New Roman" w:eastAsia="Times New Roman" w:hAnsi="Times New Roman"/>
          <w:sz w:val="24"/>
          <w:szCs w:val="24"/>
        </w:rPr>
        <w:t xml:space="preserve"> is consistent with previous studies that emphasize radio as a cost-effective and widely used medium for rural communication in Nigeria (</w:t>
      </w:r>
      <w:proofErr w:type="spellStart"/>
      <w:r>
        <w:rPr>
          <w:rFonts w:ascii="Times New Roman" w:eastAsia="Times New Roman" w:hAnsi="Times New Roman"/>
          <w:sz w:val="24"/>
          <w:szCs w:val="24"/>
        </w:rPr>
        <w:t>Olowu&amp;Oyediran</w:t>
      </w:r>
      <w:proofErr w:type="spellEnd"/>
      <w:r>
        <w:rPr>
          <w:rFonts w:ascii="Times New Roman" w:eastAsia="Times New Roman" w:hAnsi="Times New Roman"/>
          <w:sz w:val="24"/>
          <w:szCs w:val="24"/>
        </w:rPr>
        <w:t>, 2015). Its use does not require literacy, making it ideal for broad-based agricultural outreach.</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t>
      </w:r>
      <w:proofErr w:type="spellStart"/>
      <w:r>
        <w:rPr>
          <w:rFonts w:ascii="Times New Roman" w:hAnsi="Times New Roman"/>
          <w:bCs/>
          <w:sz w:val="24"/>
          <w:szCs w:val="24"/>
        </w:rPr>
        <w:t>well.</w:t>
      </w:r>
      <w:r>
        <w:rPr>
          <w:rFonts w:ascii="Times New Roman" w:eastAsia="Times New Roman" w:hAnsi="Times New Roman"/>
          <w:sz w:val="24"/>
          <w:szCs w:val="24"/>
        </w:rPr>
        <w:t>These</w:t>
      </w:r>
      <w:proofErr w:type="spellEnd"/>
      <w:r>
        <w:rPr>
          <w:rFonts w:ascii="Times New Roman" w:eastAsia="Times New Roman" w:hAnsi="Times New Roman"/>
          <w:sz w:val="24"/>
          <w:szCs w:val="24"/>
        </w:rPr>
        <w:t xml:space="preserve"> findings support the conclusions of </w:t>
      </w:r>
      <w:proofErr w:type="spellStart"/>
      <w:r>
        <w:rPr>
          <w:rFonts w:ascii="Times New Roman" w:eastAsia="Times New Roman" w:hAnsi="Times New Roman"/>
          <w:sz w:val="24"/>
          <w:szCs w:val="24"/>
        </w:rPr>
        <w:t>Adejo</w:t>
      </w:r>
      <w:proofErr w:type="spellEnd"/>
      <w:r>
        <w:rPr>
          <w:rFonts w:ascii="Times New Roman" w:eastAsia="Times New Roman" w:hAnsi="Times New Roman"/>
          <w:sz w:val="24"/>
          <w:szCs w:val="24"/>
        </w:rPr>
        <w:t xml:space="preserve"> et al., (2016), who noted that mobile phones and television are increasingly being utilized by farmers for information access and peer collaboration.</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w:t>
      </w:r>
      <w:proofErr w:type="gramStart"/>
      <w:r>
        <w:rPr>
          <w:rFonts w:ascii="Times New Roman" w:hAnsi="Times New Roman"/>
          <w:bCs/>
          <w:sz w:val="24"/>
          <w:szCs w:val="24"/>
        </w:rPr>
        <w:t>mean</w:t>
      </w:r>
      <w:proofErr w:type="gramEnd"/>
      <w:r>
        <w:rPr>
          <w:rFonts w:ascii="Times New Roman" w:hAnsi="Times New Roman"/>
          <w:bCs/>
          <w:sz w:val="24"/>
          <w:szCs w:val="24"/>
        </w:rPr>
        <w:t xml:space="preserve">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be noted that the results reveal cassava farmers highly utilize ICT tools that are accessible, familiar, and affordable, such </w:t>
      </w:r>
      <w:r>
        <w:rPr>
          <w:rFonts w:ascii="Times New Roman" w:hAnsi="Times New Roman"/>
          <w:bCs/>
          <w:sz w:val="24"/>
          <w:szCs w:val="24"/>
        </w:rPr>
        <w:lastRenderedPageBreak/>
        <w:t xml:space="preserve">as radio, television, mobile phones, and newspapers. Conversely, digital ICT tools like computers, internet, email, and flash drives are underutilized due to potential barriers such as cost, technical literacy, and infrastructure </w:t>
      </w:r>
      <w:proofErr w:type="spellStart"/>
      <w:r>
        <w:rPr>
          <w:rFonts w:ascii="Times New Roman" w:hAnsi="Times New Roman"/>
          <w:bCs/>
          <w:sz w:val="24"/>
          <w:szCs w:val="24"/>
        </w:rPr>
        <w:t>limitations.</w:t>
      </w:r>
      <w:r>
        <w:rPr>
          <w:rFonts w:ascii="Times New Roman" w:eastAsia="Times New Roman" w:hAnsi="Times New Roman"/>
          <w:sz w:val="24"/>
          <w:szCs w:val="24"/>
        </w:rPr>
        <w:t>These</w:t>
      </w:r>
      <w:proofErr w:type="spellEnd"/>
      <w:r>
        <w:rPr>
          <w:rFonts w:ascii="Times New Roman" w:eastAsia="Times New Roman" w:hAnsi="Times New Roman"/>
          <w:sz w:val="24"/>
          <w:szCs w:val="24"/>
        </w:rPr>
        <w:t xml:space="preserve"> findings are consistent with </w:t>
      </w:r>
      <w:proofErr w:type="spellStart"/>
      <w:r>
        <w:rPr>
          <w:rFonts w:ascii="Times New Roman" w:eastAsia="Times New Roman" w:hAnsi="Times New Roman"/>
          <w:sz w:val="24"/>
          <w:szCs w:val="24"/>
        </w:rPr>
        <w:t>Arokoyo</w:t>
      </w:r>
      <w:proofErr w:type="spellEnd"/>
      <w:r>
        <w:rPr>
          <w:rFonts w:ascii="Times New Roman" w:eastAsia="Times New Roman" w:hAnsi="Times New Roman"/>
          <w:sz w:val="24"/>
          <w:szCs w:val="24"/>
        </w:rPr>
        <w:t xml:space="preserve"> (2015) and </w:t>
      </w:r>
      <w:proofErr w:type="spellStart"/>
      <w:r>
        <w:rPr>
          <w:rFonts w:ascii="Times New Roman" w:eastAsia="Times New Roman" w:hAnsi="Times New Roman"/>
          <w:sz w:val="24"/>
          <w:szCs w:val="24"/>
        </w:rPr>
        <w:t>Adomi</w:t>
      </w:r>
      <w:proofErr w:type="spellEnd"/>
      <w:r>
        <w:rPr>
          <w:rFonts w:ascii="Times New Roman" w:eastAsia="Times New Roman" w:hAnsi="Times New Roman"/>
          <w:sz w:val="24"/>
          <w:szCs w:val="24"/>
        </w:rPr>
        <w:t xml:space="preserve"> (2019), who emphasized the urban-rural divide in ICT access and capacity.</w:t>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4.4 Relevance of ICT on Cassava Production</w:t>
      </w:r>
    </w:p>
    <w:p w:rsidR="00D40F5B" w:rsidRDefault="00D40F5B" w:rsidP="00D40F5B">
      <w:pPr>
        <w:spacing w:after="0" w:line="360" w:lineRule="auto"/>
        <w:rPr>
          <w:rFonts w:ascii="Times New Roman" w:hAnsi="Times New Roman"/>
          <w:b/>
          <w:sz w:val="24"/>
          <w:szCs w:val="24"/>
        </w:rPr>
      </w:pPr>
      <w:proofErr w:type="gramStart"/>
      <w:r>
        <w:rPr>
          <w:rFonts w:ascii="Times New Roman" w:hAnsi="Times New Roman"/>
          <w:b/>
          <w:sz w:val="24"/>
          <w:szCs w:val="24"/>
        </w:rPr>
        <w:t>Table 4.</w:t>
      </w:r>
      <w:proofErr w:type="gramEnd"/>
      <w:r>
        <w:rPr>
          <w:rFonts w:ascii="Times New Roman" w:hAnsi="Times New Roman"/>
          <w:b/>
          <w:sz w:val="24"/>
          <w:szCs w:val="24"/>
        </w:rPr>
        <w:t xml:space="preserve"> Distribution of respondents based on their perceived relevance of ICT to Cassava Production</w:t>
      </w:r>
    </w:p>
    <w:tbl>
      <w:tblPr>
        <w:tblStyle w:val="TableGrid"/>
        <w:tblW w:w="0" w:type="auto"/>
        <w:tblLook w:val="04A0"/>
      </w:tblPr>
      <w:tblGrid>
        <w:gridCol w:w="590"/>
        <w:gridCol w:w="2492"/>
        <w:gridCol w:w="1236"/>
        <w:gridCol w:w="1236"/>
        <w:gridCol w:w="1236"/>
        <w:gridCol w:w="1236"/>
        <w:gridCol w:w="1236"/>
      </w:tblGrid>
      <w:tr w:rsidR="00D40F5B" w:rsidTr="00027BED">
        <w:tc>
          <w:tcPr>
            <w:tcW w:w="59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S/N</w:t>
            </w:r>
          </w:p>
        </w:tc>
        <w:tc>
          <w:tcPr>
            <w:tcW w:w="2492"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Relevance </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Highly Relevant</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Relevant</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Partially Relevant</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Not Relevant</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Mean </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w:t>
            </w:r>
          </w:p>
        </w:tc>
        <w:tc>
          <w:tcPr>
            <w:tcW w:w="24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Improved access to market information on cassava production</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29(24.2%)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2.50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w:t>
            </w:r>
          </w:p>
        </w:tc>
        <w:tc>
          <w:tcPr>
            <w:tcW w:w="24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Provide information on land preparation for cassava production</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50(41.7%)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52(43.3%)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10(8.3%)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3.20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w:t>
            </w:r>
          </w:p>
        </w:tc>
        <w:tc>
          <w:tcPr>
            <w:tcW w:w="24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Provide access to knowledge on fertilizer application</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41(34.2%)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12(10.0%)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19(15.8%)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3.00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w:t>
            </w:r>
          </w:p>
        </w:tc>
        <w:tc>
          <w:tcPr>
            <w:tcW w:w="24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Facilitates cassava farmers access to information on the appropriate period of harvesting</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50(41.7%)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14(11.7%)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25(20.8%)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2.70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w:t>
            </w:r>
          </w:p>
        </w:tc>
        <w:tc>
          <w:tcPr>
            <w:tcW w:w="24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Provide information on means of transporting cassava tuber</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17(14.2%)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16(13.3%)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2.60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w:t>
            </w:r>
          </w:p>
        </w:tc>
        <w:tc>
          <w:tcPr>
            <w:tcW w:w="24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Facilitates access to information on weed and pest control</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41(34.2%)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2.90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w:t>
            </w:r>
          </w:p>
        </w:tc>
        <w:tc>
          <w:tcPr>
            <w:tcW w:w="24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Improvement in cassava farmers </w:t>
            </w:r>
            <w:r>
              <w:rPr>
                <w:rFonts w:ascii="Times New Roman" w:hAnsi="Times New Roman"/>
                <w:sz w:val="24"/>
                <w:szCs w:val="24"/>
              </w:rPr>
              <w:lastRenderedPageBreak/>
              <w:t>planting method and time</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lastRenderedPageBreak/>
              <w:t>46(38.3%)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10(8.3%)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11(9.2%)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3.10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lastRenderedPageBreak/>
              <w:t>8</w:t>
            </w:r>
          </w:p>
        </w:tc>
        <w:tc>
          <w:tcPr>
            <w:tcW w:w="24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Provides technical knowledge and support to cassava processors in the area of processing, packaging and other value addition </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29(24.2%)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2.50</w:t>
            </w:r>
          </w:p>
        </w:tc>
      </w:tr>
    </w:tbl>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t>Source: Field Survey, 2025</w:t>
      </w:r>
    </w:p>
    <w:p w:rsidR="00D40F5B" w:rsidRDefault="00D40F5B" w:rsidP="00D40F5B">
      <w:pPr>
        <w:spacing w:after="0" w:line="360" w:lineRule="auto"/>
        <w:jc w:val="both"/>
        <w:rPr>
          <w:rFonts w:ascii="Times New Roman" w:hAnsi="Times New Roman"/>
          <w:bCs/>
          <w:sz w:val="24"/>
          <w:szCs w:val="24"/>
        </w:rPr>
      </w:pPr>
      <w:proofErr w:type="gramStart"/>
      <w:r>
        <w:rPr>
          <w:rFonts w:ascii="Times New Roman" w:hAnsi="Times New Roman"/>
          <w:bCs/>
          <w:sz w:val="24"/>
          <w:szCs w:val="24"/>
        </w:rPr>
        <w:t>The perceptions regarding the relevance of Information and Communication Technology (ICT) in various aspects of cassava production.</w:t>
      </w:r>
      <w:proofErr w:type="gramEnd"/>
      <w:r>
        <w:rPr>
          <w:rFonts w:ascii="Times New Roman" w:hAnsi="Times New Roman"/>
          <w:bCs/>
          <w:sz w:val="24"/>
          <w:szCs w:val="24"/>
        </w:rPr>
        <w:t xml:space="preserve"> The results, as shown in Table 4.The data revealed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In terms of helping farmers determine the appropriate period of harvesting, 25.8% of respondents considered ICT highly relevant, and 41.7% saw it as relevant, while 11.7% and 20.8% rated it as partially and not relevant, respectively. The mean score of 2.70 reflects a moderately positive </w:t>
      </w:r>
      <w:proofErr w:type="spellStart"/>
      <w:r>
        <w:rPr>
          <w:rFonts w:ascii="Times New Roman" w:hAnsi="Times New Roman"/>
          <w:bCs/>
          <w:sz w:val="24"/>
          <w:szCs w:val="24"/>
        </w:rPr>
        <w:t>perception.When</w:t>
      </w:r>
      <w:proofErr w:type="spellEnd"/>
      <w:r>
        <w:rPr>
          <w:rFonts w:ascii="Times New Roman" w:hAnsi="Times New Roman"/>
          <w:bCs/>
          <w:sz w:val="24"/>
          <w:szCs w:val="24"/>
        </w:rPr>
        <w:t xml:space="preserve"> asked about ICT’s relevance in providing information on means of transporting </w:t>
      </w:r>
      <w:r>
        <w:rPr>
          <w:rFonts w:ascii="Times New Roman" w:hAnsi="Times New Roman"/>
          <w:bCs/>
          <w:sz w:val="24"/>
          <w:szCs w:val="24"/>
        </w:rPr>
        <w:lastRenderedPageBreak/>
        <w:t>cassava tubers, responses were more varied: only 14.2% rated it highly relevant, while 40.0% found it relevant, and 32.5% and 13.3% deemed it partially relevant and not relevant, respectively. This resulted in a mean score of 2.60, indicating moderate but lower relevance.</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2.50 for each. This is in contrast to the findings of </w:t>
      </w:r>
      <w:proofErr w:type="spellStart"/>
      <w:r>
        <w:rPr>
          <w:rFonts w:ascii="Times New Roman" w:hAnsi="Times New Roman"/>
          <w:bCs/>
          <w:sz w:val="24"/>
          <w:szCs w:val="24"/>
        </w:rPr>
        <w:t>Usman</w:t>
      </w:r>
      <w:proofErr w:type="spellEnd"/>
      <w:r>
        <w:rPr>
          <w:rFonts w:ascii="Times New Roman" w:hAnsi="Times New Roman"/>
          <w:bCs/>
          <w:sz w:val="24"/>
          <w:szCs w:val="24"/>
        </w:rPr>
        <w:t xml:space="preserve"> et al., (2012) that marketing information is one of the most relevant ICT services. This suggests a significant gap in the application or awareness of ICT tools in post-harvest and market linkage stages.</w:t>
      </w:r>
    </w:p>
    <w:p w:rsidR="00D40F5B" w:rsidRDefault="00D40F5B" w:rsidP="00D40F5B">
      <w:pPr>
        <w:spacing w:after="0" w:line="360" w:lineRule="auto"/>
        <w:rPr>
          <w:rFonts w:ascii="Times New Roman" w:hAnsi="Times New Roman"/>
          <w:b/>
          <w:sz w:val="24"/>
          <w:szCs w:val="24"/>
        </w:rPr>
      </w:pPr>
    </w:p>
    <w:p w:rsidR="00D40F5B" w:rsidRDefault="00D40F5B" w:rsidP="00D40F5B">
      <w:pPr>
        <w:spacing w:after="0" w:line="360" w:lineRule="auto"/>
        <w:rPr>
          <w:rFonts w:ascii="Times New Roman" w:hAnsi="Times New Roman"/>
          <w:b/>
          <w:sz w:val="24"/>
          <w:szCs w:val="24"/>
        </w:rPr>
      </w:pP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 xml:space="preserve">4.5 Constraints to the use ICT </w:t>
      </w:r>
      <w:proofErr w:type="gramStart"/>
      <w:r>
        <w:rPr>
          <w:rFonts w:ascii="Times New Roman" w:hAnsi="Times New Roman"/>
          <w:b/>
          <w:sz w:val="24"/>
          <w:szCs w:val="24"/>
        </w:rPr>
        <w:t>Among</w:t>
      </w:r>
      <w:proofErr w:type="gramEnd"/>
      <w:r>
        <w:rPr>
          <w:rFonts w:ascii="Times New Roman" w:hAnsi="Times New Roman"/>
          <w:b/>
          <w:sz w:val="24"/>
          <w:szCs w:val="24"/>
        </w:rPr>
        <w:t xml:space="preserve"> Cassava Farmers</w:t>
      </w:r>
    </w:p>
    <w:p w:rsidR="00D40F5B" w:rsidRDefault="00D40F5B" w:rsidP="00D40F5B">
      <w:pPr>
        <w:spacing w:after="0" w:line="360" w:lineRule="auto"/>
        <w:rPr>
          <w:rFonts w:ascii="Times New Roman" w:hAnsi="Times New Roman"/>
          <w:b/>
          <w:sz w:val="24"/>
          <w:szCs w:val="24"/>
        </w:rPr>
      </w:pPr>
      <w:proofErr w:type="gramStart"/>
      <w:r>
        <w:rPr>
          <w:rFonts w:ascii="Times New Roman" w:hAnsi="Times New Roman"/>
          <w:b/>
          <w:sz w:val="24"/>
          <w:szCs w:val="24"/>
        </w:rPr>
        <w:t>Table 5.</w:t>
      </w:r>
      <w:proofErr w:type="gramEnd"/>
      <w:r>
        <w:rPr>
          <w:rFonts w:ascii="Times New Roman" w:hAnsi="Times New Roman"/>
          <w:b/>
          <w:sz w:val="24"/>
          <w:szCs w:val="24"/>
        </w:rPr>
        <w:t xml:space="preserve"> Distribution of Respondents based on constraints to Adoption of ICT </w:t>
      </w:r>
    </w:p>
    <w:tbl>
      <w:tblPr>
        <w:tblStyle w:val="TableGrid"/>
        <w:tblW w:w="0" w:type="auto"/>
        <w:tblLook w:val="04A0"/>
      </w:tblPr>
      <w:tblGrid>
        <w:gridCol w:w="590"/>
        <w:gridCol w:w="2603"/>
        <w:gridCol w:w="1236"/>
        <w:gridCol w:w="1236"/>
        <w:gridCol w:w="1236"/>
        <w:gridCol w:w="1236"/>
        <w:gridCol w:w="996"/>
      </w:tblGrid>
      <w:tr w:rsidR="00D40F5B" w:rsidTr="00027BED">
        <w:tc>
          <w:tcPr>
            <w:tcW w:w="59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S/N</w:t>
            </w:r>
          </w:p>
        </w:tc>
        <w:tc>
          <w:tcPr>
            <w:tcW w:w="2603"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Constraints</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Very serious</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Serious </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Less serious</w:t>
            </w:r>
          </w:p>
        </w:tc>
        <w:tc>
          <w:tcPr>
            <w:tcW w:w="123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Not serious</w:t>
            </w:r>
          </w:p>
        </w:tc>
        <w:tc>
          <w:tcPr>
            <w:tcW w:w="99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Mean</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w:t>
            </w:r>
          </w:p>
        </w:tc>
        <w:tc>
          <w:tcPr>
            <w:tcW w:w="260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Lack of access to electricity </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60(50.0%)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6(5.0%)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14(11.7%)</w:t>
            </w:r>
          </w:p>
        </w:tc>
        <w:tc>
          <w:tcPr>
            <w:tcW w:w="99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3.20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w:t>
            </w:r>
          </w:p>
        </w:tc>
        <w:tc>
          <w:tcPr>
            <w:tcW w:w="260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Limited digital literacy</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9(7.5%)</w:t>
            </w:r>
          </w:p>
        </w:tc>
        <w:tc>
          <w:tcPr>
            <w:tcW w:w="99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3.00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w:t>
            </w:r>
          </w:p>
        </w:tc>
        <w:tc>
          <w:tcPr>
            <w:tcW w:w="260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Lack of access to internet connectivity</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65(54.2%)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46(38.3%)</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6(5.0%)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3(2.5%)</w:t>
            </w:r>
          </w:p>
        </w:tc>
        <w:tc>
          <w:tcPr>
            <w:tcW w:w="99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3.40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w:t>
            </w:r>
          </w:p>
        </w:tc>
        <w:tc>
          <w:tcPr>
            <w:tcW w:w="260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High cost of ICT tools</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72(60.0%)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4(3.3%)</w:t>
            </w:r>
          </w:p>
        </w:tc>
        <w:tc>
          <w:tcPr>
            <w:tcW w:w="99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3.50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w:t>
            </w:r>
          </w:p>
        </w:tc>
        <w:tc>
          <w:tcPr>
            <w:tcW w:w="260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Lack of awareness program that educate farmers about the benefit of ICT tools</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49(40.8%)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13(10.8%)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5(4.2%)</w:t>
            </w:r>
          </w:p>
        </w:tc>
        <w:tc>
          <w:tcPr>
            <w:tcW w:w="99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3.30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w:t>
            </w:r>
          </w:p>
        </w:tc>
        <w:tc>
          <w:tcPr>
            <w:tcW w:w="260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Poor network reception</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20(16.7%)</w:t>
            </w:r>
          </w:p>
        </w:tc>
        <w:tc>
          <w:tcPr>
            <w:tcW w:w="99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2.70</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w:t>
            </w:r>
          </w:p>
        </w:tc>
        <w:tc>
          <w:tcPr>
            <w:tcW w:w="260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Limited technical expertise </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27(22.5%)</w:t>
            </w:r>
          </w:p>
        </w:tc>
        <w:tc>
          <w:tcPr>
            <w:tcW w:w="123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17(14.2%)</w:t>
            </w:r>
          </w:p>
        </w:tc>
        <w:tc>
          <w:tcPr>
            <w:tcW w:w="99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2.90</w:t>
            </w:r>
          </w:p>
        </w:tc>
      </w:tr>
    </w:tbl>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t>Source: Field Survey, 2025</w:t>
      </w:r>
    </w:p>
    <w:p w:rsidR="00D40F5B" w:rsidRDefault="00D40F5B" w:rsidP="00D40F5B">
      <w:pPr>
        <w:spacing w:after="0" w:line="360" w:lineRule="auto"/>
        <w:jc w:val="both"/>
      </w:pPr>
      <w:r>
        <w:rPr>
          <w:rFonts w:ascii="Times New Roman" w:hAnsi="Times New Roman"/>
          <w:bCs/>
          <w:sz w:val="24"/>
          <w:szCs w:val="24"/>
        </w:rPr>
        <w:lastRenderedPageBreak/>
        <w:t xml:space="preserve">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Table 5 revealed that the most pressing constraint identified by the respondents was the high cost of ICT tools, with 60.0% of the farmers indicating it as very serious, 30.0% as serious, 6.7% as less serious, and only 3.3% considering it not </w:t>
      </w:r>
      <w:proofErr w:type="spellStart"/>
      <w:r>
        <w:rPr>
          <w:rFonts w:ascii="Times New Roman" w:hAnsi="Times New Roman"/>
          <w:bCs/>
          <w:sz w:val="24"/>
          <w:szCs w:val="24"/>
        </w:rPr>
        <w:t>serious.This</w:t>
      </w:r>
      <w:proofErr w:type="spellEnd"/>
      <w:r>
        <w:rPr>
          <w:rFonts w:ascii="Times New Roman" w:hAnsi="Times New Roman"/>
          <w:bCs/>
          <w:sz w:val="24"/>
          <w:szCs w:val="24"/>
        </w:rPr>
        <w:t xml:space="preserve"> category had the highest mean score of 3.50, highlighting affordability as a critical challenge to ICT adoption among cassava </w:t>
      </w:r>
      <w:proofErr w:type="spellStart"/>
      <w:r>
        <w:rPr>
          <w:rFonts w:ascii="Times New Roman" w:hAnsi="Times New Roman"/>
          <w:bCs/>
          <w:sz w:val="24"/>
          <w:szCs w:val="24"/>
        </w:rPr>
        <w:t>farmers.</w:t>
      </w:r>
      <w:r>
        <w:rPr>
          <w:rFonts w:ascii="Times New Roman" w:hAnsi="Times New Roman"/>
          <w:sz w:val="24"/>
          <w:szCs w:val="24"/>
        </w:rPr>
        <w:t>This</w:t>
      </w:r>
      <w:proofErr w:type="spellEnd"/>
      <w:r>
        <w:rPr>
          <w:rFonts w:ascii="Times New Roman" w:hAnsi="Times New Roman"/>
          <w:sz w:val="24"/>
          <w:szCs w:val="24"/>
        </w:rPr>
        <w:t xml:space="preserve"> finding aligns with prior study of Adebayo (2015), who emphasized affordability as a major barrier to ICT adoption among rural farmers.</w:t>
      </w:r>
    </w:p>
    <w:p w:rsidR="00D40F5B" w:rsidRDefault="00D40F5B" w:rsidP="00D40F5B">
      <w:pPr>
        <w:spacing w:after="0" w:line="360" w:lineRule="auto"/>
        <w:jc w:val="both"/>
      </w:pPr>
      <w:r>
        <w:rPr>
          <w:rFonts w:ascii="Times New Roman" w:hAnsi="Times New Roman"/>
          <w:bCs/>
          <w:sz w:val="24"/>
          <w:szCs w:val="24"/>
        </w:rPr>
        <w:t>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serious, and 4.2% as not serious. This resulted in a mean score of 3.30, suggesting a significant gap in outreach and sensitization programs that could otherwise enhance ICT engagement among farmers.</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D40F5B" w:rsidRPr="002F5CA7"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lastRenderedPageBreak/>
        <w:t>Table 5 also revealed that 25.8% of respondents considered poor network reception to be very serious, 32.5% as serious, 25.0% as less serious, and 16.7% as not serious, with a mean score of 2.70, indicating moderate concern.</w:t>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 xml:space="preserve">4.6 Hypothesis testing </w:t>
      </w:r>
    </w:p>
    <w:p w:rsidR="00D40F5B" w:rsidRDefault="00D40F5B" w:rsidP="00D40F5B">
      <w:pPr>
        <w:spacing w:after="0" w:line="360" w:lineRule="auto"/>
        <w:rPr>
          <w:rFonts w:ascii="Times New Roman" w:hAnsi="Times New Roman"/>
          <w:b/>
          <w:sz w:val="24"/>
          <w:szCs w:val="24"/>
        </w:rPr>
      </w:pPr>
      <w:proofErr w:type="gramStart"/>
      <w:r>
        <w:rPr>
          <w:rFonts w:ascii="Times New Roman" w:hAnsi="Times New Roman"/>
          <w:b/>
          <w:sz w:val="24"/>
          <w:szCs w:val="24"/>
        </w:rPr>
        <w:t>Table 6.</w:t>
      </w:r>
      <w:proofErr w:type="gramEnd"/>
      <w:r>
        <w:rPr>
          <w:rFonts w:ascii="Times New Roman" w:hAnsi="Times New Roman"/>
          <w:b/>
          <w:sz w:val="24"/>
          <w:szCs w:val="24"/>
        </w:rPr>
        <w:t xml:space="preserve"> Correlation Analysis showing the relationship between selected socio-economic characteristics and level of Respondents Utilization of ICT</w:t>
      </w:r>
    </w:p>
    <w:p w:rsidR="00D40F5B" w:rsidRDefault="00D40F5B" w:rsidP="00D40F5B">
      <w:pPr>
        <w:pBdr>
          <w:top w:val="single" w:sz="4" w:space="1" w:color="auto"/>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Socio-economic          Level of utilization of ICTs for cassava farmers </w:t>
      </w:r>
    </w:p>
    <w:p w:rsidR="00D40F5B" w:rsidRDefault="00D40F5B" w:rsidP="00D40F5B">
      <w:pPr>
        <w:pBdr>
          <w:top w:val="single" w:sz="4" w:space="1" w:color="auto"/>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 Characteristics of Respondents       </w:t>
      </w:r>
    </w:p>
    <w:p w:rsidR="00D40F5B" w:rsidRDefault="00D40F5B" w:rsidP="00D40F5B">
      <w:pPr>
        <w:pBdr>
          <w:bottom w:val="single" w:sz="4" w:space="1" w:color="auto"/>
        </w:pBdr>
        <w:spacing w:after="0" w:line="360" w:lineRule="auto"/>
        <w:rPr>
          <w:rFonts w:ascii="Times New Roman" w:hAnsi="Times New Roman"/>
          <w:sz w:val="24"/>
          <w:szCs w:val="24"/>
        </w:rPr>
      </w:pPr>
      <w:proofErr w:type="gramStart"/>
      <w:r>
        <w:rPr>
          <w:rFonts w:ascii="Times New Roman" w:hAnsi="Times New Roman"/>
          <w:sz w:val="24"/>
          <w:szCs w:val="24"/>
        </w:rPr>
        <w:t>r</w:t>
      </w:r>
      <w:proofErr w:type="gramEnd"/>
      <w:r>
        <w:rPr>
          <w:rFonts w:ascii="Times New Roman" w:hAnsi="Times New Roman"/>
          <w:sz w:val="24"/>
          <w:szCs w:val="24"/>
        </w:rPr>
        <w:t xml:space="preserve"> value                sig.(p-value)                 Remark </w:t>
      </w:r>
    </w:p>
    <w:p w:rsidR="00D40F5B" w:rsidRDefault="00D40F5B" w:rsidP="00D40F5B">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 Age                               0.741                     0.012                          Significant </w:t>
      </w:r>
    </w:p>
    <w:p w:rsidR="00D40F5B" w:rsidRDefault="00D40F5B" w:rsidP="00D40F5B">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Farming experience    0.676                      0.018                         Significant </w:t>
      </w:r>
    </w:p>
    <w:p w:rsidR="00D40F5B" w:rsidRDefault="00D40F5B" w:rsidP="00D40F5B">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Educational level         0.746                      0.009                         Significant</w:t>
      </w:r>
    </w:p>
    <w:p w:rsidR="00D40F5B" w:rsidRDefault="00D40F5B" w:rsidP="00D40F5B">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Household size             0.645                      0.028                         Significant </w:t>
      </w:r>
    </w:p>
    <w:p w:rsidR="00D40F5B" w:rsidRDefault="00D40F5B" w:rsidP="00D40F5B">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Farm size                      0.547                      0.049                          Significant</w:t>
      </w:r>
    </w:p>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t>Source: field survey, 2025</w:t>
      </w:r>
    </w:p>
    <w:p w:rsidR="00D40F5B" w:rsidRDefault="00D40F5B" w:rsidP="00D40F5B">
      <w:pPr>
        <w:spacing w:after="0" w:line="360" w:lineRule="auto"/>
        <w:jc w:val="both"/>
        <w:rPr>
          <w:rFonts w:ascii="Times New Roman" w:hAnsi="Times New Roman"/>
          <w:bCs/>
          <w:sz w:val="24"/>
          <w:szCs w:val="24"/>
        </w:rPr>
      </w:pPr>
      <w:proofErr w:type="spellStart"/>
      <w:proofErr w:type="gramStart"/>
      <w:r>
        <w:rPr>
          <w:rFonts w:ascii="Times New Roman" w:hAnsi="Times New Roman"/>
          <w:bCs/>
          <w:sz w:val="24"/>
          <w:szCs w:val="24"/>
        </w:rPr>
        <w:t>Theresult</w:t>
      </w:r>
      <w:proofErr w:type="spellEnd"/>
      <w:r>
        <w:rPr>
          <w:rFonts w:ascii="Times New Roman" w:hAnsi="Times New Roman"/>
          <w:bCs/>
          <w:sz w:val="24"/>
          <w:szCs w:val="24"/>
        </w:rPr>
        <w:t xml:space="preserve"> of the correlation testing which assessed the relationship between selected socio-economic characteristics of cassava farmers and their level of utilization of ICT facilities.</w:t>
      </w:r>
      <w:proofErr w:type="gramEnd"/>
      <w:r>
        <w:rPr>
          <w:rFonts w:ascii="Times New Roman" w:hAnsi="Times New Roman"/>
          <w:bCs/>
          <w:sz w:val="24"/>
          <w:szCs w:val="24"/>
        </w:rPr>
        <w:t xml:space="preserve"> The analysis was conducted using Pearson Product Moment Correlation (PPMC), and the results are summarized in Table 6. </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The table shows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0.012. This suggests that as age increases, the level of ICT utilization also increases among the respondents, possibly due to older farmers having more decision-making authority or experience in adopting innovation. Farming experience was also significantly correlated with ICT utilization, yielding an r-value of 0.676 and p = 0.018. This implies that more experienced farmers tend to make greater use of ICT facilities, likely because of increased awareness of the benefits ICT offers in cassava production. Educational level showed the strongest correlation among the variables, with an r-value of 0.746 and p = 0.009. This indicates that higher levels of education are associated with higher levels of ICT usage, suggesting that literacy and formal </w:t>
      </w:r>
      <w:r>
        <w:rPr>
          <w:rFonts w:ascii="Times New Roman" w:hAnsi="Times New Roman"/>
          <w:bCs/>
          <w:sz w:val="24"/>
          <w:szCs w:val="24"/>
        </w:rPr>
        <w:lastRenderedPageBreak/>
        <w:t>education enhance a farmer’s ability to understand, access, and utilize ICT tools effectively. Household size also had a significant positive correlation with ICT utilization (r = 0.645, p = 0.028), suggesting that larger households may provide more labor support or a wider network through which ICT knowledge and devices can be accessed and shared. Farm size had a moderately strong but still significant correlation (r = 0.547, p = 0.049) with ICT utilization. This implies that farmers with larger farm holdings are more likely to use ICT facilities, possibly due to the need for more efficient information management and operational decision-making.</w:t>
      </w:r>
    </w:p>
    <w:p w:rsidR="00D40F5B" w:rsidRDefault="00D40F5B" w:rsidP="00D40F5B">
      <w:pPr>
        <w:spacing w:after="0" w:line="360" w:lineRule="auto"/>
      </w:pPr>
    </w:p>
    <w:p w:rsidR="00D40F5B" w:rsidRDefault="00D40F5B" w:rsidP="00D40F5B">
      <w:pPr>
        <w:spacing w:after="0" w:line="360" w:lineRule="auto"/>
      </w:pPr>
    </w:p>
    <w:p w:rsidR="00D40F5B" w:rsidRDefault="00D40F5B" w:rsidP="00D40F5B">
      <w:pPr>
        <w:spacing w:after="0" w:line="360" w:lineRule="auto"/>
      </w:pPr>
    </w:p>
    <w:p w:rsidR="00D40F5B" w:rsidRDefault="00D40F5B" w:rsidP="00D40F5B">
      <w:pPr>
        <w:spacing w:after="0" w:line="360" w:lineRule="auto"/>
      </w:pPr>
    </w:p>
    <w:p w:rsidR="00D40F5B" w:rsidRDefault="00D40F5B" w:rsidP="00D40F5B">
      <w:pPr>
        <w:spacing w:after="0" w:line="360" w:lineRule="auto"/>
      </w:pPr>
    </w:p>
    <w:p w:rsidR="00D40F5B" w:rsidRDefault="00D40F5B" w:rsidP="00D40F5B">
      <w:pPr>
        <w:spacing w:after="0" w:line="360" w:lineRule="auto"/>
      </w:pPr>
    </w:p>
    <w:p w:rsidR="00D40F5B" w:rsidRDefault="00D40F5B" w:rsidP="00D40F5B">
      <w:pPr>
        <w:spacing w:after="0" w:line="360" w:lineRule="auto"/>
      </w:pPr>
    </w:p>
    <w:p w:rsidR="00D40F5B" w:rsidRDefault="00D40F5B" w:rsidP="00D40F5B">
      <w:pPr>
        <w:spacing w:after="0" w:line="360" w:lineRule="auto"/>
      </w:pPr>
    </w:p>
    <w:p w:rsidR="00D40F5B" w:rsidRDefault="00D40F5B" w:rsidP="00D40F5B">
      <w:pPr>
        <w:spacing w:after="0" w:line="360" w:lineRule="auto"/>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CHAPTER FIVE</w:t>
      </w: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The chapter presents the summary of the work, draws conclusions and made recommendations that will help to </w:t>
      </w:r>
      <w:proofErr w:type="spellStart"/>
      <w:r>
        <w:rPr>
          <w:rFonts w:ascii="Times New Roman" w:hAnsi="Times New Roman"/>
          <w:sz w:val="24"/>
          <w:szCs w:val="24"/>
        </w:rPr>
        <w:t>promoteadoption</w:t>
      </w:r>
      <w:proofErr w:type="spellEnd"/>
      <w:r>
        <w:rPr>
          <w:rFonts w:ascii="Times New Roman" w:hAnsi="Times New Roman"/>
          <w:sz w:val="24"/>
          <w:szCs w:val="24"/>
        </w:rPr>
        <w:t xml:space="preserve"> of information and communication technologies in order to </w:t>
      </w:r>
      <w:proofErr w:type="spellStart"/>
      <w:r>
        <w:rPr>
          <w:rFonts w:ascii="Times New Roman" w:hAnsi="Times New Roman"/>
          <w:sz w:val="24"/>
          <w:szCs w:val="24"/>
        </w:rPr>
        <w:t>boostcassava</w:t>
      </w:r>
      <w:proofErr w:type="spellEnd"/>
      <w:r>
        <w:rPr>
          <w:rFonts w:ascii="Times New Roman" w:hAnsi="Times New Roman"/>
          <w:sz w:val="24"/>
          <w:szCs w:val="24"/>
        </w:rPr>
        <w:t xml:space="preserve"> production of the farmers in </w:t>
      </w:r>
      <w:proofErr w:type="spellStart"/>
      <w:r>
        <w:rPr>
          <w:rFonts w:ascii="Times New Roman" w:hAnsi="Times New Roman"/>
          <w:sz w:val="24"/>
          <w:szCs w:val="24"/>
        </w:rPr>
        <w:t>Kwara</w:t>
      </w:r>
      <w:proofErr w:type="spellEnd"/>
      <w:r>
        <w:rPr>
          <w:rFonts w:ascii="Times New Roman" w:hAnsi="Times New Roman"/>
          <w:sz w:val="24"/>
          <w:szCs w:val="24"/>
        </w:rPr>
        <w:t xml:space="preserve"> State and Nigeria at large.</w:t>
      </w:r>
    </w:p>
    <w:p w:rsidR="00D40F5B" w:rsidRDefault="00D40F5B" w:rsidP="00D40F5B">
      <w:pPr>
        <w:spacing w:after="0" w:line="360" w:lineRule="auto"/>
        <w:rPr>
          <w:rFonts w:ascii="Times New Roman" w:hAnsi="Times New Roman"/>
          <w:b/>
          <w:bCs/>
          <w:sz w:val="24"/>
          <w:szCs w:val="24"/>
        </w:rPr>
      </w:pPr>
      <w:r>
        <w:rPr>
          <w:rFonts w:ascii="Times New Roman" w:hAnsi="Times New Roman"/>
          <w:b/>
          <w:bCs/>
          <w:sz w:val="24"/>
          <w:szCs w:val="24"/>
        </w:rPr>
        <w:t>5.1 Summary</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lastRenderedPageBreak/>
        <w:t xml:space="preserve">This study evaluated how Information and Communication Technology (ICT) influences cassava production among 120 smallholder farmers in </w:t>
      </w:r>
      <w:proofErr w:type="spellStart"/>
      <w:r>
        <w:rPr>
          <w:rFonts w:ascii="Times New Roman" w:hAnsi="Times New Roman"/>
          <w:bCs/>
          <w:sz w:val="24"/>
          <w:szCs w:val="24"/>
        </w:rPr>
        <w:t>Asa</w:t>
      </w:r>
      <w:proofErr w:type="spellEnd"/>
      <w:r>
        <w:rPr>
          <w:rFonts w:ascii="Times New Roman" w:hAnsi="Times New Roman"/>
          <w:bCs/>
          <w:sz w:val="24"/>
          <w:szCs w:val="24"/>
        </w:rPr>
        <w:t xml:space="preserve"> Local Government Area,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Demographically, respondents skewed toward the mature end of the farming spectrum—mean age of 46.7 years—and were overwhelmingly male (78.3%), reflecting traditional gender roles in local agriculture. Despite limited formal education (mean of 6 years)</w:t>
      </w:r>
      <w:proofErr w:type="gramStart"/>
      <w:r>
        <w:rPr>
          <w:rFonts w:ascii="Times New Roman" w:hAnsi="Times New Roman"/>
          <w:bCs/>
          <w:sz w:val="24"/>
          <w:szCs w:val="24"/>
        </w:rPr>
        <w:t>,</w:t>
      </w:r>
      <w:proofErr w:type="gramEnd"/>
      <w:r>
        <w:rPr>
          <w:rFonts w:ascii="Times New Roman" w:hAnsi="Times New Roman"/>
          <w:bCs/>
          <w:sz w:val="24"/>
          <w:szCs w:val="24"/>
        </w:rPr>
        <w:t xml:space="preserve">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outlets, radio and television (64.2%</w:t>
      </w:r>
      <w:proofErr w:type="gramStart"/>
      <w:r>
        <w:rPr>
          <w:rFonts w:ascii="Times New Roman" w:hAnsi="Times New Roman"/>
          <w:bCs/>
          <w:sz w:val="24"/>
          <w:szCs w:val="24"/>
        </w:rPr>
        <w:t>)remain</w:t>
      </w:r>
      <w:proofErr w:type="gramEnd"/>
      <w:r>
        <w:rPr>
          <w:rFonts w:ascii="Times New Roman" w:hAnsi="Times New Roman"/>
          <w:bCs/>
          <w:sz w:val="24"/>
          <w:szCs w:val="24"/>
        </w:rPr>
        <w:t xml:space="preserve">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 such as internet (47.5%), computers (31.7%), email (9.2%</w:t>
      </w:r>
      <w:proofErr w:type="gramStart"/>
      <w:r>
        <w:rPr>
          <w:rFonts w:ascii="Times New Roman" w:hAnsi="Times New Roman"/>
          <w:bCs/>
          <w:sz w:val="24"/>
          <w:szCs w:val="24"/>
        </w:rPr>
        <w:t>)lag</w:t>
      </w:r>
      <w:proofErr w:type="gramEnd"/>
      <w:r>
        <w:rPr>
          <w:rFonts w:ascii="Times New Roman" w:hAnsi="Times New Roman"/>
          <w:bCs/>
          <w:sz w:val="24"/>
          <w:szCs w:val="24"/>
        </w:rPr>
        <w:t xml:space="preserve">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Farmers’ perceptions of ICT relevance mirror these </w:t>
      </w:r>
      <w:proofErr w:type="spellStart"/>
      <w:r>
        <w:rPr>
          <w:rFonts w:ascii="Times New Roman" w:hAnsi="Times New Roman"/>
          <w:bCs/>
          <w:sz w:val="24"/>
          <w:szCs w:val="24"/>
        </w:rPr>
        <w:t>usagepatterns</w:t>
      </w:r>
      <w:proofErr w:type="spellEnd"/>
      <w:r>
        <w:rPr>
          <w:rFonts w:ascii="Times New Roman" w:hAnsi="Times New Roman"/>
          <w:bCs/>
          <w:sz w:val="24"/>
          <w:szCs w:val="24"/>
        </w:rPr>
        <w:t>.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 linking growers to buyers, optimizing transport logistics, or enhancing processing techniques.</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Statistical analysis confirms that socio-economic factors significantly shape ICT engagement: education (r = 0.746) and age (r = 0.741) emerge as the strongest predictors, followed by </w:t>
      </w:r>
      <w:r>
        <w:rPr>
          <w:rFonts w:ascii="Times New Roman" w:hAnsi="Times New Roman"/>
          <w:bCs/>
          <w:sz w:val="24"/>
          <w:szCs w:val="24"/>
        </w:rPr>
        <w:lastRenderedPageBreak/>
        <w:t xml:space="preserve">experience (r = 0.676), household size (r = 0.645), and farm size (r = 0.547). In practical terms, better-educated and longer-established farmers with larger operations are more likely to invest in and utilize ICT. This underscores the need for differentiated </w:t>
      </w:r>
      <w:proofErr w:type="spellStart"/>
      <w:r>
        <w:rPr>
          <w:rFonts w:ascii="Times New Roman" w:hAnsi="Times New Roman"/>
          <w:bCs/>
          <w:sz w:val="24"/>
          <w:szCs w:val="24"/>
        </w:rPr>
        <w:t>strategiessuch</w:t>
      </w:r>
      <w:proofErr w:type="spellEnd"/>
      <w:r>
        <w:rPr>
          <w:rFonts w:ascii="Times New Roman" w:hAnsi="Times New Roman"/>
          <w:bCs/>
          <w:sz w:val="24"/>
          <w:szCs w:val="24"/>
        </w:rPr>
        <w:t xml:space="preserve"> as tiered training modules, subsidized devices, and community-led digital </w:t>
      </w:r>
      <w:proofErr w:type="spellStart"/>
      <w:r>
        <w:rPr>
          <w:rFonts w:ascii="Times New Roman" w:hAnsi="Times New Roman"/>
          <w:bCs/>
          <w:sz w:val="24"/>
          <w:szCs w:val="24"/>
        </w:rPr>
        <w:t>championsto</w:t>
      </w:r>
      <w:proofErr w:type="spellEnd"/>
      <w:r>
        <w:rPr>
          <w:rFonts w:ascii="Times New Roman" w:hAnsi="Times New Roman"/>
          <w:bCs/>
          <w:sz w:val="24"/>
          <w:szCs w:val="24"/>
        </w:rPr>
        <w:t xml:space="preserve"> ensure that younger, less-educated, or smaller-scale farmers are not left behind in the ICT-driven transformation of cassava production.</w:t>
      </w: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
          <w:bCs/>
          <w:sz w:val="24"/>
          <w:szCs w:val="24"/>
        </w:rPr>
      </w:pPr>
      <w:r>
        <w:rPr>
          <w:rFonts w:ascii="Times New Roman" w:hAnsi="Times New Roman"/>
          <w:b/>
          <w:bCs/>
          <w:sz w:val="24"/>
          <w:szCs w:val="24"/>
        </w:rPr>
        <w:t>5.2 Conclusion</w:t>
      </w:r>
    </w:p>
    <w:p w:rsidR="00D40F5B" w:rsidRDefault="00D40F5B" w:rsidP="00D40F5B">
      <w:pPr>
        <w:spacing w:after="0" w:line="360" w:lineRule="auto"/>
        <w:jc w:val="both"/>
        <w:rPr>
          <w:rFonts w:ascii="Times New Roman" w:hAnsi="Times New Roman"/>
          <w:bCs/>
          <w:sz w:val="24"/>
          <w:szCs w:val="24"/>
        </w:rPr>
      </w:pPr>
      <w:r>
        <w:rPr>
          <w:rFonts w:ascii="Times New Roman" w:hAnsi="Times New Roman"/>
          <w:bCs/>
          <w:sz w:val="24"/>
          <w:szCs w:val="24"/>
        </w:rPr>
        <w:t xml:space="preserve">Based on the findings of this study, it can be inferred that Information and Communication Technology (ICT) clearly holds substantial promise for improving cassava production in </w:t>
      </w:r>
      <w:proofErr w:type="spellStart"/>
      <w:r>
        <w:rPr>
          <w:rFonts w:ascii="Times New Roman" w:hAnsi="Times New Roman"/>
          <w:bCs/>
          <w:sz w:val="24"/>
          <w:szCs w:val="24"/>
        </w:rPr>
        <w:t>Asa</w:t>
      </w:r>
      <w:proofErr w:type="spellEnd"/>
      <w:r>
        <w:rPr>
          <w:rFonts w:ascii="Times New Roman" w:hAnsi="Times New Roman"/>
          <w:bCs/>
          <w:sz w:val="24"/>
          <w:szCs w:val="24"/>
        </w:rPr>
        <w:t xml:space="preserve">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 like </w:t>
      </w:r>
      <w:proofErr w:type="gramStart"/>
      <w:r>
        <w:rPr>
          <w:rFonts w:ascii="Times New Roman" w:hAnsi="Times New Roman"/>
          <w:bCs/>
          <w:sz w:val="24"/>
          <w:szCs w:val="24"/>
        </w:rPr>
        <w:t>marketing,</w:t>
      </w:r>
      <w:proofErr w:type="gramEnd"/>
      <w:r>
        <w:rPr>
          <w:rFonts w:ascii="Times New Roman" w:hAnsi="Times New Roman"/>
          <w:bCs/>
          <w:sz w:val="24"/>
          <w:szCs w:val="24"/>
        </w:rPr>
        <w:t xml:space="preserve"> processing, packaging, and value </w:t>
      </w:r>
      <w:proofErr w:type="spellStart"/>
      <w:r>
        <w:rPr>
          <w:rFonts w:ascii="Times New Roman" w:hAnsi="Times New Roman"/>
          <w:bCs/>
          <w:sz w:val="24"/>
          <w:szCs w:val="24"/>
        </w:rPr>
        <w:t>additionwhich</w:t>
      </w:r>
      <w:proofErr w:type="spellEnd"/>
      <w:r>
        <w:rPr>
          <w:rFonts w:ascii="Times New Roman" w:hAnsi="Times New Roman"/>
          <w:bCs/>
          <w:sz w:val="24"/>
          <w:szCs w:val="24"/>
        </w:rPr>
        <w:t xml:space="preserve"> remain critical yet neglected stages in the cassava value chain.</w:t>
      </w:r>
    </w:p>
    <w:p w:rsidR="00D40F5B" w:rsidRDefault="00D40F5B" w:rsidP="00D40F5B">
      <w:pPr>
        <w:spacing w:after="0" w:line="360" w:lineRule="auto"/>
        <w:jc w:val="both"/>
        <w:rPr>
          <w:rFonts w:ascii="Times New Roman" w:hAnsi="Times New Roman"/>
          <w:bCs/>
          <w:sz w:val="24"/>
          <w:szCs w:val="24"/>
        </w:rPr>
      </w:pPr>
      <w:proofErr w:type="gramStart"/>
      <w:r>
        <w:rPr>
          <w:rFonts w:ascii="Times New Roman" w:hAnsi="Times New Roman"/>
          <w:bCs/>
          <w:sz w:val="24"/>
          <w:szCs w:val="24"/>
        </w:rPr>
        <w:t>Further findings from the study confirms</w:t>
      </w:r>
      <w:proofErr w:type="gramEnd"/>
      <w:r>
        <w:rPr>
          <w:rFonts w:ascii="Times New Roman" w:hAnsi="Times New Roman"/>
          <w:bCs/>
          <w:sz w:val="24"/>
          <w:szCs w:val="24"/>
        </w:rPr>
        <w:t xml:space="preserve">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of cassava farming </w:t>
      </w:r>
      <w:r>
        <w:rPr>
          <w:rFonts w:ascii="Times New Roman" w:hAnsi="Times New Roman"/>
          <w:bCs/>
          <w:sz w:val="24"/>
          <w:szCs w:val="24"/>
        </w:rPr>
        <w:lastRenderedPageBreak/>
        <w:t xml:space="preserve">in </w:t>
      </w:r>
      <w:proofErr w:type="spellStart"/>
      <w:r>
        <w:rPr>
          <w:rFonts w:ascii="Times New Roman" w:hAnsi="Times New Roman"/>
          <w:bCs/>
          <w:sz w:val="24"/>
          <w:szCs w:val="24"/>
        </w:rPr>
        <w:t>Asa</w:t>
      </w:r>
      <w:proofErr w:type="spellEnd"/>
      <w:r>
        <w:rPr>
          <w:rFonts w:ascii="Times New Roman" w:hAnsi="Times New Roman"/>
          <w:bCs/>
          <w:sz w:val="24"/>
          <w:szCs w:val="24"/>
        </w:rPr>
        <w:t xml:space="preserve">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D40F5B" w:rsidRDefault="00D40F5B" w:rsidP="00D40F5B">
      <w:pPr>
        <w:spacing w:after="0" w:line="360" w:lineRule="auto"/>
        <w:jc w:val="both"/>
        <w:rPr>
          <w:rFonts w:ascii="Times New Roman" w:hAnsi="Times New Roman"/>
          <w:b/>
          <w:bCs/>
          <w:sz w:val="24"/>
          <w:szCs w:val="24"/>
        </w:rPr>
      </w:pPr>
      <w:r>
        <w:rPr>
          <w:rFonts w:ascii="Times New Roman" w:hAnsi="Times New Roman"/>
          <w:b/>
          <w:bCs/>
          <w:sz w:val="24"/>
          <w:szCs w:val="24"/>
        </w:rPr>
        <w:t>5.3 Recommendations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Based on conclusion drawn from the findings, the following recommendations can be made:</w:t>
      </w:r>
    </w:p>
    <w:p w:rsidR="00D40F5B" w:rsidRDefault="00D40F5B" w:rsidP="00D40F5B">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foster widespread ICT adoption, stakeholders should design and implement awareness campaigns using local dialects and culturally familiar </w:t>
      </w:r>
      <w:proofErr w:type="spellStart"/>
      <w:r>
        <w:rPr>
          <w:rFonts w:ascii="Times New Roman" w:hAnsi="Times New Roman" w:cs="Times New Roman"/>
          <w:bCs/>
          <w:sz w:val="24"/>
          <w:szCs w:val="24"/>
        </w:rPr>
        <w:t>formatssuch</w:t>
      </w:r>
      <w:proofErr w:type="spellEnd"/>
      <w:r>
        <w:rPr>
          <w:rFonts w:ascii="Times New Roman" w:hAnsi="Times New Roman" w:cs="Times New Roman"/>
          <w:bCs/>
          <w:sz w:val="24"/>
          <w:szCs w:val="24"/>
        </w:rPr>
        <w:t xml:space="preserve">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D40F5B" w:rsidRDefault="00D40F5B" w:rsidP="00D40F5B">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Government agencies, NGOs, and private-sector actors should collaborate to establish credit schemes, lease-to-own models, or cost-sharing programs that enable smallholder farmers to afford </w:t>
      </w:r>
      <w:proofErr w:type="spellStart"/>
      <w:r>
        <w:rPr>
          <w:rFonts w:ascii="Times New Roman" w:hAnsi="Times New Roman" w:cs="Times New Roman"/>
          <w:bCs/>
          <w:sz w:val="24"/>
          <w:szCs w:val="24"/>
        </w:rPr>
        <w:t>smartphones</w:t>
      </w:r>
      <w:proofErr w:type="spellEnd"/>
      <w:r>
        <w:rPr>
          <w:rFonts w:ascii="Times New Roman" w:hAnsi="Times New Roman" w:cs="Times New Roman"/>
          <w:bCs/>
          <w:sz w:val="24"/>
          <w:szCs w:val="24"/>
        </w:rPr>
        <w:t>, solar-powered charging kits, and subsidized data bundles. These initiatives would lower the entry barrier for digital inclusion and ensure equitable access to essential ICT tools, especially among low-income and marginalized farmers.</w:t>
      </w:r>
    </w:p>
    <w:p w:rsidR="00D40F5B" w:rsidRDefault="00D40F5B" w:rsidP="00D40F5B">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D40F5B" w:rsidRDefault="00D40F5B" w:rsidP="00D40F5B">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w:t>
      </w:r>
      <w:proofErr w:type="spellStart"/>
      <w:r>
        <w:rPr>
          <w:rFonts w:ascii="Times New Roman" w:hAnsi="Times New Roman" w:cs="Times New Roman"/>
          <w:bCs/>
          <w:sz w:val="24"/>
          <w:szCs w:val="24"/>
        </w:rPr>
        <w:t>upskilled</w:t>
      </w:r>
      <w:proofErr w:type="spellEnd"/>
      <w:r>
        <w:rPr>
          <w:rFonts w:ascii="Times New Roman" w:hAnsi="Times New Roman" w:cs="Times New Roman"/>
          <w:bCs/>
          <w:sz w:val="24"/>
          <w:szCs w:val="24"/>
        </w:rPr>
        <w:t xml:space="preserve"> to serve as digital facilitators.</w:t>
      </w:r>
    </w:p>
    <w:p w:rsidR="00D40F5B" w:rsidRDefault="00D40F5B" w:rsidP="00D40F5B">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Tech innovators and agricultural development partners should co-create localized, user-friendly digital solutions with and for farmers. These may include SMS-based market alerts, voice-based information systems for low-literacy users, pest and disease diagnostic tools using image </w:t>
      </w:r>
      <w:proofErr w:type="gramStart"/>
      <w:r>
        <w:rPr>
          <w:rFonts w:ascii="Times New Roman" w:hAnsi="Times New Roman" w:cs="Times New Roman"/>
          <w:bCs/>
          <w:sz w:val="24"/>
          <w:szCs w:val="24"/>
        </w:rPr>
        <w:t>recognition,</w:t>
      </w:r>
      <w:proofErr w:type="gramEnd"/>
      <w:r>
        <w:rPr>
          <w:rFonts w:ascii="Times New Roman" w:hAnsi="Times New Roman" w:cs="Times New Roman"/>
          <w:bCs/>
          <w:sz w:val="24"/>
          <w:szCs w:val="24"/>
        </w:rPr>
        <w:t xml:space="preserve"> and extension platforms that deliver real-time advisory </w:t>
      </w:r>
      <w:r>
        <w:rPr>
          <w:rFonts w:ascii="Times New Roman" w:hAnsi="Times New Roman" w:cs="Times New Roman"/>
          <w:bCs/>
          <w:sz w:val="24"/>
          <w:szCs w:val="24"/>
        </w:rPr>
        <w:lastRenderedPageBreak/>
        <w:t>services and weather forecasts. Such innovations must be tested in the local context and aligned with farmers' real challenges and information needs.</w:t>
      </w:r>
    </w:p>
    <w:p w:rsidR="00D40F5B" w:rsidRDefault="00D40F5B" w:rsidP="00D40F5B">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Farmer cooperatives and associations can serve as effective platforms for peer-to-peer ICT education and support. These groups should identify and empower “ICT </w:t>
      </w:r>
      <w:proofErr w:type="spellStart"/>
      <w:r>
        <w:rPr>
          <w:rFonts w:ascii="Times New Roman" w:hAnsi="Times New Roman" w:cs="Times New Roman"/>
          <w:bCs/>
          <w:sz w:val="24"/>
          <w:szCs w:val="24"/>
        </w:rPr>
        <w:t>Champions”farmers</w:t>
      </w:r>
      <w:proofErr w:type="spellEnd"/>
      <w:r>
        <w:rPr>
          <w:rFonts w:ascii="Times New Roman" w:hAnsi="Times New Roman" w:cs="Times New Roman"/>
          <w:bCs/>
          <w:sz w:val="24"/>
          <w:szCs w:val="24"/>
        </w:rPr>
        <w:t xml:space="preserve"> with higher digital </w:t>
      </w:r>
      <w:proofErr w:type="spellStart"/>
      <w:r>
        <w:rPr>
          <w:rFonts w:ascii="Times New Roman" w:hAnsi="Times New Roman" w:cs="Times New Roman"/>
          <w:bCs/>
          <w:sz w:val="24"/>
          <w:szCs w:val="24"/>
        </w:rPr>
        <w:t>competencewho</w:t>
      </w:r>
      <w:proofErr w:type="spellEnd"/>
      <w:r>
        <w:rPr>
          <w:rFonts w:ascii="Times New Roman" w:hAnsi="Times New Roman" w:cs="Times New Roman"/>
          <w:bCs/>
          <w:sz w:val="24"/>
          <w:szCs w:val="24"/>
        </w:rPr>
        <w:t xml:space="preserve"> can mentor others, lead demonstrations, troubleshoot basic issues, and share best practices. This grassroots approach will ensures sustainable skill transfer and ongoing capacity building within communities.</w:t>
      </w: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spacing w:after="0" w:line="360" w:lineRule="auto"/>
        <w:jc w:val="both"/>
        <w:rPr>
          <w:rFonts w:ascii="Times New Roman" w:hAnsi="Times New Roman"/>
          <w:bCs/>
          <w:sz w:val="24"/>
          <w:szCs w:val="24"/>
        </w:rPr>
      </w:pPr>
    </w:p>
    <w:p w:rsidR="00D40F5B" w:rsidRDefault="00D40F5B" w:rsidP="00D40F5B">
      <w:pPr>
        <w:pStyle w:val="BodyText"/>
        <w:tabs>
          <w:tab w:val="left" w:pos="567"/>
        </w:tabs>
        <w:spacing w:line="360" w:lineRule="auto"/>
        <w:ind w:left="0"/>
        <w:jc w:val="center"/>
        <w:rPr>
          <w:b/>
          <w:bCs/>
          <w:sz w:val="24"/>
          <w:szCs w:val="24"/>
        </w:rPr>
      </w:pPr>
      <w:r>
        <w:rPr>
          <w:b/>
          <w:bCs/>
          <w:sz w:val="24"/>
          <w:szCs w:val="24"/>
        </w:rPr>
        <w:t>REFERENCES</w:t>
      </w:r>
    </w:p>
    <w:p w:rsidR="00D40F5B" w:rsidRDefault="00D40F5B" w:rsidP="00D40F5B">
      <w:pPr>
        <w:spacing w:after="0" w:line="360" w:lineRule="auto"/>
        <w:ind w:left="720" w:hanging="720"/>
        <w:jc w:val="both"/>
        <w:rPr>
          <w:rFonts w:ascii="Times New Roman" w:hAnsi="Times New Roman"/>
          <w:sz w:val="24"/>
          <w:szCs w:val="24"/>
        </w:rPr>
      </w:pPr>
      <w:proofErr w:type="gramStart"/>
      <w:r>
        <w:rPr>
          <w:rFonts w:ascii="Times New Roman" w:hAnsi="Times New Roman"/>
          <w:sz w:val="24"/>
          <w:szCs w:val="24"/>
        </w:rPr>
        <w:lastRenderedPageBreak/>
        <w:t>Adebayo, E. L., &amp;</w:t>
      </w:r>
      <w:proofErr w:type="spellStart"/>
      <w:r>
        <w:rPr>
          <w:rFonts w:ascii="Times New Roman" w:hAnsi="Times New Roman"/>
          <w:sz w:val="24"/>
          <w:szCs w:val="24"/>
        </w:rPr>
        <w:t>Adesope</w:t>
      </w:r>
      <w:proofErr w:type="spellEnd"/>
      <w:r>
        <w:rPr>
          <w:rFonts w:ascii="Times New Roman" w:hAnsi="Times New Roman"/>
          <w:sz w:val="24"/>
          <w:szCs w:val="24"/>
        </w:rPr>
        <w:t>, O. M. (2007).</w:t>
      </w:r>
      <w:proofErr w:type="gramEnd"/>
      <w:r>
        <w:rPr>
          <w:rFonts w:ascii="Times New Roman" w:hAnsi="Times New Roman"/>
          <w:sz w:val="24"/>
          <w:szCs w:val="24"/>
        </w:rPr>
        <w:t xml:space="preserve"> Awareness, access and use of Information and </w:t>
      </w:r>
    </w:p>
    <w:p w:rsidR="00D40F5B" w:rsidRDefault="00D40F5B" w:rsidP="00D40F5B">
      <w:pPr>
        <w:spacing w:after="0" w:line="360" w:lineRule="auto"/>
        <w:ind w:left="720" w:hanging="72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Communication Technologies between female and male farmers in Nigeria.</w:t>
      </w:r>
      <w:proofErr w:type="gramEnd"/>
      <w:r>
        <w:rPr>
          <w:rFonts w:ascii="Times New Roman" w:hAnsi="Times New Roman"/>
          <w:sz w:val="24"/>
          <w:szCs w:val="24"/>
        </w:rPr>
        <w:t xml:space="preserve"> International </w:t>
      </w:r>
    </w:p>
    <w:p w:rsidR="00D40F5B" w:rsidRDefault="00D40F5B" w:rsidP="00D40F5B">
      <w:pPr>
        <w:spacing w:after="0" w:line="360" w:lineRule="auto"/>
        <w:ind w:left="720" w:hanging="720"/>
        <w:jc w:val="both"/>
        <w:rPr>
          <w:rFonts w:ascii="Times New Roman" w:hAnsi="Times New Roman"/>
          <w:sz w:val="24"/>
          <w:szCs w:val="24"/>
        </w:rPr>
      </w:pPr>
      <w:r>
        <w:rPr>
          <w:rFonts w:ascii="Times New Roman" w:hAnsi="Times New Roman"/>
          <w:sz w:val="24"/>
          <w:szCs w:val="24"/>
        </w:rPr>
        <w:tab/>
        <w:t>Journal of Agricultural Research, Innovation and Technology, 1(2), 45–55.</w:t>
      </w:r>
    </w:p>
    <w:p w:rsidR="00D40F5B" w:rsidRDefault="00D40F5B" w:rsidP="00D40F5B">
      <w:pPr>
        <w:spacing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Adedeji</w:t>
      </w:r>
      <w:proofErr w:type="spellEnd"/>
      <w:r>
        <w:rPr>
          <w:rFonts w:ascii="Times New Roman" w:hAnsi="Times New Roman"/>
          <w:sz w:val="24"/>
          <w:szCs w:val="24"/>
        </w:rPr>
        <w:t>, O. H., &amp;</w:t>
      </w:r>
      <w:proofErr w:type="spellStart"/>
      <w:r>
        <w:rPr>
          <w:rFonts w:ascii="Times New Roman" w:hAnsi="Times New Roman"/>
          <w:sz w:val="24"/>
          <w:szCs w:val="24"/>
        </w:rPr>
        <w:t>Olorunfemi</w:t>
      </w:r>
      <w:proofErr w:type="spellEnd"/>
      <w:r>
        <w:rPr>
          <w:rFonts w:ascii="Times New Roman" w:hAnsi="Times New Roman"/>
          <w:sz w:val="24"/>
          <w:szCs w:val="24"/>
        </w:rPr>
        <w:t>, D. I. (2019).</w:t>
      </w:r>
      <w:proofErr w:type="gramEnd"/>
      <w:r>
        <w:rPr>
          <w:rFonts w:ascii="Times New Roman" w:hAnsi="Times New Roman"/>
          <w:sz w:val="24"/>
          <w:szCs w:val="24"/>
        </w:rPr>
        <w:t xml:space="preserve"> ICT support for value addition in cassava processing </w:t>
      </w:r>
    </w:p>
    <w:p w:rsidR="00D40F5B" w:rsidRDefault="00D40F5B" w:rsidP="00D40F5B">
      <w:pPr>
        <w:spacing w:after="0" w:line="360" w:lineRule="auto"/>
        <w:ind w:left="720" w:hanging="72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among</w:t>
      </w:r>
      <w:proofErr w:type="gramEnd"/>
      <w:r>
        <w:rPr>
          <w:rFonts w:ascii="Times New Roman" w:hAnsi="Times New Roman"/>
          <w:sz w:val="24"/>
          <w:szCs w:val="24"/>
        </w:rPr>
        <w:t xml:space="preserve"> rural farmers in Nigeria. Journal of Development and Agricultural Economics, 11(3), 49–56.</w:t>
      </w:r>
    </w:p>
    <w:p w:rsidR="00D40F5B" w:rsidRDefault="00D40F5B" w:rsidP="00D40F5B">
      <w:pPr>
        <w:spacing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Adejo</w:t>
      </w:r>
      <w:proofErr w:type="spellEnd"/>
      <w:r>
        <w:rPr>
          <w:rFonts w:ascii="Times New Roman" w:hAnsi="Times New Roman"/>
          <w:sz w:val="24"/>
          <w:szCs w:val="24"/>
        </w:rPr>
        <w:t xml:space="preserve">, P. E., Ibrahim, H. I., &amp; </w:t>
      </w:r>
      <w:proofErr w:type="spellStart"/>
      <w:r>
        <w:rPr>
          <w:rFonts w:ascii="Times New Roman" w:hAnsi="Times New Roman"/>
          <w:sz w:val="24"/>
          <w:szCs w:val="24"/>
        </w:rPr>
        <w:t>Bako</w:t>
      </w:r>
      <w:proofErr w:type="spellEnd"/>
      <w:r>
        <w:rPr>
          <w:rFonts w:ascii="Times New Roman" w:hAnsi="Times New Roman"/>
          <w:sz w:val="24"/>
          <w:szCs w:val="24"/>
        </w:rPr>
        <w:t>, F. M. (2016).</w:t>
      </w:r>
      <w:proofErr w:type="gramEnd"/>
      <w:r>
        <w:rPr>
          <w:rFonts w:ascii="Times New Roman" w:hAnsi="Times New Roman"/>
          <w:sz w:val="24"/>
          <w:szCs w:val="24"/>
        </w:rPr>
        <w:t xml:space="preserve"> </w:t>
      </w:r>
      <w:proofErr w:type="gramStart"/>
      <w:r>
        <w:rPr>
          <w:rFonts w:ascii="Times New Roman" w:hAnsi="Times New Roman"/>
          <w:sz w:val="24"/>
          <w:szCs w:val="24"/>
        </w:rPr>
        <w:t xml:space="preserve">Assessment of the use of mobile phones as ICT tool among small-scale farmers in </w:t>
      </w:r>
      <w:proofErr w:type="spellStart"/>
      <w:r>
        <w:rPr>
          <w:rFonts w:ascii="Times New Roman" w:hAnsi="Times New Roman"/>
          <w:sz w:val="24"/>
          <w:szCs w:val="24"/>
        </w:rPr>
        <w:t>Kogi</w:t>
      </w:r>
      <w:proofErr w:type="spellEnd"/>
      <w:r>
        <w:rPr>
          <w:rFonts w:ascii="Times New Roman" w:hAnsi="Times New Roman"/>
          <w:sz w:val="24"/>
          <w:szCs w:val="24"/>
        </w:rPr>
        <w:t xml:space="preserve"> State, Nigeria.</w:t>
      </w:r>
      <w:proofErr w:type="gramEnd"/>
      <w:r>
        <w:rPr>
          <w:rFonts w:ascii="Times New Roman" w:hAnsi="Times New Roman"/>
          <w:sz w:val="24"/>
          <w:szCs w:val="24"/>
        </w:rPr>
        <w:t xml:space="preserve"> Journal of Agricultural Extension and Rural Development, 8(8), 135–142. </w:t>
      </w:r>
      <w:hyperlink r:id="rId6" w:history="1">
        <w:r>
          <w:rPr>
            <w:rStyle w:val="Hyperlink"/>
            <w:rFonts w:ascii="Times New Roman" w:hAnsi="Times New Roman"/>
            <w:sz w:val="24"/>
            <w:szCs w:val="24"/>
          </w:rPr>
          <w:t>https://doi.org/10.5897/JAERD2016.0777</w:t>
        </w:r>
      </w:hyperlink>
    </w:p>
    <w:p w:rsidR="00D40F5B" w:rsidRDefault="00D40F5B" w:rsidP="00D40F5B">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Adomi</w:t>
      </w:r>
      <w:proofErr w:type="spellEnd"/>
      <w:r>
        <w:rPr>
          <w:rFonts w:ascii="Times New Roman" w:hAnsi="Times New Roman"/>
          <w:sz w:val="24"/>
          <w:szCs w:val="24"/>
        </w:rPr>
        <w:t xml:space="preserve">, E. E. (2019). </w:t>
      </w:r>
      <w:proofErr w:type="gramStart"/>
      <w:r>
        <w:rPr>
          <w:rFonts w:ascii="Times New Roman" w:hAnsi="Times New Roman"/>
          <w:sz w:val="24"/>
          <w:szCs w:val="24"/>
        </w:rPr>
        <w:t>ICT application in agricultural extension service delivery in Nigeria.</w:t>
      </w:r>
      <w:proofErr w:type="gramEnd"/>
      <w:r>
        <w:rPr>
          <w:rFonts w:ascii="Times New Roman" w:hAnsi="Times New Roman"/>
          <w:sz w:val="24"/>
          <w:szCs w:val="24"/>
        </w:rPr>
        <w:t xml:space="preserve"> In </w:t>
      </w:r>
    </w:p>
    <w:p w:rsidR="00D40F5B" w:rsidRDefault="00D40F5B" w:rsidP="00D40F5B">
      <w:pPr>
        <w:spacing w:after="0" w:line="360" w:lineRule="auto"/>
        <w:ind w:left="720" w:hanging="720"/>
        <w:jc w:val="both"/>
        <w:rPr>
          <w:rFonts w:ascii="Times New Roman" w:hAnsi="Times New Roman"/>
          <w:sz w:val="24"/>
          <w:szCs w:val="24"/>
        </w:rPr>
      </w:pPr>
      <w:r>
        <w:rPr>
          <w:rFonts w:ascii="Times New Roman" w:hAnsi="Times New Roman"/>
          <w:sz w:val="24"/>
          <w:szCs w:val="24"/>
        </w:rPr>
        <w:tab/>
        <w:t xml:space="preserve">Information and Communication Technologies for Agricultural Development (pp. 89–102).  </w:t>
      </w:r>
      <w:proofErr w:type="gramStart"/>
      <w:r>
        <w:rPr>
          <w:rFonts w:ascii="Times New Roman" w:hAnsi="Times New Roman"/>
          <w:sz w:val="24"/>
          <w:szCs w:val="24"/>
        </w:rPr>
        <w:t>IGI Global.</w:t>
      </w:r>
      <w:proofErr w:type="gramEnd"/>
      <w:r>
        <w:rPr>
          <w:rFonts w:ascii="Times New Roman" w:hAnsi="Times New Roman"/>
          <w:sz w:val="24"/>
          <w:szCs w:val="24"/>
        </w:rPr>
        <w:t xml:space="preserve"> https://doi.org/10.4018/978-1-5225-5972-6.ch006</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Agwu</w:t>
      </w:r>
      <w:proofErr w:type="spellEnd"/>
      <w:r>
        <w:rPr>
          <w:rFonts w:ascii="Times New Roman" w:hAnsi="Times New Roman"/>
          <w:sz w:val="24"/>
          <w:szCs w:val="24"/>
        </w:rPr>
        <w:t xml:space="preserve">, A. E., </w:t>
      </w:r>
      <w:proofErr w:type="spellStart"/>
      <w:r>
        <w:rPr>
          <w:rFonts w:ascii="Times New Roman" w:hAnsi="Times New Roman"/>
          <w:sz w:val="24"/>
          <w:szCs w:val="24"/>
        </w:rPr>
        <w:t>Uche-Mba</w:t>
      </w:r>
      <w:proofErr w:type="spellEnd"/>
      <w:r>
        <w:rPr>
          <w:rFonts w:ascii="Times New Roman" w:hAnsi="Times New Roman"/>
          <w:sz w:val="24"/>
          <w:szCs w:val="24"/>
        </w:rPr>
        <w:t>, U. C., &amp;</w:t>
      </w:r>
      <w:proofErr w:type="spellStart"/>
      <w:r>
        <w:rPr>
          <w:rFonts w:ascii="Times New Roman" w:hAnsi="Times New Roman"/>
          <w:sz w:val="24"/>
          <w:szCs w:val="24"/>
        </w:rPr>
        <w:t>Akinnagbe</w:t>
      </w:r>
      <w:proofErr w:type="spellEnd"/>
      <w:r>
        <w:rPr>
          <w:rFonts w:ascii="Times New Roman" w:hAnsi="Times New Roman"/>
          <w:sz w:val="24"/>
          <w:szCs w:val="24"/>
        </w:rPr>
        <w:t>, O. M. (2008).</w:t>
      </w:r>
      <w:proofErr w:type="gramEnd"/>
      <w:r>
        <w:rPr>
          <w:rFonts w:ascii="Times New Roman" w:hAnsi="Times New Roman"/>
          <w:sz w:val="24"/>
          <w:szCs w:val="24"/>
        </w:rPr>
        <w:t xml:space="preserve"> Use of information communication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technologies</w:t>
      </w:r>
      <w:proofErr w:type="gramEnd"/>
      <w:r>
        <w:rPr>
          <w:rFonts w:ascii="Times New Roman" w:hAnsi="Times New Roman"/>
          <w:sz w:val="24"/>
          <w:szCs w:val="24"/>
        </w:rPr>
        <w:t xml:space="preserve"> (ICTs) among researchers, extension workers and farmers in </w:t>
      </w:r>
      <w:proofErr w:type="spellStart"/>
      <w:r>
        <w:rPr>
          <w:rFonts w:ascii="Times New Roman" w:hAnsi="Times New Roman"/>
          <w:sz w:val="24"/>
          <w:szCs w:val="24"/>
        </w:rPr>
        <w:t>Abia</w:t>
      </w:r>
      <w:proofErr w:type="spellEnd"/>
      <w:r>
        <w:rPr>
          <w:rFonts w:ascii="Times New Roman" w:hAnsi="Times New Roman"/>
          <w:sz w:val="24"/>
          <w:szCs w:val="24"/>
        </w:rPr>
        <w:t xml:space="preserve"> and Enugu States: Implications for a national agricultural extension policy on ICTs. Journal of Agricultural Extension, 12(1), 37–49. https://doi.org/10.4314/jae.v12i1.47058</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Ajayi</w:t>
      </w:r>
      <w:proofErr w:type="spellEnd"/>
      <w:r>
        <w:rPr>
          <w:rFonts w:ascii="Times New Roman" w:hAnsi="Times New Roman"/>
          <w:sz w:val="24"/>
          <w:szCs w:val="24"/>
        </w:rPr>
        <w:t>, M. T., &amp;</w:t>
      </w:r>
      <w:proofErr w:type="spellStart"/>
      <w:r>
        <w:rPr>
          <w:rFonts w:ascii="Times New Roman" w:hAnsi="Times New Roman"/>
          <w:sz w:val="24"/>
          <w:szCs w:val="24"/>
        </w:rPr>
        <w:t>Olorunfemi</w:t>
      </w:r>
      <w:proofErr w:type="spellEnd"/>
      <w:r>
        <w:rPr>
          <w:rFonts w:ascii="Times New Roman" w:hAnsi="Times New Roman"/>
          <w:sz w:val="24"/>
          <w:szCs w:val="24"/>
        </w:rPr>
        <w:t>, D. I. (2019).</w:t>
      </w:r>
      <w:proofErr w:type="gramEnd"/>
      <w:r>
        <w:rPr>
          <w:rFonts w:ascii="Times New Roman" w:hAnsi="Times New Roman"/>
          <w:sz w:val="24"/>
          <w:szCs w:val="24"/>
        </w:rPr>
        <w:t xml:space="preserve"> Digital tools and cost reduction strategies among </w:t>
      </w:r>
      <w:r>
        <w:rPr>
          <w:rFonts w:ascii="Times New Roman" w:hAnsi="Times New Roman"/>
          <w:sz w:val="24"/>
          <w:szCs w:val="24"/>
        </w:rPr>
        <w:tab/>
        <w:t>cassava farmers in southwestern Nigeria. Nigerian Journal of Agricultural Economics, 9(1), 103–113.</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Aker, J. C. (2011). Dial “A” for agriculture: A review of information and communication </w:t>
      </w:r>
      <w:r>
        <w:rPr>
          <w:rFonts w:ascii="Times New Roman" w:hAnsi="Times New Roman"/>
          <w:sz w:val="24"/>
          <w:szCs w:val="24"/>
        </w:rPr>
        <w:tab/>
        <w:t xml:space="preserve">technologies for agricultural extension in developing countries. Agricultural Economics,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42(6), 631–647.</w:t>
      </w:r>
    </w:p>
    <w:p w:rsidR="00D40F5B" w:rsidRDefault="00D40F5B" w:rsidP="00D40F5B">
      <w:pPr>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 xml:space="preserve">Aker, J. C., &amp; </w:t>
      </w:r>
      <w:proofErr w:type="spellStart"/>
      <w:r>
        <w:rPr>
          <w:rFonts w:ascii="Times New Roman" w:eastAsia="SimSun" w:hAnsi="Times New Roman"/>
          <w:sz w:val="24"/>
          <w:szCs w:val="24"/>
        </w:rPr>
        <w:t>Mbiti</w:t>
      </w:r>
      <w:proofErr w:type="spellEnd"/>
      <w:r>
        <w:rPr>
          <w:rFonts w:ascii="Times New Roman" w:eastAsia="SimSun" w:hAnsi="Times New Roman"/>
          <w:sz w:val="24"/>
          <w:szCs w:val="24"/>
        </w:rPr>
        <w:t>, I. M. (2010).</w:t>
      </w:r>
      <w:proofErr w:type="gramEnd"/>
      <w:r>
        <w:rPr>
          <w:rFonts w:ascii="Times New Roman" w:eastAsia="SimSun" w:hAnsi="Times New Roman"/>
          <w:sz w:val="24"/>
          <w:szCs w:val="24"/>
        </w:rPr>
        <w:t xml:space="preserve"> </w:t>
      </w:r>
      <w:proofErr w:type="gramStart"/>
      <w:r>
        <w:rPr>
          <w:rFonts w:ascii="Times New Roman" w:eastAsia="SimSun" w:hAnsi="Times New Roman"/>
          <w:sz w:val="24"/>
          <w:szCs w:val="24"/>
        </w:rPr>
        <w:t>Mobile phones and economic development in Africa.</w:t>
      </w:r>
      <w:proofErr w:type="gramEnd"/>
      <w:r>
        <w:rPr>
          <w:rFonts w:ascii="Times New Roman" w:eastAsia="SimSun" w:hAnsi="Times New Roman"/>
          <w:sz w:val="24"/>
          <w:szCs w:val="24"/>
        </w:rPr>
        <w:t xml:space="preserve"> Journal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eastAsia="SimSun" w:hAnsi="Times New Roman"/>
          <w:sz w:val="24"/>
          <w:szCs w:val="24"/>
        </w:rPr>
        <w:t>of</w:t>
      </w:r>
      <w:proofErr w:type="gramEnd"/>
      <w:r>
        <w:rPr>
          <w:rFonts w:ascii="Times New Roman" w:eastAsia="SimSun" w:hAnsi="Times New Roman"/>
          <w:sz w:val="24"/>
          <w:szCs w:val="24"/>
        </w:rPr>
        <w:t xml:space="preserve"> Economic Perspectives, 24(3), 207–2</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Agbamu</w:t>
      </w:r>
      <w:proofErr w:type="spellEnd"/>
      <w:r>
        <w:rPr>
          <w:rFonts w:ascii="Times New Roman" w:hAnsi="Times New Roman"/>
          <w:sz w:val="24"/>
          <w:szCs w:val="24"/>
        </w:rPr>
        <w:t xml:space="preserve">, J. U. (2005). Problems and prospects of agricultural extension service in developing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countries</w:t>
      </w:r>
      <w:proofErr w:type="gramEnd"/>
      <w:r>
        <w:rPr>
          <w:rFonts w:ascii="Times New Roman" w:hAnsi="Times New Roman"/>
          <w:sz w:val="24"/>
          <w:szCs w:val="24"/>
        </w:rPr>
        <w:t xml:space="preserve">. </w:t>
      </w:r>
      <w:proofErr w:type="gramStart"/>
      <w:r>
        <w:rPr>
          <w:rFonts w:ascii="Times New Roman" w:hAnsi="Times New Roman"/>
          <w:sz w:val="24"/>
          <w:szCs w:val="24"/>
        </w:rPr>
        <w:t xml:space="preserve">In S.F. </w:t>
      </w:r>
      <w:proofErr w:type="spellStart"/>
      <w:r>
        <w:rPr>
          <w:rFonts w:ascii="Times New Roman" w:hAnsi="Times New Roman"/>
          <w:sz w:val="24"/>
          <w:szCs w:val="24"/>
        </w:rPr>
        <w:t>Adedoyin</w:t>
      </w:r>
      <w:proofErr w:type="spellEnd"/>
      <w:r>
        <w:rPr>
          <w:rFonts w:ascii="Times New Roman" w:hAnsi="Times New Roman"/>
          <w:sz w:val="24"/>
          <w:szCs w:val="24"/>
        </w:rPr>
        <w:t xml:space="preserve"> (Ed.), Agricultural Extension in Nigeria (pp. 159–169).</w:t>
      </w:r>
      <w:proofErr w:type="gramEnd"/>
      <w:r>
        <w:rPr>
          <w:rFonts w:ascii="Times New Roman" w:hAnsi="Times New Roman"/>
          <w:sz w:val="24"/>
          <w:szCs w:val="24"/>
        </w:rPr>
        <w:t xml:space="preserve"> Ilorin:  Agricultural Extension Society of Nigeria (AESON).</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Agwu</w:t>
      </w:r>
      <w:proofErr w:type="spellEnd"/>
      <w:r>
        <w:rPr>
          <w:rFonts w:ascii="Times New Roman" w:hAnsi="Times New Roman"/>
          <w:sz w:val="24"/>
          <w:szCs w:val="24"/>
        </w:rPr>
        <w:t xml:space="preserve">, A. E., &amp; </w:t>
      </w:r>
      <w:proofErr w:type="spellStart"/>
      <w:r>
        <w:rPr>
          <w:rFonts w:ascii="Times New Roman" w:hAnsi="Times New Roman"/>
          <w:sz w:val="24"/>
          <w:szCs w:val="24"/>
        </w:rPr>
        <w:t>Kalu</w:t>
      </w:r>
      <w:proofErr w:type="spellEnd"/>
      <w:r>
        <w:rPr>
          <w:rFonts w:ascii="Times New Roman" w:hAnsi="Times New Roman"/>
          <w:sz w:val="24"/>
          <w:szCs w:val="24"/>
        </w:rPr>
        <w:t>, A. C. (2014).</w:t>
      </w:r>
      <w:proofErr w:type="gramEnd"/>
      <w:r>
        <w:rPr>
          <w:rFonts w:ascii="Times New Roman" w:hAnsi="Times New Roman"/>
          <w:sz w:val="24"/>
          <w:szCs w:val="24"/>
        </w:rPr>
        <w:t xml:space="preserve"> Information and communication technologies (ICTs) and the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agricultural</w:t>
      </w:r>
      <w:proofErr w:type="gramEnd"/>
      <w:r>
        <w:rPr>
          <w:rFonts w:ascii="Times New Roman" w:hAnsi="Times New Roman"/>
          <w:sz w:val="24"/>
          <w:szCs w:val="24"/>
        </w:rPr>
        <w:t xml:space="preserve"> sector in Nigeria: Prospects and challenges for sustainable development.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t>International Journal of Agricultural Policy and Research, 2(11), 393–401.</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lastRenderedPageBreak/>
        <w:t>Aina</w:t>
      </w:r>
      <w:proofErr w:type="spellEnd"/>
      <w:r>
        <w:rPr>
          <w:rFonts w:ascii="Times New Roman" w:hAnsi="Times New Roman"/>
          <w:sz w:val="24"/>
          <w:szCs w:val="24"/>
        </w:rPr>
        <w:t>, L. O. (2007)</w:t>
      </w:r>
      <w:proofErr w:type="gramStart"/>
      <w:r>
        <w:rPr>
          <w:rFonts w:ascii="Times New Roman" w:hAnsi="Times New Roman"/>
          <w:sz w:val="24"/>
          <w:szCs w:val="24"/>
        </w:rPr>
        <w:t>,</w:t>
      </w:r>
      <w:proofErr w:type="spellStart"/>
      <w:r>
        <w:rPr>
          <w:rFonts w:ascii="Times New Roman" w:hAnsi="Times New Roman"/>
          <w:sz w:val="24"/>
          <w:szCs w:val="24"/>
        </w:rPr>
        <w:t>Abiodun</w:t>
      </w:r>
      <w:proofErr w:type="spellEnd"/>
      <w:proofErr w:type="gramEnd"/>
      <w:r>
        <w:rPr>
          <w:rFonts w:ascii="Times New Roman" w:hAnsi="Times New Roman"/>
          <w:sz w:val="24"/>
          <w:szCs w:val="24"/>
        </w:rPr>
        <w:t xml:space="preserve">, A. (2018)Globalization and small-scale farming in Africa: What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role</w:t>
      </w:r>
      <w:proofErr w:type="gramEnd"/>
      <w:r>
        <w:rPr>
          <w:rFonts w:ascii="Times New Roman" w:hAnsi="Times New Roman"/>
          <w:sz w:val="24"/>
          <w:szCs w:val="24"/>
        </w:rPr>
        <w:t xml:space="preserve"> for information </w:t>
      </w:r>
      <w:proofErr w:type="spellStart"/>
      <w:r>
        <w:rPr>
          <w:rFonts w:ascii="Times New Roman" w:hAnsi="Times New Roman"/>
          <w:sz w:val="24"/>
          <w:szCs w:val="24"/>
        </w:rPr>
        <w:t>centres</w:t>
      </w:r>
      <w:proofErr w:type="spellEnd"/>
      <w:r>
        <w:rPr>
          <w:rFonts w:ascii="Times New Roman" w:hAnsi="Times New Roman"/>
          <w:sz w:val="24"/>
          <w:szCs w:val="24"/>
        </w:rPr>
        <w:t xml:space="preserve">? World Library and Information Congress: 73rd IFLA </w:t>
      </w:r>
      <w:r>
        <w:rPr>
          <w:rFonts w:ascii="Times New Roman" w:hAnsi="Times New Roman"/>
          <w:sz w:val="24"/>
          <w:szCs w:val="24"/>
        </w:rPr>
        <w:tab/>
      </w:r>
      <w:proofErr w:type="gramStart"/>
      <w:r>
        <w:rPr>
          <w:rFonts w:ascii="Times New Roman" w:hAnsi="Times New Roman"/>
          <w:sz w:val="24"/>
          <w:szCs w:val="24"/>
        </w:rPr>
        <w:t>General  Conference</w:t>
      </w:r>
      <w:proofErr w:type="gramEnd"/>
      <w:r>
        <w:rPr>
          <w:rFonts w:ascii="Times New Roman" w:hAnsi="Times New Roman"/>
          <w:sz w:val="24"/>
          <w:szCs w:val="24"/>
        </w:rPr>
        <w:t xml:space="preserve"> and Council, 19–23 August 2007, Durban, South Africa.</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Akinbile</w:t>
      </w:r>
      <w:proofErr w:type="spellEnd"/>
      <w:r>
        <w:rPr>
          <w:rFonts w:ascii="Times New Roman" w:hAnsi="Times New Roman"/>
          <w:sz w:val="24"/>
          <w:szCs w:val="24"/>
        </w:rPr>
        <w:t xml:space="preserve">, L. A., </w:t>
      </w:r>
      <w:proofErr w:type="spellStart"/>
      <w:r>
        <w:rPr>
          <w:rFonts w:ascii="Times New Roman" w:hAnsi="Times New Roman"/>
          <w:sz w:val="24"/>
          <w:szCs w:val="24"/>
        </w:rPr>
        <w:t>Odebode</w:t>
      </w:r>
      <w:proofErr w:type="spellEnd"/>
      <w:r>
        <w:rPr>
          <w:rFonts w:ascii="Times New Roman" w:hAnsi="Times New Roman"/>
          <w:sz w:val="24"/>
          <w:szCs w:val="24"/>
        </w:rPr>
        <w:t>, S. O., &amp;</w:t>
      </w:r>
      <w:proofErr w:type="spellStart"/>
      <w:r>
        <w:rPr>
          <w:rFonts w:ascii="Times New Roman" w:hAnsi="Times New Roman"/>
          <w:sz w:val="24"/>
          <w:szCs w:val="24"/>
        </w:rPr>
        <w:t>Oloruntoba</w:t>
      </w:r>
      <w:proofErr w:type="spellEnd"/>
      <w:r>
        <w:rPr>
          <w:rFonts w:ascii="Times New Roman" w:hAnsi="Times New Roman"/>
          <w:sz w:val="24"/>
          <w:szCs w:val="24"/>
        </w:rPr>
        <w:t>, A. (2021).</w:t>
      </w:r>
      <w:proofErr w:type="gramEnd"/>
      <w:r>
        <w:rPr>
          <w:rFonts w:ascii="Times New Roman" w:hAnsi="Times New Roman"/>
          <w:sz w:val="24"/>
          <w:szCs w:val="24"/>
        </w:rPr>
        <w:t xml:space="preserve"> Strengthening the adoption of ICT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among</w:t>
      </w:r>
      <w:proofErr w:type="gramEnd"/>
      <w:r>
        <w:rPr>
          <w:rFonts w:ascii="Times New Roman" w:hAnsi="Times New Roman"/>
          <w:sz w:val="24"/>
          <w:szCs w:val="24"/>
        </w:rPr>
        <w:t xml:space="preserve"> smallholder farmers: Roles of government and private sectors. Journal of Rural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t>Technology and Development, 7(2), 45–58.</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Akinyemi</w:t>
      </w:r>
      <w:proofErr w:type="spellEnd"/>
      <w:r>
        <w:rPr>
          <w:rFonts w:ascii="Times New Roman" w:hAnsi="Times New Roman"/>
          <w:sz w:val="24"/>
          <w:szCs w:val="24"/>
        </w:rPr>
        <w:t>, B. A., &amp; Yusuf, A. O. (2019).</w:t>
      </w:r>
      <w:proofErr w:type="gramEnd"/>
      <w:r>
        <w:rPr>
          <w:rFonts w:ascii="Times New Roman" w:hAnsi="Times New Roman"/>
          <w:sz w:val="24"/>
          <w:szCs w:val="24"/>
        </w:rPr>
        <w:t xml:space="preserve"> </w:t>
      </w:r>
      <w:proofErr w:type="gramStart"/>
      <w:r>
        <w:rPr>
          <w:rFonts w:ascii="Times New Roman" w:hAnsi="Times New Roman"/>
          <w:sz w:val="24"/>
          <w:szCs w:val="24"/>
        </w:rPr>
        <w:t xml:space="preserve">Role of ICT in enhancing agricultural productivity </w:t>
      </w:r>
      <w:r>
        <w:rPr>
          <w:rFonts w:ascii="Times New Roman" w:hAnsi="Times New Roman"/>
          <w:sz w:val="24"/>
          <w:szCs w:val="24"/>
        </w:rPr>
        <w:tab/>
        <w:t>among rural farmers in Nigeria.</w:t>
      </w:r>
      <w:proofErr w:type="gramEnd"/>
      <w:r>
        <w:rPr>
          <w:rFonts w:ascii="Times New Roman" w:hAnsi="Times New Roman"/>
          <w:sz w:val="24"/>
          <w:szCs w:val="24"/>
        </w:rPr>
        <w:t xml:space="preserve"> </w:t>
      </w:r>
      <w:proofErr w:type="gramStart"/>
      <w:r>
        <w:rPr>
          <w:rFonts w:ascii="Times New Roman" w:hAnsi="Times New Roman"/>
          <w:sz w:val="24"/>
          <w:szCs w:val="24"/>
        </w:rPr>
        <w:t xml:space="preserve">Nigerian Journal of Agricultural Extension, 20(1), </w:t>
      </w:r>
      <w:r>
        <w:rPr>
          <w:rFonts w:ascii="Times New Roman" w:hAnsi="Times New Roman"/>
          <w:sz w:val="24"/>
          <w:szCs w:val="24"/>
        </w:rPr>
        <w:tab/>
        <w:t>105115.</w:t>
      </w:r>
      <w:proofErr w:type="gramEnd"/>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Akinyemi</w:t>
      </w:r>
      <w:proofErr w:type="spellEnd"/>
      <w:r>
        <w:rPr>
          <w:rFonts w:ascii="Times New Roman" w:hAnsi="Times New Roman"/>
          <w:sz w:val="24"/>
          <w:szCs w:val="24"/>
        </w:rPr>
        <w:t xml:space="preserve">, B. A., </w:t>
      </w:r>
      <w:proofErr w:type="spellStart"/>
      <w:r>
        <w:rPr>
          <w:rFonts w:ascii="Times New Roman" w:hAnsi="Times New Roman"/>
          <w:sz w:val="24"/>
          <w:szCs w:val="24"/>
        </w:rPr>
        <w:t>Oladele</w:t>
      </w:r>
      <w:proofErr w:type="spellEnd"/>
      <w:r>
        <w:rPr>
          <w:rFonts w:ascii="Times New Roman" w:hAnsi="Times New Roman"/>
          <w:sz w:val="24"/>
          <w:szCs w:val="24"/>
        </w:rPr>
        <w:t>, O. I., &amp;</w:t>
      </w:r>
      <w:proofErr w:type="spellStart"/>
      <w:r>
        <w:rPr>
          <w:rFonts w:ascii="Times New Roman" w:hAnsi="Times New Roman"/>
          <w:sz w:val="24"/>
          <w:szCs w:val="24"/>
        </w:rPr>
        <w:t>Adepoju</w:t>
      </w:r>
      <w:proofErr w:type="spellEnd"/>
      <w:r>
        <w:rPr>
          <w:rFonts w:ascii="Times New Roman" w:hAnsi="Times New Roman"/>
          <w:sz w:val="24"/>
          <w:szCs w:val="24"/>
        </w:rPr>
        <w:t>, A. A. (2020).</w:t>
      </w:r>
      <w:proofErr w:type="gramEnd"/>
      <w:r>
        <w:rPr>
          <w:rFonts w:ascii="Times New Roman" w:hAnsi="Times New Roman"/>
          <w:sz w:val="24"/>
          <w:szCs w:val="24"/>
        </w:rPr>
        <w:t xml:space="preserve"> </w:t>
      </w:r>
      <w:proofErr w:type="gramStart"/>
      <w:r>
        <w:rPr>
          <w:rFonts w:ascii="Times New Roman" w:hAnsi="Times New Roman"/>
          <w:sz w:val="24"/>
          <w:szCs w:val="24"/>
        </w:rPr>
        <w:t xml:space="preserve">Determinants of ICT use among </w:t>
      </w:r>
      <w:r>
        <w:rPr>
          <w:rFonts w:ascii="Times New Roman" w:hAnsi="Times New Roman"/>
          <w:sz w:val="24"/>
          <w:szCs w:val="24"/>
        </w:rPr>
        <w:tab/>
        <w:t>cassava farmers in southwest Nigeria.</w:t>
      </w:r>
      <w:proofErr w:type="gramEnd"/>
      <w:r>
        <w:rPr>
          <w:rFonts w:ascii="Times New Roman" w:hAnsi="Times New Roman"/>
          <w:sz w:val="24"/>
          <w:szCs w:val="24"/>
        </w:rPr>
        <w:t xml:space="preserve"> African Journal of Science, Technology, </w:t>
      </w:r>
      <w:r>
        <w:rPr>
          <w:rFonts w:ascii="Times New Roman" w:hAnsi="Times New Roman"/>
          <w:sz w:val="24"/>
          <w:szCs w:val="24"/>
        </w:rPr>
        <w:tab/>
        <w:t>Innovation and Development, 12(3), 345–354.</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Akinlolu</w:t>
      </w:r>
      <w:proofErr w:type="spellEnd"/>
      <w:r>
        <w:rPr>
          <w:rFonts w:ascii="Times New Roman" w:hAnsi="Times New Roman"/>
          <w:sz w:val="24"/>
          <w:szCs w:val="24"/>
        </w:rPr>
        <w:t xml:space="preserve">, A. A. (2020). ICT and traceability systems in the cassava value chain in Nigeria.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t>International Journal of Information Systems and Social Change, 11(1), 45–59.</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Akinyemi</w:t>
      </w:r>
      <w:proofErr w:type="spellEnd"/>
      <w:r>
        <w:rPr>
          <w:rFonts w:ascii="Times New Roman" w:hAnsi="Times New Roman"/>
          <w:sz w:val="24"/>
          <w:szCs w:val="24"/>
        </w:rPr>
        <w:t xml:space="preserve">, O. O., Adebayo, S. A., &amp; </w:t>
      </w:r>
      <w:proofErr w:type="spellStart"/>
      <w:r>
        <w:rPr>
          <w:rFonts w:ascii="Times New Roman" w:hAnsi="Times New Roman"/>
          <w:sz w:val="24"/>
          <w:szCs w:val="24"/>
        </w:rPr>
        <w:t>Ajayi</w:t>
      </w:r>
      <w:proofErr w:type="spellEnd"/>
      <w:r>
        <w:rPr>
          <w:rFonts w:ascii="Times New Roman" w:hAnsi="Times New Roman"/>
          <w:sz w:val="24"/>
          <w:szCs w:val="24"/>
        </w:rPr>
        <w:t>, M. T. (2017).</w:t>
      </w:r>
      <w:proofErr w:type="gramEnd"/>
      <w:r>
        <w:rPr>
          <w:rFonts w:ascii="Times New Roman" w:hAnsi="Times New Roman"/>
          <w:sz w:val="24"/>
          <w:szCs w:val="24"/>
        </w:rPr>
        <w:t xml:space="preserve"> Access to agricultural research and the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role</w:t>
      </w:r>
      <w:proofErr w:type="gramEnd"/>
      <w:r>
        <w:rPr>
          <w:rFonts w:ascii="Times New Roman" w:hAnsi="Times New Roman"/>
          <w:sz w:val="24"/>
          <w:szCs w:val="24"/>
        </w:rPr>
        <w:t xml:space="preserve"> of ICT in cassava production in Nigeria. Journal of Agricultural Science and </w:t>
      </w:r>
      <w:r>
        <w:rPr>
          <w:rFonts w:ascii="Times New Roman" w:hAnsi="Times New Roman"/>
          <w:sz w:val="24"/>
          <w:szCs w:val="24"/>
        </w:rPr>
        <w:tab/>
        <w:t>Technology, 19(2), 145–156.</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Albert, O. I., &amp; Joseph, O. T. (2020).</w:t>
      </w:r>
      <w:proofErr w:type="gramEnd"/>
      <w:r>
        <w:rPr>
          <w:rFonts w:ascii="Times New Roman" w:hAnsi="Times New Roman"/>
          <w:sz w:val="24"/>
          <w:szCs w:val="24"/>
        </w:rPr>
        <w:t xml:space="preserve"> Bridging the extension gap through ICTs in Nigerian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agriculture</w:t>
      </w:r>
      <w:proofErr w:type="gramEnd"/>
      <w:r>
        <w:rPr>
          <w:rFonts w:ascii="Times New Roman" w:hAnsi="Times New Roman"/>
          <w:sz w:val="24"/>
          <w:szCs w:val="24"/>
        </w:rPr>
        <w:t>. Journal of Agricultural Extension, 24(1), 1–10.</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 xml:space="preserve">Anderson, J. R., &amp; </w:t>
      </w:r>
      <w:proofErr w:type="spellStart"/>
      <w:r>
        <w:rPr>
          <w:rFonts w:ascii="Times New Roman" w:hAnsi="Times New Roman"/>
          <w:sz w:val="24"/>
          <w:szCs w:val="24"/>
        </w:rPr>
        <w:t>Feder</w:t>
      </w:r>
      <w:proofErr w:type="spellEnd"/>
      <w:r>
        <w:rPr>
          <w:rFonts w:ascii="Times New Roman" w:hAnsi="Times New Roman"/>
          <w:sz w:val="24"/>
          <w:szCs w:val="24"/>
        </w:rPr>
        <w:t>, G. (2004).</w:t>
      </w:r>
      <w:proofErr w:type="gramEnd"/>
      <w:r>
        <w:rPr>
          <w:rFonts w:ascii="Times New Roman" w:hAnsi="Times New Roman"/>
          <w:sz w:val="24"/>
          <w:szCs w:val="24"/>
        </w:rPr>
        <w:t xml:space="preserve"> Agricultural extension: Good intentions and hard realities.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t>The World Bank Research Observer, 19(1), 41–60.</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Apata</w:t>
      </w:r>
      <w:proofErr w:type="spellEnd"/>
      <w:r>
        <w:rPr>
          <w:rFonts w:ascii="Times New Roman" w:hAnsi="Times New Roman"/>
          <w:sz w:val="24"/>
          <w:szCs w:val="24"/>
        </w:rPr>
        <w:t xml:space="preserve">, T. G. (2019). Cassava production and poverty reduction in Nigeria: Empirical evidence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from</w:t>
      </w:r>
      <w:proofErr w:type="gramEnd"/>
      <w:r>
        <w:rPr>
          <w:rFonts w:ascii="Times New Roman" w:hAnsi="Times New Roman"/>
          <w:sz w:val="24"/>
          <w:szCs w:val="24"/>
        </w:rPr>
        <w:t xml:space="preserve"> rural farm households in South West Nigeria. International Journal of Development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and</w:t>
      </w:r>
      <w:proofErr w:type="gramEnd"/>
      <w:r>
        <w:rPr>
          <w:rFonts w:ascii="Times New Roman" w:hAnsi="Times New Roman"/>
          <w:sz w:val="24"/>
          <w:szCs w:val="24"/>
        </w:rPr>
        <w:t xml:space="preserve"> Sustainability, 8(7), 375–388.</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Ayoola</w:t>
      </w:r>
      <w:proofErr w:type="spellEnd"/>
      <w:r>
        <w:rPr>
          <w:rFonts w:ascii="Times New Roman" w:hAnsi="Times New Roman"/>
          <w:sz w:val="24"/>
          <w:szCs w:val="24"/>
        </w:rPr>
        <w:t xml:space="preserve">, G. B. (2001). Essays on the agricultural economy: A book of readings (Vol. 1). Ibadan: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TMA Publishers.</w:t>
      </w:r>
      <w:proofErr w:type="gramEnd"/>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Bachhav</w:t>
      </w:r>
      <w:proofErr w:type="spellEnd"/>
      <w:r>
        <w:rPr>
          <w:rFonts w:ascii="Times New Roman" w:hAnsi="Times New Roman"/>
          <w:sz w:val="24"/>
          <w:szCs w:val="24"/>
        </w:rPr>
        <w:t xml:space="preserve">, N. B. (2012). Information needs of the rural farmers: A study from Maharashtra, India: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 survey.</w:t>
      </w:r>
      <w:proofErr w:type="gramEnd"/>
      <w:r>
        <w:rPr>
          <w:rFonts w:ascii="Times New Roman" w:hAnsi="Times New Roman"/>
          <w:sz w:val="24"/>
          <w:szCs w:val="24"/>
        </w:rPr>
        <w:t xml:space="preserve"> </w:t>
      </w:r>
      <w:proofErr w:type="gramStart"/>
      <w:r>
        <w:rPr>
          <w:rFonts w:ascii="Times New Roman" w:hAnsi="Times New Roman"/>
          <w:sz w:val="24"/>
          <w:szCs w:val="24"/>
        </w:rPr>
        <w:t>Library Philosophy and Practice, 866.</w:t>
      </w:r>
      <w:proofErr w:type="gramEnd"/>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Balderama</w:t>
      </w:r>
      <w:proofErr w:type="spellEnd"/>
      <w:r>
        <w:rPr>
          <w:rFonts w:ascii="Times New Roman" w:hAnsi="Times New Roman"/>
          <w:sz w:val="24"/>
          <w:szCs w:val="24"/>
        </w:rPr>
        <w:t xml:space="preserve">, O. F. (2009). Role of ICT in agricultural development: A case of the Philippines. </w:t>
      </w:r>
      <w:r>
        <w:rPr>
          <w:rFonts w:ascii="Times New Roman" w:hAnsi="Times New Roman"/>
          <w:sz w:val="24"/>
          <w:szCs w:val="24"/>
        </w:rPr>
        <w:tab/>
      </w:r>
      <w:proofErr w:type="gramStart"/>
      <w:r>
        <w:rPr>
          <w:rFonts w:ascii="Times New Roman" w:hAnsi="Times New Roman"/>
          <w:sz w:val="24"/>
          <w:szCs w:val="24"/>
        </w:rPr>
        <w:t>Paper  presented</w:t>
      </w:r>
      <w:proofErr w:type="gramEnd"/>
      <w:r>
        <w:rPr>
          <w:rFonts w:ascii="Times New Roman" w:hAnsi="Times New Roman"/>
          <w:sz w:val="24"/>
          <w:szCs w:val="24"/>
        </w:rPr>
        <w:t xml:space="preserve"> at the Asia-Pacific Advanced Network Conference.</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Bamidele</w:t>
      </w:r>
      <w:proofErr w:type="spellEnd"/>
      <w:r>
        <w:rPr>
          <w:rFonts w:ascii="Times New Roman" w:hAnsi="Times New Roman"/>
          <w:sz w:val="24"/>
          <w:szCs w:val="24"/>
        </w:rPr>
        <w:t xml:space="preserve">, F. S., </w:t>
      </w:r>
      <w:proofErr w:type="spellStart"/>
      <w:r>
        <w:rPr>
          <w:rFonts w:ascii="Times New Roman" w:hAnsi="Times New Roman"/>
          <w:sz w:val="24"/>
          <w:szCs w:val="24"/>
        </w:rPr>
        <w:t>Adeola</w:t>
      </w:r>
      <w:proofErr w:type="spellEnd"/>
      <w:r>
        <w:rPr>
          <w:rFonts w:ascii="Times New Roman" w:hAnsi="Times New Roman"/>
          <w:sz w:val="24"/>
          <w:szCs w:val="24"/>
        </w:rPr>
        <w:t>, R. G., &amp;</w:t>
      </w:r>
      <w:proofErr w:type="spellStart"/>
      <w:r>
        <w:rPr>
          <w:rFonts w:ascii="Times New Roman" w:hAnsi="Times New Roman"/>
          <w:sz w:val="24"/>
          <w:szCs w:val="24"/>
        </w:rPr>
        <w:t>Ogunlade</w:t>
      </w:r>
      <w:proofErr w:type="spellEnd"/>
      <w:r>
        <w:rPr>
          <w:rFonts w:ascii="Times New Roman" w:hAnsi="Times New Roman"/>
          <w:sz w:val="24"/>
          <w:szCs w:val="24"/>
        </w:rPr>
        <w:t>, I. (2020).</w:t>
      </w:r>
      <w:proofErr w:type="gramEnd"/>
      <w:r>
        <w:rPr>
          <w:rFonts w:ascii="Times New Roman" w:hAnsi="Times New Roman"/>
          <w:sz w:val="24"/>
          <w:szCs w:val="24"/>
        </w:rPr>
        <w:t xml:space="preserve"> ICT and adoption of cassava innovations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sz w:val="24"/>
          <w:szCs w:val="24"/>
        </w:rPr>
        <w:t>among</w:t>
      </w:r>
      <w:proofErr w:type="gramEnd"/>
      <w:r>
        <w:rPr>
          <w:rFonts w:ascii="Times New Roman" w:hAnsi="Times New Roman"/>
          <w:sz w:val="24"/>
          <w:szCs w:val="24"/>
        </w:rPr>
        <w:t xml:space="preserve"> smallholder farmers in Nigeria. </w:t>
      </w:r>
      <w:proofErr w:type="gramStart"/>
      <w:r>
        <w:rPr>
          <w:rFonts w:ascii="Times New Roman" w:hAnsi="Times New Roman"/>
          <w:sz w:val="24"/>
          <w:szCs w:val="24"/>
        </w:rPr>
        <w:t>Nigerian Journal of Rural Sociology, 20(1), 38–</w:t>
      </w:r>
      <w:r>
        <w:rPr>
          <w:rFonts w:ascii="Times New Roman" w:hAnsi="Times New Roman"/>
          <w:sz w:val="24"/>
          <w:szCs w:val="24"/>
        </w:rPr>
        <w:tab/>
        <w:t>48.</w:t>
      </w:r>
      <w:proofErr w:type="gramEnd"/>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Barney, J. B. (1991). Firm resources and sustained competitive advantage. Journal of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t>Management, 17(1), 99–120.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Becker, G. S. (1964). Human capital: A theoretical and empirical analysis, with special reference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to</w:t>
      </w:r>
      <w:proofErr w:type="gramEnd"/>
      <w:r>
        <w:rPr>
          <w:rFonts w:ascii="Times New Roman" w:hAnsi="Times New Roman"/>
          <w:sz w:val="24"/>
          <w:szCs w:val="24"/>
        </w:rPr>
        <w:t xml:space="preserve"> education. </w:t>
      </w:r>
      <w:proofErr w:type="gramStart"/>
      <w:r>
        <w:rPr>
          <w:rFonts w:ascii="Times New Roman" w:hAnsi="Times New Roman"/>
          <w:sz w:val="24"/>
          <w:szCs w:val="24"/>
        </w:rPr>
        <w:t>University of Chicago Press.</w:t>
      </w:r>
      <w:proofErr w:type="gramEnd"/>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Bello, A. A., &amp;</w:t>
      </w:r>
      <w:proofErr w:type="spellStart"/>
      <w:r>
        <w:rPr>
          <w:rFonts w:ascii="Times New Roman" w:hAnsi="Times New Roman"/>
          <w:sz w:val="24"/>
          <w:szCs w:val="24"/>
        </w:rPr>
        <w:t>Obinne</w:t>
      </w:r>
      <w:proofErr w:type="spellEnd"/>
      <w:r>
        <w:rPr>
          <w:rFonts w:ascii="Times New Roman" w:hAnsi="Times New Roman"/>
          <w:sz w:val="24"/>
          <w:szCs w:val="24"/>
        </w:rPr>
        <w:t>, C. P. O. (2012).</w:t>
      </w:r>
      <w:proofErr w:type="gramEnd"/>
      <w:r>
        <w:rPr>
          <w:rFonts w:ascii="Times New Roman" w:hAnsi="Times New Roman"/>
          <w:sz w:val="24"/>
          <w:szCs w:val="24"/>
        </w:rPr>
        <w:t xml:space="preserve"> Problems and prospects of agricultural information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sources</w:t>
      </w:r>
      <w:proofErr w:type="gramEnd"/>
      <w:r>
        <w:rPr>
          <w:rFonts w:ascii="Times New Roman" w:hAnsi="Times New Roman"/>
          <w:sz w:val="24"/>
          <w:szCs w:val="24"/>
        </w:rPr>
        <w:t xml:space="preserve"> utilization by small scale farmers: A case from </w:t>
      </w:r>
      <w:proofErr w:type="spellStart"/>
      <w:r>
        <w:rPr>
          <w:rFonts w:ascii="Times New Roman" w:hAnsi="Times New Roman"/>
          <w:sz w:val="24"/>
          <w:szCs w:val="24"/>
        </w:rPr>
        <w:t>Nasarawa</w:t>
      </w:r>
      <w:proofErr w:type="spellEnd"/>
      <w:r>
        <w:rPr>
          <w:rFonts w:ascii="Times New Roman" w:hAnsi="Times New Roman"/>
          <w:sz w:val="24"/>
          <w:szCs w:val="24"/>
        </w:rPr>
        <w:t xml:space="preserve"> State of Nigeria. </w:t>
      </w:r>
      <w:r>
        <w:rPr>
          <w:rFonts w:ascii="Times New Roman" w:hAnsi="Times New Roman"/>
          <w:sz w:val="24"/>
          <w:szCs w:val="24"/>
        </w:rPr>
        <w:tab/>
        <w:t>Journal of Communication, 3(2), 107–112.</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Belonwu</w:t>
      </w:r>
      <w:proofErr w:type="spellEnd"/>
      <w:r>
        <w:rPr>
          <w:rFonts w:ascii="Times New Roman" w:hAnsi="Times New Roman"/>
          <w:sz w:val="24"/>
          <w:szCs w:val="24"/>
        </w:rPr>
        <w:t xml:space="preserve">, R. O., </w:t>
      </w:r>
      <w:proofErr w:type="spellStart"/>
      <w:r>
        <w:rPr>
          <w:rFonts w:ascii="Times New Roman" w:hAnsi="Times New Roman"/>
          <w:sz w:val="24"/>
          <w:szCs w:val="24"/>
        </w:rPr>
        <w:t>Onemolease</w:t>
      </w:r>
      <w:proofErr w:type="spellEnd"/>
      <w:r>
        <w:rPr>
          <w:rFonts w:ascii="Times New Roman" w:hAnsi="Times New Roman"/>
          <w:sz w:val="24"/>
          <w:szCs w:val="24"/>
        </w:rPr>
        <w:t>, E. A., &amp;</w:t>
      </w:r>
      <w:proofErr w:type="spellStart"/>
      <w:r>
        <w:rPr>
          <w:rFonts w:ascii="Times New Roman" w:hAnsi="Times New Roman"/>
          <w:sz w:val="24"/>
          <w:szCs w:val="24"/>
        </w:rPr>
        <w:t>Igene</w:t>
      </w:r>
      <w:proofErr w:type="spellEnd"/>
      <w:r>
        <w:rPr>
          <w:rFonts w:ascii="Times New Roman" w:hAnsi="Times New Roman"/>
          <w:sz w:val="24"/>
          <w:szCs w:val="24"/>
        </w:rPr>
        <w:t>, F. U. (2020).</w:t>
      </w:r>
      <w:proofErr w:type="gramEnd"/>
      <w:r>
        <w:rPr>
          <w:rFonts w:ascii="Times New Roman" w:hAnsi="Times New Roman"/>
          <w:sz w:val="24"/>
          <w:szCs w:val="24"/>
        </w:rPr>
        <w:t xml:space="preserve"> Utilization of cassava products </w:t>
      </w:r>
      <w:r>
        <w:rPr>
          <w:rFonts w:ascii="Times New Roman" w:hAnsi="Times New Roman"/>
          <w:sz w:val="24"/>
          <w:szCs w:val="24"/>
        </w:rPr>
        <w:tab/>
      </w:r>
      <w:proofErr w:type="gramStart"/>
      <w:r>
        <w:rPr>
          <w:rFonts w:ascii="Times New Roman" w:hAnsi="Times New Roman"/>
          <w:sz w:val="24"/>
          <w:szCs w:val="24"/>
        </w:rPr>
        <w:t>among  farming</w:t>
      </w:r>
      <w:proofErr w:type="gramEnd"/>
      <w:r>
        <w:rPr>
          <w:rFonts w:ascii="Times New Roman" w:hAnsi="Times New Roman"/>
          <w:sz w:val="24"/>
          <w:szCs w:val="24"/>
        </w:rPr>
        <w:t xml:space="preserve"> households in South-South Nigeria. Journal of Agricultural Science and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t>Environment, 20(1), 112–120.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Barney, J. (1991). </w:t>
      </w:r>
      <w:proofErr w:type="gramStart"/>
      <w:r>
        <w:rPr>
          <w:rFonts w:ascii="Times New Roman" w:hAnsi="Times New Roman"/>
          <w:sz w:val="24"/>
          <w:szCs w:val="24"/>
        </w:rPr>
        <w:t>‘‘Firm Resources and Sustained Competitive Advantage.’’</w:t>
      </w:r>
      <w:proofErr w:type="gramEnd"/>
      <w:r>
        <w:rPr>
          <w:rFonts w:ascii="Times New Roman" w:hAnsi="Times New Roman"/>
          <w:sz w:val="24"/>
          <w:szCs w:val="24"/>
        </w:rPr>
        <w:t xml:space="preserve"> Journal of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t>Management, 17(1), 99–120.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Becker, G. S. (1964). Human Capital: A Theoretical and Empirical Analysis, with Special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Reference to Education.</w:t>
      </w:r>
      <w:proofErr w:type="gramEnd"/>
      <w:r>
        <w:rPr>
          <w:rFonts w:ascii="Times New Roman" w:hAnsi="Times New Roman"/>
          <w:sz w:val="24"/>
          <w:szCs w:val="24"/>
        </w:rPr>
        <w:t xml:space="preserve"> </w:t>
      </w:r>
      <w:proofErr w:type="gramStart"/>
      <w:r>
        <w:rPr>
          <w:rFonts w:ascii="Times New Roman" w:hAnsi="Times New Roman"/>
          <w:sz w:val="24"/>
          <w:szCs w:val="24"/>
        </w:rPr>
        <w:t>University of Chicago Press.</w:t>
      </w:r>
      <w:proofErr w:type="gramEnd"/>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Blumer</w:t>
      </w:r>
      <w:proofErr w:type="spellEnd"/>
      <w:r>
        <w:rPr>
          <w:rFonts w:ascii="Times New Roman" w:hAnsi="Times New Roman"/>
          <w:sz w:val="24"/>
          <w:szCs w:val="24"/>
        </w:rPr>
        <w:t xml:space="preserve">, H. (1969). Symbolic </w:t>
      </w:r>
      <w:proofErr w:type="spellStart"/>
      <w:r>
        <w:rPr>
          <w:rFonts w:ascii="Times New Roman" w:hAnsi="Times New Roman"/>
          <w:sz w:val="24"/>
          <w:szCs w:val="24"/>
        </w:rPr>
        <w:t>Interactionism</w:t>
      </w:r>
      <w:proofErr w:type="spellEnd"/>
      <w:r>
        <w:rPr>
          <w:rFonts w:ascii="Times New Roman" w:hAnsi="Times New Roman"/>
          <w:sz w:val="24"/>
          <w:szCs w:val="24"/>
        </w:rPr>
        <w:t xml:space="preserve">: Perspective and Method. University of California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Press.</w:t>
      </w:r>
      <w:proofErr w:type="gramEnd"/>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Bosona</w:t>
      </w:r>
      <w:proofErr w:type="spellEnd"/>
      <w:r>
        <w:rPr>
          <w:rFonts w:ascii="Times New Roman" w:hAnsi="Times New Roman"/>
          <w:sz w:val="24"/>
          <w:szCs w:val="24"/>
        </w:rPr>
        <w:t>, T., &amp;</w:t>
      </w:r>
      <w:proofErr w:type="spellStart"/>
      <w:r>
        <w:rPr>
          <w:rFonts w:ascii="Times New Roman" w:hAnsi="Times New Roman"/>
          <w:sz w:val="24"/>
          <w:szCs w:val="24"/>
        </w:rPr>
        <w:t>Gebresenbet</w:t>
      </w:r>
      <w:proofErr w:type="spellEnd"/>
      <w:r>
        <w:rPr>
          <w:rFonts w:ascii="Times New Roman" w:hAnsi="Times New Roman"/>
          <w:sz w:val="24"/>
          <w:szCs w:val="24"/>
        </w:rPr>
        <w:t>, G. (2013).</w:t>
      </w:r>
      <w:proofErr w:type="gramEnd"/>
      <w:r>
        <w:rPr>
          <w:rFonts w:ascii="Times New Roman" w:hAnsi="Times New Roman"/>
          <w:sz w:val="24"/>
          <w:szCs w:val="24"/>
        </w:rPr>
        <w:t xml:space="preserve"> Food traceability as an integral part of logistics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management</w:t>
      </w:r>
      <w:proofErr w:type="gramEnd"/>
      <w:r>
        <w:rPr>
          <w:rFonts w:ascii="Times New Roman" w:hAnsi="Times New Roman"/>
          <w:sz w:val="24"/>
          <w:szCs w:val="24"/>
        </w:rPr>
        <w:t xml:space="preserve"> in food and agricultural supply chain. Food Control, 33(1), 32–48.</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Chambers, R., &amp; Conway, G. (1992).</w:t>
      </w:r>
      <w:proofErr w:type="gramEnd"/>
      <w:r>
        <w:rPr>
          <w:rFonts w:ascii="Times New Roman" w:hAnsi="Times New Roman"/>
          <w:sz w:val="24"/>
          <w:szCs w:val="24"/>
        </w:rPr>
        <w:t xml:space="preserve"> Sustainable rural livelihoods: Practical concepts for the </w:t>
      </w:r>
      <w:r>
        <w:rPr>
          <w:rFonts w:ascii="Times New Roman" w:hAnsi="Times New Roman"/>
          <w:sz w:val="24"/>
          <w:szCs w:val="24"/>
        </w:rPr>
        <w:tab/>
        <w:t xml:space="preserve">21st century. </w:t>
      </w:r>
      <w:proofErr w:type="gramStart"/>
      <w:r>
        <w:rPr>
          <w:rFonts w:ascii="Times New Roman" w:hAnsi="Times New Roman"/>
          <w:sz w:val="24"/>
          <w:szCs w:val="24"/>
        </w:rPr>
        <w:t>IDS Discussion Paper 296.</w:t>
      </w:r>
      <w:proofErr w:type="gramEnd"/>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Chigbu</w:t>
      </w:r>
      <w:proofErr w:type="spellEnd"/>
      <w:r>
        <w:rPr>
          <w:rFonts w:ascii="Times New Roman" w:hAnsi="Times New Roman"/>
          <w:sz w:val="24"/>
          <w:szCs w:val="24"/>
        </w:rPr>
        <w:t xml:space="preserve">, E. E., </w:t>
      </w:r>
      <w:proofErr w:type="spellStart"/>
      <w:r>
        <w:rPr>
          <w:rFonts w:ascii="Times New Roman" w:hAnsi="Times New Roman"/>
          <w:sz w:val="24"/>
          <w:szCs w:val="24"/>
        </w:rPr>
        <w:t>Eze</w:t>
      </w:r>
      <w:proofErr w:type="spellEnd"/>
      <w:r>
        <w:rPr>
          <w:rFonts w:ascii="Times New Roman" w:hAnsi="Times New Roman"/>
          <w:sz w:val="24"/>
          <w:szCs w:val="24"/>
        </w:rPr>
        <w:t>, S. O., &amp;</w:t>
      </w:r>
      <w:proofErr w:type="spellStart"/>
      <w:r>
        <w:rPr>
          <w:rFonts w:ascii="Times New Roman" w:hAnsi="Times New Roman"/>
          <w:sz w:val="24"/>
          <w:szCs w:val="24"/>
        </w:rPr>
        <w:t>Madukwe</w:t>
      </w:r>
      <w:proofErr w:type="spellEnd"/>
      <w:r>
        <w:rPr>
          <w:rFonts w:ascii="Times New Roman" w:hAnsi="Times New Roman"/>
          <w:sz w:val="24"/>
          <w:szCs w:val="24"/>
        </w:rPr>
        <w:t>, M. C. (2020).</w:t>
      </w:r>
      <w:proofErr w:type="gramEnd"/>
      <w:r>
        <w:rPr>
          <w:rFonts w:ascii="Times New Roman" w:hAnsi="Times New Roman"/>
          <w:sz w:val="24"/>
          <w:szCs w:val="24"/>
        </w:rPr>
        <w:t xml:space="preserve"> Constraints to mobile phone usage by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cassava</w:t>
      </w:r>
      <w:proofErr w:type="gramEnd"/>
      <w:r>
        <w:rPr>
          <w:rFonts w:ascii="Times New Roman" w:hAnsi="Times New Roman"/>
          <w:sz w:val="24"/>
          <w:szCs w:val="24"/>
        </w:rPr>
        <w:t xml:space="preserve"> farmers in South-East Nigeria. International Journal of Agricultural Management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and</w:t>
      </w:r>
      <w:proofErr w:type="gramEnd"/>
      <w:r>
        <w:rPr>
          <w:rFonts w:ascii="Times New Roman" w:hAnsi="Times New Roman"/>
          <w:sz w:val="24"/>
          <w:szCs w:val="24"/>
        </w:rPr>
        <w:t xml:space="preserve"> Development, 10(2), 187–197.</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Chukwuemeka</w:t>
      </w:r>
      <w:proofErr w:type="spellEnd"/>
      <w:r>
        <w:rPr>
          <w:rFonts w:ascii="Times New Roman" w:hAnsi="Times New Roman"/>
          <w:sz w:val="24"/>
          <w:szCs w:val="24"/>
        </w:rPr>
        <w:t>, E. E. O., &amp;</w:t>
      </w:r>
      <w:proofErr w:type="spellStart"/>
      <w:r>
        <w:rPr>
          <w:rFonts w:ascii="Times New Roman" w:hAnsi="Times New Roman"/>
          <w:sz w:val="24"/>
          <w:szCs w:val="24"/>
        </w:rPr>
        <w:t>Nzewi</w:t>
      </w:r>
      <w:proofErr w:type="spellEnd"/>
      <w:r>
        <w:rPr>
          <w:rFonts w:ascii="Times New Roman" w:hAnsi="Times New Roman"/>
          <w:sz w:val="24"/>
          <w:szCs w:val="24"/>
        </w:rPr>
        <w:t>, H. N. (2011).</w:t>
      </w:r>
      <w:proofErr w:type="gramEnd"/>
      <w:r>
        <w:rPr>
          <w:rFonts w:ascii="Times New Roman" w:hAnsi="Times New Roman"/>
          <w:sz w:val="24"/>
          <w:szCs w:val="24"/>
        </w:rPr>
        <w:t xml:space="preserve"> An empirical study of World Bank agricultural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extension</w:t>
      </w:r>
      <w:proofErr w:type="gramEnd"/>
      <w:r>
        <w:rPr>
          <w:rFonts w:ascii="Times New Roman" w:hAnsi="Times New Roman"/>
          <w:sz w:val="24"/>
          <w:szCs w:val="24"/>
        </w:rPr>
        <w:t xml:space="preserve"> reforms in Nigeria: A case study of Enugu State Agricultural Development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Programme</w:t>
      </w:r>
      <w:proofErr w:type="spellEnd"/>
      <w:r>
        <w:rPr>
          <w:rFonts w:ascii="Times New Roman" w:hAnsi="Times New Roman"/>
          <w:sz w:val="24"/>
          <w:szCs w:val="24"/>
        </w:rPr>
        <w:t xml:space="preserve"> (ENADEP). Asian Journal of Rural Development, 1(1), 1–11.</w:t>
      </w:r>
    </w:p>
    <w:p w:rsidR="00D40F5B" w:rsidRDefault="00D40F5B" w:rsidP="00D40F5B">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Davis, F. D. (1989). ‘‘Perceived usefulness, perceived ease of use, and user acceptance of </w:t>
      </w:r>
    </w:p>
    <w:p w:rsidR="00D40F5B" w:rsidRDefault="00D40F5B" w:rsidP="00D40F5B">
      <w:pPr>
        <w:spacing w:after="0" w:line="360" w:lineRule="auto"/>
        <w:jc w:val="both"/>
        <w:rPr>
          <w:rFonts w:ascii="Times New Roman" w:hAnsi="Times New Roman"/>
          <w:sz w:val="24"/>
          <w:szCs w:val="24"/>
        </w:rPr>
      </w:pPr>
      <w:r>
        <w:rPr>
          <w:rFonts w:ascii="Times New Roman" w:eastAsia="SimSun" w:hAnsi="Times New Roman"/>
          <w:sz w:val="24"/>
          <w:szCs w:val="24"/>
        </w:rPr>
        <w:tab/>
      </w:r>
      <w:proofErr w:type="gramStart"/>
      <w:r>
        <w:rPr>
          <w:rFonts w:ascii="Times New Roman" w:eastAsia="SimSun" w:hAnsi="Times New Roman"/>
          <w:sz w:val="24"/>
          <w:szCs w:val="24"/>
        </w:rPr>
        <w:t>information</w:t>
      </w:r>
      <w:proofErr w:type="gramEnd"/>
      <w:r>
        <w:rPr>
          <w:rFonts w:ascii="Times New Roman" w:eastAsia="SimSun" w:hAnsi="Times New Roman"/>
          <w:sz w:val="24"/>
          <w:szCs w:val="24"/>
        </w:rPr>
        <w:t xml:space="preserve"> technology.’’ MIS Quarterly, 13(3), 319–340.</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Dorward</w:t>
      </w:r>
      <w:proofErr w:type="spellEnd"/>
      <w:r>
        <w:rPr>
          <w:rFonts w:ascii="Times New Roman" w:hAnsi="Times New Roman"/>
          <w:sz w:val="24"/>
          <w:szCs w:val="24"/>
        </w:rPr>
        <w:t xml:space="preserve">, A., </w:t>
      </w:r>
      <w:proofErr w:type="spellStart"/>
      <w:r>
        <w:rPr>
          <w:rFonts w:ascii="Times New Roman" w:hAnsi="Times New Roman"/>
          <w:sz w:val="24"/>
          <w:szCs w:val="24"/>
        </w:rPr>
        <w:t>Kydd</w:t>
      </w:r>
      <w:proofErr w:type="spellEnd"/>
      <w:r>
        <w:rPr>
          <w:rFonts w:ascii="Times New Roman" w:hAnsi="Times New Roman"/>
          <w:sz w:val="24"/>
          <w:szCs w:val="24"/>
        </w:rPr>
        <w:t xml:space="preserve">, J., Morrison, J., &amp; </w:t>
      </w:r>
      <w:proofErr w:type="spellStart"/>
      <w:r>
        <w:rPr>
          <w:rFonts w:ascii="Times New Roman" w:hAnsi="Times New Roman"/>
          <w:sz w:val="24"/>
          <w:szCs w:val="24"/>
        </w:rPr>
        <w:t>Poulton</w:t>
      </w:r>
      <w:proofErr w:type="spellEnd"/>
      <w:r>
        <w:rPr>
          <w:rFonts w:ascii="Times New Roman" w:hAnsi="Times New Roman"/>
          <w:sz w:val="24"/>
          <w:szCs w:val="24"/>
        </w:rPr>
        <w:t>, C. (2004).</w:t>
      </w:r>
      <w:proofErr w:type="gramEnd"/>
      <w:r>
        <w:rPr>
          <w:rFonts w:ascii="Times New Roman" w:hAnsi="Times New Roman"/>
          <w:sz w:val="24"/>
          <w:szCs w:val="24"/>
        </w:rPr>
        <w:t xml:space="preserve"> Institutions, markets and economic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sz w:val="24"/>
          <w:szCs w:val="24"/>
        </w:rPr>
        <w:t>coordination</w:t>
      </w:r>
      <w:proofErr w:type="gramEnd"/>
      <w:r>
        <w:rPr>
          <w:rFonts w:ascii="Times New Roman" w:hAnsi="Times New Roman"/>
          <w:sz w:val="24"/>
          <w:szCs w:val="24"/>
        </w:rPr>
        <w:t xml:space="preserve">: Linking development policy to theory and praxis. Development and </w:t>
      </w:r>
      <w:r>
        <w:rPr>
          <w:rFonts w:ascii="Times New Roman" w:hAnsi="Times New Roman"/>
          <w:sz w:val="24"/>
          <w:szCs w:val="24"/>
        </w:rPr>
        <w:tab/>
        <w:t>Change, 35(1), 1–38.</w:t>
      </w:r>
    </w:p>
    <w:p w:rsidR="00D40F5B" w:rsidRDefault="00D40F5B" w:rsidP="00D40F5B">
      <w:pPr>
        <w:spacing w:after="0" w:line="360" w:lineRule="auto"/>
        <w:jc w:val="both"/>
        <w:rPr>
          <w:rFonts w:ascii="Times New Roman" w:hAnsi="Times New Roman"/>
          <w:sz w:val="24"/>
          <w:szCs w:val="24"/>
        </w:rPr>
      </w:pPr>
      <w:proofErr w:type="spellStart"/>
      <w:r>
        <w:rPr>
          <w:rFonts w:ascii="Times New Roman" w:eastAsia="SimSun" w:hAnsi="Times New Roman"/>
          <w:sz w:val="24"/>
          <w:szCs w:val="24"/>
        </w:rPr>
        <w:t>DeSanctis</w:t>
      </w:r>
      <w:proofErr w:type="spellEnd"/>
      <w:r>
        <w:rPr>
          <w:rFonts w:ascii="Times New Roman" w:eastAsia="SimSun" w:hAnsi="Times New Roman"/>
          <w:sz w:val="24"/>
          <w:szCs w:val="24"/>
        </w:rPr>
        <w:t>, G., &amp; Poole, M. S. (1994). ‘‘Capturing the complexity in advanced technology use:</w:t>
      </w:r>
    </w:p>
    <w:p w:rsidR="00D40F5B" w:rsidRDefault="00D40F5B" w:rsidP="00D40F5B">
      <w:pPr>
        <w:spacing w:after="0" w:line="360" w:lineRule="auto"/>
        <w:jc w:val="both"/>
        <w:rPr>
          <w:rFonts w:ascii="Times New Roman" w:hAnsi="Times New Roman"/>
          <w:sz w:val="24"/>
          <w:szCs w:val="24"/>
        </w:rPr>
      </w:pPr>
      <w:proofErr w:type="gramStart"/>
      <w:r>
        <w:rPr>
          <w:rFonts w:ascii="Times New Roman" w:eastAsia="SimSun" w:hAnsi="Times New Roman"/>
          <w:sz w:val="24"/>
          <w:szCs w:val="24"/>
        </w:rPr>
        <w:t xml:space="preserve">Adaptive </w:t>
      </w:r>
      <w:proofErr w:type="spellStart"/>
      <w:r>
        <w:rPr>
          <w:rFonts w:ascii="Times New Roman" w:eastAsia="SimSun" w:hAnsi="Times New Roman"/>
          <w:sz w:val="24"/>
          <w:szCs w:val="24"/>
        </w:rPr>
        <w:t>structuration</w:t>
      </w:r>
      <w:proofErr w:type="spellEnd"/>
      <w:r>
        <w:rPr>
          <w:rFonts w:ascii="Times New Roman" w:eastAsia="SimSun" w:hAnsi="Times New Roman"/>
          <w:sz w:val="24"/>
          <w:szCs w:val="24"/>
        </w:rPr>
        <w:t xml:space="preserve"> theory.’’</w:t>
      </w:r>
      <w:proofErr w:type="gramEnd"/>
      <w:r>
        <w:rPr>
          <w:rFonts w:ascii="Times New Roman" w:eastAsia="SimSun" w:hAnsi="Times New Roman"/>
          <w:sz w:val="24"/>
          <w:szCs w:val="24"/>
        </w:rPr>
        <w:t xml:space="preserve"> Organization Science, 5(2), 121–147.</w:t>
      </w:r>
    </w:p>
    <w:p w:rsidR="00D40F5B" w:rsidRDefault="00D40F5B" w:rsidP="00D40F5B">
      <w:pPr>
        <w:spacing w:after="0" w:line="360" w:lineRule="auto"/>
        <w:ind w:left="720"/>
        <w:jc w:val="both"/>
        <w:rPr>
          <w:rFonts w:ascii="Times New Roman" w:hAnsi="Times New Roman"/>
          <w:sz w:val="24"/>
          <w:szCs w:val="24"/>
        </w:rPr>
      </w:pPr>
      <w:proofErr w:type="spellStart"/>
      <w:proofErr w:type="gramStart"/>
      <w:r>
        <w:rPr>
          <w:rFonts w:ascii="Times New Roman" w:hAnsi="Times New Roman"/>
          <w:sz w:val="24"/>
          <w:szCs w:val="24"/>
        </w:rPr>
        <w:t>Demirgüç</w:t>
      </w:r>
      <w:proofErr w:type="spellEnd"/>
      <w:r>
        <w:rPr>
          <w:rFonts w:ascii="MS Mincho" w:eastAsia="MS Mincho" w:hAnsi="MS Mincho" w:cs="MS Mincho" w:hint="eastAsia"/>
          <w:sz w:val="24"/>
          <w:szCs w:val="24"/>
        </w:rPr>
        <w:t>‑</w:t>
      </w:r>
      <w:proofErr w:type="spellStart"/>
      <w:r>
        <w:rPr>
          <w:rFonts w:ascii="Times New Roman" w:hAnsi="Times New Roman"/>
          <w:sz w:val="24"/>
          <w:szCs w:val="24"/>
        </w:rPr>
        <w:t>Kunt</w:t>
      </w:r>
      <w:proofErr w:type="spellEnd"/>
      <w:r>
        <w:rPr>
          <w:rFonts w:ascii="Times New Roman" w:hAnsi="Times New Roman"/>
          <w:sz w:val="24"/>
          <w:szCs w:val="24"/>
        </w:rPr>
        <w:t xml:space="preserve">, A., </w:t>
      </w:r>
      <w:proofErr w:type="spellStart"/>
      <w:r>
        <w:rPr>
          <w:rFonts w:ascii="Times New Roman" w:hAnsi="Times New Roman"/>
          <w:sz w:val="24"/>
          <w:szCs w:val="24"/>
        </w:rPr>
        <w:t>Klapper</w:t>
      </w:r>
      <w:proofErr w:type="spellEnd"/>
      <w:r>
        <w:rPr>
          <w:rFonts w:ascii="Times New Roman" w:hAnsi="Times New Roman"/>
          <w:sz w:val="24"/>
          <w:szCs w:val="24"/>
        </w:rPr>
        <w:t xml:space="preserve">, L., Singer, D., </w:t>
      </w:r>
      <w:proofErr w:type="spellStart"/>
      <w:r>
        <w:rPr>
          <w:rFonts w:ascii="Times New Roman" w:hAnsi="Times New Roman"/>
          <w:sz w:val="24"/>
          <w:szCs w:val="24"/>
        </w:rPr>
        <w:t>Ansar</w:t>
      </w:r>
      <w:proofErr w:type="spellEnd"/>
      <w:r>
        <w:rPr>
          <w:rFonts w:ascii="Times New Roman" w:hAnsi="Times New Roman"/>
          <w:sz w:val="24"/>
          <w:szCs w:val="24"/>
        </w:rPr>
        <w:t>, S., &amp; Hess, J. (2018).</w:t>
      </w:r>
      <w:proofErr w:type="gramEnd"/>
      <w:r>
        <w:rPr>
          <w:rFonts w:ascii="Times New Roman" w:hAnsi="Times New Roman"/>
          <w:sz w:val="24"/>
          <w:szCs w:val="24"/>
        </w:rPr>
        <w:t xml:space="preserve"> The Global </w:t>
      </w:r>
      <w:proofErr w:type="spellStart"/>
      <w:r>
        <w:rPr>
          <w:rFonts w:ascii="Times New Roman" w:hAnsi="Times New Roman"/>
          <w:sz w:val="24"/>
          <w:szCs w:val="24"/>
        </w:rPr>
        <w:t>Findex</w:t>
      </w:r>
      <w:proofErr w:type="spellEnd"/>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Database 2017: Measuring financial inclusion and the </w:t>
      </w:r>
      <w:proofErr w:type="spellStart"/>
      <w:r>
        <w:rPr>
          <w:rFonts w:ascii="Times New Roman" w:hAnsi="Times New Roman"/>
          <w:sz w:val="24"/>
          <w:szCs w:val="24"/>
        </w:rPr>
        <w:t>fintech</w:t>
      </w:r>
      <w:proofErr w:type="spellEnd"/>
      <w:r>
        <w:rPr>
          <w:rFonts w:ascii="Times New Roman" w:hAnsi="Times New Roman"/>
          <w:sz w:val="24"/>
          <w:szCs w:val="24"/>
        </w:rPr>
        <w:t xml:space="preserve"> revolution. </w:t>
      </w:r>
      <w:proofErr w:type="gramStart"/>
      <w:r>
        <w:rPr>
          <w:rFonts w:ascii="Times New Roman" w:hAnsi="Times New Roman"/>
          <w:sz w:val="24"/>
          <w:szCs w:val="24"/>
        </w:rPr>
        <w:t>World Bank.</w:t>
      </w:r>
      <w:proofErr w:type="gramEnd"/>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Donner, J., &amp;</w:t>
      </w:r>
      <w:proofErr w:type="spellStart"/>
      <w:r>
        <w:rPr>
          <w:rFonts w:ascii="Times New Roman" w:hAnsi="Times New Roman"/>
          <w:sz w:val="24"/>
          <w:szCs w:val="24"/>
        </w:rPr>
        <w:t>Escobari</w:t>
      </w:r>
      <w:proofErr w:type="spellEnd"/>
      <w:r>
        <w:rPr>
          <w:rFonts w:ascii="Times New Roman" w:hAnsi="Times New Roman"/>
          <w:sz w:val="24"/>
          <w:szCs w:val="24"/>
        </w:rPr>
        <w:t>, M. X. (2010).</w:t>
      </w:r>
      <w:proofErr w:type="gramEnd"/>
      <w:r>
        <w:rPr>
          <w:rFonts w:ascii="Times New Roman" w:hAnsi="Times New Roman"/>
          <w:sz w:val="24"/>
          <w:szCs w:val="24"/>
        </w:rPr>
        <w:t xml:space="preserve"> ‘‘A review of evidence on mobile use by micro and small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enterprises</w:t>
      </w:r>
      <w:proofErr w:type="gramEnd"/>
      <w:r>
        <w:rPr>
          <w:rFonts w:ascii="Times New Roman" w:hAnsi="Times New Roman"/>
          <w:sz w:val="24"/>
          <w:szCs w:val="24"/>
        </w:rPr>
        <w:t xml:space="preserve"> in developing countries.’’ Journal of International Development, 22(5), 641–</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658.</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Elly</w:t>
      </w:r>
      <w:proofErr w:type="spellEnd"/>
      <w:r>
        <w:rPr>
          <w:rFonts w:ascii="Times New Roman" w:hAnsi="Times New Roman"/>
          <w:sz w:val="24"/>
          <w:szCs w:val="24"/>
        </w:rPr>
        <w:t>, T., &amp;</w:t>
      </w:r>
      <w:proofErr w:type="spellStart"/>
      <w:r>
        <w:rPr>
          <w:rFonts w:ascii="Times New Roman" w:hAnsi="Times New Roman"/>
          <w:sz w:val="24"/>
          <w:szCs w:val="24"/>
        </w:rPr>
        <w:t>Silayo</w:t>
      </w:r>
      <w:proofErr w:type="spellEnd"/>
      <w:r>
        <w:rPr>
          <w:rFonts w:ascii="Times New Roman" w:hAnsi="Times New Roman"/>
          <w:sz w:val="24"/>
          <w:szCs w:val="24"/>
        </w:rPr>
        <w:t>, E. E. (2013).</w:t>
      </w:r>
      <w:proofErr w:type="gramEnd"/>
      <w:r>
        <w:rPr>
          <w:rFonts w:ascii="Times New Roman" w:hAnsi="Times New Roman"/>
          <w:sz w:val="24"/>
          <w:szCs w:val="24"/>
        </w:rPr>
        <w:t xml:space="preserve"> Agricultural information needs and sources of the rural farmers </w:t>
      </w:r>
      <w:r>
        <w:rPr>
          <w:rFonts w:ascii="Times New Roman" w:hAnsi="Times New Roman"/>
          <w:sz w:val="24"/>
          <w:szCs w:val="24"/>
        </w:rPr>
        <w:tab/>
        <w:t xml:space="preserve">in Tanzania: A case of </w:t>
      </w:r>
      <w:proofErr w:type="spellStart"/>
      <w:r>
        <w:rPr>
          <w:rFonts w:ascii="Times New Roman" w:hAnsi="Times New Roman"/>
          <w:sz w:val="24"/>
          <w:szCs w:val="24"/>
        </w:rPr>
        <w:t>Iringa</w:t>
      </w:r>
      <w:proofErr w:type="spellEnd"/>
      <w:r>
        <w:rPr>
          <w:rFonts w:ascii="Times New Roman" w:hAnsi="Times New Roman"/>
          <w:sz w:val="24"/>
          <w:szCs w:val="24"/>
        </w:rPr>
        <w:t xml:space="preserve"> rural district. Library Review, 62(8/9), 547–566.</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Emenari</w:t>
      </w:r>
      <w:proofErr w:type="spellEnd"/>
      <w:r>
        <w:rPr>
          <w:rFonts w:ascii="Times New Roman" w:hAnsi="Times New Roman"/>
          <w:sz w:val="24"/>
          <w:szCs w:val="24"/>
        </w:rPr>
        <w:t xml:space="preserve">, C. (2004). </w:t>
      </w:r>
      <w:proofErr w:type="gramStart"/>
      <w:r>
        <w:rPr>
          <w:rFonts w:ascii="Times New Roman" w:hAnsi="Times New Roman"/>
          <w:sz w:val="24"/>
          <w:szCs w:val="24"/>
        </w:rPr>
        <w:t>Information technology and development in developing countries.</w:t>
      </w:r>
      <w:proofErr w:type="gramEnd"/>
      <w:r>
        <w:rPr>
          <w:rFonts w:ascii="Times New Roman" w:hAnsi="Times New Roman"/>
          <w:sz w:val="24"/>
          <w:szCs w:val="24"/>
        </w:rPr>
        <w:t xml:space="preserve"> Journal of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Information and Communication Technology, 3(2), 33–41.</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Erhabor</w:t>
      </w:r>
      <w:proofErr w:type="spellEnd"/>
      <w:r>
        <w:rPr>
          <w:rFonts w:ascii="Times New Roman" w:hAnsi="Times New Roman"/>
          <w:sz w:val="24"/>
          <w:szCs w:val="24"/>
        </w:rPr>
        <w:t>, P. O., &amp;</w:t>
      </w:r>
      <w:proofErr w:type="spellStart"/>
      <w:r>
        <w:rPr>
          <w:rFonts w:ascii="Times New Roman" w:hAnsi="Times New Roman"/>
          <w:sz w:val="24"/>
          <w:szCs w:val="24"/>
        </w:rPr>
        <w:t>Emokaro</w:t>
      </w:r>
      <w:proofErr w:type="spellEnd"/>
      <w:r>
        <w:rPr>
          <w:rFonts w:ascii="Times New Roman" w:hAnsi="Times New Roman"/>
          <w:sz w:val="24"/>
          <w:szCs w:val="24"/>
        </w:rPr>
        <w:t>, C. O. (2007).</w:t>
      </w:r>
      <w:proofErr w:type="gramEnd"/>
      <w:r>
        <w:rPr>
          <w:rFonts w:ascii="Times New Roman" w:hAnsi="Times New Roman"/>
          <w:sz w:val="24"/>
          <w:szCs w:val="24"/>
        </w:rPr>
        <w:t xml:space="preserve"> Agricultural production and productivity in Nigeria: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Issues and strategies.</w:t>
      </w:r>
      <w:proofErr w:type="gramEnd"/>
      <w:r>
        <w:rPr>
          <w:rFonts w:ascii="Times New Roman" w:hAnsi="Times New Roman"/>
          <w:sz w:val="24"/>
          <w:szCs w:val="24"/>
        </w:rPr>
        <w:t xml:space="preserve"> Nigerian Journal of Agricultural Economics, 1(1), 1–12</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FAO.</w:t>
      </w:r>
      <w:proofErr w:type="gramEnd"/>
      <w:r>
        <w:rPr>
          <w:rFonts w:ascii="Times New Roman" w:hAnsi="Times New Roman"/>
          <w:sz w:val="24"/>
          <w:szCs w:val="24"/>
        </w:rPr>
        <w:t xml:space="preserve"> (2011). The State of Food and Agriculture 2010–2011: Women in agriculture – Closing </w:t>
      </w:r>
      <w:r>
        <w:rPr>
          <w:rFonts w:ascii="Times New Roman" w:hAnsi="Times New Roman"/>
          <w:sz w:val="24"/>
          <w:szCs w:val="24"/>
        </w:rPr>
        <w:tab/>
        <w:t xml:space="preserve">the gender gap for development. </w:t>
      </w:r>
      <w:proofErr w:type="gramStart"/>
      <w:r>
        <w:rPr>
          <w:rFonts w:ascii="Times New Roman" w:hAnsi="Times New Roman"/>
          <w:sz w:val="24"/>
          <w:szCs w:val="24"/>
        </w:rPr>
        <w:t xml:space="preserve">Food and Agriculture Organization of the United </w:t>
      </w:r>
      <w:r>
        <w:rPr>
          <w:rFonts w:ascii="Times New Roman" w:hAnsi="Times New Roman"/>
          <w:sz w:val="24"/>
          <w:szCs w:val="24"/>
        </w:rPr>
        <w:tab/>
        <w:t>Nations.</w:t>
      </w:r>
      <w:proofErr w:type="gramEnd"/>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FAO.</w:t>
      </w:r>
      <w:proofErr w:type="gramEnd"/>
      <w:r>
        <w:rPr>
          <w:rFonts w:ascii="Times New Roman" w:hAnsi="Times New Roman"/>
          <w:sz w:val="24"/>
          <w:szCs w:val="24"/>
        </w:rPr>
        <w:t xml:space="preserve"> (2013). Developing sustainable food value chains – Guiding principles. Food and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Agriculture Organization of the United Nations.</w:t>
      </w:r>
      <w:proofErr w:type="gramEnd"/>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Feder</w:t>
      </w:r>
      <w:proofErr w:type="spellEnd"/>
      <w:r>
        <w:rPr>
          <w:rFonts w:ascii="Times New Roman" w:hAnsi="Times New Roman"/>
          <w:sz w:val="24"/>
          <w:szCs w:val="24"/>
        </w:rPr>
        <w:t xml:space="preserve">, G., Just, R. E., &amp; </w:t>
      </w:r>
      <w:proofErr w:type="spellStart"/>
      <w:r>
        <w:rPr>
          <w:rFonts w:ascii="Times New Roman" w:hAnsi="Times New Roman"/>
          <w:sz w:val="24"/>
          <w:szCs w:val="24"/>
        </w:rPr>
        <w:t>Zilberman</w:t>
      </w:r>
      <w:proofErr w:type="spellEnd"/>
      <w:r>
        <w:rPr>
          <w:rFonts w:ascii="Times New Roman" w:hAnsi="Times New Roman"/>
          <w:sz w:val="24"/>
          <w:szCs w:val="24"/>
        </w:rPr>
        <w:t>, D. (2004).</w:t>
      </w:r>
      <w:proofErr w:type="gramEnd"/>
      <w:r>
        <w:rPr>
          <w:rFonts w:ascii="Times New Roman" w:hAnsi="Times New Roman"/>
          <w:sz w:val="24"/>
          <w:szCs w:val="24"/>
        </w:rPr>
        <w:t xml:space="preserve"> Adoption of agricultural innovations in </w:t>
      </w:r>
      <w:r>
        <w:rPr>
          <w:rFonts w:ascii="Times New Roman" w:hAnsi="Times New Roman"/>
          <w:sz w:val="24"/>
          <w:szCs w:val="24"/>
        </w:rPr>
        <w:tab/>
        <w:t xml:space="preserve">developing countries: A survey. Economic Development and Cultural Change, 33(2), </w:t>
      </w:r>
      <w:r>
        <w:rPr>
          <w:rFonts w:ascii="Times New Roman" w:hAnsi="Times New Roman"/>
          <w:sz w:val="24"/>
          <w:szCs w:val="24"/>
        </w:rPr>
        <w:tab/>
        <w:t>255–298.</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Freeman, R. E. (1984). Strategic management: A stakeholder approach. Boston: Pitman.</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 xml:space="preserve">Gandhi, R., </w:t>
      </w:r>
      <w:proofErr w:type="spellStart"/>
      <w:r>
        <w:rPr>
          <w:rFonts w:ascii="Times New Roman" w:hAnsi="Times New Roman"/>
          <w:sz w:val="24"/>
          <w:szCs w:val="24"/>
        </w:rPr>
        <w:t>Veeraraghavan</w:t>
      </w:r>
      <w:proofErr w:type="spellEnd"/>
      <w:r>
        <w:rPr>
          <w:rFonts w:ascii="Times New Roman" w:hAnsi="Times New Roman"/>
          <w:sz w:val="24"/>
          <w:szCs w:val="24"/>
        </w:rPr>
        <w:t xml:space="preserve">, R., Toyama, K., &amp; </w:t>
      </w:r>
      <w:proofErr w:type="spellStart"/>
      <w:r>
        <w:rPr>
          <w:rFonts w:ascii="Times New Roman" w:hAnsi="Times New Roman"/>
          <w:sz w:val="24"/>
          <w:szCs w:val="24"/>
        </w:rPr>
        <w:t>Ramprasad</w:t>
      </w:r>
      <w:proofErr w:type="spellEnd"/>
      <w:r>
        <w:rPr>
          <w:rFonts w:ascii="Times New Roman" w:hAnsi="Times New Roman"/>
          <w:sz w:val="24"/>
          <w:szCs w:val="24"/>
        </w:rPr>
        <w:t>, V. (2017).</w:t>
      </w:r>
      <w:proofErr w:type="gramEnd"/>
      <w:r>
        <w:rPr>
          <w:rFonts w:ascii="Times New Roman" w:hAnsi="Times New Roman"/>
          <w:sz w:val="24"/>
          <w:szCs w:val="24"/>
        </w:rPr>
        <w:t xml:space="preserve"> Digital Green: Participatory video for agricultural extension. Information Technologies &amp; International Development, 5(1), 1–15.</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Gereffi</w:t>
      </w:r>
      <w:proofErr w:type="spellEnd"/>
      <w:r>
        <w:rPr>
          <w:rFonts w:ascii="Times New Roman" w:hAnsi="Times New Roman"/>
          <w:sz w:val="24"/>
          <w:szCs w:val="24"/>
        </w:rPr>
        <w:t>, G., Humphrey, J., &amp; Sturgeon, T. (2005).</w:t>
      </w:r>
      <w:proofErr w:type="gramEnd"/>
      <w:r>
        <w:rPr>
          <w:rFonts w:ascii="Times New Roman" w:hAnsi="Times New Roman"/>
          <w:sz w:val="24"/>
          <w:szCs w:val="24"/>
        </w:rPr>
        <w:t xml:space="preserve"> </w:t>
      </w:r>
      <w:proofErr w:type="gramStart"/>
      <w:r>
        <w:rPr>
          <w:rFonts w:ascii="Times New Roman" w:hAnsi="Times New Roman"/>
          <w:sz w:val="24"/>
          <w:szCs w:val="24"/>
        </w:rPr>
        <w:t>The governance of global value chains.</w:t>
      </w:r>
      <w:proofErr w:type="gramEnd"/>
      <w:r>
        <w:rPr>
          <w:rFonts w:ascii="Times New Roman" w:hAnsi="Times New Roman"/>
          <w:sz w:val="24"/>
          <w:szCs w:val="24"/>
        </w:rPr>
        <w:t xml:space="preserve"> </w:t>
      </w:r>
      <w:r>
        <w:rPr>
          <w:rFonts w:ascii="Times New Roman" w:hAnsi="Times New Roman"/>
          <w:sz w:val="24"/>
          <w:szCs w:val="24"/>
        </w:rPr>
        <w:tab/>
        <w:t>Review of International Political Economy, 12(1), 78–104.</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lastRenderedPageBreak/>
        <w:t xml:space="preserve">Goodman, D., </w:t>
      </w:r>
      <w:proofErr w:type="spellStart"/>
      <w:r>
        <w:rPr>
          <w:rFonts w:ascii="Times New Roman" w:hAnsi="Times New Roman"/>
          <w:sz w:val="24"/>
          <w:szCs w:val="24"/>
        </w:rPr>
        <w:t>Sorj</w:t>
      </w:r>
      <w:proofErr w:type="spellEnd"/>
      <w:r>
        <w:rPr>
          <w:rFonts w:ascii="Times New Roman" w:hAnsi="Times New Roman"/>
          <w:sz w:val="24"/>
          <w:szCs w:val="24"/>
        </w:rPr>
        <w:t>, B., &amp; Wilkinson, J. (1987).</w:t>
      </w:r>
      <w:proofErr w:type="gramEnd"/>
      <w:r>
        <w:rPr>
          <w:rFonts w:ascii="Times New Roman" w:hAnsi="Times New Roman"/>
          <w:sz w:val="24"/>
          <w:szCs w:val="24"/>
        </w:rPr>
        <w:t xml:space="preserve"> From farming to biotechnology: A theory of </w:t>
      </w:r>
      <w:r>
        <w:rPr>
          <w:rFonts w:ascii="Times New Roman" w:hAnsi="Times New Roman"/>
          <w:sz w:val="24"/>
          <w:szCs w:val="24"/>
        </w:rPr>
        <w:tab/>
        <w:t xml:space="preserve">agro-industrial development. </w:t>
      </w:r>
      <w:proofErr w:type="gramStart"/>
      <w:r>
        <w:rPr>
          <w:rFonts w:ascii="Times New Roman" w:hAnsi="Times New Roman"/>
          <w:sz w:val="24"/>
          <w:szCs w:val="24"/>
        </w:rPr>
        <w:t>Blackwell Publishing.</w:t>
      </w:r>
      <w:proofErr w:type="gramEnd"/>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Granovetter</w:t>
      </w:r>
      <w:proofErr w:type="spellEnd"/>
      <w:r>
        <w:rPr>
          <w:rFonts w:ascii="Times New Roman" w:hAnsi="Times New Roman"/>
          <w:sz w:val="24"/>
          <w:szCs w:val="24"/>
        </w:rPr>
        <w:t>, M. (1983).</w:t>
      </w:r>
      <w:proofErr w:type="gramEnd"/>
      <w:r>
        <w:rPr>
          <w:rFonts w:ascii="Times New Roman" w:hAnsi="Times New Roman"/>
          <w:sz w:val="24"/>
          <w:szCs w:val="24"/>
        </w:rPr>
        <w:t xml:space="preserve"> </w:t>
      </w:r>
      <w:proofErr w:type="gramStart"/>
      <w:r>
        <w:rPr>
          <w:rFonts w:ascii="Times New Roman" w:hAnsi="Times New Roman"/>
          <w:sz w:val="24"/>
          <w:szCs w:val="24"/>
        </w:rPr>
        <w:t>‘‘The Strength of Weak Ties: A Network Theory Revisited.’’</w:t>
      </w:r>
      <w:proofErr w:type="gramEnd"/>
      <w:r>
        <w:rPr>
          <w:rFonts w:ascii="Times New Roman" w:hAnsi="Times New Roman"/>
          <w:sz w:val="24"/>
          <w:szCs w:val="24"/>
        </w:rPr>
        <w:t xml:space="preserve"> Sociological Theory, 1, 201–233.</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Hajer</w:t>
      </w:r>
      <w:proofErr w:type="spellEnd"/>
      <w:r>
        <w:rPr>
          <w:rFonts w:ascii="Times New Roman" w:hAnsi="Times New Roman"/>
          <w:sz w:val="24"/>
          <w:szCs w:val="24"/>
        </w:rPr>
        <w:t>, M. A. (1995).</w:t>
      </w:r>
      <w:proofErr w:type="gramEnd"/>
      <w:r>
        <w:rPr>
          <w:rFonts w:ascii="Times New Roman" w:hAnsi="Times New Roman"/>
          <w:sz w:val="24"/>
          <w:szCs w:val="24"/>
        </w:rPr>
        <w:t xml:space="preserve"> The politics of environmental discourse: Ecological modernization and the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policy</w:t>
      </w:r>
      <w:proofErr w:type="gramEnd"/>
      <w:r>
        <w:rPr>
          <w:rFonts w:ascii="Times New Roman" w:hAnsi="Times New Roman"/>
          <w:sz w:val="24"/>
          <w:szCs w:val="24"/>
        </w:rPr>
        <w:t xml:space="preserve"> process. </w:t>
      </w:r>
      <w:proofErr w:type="gramStart"/>
      <w:r>
        <w:rPr>
          <w:rFonts w:ascii="Times New Roman" w:hAnsi="Times New Roman"/>
          <w:sz w:val="24"/>
          <w:szCs w:val="24"/>
        </w:rPr>
        <w:t>Oxford University Press.</w:t>
      </w:r>
      <w:proofErr w:type="gramEnd"/>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Hobbs, J. E. (2004). </w:t>
      </w:r>
      <w:proofErr w:type="gramStart"/>
      <w:r>
        <w:rPr>
          <w:rFonts w:ascii="Times New Roman" w:hAnsi="Times New Roman"/>
          <w:sz w:val="24"/>
          <w:szCs w:val="24"/>
        </w:rPr>
        <w:t>Information asymmetry and the role of traceability systems.</w:t>
      </w:r>
      <w:proofErr w:type="gramEnd"/>
      <w:r>
        <w:rPr>
          <w:rFonts w:ascii="Times New Roman" w:hAnsi="Times New Roman"/>
          <w:sz w:val="24"/>
          <w:szCs w:val="24"/>
        </w:rPr>
        <w:t xml:space="preserve"> Agribusiness,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20(4), 397–415.</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Hofstede</w:t>
      </w:r>
      <w:proofErr w:type="spellEnd"/>
      <w:r>
        <w:rPr>
          <w:rFonts w:ascii="Times New Roman" w:hAnsi="Times New Roman"/>
          <w:sz w:val="24"/>
          <w:szCs w:val="24"/>
        </w:rPr>
        <w:t>, G. (1980). Culture’s Consequences: International Differences in Work</w:t>
      </w:r>
      <w:r>
        <w:rPr>
          <w:rFonts w:ascii="MS Mincho" w:eastAsia="MS Mincho" w:hAnsi="MS Mincho" w:cs="MS Mincho" w:hint="eastAsia"/>
          <w:sz w:val="24"/>
          <w:szCs w:val="24"/>
        </w:rPr>
        <w:t>‑</w:t>
      </w:r>
      <w:r>
        <w:rPr>
          <w:rFonts w:ascii="Times New Roman" w:hAnsi="Times New Roman"/>
          <w:sz w:val="24"/>
          <w:szCs w:val="24"/>
        </w:rPr>
        <w:t xml:space="preserve">Related </w:t>
      </w:r>
      <w:r>
        <w:rPr>
          <w:rFonts w:ascii="Times New Roman" w:hAnsi="Times New Roman"/>
          <w:sz w:val="24"/>
          <w:szCs w:val="24"/>
        </w:rPr>
        <w:tab/>
        <w:t xml:space="preserve">Values. </w:t>
      </w:r>
      <w:proofErr w:type="gramStart"/>
      <w:r>
        <w:rPr>
          <w:rFonts w:ascii="Times New Roman" w:hAnsi="Times New Roman"/>
          <w:sz w:val="24"/>
          <w:szCs w:val="24"/>
        </w:rPr>
        <w:t>Sage.</w:t>
      </w:r>
      <w:proofErr w:type="gramEnd"/>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 xml:space="preserve">Ibrahim, H. I., </w:t>
      </w:r>
      <w:proofErr w:type="spellStart"/>
      <w:r>
        <w:rPr>
          <w:rFonts w:ascii="Times New Roman" w:hAnsi="Times New Roman"/>
          <w:sz w:val="24"/>
          <w:szCs w:val="24"/>
        </w:rPr>
        <w:t>Bako</w:t>
      </w:r>
      <w:proofErr w:type="spellEnd"/>
      <w:r>
        <w:rPr>
          <w:rFonts w:ascii="Times New Roman" w:hAnsi="Times New Roman"/>
          <w:sz w:val="24"/>
          <w:szCs w:val="24"/>
        </w:rPr>
        <w:t>, F. M., &amp;</w:t>
      </w:r>
      <w:proofErr w:type="spellStart"/>
      <w:r>
        <w:rPr>
          <w:rFonts w:ascii="Times New Roman" w:hAnsi="Times New Roman"/>
          <w:sz w:val="24"/>
          <w:szCs w:val="24"/>
        </w:rPr>
        <w:t>Tologbonse</w:t>
      </w:r>
      <w:proofErr w:type="spellEnd"/>
      <w:r>
        <w:rPr>
          <w:rFonts w:ascii="Times New Roman" w:hAnsi="Times New Roman"/>
          <w:sz w:val="24"/>
          <w:szCs w:val="24"/>
        </w:rPr>
        <w:t>, E. B. (2016).</w:t>
      </w:r>
      <w:proofErr w:type="gramEnd"/>
      <w:r>
        <w:rPr>
          <w:rFonts w:ascii="Times New Roman" w:hAnsi="Times New Roman"/>
          <w:sz w:val="24"/>
          <w:szCs w:val="24"/>
        </w:rPr>
        <w:t xml:space="preserve"> Socioeconomic determinants of ICT use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agricultural extension delivery among extension agents in Niger State, Nigeria. Journal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of</w:t>
      </w:r>
      <w:proofErr w:type="gramEnd"/>
      <w:r>
        <w:rPr>
          <w:rFonts w:ascii="Times New Roman" w:hAnsi="Times New Roman"/>
          <w:sz w:val="24"/>
          <w:szCs w:val="24"/>
        </w:rPr>
        <w:t xml:space="preserve"> Agricultural Extension, 20(2), 122–135. https://doi.org/10.4314/jae.v20i2.9</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Ifukor</w:t>
      </w:r>
      <w:proofErr w:type="spellEnd"/>
      <w:r>
        <w:rPr>
          <w:rFonts w:ascii="Times New Roman" w:hAnsi="Times New Roman"/>
          <w:sz w:val="24"/>
          <w:szCs w:val="24"/>
        </w:rPr>
        <w:t xml:space="preserve">, P. (2013). </w:t>
      </w:r>
      <w:proofErr w:type="gramStart"/>
      <w:r>
        <w:rPr>
          <w:rFonts w:ascii="Times New Roman" w:hAnsi="Times New Roman"/>
          <w:sz w:val="24"/>
          <w:szCs w:val="24"/>
        </w:rPr>
        <w:t>Channels of information acquisition and dissemination among rural dwellers.</w:t>
      </w:r>
      <w:proofErr w:type="gramEnd"/>
      <w:r>
        <w:rPr>
          <w:rFonts w:ascii="Times New Roman" w:hAnsi="Times New Roman"/>
          <w:sz w:val="24"/>
          <w:szCs w:val="24"/>
        </w:rPr>
        <w:t xml:space="preserve">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Information Development, 29(3), 235–245.</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Iwuchukwu</w:t>
      </w:r>
      <w:proofErr w:type="spellEnd"/>
      <w:r>
        <w:rPr>
          <w:rFonts w:ascii="Times New Roman" w:hAnsi="Times New Roman"/>
          <w:sz w:val="24"/>
          <w:szCs w:val="24"/>
        </w:rPr>
        <w:t xml:space="preserve">, J. C., &amp; </w:t>
      </w:r>
      <w:proofErr w:type="spellStart"/>
      <w:r>
        <w:rPr>
          <w:rFonts w:ascii="Times New Roman" w:hAnsi="Times New Roman"/>
          <w:sz w:val="24"/>
          <w:szCs w:val="24"/>
        </w:rPr>
        <w:t>Igbokwe</w:t>
      </w:r>
      <w:proofErr w:type="spellEnd"/>
      <w:r>
        <w:rPr>
          <w:rFonts w:ascii="Times New Roman" w:hAnsi="Times New Roman"/>
          <w:sz w:val="24"/>
          <w:szCs w:val="24"/>
        </w:rPr>
        <w:t>, E. M. (2005).</w:t>
      </w:r>
      <w:proofErr w:type="gramEnd"/>
      <w:r>
        <w:rPr>
          <w:rFonts w:ascii="Times New Roman" w:hAnsi="Times New Roman"/>
          <w:sz w:val="24"/>
          <w:szCs w:val="24"/>
        </w:rPr>
        <w:t xml:space="preserve"> </w:t>
      </w:r>
      <w:proofErr w:type="gramStart"/>
      <w:r>
        <w:rPr>
          <w:rFonts w:ascii="Times New Roman" w:hAnsi="Times New Roman"/>
          <w:sz w:val="24"/>
          <w:szCs w:val="24"/>
        </w:rPr>
        <w:t xml:space="preserve">Lessons from the pilot states of the National </w:t>
      </w:r>
      <w:r>
        <w:rPr>
          <w:rFonts w:ascii="Times New Roman" w:hAnsi="Times New Roman"/>
          <w:sz w:val="24"/>
          <w:szCs w:val="24"/>
        </w:rPr>
        <w:tab/>
        <w:t xml:space="preserve">Special </w:t>
      </w:r>
      <w:proofErr w:type="spellStart"/>
      <w:r>
        <w:rPr>
          <w:rFonts w:ascii="Times New Roman" w:hAnsi="Times New Roman"/>
          <w:sz w:val="24"/>
          <w:szCs w:val="24"/>
        </w:rPr>
        <w:t>Programme</w:t>
      </w:r>
      <w:proofErr w:type="spellEnd"/>
      <w:r>
        <w:rPr>
          <w:rFonts w:ascii="Times New Roman" w:hAnsi="Times New Roman"/>
          <w:sz w:val="24"/>
          <w:szCs w:val="24"/>
        </w:rPr>
        <w:t xml:space="preserve"> for Food Security in Nigeria.</w:t>
      </w:r>
      <w:proofErr w:type="gramEnd"/>
      <w:r>
        <w:rPr>
          <w:rFonts w:ascii="Times New Roman" w:hAnsi="Times New Roman"/>
          <w:sz w:val="24"/>
          <w:szCs w:val="24"/>
        </w:rPr>
        <w:t xml:space="preserve"> Journal of Agricultural Extension, 8, </w:t>
      </w:r>
      <w:r>
        <w:rPr>
          <w:rFonts w:ascii="Times New Roman" w:hAnsi="Times New Roman"/>
          <w:sz w:val="24"/>
          <w:szCs w:val="24"/>
        </w:rPr>
        <w:tab/>
        <w:t>104–110.</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Iwuchukwu</w:t>
      </w:r>
      <w:proofErr w:type="spellEnd"/>
      <w:r>
        <w:rPr>
          <w:rFonts w:ascii="Times New Roman" w:hAnsi="Times New Roman"/>
          <w:sz w:val="24"/>
          <w:szCs w:val="24"/>
        </w:rPr>
        <w:t xml:space="preserve">, J. C., &amp; </w:t>
      </w:r>
      <w:proofErr w:type="spellStart"/>
      <w:r>
        <w:rPr>
          <w:rFonts w:ascii="Times New Roman" w:hAnsi="Times New Roman"/>
          <w:sz w:val="24"/>
          <w:szCs w:val="24"/>
        </w:rPr>
        <w:t>Igbokwe</w:t>
      </w:r>
      <w:proofErr w:type="spellEnd"/>
      <w:r>
        <w:rPr>
          <w:rFonts w:ascii="Times New Roman" w:hAnsi="Times New Roman"/>
          <w:sz w:val="24"/>
          <w:szCs w:val="24"/>
        </w:rPr>
        <w:t>, E. M. (2012).</w:t>
      </w:r>
      <w:proofErr w:type="gramEnd"/>
      <w:r>
        <w:rPr>
          <w:rFonts w:ascii="Times New Roman" w:hAnsi="Times New Roman"/>
          <w:sz w:val="24"/>
          <w:szCs w:val="24"/>
        </w:rPr>
        <w:t xml:space="preserve"> </w:t>
      </w:r>
      <w:proofErr w:type="gramStart"/>
      <w:r>
        <w:rPr>
          <w:rFonts w:ascii="Times New Roman" w:hAnsi="Times New Roman"/>
          <w:sz w:val="24"/>
          <w:szCs w:val="24"/>
        </w:rPr>
        <w:t xml:space="preserve">Contributions of agricultural extension to </w:t>
      </w:r>
      <w:r>
        <w:rPr>
          <w:rFonts w:ascii="Times New Roman" w:hAnsi="Times New Roman"/>
          <w:sz w:val="24"/>
          <w:szCs w:val="24"/>
        </w:rPr>
        <w:tab/>
        <w:t>agricultural development in Nigeria.</w:t>
      </w:r>
      <w:proofErr w:type="gramEnd"/>
      <w:r>
        <w:rPr>
          <w:rFonts w:ascii="Times New Roman" w:hAnsi="Times New Roman"/>
          <w:sz w:val="24"/>
          <w:szCs w:val="24"/>
        </w:rPr>
        <w:t xml:space="preserve"> International Journal of Agricultural Sciences, 2(4), </w:t>
      </w:r>
      <w:r>
        <w:rPr>
          <w:rFonts w:ascii="Times New Roman" w:hAnsi="Times New Roman"/>
          <w:sz w:val="24"/>
          <w:szCs w:val="24"/>
        </w:rPr>
        <w:tab/>
        <w:t>319–324.</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Iwuoha</w:t>
      </w:r>
      <w:proofErr w:type="spellEnd"/>
      <w:r>
        <w:rPr>
          <w:rFonts w:ascii="Times New Roman" w:hAnsi="Times New Roman"/>
          <w:sz w:val="24"/>
          <w:szCs w:val="24"/>
        </w:rPr>
        <w:t xml:space="preserve">, V. C., </w:t>
      </w:r>
      <w:proofErr w:type="spellStart"/>
      <w:r>
        <w:rPr>
          <w:rFonts w:ascii="Times New Roman" w:hAnsi="Times New Roman"/>
          <w:sz w:val="24"/>
          <w:szCs w:val="24"/>
        </w:rPr>
        <w:t>Nwachukwu</w:t>
      </w:r>
      <w:proofErr w:type="spellEnd"/>
      <w:r>
        <w:rPr>
          <w:rFonts w:ascii="Times New Roman" w:hAnsi="Times New Roman"/>
          <w:sz w:val="24"/>
          <w:szCs w:val="24"/>
        </w:rPr>
        <w:t xml:space="preserve">, I. N., &amp; </w:t>
      </w:r>
      <w:proofErr w:type="spellStart"/>
      <w:r>
        <w:rPr>
          <w:rFonts w:ascii="Times New Roman" w:hAnsi="Times New Roman"/>
          <w:sz w:val="24"/>
          <w:szCs w:val="24"/>
        </w:rPr>
        <w:t>Ifeoma</w:t>
      </w:r>
      <w:proofErr w:type="spellEnd"/>
      <w:r>
        <w:rPr>
          <w:rFonts w:ascii="Times New Roman" w:hAnsi="Times New Roman"/>
          <w:sz w:val="24"/>
          <w:szCs w:val="24"/>
        </w:rPr>
        <w:t xml:space="preserve">, O. A. (2020). Gender and ICT use in Nigerian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agriculture</w:t>
      </w:r>
      <w:proofErr w:type="gramEnd"/>
      <w:r>
        <w:rPr>
          <w:rFonts w:ascii="Times New Roman" w:hAnsi="Times New Roman"/>
          <w:sz w:val="24"/>
          <w:szCs w:val="24"/>
        </w:rPr>
        <w:t>: The role of women cassava farmers. Journal of Gender Studies and Agricultural Development, 4(2), 23–34.</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Jack, W., &amp; </w:t>
      </w:r>
      <w:proofErr w:type="spellStart"/>
      <w:r>
        <w:rPr>
          <w:rFonts w:ascii="Times New Roman" w:hAnsi="Times New Roman"/>
          <w:sz w:val="24"/>
          <w:szCs w:val="24"/>
        </w:rPr>
        <w:t>Suri</w:t>
      </w:r>
      <w:proofErr w:type="spellEnd"/>
      <w:r>
        <w:rPr>
          <w:rFonts w:ascii="Times New Roman" w:hAnsi="Times New Roman"/>
          <w:sz w:val="24"/>
          <w:szCs w:val="24"/>
        </w:rPr>
        <w:t xml:space="preserve">, T. (2014). Risk sharing and transactions costs: Evidence from Kenya’s mobile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money</w:t>
      </w:r>
      <w:proofErr w:type="gramEnd"/>
      <w:r>
        <w:rPr>
          <w:rFonts w:ascii="Times New Roman" w:hAnsi="Times New Roman"/>
          <w:sz w:val="24"/>
          <w:szCs w:val="24"/>
        </w:rPr>
        <w:t xml:space="preserve"> revolution. American Economic Review, 104(1), 183–223.</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Kabeer</w:t>
      </w:r>
      <w:proofErr w:type="spellEnd"/>
      <w:r>
        <w:rPr>
          <w:rFonts w:ascii="Times New Roman" w:hAnsi="Times New Roman"/>
          <w:sz w:val="24"/>
          <w:szCs w:val="24"/>
        </w:rPr>
        <w:t xml:space="preserve">, N. (1999). Resources, agency, achievements: Reflections on the measurement of </w:t>
      </w:r>
      <w:r>
        <w:rPr>
          <w:rFonts w:ascii="Times New Roman" w:hAnsi="Times New Roman"/>
          <w:sz w:val="24"/>
          <w:szCs w:val="24"/>
        </w:rPr>
        <w:tab/>
        <w:t>women’s empowerment. Development and Change, 30(3), 435–464.</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Kahiigi</w:t>
      </w:r>
      <w:proofErr w:type="spellEnd"/>
      <w:r>
        <w:rPr>
          <w:rFonts w:ascii="Times New Roman" w:hAnsi="Times New Roman"/>
          <w:sz w:val="24"/>
          <w:szCs w:val="24"/>
        </w:rPr>
        <w:t xml:space="preserve">, E. K., </w:t>
      </w:r>
      <w:proofErr w:type="spellStart"/>
      <w:r>
        <w:rPr>
          <w:rFonts w:ascii="Times New Roman" w:hAnsi="Times New Roman"/>
          <w:sz w:val="24"/>
          <w:szCs w:val="24"/>
        </w:rPr>
        <w:t>Ekenberg</w:t>
      </w:r>
      <w:proofErr w:type="spellEnd"/>
      <w:r>
        <w:rPr>
          <w:rFonts w:ascii="Times New Roman" w:hAnsi="Times New Roman"/>
          <w:sz w:val="24"/>
          <w:szCs w:val="24"/>
        </w:rPr>
        <w:t xml:space="preserve">, L., Hansson, H., </w:t>
      </w:r>
      <w:proofErr w:type="spellStart"/>
      <w:r>
        <w:rPr>
          <w:rFonts w:ascii="Times New Roman" w:hAnsi="Times New Roman"/>
          <w:sz w:val="24"/>
          <w:szCs w:val="24"/>
        </w:rPr>
        <w:t>Tusubira</w:t>
      </w:r>
      <w:proofErr w:type="spellEnd"/>
      <w:r>
        <w:rPr>
          <w:rFonts w:ascii="Times New Roman" w:hAnsi="Times New Roman"/>
          <w:sz w:val="24"/>
          <w:szCs w:val="24"/>
        </w:rPr>
        <w:t>, F. F., &amp; Danielson, M. (2020).</w:t>
      </w:r>
      <w:proofErr w:type="gramEnd"/>
      <w:r>
        <w:rPr>
          <w:rFonts w:ascii="Times New Roman" w:hAnsi="Times New Roman"/>
          <w:sz w:val="24"/>
          <w:szCs w:val="24"/>
        </w:rPr>
        <w:t xml:space="preserve"> ICT training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rural farmers in Uganda: An empirical study. Information Development, 36(1), 23–37.</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lastRenderedPageBreak/>
        <w:t>Kellow</w:t>
      </w:r>
      <w:proofErr w:type="spellEnd"/>
      <w:r>
        <w:rPr>
          <w:rFonts w:ascii="Times New Roman" w:hAnsi="Times New Roman"/>
          <w:sz w:val="24"/>
          <w:szCs w:val="24"/>
        </w:rPr>
        <w:t>, C. L., &amp;</w:t>
      </w:r>
      <w:proofErr w:type="spellStart"/>
      <w:r>
        <w:rPr>
          <w:rFonts w:ascii="Times New Roman" w:hAnsi="Times New Roman"/>
          <w:sz w:val="24"/>
          <w:szCs w:val="24"/>
        </w:rPr>
        <w:t>Steeves</w:t>
      </w:r>
      <w:proofErr w:type="spellEnd"/>
      <w:r>
        <w:rPr>
          <w:rFonts w:ascii="Times New Roman" w:hAnsi="Times New Roman"/>
          <w:sz w:val="24"/>
          <w:szCs w:val="24"/>
        </w:rPr>
        <w:t>, H. L. (1998).</w:t>
      </w:r>
      <w:proofErr w:type="gramEnd"/>
      <w:r>
        <w:rPr>
          <w:rFonts w:ascii="Times New Roman" w:hAnsi="Times New Roman"/>
          <w:sz w:val="24"/>
          <w:szCs w:val="24"/>
        </w:rPr>
        <w:t xml:space="preserve"> The role of radio in democratic development in Africa: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Lessons from Zambia and Nigeria.</w:t>
      </w:r>
      <w:proofErr w:type="gramEnd"/>
      <w:r>
        <w:rPr>
          <w:rFonts w:ascii="Times New Roman" w:hAnsi="Times New Roman"/>
          <w:sz w:val="24"/>
          <w:szCs w:val="24"/>
        </w:rPr>
        <w:t xml:space="preserve"> Africa Media Review, 12(2), 35–54.</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Kamba</w:t>
      </w:r>
      <w:proofErr w:type="spellEnd"/>
      <w:r>
        <w:rPr>
          <w:rFonts w:ascii="Times New Roman" w:hAnsi="Times New Roman"/>
          <w:sz w:val="24"/>
          <w:szCs w:val="24"/>
        </w:rPr>
        <w:t xml:space="preserve">, M. A. (2009). Access to information: The dilemma for rural community development in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 xml:space="preserve">Africa. </w:t>
      </w:r>
      <w:proofErr w:type="spellStart"/>
      <w:r>
        <w:rPr>
          <w:rFonts w:ascii="Times New Roman" w:hAnsi="Times New Roman"/>
          <w:sz w:val="24"/>
          <w:szCs w:val="24"/>
        </w:rPr>
        <w:t>Samaru</w:t>
      </w:r>
      <w:proofErr w:type="spellEnd"/>
      <w:r>
        <w:rPr>
          <w:rFonts w:ascii="Times New Roman" w:hAnsi="Times New Roman"/>
          <w:sz w:val="24"/>
          <w:szCs w:val="24"/>
        </w:rPr>
        <w:t xml:space="preserve"> Journal of Information Studies, 9(1), 1–7.</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Koumi</w:t>
      </w:r>
      <w:proofErr w:type="spellEnd"/>
      <w:r>
        <w:rPr>
          <w:rFonts w:ascii="Times New Roman" w:hAnsi="Times New Roman"/>
          <w:sz w:val="24"/>
          <w:szCs w:val="24"/>
        </w:rPr>
        <w:t xml:space="preserve">, J. (1994). Media comparison and deployment: A practitioner’s view. British Journal of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Educational Technology, 25(1), 41–57.</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Kaplinsky</w:t>
      </w:r>
      <w:proofErr w:type="spellEnd"/>
      <w:r>
        <w:rPr>
          <w:rFonts w:ascii="Times New Roman" w:hAnsi="Times New Roman"/>
          <w:sz w:val="24"/>
          <w:szCs w:val="24"/>
        </w:rPr>
        <w:t>, R., &amp; Morris, M. (2000).</w:t>
      </w:r>
      <w:proofErr w:type="gramEnd"/>
      <w:r>
        <w:rPr>
          <w:rFonts w:ascii="Times New Roman" w:hAnsi="Times New Roman"/>
          <w:sz w:val="24"/>
          <w:szCs w:val="24"/>
        </w:rPr>
        <w:t xml:space="preserve"> </w:t>
      </w:r>
      <w:proofErr w:type="gramStart"/>
      <w:r>
        <w:rPr>
          <w:rFonts w:ascii="Times New Roman" w:hAnsi="Times New Roman"/>
          <w:sz w:val="24"/>
          <w:szCs w:val="24"/>
        </w:rPr>
        <w:t>A handbook for value chain research.</w:t>
      </w:r>
      <w:proofErr w:type="gramEnd"/>
      <w:r>
        <w:rPr>
          <w:rFonts w:ascii="Times New Roman" w:hAnsi="Times New Roman"/>
          <w:sz w:val="24"/>
          <w:szCs w:val="24"/>
        </w:rPr>
        <w:t xml:space="preserve"> </w:t>
      </w:r>
      <w:proofErr w:type="gramStart"/>
      <w:r>
        <w:rPr>
          <w:rFonts w:ascii="Times New Roman" w:hAnsi="Times New Roman"/>
          <w:sz w:val="24"/>
          <w:szCs w:val="24"/>
        </w:rPr>
        <w:t>IDRC.</w:t>
      </w:r>
      <w:proofErr w:type="gramEnd"/>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Lwoga</w:t>
      </w:r>
      <w:proofErr w:type="spellEnd"/>
      <w:r>
        <w:rPr>
          <w:rFonts w:ascii="Times New Roman" w:hAnsi="Times New Roman"/>
          <w:sz w:val="24"/>
          <w:szCs w:val="24"/>
        </w:rPr>
        <w:t>, E. T., Stilwell, C., &amp;</w:t>
      </w:r>
      <w:proofErr w:type="spellStart"/>
      <w:r>
        <w:rPr>
          <w:rFonts w:ascii="Times New Roman" w:hAnsi="Times New Roman"/>
          <w:sz w:val="24"/>
          <w:szCs w:val="24"/>
        </w:rPr>
        <w:t>Ngulube</w:t>
      </w:r>
      <w:proofErr w:type="spellEnd"/>
      <w:r>
        <w:rPr>
          <w:rFonts w:ascii="Times New Roman" w:hAnsi="Times New Roman"/>
          <w:sz w:val="24"/>
          <w:szCs w:val="24"/>
        </w:rPr>
        <w:t>, P. (2011).</w:t>
      </w:r>
      <w:proofErr w:type="gramEnd"/>
      <w:r>
        <w:rPr>
          <w:rFonts w:ascii="Times New Roman" w:hAnsi="Times New Roman"/>
          <w:sz w:val="24"/>
          <w:szCs w:val="24"/>
        </w:rPr>
        <w:t xml:space="preserve"> Access and use of agricultural information and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knowledge</w:t>
      </w:r>
      <w:proofErr w:type="gramEnd"/>
      <w:r>
        <w:rPr>
          <w:rFonts w:ascii="Times New Roman" w:hAnsi="Times New Roman"/>
          <w:sz w:val="24"/>
          <w:szCs w:val="24"/>
        </w:rPr>
        <w:t xml:space="preserve"> in Tanzania. Library Review, 60(5), 383–395.</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Meyer, H. W. J. (2004). </w:t>
      </w:r>
      <w:proofErr w:type="gramStart"/>
      <w:r>
        <w:rPr>
          <w:rFonts w:ascii="Times New Roman" w:hAnsi="Times New Roman"/>
          <w:sz w:val="24"/>
          <w:szCs w:val="24"/>
        </w:rPr>
        <w:t>Information use in rural development.</w:t>
      </w:r>
      <w:proofErr w:type="gramEnd"/>
      <w:r>
        <w:rPr>
          <w:rFonts w:ascii="Times New Roman" w:hAnsi="Times New Roman"/>
          <w:sz w:val="24"/>
          <w:szCs w:val="24"/>
        </w:rPr>
        <w:t xml:space="preserve"> Information Research, 9(4), paper </w:t>
      </w:r>
      <w:r>
        <w:rPr>
          <w:rFonts w:ascii="Times New Roman" w:hAnsi="Times New Roman"/>
          <w:sz w:val="24"/>
          <w:szCs w:val="24"/>
        </w:rPr>
        <w:tab/>
        <w:t>196.</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Mittal</w:t>
      </w:r>
      <w:proofErr w:type="spellEnd"/>
      <w:r>
        <w:rPr>
          <w:rFonts w:ascii="Times New Roman" w:hAnsi="Times New Roman"/>
          <w:sz w:val="24"/>
          <w:szCs w:val="24"/>
        </w:rPr>
        <w:t xml:space="preserve">, S., Gandhi, S., &amp; </w:t>
      </w:r>
      <w:proofErr w:type="spellStart"/>
      <w:r>
        <w:rPr>
          <w:rFonts w:ascii="Times New Roman" w:hAnsi="Times New Roman"/>
          <w:sz w:val="24"/>
          <w:szCs w:val="24"/>
        </w:rPr>
        <w:t>Tripathi</w:t>
      </w:r>
      <w:proofErr w:type="spellEnd"/>
      <w:r>
        <w:rPr>
          <w:rFonts w:ascii="Times New Roman" w:hAnsi="Times New Roman"/>
          <w:sz w:val="24"/>
          <w:szCs w:val="24"/>
        </w:rPr>
        <w:t xml:space="preserve">, G. (2010). Socio-economic impact of mobile phones on Indian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agriculture</w:t>
      </w:r>
      <w:proofErr w:type="gramEnd"/>
      <w:r>
        <w:rPr>
          <w:rFonts w:ascii="Times New Roman" w:hAnsi="Times New Roman"/>
          <w:sz w:val="24"/>
          <w:szCs w:val="24"/>
        </w:rPr>
        <w:t xml:space="preserve">. Indian Council for Research on International Economic Relations (ICRIER)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Working Paper No. 246.</w:t>
      </w:r>
      <w:proofErr w:type="gramEnd"/>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Munyua</w:t>
      </w:r>
      <w:proofErr w:type="spellEnd"/>
      <w:r>
        <w:rPr>
          <w:rFonts w:ascii="Times New Roman" w:hAnsi="Times New Roman"/>
          <w:sz w:val="24"/>
          <w:szCs w:val="24"/>
        </w:rPr>
        <w:t xml:space="preserve">, H. W. (2018). ICTs and smallholder agriculture in Africa: A scoping study. Technical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Centre for Agricultural and Rural Cooperation (CTA) Working Paper.</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Norris, P. (2001). Digital Divide: Civic Engagement, Information Poverty, and the Internet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Worldwide.</w:t>
      </w:r>
      <w:proofErr w:type="gramEnd"/>
      <w:r>
        <w:rPr>
          <w:rFonts w:ascii="Times New Roman" w:hAnsi="Times New Roman"/>
          <w:sz w:val="24"/>
          <w:szCs w:val="24"/>
        </w:rPr>
        <w:t xml:space="preserve"> </w:t>
      </w:r>
      <w:proofErr w:type="gramStart"/>
      <w:r>
        <w:rPr>
          <w:rFonts w:ascii="Times New Roman" w:hAnsi="Times New Roman"/>
          <w:sz w:val="24"/>
          <w:szCs w:val="24"/>
        </w:rPr>
        <w:t>Cambridge University Press.</w:t>
      </w:r>
      <w:proofErr w:type="gramEnd"/>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t>North, D. C. (1990).</w:t>
      </w:r>
      <w:proofErr w:type="gramEnd"/>
      <w:r>
        <w:rPr>
          <w:rFonts w:ascii="Times New Roman" w:hAnsi="Times New Roman"/>
          <w:sz w:val="24"/>
          <w:szCs w:val="24"/>
        </w:rPr>
        <w:t xml:space="preserve"> </w:t>
      </w:r>
      <w:proofErr w:type="gramStart"/>
      <w:r>
        <w:rPr>
          <w:rFonts w:ascii="Times New Roman" w:hAnsi="Times New Roman"/>
          <w:sz w:val="24"/>
          <w:szCs w:val="24"/>
        </w:rPr>
        <w:t>Institutions, Institutional Change and Economic Performance.</w:t>
      </w:r>
      <w:proofErr w:type="gramEnd"/>
      <w:r>
        <w:rPr>
          <w:rFonts w:ascii="Times New Roman" w:hAnsi="Times New Roman"/>
          <w:sz w:val="24"/>
          <w:szCs w:val="24"/>
        </w:rPr>
        <w:t xml:space="preserve"> Cambridge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University Press.</w:t>
      </w:r>
      <w:proofErr w:type="gramEnd"/>
      <w:r>
        <w:rPr>
          <w:rFonts w:ascii="Times New Roman" w:hAnsi="Times New Roman"/>
          <w:sz w:val="24"/>
          <w:szCs w:val="24"/>
        </w:rPr>
        <w:t xml:space="preserve"> </w:t>
      </w:r>
      <w:r>
        <w:rPr>
          <w:rFonts w:ascii="Times New Roman" w:eastAsia="SimSun" w:hAnsi="Times New Roman"/>
          <w:sz w:val="24"/>
          <w:szCs w:val="24"/>
        </w:rPr>
        <w:t xml:space="preserve">IITA (International Institute of Tropical Agriculture). </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Nwajinka</w:t>
      </w:r>
      <w:proofErr w:type="spellEnd"/>
      <w:r>
        <w:rPr>
          <w:rFonts w:ascii="Times New Roman" w:hAnsi="Times New Roman"/>
          <w:sz w:val="24"/>
          <w:szCs w:val="24"/>
        </w:rPr>
        <w:t xml:space="preserve">, C. C. (2004). </w:t>
      </w:r>
      <w:proofErr w:type="gramStart"/>
      <w:r>
        <w:rPr>
          <w:rFonts w:ascii="Times New Roman" w:hAnsi="Times New Roman"/>
          <w:sz w:val="24"/>
          <w:szCs w:val="24"/>
        </w:rPr>
        <w:t>ICT as a catalyst for rural transformation in Nigeria.</w:t>
      </w:r>
      <w:proofErr w:type="gramEnd"/>
      <w:r>
        <w:rPr>
          <w:rFonts w:ascii="Times New Roman" w:hAnsi="Times New Roman"/>
          <w:sz w:val="24"/>
          <w:szCs w:val="24"/>
        </w:rPr>
        <w:t xml:space="preserve"> Nigerian Journal of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Rural Sociology, 5(1), 50–59.</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Nwachukwu</w:t>
      </w:r>
      <w:proofErr w:type="spellEnd"/>
      <w:r>
        <w:rPr>
          <w:rFonts w:ascii="Times New Roman" w:hAnsi="Times New Roman"/>
          <w:sz w:val="24"/>
          <w:szCs w:val="24"/>
        </w:rPr>
        <w:t xml:space="preserve">, C. A., </w:t>
      </w:r>
      <w:proofErr w:type="spellStart"/>
      <w:r>
        <w:rPr>
          <w:rFonts w:ascii="Times New Roman" w:hAnsi="Times New Roman"/>
          <w:sz w:val="24"/>
          <w:szCs w:val="24"/>
        </w:rPr>
        <w:t>Eboh</w:t>
      </w:r>
      <w:proofErr w:type="spellEnd"/>
      <w:r>
        <w:rPr>
          <w:rFonts w:ascii="Times New Roman" w:hAnsi="Times New Roman"/>
          <w:sz w:val="24"/>
          <w:szCs w:val="24"/>
        </w:rPr>
        <w:t xml:space="preserve">, E. C., &amp; </w:t>
      </w:r>
      <w:proofErr w:type="spellStart"/>
      <w:r>
        <w:rPr>
          <w:rFonts w:ascii="Times New Roman" w:hAnsi="Times New Roman"/>
          <w:sz w:val="24"/>
          <w:szCs w:val="24"/>
        </w:rPr>
        <w:t>Ogbonna</w:t>
      </w:r>
      <w:proofErr w:type="spellEnd"/>
      <w:r>
        <w:rPr>
          <w:rFonts w:ascii="Times New Roman" w:hAnsi="Times New Roman"/>
          <w:sz w:val="24"/>
          <w:szCs w:val="24"/>
        </w:rPr>
        <w:t>, M. C. (2021).</w:t>
      </w:r>
      <w:proofErr w:type="gramEnd"/>
      <w:r>
        <w:rPr>
          <w:rFonts w:ascii="Times New Roman" w:hAnsi="Times New Roman"/>
          <w:sz w:val="24"/>
          <w:szCs w:val="24"/>
        </w:rPr>
        <w:t xml:space="preserve"> ICT-based extension services and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agricultural</w:t>
      </w:r>
      <w:proofErr w:type="gramEnd"/>
      <w:r>
        <w:rPr>
          <w:rFonts w:ascii="Times New Roman" w:hAnsi="Times New Roman"/>
          <w:sz w:val="24"/>
          <w:szCs w:val="24"/>
        </w:rPr>
        <w:t xml:space="preserve"> productivity in Nigeria: Empirical evidence. African Journal of Agricultural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Research, 16(5), 699–707.</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Nwachukwu</w:t>
      </w:r>
      <w:proofErr w:type="spellEnd"/>
      <w:r>
        <w:rPr>
          <w:rFonts w:ascii="Times New Roman" w:hAnsi="Times New Roman"/>
          <w:sz w:val="24"/>
          <w:szCs w:val="24"/>
        </w:rPr>
        <w:t>, I. N., &amp;</w:t>
      </w:r>
      <w:proofErr w:type="spellStart"/>
      <w:r>
        <w:rPr>
          <w:rFonts w:ascii="Times New Roman" w:hAnsi="Times New Roman"/>
          <w:sz w:val="24"/>
          <w:szCs w:val="24"/>
        </w:rPr>
        <w:t>Abiola</w:t>
      </w:r>
      <w:proofErr w:type="spellEnd"/>
      <w:r>
        <w:rPr>
          <w:rFonts w:ascii="Times New Roman" w:hAnsi="Times New Roman"/>
          <w:sz w:val="24"/>
          <w:szCs w:val="24"/>
        </w:rPr>
        <w:t xml:space="preserve">, M. O. (2021). Mobile technologies and smallholder cassava </w:t>
      </w:r>
      <w:r>
        <w:rPr>
          <w:rFonts w:ascii="Times New Roman" w:hAnsi="Times New Roman"/>
          <w:sz w:val="24"/>
          <w:szCs w:val="24"/>
        </w:rPr>
        <w:tab/>
        <w:t xml:space="preserve">farmers in Nigeria: Adoption and impact analysis. Journal of Agricultural Extension, </w:t>
      </w:r>
      <w:r>
        <w:rPr>
          <w:rFonts w:ascii="Times New Roman" w:hAnsi="Times New Roman"/>
          <w:sz w:val="24"/>
          <w:szCs w:val="24"/>
        </w:rPr>
        <w:tab/>
        <w:t>25(1), 1–12.</w:t>
      </w:r>
    </w:p>
    <w:p w:rsidR="00D40F5B" w:rsidRDefault="00D40F5B" w:rsidP="00D40F5B">
      <w:pPr>
        <w:spacing w:after="0" w:line="360" w:lineRule="auto"/>
        <w:ind w:left="720"/>
        <w:jc w:val="both"/>
        <w:rPr>
          <w:rFonts w:ascii="Times New Roman" w:hAnsi="Times New Roman"/>
          <w:sz w:val="24"/>
          <w:szCs w:val="24"/>
        </w:rPr>
      </w:pPr>
      <w:proofErr w:type="spellStart"/>
      <w:r>
        <w:rPr>
          <w:rFonts w:ascii="Times New Roman" w:hAnsi="Times New Roman"/>
          <w:sz w:val="24"/>
          <w:szCs w:val="24"/>
        </w:rPr>
        <w:t>Nwachukwu</w:t>
      </w:r>
      <w:proofErr w:type="spellEnd"/>
      <w:r>
        <w:rPr>
          <w:rFonts w:ascii="Times New Roman" w:hAnsi="Times New Roman"/>
          <w:sz w:val="24"/>
          <w:szCs w:val="24"/>
        </w:rPr>
        <w:t xml:space="preserve">, I. N., &amp; </w:t>
      </w:r>
      <w:proofErr w:type="spellStart"/>
      <w:r>
        <w:rPr>
          <w:rFonts w:ascii="Times New Roman" w:hAnsi="Times New Roman"/>
          <w:sz w:val="24"/>
          <w:szCs w:val="24"/>
        </w:rPr>
        <w:t>Ifeoma</w:t>
      </w:r>
      <w:proofErr w:type="spellEnd"/>
      <w:r>
        <w:rPr>
          <w:rFonts w:ascii="Times New Roman" w:hAnsi="Times New Roman"/>
          <w:sz w:val="24"/>
          <w:szCs w:val="24"/>
        </w:rPr>
        <w:t xml:space="preserve">, O. A. (2020). </w:t>
      </w:r>
      <w:proofErr w:type="gramStart"/>
      <w:r>
        <w:rPr>
          <w:rFonts w:ascii="Times New Roman" w:hAnsi="Times New Roman"/>
          <w:sz w:val="24"/>
          <w:szCs w:val="24"/>
        </w:rPr>
        <w:t>ICT and policy advocacy among rural farmers in Southeast Nigeria.</w:t>
      </w:r>
      <w:proofErr w:type="gramEnd"/>
      <w:r>
        <w:rPr>
          <w:rFonts w:ascii="Times New Roman" w:hAnsi="Times New Roman"/>
          <w:sz w:val="24"/>
          <w:szCs w:val="24"/>
        </w:rPr>
        <w:t xml:space="preserve"> Journal of Rural Policy and Planning, 10(3), 45–57.</w:t>
      </w:r>
    </w:p>
    <w:p w:rsidR="00D40F5B" w:rsidRDefault="00D40F5B" w:rsidP="00D40F5B">
      <w:pPr>
        <w:spacing w:after="0" w:line="360" w:lineRule="auto"/>
        <w:jc w:val="both"/>
        <w:rPr>
          <w:rFonts w:ascii="Times New Roman" w:hAnsi="Times New Roman"/>
          <w:sz w:val="24"/>
          <w:szCs w:val="24"/>
        </w:rPr>
      </w:pPr>
      <w:proofErr w:type="gramStart"/>
      <w:r>
        <w:rPr>
          <w:rFonts w:ascii="Times New Roman" w:hAnsi="Times New Roman"/>
          <w:sz w:val="24"/>
          <w:szCs w:val="24"/>
        </w:rPr>
        <w:lastRenderedPageBreak/>
        <w:t xml:space="preserve">Obi, A., </w:t>
      </w:r>
      <w:proofErr w:type="spellStart"/>
      <w:r>
        <w:rPr>
          <w:rFonts w:ascii="Times New Roman" w:hAnsi="Times New Roman"/>
          <w:sz w:val="24"/>
          <w:szCs w:val="24"/>
        </w:rPr>
        <w:t>Chikaire</w:t>
      </w:r>
      <w:proofErr w:type="spellEnd"/>
      <w:r>
        <w:rPr>
          <w:rFonts w:ascii="Times New Roman" w:hAnsi="Times New Roman"/>
          <w:sz w:val="24"/>
          <w:szCs w:val="24"/>
        </w:rPr>
        <w:t>, J. U., &amp;</w:t>
      </w:r>
      <w:proofErr w:type="spellStart"/>
      <w:r>
        <w:rPr>
          <w:rFonts w:ascii="Times New Roman" w:hAnsi="Times New Roman"/>
          <w:sz w:val="24"/>
          <w:szCs w:val="24"/>
        </w:rPr>
        <w:t>Atoma</w:t>
      </w:r>
      <w:proofErr w:type="spellEnd"/>
      <w:r>
        <w:rPr>
          <w:rFonts w:ascii="Times New Roman" w:hAnsi="Times New Roman"/>
          <w:sz w:val="24"/>
          <w:szCs w:val="24"/>
        </w:rPr>
        <w:t>, C. N. (2019).</w:t>
      </w:r>
      <w:proofErr w:type="gramEnd"/>
      <w:r>
        <w:rPr>
          <w:rFonts w:ascii="Times New Roman" w:hAnsi="Times New Roman"/>
          <w:sz w:val="24"/>
          <w:szCs w:val="24"/>
        </w:rPr>
        <w:t xml:space="preserve"> </w:t>
      </w:r>
      <w:proofErr w:type="gramStart"/>
      <w:r>
        <w:rPr>
          <w:rFonts w:ascii="Times New Roman" w:hAnsi="Times New Roman"/>
          <w:sz w:val="24"/>
          <w:szCs w:val="24"/>
        </w:rPr>
        <w:t xml:space="preserve">Assessment of ICT usage among cassava </w:t>
      </w:r>
      <w:r>
        <w:rPr>
          <w:rFonts w:ascii="Times New Roman" w:hAnsi="Times New Roman"/>
          <w:sz w:val="24"/>
          <w:szCs w:val="24"/>
        </w:rPr>
        <w:tab/>
        <w:t>farmers in Delta State, Nigeria.</w:t>
      </w:r>
      <w:proofErr w:type="gramEnd"/>
      <w:r>
        <w:rPr>
          <w:rFonts w:ascii="Times New Roman" w:hAnsi="Times New Roman"/>
          <w:sz w:val="24"/>
          <w:szCs w:val="24"/>
        </w:rPr>
        <w:t xml:space="preserve"> Nigerian Journal of Rural Extension and Development, </w:t>
      </w:r>
      <w:r>
        <w:rPr>
          <w:rFonts w:ascii="Times New Roman" w:hAnsi="Times New Roman"/>
          <w:sz w:val="24"/>
          <w:szCs w:val="24"/>
        </w:rPr>
        <w:tab/>
        <w:t>13(1), 22–29.</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Odebiyi</w:t>
      </w:r>
      <w:proofErr w:type="spellEnd"/>
      <w:r>
        <w:rPr>
          <w:rFonts w:ascii="Times New Roman" w:hAnsi="Times New Roman"/>
          <w:sz w:val="24"/>
          <w:szCs w:val="24"/>
        </w:rPr>
        <w:t xml:space="preserve">, J. A., </w:t>
      </w:r>
      <w:proofErr w:type="spellStart"/>
      <w:r>
        <w:rPr>
          <w:rFonts w:ascii="Times New Roman" w:hAnsi="Times New Roman"/>
          <w:sz w:val="24"/>
          <w:szCs w:val="24"/>
        </w:rPr>
        <w:t>Oduwole</w:t>
      </w:r>
      <w:proofErr w:type="spellEnd"/>
      <w:r>
        <w:rPr>
          <w:rFonts w:ascii="Times New Roman" w:hAnsi="Times New Roman"/>
          <w:sz w:val="24"/>
          <w:szCs w:val="24"/>
        </w:rPr>
        <w:t>, O. O., &amp;</w:t>
      </w:r>
      <w:proofErr w:type="spellStart"/>
      <w:r>
        <w:rPr>
          <w:rFonts w:ascii="Times New Roman" w:hAnsi="Times New Roman"/>
          <w:sz w:val="24"/>
          <w:szCs w:val="24"/>
        </w:rPr>
        <w:t>Aderibigbe</w:t>
      </w:r>
      <w:proofErr w:type="spellEnd"/>
      <w:r>
        <w:rPr>
          <w:rFonts w:ascii="Times New Roman" w:hAnsi="Times New Roman"/>
          <w:sz w:val="24"/>
          <w:szCs w:val="24"/>
        </w:rPr>
        <w:t>, N. A. (2020).</w:t>
      </w:r>
      <w:proofErr w:type="gramEnd"/>
      <w:r>
        <w:rPr>
          <w:rFonts w:ascii="Times New Roman" w:hAnsi="Times New Roman"/>
          <w:sz w:val="24"/>
          <w:szCs w:val="24"/>
        </w:rPr>
        <w:t xml:space="preserve"> ICT adoption and cassava farmers’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productivity</w:t>
      </w:r>
      <w:proofErr w:type="gramEnd"/>
      <w:r>
        <w:rPr>
          <w:rFonts w:ascii="Times New Roman" w:hAnsi="Times New Roman"/>
          <w:sz w:val="24"/>
          <w:szCs w:val="24"/>
        </w:rPr>
        <w:t xml:space="preserve"> in </w:t>
      </w:r>
      <w:proofErr w:type="spellStart"/>
      <w:r>
        <w:rPr>
          <w:rFonts w:ascii="Times New Roman" w:hAnsi="Times New Roman"/>
          <w:sz w:val="24"/>
          <w:szCs w:val="24"/>
        </w:rPr>
        <w:t>Ogun</w:t>
      </w:r>
      <w:proofErr w:type="spellEnd"/>
      <w:r>
        <w:rPr>
          <w:rFonts w:ascii="Times New Roman" w:hAnsi="Times New Roman"/>
          <w:sz w:val="24"/>
          <w:szCs w:val="24"/>
        </w:rPr>
        <w:t xml:space="preserve"> State, Nigeria. Journal of Agricultural Extension, 24(2), 53–62.</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Ogunlade</w:t>
      </w:r>
      <w:proofErr w:type="spellEnd"/>
      <w:r>
        <w:rPr>
          <w:rFonts w:ascii="Times New Roman" w:hAnsi="Times New Roman"/>
          <w:sz w:val="24"/>
          <w:szCs w:val="24"/>
        </w:rPr>
        <w:t>, I., &amp;</w:t>
      </w:r>
      <w:proofErr w:type="spellStart"/>
      <w:r>
        <w:rPr>
          <w:rFonts w:ascii="Times New Roman" w:hAnsi="Times New Roman"/>
          <w:sz w:val="24"/>
          <w:szCs w:val="24"/>
        </w:rPr>
        <w:t>Adegboye</w:t>
      </w:r>
      <w:proofErr w:type="spellEnd"/>
      <w:r>
        <w:rPr>
          <w:rFonts w:ascii="Times New Roman" w:hAnsi="Times New Roman"/>
          <w:sz w:val="24"/>
          <w:szCs w:val="24"/>
        </w:rPr>
        <w:t>, R. O. (2018).</w:t>
      </w:r>
      <w:proofErr w:type="gramEnd"/>
      <w:r>
        <w:rPr>
          <w:rFonts w:ascii="Times New Roman" w:hAnsi="Times New Roman"/>
          <w:sz w:val="24"/>
          <w:szCs w:val="24"/>
        </w:rPr>
        <w:t xml:space="preserve"> Empowering women cassava farmers through ICT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platforms</w:t>
      </w:r>
      <w:proofErr w:type="gramEnd"/>
      <w:r>
        <w:rPr>
          <w:rFonts w:ascii="Times New Roman" w:hAnsi="Times New Roman"/>
          <w:sz w:val="24"/>
          <w:szCs w:val="24"/>
        </w:rPr>
        <w:t xml:space="preserve"> in Nigeria. Journal of Gender, Agriculture and Food Security, 3(1), 31–42.</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Ogunlade</w:t>
      </w:r>
      <w:proofErr w:type="spellEnd"/>
      <w:r>
        <w:rPr>
          <w:rFonts w:ascii="Times New Roman" w:hAnsi="Times New Roman"/>
          <w:sz w:val="24"/>
          <w:szCs w:val="24"/>
        </w:rPr>
        <w:t xml:space="preserve">, I., &amp; </w:t>
      </w:r>
      <w:proofErr w:type="spellStart"/>
      <w:r>
        <w:rPr>
          <w:rFonts w:ascii="Times New Roman" w:hAnsi="Times New Roman"/>
          <w:sz w:val="24"/>
          <w:szCs w:val="24"/>
        </w:rPr>
        <w:t>Ajayi</w:t>
      </w:r>
      <w:proofErr w:type="spellEnd"/>
      <w:r>
        <w:rPr>
          <w:rFonts w:ascii="Times New Roman" w:hAnsi="Times New Roman"/>
          <w:sz w:val="24"/>
          <w:szCs w:val="24"/>
        </w:rPr>
        <w:t>, M. T. (2018).</w:t>
      </w:r>
      <w:proofErr w:type="gramEnd"/>
      <w:r>
        <w:rPr>
          <w:rFonts w:ascii="Times New Roman" w:hAnsi="Times New Roman"/>
          <w:sz w:val="24"/>
          <w:szCs w:val="24"/>
        </w:rPr>
        <w:t xml:space="preserve"> Integration of cassava farmers into agro-industries through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ICT tools in Nigeria. Nigerian Journal of Agricultural Extension, 19(1), 21–30.</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Okeke</w:t>
      </w:r>
      <w:proofErr w:type="spellEnd"/>
      <w:r>
        <w:rPr>
          <w:rFonts w:ascii="Times New Roman" w:hAnsi="Times New Roman"/>
          <w:sz w:val="24"/>
          <w:szCs w:val="24"/>
        </w:rPr>
        <w:t xml:space="preserve">, M. N. (2016). </w:t>
      </w:r>
      <w:proofErr w:type="gramStart"/>
      <w:r>
        <w:rPr>
          <w:rFonts w:ascii="Times New Roman" w:hAnsi="Times New Roman"/>
          <w:sz w:val="24"/>
          <w:szCs w:val="24"/>
        </w:rPr>
        <w:t>Age, education and ICT usage among smallholder farmers in Nigeria.</w:t>
      </w:r>
      <w:proofErr w:type="gramEnd"/>
      <w:r>
        <w:rPr>
          <w:rFonts w:ascii="Times New Roman" w:hAnsi="Times New Roman"/>
          <w:sz w:val="24"/>
          <w:szCs w:val="24"/>
        </w:rPr>
        <w:t xml:space="preserve">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International Journal of Agricultural Management and Development, 6(2), 123–132.</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Okorie</w:t>
      </w:r>
      <w:proofErr w:type="spellEnd"/>
      <w:r>
        <w:rPr>
          <w:rFonts w:ascii="Times New Roman" w:hAnsi="Times New Roman"/>
          <w:sz w:val="24"/>
          <w:szCs w:val="24"/>
        </w:rPr>
        <w:t xml:space="preserve">, A. O., </w:t>
      </w:r>
      <w:proofErr w:type="spellStart"/>
      <w:r>
        <w:rPr>
          <w:rFonts w:ascii="Times New Roman" w:hAnsi="Times New Roman"/>
          <w:sz w:val="24"/>
          <w:szCs w:val="24"/>
        </w:rPr>
        <w:t>Akinlolu</w:t>
      </w:r>
      <w:proofErr w:type="spellEnd"/>
      <w:r>
        <w:rPr>
          <w:rFonts w:ascii="Times New Roman" w:hAnsi="Times New Roman"/>
          <w:sz w:val="24"/>
          <w:szCs w:val="24"/>
        </w:rPr>
        <w:t>, A. A., &amp;</w:t>
      </w:r>
      <w:proofErr w:type="spellStart"/>
      <w:r>
        <w:rPr>
          <w:rFonts w:ascii="Times New Roman" w:hAnsi="Times New Roman"/>
          <w:sz w:val="24"/>
          <w:szCs w:val="24"/>
        </w:rPr>
        <w:t>Ojo</w:t>
      </w:r>
      <w:proofErr w:type="spellEnd"/>
      <w:r>
        <w:rPr>
          <w:rFonts w:ascii="Times New Roman" w:hAnsi="Times New Roman"/>
          <w:sz w:val="24"/>
          <w:szCs w:val="24"/>
        </w:rPr>
        <w:t>, O. E. (2019).</w:t>
      </w:r>
      <w:proofErr w:type="gramEnd"/>
      <w:r>
        <w:rPr>
          <w:rFonts w:ascii="Times New Roman" w:hAnsi="Times New Roman"/>
          <w:sz w:val="24"/>
          <w:szCs w:val="24"/>
        </w:rPr>
        <w:t xml:space="preserve"> Traceability and certification systems in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Nigerian cassava exports: ICT applications and challenges. African Journal of Agribusiness and Sustainable Development, 3(2), 102–114.</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Okwu</w:t>
      </w:r>
      <w:proofErr w:type="spellEnd"/>
      <w:r>
        <w:rPr>
          <w:rFonts w:ascii="Times New Roman" w:hAnsi="Times New Roman"/>
          <w:sz w:val="24"/>
          <w:szCs w:val="24"/>
        </w:rPr>
        <w:t>, O. J., &amp;</w:t>
      </w:r>
      <w:proofErr w:type="spellStart"/>
      <w:r>
        <w:rPr>
          <w:rFonts w:ascii="Times New Roman" w:hAnsi="Times New Roman"/>
          <w:sz w:val="24"/>
          <w:szCs w:val="24"/>
        </w:rPr>
        <w:t>Daudu</w:t>
      </w:r>
      <w:proofErr w:type="spellEnd"/>
      <w:r>
        <w:rPr>
          <w:rFonts w:ascii="Times New Roman" w:hAnsi="Times New Roman"/>
          <w:sz w:val="24"/>
          <w:szCs w:val="24"/>
        </w:rPr>
        <w:t xml:space="preserve">, S. (2011). Extension communication channels' usage and preference by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farmers</w:t>
      </w:r>
      <w:proofErr w:type="gramEnd"/>
      <w:r>
        <w:rPr>
          <w:rFonts w:ascii="Times New Roman" w:hAnsi="Times New Roman"/>
          <w:sz w:val="24"/>
          <w:szCs w:val="24"/>
        </w:rPr>
        <w:t xml:space="preserve"> in Benue State, Nigeria. Journal of Agricultural Extension and Rural Development </w:t>
      </w:r>
      <w:proofErr w:type="spellStart"/>
      <w:r>
        <w:rPr>
          <w:rFonts w:ascii="Times New Roman" w:hAnsi="Times New Roman"/>
          <w:sz w:val="24"/>
          <w:szCs w:val="24"/>
        </w:rPr>
        <w:t>Okorie</w:t>
      </w:r>
      <w:proofErr w:type="spellEnd"/>
      <w:r>
        <w:rPr>
          <w:rFonts w:ascii="Times New Roman" w:hAnsi="Times New Roman"/>
          <w:sz w:val="24"/>
          <w:szCs w:val="24"/>
        </w:rPr>
        <w:t>, E., et al. (2019), 3(5), 88–94.</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Okwu</w:t>
      </w:r>
      <w:proofErr w:type="spellEnd"/>
      <w:r>
        <w:rPr>
          <w:rFonts w:ascii="Times New Roman" w:hAnsi="Times New Roman"/>
          <w:sz w:val="24"/>
          <w:szCs w:val="24"/>
        </w:rPr>
        <w:t xml:space="preserve">, O. J., Kuku, A. A., &amp; </w:t>
      </w:r>
      <w:proofErr w:type="spellStart"/>
      <w:r>
        <w:rPr>
          <w:rFonts w:ascii="Times New Roman" w:hAnsi="Times New Roman"/>
          <w:sz w:val="24"/>
          <w:szCs w:val="24"/>
        </w:rPr>
        <w:t>Aba</w:t>
      </w:r>
      <w:proofErr w:type="spellEnd"/>
      <w:r>
        <w:rPr>
          <w:rFonts w:ascii="Times New Roman" w:hAnsi="Times New Roman"/>
          <w:sz w:val="24"/>
          <w:szCs w:val="24"/>
        </w:rPr>
        <w:t>, J. I. (2011).</w:t>
      </w:r>
      <w:proofErr w:type="gramEnd"/>
      <w:r>
        <w:rPr>
          <w:rFonts w:ascii="Times New Roman" w:hAnsi="Times New Roman"/>
          <w:sz w:val="24"/>
          <w:szCs w:val="24"/>
        </w:rPr>
        <w:t xml:space="preserve"> Influence of farmers’ socioeconomic </w:t>
      </w:r>
      <w:r>
        <w:rPr>
          <w:rFonts w:ascii="Times New Roman" w:hAnsi="Times New Roman"/>
          <w:sz w:val="24"/>
          <w:szCs w:val="24"/>
        </w:rPr>
        <w:tab/>
        <w:t xml:space="preserve">characteristics on their access to agricultural information in Benue State, Nigeria. Journal </w:t>
      </w:r>
      <w:r>
        <w:rPr>
          <w:rFonts w:ascii="Times New Roman" w:hAnsi="Times New Roman"/>
          <w:sz w:val="24"/>
          <w:szCs w:val="24"/>
        </w:rPr>
        <w:tab/>
        <w:t xml:space="preserve">of Agricultural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Food Information, 12(4), 326–337. </w:t>
      </w:r>
      <w:hyperlink r:id="rId7" w:history="1">
        <w:r>
          <w:rPr>
            <w:rStyle w:val="Hyperlink"/>
            <w:rFonts w:ascii="Times New Roman" w:hAnsi="Times New Roman"/>
            <w:sz w:val="24"/>
            <w:szCs w:val="24"/>
          </w:rPr>
          <w:t>https://doi.org/10.1080/10496505.2011.608998</w:t>
        </w:r>
      </w:hyperlink>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Oladele</w:t>
      </w:r>
      <w:proofErr w:type="spellEnd"/>
      <w:r>
        <w:rPr>
          <w:rFonts w:ascii="Times New Roman" w:hAnsi="Times New Roman"/>
          <w:sz w:val="24"/>
          <w:szCs w:val="24"/>
        </w:rPr>
        <w:t xml:space="preserve">, O. I., &amp; </w:t>
      </w:r>
      <w:proofErr w:type="spellStart"/>
      <w:r>
        <w:rPr>
          <w:rFonts w:ascii="Times New Roman" w:hAnsi="Times New Roman"/>
          <w:sz w:val="24"/>
          <w:szCs w:val="24"/>
        </w:rPr>
        <w:t>Akinyemi</w:t>
      </w:r>
      <w:proofErr w:type="spellEnd"/>
      <w:r>
        <w:rPr>
          <w:rFonts w:ascii="Times New Roman" w:hAnsi="Times New Roman"/>
          <w:sz w:val="24"/>
          <w:szCs w:val="24"/>
        </w:rPr>
        <w:t>, B. A. (2021).</w:t>
      </w:r>
      <w:proofErr w:type="gramEnd"/>
      <w:r>
        <w:rPr>
          <w:rFonts w:ascii="Times New Roman" w:hAnsi="Times New Roman"/>
          <w:sz w:val="24"/>
          <w:szCs w:val="24"/>
        </w:rPr>
        <w:t xml:space="preserve"> Access and utilization of ICTs among rural farmers in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 xml:space="preserve">Nigeria: Implications for agricultural development. African Journal of Agricultural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Research, 16(9), 1254–1263.</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Oladipo</w:t>
      </w:r>
      <w:proofErr w:type="spellEnd"/>
      <w:r>
        <w:rPr>
          <w:rFonts w:ascii="Times New Roman" w:hAnsi="Times New Roman"/>
          <w:sz w:val="24"/>
          <w:szCs w:val="24"/>
        </w:rPr>
        <w:t xml:space="preserve">, F. O., </w:t>
      </w:r>
      <w:proofErr w:type="spellStart"/>
      <w:r>
        <w:rPr>
          <w:rFonts w:ascii="Times New Roman" w:hAnsi="Times New Roman"/>
          <w:sz w:val="24"/>
          <w:szCs w:val="24"/>
        </w:rPr>
        <w:t>Afolayan</w:t>
      </w:r>
      <w:proofErr w:type="spellEnd"/>
      <w:r>
        <w:rPr>
          <w:rFonts w:ascii="Times New Roman" w:hAnsi="Times New Roman"/>
          <w:sz w:val="24"/>
          <w:szCs w:val="24"/>
        </w:rPr>
        <w:t xml:space="preserve">, O. A., &amp; </w:t>
      </w:r>
      <w:proofErr w:type="spellStart"/>
      <w:r>
        <w:rPr>
          <w:rFonts w:ascii="Times New Roman" w:hAnsi="Times New Roman"/>
          <w:sz w:val="24"/>
          <w:szCs w:val="24"/>
        </w:rPr>
        <w:t>Ogunleye</w:t>
      </w:r>
      <w:proofErr w:type="spellEnd"/>
      <w:r>
        <w:rPr>
          <w:rFonts w:ascii="Times New Roman" w:hAnsi="Times New Roman"/>
          <w:sz w:val="24"/>
          <w:szCs w:val="24"/>
        </w:rPr>
        <w:t>, O. S. (2020).</w:t>
      </w:r>
      <w:proofErr w:type="gramEnd"/>
      <w:r>
        <w:rPr>
          <w:rFonts w:ascii="Times New Roman" w:hAnsi="Times New Roman"/>
          <w:sz w:val="24"/>
          <w:szCs w:val="24"/>
        </w:rPr>
        <w:t xml:space="preserve"> Emerging trends in e-agriculture for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enhanced</w:t>
      </w:r>
      <w:proofErr w:type="gramEnd"/>
      <w:r>
        <w:rPr>
          <w:rFonts w:ascii="Times New Roman" w:hAnsi="Times New Roman"/>
          <w:sz w:val="24"/>
          <w:szCs w:val="24"/>
        </w:rPr>
        <w:t xml:space="preserve"> food security in Nigeria. Journal of Agricultural Informatics, 11(1), 1–9.</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Olaniyan</w:t>
      </w:r>
      <w:proofErr w:type="spellEnd"/>
      <w:r>
        <w:rPr>
          <w:rFonts w:ascii="Times New Roman" w:hAnsi="Times New Roman"/>
          <w:sz w:val="24"/>
          <w:szCs w:val="24"/>
        </w:rPr>
        <w:t>, O. S., &amp;</w:t>
      </w:r>
      <w:proofErr w:type="spellStart"/>
      <w:r>
        <w:rPr>
          <w:rFonts w:ascii="Times New Roman" w:hAnsi="Times New Roman"/>
          <w:sz w:val="24"/>
          <w:szCs w:val="24"/>
        </w:rPr>
        <w:t>Eniola</w:t>
      </w:r>
      <w:proofErr w:type="spellEnd"/>
      <w:r>
        <w:rPr>
          <w:rFonts w:ascii="Times New Roman" w:hAnsi="Times New Roman"/>
          <w:sz w:val="24"/>
          <w:szCs w:val="24"/>
        </w:rPr>
        <w:t>, O. A. (2020).</w:t>
      </w:r>
      <w:proofErr w:type="gramEnd"/>
      <w:r>
        <w:rPr>
          <w:rFonts w:ascii="Times New Roman" w:hAnsi="Times New Roman"/>
          <w:sz w:val="24"/>
          <w:szCs w:val="24"/>
        </w:rPr>
        <w:t xml:space="preserve"> Enhancing transparency in agricultural value chains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through</w:t>
      </w:r>
      <w:proofErr w:type="gramEnd"/>
      <w:r>
        <w:rPr>
          <w:rFonts w:ascii="Times New Roman" w:hAnsi="Times New Roman"/>
          <w:sz w:val="24"/>
          <w:szCs w:val="24"/>
        </w:rPr>
        <w:t xml:space="preserve"> ICT: Evidence from cassava farmers in Nigeria. Journal of African Business, 21(4), 455–472.</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lastRenderedPageBreak/>
        <w:t>Olawale</w:t>
      </w:r>
      <w:proofErr w:type="spellEnd"/>
      <w:r>
        <w:rPr>
          <w:rFonts w:ascii="Times New Roman" w:hAnsi="Times New Roman"/>
          <w:sz w:val="24"/>
          <w:szCs w:val="24"/>
        </w:rPr>
        <w:t>, O. T., &amp;</w:t>
      </w:r>
      <w:proofErr w:type="spellStart"/>
      <w:r>
        <w:rPr>
          <w:rFonts w:ascii="Times New Roman" w:hAnsi="Times New Roman"/>
          <w:sz w:val="24"/>
          <w:szCs w:val="24"/>
        </w:rPr>
        <w:t>Olorunsola</w:t>
      </w:r>
      <w:proofErr w:type="spellEnd"/>
      <w:r>
        <w:rPr>
          <w:rFonts w:ascii="Times New Roman" w:hAnsi="Times New Roman"/>
          <w:sz w:val="24"/>
          <w:szCs w:val="24"/>
        </w:rPr>
        <w:t>, A. O. (2020).</w:t>
      </w:r>
      <w:proofErr w:type="gramEnd"/>
      <w:r>
        <w:rPr>
          <w:rFonts w:ascii="Times New Roman" w:hAnsi="Times New Roman"/>
          <w:sz w:val="24"/>
          <w:szCs w:val="24"/>
        </w:rPr>
        <w:t xml:space="preserve"> </w:t>
      </w:r>
      <w:proofErr w:type="gramStart"/>
      <w:r>
        <w:rPr>
          <w:rFonts w:ascii="Times New Roman" w:hAnsi="Times New Roman"/>
          <w:sz w:val="24"/>
          <w:szCs w:val="24"/>
        </w:rPr>
        <w:t xml:space="preserve">ICT and corruption reduction in Nigeria’s </w:t>
      </w:r>
      <w:r>
        <w:rPr>
          <w:rFonts w:ascii="Times New Roman" w:hAnsi="Times New Roman"/>
          <w:sz w:val="24"/>
          <w:szCs w:val="24"/>
        </w:rPr>
        <w:tab/>
        <w:t>agricultural supply chains.</w:t>
      </w:r>
      <w:proofErr w:type="gramEnd"/>
      <w:r>
        <w:rPr>
          <w:rFonts w:ascii="Times New Roman" w:hAnsi="Times New Roman"/>
          <w:sz w:val="24"/>
          <w:szCs w:val="24"/>
        </w:rPr>
        <w:t xml:space="preserve"> International Journal of Agricultural Management and </w:t>
      </w:r>
      <w:r>
        <w:rPr>
          <w:rFonts w:ascii="Times New Roman" w:hAnsi="Times New Roman"/>
          <w:sz w:val="24"/>
          <w:szCs w:val="24"/>
        </w:rPr>
        <w:tab/>
      </w:r>
      <w:proofErr w:type="gramStart"/>
      <w:r>
        <w:rPr>
          <w:rFonts w:ascii="Times New Roman" w:hAnsi="Times New Roman"/>
          <w:sz w:val="24"/>
          <w:szCs w:val="24"/>
        </w:rPr>
        <w:t>Development10(</w:t>
      </w:r>
      <w:proofErr w:type="gramEnd"/>
      <w:r>
        <w:rPr>
          <w:rFonts w:ascii="Times New Roman" w:hAnsi="Times New Roman"/>
          <w:sz w:val="24"/>
          <w:szCs w:val="24"/>
        </w:rPr>
        <w:t>1), 55–65.</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Olowu</w:t>
      </w:r>
      <w:proofErr w:type="spellEnd"/>
      <w:r>
        <w:rPr>
          <w:rFonts w:ascii="Times New Roman" w:hAnsi="Times New Roman"/>
          <w:sz w:val="24"/>
          <w:szCs w:val="24"/>
        </w:rPr>
        <w:t>, D., &amp;</w:t>
      </w:r>
      <w:proofErr w:type="spellStart"/>
      <w:r>
        <w:rPr>
          <w:rFonts w:ascii="Times New Roman" w:hAnsi="Times New Roman"/>
          <w:sz w:val="24"/>
          <w:szCs w:val="24"/>
        </w:rPr>
        <w:t>Oyediran</w:t>
      </w:r>
      <w:proofErr w:type="spellEnd"/>
      <w:r>
        <w:rPr>
          <w:rFonts w:ascii="Times New Roman" w:hAnsi="Times New Roman"/>
          <w:sz w:val="24"/>
          <w:szCs w:val="24"/>
        </w:rPr>
        <w:t>, A. (2015).</w:t>
      </w:r>
      <w:proofErr w:type="gramEnd"/>
      <w:r>
        <w:rPr>
          <w:rFonts w:ascii="Times New Roman" w:hAnsi="Times New Roman"/>
          <w:sz w:val="24"/>
          <w:szCs w:val="24"/>
        </w:rPr>
        <w:t xml:space="preserve"> ICTs and agricultural development in sub-Saharan Africa: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Towards innovation and sustainability.</w:t>
      </w:r>
      <w:proofErr w:type="gramEnd"/>
      <w:r>
        <w:rPr>
          <w:rFonts w:ascii="Times New Roman" w:hAnsi="Times New Roman"/>
          <w:sz w:val="24"/>
          <w:szCs w:val="24"/>
        </w:rPr>
        <w:t xml:space="preserve"> African Journal of Science, Technology, Innovation and Development, 7(6), 504–510. https://doi.org/10.1080/20421338.2015.1081774</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Oluwatayo</w:t>
      </w:r>
      <w:proofErr w:type="spellEnd"/>
      <w:r>
        <w:rPr>
          <w:rFonts w:ascii="Times New Roman" w:hAnsi="Times New Roman"/>
          <w:sz w:val="24"/>
          <w:szCs w:val="24"/>
        </w:rPr>
        <w:t xml:space="preserve">, I. B., </w:t>
      </w:r>
      <w:proofErr w:type="spellStart"/>
      <w:r>
        <w:rPr>
          <w:rFonts w:ascii="Times New Roman" w:hAnsi="Times New Roman"/>
          <w:sz w:val="24"/>
          <w:szCs w:val="24"/>
        </w:rPr>
        <w:t>Sekumade</w:t>
      </w:r>
      <w:proofErr w:type="spellEnd"/>
      <w:r>
        <w:rPr>
          <w:rFonts w:ascii="Times New Roman" w:hAnsi="Times New Roman"/>
          <w:sz w:val="24"/>
          <w:szCs w:val="24"/>
        </w:rPr>
        <w:t>, A. B., &amp;</w:t>
      </w:r>
      <w:proofErr w:type="spellStart"/>
      <w:r>
        <w:rPr>
          <w:rFonts w:ascii="Times New Roman" w:hAnsi="Times New Roman"/>
          <w:sz w:val="24"/>
          <w:szCs w:val="24"/>
        </w:rPr>
        <w:t>Adesoji</w:t>
      </w:r>
      <w:proofErr w:type="spellEnd"/>
      <w:r>
        <w:rPr>
          <w:rFonts w:ascii="Times New Roman" w:hAnsi="Times New Roman"/>
          <w:sz w:val="24"/>
          <w:szCs w:val="24"/>
        </w:rPr>
        <w:t>, S. A. (2019).</w:t>
      </w:r>
      <w:proofErr w:type="gramEnd"/>
      <w:r>
        <w:rPr>
          <w:rFonts w:ascii="Times New Roman" w:hAnsi="Times New Roman"/>
          <w:sz w:val="24"/>
          <w:szCs w:val="24"/>
        </w:rPr>
        <w:t xml:space="preserve"> </w:t>
      </w:r>
      <w:proofErr w:type="gramStart"/>
      <w:r>
        <w:rPr>
          <w:rFonts w:ascii="Times New Roman" w:hAnsi="Times New Roman"/>
          <w:sz w:val="24"/>
          <w:szCs w:val="24"/>
        </w:rPr>
        <w:t xml:space="preserve">ICT and knowledge dissemination </w:t>
      </w:r>
      <w:r>
        <w:rPr>
          <w:rFonts w:ascii="Times New Roman" w:hAnsi="Times New Roman"/>
          <w:sz w:val="24"/>
          <w:szCs w:val="24"/>
        </w:rPr>
        <w:tab/>
        <w:t>in Nigerian agriculture.</w:t>
      </w:r>
      <w:proofErr w:type="gramEnd"/>
      <w:r>
        <w:rPr>
          <w:rFonts w:ascii="Times New Roman" w:hAnsi="Times New Roman"/>
          <w:sz w:val="24"/>
          <w:szCs w:val="24"/>
        </w:rPr>
        <w:t xml:space="preserve"> International Journal of Agricultural Policy and Research, 7(4), </w:t>
      </w:r>
      <w:r>
        <w:rPr>
          <w:rFonts w:ascii="Times New Roman" w:hAnsi="Times New Roman"/>
          <w:sz w:val="24"/>
          <w:szCs w:val="24"/>
        </w:rPr>
        <w:tab/>
        <w:t>132–140.</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Omotayo</w:t>
      </w:r>
      <w:proofErr w:type="spellEnd"/>
      <w:r>
        <w:rPr>
          <w:rFonts w:ascii="Times New Roman" w:hAnsi="Times New Roman"/>
          <w:sz w:val="24"/>
          <w:szCs w:val="24"/>
        </w:rPr>
        <w:t xml:space="preserve">, O. M. (2005). Information and Communication Technology (ICT) and agricultural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extension</w:t>
      </w:r>
      <w:proofErr w:type="gramEnd"/>
      <w:r>
        <w:rPr>
          <w:rFonts w:ascii="Times New Roman" w:hAnsi="Times New Roman"/>
          <w:sz w:val="24"/>
          <w:szCs w:val="24"/>
        </w:rPr>
        <w:t xml:space="preserve">: Emerging issues in transferring agricultural technology in developing countries. </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In: S.F. </w:t>
      </w:r>
      <w:proofErr w:type="spellStart"/>
      <w:r>
        <w:rPr>
          <w:rFonts w:ascii="Times New Roman" w:hAnsi="Times New Roman"/>
          <w:sz w:val="24"/>
          <w:szCs w:val="24"/>
        </w:rPr>
        <w:t>Adedoyin</w:t>
      </w:r>
      <w:proofErr w:type="spellEnd"/>
      <w:r>
        <w:rPr>
          <w:rFonts w:ascii="Times New Roman" w:hAnsi="Times New Roman"/>
          <w:sz w:val="24"/>
          <w:szCs w:val="24"/>
        </w:rPr>
        <w:t xml:space="preserve"> (ed.) Agricultural Extension in Nigeria. Ilorin: Agricultural Extension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Society of Nigeria (AESON), 145–158.</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Onasanya</w:t>
      </w:r>
      <w:proofErr w:type="spellEnd"/>
      <w:r>
        <w:rPr>
          <w:rFonts w:ascii="Times New Roman" w:hAnsi="Times New Roman"/>
          <w:sz w:val="24"/>
          <w:szCs w:val="24"/>
        </w:rPr>
        <w:t xml:space="preserve">, S. A., </w:t>
      </w:r>
      <w:proofErr w:type="spellStart"/>
      <w:r>
        <w:rPr>
          <w:rFonts w:ascii="Times New Roman" w:hAnsi="Times New Roman"/>
          <w:sz w:val="24"/>
          <w:szCs w:val="24"/>
        </w:rPr>
        <w:t>Shehu</w:t>
      </w:r>
      <w:proofErr w:type="spellEnd"/>
      <w:r>
        <w:rPr>
          <w:rFonts w:ascii="Times New Roman" w:hAnsi="Times New Roman"/>
          <w:sz w:val="24"/>
          <w:szCs w:val="24"/>
        </w:rPr>
        <w:t xml:space="preserve">, R. A., </w:t>
      </w:r>
      <w:proofErr w:type="spellStart"/>
      <w:r>
        <w:rPr>
          <w:rFonts w:ascii="Times New Roman" w:hAnsi="Times New Roman"/>
          <w:sz w:val="24"/>
          <w:szCs w:val="24"/>
        </w:rPr>
        <w:t>Ogunlade</w:t>
      </w:r>
      <w:proofErr w:type="spellEnd"/>
      <w:r>
        <w:rPr>
          <w:rFonts w:ascii="Times New Roman" w:hAnsi="Times New Roman"/>
          <w:sz w:val="24"/>
          <w:szCs w:val="24"/>
        </w:rPr>
        <w:t>, O. O., &amp;</w:t>
      </w:r>
      <w:proofErr w:type="spellStart"/>
      <w:r>
        <w:rPr>
          <w:rFonts w:ascii="Times New Roman" w:hAnsi="Times New Roman"/>
          <w:sz w:val="24"/>
          <w:szCs w:val="24"/>
        </w:rPr>
        <w:t>Adefuye</w:t>
      </w:r>
      <w:proofErr w:type="spellEnd"/>
      <w:r>
        <w:rPr>
          <w:rFonts w:ascii="Times New Roman" w:hAnsi="Times New Roman"/>
          <w:sz w:val="24"/>
          <w:szCs w:val="24"/>
        </w:rPr>
        <w:t xml:space="preserve">, A. O. (2011). Teachers’ awareness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extent of utilization of ICT in teaching secondary school agricultural science in Oyo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 xml:space="preserve">State, Nigeria. International Journal of Education and Development Using Information and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Communication Technology, 7(1), 26–35.</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Onemolease</w:t>
      </w:r>
      <w:proofErr w:type="spellEnd"/>
      <w:r>
        <w:rPr>
          <w:rFonts w:ascii="Times New Roman" w:hAnsi="Times New Roman"/>
          <w:sz w:val="24"/>
          <w:szCs w:val="24"/>
        </w:rPr>
        <w:t xml:space="preserve">, E. A., </w:t>
      </w:r>
      <w:proofErr w:type="spellStart"/>
      <w:r>
        <w:rPr>
          <w:rFonts w:ascii="Times New Roman" w:hAnsi="Times New Roman"/>
          <w:sz w:val="24"/>
          <w:szCs w:val="24"/>
        </w:rPr>
        <w:t>Ehilenboadiaye</w:t>
      </w:r>
      <w:proofErr w:type="spellEnd"/>
      <w:r>
        <w:rPr>
          <w:rFonts w:ascii="Times New Roman" w:hAnsi="Times New Roman"/>
          <w:sz w:val="24"/>
          <w:szCs w:val="24"/>
        </w:rPr>
        <w:t>, A. O., &amp;</w:t>
      </w:r>
      <w:proofErr w:type="spellStart"/>
      <w:r>
        <w:rPr>
          <w:rFonts w:ascii="Times New Roman" w:hAnsi="Times New Roman"/>
          <w:sz w:val="24"/>
          <w:szCs w:val="24"/>
        </w:rPr>
        <w:t>Omoregie</w:t>
      </w:r>
      <w:proofErr w:type="spellEnd"/>
      <w:r>
        <w:rPr>
          <w:rFonts w:ascii="Times New Roman" w:hAnsi="Times New Roman"/>
          <w:sz w:val="24"/>
          <w:szCs w:val="24"/>
        </w:rPr>
        <w:t>, O. H. (2021).</w:t>
      </w:r>
      <w:proofErr w:type="gramEnd"/>
      <w:r>
        <w:rPr>
          <w:rFonts w:ascii="Times New Roman" w:hAnsi="Times New Roman"/>
          <w:sz w:val="24"/>
          <w:szCs w:val="24"/>
        </w:rPr>
        <w:t xml:space="preserve"> Cassava production and </w:t>
      </w:r>
      <w:r>
        <w:rPr>
          <w:rFonts w:ascii="Times New Roman" w:hAnsi="Times New Roman"/>
          <w:sz w:val="24"/>
          <w:szCs w:val="24"/>
        </w:rPr>
        <w:tab/>
        <w:t xml:space="preserve">its impact on food security in Nigeria: A study of Edo and Delta States. Nigerian Journal </w:t>
      </w:r>
      <w:r>
        <w:rPr>
          <w:rFonts w:ascii="Times New Roman" w:hAnsi="Times New Roman"/>
          <w:sz w:val="24"/>
          <w:szCs w:val="24"/>
        </w:rPr>
        <w:tab/>
        <w:t>of Agricultural Economics and Extension Research, 5(2), 123–134.</w:t>
      </w:r>
    </w:p>
    <w:p w:rsidR="00D40F5B" w:rsidRDefault="00D40F5B" w:rsidP="00D40F5B">
      <w:pPr>
        <w:spacing w:after="0" w:line="360" w:lineRule="auto"/>
        <w:jc w:val="both"/>
        <w:rPr>
          <w:rFonts w:ascii="Times New Roman" w:hAnsi="Times New Roman"/>
          <w:sz w:val="24"/>
          <w:szCs w:val="24"/>
        </w:rPr>
      </w:pPr>
      <w:proofErr w:type="spellStart"/>
      <w:r>
        <w:rPr>
          <w:rFonts w:ascii="Times New Roman" w:hAnsi="Times New Roman"/>
          <w:sz w:val="24"/>
          <w:szCs w:val="24"/>
        </w:rPr>
        <w:t>Onwubalili</w:t>
      </w:r>
      <w:proofErr w:type="spellEnd"/>
      <w:r>
        <w:rPr>
          <w:rFonts w:ascii="Times New Roman" w:hAnsi="Times New Roman"/>
          <w:sz w:val="24"/>
          <w:szCs w:val="24"/>
        </w:rPr>
        <w:t xml:space="preserve">, J. N. (2004). ICTs and sustainable development in Nigeria: Challenges and </w:t>
      </w:r>
      <w:r>
        <w:rPr>
          <w:rFonts w:ascii="Times New Roman" w:hAnsi="Times New Roman"/>
          <w:sz w:val="24"/>
          <w:szCs w:val="24"/>
        </w:rPr>
        <w:tab/>
        <w:t>prospects. Journal of Sustainable Development in Africa, 6(2), 74–86.</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Onyenma</w:t>
      </w:r>
      <w:proofErr w:type="spellEnd"/>
      <w:r>
        <w:rPr>
          <w:rFonts w:ascii="Times New Roman" w:hAnsi="Times New Roman"/>
          <w:sz w:val="24"/>
          <w:szCs w:val="24"/>
        </w:rPr>
        <w:t>, C. O., &amp;</w:t>
      </w:r>
      <w:proofErr w:type="spellStart"/>
      <w:r>
        <w:rPr>
          <w:rFonts w:ascii="Times New Roman" w:hAnsi="Times New Roman"/>
          <w:sz w:val="24"/>
          <w:szCs w:val="24"/>
        </w:rPr>
        <w:t>Aroyehun</w:t>
      </w:r>
      <w:proofErr w:type="spellEnd"/>
      <w:r>
        <w:rPr>
          <w:rFonts w:ascii="Times New Roman" w:hAnsi="Times New Roman"/>
          <w:sz w:val="24"/>
          <w:szCs w:val="24"/>
        </w:rPr>
        <w:t>, F. A. (2020).</w:t>
      </w:r>
      <w:proofErr w:type="gramEnd"/>
      <w:r>
        <w:rPr>
          <w:rFonts w:ascii="Times New Roman" w:hAnsi="Times New Roman"/>
          <w:sz w:val="24"/>
          <w:szCs w:val="24"/>
        </w:rPr>
        <w:t xml:space="preserve"> Cassava consumption patterns and nutritional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importance</w:t>
      </w:r>
      <w:proofErr w:type="gramEnd"/>
      <w:r>
        <w:rPr>
          <w:rFonts w:ascii="Times New Roman" w:hAnsi="Times New Roman"/>
          <w:sz w:val="24"/>
          <w:szCs w:val="24"/>
        </w:rPr>
        <w:t xml:space="preserve"> in Nigeria: A household-level analysis. Nigerian Journal of Food and Nutrition Sciences, 2(1), 45–56.</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Oseni</w:t>
      </w:r>
      <w:proofErr w:type="spellEnd"/>
      <w:r>
        <w:rPr>
          <w:rFonts w:ascii="Times New Roman" w:hAnsi="Times New Roman"/>
          <w:sz w:val="24"/>
          <w:szCs w:val="24"/>
        </w:rPr>
        <w:t>, J. O., &amp;</w:t>
      </w:r>
      <w:proofErr w:type="spellStart"/>
      <w:r>
        <w:rPr>
          <w:rFonts w:ascii="Times New Roman" w:hAnsi="Times New Roman"/>
          <w:sz w:val="24"/>
          <w:szCs w:val="24"/>
        </w:rPr>
        <w:t>Ojo</w:t>
      </w:r>
      <w:proofErr w:type="spellEnd"/>
      <w:r>
        <w:rPr>
          <w:rFonts w:ascii="Times New Roman" w:hAnsi="Times New Roman"/>
          <w:sz w:val="24"/>
          <w:szCs w:val="24"/>
        </w:rPr>
        <w:t>, T. A. (2019).</w:t>
      </w:r>
      <w:proofErr w:type="gramEnd"/>
      <w:r>
        <w:rPr>
          <w:rFonts w:ascii="Times New Roman" w:hAnsi="Times New Roman"/>
          <w:sz w:val="24"/>
          <w:szCs w:val="24"/>
        </w:rPr>
        <w:t xml:space="preserve"> ICT-enabled market access and profitability of cassava farmers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Southwest Nigeria. Journal of Agricultural Marketing, 8(2), 80–90.</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Osborne, S. P. (2000). Public-Private Partnerships: Theory and Practice in International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lastRenderedPageBreak/>
        <w:t>Perspective.</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Routledge</w:t>
      </w:r>
      <w:proofErr w:type="spellEnd"/>
      <w:r>
        <w:rPr>
          <w:rFonts w:ascii="Times New Roman" w:hAnsi="Times New Roman"/>
          <w:sz w:val="24"/>
          <w:szCs w:val="24"/>
        </w:rPr>
        <w:t>.</w:t>
      </w:r>
      <w:proofErr w:type="gramEnd"/>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Osiakade</w:t>
      </w:r>
      <w:proofErr w:type="spellEnd"/>
      <w:r>
        <w:rPr>
          <w:rFonts w:ascii="Times New Roman" w:hAnsi="Times New Roman"/>
          <w:sz w:val="24"/>
          <w:szCs w:val="24"/>
        </w:rPr>
        <w:t xml:space="preserve">, O. M., </w:t>
      </w:r>
      <w:proofErr w:type="spellStart"/>
      <w:r>
        <w:rPr>
          <w:rFonts w:ascii="Times New Roman" w:hAnsi="Times New Roman"/>
          <w:sz w:val="24"/>
          <w:szCs w:val="24"/>
        </w:rPr>
        <w:t>Akinyemi</w:t>
      </w:r>
      <w:proofErr w:type="spellEnd"/>
      <w:r>
        <w:rPr>
          <w:rFonts w:ascii="Times New Roman" w:hAnsi="Times New Roman"/>
          <w:sz w:val="24"/>
          <w:szCs w:val="24"/>
        </w:rPr>
        <w:t xml:space="preserve">, S. A., &amp; </w:t>
      </w:r>
      <w:proofErr w:type="spellStart"/>
      <w:r>
        <w:rPr>
          <w:rFonts w:ascii="Times New Roman" w:hAnsi="Times New Roman"/>
          <w:sz w:val="24"/>
          <w:szCs w:val="24"/>
        </w:rPr>
        <w:t>Okafor</w:t>
      </w:r>
      <w:proofErr w:type="spellEnd"/>
      <w:r>
        <w:rPr>
          <w:rFonts w:ascii="Times New Roman" w:hAnsi="Times New Roman"/>
          <w:sz w:val="24"/>
          <w:szCs w:val="24"/>
        </w:rPr>
        <w:t>, E. U. (2010).</w:t>
      </w:r>
      <w:proofErr w:type="gramEnd"/>
      <w:r>
        <w:rPr>
          <w:rFonts w:ascii="Times New Roman" w:hAnsi="Times New Roman"/>
          <w:sz w:val="24"/>
          <w:szCs w:val="24"/>
        </w:rPr>
        <w:t xml:space="preserve"> Information and communication </w:t>
      </w:r>
    </w:p>
    <w:p w:rsidR="00D40F5B" w:rsidRDefault="00D40F5B" w:rsidP="00D40F5B">
      <w:pPr>
        <w:spacing w:after="0" w:line="360" w:lineRule="auto"/>
        <w:ind w:left="720"/>
        <w:jc w:val="both"/>
        <w:rPr>
          <w:rFonts w:ascii="Times New Roman" w:hAnsi="Times New Roman"/>
          <w:sz w:val="24"/>
          <w:szCs w:val="24"/>
        </w:rPr>
      </w:pPr>
      <w:proofErr w:type="gramStart"/>
      <w:r>
        <w:rPr>
          <w:rFonts w:ascii="Times New Roman" w:hAnsi="Times New Roman"/>
          <w:sz w:val="24"/>
          <w:szCs w:val="24"/>
        </w:rPr>
        <w:t>technologies</w:t>
      </w:r>
      <w:proofErr w:type="gramEnd"/>
      <w:r>
        <w:rPr>
          <w:rFonts w:ascii="Times New Roman" w:hAnsi="Times New Roman"/>
          <w:sz w:val="24"/>
          <w:szCs w:val="24"/>
        </w:rPr>
        <w:t xml:space="preserve"> (ICTs) and rural development in Nigeria: Potentials and policy directions.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Journal of Research in National Development, 8(2), 1–9.</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Prasad, H. N. (2000). Information needs and users. </w:t>
      </w:r>
      <w:proofErr w:type="spellStart"/>
      <w:r>
        <w:rPr>
          <w:rFonts w:ascii="Times New Roman" w:hAnsi="Times New Roman"/>
          <w:sz w:val="24"/>
          <w:szCs w:val="24"/>
        </w:rPr>
        <w:t>Vikas</w:t>
      </w:r>
      <w:proofErr w:type="spellEnd"/>
      <w:r>
        <w:rPr>
          <w:rFonts w:ascii="Times New Roman" w:hAnsi="Times New Roman"/>
          <w:sz w:val="24"/>
          <w:szCs w:val="24"/>
        </w:rPr>
        <w:t xml:space="preserve"> Publishing House, New Delhi.</w:t>
      </w:r>
    </w:p>
    <w:p w:rsidR="00D40F5B" w:rsidRDefault="00D40F5B" w:rsidP="00D40F5B">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Usman</w:t>
      </w:r>
      <w:proofErr w:type="spellEnd"/>
      <w:r>
        <w:rPr>
          <w:rFonts w:ascii="Times New Roman" w:hAnsi="Times New Roman"/>
          <w:sz w:val="24"/>
          <w:szCs w:val="24"/>
        </w:rPr>
        <w:t xml:space="preserve"> J.M, </w:t>
      </w:r>
      <w:proofErr w:type="spellStart"/>
      <w:r>
        <w:rPr>
          <w:rFonts w:ascii="Times New Roman" w:hAnsi="Times New Roman"/>
          <w:sz w:val="24"/>
          <w:szCs w:val="24"/>
        </w:rPr>
        <w:t>Adeboye</w:t>
      </w:r>
      <w:proofErr w:type="spellEnd"/>
      <w:r>
        <w:rPr>
          <w:rFonts w:ascii="Times New Roman" w:hAnsi="Times New Roman"/>
          <w:sz w:val="24"/>
          <w:szCs w:val="24"/>
        </w:rPr>
        <w:t xml:space="preserve"> J.A &amp;</w:t>
      </w:r>
      <w:proofErr w:type="spellStart"/>
      <w:r>
        <w:rPr>
          <w:rFonts w:ascii="Times New Roman" w:hAnsi="Times New Roman"/>
          <w:sz w:val="24"/>
          <w:szCs w:val="24"/>
        </w:rPr>
        <w:t>Ajibola</w:t>
      </w:r>
      <w:proofErr w:type="spellEnd"/>
      <w:r>
        <w:rPr>
          <w:rFonts w:ascii="Times New Roman" w:hAnsi="Times New Roman"/>
          <w:sz w:val="24"/>
          <w:szCs w:val="24"/>
        </w:rPr>
        <w:t xml:space="preserve"> S. (2012).</w:t>
      </w:r>
      <w:proofErr w:type="gramEnd"/>
      <w:r>
        <w:rPr>
          <w:rFonts w:ascii="Times New Roman" w:hAnsi="Times New Roman"/>
          <w:sz w:val="24"/>
          <w:szCs w:val="24"/>
        </w:rPr>
        <w:t xml:space="preserve"> Use of Information and Communication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Technologies by Rural Farmers in Oyo State, Nigeria.</w:t>
      </w:r>
      <w:proofErr w:type="gramEnd"/>
      <w:r>
        <w:rPr>
          <w:rFonts w:ascii="Times New Roman" w:hAnsi="Times New Roman"/>
          <w:sz w:val="24"/>
          <w:szCs w:val="24"/>
        </w:rPr>
        <w:t xml:space="preserve"> </w:t>
      </w:r>
      <w:proofErr w:type="gramStart"/>
      <w:r>
        <w:rPr>
          <w:rFonts w:ascii="Times New Roman" w:hAnsi="Times New Roman"/>
          <w:sz w:val="24"/>
          <w:szCs w:val="24"/>
        </w:rPr>
        <w:t>Stored Prod.</w:t>
      </w:r>
      <w:proofErr w:type="gramEnd"/>
      <w:r>
        <w:rPr>
          <w:rFonts w:ascii="Times New Roman" w:hAnsi="Times New Roman"/>
          <w:sz w:val="24"/>
          <w:szCs w:val="24"/>
        </w:rPr>
        <w:t xml:space="preserve"> Post-harvest Res. 3 (11): </w:t>
      </w:r>
    </w:p>
    <w:p w:rsidR="00D40F5B" w:rsidRDefault="00D40F5B" w:rsidP="00D40F5B">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156-159.</w:t>
      </w:r>
      <w:proofErr w:type="gramEnd"/>
    </w:p>
    <w:p w:rsidR="00D40F5B" w:rsidRDefault="00D40F5B" w:rsidP="00D40F5B">
      <w:pPr>
        <w:spacing w:after="0" w:line="360" w:lineRule="auto"/>
        <w:ind w:left="720"/>
        <w:jc w:val="both"/>
        <w:rPr>
          <w:rFonts w:ascii="Times New Roman" w:hAnsi="Times New Roman"/>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APPENDIX</w:t>
      </w: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QUESTIONNAIRE</w:t>
      </w: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KWARA STATE POLYTECHNIC, ILORIN, NIGERIA</w:t>
      </w:r>
    </w:p>
    <w:p w:rsidR="00D40F5B" w:rsidRDefault="00D40F5B" w:rsidP="00D40F5B">
      <w:pPr>
        <w:spacing w:after="0" w:line="360" w:lineRule="auto"/>
        <w:jc w:val="center"/>
        <w:rPr>
          <w:rFonts w:ascii="Times New Roman" w:hAnsi="Times New Roman"/>
          <w:b/>
          <w:sz w:val="24"/>
          <w:szCs w:val="24"/>
        </w:rPr>
      </w:pPr>
      <w:r>
        <w:rPr>
          <w:rFonts w:ascii="Times New Roman" w:hAnsi="Times New Roman"/>
          <w:b/>
          <w:sz w:val="24"/>
          <w:szCs w:val="24"/>
        </w:rPr>
        <w:t>DEPARTMENT OF AGRICULTURAL TECHNOLOGY (EXTENSION AND MANAGEMENT UNIT)</w:t>
      </w:r>
    </w:p>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t>Dear respondents,</w:t>
      </w:r>
    </w:p>
    <w:p w:rsidR="00D40F5B" w:rsidRDefault="00D40F5B" w:rsidP="00D40F5B">
      <w:pPr>
        <w:spacing w:after="0" w:line="360" w:lineRule="auto"/>
        <w:jc w:val="both"/>
        <w:rPr>
          <w:rFonts w:ascii="Times New Roman" w:hAnsi="Times New Roman"/>
          <w:sz w:val="24"/>
          <w:szCs w:val="24"/>
        </w:rPr>
      </w:pPr>
      <w:r>
        <w:rPr>
          <w:rFonts w:ascii="Times New Roman" w:hAnsi="Times New Roman"/>
          <w:sz w:val="24"/>
          <w:szCs w:val="24"/>
        </w:rPr>
        <w:t xml:space="preserve">I am a student of </w:t>
      </w:r>
      <w:proofErr w:type="spellStart"/>
      <w:r>
        <w:rPr>
          <w:rFonts w:ascii="Times New Roman" w:hAnsi="Times New Roman"/>
          <w:sz w:val="24"/>
          <w:szCs w:val="24"/>
        </w:rPr>
        <w:t>Kwarastste</w:t>
      </w:r>
      <w:proofErr w:type="spellEnd"/>
      <w:r>
        <w:rPr>
          <w:rFonts w:ascii="Times New Roman" w:hAnsi="Times New Roman"/>
          <w:sz w:val="24"/>
          <w:szCs w:val="24"/>
        </w:rPr>
        <w:t xml:space="preserve"> polytechnic, Ilorin, Nigeria presently conducting a research on the</w:t>
      </w:r>
      <w:r>
        <w:rPr>
          <w:rFonts w:ascii="Times New Roman" w:hAnsi="Times New Roman"/>
          <w:b/>
          <w:bCs/>
          <w:sz w:val="24"/>
          <w:szCs w:val="24"/>
          <w:lang w:val="en-GB"/>
        </w:rPr>
        <w:t xml:space="preserve">Relevance of Information and Communication Technology on </w:t>
      </w:r>
      <w:proofErr w:type="spellStart"/>
      <w:r>
        <w:rPr>
          <w:rFonts w:ascii="Times New Roman" w:hAnsi="Times New Roman"/>
          <w:b/>
          <w:bCs/>
          <w:sz w:val="24"/>
          <w:szCs w:val="24"/>
          <w:lang w:val="en-GB"/>
        </w:rPr>
        <w:t>CassavaProduction</w:t>
      </w:r>
      <w:proofErr w:type="spellEnd"/>
      <w:r>
        <w:rPr>
          <w:rFonts w:ascii="Times New Roman" w:hAnsi="Times New Roman"/>
          <w:b/>
          <w:bCs/>
          <w:sz w:val="24"/>
          <w:szCs w:val="24"/>
          <w:lang w:val="en-GB"/>
        </w:rPr>
        <w:t xml:space="preserve"> in </w:t>
      </w:r>
      <w:proofErr w:type="spellStart"/>
      <w:r>
        <w:rPr>
          <w:rFonts w:ascii="Times New Roman" w:hAnsi="Times New Roman"/>
          <w:b/>
          <w:bCs/>
          <w:sz w:val="24"/>
          <w:szCs w:val="24"/>
          <w:lang w:val="en-GB"/>
        </w:rPr>
        <w:t>Asa</w:t>
      </w:r>
      <w:proofErr w:type="spellEnd"/>
      <w:r>
        <w:rPr>
          <w:rFonts w:ascii="Times New Roman" w:hAnsi="Times New Roman"/>
          <w:b/>
          <w:bCs/>
          <w:sz w:val="24"/>
          <w:szCs w:val="24"/>
          <w:lang w:val="en-GB"/>
        </w:rPr>
        <w:t xml:space="preserve"> local government area of </w:t>
      </w:r>
      <w:proofErr w:type="spellStart"/>
      <w:r>
        <w:rPr>
          <w:rFonts w:ascii="Times New Roman" w:hAnsi="Times New Roman"/>
          <w:b/>
          <w:bCs/>
          <w:sz w:val="24"/>
          <w:szCs w:val="24"/>
          <w:lang w:val="en-GB"/>
        </w:rPr>
        <w:t>Kwara</w:t>
      </w:r>
      <w:proofErr w:type="spellEnd"/>
      <w:r>
        <w:rPr>
          <w:rFonts w:ascii="Times New Roman" w:hAnsi="Times New Roman"/>
          <w:b/>
          <w:bCs/>
          <w:sz w:val="24"/>
          <w:szCs w:val="24"/>
          <w:lang w:val="en-GB"/>
        </w:rPr>
        <w:t xml:space="preserve"> state, Nigeria.</w:t>
      </w:r>
      <w:r>
        <w:rPr>
          <w:rFonts w:ascii="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SECTION A: SOCIO-ECONOMIC CHARACTERISTICS OF THE RESPONDENTS</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Age: ……………. (in years)</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Sex:  (a) Male (  );  (b) Female  (  )</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Marital status:  (a) Single (  );  (b) Married (  );  (c) Divorced (  );  (d) Widowed (  )</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Religion:  (a) Islam (  ); (b) Christianity (  ); Traditional religion (  )</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Level of education: (a) Non formal education (  ); (b) Primary education (  ); (c) Secondary education (  ); (d) Tertiary education (  ) ……………..</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Household size (in persons)</w:t>
      </w:r>
      <w:proofErr w:type="gramStart"/>
      <w:r>
        <w:rPr>
          <w:rFonts w:ascii="Times New Roman" w:hAnsi="Times New Roman" w:cs="Times New Roman"/>
          <w:sz w:val="24"/>
          <w:szCs w:val="24"/>
        </w:rPr>
        <w:t>:…………..</w:t>
      </w:r>
      <w:proofErr w:type="gramEnd"/>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 in farming</w:t>
      </w:r>
      <w:proofErr w:type="gramStart"/>
      <w:r>
        <w:rPr>
          <w:rFonts w:ascii="Times New Roman" w:hAnsi="Times New Roman" w:cs="Times New Roman"/>
          <w:sz w:val="24"/>
          <w:szCs w:val="24"/>
        </w:rPr>
        <w:t>:…………….</w:t>
      </w:r>
      <w:proofErr w:type="gramEnd"/>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Farm size (in hectare)</w:t>
      </w:r>
      <w:proofErr w:type="gramStart"/>
      <w:r>
        <w:rPr>
          <w:rFonts w:ascii="Times New Roman" w:hAnsi="Times New Roman" w:cs="Times New Roman"/>
          <w:sz w:val="24"/>
          <w:szCs w:val="24"/>
        </w:rPr>
        <w:t>:……………….</w:t>
      </w:r>
      <w:proofErr w:type="gramEnd"/>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 Communal (  ); (b) Family (  ); (c) Hired (  );(d) All of the above (  ) </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Secondary occupation: (a) Trading (  ); (b) Civil service (  ); (c)  Okada riding (  ); (d) Teaching (  ); (e) Other (  )</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belong to any </w:t>
      </w:r>
      <w:proofErr w:type="gramStart"/>
      <w:r>
        <w:rPr>
          <w:rFonts w:ascii="Times New Roman" w:hAnsi="Times New Roman" w:cs="Times New Roman"/>
          <w:sz w:val="24"/>
          <w:szCs w:val="24"/>
        </w:rPr>
        <w:t>farmers</w:t>
      </w:r>
      <w:proofErr w:type="gramEnd"/>
      <w:r>
        <w:rPr>
          <w:rFonts w:ascii="Times New Roman" w:hAnsi="Times New Roman" w:cs="Times New Roman"/>
          <w:sz w:val="24"/>
          <w:szCs w:val="24"/>
        </w:rPr>
        <w:t xml:space="preserve"> group/association? (a) Yes (  ); (b) No (  )</w:t>
      </w:r>
    </w:p>
    <w:p w:rsidR="00D40F5B" w:rsidRDefault="00D40F5B" w:rsidP="00D40F5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have contact(s) with extension agents? (a) Yes (b) No</w:t>
      </w:r>
    </w:p>
    <w:p w:rsidR="00D40F5B" w:rsidRDefault="00D40F5B" w:rsidP="00D40F5B">
      <w:pPr>
        <w:spacing w:after="0" w:line="360" w:lineRule="auto"/>
        <w:rPr>
          <w:rFonts w:ascii="Times New Roman" w:hAnsi="Times New Roman"/>
          <w:b/>
          <w:sz w:val="24"/>
          <w:szCs w:val="24"/>
        </w:rPr>
      </w:pPr>
    </w:p>
    <w:p w:rsidR="00D40F5B" w:rsidRDefault="00D40F5B" w:rsidP="00D40F5B">
      <w:pPr>
        <w:spacing w:after="0" w:line="360" w:lineRule="auto"/>
        <w:rPr>
          <w:rFonts w:ascii="Times New Roman" w:hAnsi="Times New Roman"/>
          <w:b/>
          <w:sz w:val="24"/>
          <w:szCs w:val="24"/>
        </w:rPr>
      </w:pP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SECTION B: SOURCE OF INFORMATION ON CASSAVA PRODUCTION</w:t>
      </w:r>
    </w:p>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t>Please indicate the appropriate answer as it applies to you</w:t>
      </w:r>
    </w:p>
    <w:tbl>
      <w:tblPr>
        <w:tblStyle w:val="TableGrid"/>
        <w:tblW w:w="0" w:type="auto"/>
        <w:tblLook w:val="04A0"/>
      </w:tblPr>
      <w:tblGrid>
        <w:gridCol w:w="625"/>
        <w:gridCol w:w="4049"/>
        <w:gridCol w:w="1056"/>
        <w:gridCol w:w="1056"/>
      </w:tblGrid>
      <w:tr w:rsidR="00D40F5B" w:rsidTr="00027BED">
        <w:tc>
          <w:tcPr>
            <w:tcW w:w="62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S/N</w:t>
            </w:r>
          </w:p>
        </w:tc>
        <w:tc>
          <w:tcPr>
            <w:tcW w:w="404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Source of information</w:t>
            </w:r>
          </w:p>
        </w:tc>
        <w:tc>
          <w:tcPr>
            <w:tcW w:w="105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YES</w:t>
            </w:r>
          </w:p>
        </w:tc>
        <w:tc>
          <w:tcPr>
            <w:tcW w:w="1056"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NO</w:t>
            </w:r>
          </w:p>
        </w:tc>
      </w:tr>
      <w:tr w:rsidR="00D40F5B" w:rsidTr="00027BED">
        <w:tc>
          <w:tcPr>
            <w:tcW w:w="62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w:t>
            </w:r>
          </w:p>
        </w:tc>
        <w:tc>
          <w:tcPr>
            <w:tcW w:w="404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Friends and family</w:t>
            </w:r>
          </w:p>
        </w:tc>
        <w:tc>
          <w:tcPr>
            <w:tcW w:w="1056" w:type="dxa"/>
          </w:tcPr>
          <w:p w:rsidR="00D40F5B" w:rsidRDefault="00D40F5B" w:rsidP="00027BED">
            <w:pPr>
              <w:spacing w:line="360" w:lineRule="auto"/>
              <w:rPr>
                <w:rFonts w:ascii="Times New Roman" w:hAnsi="Times New Roman"/>
                <w:sz w:val="24"/>
                <w:szCs w:val="24"/>
              </w:rPr>
            </w:pPr>
          </w:p>
        </w:tc>
        <w:tc>
          <w:tcPr>
            <w:tcW w:w="1056" w:type="dxa"/>
          </w:tcPr>
          <w:p w:rsidR="00D40F5B" w:rsidRDefault="00D40F5B" w:rsidP="00027BED">
            <w:pPr>
              <w:spacing w:line="360" w:lineRule="auto"/>
              <w:rPr>
                <w:rFonts w:ascii="Times New Roman" w:hAnsi="Times New Roman"/>
                <w:sz w:val="24"/>
                <w:szCs w:val="24"/>
              </w:rPr>
            </w:pPr>
          </w:p>
        </w:tc>
      </w:tr>
      <w:tr w:rsidR="00D40F5B" w:rsidTr="00027BED">
        <w:tc>
          <w:tcPr>
            <w:tcW w:w="62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w:t>
            </w:r>
          </w:p>
        </w:tc>
        <w:tc>
          <w:tcPr>
            <w:tcW w:w="404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Radio/ Television</w:t>
            </w:r>
          </w:p>
        </w:tc>
        <w:tc>
          <w:tcPr>
            <w:tcW w:w="1056" w:type="dxa"/>
          </w:tcPr>
          <w:p w:rsidR="00D40F5B" w:rsidRDefault="00D40F5B" w:rsidP="00027BED">
            <w:pPr>
              <w:spacing w:line="360" w:lineRule="auto"/>
              <w:rPr>
                <w:rFonts w:ascii="Times New Roman" w:hAnsi="Times New Roman"/>
                <w:sz w:val="24"/>
                <w:szCs w:val="24"/>
              </w:rPr>
            </w:pPr>
          </w:p>
        </w:tc>
        <w:tc>
          <w:tcPr>
            <w:tcW w:w="1056" w:type="dxa"/>
          </w:tcPr>
          <w:p w:rsidR="00D40F5B" w:rsidRDefault="00D40F5B" w:rsidP="00027BED">
            <w:pPr>
              <w:spacing w:line="360" w:lineRule="auto"/>
              <w:rPr>
                <w:rFonts w:ascii="Times New Roman" w:hAnsi="Times New Roman"/>
                <w:sz w:val="24"/>
                <w:szCs w:val="24"/>
              </w:rPr>
            </w:pPr>
          </w:p>
        </w:tc>
      </w:tr>
      <w:tr w:rsidR="00D40F5B" w:rsidTr="00027BED">
        <w:trPr>
          <w:trHeight w:val="503"/>
        </w:trPr>
        <w:tc>
          <w:tcPr>
            <w:tcW w:w="62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w:t>
            </w:r>
          </w:p>
        </w:tc>
        <w:tc>
          <w:tcPr>
            <w:tcW w:w="404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Farmers group</w:t>
            </w:r>
          </w:p>
        </w:tc>
        <w:tc>
          <w:tcPr>
            <w:tcW w:w="1056" w:type="dxa"/>
          </w:tcPr>
          <w:p w:rsidR="00D40F5B" w:rsidRDefault="00D40F5B" w:rsidP="00027BED">
            <w:pPr>
              <w:spacing w:line="360" w:lineRule="auto"/>
              <w:rPr>
                <w:rFonts w:ascii="Times New Roman" w:hAnsi="Times New Roman"/>
                <w:sz w:val="24"/>
                <w:szCs w:val="24"/>
              </w:rPr>
            </w:pPr>
          </w:p>
        </w:tc>
        <w:tc>
          <w:tcPr>
            <w:tcW w:w="1056" w:type="dxa"/>
          </w:tcPr>
          <w:p w:rsidR="00D40F5B" w:rsidRDefault="00D40F5B" w:rsidP="00027BED">
            <w:pPr>
              <w:spacing w:line="360" w:lineRule="auto"/>
              <w:rPr>
                <w:rFonts w:ascii="Times New Roman" w:hAnsi="Times New Roman"/>
                <w:sz w:val="24"/>
                <w:szCs w:val="24"/>
              </w:rPr>
            </w:pPr>
          </w:p>
        </w:tc>
      </w:tr>
      <w:tr w:rsidR="00D40F5B" w:rsidTr="00027BED">
        <w:trPr>
          <w:trHeight w:val="602"/>
        </w:trPr>
        <w:tc>
          <w:tcPr>
            <w:tcW w:w="62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w:t>
            </w:r>
          </w:p>
        </w:tc>
        <w:tc>
          <w:tcPr>
            <w:tcW w:w="404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Extension Agents/ADP</w:t>
            </w:r>
          </w:p>
        </w:tc>
        <w:tc>
          <w:tcPr>
            <w:tcW w:w="1056" w:type="dxa"/>
          </w:tcPr>
          <w:p w:rsidR="00D40F5B" w:rsidRDefault="00D40F5B" w:rsidP="00027BED">
            <w:pPr>
              <w:spacing w:line="360" w:lineRule="auto"/>
              <w:rPr>
                <w:rFonts w:ascii="Times New Roman" w:hAnsi="Times New Roman"/>
                <w:sz w:val="24"/>
                <w:szCs w:val="24"/>
              </w:rPr>
            </w:pPr>
          </w:p>
        </w:tc>
        <w:tc>
          <w:tcPr>
            <w:tcW w:w="1056" w:type="dxa"/>
          </w:tcPr>
          <w:p w:rsidR="00D40F5B" w:rsidRDefault="00D40F5B" w:rsidP="00027BED">
            <w:pPr>
              <w:spacing w:line="360" w:lineRule="auto"/>
              <w:rPr>
                <w:rFonts w:ascii="Times New Roman" w:hAnsi="Times New Roman"/>
                <w:sz w:val="24"/>
                <w:szCs w:val="24"/>
              </w:rPr>
            </w:pPr>
          </w:p>
        </w:tc>
      </w:tr>
      <w:tr w:rsidR="00D40F5B" w:rsidTr="00027BED">
        <w:trPr>
          <w:trHeight w:val="602"/>
        </w:trPr>
        <w:tc>
          <w:tcPr>
            <w:tcW w:w="625"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w:t>
            </w:r>
          </w:p>
        </w:tc>
        <w:tc>
          <w:tcPr>
            <w:tcW w:w="4049"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Print media</w:t>
            </w:r>
          </w:p>
        </w:tc>
        <w:tc>
          <w:tcPr>
            <w:tcW w:w="1056" w:type="dxa"/>
          </w:tcPr>
          <w:p w:rsidR="00D40F5B" w:rsidRDefault="00D40F5B" w:rsidP="00027BED">
            <w:pPr>
              <w:spacing w:line="360" w:lineRule="auto"/>
              <w:rPr>
                <w:rFonts w:ascii="Times New Roman" w:hAnsi="Times New Roman"/>
                <w:sz w:val="24"/>
                <w:szCs w:val="24"/>
              </w:rPr>
            </w:pPr>
          </w:p>
        </w:tc>
        <w:tc>
          <w:tcPr>
            <w:tcW w:w="1056" w:type="dxa"/>
          </w:tcPr>
          <w:p w:rsidR="00D40F5B" w:rsidRDefault="00D40F5B" w:rsidP="00027BED">
            <w:pPr>
              <w:spacing w:line="360" w:lineRule="auto"/>
              <w:rPr>
                <w:rFonts w:ascii="Times New Roman" w:hAnsi="Times New Roman"/>
                <w:sz w:val="24"/>
                <w:szCs w:val="24"/>
              </w:rPr>
            </w:pPr>
          </w:p>
        </w:tc>
      </w:tr>
    </w:tbl>
    <w:p w:rsidR="00D40F5B" w:rsidRDefault="00D40F5B" w:rsidP="00D40F5B">
      <w:pPr>
        <w:spacing w:after="0" w:line="360" w:lineRule="auto"/>
        <w:rPr>
          <w:rFonts w:ascii="Times New Roman" w:hAnsi="Times New Roman"/>
          <w:b/>
          <w:sz w:val="24"/>
          <w:szCs w:val="24"/>
        </w:rPr>
      </w:pP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SECTION C: LEVEL OF UTILIZATION OF ICT’S BY CASSAVA FARMERS</w:t>
      </w:r>
    </w:p>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t>Please tick as appropriate</w:t>
      </w:r>
    </w:p>
    <w:tbl>
      <w:tblPr>
        <w:tblStyle w:val="TableGrid"/>
        <w:tblW w:w="7480" w:type="dxa"/>
        <w:tblLook w:val="04A0"/>
      </w:tblPr>
      <w:tblGrid>
        <w:gridCol w:w="1870"/>
        <w:gridCol w:w="1870"/>
        <w:gridCol w:w="1870"/>
        <w:gridCol w:w="1870"/>
      </w:tblGrid>
      <w:tr w:rsidR="00D40F5B" w:rsidTr="00027BED">
        <w:tc>
          <w:tcPr>
            <w:tcW w:w="187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ICT’s facilities</w:t>
            </w:r>
          </w:p>
        </w:tc>
        <w:tc>
          <w:tcPr>
            <w:tcW w:w="187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Regularly                      </w:t>
            </w:r>
          </w:p>
        </w:tc>
        <w:tc>
          <w:tcPr>
            <w:tcW w:w="187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Occasionally</w:t>
            </w:r>
          </w:p>
        </w:tc>
        <w:tc>
          <w:tcPr>
            <w:tcW w:w="187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Never</w:t>
            </w: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Radio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Computer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VCD/Audio CD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Internet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Television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Email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Flash drive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Newspaper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Mobile Phone          </w:t>
            </w:r>
          </w:p>
          <w:p w:rsidR="00D40F5B" w:rsidRDefault="00D40F5B" w:rsidP="00027BED">
            <w:pPr>
              <w:spacing w:line="360" w:lineRule="auto"/>
              <w:rPr>
                <w:rFonts w:ascii="Times New Roman" w:hAnsi="Times New Roman"/>
                <w:sz w:val="24"/>
                <w:szCs w:val="24"/>
              </w:rPr>
            </w:pPr>
            <w:r>
              <w:rPr>
                <w:rFonts w:ascii="Times New Roman" w:hAnsi="Times New Roman"/>
                <w:sz w:val="24"/>
                <w:szCs w:val="24"/>
              </w:rPr>
              <w:t>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r w:rsidR="00D40F5B" w:rsidTr="00027BED">
        <w:tc>
          <w:tcPr>
            <w:tcW w:w="187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Other </w:t>
            </w: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c>
          <w:tcPr>
            <w:tcW w:w="1870" w:type="dxa"/>
          </w:tcPr>
          <w:p w:rsidR="00D40F5B" w:rsidRDefault="00D40F5B" w:rsidP="00027BED">
            <w:pPr>
              <w:spacing w:line="360" w:lineRule="auto"/>
              <w:rPr>
                <w:rFonts w:ascii="Times New Roman" w:hAnsi="Times New Roman"/>
                <w:sz w:val="24"/>
                <w:szCs w:val="24"/>
              </w:rPr>
            </w:pPr>
          </w:p>
        </w:tc>
      </w:tr>
    </w:tbl>
    <w:p w:rsidR="00D40F5B" w:rsidRDefault="00D40F5B" w:rsidP="00D40F5B">
      <w:pPr>
        <w:tabs>
          <w:tab w:val="left" w:pos="2160"/>
        </w:tabs>
        <w:spacing w:after="0" w:line="360" w:lineRule="auto"/>
        <w:rPr>
          <w:rFonts w:ascii="Times New Roman" w:hAnsi="Times New Roman"/>
          <w:sz w:val="24"/>
          <w:szCs w:val="24"/>
        </w:rPr>
      </w:pPr>
      <w:r>
        <w:rPr>
          <w:rFonts w:ascii="Times New Roman" w:hAnsi="Times New Roman"/>
          <w:sz w:val="24"/>
          <w:szCs w:val="24"/>
        </w:rPr>
        <w:tab/>
      </w:r>
    </w:p>
    <w:p w:rsidR="00D40F5B" w:rsidRDefault="00D40F5B" w:rsidP="00D40F5B">
      <w:pPr>
        <w:spacing w:after="0" w:line="360" w:lineRule="auto"/>
        <w:rPr>
          <w:rFonts w:ascii="Times New Roman" w:hAnsi="Times New Roman"/>
          <w:b/>
          <w:sz w:val="24"/>
          <w:szCs w:val="24"/>
        </w:rPr>
      </w:pPr>
      <w:r>
        <w:rPr>
          <w:rFonts w:ascii="Times New Roman" w:hAnsi="Times New Roman"/>
          <w:b/>
          <w:sz w:val="24"/>
          <w:szCs w:val="24"/>
        </w:rPr>
        <w:t>SECTION D: RELEVANCE OF ICT TO CASSAVA FARMERS</w:t>
      </w:r>
    </w:p>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t>Please indicate the appropriate answer as it applies to you</w:t>
      </w:r>
    </w:p>
    <w:tbl>
      <w:tblPr>
        <w:tblStyle w:val="TableGrid"/>
        <w:tblW w:w="0" w:type="auto"/>
        <w:tblLook w:val="04A0"/>
      </w:tblPr>
      <w:tblGrid>
        <w:gridCol w:w="590"/>
        <w:gridCol w:w="3050"/>
        <w:gridCol w:w="1123"/>
        <w:gridCol w:w="1538"/>
        <w:gridCol w:w="1538"/>
        <w:gridCol w:w="1538"/>
      </w:tblGrid>
      <w:tr w:rsidR="00D40F5B" w:rsidTr="00027BED">
        <w:tc>
          <w:tcPr>
            <w:tcW w:w="59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S/N</w:t>
            </w:r>
          </w:p>
        </w:tc>
        <w:tc>
          <w:tcPr>
            <w:tcW w:w="3050"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Relevance </w:t>
            </w:r>
          </w:p>
        </w:tc>
        <w:tc>
          <w:tcPr>
            <w:tcW w:w="1096"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Highly </w:t>
            </w:r>
            <w:r>
              <w:rPr>
                <w:rFonts w:ascii="Times New Roman" w:hAnsi="Times New Roman"/>
                <w:b/>
                <w:sz w:val="24"/>
                <w:szCs w:val="24"/>
              </w:rPr>
              <w:lastRenderedPageBreak/>
              <w:t>Relevant</w:t>
            </w:r>
          </w:p>
        </w:tc>
        <w:tc>
          <w:tcPr>
            <w:tcW w:w="1538"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lastRenderedPageBreak/>
              <w:t>Relevant</w:t>
            </w:r>
          </w:p>
        </w:tc>
        <w:tc>
          <w:tcPr>
            <w:tcW w:w="1538"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 xml:space="preserve">Partially </w:t>
            </w:r>
            <w:r>
              <w:rPr>
                <w:rFonts w:ascii="Times New Roman" w:hAnsi="Times New Roman"/>
                <w:b/>
                <w:sz w:val="24"/>
                <w:szCs w:val="24"/>
              </w:rPr>
              <w:lastRenderedPageBreak/>
              <w:t>Relevant</w:t>
            </w:r>
          </w:p>
        </w:tc>
        <w:tc>
          <w:tcPr>
            <w:tcW w:w="1538"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lastRenderedPageBreak/>
              <w:t xml:space="preserve">Not </w:t>
            </w:r>
            <w:r>
              <w:rPr>
                <w:rFonts w:ascii="Times New Roman" w:hAnsi="Times New Roman"/>
                <w:b/>
                <w:sz w:val="24"/>
                <w:szCs w:val="24"/>
              </w:rPr>
              <w:lastRenderedPageBreak/>
              <w:t>Relevant</w:t>
            </w: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lastRenderedPageBreak/>
              <w:t>1</w:t>
            </w:r>
          </w:p>
        </w:tc>
        <w:tc>
          <w:tcPr>
            <w:tcW w:w="305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Improved access to market information on cassava production</w:t>
            </w:r>
          </w:p>
        </w:tc>
        <w:tc>
          <w:tcPr>
            <w:tcW w:w="1096"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w:t>
            </w:r>
          </w:p>
        </w:tc>
        <w:tc>
          <w:tcPr>
            <w:tcW w:w="305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Provide information on land preparation for cassava production</w:t>
            </w:r>
          </w:p>
        </w:tc>
        <w:tc>
          <w:tcPr>
            <w:tcW w:w="1096"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w:t>
            </w:r>
          </w:p>
        </w:tc>
        <w:tc>
          <w:tcPr>
            <w:tcW w:w="305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Provide access to knowledge on fertilizer application</w:t>
            </w:r>
          </w:p>
        </w:tc>
        <w:tc>
          <w:tcPr>
            <w:tcW w:w="1096"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w:t>
            </w:r>
          </w:p>
        </w:tc>
        <w:tc>
          <w:tcPr>
            <w:tcW w:w="305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Facilitates cassava farmers access to information on the appropriate period of harvesting</w:t>
            </w:r>
          </w:p>
        </w:tc>
        <w:tc>
          <w:tcPr>
            <w:tcW w:w="1096"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w:t>
            </w:r>
          </w:p>
        </w:tc>
        <w:tc>
          <w:tcPr>
            <w:tcW w:w="305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Provide information on means of transporting cassava tuber</w:t>
            </w:r>
          </w:p>
        </w:tc>
        <w:tc>
          <w:tcPr>
            <w:tcW w:w="1096"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w:t>
            </w:r>
          </w:p>
        </w:tc>
        <w:tc>
          <w:tcPr>
            <w:tcW w:w="305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Facilitates access to information on weed and pest control</w:t>
            </w:r>
          </w:p>
        </w:tc>
        <w:tc>
          <w:tcPr>
            <w:tcW w:w="1096"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w:t>
            </w:r>
          </w:p>
        </w:tc>
        <w:tc>
          <w:tcPr>
            <w:tcW w:w="305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Improvement in cassava farmers planting method and time</w:t>
            </w:r>
          </w:p>
        </w:tc>
        <w:tc>
          <w:tcPr>
            <w:tcW w:w="1096"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r>
      <w:tr w:rsidR="00D40F5B" w:rsidTr="00027BED">
        <w:tc>
          <w:tcPr>
            <w:tcW w:w="59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8</w:t>
            </w:r>
          </w:p>
        </w:tc>
        <w:tc>
          <w:tcPr>
            <w:tcW w:w="3050"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Provides technical knowledge and support to cassava processors in the area of processing, packaging and other value addition </w:t>
            </w:r>
          </w:p>
        </w:tc>
        <w:tc>
          <w:tcPr>
            <w:tcW w:w="1096"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c>
          <w:tcPr>
            <w:tcW w:w="1538" w:type="dxa"/>
          </w:tcPr>
          <w:p w:rsidR="00D40F5B" w:rsidRDefault="00D40F5B" w:rsidP="00027BED">
            <w:pPr>
              <w:spacing w:line="360" w:lineRule="auto"/>
              <w:rPr>
                <w:rFonts w:ascii="Times New Roman" w:hAnsi="Times New Roman"/>
                <w:sz w:val="24"/>
                <w:szCs w:val="24"/>
              </w:rPr>
            </w:pPr>
          </w:p>
        </w:tc>
      </w:tr>
    </w:tbl>
    <w:p w:rsidR="00D40F5B" w:rsidRDefault="00D40F5B" w:rsidP="00D40F5B">
      <w:pPr>
        <w:spacing w:after="0" w:line="360" w:lineRule="auto"/>
        <w:rPr>
          <w:rFonts w:ascii="Times New Roman" w:hAnsi="Times New Roman"/>
          <w:b/>
          <w:sz w:val="24"/>
          <w:szCs w:val="24"/>
        </w:rPr>
      </w:pPr>
    </w:p>
    <w:p w:rsidR="00D40F5B" w:rsidRDefault="00D40F5B" w:rsidP="00D40F5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SECTION E: CONSTRAINTS TO THE ADOPTION OF ICT AMONG CASSAVA FARMERS</w:t>
      </w:r>
    </w:p>
    <w:p w:rsidR="00D40F5B" w:rsidRDefault="00D40F5B" w:rsidP="00D40F5B">
      <w:pPr>
        <w:autoSpaceDE w:val="0"/>
        <w:autoSpaceDN w:val="0"/>
        <w:adjustRightInd w:val="0"/>
        <w:spacing w:after="0" w:line="360" w:lineRule="auto"/>
        <w:jc w:val="both"/>
        <w:rPr>
          <w:rFonts w:ascii="Times New Roman" w:hAnsi="Times New Roman"/>
          <w:b/>
          <w:sz w:val="24"/>
          <w:szCs w:val="24"/>
        </w:rPr>
      </w:pPr>
    </w:p>
    <w:p w:rsidR="00D40F5B" w:rsidRDefault="00D40F5B" w:rsidP="00D40F5B">
      <w:pPr>
        <w:spacing w:after="0" w:line="360" w:lineRule="auto"/>
        <w:rPr>
          <w:rFonts w:ascii="Times New Roman" w:hAnsi="Times New Roman"/>
          <w:sz w:val="24"/>
          <w:szCs w:val="24"/>
        </w:rPr>
      </w:pPr>
      <w:r>
        <w:rPr>
          <w:rFonts w:ascii="Times New Roman" w:hAnsi="Times New Roman"/>
          <w:sz w:val="24"/>
          <w:szCs w:val="24"/>
        </w:rPr>
        <w:t>Please tick as appropriate</w:t>
      </w:r>
    </w:p>
    <w:tbl>
      <w:tblPr>
        <w:tblStyle w:val="TableGrid"/>
        <w:tblW w:w="0" w:type="auto"/>
        <w:tblLook w:val="04A0"/>
      </w:tblPr>
      <w:tblGrid>
        <w:gridCol w:w="592"/>
        <w:gridCol w:w="3763"/>
        <w:gridCol w:w="1429"/>
        <w:gridCol w:w="977"/>
        <w:gridCol w:w="1341"/>
        <w:gridCol w:w="1248"/>
      </w:tblGrid>
      <w:tr w:rsidR="00D40F5B" w:rsidTr="00027BED">
        <w:tc>
          <w:tcPr>
            <w:tcW w:w="592"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S/N</w:t>
            </w:r>
          </w:p>
        </w:tc>
        <w:tc>
          <w:tcPr>
            <w:tcW w:w="3763"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Constraints</w:t>
            </w:r>
          </w:p>
        </w:tc>
        <w:tc>
          <w:tcPr>
            <w:tcW w:w="1429"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Very serious</w:t>
            </w:r>
          </w:p>
        </w:tc>
        <w:tc>
          <w:tcPr>
            <w:tcW w:w="977"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Serious</w:t>
            </w:r>
          </w:p>
        </w:tc>
        <w:tc>
          <w:tcPr>
            <w:tcW w:w="1341"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Less serious</w:t>
            </w:r>
          </w:p>
        </w:tc>
        <w:tc>
          <w:tcPr>
            <w:tcW w:w="1248" w:type="dxa"/>
          </w:tcPr>
          <w:p w:rsidR="00D40F5B" w:rsidRDefault="00D40F5B" w:rsidP="00027BED">
            <w:pPr>
              <w:spacing w:line="360" w:lineRule="auto"/>
              <w:rPr>
                <w:rFonts w:ascii="Times New Roman" w:hAnsi="Times New Roman"/>
                <w:b/>
                <w:sz w:val="24"/>
                <w:szCs w:val="24"/>
              </w:rPr>
            </w:pPr>
            <w:r>
              <w:rPr>
                <w:rFonts w:ascii="Times New Roman" w:hAnsi="Times New Roman"/>
                <w:b/>
                <w:sz w:val="24"/>
                <w:szCs w:val="24"/>
              </w:rPr>
              <w:t>Not serious</w:t>
            </w:r>
          </w:p>
        </w:tc>
      </w:tr>
      <w:tr w:rsidR="00D40F5B" w:rsidTr="00027BED">
        <w:tc>
          <w:tcPr>
            <w:tcW w:w="5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1</w:t>
            </w:r>
          </w:p>
        </w:tc>
        <w:tc>
          <w:tcPr>
            <w:tcW w:w="376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Lack of access to electricity </w:t>
            </w:r>
          </w:p>
        </w:tc>
        <w:tc>
          <w:tcPr>
            <w:tcW w:w="1429" w:type="dxa"/>
          </w:tcPr>
          <w:p w:rsidR="00D40F5B" w:rsidRDefault="00D40F5B" w:rsidP="00027BED">
            <w:pPr>
              <w:spacing w:line="360" w:lineRule="auto"/>
              <w:rPr>
                <w:rFonts w:ascii="Times New Roman" w:hAnsi="Times New Roman"/>
                <w:sz w:val="24"/>
                <w:szCs w:val="24"/>
              </w:rPr>
            </w:pPr>
          </w:p>
        </w:tc>
        <w:tc>
          <w:tcPr>
            <w:tcW w:w="977" w:type="dxa"/>
          </w:tcPr>
          <w:p w:rsidR="00D40F5B" w:rsidRDefault="00D40F5B" w:rsidP="00027BED">
            <w:pPr>
              <w:spacing w:line="360" w:lineRule="auto"/>
              <w:rPr>
                <w:rFonts w:ascii="Times New Roman" w:hAnsi="Times New Roman"/>
                <w:sz w:val="24"/>
                <w:szCs w:val="24"/>
              </w:rPr>
            </w:pPr>
          </w:p>
        </w:tc>
        <w:tc>
          <w:tcPr>
            <w:tcW w:w="1341" w:type="dxa"/>
          </w:tcPr>
          <w:p w:rsidR="00D40F5B" w:rsidRDefault="00D40F5B" w:rsidP="00027BED">
            <w:pPr>
              <w:spacing w:line="360" w:lineRule="auto"/>
              <w:rPr>
                <w:rFonts w:ascii="Times New Roman" w:hAnsi="Times New Roman"/>
                <w:sz w:val="24"/>
                <w:szCs w:val="24"/>
              </w:rPr>
            </w:pPr>
          </w:p>
        </w:tc>
        <w:tc>
          <w:tcPr>
            <w:tcW w:w="1248" w:type="dxa"/>
          </w:tcPr>
          <w:p w:rsidR="00D40F5B" w:rsidRDefault="00D40F5B" w:rsidP="00027BED">
            <w:pPr>
              <w:spacing w:line="360" w:lineRule="auto"/>
              <w:rPr>
                <w:rFonts w:ascii="Times New Roman" w:hAnsi="Times New Roman"/>
                <w:sz w:val="24"/>
                <w:szCs w:val="24"/>
              </w:rPr>
            </w:pPr>
          </w:p>
        </w:tc>
      </w:tr>
      <w:tr w:rsidR="00D40F5B" w:rsidTr="00027BED">
        <w:tc>
          <w:tcPr>
            <w:tcW w:w="5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2</w:t>
            </w:r>
          </w:p>
        </w:tc>
        <w:tc>
          <w:tcPr>
            <w:tcW w:w="376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Limited digital literacy</w:t>
            </w:r>
          </w:p>
        </w:tc>
        <w:tc>
          <w:tcPr>
            <w:tcW w:w="1429" w:type="dxa"/>
          </w:tcPr>
          <w:p w:rsidR="00D40F5B" w:rsidRDefault="00D40F5B" w:rsidP="00027BED">
            <w:pPr>
              <w:spacing w:line="360" w:lineRule="auto"/>
              <w:rPr>
                <w:rFonts w:ascii="Times New Roman" w:hAnsi="Times New Roman"/>
                <w:sz w:val="24"/>
                <w:szCs w:val="24"/>
              </w:rPr>
            </w:pPr>
          </w:p>
        </w:tc>
        <w:tc>
          <w:tcPr>
            <w:tcW w:w="977" w:type="dxa"/>
          </w:tcPr>
          <w:p w:rsidR="00D40F5B" w:rsidRDefault="00D40F5B" w:rsidP="00027BED">
            <w:pPr>
              <w:spacing w:line="360" w:lineRule="auto"/>
              <w:rPr>
                <w:rFonts w:ascii="Times New Roman" w:hAnsi="Times New Roman"/>
                <w:sz w:val="24"/>
                <w:szCs w:val="24"/>
              </w:rPr>
            </w:pPr>
          </w:p>
        </w:tc>
        <w:tc>
          <w:tcPr>
            <w:tcW w:w="1341" w:type="dxa"/>
          </w:tcPr>
          <w:p w:rsidR="00D40F5B" w:rsidRDefault="00D40F5B" w:rsidP="00027BED">
            <w:pPr>
              <w:spacing w:line="360" w:lineRule="auto"/>
              <w:rPr>
                <w:rFonts w:ascii="Times New Roman" w:hAnsi="Times New Roman"/>
                <w:sz w:val="24"/>
                <w:szCs w:val="24"/>
              </w:rPr>
            </w:pPr>
          </w:p>
        </w:tc>
        <w:tc>
          <w:tcPr>
            <w:tcW w:w="1248" w:type="dxa"/>
          </w:tcPr>
          <w:p w:rsidR="00D40F5B" w:rsidRDefault="00D40F5B" w:rsidP="00027BED">
            <w:pPr>
              <w:spacing w:line="360" w:lineRule="auto"/>
              <w:rPr>
                <w:rFonts w:ascii="Times New Roman" w:hAnsi="Times New Roman"/>
                <w:sz w:val="24"/>
                <w:szCs w:val="24"/>
              </w:rPr>
            </w:pPr>
          </w:p>
        </w:tc>
      </w:tr>
      <w:tr w:rsidR="00D40F5B" w:rsidTr="00027BED">
        <w:tc>
          <w:tcPr>
            <w:tcW w:w="5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3</w:t>
            </w:r>
          </w:p>
        </w:tc>
        <w:tc>
          <w:tcPr>
            <w:tcW w:w="376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Lack of affordable devices</w:t>
            </w:r>
          </w:p>
        </w:tc>
        <w:tc>
          <w:tcPr>
            <w:tcW w:w="1429" w:type="dxa"/>
          </w:tcPr>
          <w:p w:rsidR="00D40F5B" w:rsidRDefault="00D40F5B" w:rsidP="00027BED">
            <w:pPr>
              <w:spacing w:line="360" w:lineRule="auto"/>
              <w:rPr>
                <w:rFonts w:ascii="Times New Roman" w:hAnsi="Times New Roman"/>
                <w:sz w:val="24"/>
                <w:szCs w:val="24"/>
              </w:rPr>
            </w:pPr>
          </w:p>
        </w:tc>
        <w:tc>
          <w:tcPr>
            <w:tcW w:w="977" w:type="dxa"/>
          </w:tcPr>
          <w:p w:rsidR="00D40F5B" w:rsidRDefault="00D40F5B" w:rsidP="00027BED">
            <w:pPr>
              <w:spacing w:line="360" w:lineRule="auto"/>
              <w:rPr>
                <w:rFonts w:ascii="Times New Roman" w:hAnsi="Times New Roman"/>
                <w:sz w:val="24"/>
                <w:szCs w:val="24"/>
              </w:rPr>
            </w:pPr>
          </w:p>
        </w:tc>
        <w:tc>
          <w:tcPr>
            <w:tcW w:w="1341" w:type="dxa"/>
          </w:tcPr>
          <w:p w:rsidR="00D40F5B" w:rsidRDefault="00D40F5B" w:rsidP="00027BED">
            <w:pPr>
              <w:spacing w:line="360" w:lineRule="auto"/>
              <w:rPr>
                <w:rFonts w:ascii="Times New Roman" w:hAnsi="Times New Roman"/>
                <w:sz w:val="24"/>
                <w:szCs w:val="24"/>
              </w:rPr>
            </w:pPr>
          </w:p>
        </w:tc>
        <w:tc>
          <w:tcPr>
            <w:tcW w:w="1248" w:type="dxa"/>
          </w:tcPr>
          <w:p w:rsidR="00D40F5B" w:rsidRDefault="00D40F5B" w:rsidP="00027BED">
            <w:pPr>
              <w:spacing w:line="360" w:lineRule="auto"/>
              <w:rPr>
                <w:rFonts w:ascii="Times New Roman" w:hAnsi="Times New Roman"/>
                <w:sz w:val="24"/>
                <w:szCs w:val="24"/>
              </w:rPr>
            </w:pPr>
          </w:p>
        </w:tc>
      </w:tr>
      <w:tr w:rsidR="00D40F5B" w:rsidTr="00027BED">
        <w:tc>
          <w:tcPr>
            <w:tcW w:w="5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4</w:t>
            </w:r>
          </w:p>
        </w:tc>
        <w:tc>
          <w:tcPr>
            <w:tcW w:w="376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Lack of access to internet connectivity</w:t>
            </w:r>
          </w:p>
        </w:tc>
        <w:tc>
          <w:tcPr>
            <w:tcW w:w="1429" w:type="dxa"/>
          </w:tcPr>
          <w:p w:rsidR="00D40F5B" w:rsidRDefault="00D40F5B" w:rsidP="00027BED">
            <w:pPr>
              <w:spacing w:line="360" w:lineRule="auto"/>
              <w:rPr>
                <w:rFonts w:ascii="Times New Roman" w:hAnsi="Times New Roman"/>
                <w:sz w:val="24"/>
                <w:szCs w:val="24"/>
              </w:rPr>
            </w:pPr>
          </w:p>
        </w:tc>
        <w:tc>
          <w:tcPr>
            <w:tcW w:w="977" w:type="dxa"/>
          </w:tcPr>
          <w:p w:rsidR="00D40F5B" w:rsidRDefault="00D40F5B" w:rsidP="00027BED">
            <w:pPr>
              <w:spacing w:line="360" w:lineRule="auto"/>
              <w:rPr>
                <w:rFonts w:ascii="Times New Roman" w:hAnsi="Times New Roman"/>
                <w:sz w:val="24"/>
                <w:szCs w:val="24"/>
              </w:rPr>
            </w:pPr>
          </w:p>
        </w:tc>
        <w:tc>
          <w:tcPr>
            <w:tcW w:w="1341" w:type="dxa"/>
          </w:tcPr>
          <w:p w:rsidR="00D40F5B" w:rsidRDefault="00D40F5B" w:rsidP="00027BED">
            <w:pPr>
              <w:spacing w:line="360" w:lineRule="auto"/>
              <w:rPr>
                <w:rFonts w:ascii="Times New Roman" w:hAnsi="Times New Roman"/>
                <w:sz w:val="24"/>
                <w:szCs w:val="24"/>
              </w:rPr>
            </w:pPr>
          </w:p>
        </w:tc>
        <w:tc>
          <w:tcPr>
            <w:tcW w:w="1248" w:type="dxa"/>
          </w:tcPr>
          <w:p w:rsidR="00D40F5B" w:rsidRDefault="00D40F5B" w:rsidP="00027BED">
            <w:pPr>
              <w:spacing w:line="360" w:lineRule="auto"/>
              <w:rPr>
                <w:rFonts w:ascii="Times New Roman" w:hAnsi="Times New Roman"/>
                <w:sz w:val="24"/>
                <w:szCs w:val="24"/>
              </w:rPr>
            </w:pPr>
          </w:p>
        </w:tc>
      </w:tr>
      <w:tr w:rsidR="00D40F5B" w:rsidTr="00027BED">
        <w:tc>
          <w:tcPr>
            <w:tcW w:w="5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5</w:t>
            </w:r>
          </w:p>
        </w:tc>
        <w:tc>
          <w:tcPr>
            <w:tcW w:w="376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High cost of ICT tools</w:t>
            </w:r>
          </w:p>
        </w:tc>
        <w:tc>
          <w:tcPr>
            <w:tcW w:w="1429" w:type="dxa"/>
          </w:tcPr>
          <w:p w:rsidR="00D40F5B" w:rsidRDefault="00D40F5B" w:rsidP="00027BED">
            <w:pPr>
              <w:spacing w:line="360" w:lineRule="auto"/>
              <w:rPr>
                <w:rFonts w:ascii="Times New Roman" w:hAnsi="Times New Roman"/>
                <w:sz w:val="24"/>
                <w:szCs w:val="24"/>
              </w:rPr>
            </w:pPr>
          </w:p>
        </w:tc>
        <w:tc>
          <w:tcPr>
            <w:tcW w:w="977" w:type="dxa"/>
          </w:tcPr>
          <w:p w:rsidR="00D40F5B" w:rsidRDefault="00D40F5B" w:rsidP="00027BED">
            <w:pPr>
              <w:spacing w:line="360" w:lineRule="auto"/>
              <w:rPr>
                <w:rFonts w:ascii="Times New Roman" w:hAnsi="Times New Roman"/>
                <w:sz w:val="24"/>
                <w:szCs w:val="24"/>
              </w:rPr>
            </w:pPr>
          </w:p>
        </w:tc>
        <w:tc>
          <w:tcPr>
            <w:tcW w:w="1341" w:type="dxa"/>
          </w:tcPr>
          <w:p w:rsidR="00D40F5B" w:rsidRDefault="00D40F5B" w:rsidP="00027BED">
            <w:pPr>
              <w:spacing w:line="360" w:lineRule="auto"/>
              <w:rPr>
                <w:rFonts w:ascii="Times New Roman" w:hAnsi="Times New Roman"/>
                <w:sz w:val="24"/>
                <w:szCs w:val="24"/>
              </w:rPr>
            </w:pPr>
          </w:p>
        </w:tc>
        <w:tc>
          <w:tcPr>
            <w:tcW w:w="1248" w:type="dxa"/>
          </w:tcPr>
          <w:p w:rsidR="00D40F5B" w:rsidRDefault="00D40F5B" w:rsidP="00027BED">
            <w:pPr>
              <w:spacing w:line="360" w:lineRule="auto"/>
              <w:rPr>
                <w:rFonts w:ascii="Times New Roman" w:hAnsi="Times New Roman"/>
                <w:sz w:val="24"/>
                <w:szCs w:val="24"/>
              </w:rPr>
            </w:pPr>
          </w:p>
        </w:tc>
      </w:tr>
      <w:tr w:rsidR="00D40F5B" w:rsidTr="00027BED">
        <w:tc>
          <w:tcPr>
            <w:tcW w:w="5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6</w:t>
            </w:r>
          </w:p>
        </w:tc>
        <w:tc>
          <w:tcPr>
            <w:tcW w:w="376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Poor network reception</w:t>
            </w:r>
          </w:p>
        </w:tc>
        <w:tc>
          <w:tcPr>
            <w:tcW w:w="1429" w:type="dxa"/>
          </w:tcPr>
          <w:p w:rsidR="00D40F5B" w:rsidRDefault="00D40F5B" w:rsidP="00027BED">
            <w:pPr>
              <w:spacing w:line="360" w:lineRule="auto"/>
              <w:rPr>
                <w:rFonts w:ascii="Times New Roman" w:hAnsi="Times New Roman"/>
                <w:sz w:val="24"/>
                <w:szCs w:val="24"/>
              </w:rPr>
            </w:pPr>
          </w:p>
        </w:tc>
        <w:tc>
          <w:tcPr>
            <w:tcW w:w="977" w:type="dxa"/>
          </w:tcPr>
          <w:p w:rsidR="00D40F5B" w:rsidRDefault="00D40F5B" w:rsidP="00027BED">
            <w:pPr>
              <w:spacing w:line="360" w:lineRule="auto"/>
              <w:rPr>
                <w:rFonts w:ascii="Times New Roman" w:hAnsi="Times New Roman"/>
                <w:sz w:val="24"/>
                <w:szCs w:val="24"/>
              </w:rPr>
            </w:pPr>
          </w:p>
        </w:tc>
        <w:tc>
          <w:tcPr>
            <w:tcW w:w="1341" w:type="dxa"/>
          </w:tcPr>
          <w:p w:rsidR="00D40F5B" w:rsidRDefault="00D40F5B" w:rsidP="00027BED">
            <w:pPr>
              <w:spacing w:line="360" w:lineRule="auto"/>
              <w:rPr>
                <w:rFonts w:ascii="Times New Roman" w:hAnsi="Times New Roman"/>
                <w:sz w:val="24"/>
                <w:szCs w:val="24"/>
              </w:rPr>
            </w:pPr>
          </w:p>
        </w:tc>
        <w:tc>
          <w:tcPr>
            <w:tcW w:w="1248" w:type="dxa"/>
          </w:tcPr>
          <w:p w:rsidR="00D40F5B" w:rsidRDefault="00D40F5B" w:rsidP="00027BED">
            <w:pPr>
              <w:spacing w:line="360" w:lineRule="auto"/>
              <w:rPr>
                <w:rFonts w:ascii="Times New Roman" w:hAnsi="Times New Roman"/>
                <w:sz w:val="24"/>
                <w:szCs w:val="24"/>
              </w:rPr>
            </w:pPr>
          </w:p>
        </w:tc>
      </w:tr>
      <w:tr w:rsidR="00D40F5B" w:rsidTr="00027BED">
        <w:tc>
          <w:tcPr>
            <w:tcW w:w="5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7</w:t>
            </w:r>
          </w:p>
        </w:tc>
        <w:tc>
          <w:tcPr>
            <w:tcW w:w="376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Lack of awareness program that educate farmers about the benefit of ICT tools</w:t>
            </w:r>
          </w:p>
        </w:tc>
        <w:tc>
          <w:tcPr>
            <w:tcW w:w="1429" w:type="dxa"/>
          </w:tcPr>
          <w:p w:rsidR="00D40F5B" w:rsidRDefault="00D40F5B" w:rsidP="00027BED">
            <w:pPr>
              <w:spacing w:line="360" w:lineRule="auto"/>
              <w:rPr>
                <w:rFonts w:ascii="Times New Roman" w:hAnsi="Times New Roman"/>
                <w:sz w:val="24"/>
                <w:szCs w:val="24"/>
              </w:rPr>
            </w:pPr>
          </w:p>
        </w:tc>
        <w:tc>
          <w:tcPr>
            <w:tcW w:w="977" w:type="dxa"/>
          </w:tcPr>
          <w:p w:rsidR="00D40F5B" w:rsidRDefault="00D40F5B" w:rsidP="00027BED">
            <w:pPr>
              <w:spacing w:line="360" w:lineRule="auto"/>
              <w:rPr>
                <w:rFonts w:ascii="Times New Roman" w:hAnsi="Times New Roman"/>
                <w:sz w:val="24"/>
                <w:szCs w:val="24"/>
              </w:rPr>
            </w:pPr>
          </w:p>
        </w:tc>
        <w:tc>
          <w:tcPr>
            <w:tcW w:w="1341" w:type="dxa"/>
          </w:tcPr>
          <w:p w:rsidR="00D40F5B" w:rsidRDefault="00D40F5B" w:rsidP="00027BED">
            <w:pPr>
              <w:spacing w:line="360" w:lineRule="auto"/>
              <w:rPr>
                <w:rFonts w:ascii="Times New Roman" w:hAnsi="Times New Roman"/>
                <w:sz w:val="24"/>
                <w:szCs w:val="24"/>
              </w:rPr>
            </w:pPr>
          </w:p>
        </w:tc>
        <w:tc>
          <w:tcPr>
            <w:tcW w:w="1248" w:type="dxa"/>
          </w:tcPr>
          <w:p w:rsidR="00D40F5B" w:rsidRDefault="00D40F5B" w:rsidP="00027BED">
            <w:pPr>
              <w:spacing w:line="360" w:lineRule="auto"/>
              <w:rPr>
                <w:rFonts w:ascii="Times New Roman" w:hAnsi="Times New Roman"/>
                <w:sz w:val="24"/>
                <w:szCs w:val="24"/>
              </w:rPr>
            </w:pPr>
          </w:p>
        </w:tc>
      </w:tr>
      <w:tr w:rsidR="00D40F5B" w:rsidTr="00027BED">
        <w:tc>
          <w:tcPr>
            <w:tcW w:w="592"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8</w:t>
            </w:r>
          </w:p>
        </w:tc>
        <w:tc>
          <w:tcPr>
            <w:tcW w:w="3763" w:type="dxa"/>
          </w:tcPr>
          <w:p w:rsidR="00D40F5B" w:rsidRDefault="00D40F5B" w:rsidP="00027BED">
            <w:pPr>
              <w:spacing w:line="360" w:lineRule="auto"/>
              <w:rPr>
                <w:rFonts w:ascii="Times New Roman" w:hAnsi="Times New Roman"/>
                <w:sz w:val="24"/>
                <w:szCs w:val="24"/>
              </w:rPr>
            </w:pPr>
            <w:r>
              <w:rPr>
                <w:rFonts w:ascii="Times New Roman" w:hAnsi="Times New Roman"/>
                <w:sz w:val="24"/>
                <w:szCs w:val="24"/>
              </w:rPr>
              <w:t xml:space="preserve">Limited technical expertise </w:t>
            </w:r>
          </w:p>
        </w:tc>
        <w:tc>
          <w:tcPr>
            <w:tcW w:w="1429" w:type="dxa"/>
          </w:tcPr>
          <w:p w:rsidR="00D40F5B" w:rsidRDefault="00D40F5B" w:rsidP="00027BED">
            <w:pPr>
              <w:spacing w:line="360" w:lineRule="auto"/>
              <w:rPr>
                <w:rFonts w:ascii="Times New Roman" w:hAnsi="Times New Roman"/>
                <w:sz w:val="24"/>
                <w:szCs w:val="24"/>
              </w:rPr>
            </w:pPr>
          </w:p>
        </w:tc>
        <w:tc>
          <w:tcPr>
            <w:tcW w:w="977" w:type="dxa"/>
          </w:tcPr>
          <w:p w:rsidR="00D40F5B" w:rsidRDefault="00D40F5B" w:rsidP="00027BED">
            <w:pPr>
              <w:spacing w:line="360" w:lineRule="auto"/>
              <w:rPr>
                <w:rFonts w:ascii="Times New Roman" w:hAnsi="Times New Roman"/>
                <w:sz w:val="24"/>
                <w:szCs w:val="24"/>
              </w:rPr>
            </w:pPr>
          </w:p>
        </w:tc>
        <w:tc>
          <w:tcPr>
            <w:tcW w:w="1341" w:type="dxa"/>
          </w:tcPr>
          <w:p w:rsidR="00D40F5B" w:rsidRDefault="00D40F5B" w:rsidP="00027BED">
            <w:pPr>
              <w:spacing w:line="360" w:lineRule="auto"/>
              <w:rPr>
                <w:rFonts w:ascii="Times New Roman" w:hAnsi="Times New Roman"/>
                <w:sz w:val="24"/>
                <w:szCs w:val="24"/>
              </w:rPr>
            </w:pPr>
          </w:p>
        </w:tc>
        <w:tc>
          <w:tcPr>
            <w:tcW w:w="1248" w:type="dxa"/>
          </w:tcPr>
          <w:p w:rsidR="00D40F5B" w:rsidRDefault="00D40F5B" w:rsidP="00027BED">
            <w:pPr>
              <w:spacing w:line="360" w:lineRule="auto"/>
              <w:rPr>
                <w:rFonts w:ascii="Times New Roman" w:hAnsi="Times New Roman"/>
                <w:sz w:val="24"/>
                <w:szCs w:val="24"/>
              </w:rPr>
            </w:pPr>
          </w:p>
        </w:tc>
      </w:tr>
    </w:tbl>
    <w:p w:rsidR="00D40F5B" w:rsidRDefault="00D40F5B" w:rsidP="00D40F5B">
      <w:pPr>
        <w:spacing w:after="0" w:line="360" w:lineRule="auto"/>
        <w:rPr>
          <w:rFonts w:ascii="Times New Roman" w:hAnsi="Times New Roman"/>
          <w:sz w:val="24"/>
          <w:szCs w:val="24"/>
        </w:rPr>
      </w:pPr>
    </w:p>
    <w:p w:rsidR="00D40F5B" w:rsidRDefault="00D40F5B" w:rsidP="00D40F5B">
      <w:pPr>
        <w:spacing w:after="0" w:line="360" w:lineRule="auto"/>
        <w:jc w:val="both"/>
        <w:rPr>
          <w:rFonts w:ascii="Times New Roman" w:hAnsi="Times New Roman"/>
          <w:sz w:val="24"/>
          <w:szCs w:val="24"/>
        </w:rPr>
      </w:pPr>
    </w:p>
    <w:p w:rsidR="00D40F5B" w:rsidRDefault="00D40F5B" w:rsidP="00D40F5B"/>
    <w:p w:rsidR="00D40F5B" w:rsidRPr="00BC7817" w:rsidRDefault="00D40F5B" w:rsidP="00D82F44">
      <w:pPr>
        <w:spacing w:line="360" w:lineRule="auto"/>
        <w:jc w:val="both"/>
        <w:rPr>
          <w:rFonts w:ascii="Times New Roman" w:hAnsi="Times New Roman"/>
          <w:i/>
          <w:sz w:val="24"/>
          <w:szCs w:val="24"/>
        </w:rPr>
      </w:pPr>
    </w:p>
    <w:p w:rsidR="00D82F44" w:rsidRPr="006931DF" w:rsidRDefault="00D82F44" w:rsidP="00D82F44">
      <w:pPr>
        <w:spacing w:after="160" w:line="259" w:lineRule="auto"/>
        <w:jc w:val="center"/>
        <w:rPr>
          <w:rFonts w:ascii="Times New Roman" w:hAnsi="Times New Roman"/>
          <w:i/>
          <w:sz w:val="26"/>
          <w:szCs w:val="26"/>
        </w:rPr>
      </w:pPr>
    </w:p>
    <w:p w:rsidR="00837EDC" w:rsidRDefault="00D40F5B"/>
    <w:sectPr w:rsidR="00837EDC" w:rsidSect="003339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0000004"/>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55133"/>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82F44"/>
    <w:rsid w:val="00235DF8"/>
    <w:rsid w:val="002E7C70"/>
    <w:rsid w:val="00430578"/>
    <w:rsid w:val="004E7A60"/>
    <w:rsid w:val="005B1977"/>
    <w:rsid w:val="005E53BB"/>
    <w:rsid w:val="00610E06"/>
    <w:rsid w:val="00705519"/>
    <w:rsid w:val="007C6CB8"/>
    <w:rsid w:val="008F3462"/>
    <w:rsid w:val="00A058C8"/>
    <w:rsid w:val="00A2529E"/>
    <w:rsid w:val="00CC7F96"/>
    <w:rsid w:val="00D40F5B"/>
    <w:rsid w:val="00D82F44"/>
    <w:rsid w:val="00EC5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44"/>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F44"/>
    <w:rPr>
      <w:rFonts w:ascii="Tahoma" w:eastAsia="宋体" w:hAnsi="Tahoma" w:cs="Tahoma"/>
      <w:sz w:val="16"/>
      <w:szCs w:val="16"/>
      <w:lang w:eastAsia="zh-CN"/>
    </w:rPr>
  </w:style>
  <w:style w:type="paragraph" w:styleId="Footer">
    <w:name w:val="footer"/>
    <w:basedOn w:val="Normal"/>
    <w:link w:val="FooterChar"/>
    <w:uiPriority w:val="99"/>
    <w:unhideWhenUsed/>
    <w:rsid w:val="00D40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5B"/>
    <w:rPr>
      <w:rFonts w:ascii="Calibri" w:eastAsia="宋体" w:hAnsi="Calibri" w:cs="Times New Roman"/>
      <w:lang w:eastAsia="zh-CN"/>
    </w:rPr>
  </w:style>
  <w:style w:type="paragraph" w:styleId="ListParagraph">
    <w:name w:val="List Paragraph"/>
    <w:basedOn w:val="Normal"/>
    <w:uiPriority w:val="34"/>
    <w:qFormat/>
    <w:rsid w:val="00D40F5B"/>
    <w:pPr>
      <w:spacing w:after="160" w:line="259" w:lineRule="auto"/>
      <w:ind w:left="720"/>
      <w:contextualSpacing/>
    </w:pPr>
    <w:rPr>
      <w:rFonts w:eastAsia="Calibri" w:cs="SimSun"/>
      <w:kern w:val="2"/>
      <w:lang w:eastAsia="en-US"/>
    </w:rPr>
  </w:style>
  <w:style w:type="paragraph" w:styleId="BodyText">
    <w:name w:val="Body Text"/>
    <w:basedOn w:val="Normal"/>
    <w:link w:val="BodyTextChar"/>
    <w:uiPriority w:val="1"/>
    <w:qFormat/>
    <w:rsid w:val="00D40F5B"/>
    <w:pPr>
      <w:widowControl w:val="0"/>
      <w:autoSpaceDE w:val="0"/>
      <w:autoSpaceDN w:val="0"/>
      <w:spacing w:after="0" w:line="240" w:lineRule="auto"/>
      <w:ind w:left="1030"/>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D40F5B"/>
    <w:rPr>
      <w:rFonts w:ascii="Times New Roman" w:eastAsia="Times New Roman" w:hAnsi="Times New Roman" w:cs="Times New Roman"/>
    </w:rPr>
  </w:style>
  <w:style w:type="character" w:styleId="Hyperlink">
    <w:name w:val="Hyperlink"/>
    <w:basedOn w:val="DefaultParagraphFont"/>
    <w:uiPriority w:val="99"/>
    <w:rsid w:val="00D40F5B"/>
    <w:rPr>
      <w:color w:val="0563C1"/>
      <w:u w:val="single"/>
    </w:rPr>
  </w:style>
  <w:style w:type="table" w:styleId="TableGrid">
    <w:name w:val="Table Grid"/>
    <w:basedOn w:val="TableNormal"/>
    <w:uiPriority w:val="59"/>
    <w:rsid w:val="00D40F5B"/>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40F5B"/>
    <w:pPr>
      <w:tabs>
        <w:tab w:val="center" w:pos="4680"/>
        <w:tab w:val="right" w:pos="9360"/>
      </w:tabs>
      <w:spacing w:after="0" w:line="240" w:lineRule="auto"/>
    </w:pPr>
    <w:rPr>
      <w:rFonts w:cs="Arial"/>
      <w:lang w:eastAsia="en-US"/>
    </w:rPr>
  </w:style>
  <w:style w:type="character" w:customStyle="1" w:styleId="HeaderChar">
    <w:name w:val="Header Char"/>
    <w:basedOn w:val="DefaultParagraphFont"/>
    <w:link w:val="Header"/>
    <w:uiPriority w:val="99"/>
    <w:rsid w:val="00D40F5B"/>
    <w:rPr>
      <w:rFonts w:ascii="Calibri" w:eastAsia="宋体" w:hAnsi="Calibri" w:cs="Arial"/>
    </w:rPr>
  </w:style>
  <w:style w:type="character" w:customStyle="1" w:styleId="UnresolvedMention">
    <w:name w:val="Unresolved Mention"/>
    <w:basedOn w:val="DefaultParagraphFont"/>
    <w:uiPriority w:val="99"/>
    <w:rsid w:val="00D40F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0496505.2011.6089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897/JAERD2016.077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20171</Words>
  <Characters>114976</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2025-07-10T09:55:00Z</cp:lastPrinted>
  <dcterms:created xsi:type="dcterms:W3CDTF">2025-07-11T21:22:00Z</dcterms:created>
  <dcterms:modified xsi:type="dcterms:W3CDTF">2025-07-11T21:22:00Z</dcterms:modified>
</cp:coreProperties>
</file>