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CC5" w:rsidRDefault="00A07CC5" w:rsidP="00DE0853">
      <w:pPr>
        <w:jc w:val="center"/>
        <w:rPr>
          <w:b/>
          <w:sz w:val="28"/>
        </w:rPr>
      </w:pPr>
      <w:r>
        <w:rPr>
          <w:b/>
          <w:sz w:val="28"/>
        </w:rPr>
        <w:t xml:space="preserve">Table of content </w:t>
      </w:r>
    </w:p>
    <w:p w:rsidR="00A07CC5" w:rsidRDefault="00A07CC5" w:rsidP="00A07CC5">
      <w:pPr>
        <w:rPr>
          <w:b/>
          <w:sz w:val="28"/>
        </w:rPr>
      </w:pPr>
      <w:r>
        <w:rPr>
          <w:b/>
          <w:sz w:val="28"/>
        </w:rPr>
        <w:t xml:space="preserve">Title page </w:t>
      </w:r>
    </w:p>
    <w:p w:rsidR="00A07CC5" w:rsidRDefault="00A07CC5" w:rsidP="00A07CC5">
      <w:pPr>
        <w:rPr>
          <w:b/>
          <w:sz w:val="28"/>
        </w:rPr>
      </w:pPr>
      <w:r>
        <w:rPr>
          <w:b/>
          <w:sz w:val="28"/>
        </w:rPr>
        <w:t xml:space="preserve">Certification </w:t>
      </w:r>
    </w:p>
    <w:p w:rsidR="00A07CC5" w:rsidRDefault="00A07CC5" w:rsidP="00A07CC5">
      <w:pPr>
        <w:rPr>
          <w:b/>
          <w:sz w:val="28"/>
        </w:rPr>
      </w:pPr>
      <w:r>
        <w:rPr>
          <w:b/>
          <w:sz w:val="28"/>
        </w:rPr>
        <w:t xml:space="preserve">Dedication </w:t>
      </w:r>
    </w:p>
    <w:p w:rsidR="00A07CC5" w:rsidRDefault="00A07CC5" w:rsidP="00A07CC5">
      <w:pPr>
        <w:rPr>
          <w:b/>
          <w:sz w:val="28"/>
        </w:rPr>
      </w:pPr>
      <w:r>
        <w:rPr>
          <w:b/>
          <w:sz w:val="28"/>
        </w:rPr>
        <w:t xml:space="preserve">Acknowledgment </w:t>
      </w:r>
    </w:p>
    <w:p w:rsidR="00A07CC5" w:rsidRDefault="00A07CC5" w:rsidP="00A07CC5">
      <w:pPr>
        <w:rPr>
          <w:b/>
          <w:sz w:val="28"/>
        </w:rPr>
      </w:pPr>
      <w:r>
        <w:rPr>
          <w:b/>
          <w:sz w:val="28"/>
        </w:rPr>
        <w:t xml:space="preserve">Table of content </w:t>
      </w:r>
    </w:p>
    <w:p w:rsidR="00DE0853" w:rsidRDefault="00DE0853" w:rsidP="00A07CC5">
      <w:pPr>
        <w:rPr>
          <w:b/>
          <w:sz w:val="28"/>
        </w:rPr>
      </w:pPr>
      <w:r>
        <w:rPr>
          <w:b/>
          <w:sz w:val="28"/>
        </w:rPr>
        <w:t>CHAPTER ONE</w:t>
      </w:r>
    </w:p>
    <w:p w:rsidR="00DE0853" w:rsidRPr="00A07CC5" w:rsidRDefault="00A07CC5" w:rsidP="00DE0853">
      <w:pPr>
        <w:jc w:val="both"/>
        <w:rPr>
          <w:sz w:val="28"/>
        </w:rPr>
      </w:pPr>
      <w:r w:rsidRPr="00A07CC5">
        <w:rPr>
          <w:sz w:val="28"/>
        </w:rPr>
        <w:t>1.0</w:t>
      </w:r>
      <w:r w:rsidRPr="00A07CC5">
        <w:rPr>
          <w:sz w:val="28"/>
        </w:rPr>
        <w:tab/>
        <w:t>INTRODUCTION</w:t>
      </w:r>
    </w:p>
    <w:p w:rsidR="00DE0853" w:rsidRPr="00A07CC5" w:rsidRDefault="00A07CC5" w:rsidP="00DE0853">
      <w:pPr>
        <w:jc w:val="both"/>
        <w:rPr>
          <w:sz w:val="28"/>
        </w:rPr>
      </w:pPr>
      <w:r w:rsidRPr="00A07CC5">
        <w:rPr>
          <w:sz w:val="28"/>
        </w:rPr>
        <w:t>1.1</w:t>
      </w:r>
      <w:r w:rsidRPr="00A07CC5">
        <w:rPr>
          <w:sz w:val="28"/>
        </w:rPr>
        <w:tab/>
        <w:t>AIM AND OBJECTIVES</w:t>
      </w:r>
    </w:p>
    <w:p w:rsidR="00DE0853" w:rsidRPr="00A07CC5" w:rsidRDefault="00A07CC5" w:rsidP="00DE0853">
      <w:pPr>
        <w:jc w:val="both"/>
        <w:rPr>
          <w:sz w:val="28"/>
        </w:rPr>
      </w:pPr>
      <w:r w:rsidRPr="00A07CC5">
        <w:rPr>
          <w:sz w:val="28"/>
        </w:rPr>
        <w:t>1.2</w:t>
      </w:r>
      <w:r w:rsidRPr="00A07CC5">
        <w:rPr>
          <w:sz w:val="28"/>
        </w:rPr>
        <w:tab/>
        <w:t>SCOPE OF THE PROJECT</w:t>
      </w:r>
    </w:p>
    <w:p w:rsidR="00DE0853" w:rsidRPr="00A07CC5" w:rsidRDefault="00A07CC5" w:rsidP="00DE0853">
      <w:pPr>
        <w:jc w:val="both"/>
        <w:rPr>
          <w:sz w:val="28"/>
        </w:rPr>
      </w:pPr>
      <w:r w:rsidRPr="00A07CC5">
        <w:rPr>
          <w:sz w:val="28"/>
        </w:rPr>
        <w:t>1.3</w:t>
      </w:r>
      <w:r w:rsidRPr="00A07CC5">
        <w:rPr>
          <w:sz w:val="28"/>
        </w:rPr>
        <w:tab/>
        <w:t>PURPOSE OF THE PROJECT</w:t>
      </w:r>
    </w:p>
    <w:p w:rsidR="00DE0853" w:rsidRPr="00A07CC5" w:rsidRDefault="00DE0853" w:rsidP="00DE0853">
      <w:pPr>
        <w:jc w:val="both"/>
        <w:rPr>
          <w:sz w:val="28"/>
        </w:rPr>
      </w:pPr>
      <w:r w:rsidRPr="00A07CC5">
        <w:rPr>
          <w:sz w:val="28"/>
        </w:rPr>
        <w:t>1.4</w:t>
      </w:r>
      <w:r w:rsidRPr="00A07CC5">
        <w:rPr>
          <w:sz w:val="28"/>
        </w:rPr>
        <w:tab/>
        <w:t>METHODOLOGY</w:t>
      </w:r>
    </w:p>
    <w:p w:rsidR="00DE0853" w:rsidRDefault="00DE0853" w:rsidP="00A07CC5">
      <w:pPr>
        <w:rPr>
          <w:b/>
          <w:sz w:val="28"/>
        </w:rPr>
      </w:pPr>
      <w:r>
        <w:rPr>
          <w:b/>
          <w:sz w:val="28"/>
        </w:rPr>
        <w:t>CHAPTER TWO</w:t>
      </w:r>
    </w:p>
    <w:p w:rsidR="00DE0853" w:rsidRPr="00A07CC5" w:rsidRDefault="00A07CC5" w:rsidP="00DE0853">
      <w:pPr>
        <w:jc w:val="both"/>
        <w:rPr>
          <w:sz w:val="28"/>
        </w:rPr>
      </w:pPr>
      <w:r w:rsidRPr="00A07CC5">
        <w:rPr>
          <w:sz w:val="28"/>
        </w:rPr>
        <w:t>2.0        LITERATURE REVIEW</w:t>
      </w:r>
    </w:p>
    <w:p w:rsidR="00DE0853" w:rsidRPr="00A07CC5" w:rsidRDefault="00DE0853" w:rsidP="00DE0853">
      <w:pPr>
        <w:jc w:val="both"/>
        <w:rPr>
          <w:sz w:val="28"/>
        </w:rPr>
      </w:pPr>
      <w:r w:rsidRPr="00A07CC5">
        <w:rPr>
          <w:sz w:val="28"/>
        </w:rPr>
        <w:t xml:space="preserve">2.1     </w:t>
      </w:r>
      <w:r w:rsidR="00A07CC5" w:rsidRPr="00A07CC5">
        <w:rPr>
          <w:sz w:val="28"/>
        </w:rPr>
        <w:t xml:space="preserve">   TIMBER</w:t>
      </w:r>
    </w:p>
    <w:p w:rsidR="00DE0853" w:rsidRPr="00A07CC5" w:rsidRDefault="00DE0853" w:rsidP="00DE0853">
      <w:pPr>
        <w:jc w:val="both"/>
        <w:rPr>
          <w:sz w:val="28"/>
        </w:rPr>
      </w:pPr>
      <w:r w:rsidRPr="00A07CC5">
        <w:rPr>
          <w:sz w:val="28"/>
        </w:rPr>
        <w:t>2.2        PARTS OF A TREE</w:t>
      </w:r>
    </w:p>
    <w:p w:rsidR="00DE0853" w:rsidRPr="00A07CC5" w:rsidRDefault="00DE0853" w:rsidP="00DE0853">
      <w:pPr>
        <w:jc w:val="both"/>
        <w:rPr>
          <w:sz w:val="28"/>
        </w:rPr>
      </w:pPr>
      <w:r w:rsidRPr="00A07CC5">
        <w:rPr>
          <w:sz w:val="28"/>
        </w:rPr>
        <w:t>2.3        PARTS OF THE STEM</w:t>
      </w:r>
    </w:p>
    <w:p w:rsidR="00DE0853" w:rsidRPr="00A07CC5" w:rsidRDefault="00DE0853" w:rsidP="00DE0853">
      <w:pPr>
        <w:jc w:val="both"/>
        <w:rPr>
          <w:sz w:val="28"/>
        </w:rPr>
      </w:pPr>
      <w:r w:rsidRPr="00A07CC5">
        <w:rPr>
          <w:sz w:val="28"/>
        </w:rPr>
        <w:t>2.4.        SELECTION OF TIMBER</w:t>
      </w:r>
    </w:p>
    <w:p w:rsidR="00DE0853" w:rsidRPr="00A07CC5" w:rsidRDefault="00DE0853" w:rsidP="00DE0853">
      <w:pPr>
        <w:jc w:val="both"/>
        <w:rPr>
          <w:sz w:val="28"/>
        </w:rPr>
      </w:pPr>
      <w:r w:rsidRPr="00A07CC5">
        <w:rPr>
          <w:sz w:val="28"/>
        </w:rPr>
        <w:t>2.4.1.        IDENTIFICATION BY INSPECTION</w:t>
      </w:r>
    </w:p>
    <w:p w:rsidR="00DE0853" w:rsidRPr="00A07CC5" w:rsidRDefault="00DE0853" w:rsidP="00DE0853">
      <w:pPr>
        <w:jc w:val="both"/>
        <w:rPr>
          <w:sz w:val="28"/>
        </w:rPr>
      </w:pPr>
      <w:r w:rsidRPr="00A07CC5">
        <w:rPr>
          <w:sz w:val="28"/>
        </w:rPr>
        <w:t>2.5        SEASONING OF TIMBER</w:t>
      </w:r>
    </w:p>
    <w:p w:rsidR="00DE0853" w:rsidRPr="00A07CC5" w:rsidRDefault="00DE0853" w:rsidP="00DE0853">
      <w:pPr>
        <w:jc w:val="both"/>
        <w:rPr>
          <w:sz w:val="28"/>
        </w:rPr>
      </w:pPr>
      <w:r w:rsidRPr="00A07CC5">
        <w:rPr>
          <w:sz w:val="28"/>
        </w:rPr>
        <w:t xml:space="preserve">2.5.1        </w:t>
      </w:r>
      <w:r w:rsidR="00A07CC5" w:rsidRPr="00A07CC5">
        <w:rPr>
          <w:sz w:val="28"/>
        </w:rPr>
        <w:t>REASONS FOR SEASONING OF TIMBER</w:t>
      </w:r>
    </w:p>
    <w:p w:rsidR="00DE0853" w:rsidRPr="00A07CC5" w:rsidRDefault="00DE0853" w:rsidP="00DE0853">
      <w:pPr>
        <w:numPr>
          <w:ilvl w:val="2"/>
          <w:numId w:val="6"/>
        </w:numPr>
        <w:jc w:val="both"/>
        <w:rPr>
          <w:sz w:val="28"/>
        </w:rPr>
      </w:pPr>
      <w:r w:rsidRPr="00A07CC5">
        <w:rPr>
          <w:sz w:val="28"/>
        </w:rPr>
        <w:t xml:space="preserve">       TYPES OF SEASONING METHODS</w:t>
      </w:r>
    </w:p>
    <w:p w:rsidR="00DE0853" w:rsidRPr="00A07CC5" w:rsidRDefault="00DE0853" w:rsidP="00DE0853">
      <w:pPr>
        <w:jc w:val="both"/>
        <w:rPr>
          <w:sz w:val="28"/>
        </w:rPr>
      </w:pPr>
      <w:r w:rsidRPr="00A07CC5">
        <w:rPr>
          <w:sz w:val="28"/>
        </w:rPr>
        <w:lastRenderedPageBreak/>
        <w:t>2.5.3        MERITS OF AIR SEASONING</w:t>
      </w:r>
    </w:p>
    <w:p w:rsidR="00DE0853" w:rsidRPr="00A07CC5" w:rsidRDefault="00DE0853" w:rsidP="00DE0853">
      <w:pPr>
        <w:jc w:val="both"/>
        <w:rPr>
          <w:sz w:val="28"/>
        </w:rPr>
      </w:pPr>
      <w:r w:rsidRPr="00A07CC5">
        <w:rPr>
          <w:sz w:val="28"/>
        </w:rPr>
        <w:t>2.5.5         MERITS OF KILN SEASONING</w:t>
      </w:r>
    </w:p>
    <w:p w:rsidR="00DE0853" w:rsidRPr="00A07CC5" w:rsidRDefault="00DE0853" w:rsidP="00DE0853">
      <w:pPr>
        <w:jc w:val="both"/>
        <w:rPr>
          <w:sz w:val="28"/>
        </w:rPr>
      </w:pPr>
      <w:r w:rsidRPr="00A07CC5">
        <w:rPr>
          <w:sz w:val="28"/>
        </w:rPr>
        <w:t>2.5.6        DEMERITS OF KILN SEASONING</w:t>
      </w:r>
    </w:p>
    <w:p w:rsidR="00DE0853" w:rsidRPr="00A07CC5" w:rsidRDefault="00DE0853" w:rsidP="00DE0853">
      <w:pPr>
        <w:jc w:val="both"/>
        <w:rPr>
          <w:sz w:val="28"/>
        </w:rPr>
      </w:pPr>
      <w:r w:rsidRPr="00A07CC5">
        <w:rPr>
          <w:sz w:val="28"/>
        </w:rPr>
        <w:t>2.6        DEFECTS IN TIMBER</w:t>
      </w:r>
    </w:p>
    <w:p w:rsidR="00DE0853" w:rsidRPr="003F40B1" w:rsidRDefault="00DE0853" w:rsidP="00DE0853">
      <w:pPr>
        <w:rPr>
          <w:b/>
          <w:sz w:val="28"/>
        </w:rPr>
      </w:pPr>
      <w:r w:rsidRPr="003F40B1">
        <w:rPr>
          <w:b/>
          <w:sz w:val="28"/>
        </w:rPr>
        <w:t>CHAPTER THREE</w:t>
      </w:r>
    </w:p>
    <w:p w:rsidR="00DE0853" w:rsidRPr="003F40B1" w:rsidRDefault="00DE0853" w:rsidP="00DE0853">
      <w:pPr>
        <w:jc w:val="both"/>
        <w:rPr>
          <w:b/>
          <w:sz w:val="28"/>
        </w:rPr>
      </w:pPr>
      <w:r w:rsidRPr="003F40B1">
        <w:rPr>
          <w:b/>
          <w:sz w:val="28"/>
        </w:rPr>
        <w:t>3.0 DESIGN PROCEDURE FOR THE SLAB</w:t>
      </w:r>
    </w:p>
    <w:p w:rsidR="00DE0853" w:rsidRPr="00A07CC5" w:rsidRDefault="00DE0853" w:rsidP="00DE0853">
      <w:pPr>
        <w:rPr>
          <w:b/>
          <w:sz w:val="28"/>
        </w:rPr>
      </w:pPr>
      <w:r w:rsidRPr="00A07CC5">
        <w:rPr>
          <w:b/>
          <w:sz w:val="28"/>
        </w:rPr>
        <w:t>CHAPTER FOUR</w:t>
      </w:r>
    </w:p>
    <w:p w:rsidR="00DE0853" w:rsidRDefault="00DE0853" w:rsidP="00DE0853">
      <w:pPr>
        <w:jc w:val="both"/>
        <w:rPr>
          <w:sz w:val="28"/>
        </w:rPr>
      </w:pPr>
      <w:r w:rsidRPr="00B602F9">
        <w:rPr>
          <w:sz w:val="28"/>
        </w:rPr>
        <w:t>MATERIAL USED FOR CONSTRUCTION</w:t>
      </w:r>
    </w:p>
    <w:p w:rsidR="00DE0853" w:rsidRPr="00B602F9" w:rsidRDefault="00DE0853" w:rsidP="00DE0853">
      <w:pPr>
        <w:jc w:val="both"/>
        <w:rPr>
          <w:sz w:val="28"/>
        </w:rPr>
      </w:pPr>
      <w:r w:rsidRPr="00B602F9">
        <w:rPr>
          <w:sz w:val="28"/>
        </w:rPr>
        <w:t>CHOICE OF MATERIAL USED</w:t>
      </w:r>
    </w:p>
    <w:p w:rsidR="00DE0853" w:rsidRPr="00B602F9" w:rsidRDefault="00DE0853" w:rsidP="00DE0853">
      <w:pPr>
        <w:jc w:val="both"/>
        <w:rPr>
          <w:sz w:val="28"/>
        </w:rPr>
      </w:pPr>
      <w:r w:rsidRPr="00B602F9">
        <w:rPr>
          <w:sz w:val="28"/>
        </w:rPr>
        <w:t>THE MERITS AND DEMERITS</w:t>
      </w:r>
    </w:p>
    <w:p w:rsidR="00DE0853" w:rsidRDefault="00DE0853" w:rsidP="00DE0853">
      <w:pPr>
        <w:jc w:val="both"/>
        <w:rPr>
          <w:sz w:val="28"/>
        </w:rPr>
      </w:pPr>
      <w:r w:rsidRPr="00B602F9">
        <w:rPr>
          <w:sz w:val="28"/>
        </w:rPr>
        <w:t>FIXING TOOLS</w:t>
      </w:r>
    </w:p>
    <w:p w:rsidR="00DE0853" w:rsidRDefault="00DE0853" w:rsidP="00DE0853">
      <w:pPr>
        <w:jc w:val="both"/>
        <w:rPr>
          <w:sz w:val="28"/>
        </w:rPr>
      </w:pPr>
      <w:r w:rsidRPr="00B602F9">
        <w:rPr>
          <w:sz w:val="28"/>
        </w:rPr>
        <w:t>MARKING AND TESTING TOOLS</w:t>
      </w:r>
    </w:p>
    <w:p w:rsidR="00DE0853" w:rsidRDefault="00DE0853" w:rsidP="00DE0853">
      <w:pPr>
        <w:jc w:val="both"/>
        <w:rPr>
          <w:sz w:val="28"/>
        </w:rPr>
      </w:pPr>
      <w:r w:rsidRPr="00B602F9">
        <w:rPr>
          <w:sz w:val="28"/>
        </w:rPr>
        <w:t>PROPERTIES OF MATERIAL USED</w:t>
      </w:r>
    </w:p>
    <w:p w:rsidR="00DE0853" w:rsidRDefault="00DE0853" w:rsidP="00DE0853">
      <w:pPr>
        <w:jc w:val="both"/>
        <w:rPr>
          <w:sz w:val="28"/>
        </w:rPr>
      </w:pPr>
      <w:r w:rsidRPr="00B602F9">
        <w:rPr>
          <w:sz w:val="28"/>
        </w:rPr>
        <w:t>PROPERTIES OF PLYWOOD</w:t>
      </w:r>
    </w:p>
    <w:p w:rsidR="00DE0853" w:rsidRDefault="00DE0853" w:rsidP="00DE0853">
      <w:pPr>
        <w:jc w:val="both"/>
        <w:rPr>
          <w:sz w:val="28"/>
        </w:rPr>
      </w:pPr>
      <w:r w:rsidRPr="00B602F9">
        <w:rPr>
          <w:sz w:val="28"/>
        </w:rPr>
        <w:t>TEST ON TIMBER</w:t>
      </w:r>
    </w:p>
    <w:p w:rsidR="00DE0853" w:rsidRPr="00B602F9" w:rsidRDefault="00DE0853" w:rsidP="00DE0853">
      <w:pPr>
        <w:jc w:val="both"/>
        <w:rPr>
          <w:sz w:val="28"/>
        </w:rPr>
      </w:pPr>
      <w:r w:rsidRPr="00B602F9">
        <w:rPr>
          <w:sz w:val="28"/>
        </w:rPr>
        <w:t>CONSTRUCTIONAL DETAILS</w:t>
      </w:r>
    </w:p>
    <w:p w:rsidR="00DE0853" w:rsidRDefault="00DE0853" w:rsidP="00DE0853">
      <w:pPr>
        <w:jc w:val="both"/>
        <w:rPr>
          <w:sz w:val="28"/>
        </w:rPr>
      </w:pPr>
      <w:r w:rsidRPr="00B602F9">
        <w:rPr>
          <w:sz w:val="28"/>
        </w:rPr>
        <w:t>JOINTS AND CONSTRUCTION IN TIMBER</w:t>
      </w:r>
    </w:p>
    <w:p w:rsidR="00DE0853" w:rsidRPr="00B602F9" w:rsidRDefault="00DE0853" w:rsidP="00DE0853">
      <w:pPr>
        <w:jc w:val="both"/>
        <w:rPr>
          <w:sz w:val="28"/>
        </w:rPr>
      </w:pPr>
      <w:r w:rsidRPr="00B602F9">
        <w:rPr>
          <w:sz w:val="28"/>
        </w:rPr>
        <w:t>TYPES OF JOINT</w:t>
      </w:r>
    </w:p>
    <w:p w:rsidR="00DE0853" w:rsidRPr="00B602F9" w:rsidRDefault="00DE0853" w:rsidP="00DE0853">
      <w:pPr>
        <w:jc w:val="both"/>
        <w:rPr>
          <w:sz w:val="28"/>
        </w:rPr>
      </w:pPr>
      <w:r w:rsidRPr="00B602F9">
        <w:rPr>
          <w:sz w:val="28"/>
        </w:rPr>
        <w:t>REBATED BUTT PLAN LAP JOINT:</w:t>
      </w:r>
    </w:p>
    <w:p w:rsidR="00DE0853" w:rsidRPr="00B602F9" w:rsidRDefault="00DE0853" w:rsidP="00DE0853">
      <w:pPr>
        <w:jc w:val="both"/>
        <w:rPr>
          <w:sz w:val="28"/>
        </w:rPr>
      </w:pPr>
      <w:r w:rsidRPr="00B602F9">
        <w:rPr>
          <w:sz w:val="28"/>
        </w:rPr>
        <w:t>FINISHING</w:t>
      </w:r>
    </w:p>
    <w:p w:rsidR="00DE0853" w:rsidRPr="00B602F9" w:rsidRDefault="00DE0853" w:rsidP="00DE0853">
      <w:pPr>
        <w:jc w:val="both"/>
        <w:rPr>
          <w:sz w:val="28"/>
        </w:rPr>
      </w:pPr>
      <w:r w:rsidRPr="00B602F9">
        <w:rPr>
          <w:sz w:val="28"/>
        </w:rPr>
        <w:t>TYPES OF FINISHING</w:t>
      </w:r>
    </w:p>
    <w:p w:rsidR="00DE0853" w:rsidRPr="00B602F9" w:rsidRDefault="00DE0853" w:rsidP="00DE0853">
      <w:pPr>
        <w:jc w:val="both"/>
        <w:rPr>
          <w:sz w:val="28"/>
        </w:rPr>
      </w:pPr>
      <w:r w:rsidRPr="00B602F9">
        <w:rPr>
          <w:sz w:val="28"/>
        </w:rPr>
        <w:t>PURPOSE OF FINISHING</w:t>
      </w:r>
    </w:p>
    <w:p w:rsidR="00DE0853" w:rsidRPr="00B602F9" w:rsidRDefault="00DE0853" w:rsidP="00DE0853">
      <w:pPr>
        <w:jc w:val="both"/>
        <w:rPr>
          <w:sz w:val="28"/>
        </w:rPr>
      </w:pPr>
    </w:p>
    <w:p w:rsidR="00DE0853" w:rsidRPr="00B602F9" w:rsidRDefault="00DE0853" w:rsidP="00DE0853">
      <w:pPr>
        <w:jc w:val="both"/>
        <w:rPr>
          <w:sz w:val="28"/>
        </w:rPr>
      </w:pPr>
      <w:r w:rsidRPr="00B602F9">
        <w:rPr>
          <w:sz w:val="28"/>
        </w:rPr>
        <w:t>METHOD OF APPLICATION</w:t>
      </w:r>
    </w:p>
    <w:p w:rsidR="00DE0853" w:rsidRPr="00B602F9" w:rsidRDefault="00DE0853" w:rsidP="00DE0853">
      <w:pPr>
        <w:jc w:val="both"/>
        <w:rPr>
          <w:sz w:val="28"/>
        </w:rPr>
      </w:pPr>
      <w:r w:rsidRPr="00B602F9">
        <w:rPr>
          <w:sz w:val="28"/>
        </w:rPr>
        <w:t>SPRAYING</w:t>
      </w:r>
    </w:p>
    <w:p w:rsidR="00DE0853" w:rsidRPr="00B602F9" w:rsidRDefault="00DE0853" w:rsidP="00DE0853">
      <w:pPr>
        <w:jc w:val="both"/>
        <w:rPr>
          <w:sz w:val="28"/>
        </w:rPr>
      </w:pPr>
      <w:r w:rsidRPr="00B602F9">
        <w:rPr>
          <w:sz w:val="28"/>
        </w:rPr>
        <w:t>ADVANTAGE OF SPRAYING OVER BRUSH METHOD OF APPLICATION</w:t>
      </w:r>
    </w:p>
    <w:p w:rsidR="00DE0853" w:rsidRPr="005C4042" w:rsidRDefault="00DE0853" w:rsidP="00DE0853">
      <w:pPr>
        <w:spacing w:line="240" w:lineRule="auto"/>
        <w:jc w:val="both"/>
        <w:rPr>
          <w:rFonts w:ascii="Times New Roman" w:hAnsi="Times New Roman"/>
          <w:b/>
          <w:sz w:val="24"/>
          <w:szCs w:val="24"/>
        </w:rPr>
      </w:pPr>
      <w:r w:rsidRPr="005C4042">
        <w:rPr>
          <w:rFonts w:ascii="Times New Roman" w:hAnsi="Times New Roman"/>
          <w:b/>
          <w:sz w:val="24"/>
          <w:szCs w:val="24"/>
        </w:rPr>
        <w:t>TABLE 1; BILL OF QUANTITY (BOQ)</w:t>
      </w:r>
    </w:p>
    <w:p w:rsidR="00DE0853" w:rsidRPr="00A07CC5" w:rsidRDefault="00DE0853" w:rsidP="00A07CC5">
      <w:pPr>
        <w:jc w:val="both"/>
        <w:rPr>
          <w:b/>
          <w:sz w:val="28"/>
        </w:rPr>
      </w:pPr>
      <w:r w:rsidRPr="00A07CC5">
        <w:rPr>
          <w:b/>
          <w:sz w:val="28"/>
        </w:rPr>
        <w:t>CHAPTER FIVE</w:t>
      </w:r>
    </w:p>
    <w:p w:rsidR="00DE0853" w:rsidRPr="00B602F9" w:rsidRDefault="00DE0853" w:rsidP="00DE0853">
      <w:pPr>
        <w:jc w:val="both"/>
        <w:rPr>
          <w:sz w:val="28"/>
        </w:rPr>
      </w:pPr>
      <w:r w:rsidRPr="00B602F9">
        <w:rPr>
          <w:sz w:val="28"/>
        </w:rPr>
        <w:t>CONCLUSION</w:t>
      </w:r>
    </w:p>
    <w:p w:rsidR="00DE0853" w:rsidRPr="00B602F9" w:rsidRDefault="00DE0853" w:rsidP="00DE0853">
      <w:pPr>
        <w:jc w:val="both"/>
        <w:rPr>
          <w:sz w:val="28"/>
        </w:rPr>
      </w:pPr>
      <w:r w:rsidRPr="00B602F9">
        <w:rPr>
          <w:sz w:val="28"/>
        </w:rPr>
        <w:t>5.1        RECOMMENDATION</w:t>
      </w:r>
    </w:p>
    <w:p w:rsidR="00DE0853" w:rsidRPr="00B602F9" w:rsidRDefault="00DE0853" w:rsidP="00A07CC5">
      <w:pPr>
        <w:ind w:firstLine="720"/>
        <w:jc w:val="both"/>
        <w:rPr>
          <w:sz w:val="28"/>
        </w:rPr>
      </w:pPr>
      <w:r w:rsidRPr="00B602F9">
        <w:rPr>
          <w:sz w:val="28"/>
        </w:rPr>
        <w:t>REFERENCES</w:t>
      </w:r>
    </w:p>
    <w:p w:rsidR="00A07CC5" w:rsidRDefault="00A07CC5">
      <w:pPr>
        <w:rPr>
          <w:b/>
          <w:sz w:val="28"/>
        </w:rPr>
      </w:pPr>
      <w:r>
        <w:rPr>
          <w:b/>
          <w:sz w:val="28"/>
        </w:rPr>
        <w:br w:type="page"/>
      </w:r>
    </w:p>
    <w:p w:rsidR="00FE507B" w:rsidRDefault="00FE507B" w:rsidP="00FE507B">
      <w:pPr>
        <w:jc w:val="center"/>
        <w:rPr>
          <w:b/>
          <w:sz w:val="28"/>
        </w:rPr>
      </w:pPr>
      <w:r>
        <w:rPr>
          <w:b/>
          <w:sz w:val="28"/>
        </w:rPr>
        <w:lastRenderedPageBreak/>
        <w:t>CHAPTER ONE</w:t>
      </w: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Furniture is usually made from wood of various types; the major types are hardwood and softwood. Timber are obtained from growth matured trees. Where there is abundant of good quality timber, timber can be use in range of structural application including construction of bridges, piles and in-situ concrete works e.t.c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t>To investigate suitability and importance of wood in construction work/building firm.</w:t>
      </w:r>
    </w:p>
    <w:p w:rsidR="00FE507B" w:rsidRDefault="00FE507B" w:rsidP="00FE507B">
      <w:pPr>
        <w:numPr>
          <w:ilvl w:val="0"/>
          <w:numId w:val="1"/>
        </w:numPr>
        <w:jc w:val="both"/>
        <w:rPr>
          <w:sz w:val="28"/>
        </w:rPr>
      </w:pPr>
      <w:r>
        <w:rPr>
          <w:sz w:val="28"/>
        </w:rPr>
        <w:lastRenderedPageBreak/>
        <w:t xml:space="preserve">To construct a timber </w:t>
      </w:r>
      <w:r w:rsidR="000700CB">
        <w:rPr>
          <w:sz w:val="28"/>
        </w:rPr>
        <w:t>structure i.e table, chair,</w:t>
      </w:r>
      <w:r>
        <w:rPr>
          <w:sz w:val="28"/>
        </w:rPr>
        <w:t xml:space="preserve"> etc. </w:t>
      </w: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The scope of this project work is the design and construction of timber structure i.e dinning set.</w:t>
      </w: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D914BB" w:rsidRDefault="00D914BB" w:rsidP="00FE507B">
      <w:pPr>
        <w:jc w:val="both"/>
        <w:rPr>
          <w:b/>
          <w:sz w:val="28"/>
        </w:rPr>
      </w:pPr>
    </w:p>
    <w:p w:rsidR="00FE507B" w:rsidRDefault="00FE507B" w:rsidP="00FE507B">
      <w:pPr>
        <w:jc w:val="both"/>
        <w:rPr>
          <w:b/>
          <w:sz w:val="28"/>
        </w:rPr>
      </w:pPr>
      <w:r>
        <w:rPr>
          <w:b/>
          <w:sz w:val="28"/>
        </w:rPr>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r>
        <w:rPr>
          <w:sz w:val="28"/>
        </w:rPr>
        <w:t>The design of the timber structural members are carried out using Bs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b/>
          <w:sz w:val="28"/>
        </w:rPr>
      </w:pPr>
      <w:r>
        <w:rPr>
          <w:b/>
          <w:sz w:val="28"/>
        </w:rPr>
        <w:t xml:space="preserve"> 2.0        LITERATURE REVIEW</w:t>
      </w: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D914BB" w:rsidRDefault="00FE507B" w:rsidP="00D914BB">
      <w:pPr>
        <w:ind w:left="720" w:hanging="720"/>
        <w:jc w:val="both"/>
        <w:rPr>
          <w:sz w:val="28"/>
        </w:rPr>
      </w:pPr>
      <w:r>
        <w:rPr>
          <w:sz w:val="28"/>
        </w:rPr>
        <w:t>i.</w:t>
      </w:r>
      <w:r w:rsidR="00D914BB">
        <w:rPr>
          <w:sz w:val="28"/>
        </w:rPr>
        <w:tab/>
      </w:r>
      <w:r>
        <w:rPr>
          <w:sz w:val="28"/>
        </w:rPr>
        <w:t xml:space="preserve"> The crown: this consists of branches, twigs and foliage i.e leaves, branches and twigs are the lifelines supplying the leaves with sap</w:t>
      </w:r>
    </w:p>
    <w:p w:rsidR="00FE507B" w:rsidRDefault="00D914BB" w:rsidP="00D914BB">
      <w:pPr>
        <w:ind w:left="720" w:hanging="720"/>
        <w:jc w:val="both"/>
        <w:rPr>
          <w:sz w:val="28"/>
        </w:rPr>
      </w:pPr>
      <w:r>
        <w:rPr>
          <w:sz w:val="28"/>
        </w:rPr>
        <w:t>ii.</w:t>
      </w:r>
      <w:r w:rsidR="00FE507B">
        <w:rPr>
          <w:sz w:val="28"/>
        </w:rPr>
        <w:t xml:space="preserve">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t>2.3        PARTS OF THE STEM</w:t>
      </w:r>
    </w:p>
    <w:p w:rsidR="00FE507B" w:rsidRDefault="00FE507B" w:rsidP="00FE507B">
      <w:pPr>
        <w:numPr>
          <w:ilvl w:val="0"/>
          <w:numId w:val="2"/>
        </w:numPr>
        <w:jc w:val="both"/>
        <w:rPr>
          <w:sz w:val="28"/>
        </w:rPr>
      </w:pPr>
      <w:r>
        <w:rPr>
          <w:sz w:val="28"/>
        </w:rPr>
        <w:t>Heartwood (duramen): The natural non active part of the tree, often in colour than sapwood gives strength and support to the tree and provides the must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(Alburnum): The outer active part of the tree which as its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r>
        <w:rPr>
          <w:sz w:val="28"/>
        </w:rPr>
        <w:t>Pitch(medulla) : this is the core or centre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Rays: These all appear faintly to originate from the centre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(Bast):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lastRenderedPageBreak/>
        <w:t>An amour plate against external attack e.g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Cost of labour</w:t>
      </w:r>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b/>
          <w:sz w:val="28"/>
        </w:rPr>
      </w:pPr>
      <w:r>
        <w:rPr>
          <w:b/>
          <w:sz w:val="28"/>
        </w:rPr>
        <w:t>2.4.1.        IDENTIFICATION BY INSPECTION</w:t>
      </w:r>
    </w:p>
    <w:p w:rsidR="00FE507B" w:rsidRDefault="00FE507B" w:rsidP="00FE507B">
      <w:pPr>
        <w:jc w:val="both"/>
        <w:rPr>
          <w:sz w:val="28"/>
        </w:rPr>
      </w:pPr>
      <w:r>
        <w:rPr>
          <w:sz w:val="28"/>
        </w:rPr>
        <w:t xml:space="preserve">        i.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Odour</w:t>
      </w:r>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Colour</w:t>
      </w:r>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b/>
          <w:sz w:val="28"/>
        </w:rPr>
      </w:pPr>
      <w:r>
        <w:rPr>
          <w:b/>
          <w:sz w:val="28"/>
        </w:rPr>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r>
        <w:rPr>
          <w:sz w:val="28"/>
        </w:rPr>
        <w:t>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Accelerated method / killn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lastRenderedPageBreak/>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b/>
          <w:sz w:val="28"/>
        </w:rPr>
      </w:pPr>
    </w:p>
    <w:p w:rsidR="00FE507B" w:rsidRDefault="00FE507B" w:rsidP="00FE507B">
      <w:pPr>
        <w:jc w:val="both"/>
        <w:rPr>
          <w:b/>
          <w:sz w:val="28"/>
        </w:rPr>
      </w:pPr>
      <w:r>
        <w:rPr>
          <w:b/>
          <w:sz w:val="28"/>
        </w:rPr>
        <w:t>2.5.5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FE507B" w:rsidP="00FE507B">
      <w:pPr>
        <w:jc w:val="both"/>
        <w:rPr>
          <w:b/>
          <w:sz w:val="28"/>
        </w:rPr>
      </w:pPr>
      <w:r>
        <w:rPr>
          <w:b/>
          <w:sz w:val="28"/>
        </w:rPr>
        <w:t>2.5.6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E65781" w:rsidRDefault="00E65781">
      <w:pPr>
        <w:rPr>
          <w:b/>
          <w:sz w:val="28"/>
        </w:rPr>
      </w:pPr>
      <w:r>
        <w:rPr>
          <w:b/>
          <w:sz w:val="28"/>
        </w:rPr>
        <w:br w:type="page"/>
      </w: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Assume the self weight of the wood = 0.005KN/m2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Self weight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1.4(gk) + 1.6(q</w:t>
      </w:r>
      <w:r w:rsidR="0051647C" w:rsidRPr="00B602F9">
        <w:rPr>
          <w:sz w:val="28"/>
        </w:rPr>
        <w:t>k)</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Along the edges beam =  =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self weight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K1  =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1.08                        Rby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Rn = -0.004 + 1.02  - Rby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0.00075 + 0.016824 – Rby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lastRenderedPageBreak/>
        <w:t>0.017274 = Rby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r w:rsidRPr="00B602F9">
        <w:rPr>
          <w:sz w:val="28"/>
        </w:rPr>
        <w:t>Rby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+ 0.002125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0.013899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Rcy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Rdy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-0.002125 =  = 0.004245 – Rdy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0.018987 = RDy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 0.106KN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1.02 x 0.18 – 0.106 = 0.0s776KN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+ 0.004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0.09  0.18         0.18             0.18        0.18             0.09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 5mgk, k2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Zxx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Om gaoull = 24.13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Zxx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E65781" w:rsidRDefault="00AB3571" w:rsidP="00AB3571">
      <w:pPr>
        <w:jc w:val="center"/>
        <w:rPr>
          <w:b/>
          <w:sz w:val="28"/>
        </w:rPr>
      </w:pPr>
      <w:r w:rsidRPr="00E65781">
        <w:rPr>
          <w:b/>
          <w:sz w:val="28"/>
        </w:rPr>
        <w:lastRenderedPageBreak/>
        <w:t>CHAPTER FOUR</w:t>
      </w:r>
    </w:p>
    <w:p w:rsidR="00AB3571" w:rsidRPr="00E65781" w:rsidRDefault="00AB3571" w:rsidP="00AB3571">
      <w:pPr>
        <w:jc w:val="both"/>
        <w:rPr>
          <w:b/>
          <w:sz w:val="28"/>
        </w:rPr>
      </w:pPr>
      <w:r w:rsidRPr="00E6578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e.g hem lock, pine larch and fir. Likewise, hardwoods are derived from trees with broads leaves are can be usually deciduous. Examples of these are Elm, Oak, Ash, teak, Iroko green heart e.t.c obviously, the suitability of a paiheolar timber type for any given purpose will depend upon different faction such as appearance, cost and performance. However, to make the job of the engineer easier, the timber spaces has been grouped into some strength classess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Pr="00E65781" w:rsidRDefault="00AB3571" w:rsidP="00AB3571">
      <w:pPr>
        <w:jc w:val="both"/>
        <w:rPr>
          <w:b/>
          <w:sz w:val="28"/>
        </w:rPr>
      </w:pPr>
      <w:r w:rsidRPr="00E65781">
        <w:rPr>
          <w:b/>
          <w:sz w:val="28"/>
        </w:rPr>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w:t>
      </w:r>
      <w:r w:rsidRPr="00B602F9">
        <w:rPr>
          <w:sz w:val="28"/>
        </w:rPr>
        <w:lastRenderedPageBreak/>
        <w:t>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colour and even an attractive finishing. Also, the choice of materials to be used for construction to achieve the aim of the project, we must meet number off actors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B602F9" w:rsidRDefault="00AB3571" w:rsidP="00AB3571">
      <w:pPr>
        <w:jc w:val="both"/>
        <w:rPr>
          <w:sz w:val="28"/>
        </w:rPr>
      </w:pPr>
      <w:r w:rsidRPr="00B602F9">
        <w:rPr>
          <w:sz w:val="28"/>
        </w:rPr>
        <w:t>TIMBER</w:t>
      </w:r>
    </w:p>
    <w:p w:rsidR="00AB3571" w:rsidRPr="00B602F9" w:rsidRDefault="00AB3571" w:rsidP="00AB3571">
      <w:pPr>
        <w:jc w:val="both"/>
        <w:rPr>
          <w:sz w:val="28"/>
        </w:rPr>
      </w:pPr>
      <w:r w:rsidRPr="00B602F9">
        <w:rPr>
          <w:sz w:val="28"/>
        </w:rPr>
        <w:t xml:space="preserve">        The type and size of timber to be used depend on the requirement i.e the type of work and the purpose the  work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lastRenderedPageBreak/>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(i.e) if mahogany timber is used for the frame, then mahony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lastRenderedPageBreak/>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colour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lastRenderedPageBreak/>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lastRenderedPageBreak/>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r w:rsidRPr="00B602F9">
        <w:rPr>
          <w:sz w:val="28"/>
        </w:rPr>
        <w:t>Metre square</w:t>
      </w:r>
    </w:p>
    <w:p w:rsidR="00AB3571" w:rsidRPr="00B602F9" w:rsidRDefault="00AB3571" w:rsidP="00AB3571">
      <w:pPr>
        <w:jc w:val="both"/>
        <w:rPr>
          <w:sz w:val="28"/>
        </w:rPr>
      </w:pPr>
      <w:r w:rsidRPr="00B602F9">
        <w:rPr>
          <w:sz w:val="28"/>
        </w:rPr>
        <w:t>Cutting guage</w:t>
      </w:r>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aniso-trophic, i.e it varies in its internal make-up and strength in difference directions, accounting to </w:t>
      </w:r>
      <w:r w:rsidRPr="00B602F9">
        <w:rPr>
          <w:sz w:val="28"/>
        </w:rPr>
        <w:lastRenderedPageBreak/>
        <w:t>the</w:t>
      </w:r>
      <w:r>
        <w:rPr>
          <w:sz w:val="28"/>
        </w:rPr>
        <w:t xml:space="preserve"> </w:t>
      </w:r>
      <w:r w:rsidRPr="00B602F9">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(i.e the geometrical property for that paradox is that the mean heigh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It has a foul odour</w:t>
      </w:r>
    </w:p>
    <w:p w:rsidR="00AB3571" w:rsidRPr="00B602F9" w:rsidRDefault="00AB3571" w:rsidP="00AB3571">
      <w:pPr>
        <w:jc w:val="both"/>
        <w:rPr>
          <w:sz w:val="28"/>
        </w:rPr>
      </w:pPr>
      <w:r w:rsidRPr="00B602F9">
        <w:rPr>
          <w:sz w:val="28"/>
        </w:rPr>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Mechanical Test: this is the most important text from timbers used for construction works. They assess the various strength, stiffness strength e.t.c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modulus of rupture pieces supported at each end are bent by applying increases load at the centre until the fracture as deflection.</w:t>
      </w:r>
    </w:p>
    <w:p w:rsidR="00AB3571" w:rsidRPr="00B602F9" w:rsidRDefault="00AB3571" w:rsidP="00AB3571">
      <w:pPr>
        <w:jc w:val="both"/>
        <w:rPr>
          <w:sz w:val="28"/>
        </w:rPr>
      </w:pPr>
      <w:r w:rsidRPr="00B602F9">
        <w:rPr>
          <w:sz w:val="28"/>
        </w:rPr>
        <w:t>Shear Test: This is the ability of timber of resist seperature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Proportion: This the ration between the length, decided on the exact function of the project and often considering and standard or otherwise fixed dimension invoved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Stage 4 The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BUT JOINT:This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PLAIN BUTT: Dowels can be used to strengthen but joint at each joint. Many table tops, chair legs, bars, benches have this king of joint i.e but joint reinforced with dewel and corner glued backs</w:t>
      </w:r>
    </w:p>
    <w:p w:rsidR="00AB3571" w:rsidRPr="00B602F9" w:rsidRDefault="00AB3571" w:rsidP="00AB3571">
      <w:pPr>
        <w:jc w:val="both"/>
        <w:rPr>
          <w:sz w:val="28"/>
        </w:rPr>
      </w:pPr>
      <w:r w:rsidRPr="00B602F9">
        <w:rPr>
          <w:sz w:val="28"/>
        </w:rPr>
        <w:t>REBATED BUTT PLAN LAP JOINT:</w:t>
      </w:r>
    </w:p>
    <w:p w:rsidR="00AB3571" w:rsidRPr="00B602F9" w:rsidRDefault="00AB3571" w:rsidP="00AB3571">
      <w:pPr>
        <w:jc w:val="both"/>
        <w:rPr>
          <w:sz w:val="28"/>
        </w:rPr>
      </w:pPr>
      <w:r w:rsidRPr="00B602F9">
        <w:rPr>
          <w:sz w:val="28"/>
        </w:rPr>
        <w:lastRenderedPageBreak/>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MORTISE AND TENSION JOINTS: This is one of the commonest joint used in woodwork and the strongest forms of mortise and tenon joints are</w:t>
      </w:r>
    </w:p>
    <w:p w:rsidR="00AB3571" w:rsidRPr="00B602F9" w:rsidRDefault="00AB3571" w:rsidP="00AB3571">
      <w:pPr>
        <w:jc w:val="both"/>
        <w:rPr>
          <w:sz w:val="28"/>
        </w:rPr>
      </w:pPr>
      <w:r w:rsidRPr="00B602F9">
        <w:rPr>
          <w:sz w:val="28"/>
        </w:rPr>
        <w:t>a        Common or through mortise and tenon joint</w:t>
      </w:r>
    </w:p>
    <w:p w:rsidR="00AB3571" w:rsidRPr="00B602F9" w:rsidRDefault="00AB3571" w:rsidP="00AB3571">
      <w:pPr>
        <w:jc w:val="both"/>
        <w:rPr>
          <w:sz w:val="28"/>
        </w:rPr>
      </w:pPr>
      <w:r w:rsidRPr="00B602F9">
        <w:rPr>
          <w:sz w:val="28"/>
        </w:rPr>
        <w:t>b        Hunched mortise and tenon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i.e(hardwood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colour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The type of finishing used include varnish, sheliac, lacquers, wax</w:t>
      </w:r>
    </w:p>
    <w:p w:rsidR="00AB3571" w:rsidRPr="00B602F9" w:rsidRDefault="00AB3571" w:rsidP="00AB3571">
      <w:pPr>
        <w:jc w:val="both"/>
        <w:rPr>
          <w:sz w:val="28"/>
        </w:rPr>
      </w:pPr>
      <w:r w:rsidRPr="00B602F9">
        <w:rPr>
          <w:sz w:val="28"/>
        </w:rPr>
        <w:t xml:space="preserve">VARNISH: makes an excellent transparent finish on wood, it is inequaled for depth on build and possesses good durability and hardness. It is made by mocing tough synthetic resins in oil delivered vehicles, along with driers and other chemicals when the vehicles and drier evaporate, a durable film of resins remains which are </w:t>
      </w:r>
      <w:r w:rsidRPr="00B602F9">
        <w:rPr>
          <w:sz w:val="28"/>
        </w:rPr>
        <w:lastRenderedPageBreak/>
        <w:t>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colour.</w:t>
      </w:r>
    </w:p>
    <w:p w:rsidR="00AB3571" w:rsidRPr="00B602F9" w:rsidRDefault="00AB3571" w:rsidP="00AB3571">
      <w:pPr>
        <w:jc w:val="both"/>
        <w:rPr>
          <w:sz w:val="28"/>
        </w:rPr>
      </w:pPr>
      <w:r w:rsidRPr="00B602F9">
        <w:rPr>
          <w:sz w:val="28"/>
        </w:rPr>
        <w:t>SHELLAC: While shellac’s popularity as a top coat finish has decreases slightly in recent years, it is still favoured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The purposes of finishing is to protect the surface of the wood from direct action of air, moisture, abrasion, soiling and similar accidents during storage, transport and under service conditions. In addition it should preserve, strengthen and deepen the natural colour,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advantage include</w:t>
      </w:r>
    </w:p>
    <w:p w:rsidR="00AB3571" w:rsidRPr="00B602F9" w:rsidRDefault="00AB3571" w:rsidP="00AB3571">
      <w:pPr>
        <w:jc w:val="both"/>
        <w:rPr>
          <w:sz w:val="28"/>
        </w:rPr>
      </w:pPr>
      <w:r w:rsidRPr="00B602F9">
        <w:rPr>
          <w:sz w:val="28"/>
        </w:rPr>
        <w:lastRenderedPageBreak/>
        <w:t>Economy of time and labour</w:t>
      </w:r>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lastRenderedPageBreak/>
              <w:t xml:space="preserve">ITEMS </w:t>
            </w:r>
          </w:p>
        </w:tc>
        <w:tc>
          <w:tcPr>
            <w:tcW w:w="2663"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DE0853">
        <w:trPr>
          <w:trHeight w:val="722"/>
        </w:trPr>
        <w:tc>
          <w:tcPr>
            <w:tcW w:w="1178" w:type="dxa"/>
          </w:tcPr>
          <w:p w:rsidR="00900583" w:rsidRPr="005C4042" w:rsidRDefault="00900583" w:rsidP="00DE085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DE0853">
            <w:pPr>
              <w:spacing w:line="480" w:lineRule="auto"/>
              <w:rPr>
                <w:rFonts w:ascii="Times New Roman" w:hAnsi="Times New Roman"/>
                <w:sz w:val="24"/>
                <w:szCs w:val="24"/>
              </w:rPr>
            </w:pPr>
            <w:bookmarkStart w:id="0" w:name="_GoBack"/>
            <w:bookmarkEnd w:id="0"/>
          </w:p>
        </w:tc>
        <w:tc>
          <w:tcPr>
            <w:tcW w:w="1205" w:type="dxa"/>
          </w:tcPr>
          <w:p w:rsidR="00900583" w:rsidRPr="005C4042" w:rsidRDefault="00900583" w:rsidP="00DE0853">
            <w:pPr>
              <w:spacing w:line="480" w:lineRule="auto"/>
              <w:rPr>
                <w:rFonts w:ascii="Times New Roman" w:hAnsi="Times New Roman"/>
                <w:sz w:val="24"/>
                <w:szCs w:val="24"/>
              </w:rPr>
            </w:pPr>
          </w:p>
        </w:tc>
        <w:tc>
          <w:tcPr>
            <w:tcW w:w="1460" w:type="dxa"/>
          </w:tcPr>
          <w:p w:rsidR="00900583" w:rsidRPr="005C4042" w:rsidRDefault="00900583" w:rsidP="00DE0853">
            <w:pPr>
              <w:spacing w:line="480" w:lineRule="auto"/>
              <w:rPr>
                <w:rFonts w:ascii="Times New Roman" w:hAnsi="Times New Roman"/>
                <w:sz w:val="24"/>
                <w:szCs w:val="24"/>
              </w:rPr>
            </w:pPr>
          </w:p>
        </w:tc>
        <w:tc>
          <w:tcPr>
            <w:tcW w:w="1478" w:type="dxa"/>
          </w:tcPr>
          <w:p w:rsidR="00900583" w:rsidRPr="005C4042" w:rsidRDefault="00900583" w:rsidP="00DE0853">
            <w:pPr>
              <w:spacing w:line="480" w:lineRule="auto"/>
              <w:rPr>
                <w:rFonts w:ascii="Times New Roman" w:hAnsi="Times New Roman"/>
                <w:sz w:val="24"/>
                <w:szCs w:val="24"/>
              </w:rPr>
            </w:pPr>
          </w:p>
        </w:tc>
        <w:tc>
          <w:tcPr>
            <w:tcW w:w="1585" w:type="dxa"/>
          </w:tcPr>
          <w:p w:rsidR="00900583" w:rsidRPr="005C4042" w:rsidRDefault="00900583" w:rsidP="00DE0853">
            <w:pPr>
              <w:spacing w:line="480" w:lineRule="auto"/>
              <w:rPr>
                <w:rFonts w:ascii="Times New Roman" w:hAnsi="Times New Roman"/>
                <w:sz w:val="24"/>
                <w:szCs w:val="24"/>
              </w:rPr>
            </w:pP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DE0853">
        <w:trPr>
          <w:trHeight w:val="722"/>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DE0853">
        <w:trPr>
          <w:trHeight w:val="722"/>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DE0853">
            <w:pPr>
              <w:spacing w:line="480" w:lineRule="auto"/>
              <w:rPr>
                <w:rFonts w:ascii="Times New Roman" w:hAnsi="Times New Roman"/>
                <w:sz w:val="24"/>
                <w:szCs w:val="24"/>
              </w:rPr>
            </w:pPr>
          </w:p>
        </w:tc>
        <w:tc>
          <w:tcPr>
            <w:tcW w:w="1460" w:type="dxa"/>
          </w:tcPr>
          <w:p w:rsidR="00900583" w:rsidRPr="005C4042" w:rsidRDefault="00900583" w:rsidP="00DE0853">
            <w:pPr>
              <w:spacing w:line="480" w:lineRule="auto"/>
              <w:rPr>
                <w:rFonts w:ascii="Times New Roman" w:hAnsi="Times New Roman"/>
                <w:sz w:val="24"/>
                <w:szCs w:val="24"/>
              </w:rPr>
            </w:pPr>
          </w:p>
        </w:tc>
        <w:tc>
          <w:tcPr>
            <w:tcW w:w="1478" w:type="dxa"/>
          </w:tcPr>
          <w:p w:rsidR="00900583" w:rsidRPr="005C4042" w:rsidRDefault="00900583" w:rsidP="00DE0853">
            <w:pPr>
              <w:spacing w:line="480" w:lineRule="auto"/>
              <w:rPr>
                <w:rFonts w:ascii="Times New Roman" w:hAnsi="Times New Roman"/>
                <w:sz w:val="24"/>
                <w:szCs w:val="24"/>
              </w:rPr>
            </w:pP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DE0853">
            <w:pPr>
              <w:spacing w:line="480" w:lineRule="auto"/>
              <w:rPr>
                <w:rFonts w:ascii="Times New Roman" w:hAnsi="Times New Roman"/>
                <w:sz w:val="24"/>
                <w:szCs w:val="24"/>
              </w:rPr>
            </w:pPr>
          </w:p>
        </w:tc>
        <w:tc>
          <w:tcPr>
            <w:tcW w:w="1460" w:type="dxa"/>
          </w:tcPr>
          <w:p w:rsidR="00900583" w:rsidRPr="005C4042" w:rsidRDefault="00900583" w:rsidP="00DE0853">
            <w:pPr>
              <w:spacing w:line="480" w:lineRule="auto"/>
              <w:rPr>
                <w:rFonts w:ascii="Times New Roman" w:hAnsi="Times New Roman"/>
                <w:sz w:val="24"/>
                <w:szCs w:val="24"/>
              </w:rPr>
            </w:pPr>
          </w:p>
        </w:tc>
        <w:tc>
          <w:tcPr>
            <w:tcW w:w="1478" w:type="dxa"/>
          </w:tcPr>
          <w:p w:rsidR="00900583" w:rsidRPr="005C4042" w:rsidRDefault="00900583" w:rsidP="00DE0853">
            <w:pPr>
              <w:spacing w:line="480" w:lineRule="auto"/>
              <w:rPr>
                <w:rFonts w:ascii="Times New Roman" w:hAnsi="Times New Roman"/>
                <w:sz w:val="24"/>
                <w:szCs w:val="24"/>
              </w:rPr>
            </w:pPr>
          </w:p>
        </w:tc>
        <w:tc>
          <w:tcPr>
            <w:tcW w:w="1585" w:type="dxa"/>
          </w:tcPr>
          <w:p w:rsidR="00900583" w:rsidRPr="005C4042" w:rsidRDefault="00900583" w:rsidP="00DE085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DE0853">
        <w:trPr>
          <w:trHeight w:val="737"/>
        </w:trPr>
        <w:tc>
          <w:tcPr>
            <w:tcW w:w="1178" w:type="dxa"/>
          </w:tcPr>
          <w:p w:rsidR="00900583" w:rsidRPr="005C4042" w:rsidRDefault="00900583" w:rsidP="00DE0853">
            <w:pPr>
              <w:spacing w:line="480" w:lineRule="auto"/>
              <w:rPr>
                <w:rFonts w:ascii="Times New Roman" w:hAnsi="Times New Roman"/>
                <w:sz w:val="24"/>
                <w:szCs w:val="24"/>
              </w:rPr>
            </w:pPr>
          </w:p>
        </w:tc>
        <w:tc>
          <w:tcPr>
            <w:tcW w:w="2663"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DE0853">
            <w:pPr>
              <w:spacing w:line="480" w:lineRule="auto"/>
              <w:rPr>
                <w:rFonts w:ascii="Times New Roman" w:hAnsi="Times New Roman"/>
                <w:sz w:val="24"/>
                <w:szCs w:val="24"/>
              </w:rPr>
            </w:pPr>
          </w:p>
        </w:tc>
        <w:tc>
          <w:tcPr>
            <w:tcW w:w="1460" w:type="dxa"/>
          </w:tcPr>
          <w:p w:rsidR="00900583" w:rsidRPr="005C4042" w:rsidRDefault="00900583" w:rsidP="00DE0853">
            <w:pPr>
              <w:spacing w:line="480" w:lineRule="auto"/>
              <w:rPr>
                <w:rFonts w:ascii="Times New Roman" w:hAnsi="Times New Roman"/>
                <w:sz w:val="24"/>
                <w:szCs w:val="24"/>
              </w:rPr>
            </w:pPr>
          </w:p>
        </w:tc>
        <w:tc>
          <w:tcPr>
            <w:tcW w:w="1478" w:type="dxa"/>
          </w:tcPr>
          <w:p w:rsidR="00900583" w:rsidRPr="005C4042" w:rsidRDefault="00900583" w:rsidP="00DE0853">
            <w:pPr>
              <w:spacing w:line="480" w:lineRule="auto"/>
              <w:rPr>
                <w:rFonts w:ascii="Times New Roman" w:hAnsi="Times New Roman"/>
                <w:sz w:val="24"/>
                <w:szCs w:val="24"/>
              </w:rPr>
            </w:pPr>
          </w:p>
        </w:tc>
        <w:tc>
          <w:tcPr>
            <w:tcW w:w="1585" w:type="dxa"/>
          </w:tcPr>
          <w:p w:rsidR="00900583" w:rsidRPr="005C4042" w:rsidRDefault="00900583" w:rsidP="00DE085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827346" w:rsidRPr="00B602F9" w:rsidRDefault="00827346" w:rsidP="00827346">
      <w:pPr>
        <w:ind w:left="2880" w:firstLine="720"/>
        <w:jc w:val="both"/>
        <w:rPr>
          <w:sz w:val="28"/>
        </w:rPr>
      </w:pPr>
      <w:r w:rsidRPr="00B602F9">
        <w:rPr>
          <w:sz w:val="28"/>
        </w:rPr>
        <w:t>CHAPTER FIVE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lastRenderedPageBreak/>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t>REFERENCES</w:t>
      </w:r>
    </w:p>
    <w:p w:rsidR="00827346" w:rsidRPr="00B602F9" w:rsidRDefault="00827346" w:rsidP="00827346">
      <w:pPr>
        <w:jc w:val="both"/>
        <w:rPr>
          <w:sz w:val="28"/>
        </w:rPr>
      </w:pPr>
      <w:r w:rsidRPr="00B602F9">
        <w:rPr>
          <w:sz w:val="28"/>
        </w:rPr>
        <w:t>Aransiola (2006) “wood work technology I.O.T kwara state polytechnic</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Chamakya Arya (1994) Design of structural element british standard and euro codis first E. and                                F.N spon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David Willacy (1971) “wood work 2 Second Edition, Thomas Neison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George Mitchell (1999) “Carpentry and Joinery” Third Edition bath,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“Carpentary Joinery and Machine Wood Working</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Mc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Seelay, I.H (1994)  Civil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Wlater,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2A" w:rsidRDefault="0082122A" w:rsidP="00187359">
      <w:pPr>
        <w:spacing w:after="0" w:line="240" w:lineRule="auto"/>
      </w:pPr>
      <w:r>
        <w:separator/>
      </w:r>
    </w:p>
  </w:endnote>
  <w:endnote w:type="continuationSeparator" w:id="0">
    <w:p w:rsidR="0082122A" w:rsidRDefault="0082122A"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EndPr/>
    <w:sdtContent>
      <w:p w:rsidR="00DE0853" w:rsidRDefault="00DE0853">
        <w:pPr>
          <w:pStyle w:val="Footer"/>
          <w:jc w:val="right"/>
        </w:pPr>
        <w:r>
          <w:t xml:space="preserve">Page | </w:t>
        </w:r>
        <w:r>
          <w:fldChar w:fldCharType="begin"/>
        </w:r>
        <w:r>
          <w:instrText xml:space="preserve"> PAGE   \* MERGEFORMAT </w:instrText>
        </w:r>
        <w:r>
          <w:fldChar w:fldCharType="separate"/>
        </w:r>
        <w:r w:rsidR="00A442D5">
          <w:rPr>
            <w:noProof/>
          </w:rPr>
          <w:t>1</w:t>
        </w:r>
        <w:r>
          <w:rPr>
            <w:noProof/>
          </w:rPr>
          <w:fldChar w:fldCharType="end"/>
        </w:r>
        <w:r>
          <w:t xml:space="preserve"> </w:t>
        </w:r>
      </w:p>
    </w:sdtContent>
  </w:sdt>
  <w:p w:rsidR="00DE0853" w:rsidRDefault="00DE0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2A" w:rsidRDefault="0082122A" w:rsidP="00187359">
      <w:pPr>
        <w:spacing w:after="0" w:line="240" w:lineRule="auto"/>
      </w:pPr>
      <w:r>
        <w:separator/>
      </w:r>
    </w:p>
  </w:footnote>
  <w:footnote w:type="continuationSeparator" w:id="0">
    <w:p w:rsidR="0082122A" w:rsidRDefault="0082122A"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E6E51"/>
    <w:rsid w:val="00187359"/>
    <w:rsid w:val="001C739C"/>
    <w:rsid w:val="002E1808"/>
    <w:rsid w:val="002F5F84"/>
    <w:rsid w:val="003852DB"/>
    <w:rsid w:val="003F40B1"/>
    <w:rsid w:val="0051647C"/>
    <w:rsid w:val="005250FF"/>
    <w:rsid w:val="005A61FA"/>
    <w:rsid w:val="006113D7"/>
    <w:rsid w:val="007D110E"/>
    <w:rsid w:val="007D55DE"/>
    <w:rsid w:val="007E0D92"/>
    <w:rsid w:val="007F4ABF"/>
    <w:rsid w:val="0082122A"/>
    <w:rsid w:val="00827346"/>
    <w:rsid w:val="00874671"/>
    <w:rsid w:val="00900583"/>
    <w:rsid w:val="009B4C5B"/>
    <w:rsid w:val="009F5898"/>
    <w:rsid w:val="00A05444"/>
    <w:rsid w:val="00A07CC5"/>
    <w:rsid w:val="00A10488"/>
    <w:rsid w:val="00A442D5"/>
    <w:rsid w:val="00AB3571"/>
    <w:rsid w:val="00AC44B9"/>
    <w:rsid w:val="00B23DD7"/>
    <w:rsid w:val="00B778ED"/>
    <w:rsid w:val="00BB3AE1"/>
    <w:rsid w:val="00BC24EC"/>
    <w:rsid w:val="00BE0A49"/>
    <w:rsid w:val="00CA332F"/>
    <w:rsid w:val="00D914BB"/>
    <w:rsid w:val="00DE0853"/>
    <w:rsid w:val="00DE2639"/>
    <w:rsid w:val="00E0403E"/>
    <w:rsid w:val="00E65781"/>
    <w:rsid w:val="00E85133"/>
    <w:rsid w:val="00E90B5F"/>
    <w:rsid w:val="00E958CB"/>
    <w:rsid w:val="00F30243"/>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42</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30</cp:revision>
  <cp:lastPrinted>2025-04-07T08:58:00Z</cp:lastPrinted>
  <dcterms:created xsi:type="dcterms:W3CDTF">2025-01-31T08:27:00Z</dcterms:created>
  <dcterms:modified xsi:type="dcterms:W3CDTF">2025-07-08T11:37:00Z</dcterms:modified>
</cp:coreProperties>
</file>