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F8" w:rsidRPr="000B4287" w:rsidRDefault="004516F8" w:rsidP="004516F8">
      <w:pPr>
        <w:tabs>
          <w:tab w:val="left" w:pos="8460"/>
        </w:tabs>
        <w:spacing w:before="240"/>
        <w:jc w:val="center"/>
        <w:rPr>
          <w:rFonts w:ascii="Tahoma" w:hAnsi="Tahoma" w:cs="Tahoma"/>
          <w:b/>
          <w:sz w:val="32"/>
        </w:rPr>
      </w:pPr>
      <w:r w:rsidRPr="000B4287">
        <w:rPr>
          <w:rFonts w:ascii="Tahoma" w:hAnsi="Tahoma" w:cs="Tahoma"/>
          <w:b/>
          <w:sz w:val="32"/>
        </w:rPr>
        <w:t xml:space="preserve">FACTORS INFLUENCING THE RATE OF ADOPTION OF NEW CROPS VARIETIES AMONGST FAMERS IN SOME SELECTED COMMUNITIES IN ILORIN </w:t>
      </w:r>
      <w:proofErr w:type="gramStart"/>
      <w:r w:rsidRPr="000B4287">
        <w:rPr>
          <w:rFonts w:ascii="Tahoma" w:hAnsi="Tahoma" w:cs="Tahoma"/>
          <w:b/>
          <w:sz w:val="32"/>
        </w:rPr>
        <w:t>EAST  LOCAL</w:t>
      </w:r>
      <w:proofErr w:type="gramEnd"/>
      <w:r w:rsidRPr="000B4287">
        <w:rPr>
          <w:rFonts w:ascii="Tahoma" w:hAnsi="Tahoma" w:cs="Tahoma"/>
          <w:b/>
          <w:sz w:val="32"/>
        </w:rPr>
        <w:t xml:space="preserve"> GOVERNMENT AREA OF KWARA STATE</w:t>
      </w:r>
    </w:p>
    <w:p w:rsidR="004516F8" w:rsidRDefault="004516F8" w:rsidP="004516F8">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4516F8" w:rsidRDefault="00170B8F" w:rsidP="004516F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ISMAIL SAKIRU ADENIYI</w:t>
      </w:r>
    </w:p>
    <w:p w:rsidR="004516F8" w:rsidRPr="00094AEF" w:rsidRDefault="00170B8F" w:rsidP="004516F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HND/23/AGT/FT/0105</w:t>
      </w:r>
      <w:r w:rsidR="004516F8">
        <w:rPr>
          <w:rFonts w:ascii="Tahoma" w:hAnsi="Tahoma" w:cs="Tahoma"/>
          <w:b/>
          <w:bCs/>
          <w:sz w:val="50"/>
          <w:szCs w:val="24"/>
        </w:rPr>
        <w:t xml:space="preserve"> </w:t>
      </w:r>
    </w:p>
    <w:p w:rsidR="004516F8"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
    <w:p w:rsidR="004516F8" w:rsidRDefault="004516F8" w:rsidP="004516F8">
      <w:pPr>
        <w:pStyle w:val="NormalWeb"/>
        <w:tabs>
          <w:tab w:val="left" w:pos="540"/>
        </w:tabs>
        <w:spacing w:before="0" w:beforeAutospacing="0" w:after="0" w:afterAutospacing="0" w:line="360" w:lineRule="auto"/>
        <w:rPr>
          <w:rFonts w:ascii="Tahoma" w:hAnsi="Tahoma" w:cs="Tahoma"/>
          <w:b/>
          <w:sz w:val="27"/>
          <w:szCs w:val="27"/>
        </w:rPr>
      </w:pP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4516F8" w:rsidRDefault="004516F8" w:rsidP="004516F8">
      <w:pPr>
        <w:pStyle w:val="DefaultStyle"/>
        <w:spacing w:line="360" w:lineRule="auto"/>
        <w:ind w:firstLine="720"/>
        <w:jc w:val="both"/>
        <w:rPr>
          <w:rFonts w:ascii="Tahoma" w:hAnsi="Tahoma" w:cs="Tahoma"/>
          <w:color w:val="000000" w:themeColor="text1"/>
          <w:sz w:val="24"/>
          <w:szCs w:val="24"/>
        </w:rPr>
      </w:pPr>
    </w:p>
    <w:p w:rsidR="004516F8" w:rsidRPr="006B51F6" w:rsidRDefault="004516F8" w:rsidP="004516F8">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rPr>
          <w:rFonts w:ascii="Tahoma" w:hAnsi="Tahoma" w:cs="Tahoma"/>
          <w:b/>
          <w:sz w:val="24"/>
          <w:szCs w:val="24"/>
        </w:rPr>
      </w:pPr>
    </w:p>
    <w:p w:rsidR="004516F8" w:rsidRDefault="004516F8" w:rsidP="004516F8">
      <w:pPr>
        <w:rPr>
          <w:rFonts w:ascii="Tahoma" w:hAnsi="Tahoma" w:cs="Tahoma"/>
          <w:b/>
          <w:sz w:val="24"/>
          <w:szCs w:val="24"/>
        </w:rPr>
      </w:pPr>
    </w:p>
    <w:p w:rsidR="004516F8" w:rsidRPr="00450427" w:rsidRDefault="004516F8" w:rsidP="004516F8">
      <w:pPr>
        <w:jc w:val="center"/>
        <w:rPr>
          <w:rFonts w:ascii="Tahoma" w:hAnsi="Tahoma" w:cs="Tahoma"/>
          <w:b/>
          <w:sz w:val="24"/>
          <w:szCs w:val="24"/>
        </w:rPr>
      </w:pPr>
      <w:r w:rsidRPr="00450427">
        <w:rPr>
          <w:rFonts w:ascii="Tahoma" w:hAnsi="Tahoma" w:cs="Tahoma"/>
          <w:b/>
          <w:sz w:val="24"/>
          <w:szCs w:val="24"/>
        </w:rPr>
        <w:t>CERTIFICATION PAGE</w:t>
      </w:r>
    </w:p>
    <w:p w:rsidR="004516F8" w:rsidRPr="00450427" w:rsidRDefault="004516F8" w:rsidP="004516F8">
      <w:pPr>
        <w:spacing w:line="480" w:lineRule="auto"/>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4516F8" w:rsidRPr="00450427" w:rsidRDefault="004516F8" w:rsidP="004516F8">
      <w:pPr>
        <w:spacing w:line="480" w:lineRule="auto"/>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(Project Supervisor)</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(Head of Unit)</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(Head of Department)</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(Project Coordinator)</w:t>
      </w: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B10D39" w:rsidRDefault="004516F8" w:rsidP="004516F8">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spacing w:before="240" w:line="360" w:lineRule="auto"/>
        <w:rPr>
          <w:rFonts w:ascii="Tahoma" w:hAnsi="Tahoma" w:cs="Tahoma"/>
          <w:b/>
          <w:sz w:val="24"/>
          <w:szCs w:val="24"/>
        </w:rPr>
      </w:pPr>
    </w:p>
    <w:p w:rsidR="004516F8" w:rsidRPr="00AE3A60" w:rsidRDefault="004516F8" w:rsidP="004516F8">
      <w:pPr>
        <w:spacing w:before="240" w:line="360" w:lineRule="auto"/>
        <w:jc w:val="center"/>
        <w:rPr>
          <w:rFonts w:ascii="Tahoma" w:hAnsi="Tahoma" w:cs="Tahoma"/>
          <w:b/>
          <w:sz w:val="24"/>
          <w:szCs w:val="24"/>
        </w:rPr>
      </w:pPr>
      <w:r w:rsidRPr="00AE3A60">
        <w:rPr>
          <w:rFonts w:ascii="Tahoma" w:hAnsi="Tahoma" w:cs="Tahoma"/>
          <w:b/>
          <w:sz w:val="24"/>
          <w:szCs w:val="24"/>
        </w:rPr>
        <w:lastRenderedPageBreak/>
        <w:t>DEDICATION</w:t>
      </w:r>
    </w:p>
    <w:p w:rsidR="004516F8" w:rsidRPr="00AE3A60" w:rsidRDefault="004516F8" w:rsidP="004516F8">
      <w:pPr>
        <w:spacing w:line="360" w:lineRule="auto"/>
        <w:rPr>
          <w:rFonts w:ascii="Tahoma" w:hAnsi="Tahoma" w:cs="Tahoma"/>
          <w:sz w:val="24"/>
          <w:szCs w:val="24"/>
        </w:rPr>
      </w:pPr>
      <w:r w:rsidRPr="00AE3A60">
        <w:rPr>
          <w:rFonts w:ascii="Tahoma" w:hAnsi="Tahoma" w:cs="Tahoma"/>
          <w:sz w:val="24"/>
          <w:szCs w:val="24"/>
        </w:rPr>
        <w:t xml:space="preserve">This project is dedicated to Almighty Allah for his protection and Blessings upon our </w:t>
      </w:r>
      <w:proofErr w:type="gramStart"/>
      <w:r w:rsidRPr="00AE3A60">
        <w:rPr>
          <w:rFonts w:ascii="Tahoma" w:hAnsi="Tahoma" w:cs="Tahoma"/>
          <w:sz w:val="24"/>
          <w:szCs w:val="24"/>
        </w:rPr>
        <w:t>lives ,</w:t>
      </w:r>
      <w:proofErr w:type="gramEnd"/>
      <w:r w:rsidRPr="00AE3A60">
        <w:rPr>
          <w:rFonts w:ascii="Tahoma" w:hAnsi="Tahoma" w:cs="Tahoma"/>
          <w:sz w:val="24"/>
          <w:szCs w:val="24"/>
        </w:rPr>
        <w:t xml:space="preserve"> for helping us and being sources of inspiration and knowledge</w:t>
      </w:r>
    </w:p>
    <w:p w:rsidR="004516F8" w:rsidRDefault="004516F8" w:rsidP="004516F8"/>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Pr="004516F8" w:rsidRDefault="004516F8" w:rsidP="004516F8">
      <w:pPr>
        <w:spacing w:line="360" w:lineRule="auto"/>
        <w:jc w:val="center"/>
        <w:rPr>
          <w:rFonts w:ascii="Tahoma" w:hAnsi="Tahoma" w:cs="Tahoma"/>
          <w:b/>
          <w:sz w:val="24"/>
          <w:szCs w:val="24"/>
        </w:rPr>
      </w:pPr>
      <w:r w:rsidRPr="00450427">
        <w:rPr>
          <w:rFonts w:ascii="Tahoma" w:hAnsi="Tahoma" w:cs="Tahoma"/>
          <w:b/>
          <w:sz w:val="24"/>
          <w:szCs w:val="24"/>
        </w:rPr>
        <w:t>ACKNOWLEDGMENT</w:t>
      </w: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First and foremost, I would like to thank Almighty God for His everlasting love, mercy, favour, and grace throughout my Educational Level and over my Life.</w:t>
      </w:r>
    </w:p>
    <w:p w:rsidR="004516F8" w:rsidRPr="004516F8" w:rsidRDefault="004516F8" w:rsidP="004516F8">
      <w:pPr>
        <w:spacing w:line="360" w:lineRule="auto"/>
        <w:jc w:val="both"/>
        <w:rPr>
          <w:rFonts w:ascii="Tahoma" w:hAnsi="Tahoma" w:cs="Tahoma"/>
          <w:sz w:val="24"/>
          <w:szCs w:val="24"/>
        </w:rPr>
      </w:pP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I am deeply grateful to my project supervisor, Mr. ADEBAYO, for his corrections, contributions, and valuable advice towards the successful completion of this project. May Almighty Allah reward his efforts </w:t>
      </w:r>
      <w:proofErr w:type="gramStart"/>
      <w:r w:rsidRPr="004516F8">
        <w:rPr>
          <w:rFonts w:ascii="Tahoma" w:hAnsi="Tahoma" w:cs="Tahoma"/>
          <w:sz w:val="24"/>
          <w:szCs w:val="24"/>
        </w:rPr>
        <w:t>abundantly.</w:t>
      </w:r>
      <w:proofErr w:type="gramEnd"/>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My heartfelt gratitude goes to my beloved parents,</w:t>
      </w:r>
      <w:r>
        <w:rPr>
          <w:rFonts w:ascii="Tahoma" w:hAnsi="Tahoma" w:cs="Tahoma"/>
          <w:sz w:val="24"/>
          <w:szCs w:val="24"/>
        </w:rPr>
        <w:t xml:space="preserve"> </w:t>
      </w:r>
      <w:r w:rsidRPr="004516F8">
        <w:rPr>
          <w:rFonts w:ascii="Tahoma" w:hAnsi="Tahoma" w:cs="Tahoma"/>
          <w:sz w:val="24"/>
          <w:szCs w:val="24"/>
        </w:rPr>
        <w:t>Mr</w:t>
      </w:r>
      <w:r>
        <w:rPr>
          <w:rFonts w:ascii="Tahoma" w:hAnsi="Tahoma" w:cs="Tahoma"/>
          <w:sz w:val="24"/>
          <w:szCs w:val="24"/>
        </w:rPr>
        <w:t>.</w:t>
      </w:r>
      <w:r w:rsidRPr="004516F8">
        <w:rPr>
          <w:rFonts w:ascii="Tahoma" w:hAnsi="Tahoma" w:cs="Tahoma"/>
          <w:sz w:val="24"/>
          <w:szCs w:val="24"/>
        </w:rPr>
        <w:t xml:space="preserve"> </w:t>
      </w:r>
      <w:r w:rsidR="00CC569D">
        <w:rPr>
          <w:rFonts w:ascii="Tahoma" w:hAnsi="Tahoma" w:cs="Tahoma"/>
          <w:sz w:val="24"/>
          <w:szCs w:val="24"/>
        </w:rPr>
        <w:t xml:space="preserve">And Mrs. </w:t>
      </w:r>
      <w:proofErr w:type="gramStart"/>
      <w:r w:rsidR="00CC569D">
        <w:rPr>
          <w:rFonts w:ascii="Tahoma" w:hAnsi="Tahoma" w:cs="Tahoma"/>
          <w:sz w:val="24"/>
          <w:szCs w:val="24"/>
        </w:rPr>
        <w:t xml:space="preserve">Ismail </w:t>
      </w:r>
      <w:r w:rsidRPr="004516F8">
        <w:rPr>
          <w:rFonts w:ascii="Tahoma" w:hAnsi="Tahoma" w:cs="Tahoma"/>
          <w:sz w:val="24"/>
          <w:szCs w:val="24"/>
        </w:rPr>
        <w:t xml:space="preserve"> and</w:t>
      </w:r>
      <w:proofErr w:type="gramEnd"/>
      <w:r w:rsidRPr="004516F8">
        <w:rPr>
          <w:rFonts w:ascii="Tahoma" w:hAnsi="Tahoma" w:cs="Tahoma"/>
          <w:sz w:val="24"/>
          <w:szCs w:val="24"/>
        </w:rPr>
        <w:t xml:space="preserve"> to my wonderful siblings. This acknowledgement is to recognize their endless support — financially, emotionally, and physically. May Almighty God grant them all their heart’s </w:t>
      </w:r>
      <w:proofErr w:type="gramStart"/>
      <w:r w:rsidRPr="004516F8">
        <w:rPr>
          <w:rFonts w:ascii="Tahoma" w:hAnsi="Tahoma" w:cs="Tahoma"/>
          <w:sz w:val="24"/>
          <w:szCs w:val="24"/>
        </w:rPr>
        <w:t>desires.</w:t>
      </w:r>
      <w:proofErr w:type="gramEnd"/>
    </w:p>
    <w:p w:rsidR="004516F8" w:rsidRPr="004516F8" w:rsidRDefault="004516F8" w:rsidP="004516F8">
      <w:pPr>
        <w:spacing w:line="360" w:lineRule="auto"/>
        <w:jc w:val="both"/>
        <w:rPr>
          <w:rFonts w:ascii="Tahoma" w:hAnsi="Tahoma" w:cs="Tahoma"/>
          <w:sz w:val="24"/>
          <w:szCs w:val="24"/>
        </w:rPr>
      </w:pPr>
    </w:p>
    <w:p w:rsidR="004516F8" w:rsidRPr="00CE1833"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Furthermore, I extend my sincere appreciation to my Head of Department and all my lecturers in the Agricultural Technology Department, as well as to the entire </w:t>
      </w:r>
      <w:proofErr w:type="spellStart"/>
      <w:r w:rsidRPr="004516F8">
        <w:rPr>
          <w:rFonts w:ascii="Tahoma" w:hAnsi="Tahoma" w:cs="Tahoma"/>
          <w:sz w:val="24"/>
          <w:szCs w:val="24"/>
        </w:rPr>
        <w:t>Kwara</w:t>
      </w:r>
      <w:proofErr w:type="spellEnd"/>
      <w:r w:rsidRPr="004516F8">
        <w:rPr>
          <w:rFonts w:ascii="Tahoma" w:hAnsi="Tahoma" w:cs="Tahoma"/>
          <w:sz w:val="24"/>
          <w:szCs w:val="24"/>
        </w:rPr>
        <w:t xml:space="preserve"> State Polytechnic community, for their invaluable impact on my academic journey.</w:t>
      </w: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Pr="00FC6538" w:rsidRDefault="004516F8" w:rsidP="004516F8">
      <w:pPr>
        <w:spacing w:line="360" w:lineRule="auto"/>
        <w:jc w:val="both"/>
        <w:rPr>
          <w:rFonts w:ascii="Tahoma" w:hAnsi="Tahoma" w:cs="Tahoma"/>
          <w:sz w:val="24"/>
          <w:szCs w:val="24"/>
        </w:rPr>
      </w:pPr>
    </w:p>
    <w:p w:rsidR="004516F8" w:rsidRDefault="004516F8" w:rsidP="004516F8">
      <w:pPr>
        <w:spacing w:before="240" w:line="360" w:lineRule="auto"/>
        <w:jc w:val="center"/>
        <w:rPr>
          <w:rFonts w:ascii="Tahoma" w:hAnsi="Tahoma" w:cs="Tahoma"/>
          <w:b/>
          <w:sz w:val="24"/>
          <w:szCs w:val="24"/>
          <w:lang w:val="en-US"/>
        </w:rPr>
      </w:pPr>
    </w:p>
    <w:p w:rsidR="00CC569D" w:rsidRDefault="00CC569D" w:rsidP="004516F8">
      <w:pPr>
        <w:spacing w:before="240" w:line="360" w:lineRule="auto"/>
        <w:jc w:val="center"/>
        <w:rPr>
          <w:rFonts w:ascii="Tahoma" w:hAnsi="Tahoma" w:cs="Tahoma"/>
          <w:b/>
          <w:sz w:val="24"/>
          <w:szCs w:val="24"/>
          <w:lang w:val="en-US"/>
        </w:rPr>
      </w:pPr>
    </w:p>
    <w:p w:rsidR="004516F8" w:rsidRPr="00214AAD" w:rsidRDefault="004516F8" w:rsidP="004516F8">
      <w:pPr>
        <w:spacing w:before="240" w:line="360" w:lineRule="auto"/>
        <w:jc w:val="center"/>
        <w:rPr>
          <w:rFonts w:ascii="Tahoma" w:hAnsi="Tahoma" w:cs="Tahoma"/>
          <w:b/>
          <w:sz w:val="24"/>
          <w:szCs w:val="24"/>
        </w:rPr>
      </w:pPr>
      <w:r w:rsidRPr="00214AAD">
        <w:rPr>
          <w:rFonts w:ascii="Tahoma" w:hAnsi="Tahoma" w:cs="Tahoma"/>
          <w:b/>
          <w:sz w:val="24"/>
          <w:szCs w:val="24"/>
          <w:lang w:val="en-US"/>
        </w:rPr>
        <w:lastRenderedPageBreak/>
        <w:t>ABSTRACT</w:t>
      </w:r>
    </w:p>
    <w:p w:rsidR="004516F8" w:rsidRPr="00214AAD" w:rsidRDefault="004516F8" w:rsidP="004516F8">
      <w:pPr>
        <w:spacing w:before="240"/>
        <w:jc w:val="both"/>
        <w:rPr>
          <w:rFonts w:ascii="Tahoma" w:hAnsi="Tahoma" w:cs="Tahoma"/>
          <w:sz w:val="24"/>
          <w:szCs w:val="24"/>
        </w:rPr>
      </w:pPr>
      <w:r w:rsidRPr="00214AAD">
        <w:rPr>
          <w:rFonts w:ascii="Tahoma" w:hAnsi="Tahoma" w:cs="Tahoma"/>
          <w:sz w:val="24"/>
          <w:szCs w:val="24"/>
          <w:lang w:val="en-US"/>
        </w:rPr>
        <w:t xml:space="preserve">The study examines the factors </w:t>
      </w:r>
      <w:proofErr w:type="gramStart"/>
      <w:r w:rsidRPr="00214AAD">
        <w:rPr>
          <w:rFonts w:ascii="Tahoma" w:hAnsi="Tahoma" w:cs="Tahoma"/>
          <w:sz w:val="24"/>
          <w:szCs w:val="24"/>
          <w:lang w:val="en-US"/>
        </w:rPr>
        <w:t>influencing  the</w:t>
      </w:r>
      <w:proofErr w:type="gramEnd"/>
      <w:r w:rsidRPr="00214AAD">
        <w:rPr>
          <w:rFonts w:ascii="Tahoma" w:hAnsi="Tahoma" w:cs="Tahoma"/>
          <w:sz w:val="24"/>
          <w:szCs w:val="24"/>
          <w:lang w:val="en-US"/>
        </w:rPr>
        <w:t xml:space="preserve"> rate of adoption of new technology amongst farmers in some selected communities in </w:t>
      </w:r>
      <w:proofErr w:type="spellStart"/>
      <w:r w:rsidRPr="00214AAD">
        <w:rPr>
          <w:rFonts w:ascii="Tahoma" w:hAnsi="Tahoma" w:cs="Tahoma"/>
          <w:sz w:val="24"/>
          <w:szCs w:val="24"/>
          <w:lang w:val="en-US"/>
        </w:rPr>
        <w:t>ilorin</w:t>
      </w:r>
      <w:proofErr w:type="spellEnd"/>
      <w:r w:rsidRPr="00214AAD">
        <w:rPr>
          <w:rFonts w:ascii="Tahoma" w:hAnsi="Tahoma" w:cs="Tahoma"/>
          <w:sz w:val="24"/>
          <w:szCs w:val="24"/>
          <w:lang w:val="en-US"/>
        </w:rPr>
        <w:t xml:space="preserve"> east local government area of </w:t>
      </w:r>
      <w:proofErr w:type="spellStart"/>
      <w:r w:rsidRPr="00214AAD">
        <w:rPr>
          <w:rFonts w:ascii="Tahoma" w:hAnsi="Tahoma" w:cs="Tahoma"/>
          <w:sz w:val="24"/>
          <w:szCs w:val="24"/>
          <w:lang w:val="en-US"/>
        </w:rPr>
        <w:t>kwara</w:t>
      </w:r>
      <w:proofErr w:type="spellEnd"/>
      <w:r w:rsidRPr="00214AAD">
        <w:rPr>
          <w:rFonts w:ascii="Tahoma" w:hAnsi="Tahoma" w:cs="Tahoma"/>
          <w:sz w:val="24"/>
          <w:szCs w:val="24"/>
          <w:lang w:val="en-US"/>
        </w:rPr>
        <w:t xml:space="preserve"> State, it specifically examines the influences of socio economic characteristics, the respondents sources of information in utilizing existing innovations, and perceived challenges facing by the respondents in adopting new technologies  in the study area,</w:t>
      </w:r>
    </w:p>
    <w:p w:rsidR="004516F8" w:rsidRPr="00214AAD" w:rsidRDefault="004516F8" w:rsidP="004516F8">
      <w:pPr>
        <w:spacing w:before="240"/>
        <w:jc w:val="both"/>
        <w:rPr>
          <w:rFonts w:ascii="Tahoma" w:hAnsi="Tahoma" w:cs="Tahoma"/>
          <w:sz w:val="24"/>
          <w:szCs w:val="24"/>
        </w:rPr>
      </w:pPr>
      <w:r w:rsidRPr="00214AAD">
        <w:rPr>
          <w:rFonts w:ascii="Tahoma" w:hAnsi="Tahoma" w:cs="Tahoma"/>
          <w:sz w:val="24"/>
          <w:szCs w:val="24"/>
        </w:rPr>
        <w:t xml:space="preserve"> </w:t>
      </w:r>
      <w:r w:rsidRPr="00214AAD">
        <w:rPr>
          <w:rFonts w:ascii="Tahoma" w:hAnsi="Tahoma" w:cs="Tahoma"/>
          <w:sz w:val="24"/>
          <w:szCs w:val="24"/>
          <w:lang w:val="en-US"/>
        </w:rPr>
        <w:t xml:space="preserve">A multi stage random sampling techniques was used in selecting 130.respondents from five communities, Data was obtained from the farmers using a set of structured and validated </w:t>
      </w:r>
      <w:proofErr w:type="spellStart"/>
      <w:r w:rsidRPr="00214AAD">
        <w:rPr>
          <w:rFonts w:ascii="Tahoma" w:hAnsi="Tahoma" w:cs="Tahoma"/>
          <w:sz w:val="24"/>
          <w:szCs w:val="24"/>
          <w:lang w:val="en-US"/>
        </w:rPr>
        <w:t>questionaires</w:t>
      </w:r>
      <w:proofErr w:type="spellEnd"/>
      <w:r w:rsidRPr="00214AAD">
        <w:rPr>
          <w:rFonts w:ascii="Tahoma" w:hAnsi="Tahoma" w:cs="Tahoma"/>
          <w:sz w:val="24"/>
          <w:szCs w:val="24"/>
          <w:lang w:val="en-US"/>
        </w:rPr>
        <w:t xml:space="preserve">, and we're </w:t>
      </w:r>
      <w:proofErr w:type="spellStart"/>
      <w:r w:rsidRPr="00214AAD">
        <w:rPr>
          <w:rFonts w:ascii="Tahoma" w:hAnsi="Tahoma" w:cs="Tahoma"/>
          <w:sz w:val="24"/>
          <w:szCs w:val="24"/>
          <w:lang w:val="en-US"/>
        </w:rPr>
        <w:t>analysed</w:t>
      </w:r>
      <w:proofErr w:type="spellEnd"/>
      <w:r w:rsidRPr="00214AAD">
        <w:rPr>
          <w:rFonts w:ascii="Tahoma" w:hAnsi="Tahoma" w:cs="Tahoma"/>
          <w:sz w:val="24"/>
          <w:szCs w:val="24"/>
          <w:lang w:val="en-US"/>
        </w:rPr>
        <w:t xml:space="preserve"> using descriptive statistics, chi-square  and likely scales analysis, Majority (89.2%) of the farmers are male, above 50 years (61.7%),married (74.6%),with a family size of 6-10 (61.5%),</w:t>
      </w:r>
      <w:proofErr w:type="spellStart"/>
      <w:r w:rsidRPr="00214AAD">
        <w:rPr>
          <w:rFonts w:ascii="Tahoma" w:hAnsi="Tahoma" w:cs="Tahoma"/>
          <w:sz w:val="24"/>
          <w:szCs w:val="24"/>
          <w:lang w:val="en-US"/>
        </w:rPr>
        <w:t>majotity</w:t>
      </w:r>
      <w:proofErr w:type="spellEnd"/>
      <w:r w:rsidRPr="00214AAD">
        <w:rPr>
          <w:rFonts w:ascii="Tahoma" w:hAnsi="Tahoma" w:cs="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proofErr w:type="spellStart"/>
      <w:r w:rsidRPr="00214AAD">
        <w:rPr>
          <w:rFonts w:ascii="Tahoma" w:hAnsi="Tahoma" w:cs="Tahoma"/>
          <w:sz w:val="24"/>
          <w:szCs w:val="24"/>
          <w:lang w:val="en-US"/>
        </w:rPr>
        <w:t>likert</w:t>
      </w:r>
      <w:proofErr w:type="spellEnd"/>
      <w:r w:rsidRPr="00214AAD">
        <w:rPr>
          <w:rFonts w:ascii="Tahoma" w:hAnsi="Tahoma" w:cs="Tahoma"/>
          <w:sz w:val="24"/>
          <w:szCs w:val="24"/>
          <w:lang w:val="en-US"/>
        </w:rPr>
        <w:t xml:space="preserve"> scale)  ranking shows that limited access to credit </w:t>
      </w:r>
      <w:proofErr w:type="spellStart"/>
      <w:r w:rsidRPr="00214AAD">
        <w:rPr>
          <w:rFonts w:ascii="Tahoma" w:hAnsi="Tahoma" w:cs="Tahoma"/>
          <w:sz w:val="24"/>
          <w:szCs w:val="24"/>
          <w:lang w:val="en-US"/>
        </w:rPr>
        <w:t>facilities,prejudices</w:t>
      </w:r>
      <w:proofErr w:type="spellEnd"/>
      <w:r w:rsidRPr="00214AAD">
        <w:rPr>
          <w:rFonts w:ascii="Tahoma" w:hAnsi="Tahoma" w:cs="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proofErr w:type="gramStart"/>
      <w:r w:rsidRPr="00214AAD">
        <w:rPr>
          <w:rFonts w:ascii="Tahoma" w:hAnsi="Tahoma" w:cs="Tahoma"/>
          <w:sz w:val="24"/>
          <w:szCs w:val="24"/>
          <w:lang w:val="en-US"/>
        </w:rPr>
        <w:t>while</w:t>
      </w:r>
      <w:proofErr w:type="gramEnd"/>
      <w:r w:rsidRPr="00214AAD">
        <w:rPr>
          <w:rFonts w:ascii="Tahoma" w:hAnsi="Tahoma" w:cs="Tahoma"/>
          <w:sz w:val="24"/>
          <w:szCs w:val="24"/>
          <w:lang w:val="en-US"/>
        </w:rPr>
        <w:t xml:space="preserve"> problems of pest, accessibility, adulteration and </w:t>
      </w:r>
      <w:proofErr w:type="spellStart"/>
      <w:r w:rsidRPr="00214AAD">
        <w:rPr>
          <w:rFonts w:ascii="Tahoma" w:hAnsi="Tahoma" w:cs="Tahoma"/>
          <w:sz w:val="24"/>
          <w:szCs w:val="24"/>
          <w:lang w:val="en-US"/>
        </w:rPr>
        <w:t>unfavourable</w:t>
      </w:r>
      <w:proofErr w:type="spellEnd"/>
      <w:r w:rsidRPr="00214AAD">
        <w:rPr>
          <w:rFonts w:ascii="Tahoma" w:hAnsi="Tahoma" w:cs="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rsidR="004516F8" w:rsidRDefault="004516F8" w:rsidP="004516F8"/>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r>
        <w:rPr>
          <w:rFonts w:ascii="Tahoma" w:hAnsi="Tahoma" w:cs="Tahoma"/>
          <w:b/>
          <w:sz w:val="24"/>
          <w:szCs w:val="24"/>
          <w:lang w:val="en-US"/>
        </w:rPr>
        <w:lastRenderedPageBreak/>
        <w:t>TABLE OF CONTENTS:</w:t>
      </w: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after="240" w:line="360" w:lineRule="auto"/>
        <w:ind w:left="540" w:hanging="540"/>
        <w:rPr>
          <w:rFonts w:ascii="Tahoma" w:hAnsi="Tahoma" w:cs="Tahoma"/>
          <w:b/>
          <w:sz w:val="24"/>
          <w:szCs w:val="24"/>
        </w:rPr>
      </w:pPr>
      <w:r>
        <w:rPr>
          <w:rFonts w:ascii="Tahoma" w:hAnsi="Tahoma" w:cs="Tahoma"/>
          <w:b/>
          <w:sz w:val="24"/>
          <w:szCs w:val="24"/>
        </w:rPr>
        <w:t xml:space="preserve">TABLE OF CONTENTS: </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Certification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i</w:t>
      </w:r>
      <w:proofErr w:type="spellEnd"/>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4516F8"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Acknowledgement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4516F8" w:rsidRDefault="004516F8" w:rsidP="004516F8">
      <w:pPr>
        <w:spacing w:before="240" w:after="240" w:line="360" w:lineRule="auto"/>
        <w:ind w:left="540" w:hanging="540"/>
        <w:rPr>
          <w:rFonts w:ascii="Tahoma" w:hAnsi="Tahoma" w:cs="Tahoma"/>
          <w:sz w:val="24"/>
          <w:szCs w:val="24"/>
        </w:rPr>
      </w:pPr>
      <w:r>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iv</w:t>
      </w:r>
      <w:proofErr w:type="gramEnd"/>
    </w:p>
    <w:p w:rsidR="004516F8" w:rsidRPr="00A339C4" w:rsidRDefault="004516F8" w:rsidP="004516F8">
      <w:pPr>
        <w:spacing w:before="240" w:after="240" w:line="360" w:lineRule="auto"/>
        <w:ind w:left="540" w:hanging="540"/>
        <w:rPr>
          <w:rFonts w:ascii="Tahoma" w:hAnsi="Tahoma" w:cs="Tahoma"/>
          <w:sz w:val="24"/>
          <w:szCs w:val="24"/>
        </w:rPr>
      </w:pPr>
      <w:r>
        <w:rPr>
          <w:rFonts w:ascii="Tahoma" w:hAnsi="Tahoma" w:cs="Tahoma"/>
          <w:sz w:val="24"/>
          <w:szCs w:val="24"/>
        </w:rPr>
        <w:t>Table of Content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v-vii</w:t>
      </w:r>
    </w:p>
    <w:p w:rsidR="004516F8" w:rsidRPr="00FC6538" w:rsidRDefault="004516F8" w:rsidP="004516F8">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ONE</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INTRODUCTION</w:t>
      </w:r>
    </w:p>
    <w:p w:rsidR="004516F8" w:rsidRPr="00A339C4" w:rsidRDefault="004516F8" w:rsidP="004516F8">
      <w:pPr>
        <w:spacing w:before="240" w:after="240" w:line="360" w:lineRule="auto"/>
        <w:ind w:left="540" w:hanging="540"/>
        <w:jc w:val="both"/>
        <w:rPr>
          <w:rFonts w:ascii="Tahoma" w:hAnsi="Tahoma" w:cs="Tahoma"/>
          <w:sz w:val="24"/>
          <w:szCs w:val="24"/>
        </w:rPr>
      </w:pPr>
      <w:r w:rsidRPr="00A339C4">
        <w:rPr>
          <w:rFonts w:ascii="Tahoma" w:hAnsi="Tahoma" w:cs="Tahoma"/>
          <w:sz w:val="24"/>
          <w:szCs w:val="24"/>
        </w:rPr>
        <w:t>1.1</w:t>
      </w:r>
      <w:r w:rsidRPr="00A339C4">
        <w:rPr>
          <w:rFonts w:ascii="Tahoma" w:hAnsi="Tahoma" w:cs="Tahoma"/>
          <w:sz w:val="24"/>
          <w:szCs w:val="24"/>
        </w:rPr>
        <w:tab/>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1.2</w:t>
      </w:r>
      <w:r w:rsidRPr="00A339C4">
        <w:rPr>
          <w:rFonts w:ascii="Tahoma" w:hAnsi="Tahoma" w:cs="Tahoma"/>
          <w:sz w:val="24"/>
          <w:szCs w:val="24"/>
        </w:rPr>
        <w:tab/>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6-7</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Pr="00A339C4">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 xml:space="preserve">1.4 </w:t>
      </w:r>
      <w:r w:rsidRPr="00A339C4">
        <w:rPr>
          <w:rFonts w:ascii="Tahoma" w:hAnsi="Tahoma" w:cs="Tahoma"/>
          <w:sz w:val="24"/>
          <w:szCs w:val="24"/>
        </w:rPr>
        <w:t xml:space="preserve">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r w:rsidRPr="00A339C4">
        <w:rPr>
          <w:rFonts w:ascii="Tahoma" w:hAnsi="Tahoma" w:cs="Tahoma"/>
          <w:sz w:val="24"/>
          <w:szCs w:val="24"/>
        </w:rPr>
        <w:t xml:space="preserve">              </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1.5</w:t>
      </w:r>
      <w:r w:rsidRPr="00A339C4">
        <w:rPr>
          <w:rFonts w:ascii="Tahoma" w:hAnsi="Tahoma" w:cs="Tahoma"/>
          <w:sz w:val="24"/>
          <w:szCs w:val="24"/>
        </w:rPr>
        <w:tab/>
        <w:t>HYPOTHESIS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1.6</w:t>
      </w:r>
      <w:r w:rsidRPr="00A339C4">
        <w:rPr>
          <w:rFonts w:ascii="Tahoma" w:hAnsi="Tahoma" w:cs="Tahoma"/>
          <w:sz w:val="24"/>
          <w:szCs w:val="24"/>
        </w:rPr>
        <w:tab/>
        <w:t>JUSTIFICATION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1.7</w:t>
      </w:r>
      <w:r w:rsidRPr="00A339C4">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1.8</w:t>
      </w:r>
      <w:r w:rsidRPr="00A339C4">
        <w:rPr>
          <w:rFonts w:ascii="Tahoma" w:hAnsi="Tahoma" w:cs="Tahoma"/>
          <w:sz w:val="24"/>
          <w:szCs w:val="24"/>
        </w:rPr>
        <w:tab/>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9-10</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1.7</w:t>
      </w:r>
      <w:r w:rsidRPr="00A339C4">
        <w:rPr>
          <w:rFonts w:ascii="Tahoma" w:hAnsi="Tahoma" w:cs="Tahoma"/>
          <w:sz w:val="24"/>
          <w:szCs w:val="24"/>
        </w:rPr>
        <w:tab/>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10-13</w:t>
      </w:r>
    </w:p>
    <w:p w:rsidR="004516F8" w:rsidRPr="00FC6538" w:rsidRDefault="004516F8" w:rsidP="004516F8">
      <w:pPr>
        <w:pStyle w:val="normal0"/>
        <w:spacing w:before="240" w:after="240" w:line="360" w:lineRule="auto"/>
        <w:rPr>
          <w:rFonts w:ascii="Tahoma" w:hAnsi="Tahoma" w:cs="Tahoma"/>
          <w:b/>
          <w:sz w:val="24"/>
          <w:szCs w:val="24"/>
        </w:rPr>
      </w:pPr>
      <w:r w:rsidRPr="00FC6538">
        <w:rPr>
          <w:rFonts w:ascii="Tahoma" w:hAnsi="Tahoma" w:cs="Tahoma"/>
          <w:b/>
          <w:sz w:val="24"/>
          <w:szCs w:val="24"/>
        </w:rPr>
        <w:t>CHAPTER TWO</w:t>
      </w:r>
    </w:p>
    <w:p w:rsidR="004516F8" w:rsidRDefault="004516F8" w:rsidP="004516F8">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4516F8" w:rsidRPr="00A339C4" w:rsidRDefault="004516F8" w:rsidP="004516F8">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2.1 CONCEPT OF ADOPTION OF AGRICULTURAL INNOVATIONS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 FACTORS INFLUENCING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2.2.1 SOCIO-ECONOMIC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2.2.2 INSTITUTIONAL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2.2.3 CULTURAL AND BEHAVIORAL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2.2.4 ENVIRONMENTAL AND CLIMATIC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2.3 THE ROLE OF POLICY AND GOVERNMENT INTERVENTIONS</w:t>
      </w:r>
      <w:r>
        <w:rPr>
          <w:rFonts w:ascii="Tahoma" w:hAnsi="Tahoma" w:cs="Tahoma"/>
          <w:sz w:val="24"/>
          <w:szCs w:val="24"/>
        </w:rPr>
        <w:tab/>
      </w:r>
      <w:r>
        <w:rPr>
          <w:rFonts w:ascii="Tahoma" w:hAnsi="Tahoma" w:cs="Tahoma"/>
          <w:sz w:val="24"/>
          <w:szCs w:val="24"/>
        </w:rPr>
        <w:tab/>
      </w:r>
      <w:r>
        <w:rPr>
          <w:rFonts w:ascii="Tahoma" w:hAnsi="Tahoma" w:cs="Tahoma"/>
          <w:sz w:val="24"/>
          <w:szCs w:val="24"/>
        </w:rPr>
        <w:tab/>
        <w:t>15-16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2.4 EMPIRICAL STUDIES ON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2.5 CHALLENGES IN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17-18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2.6 RESEARCH GAPS AND FUTURE DIRECTIONS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CHAPTER THREE</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METHODOLOGY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3.1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3.2 POPULATION FOR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3.3 SAMPLING PROCEDURE AND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3.4 INSTRUMENT FOR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3.5 VALIDITY AND RELIABILITY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3.6 DATA ANALYSIS TECHNIQUE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3.7 MEASUREMENT OF VARIABLES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516F8" w:rsidRPr="00FC6538" w:rsidRDefault="004516F8" w:rsidP="004516F8">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FOUR</w:t>
      </w:r>
    </w:p>
    <w:p w:rsidR="004516F8" w:rsidRPr="00DE6BEB" w:rsidRDefault="004516F8" w:rsidP="004516F8">
      <w:pPr>
        <w:spacing w:before="240" w:after="240" w:line="360" w:lineRule="auto"/>
        <w:ind w:left="540" w:hanging="540"/>
        <w:rPr>
          <w:rFonts w:ascii="Tahoma" w:hAnsi="Tahoma" w:cs="Tahoma"/>
          <w:b/>
          <w:sz w:val="24"/>
          <w:szCs w:val="24"/>
        </w:rPr>
      </w:pPr>
      <w:r w:rsidRPr="00DE6BEB">
        <w:rPr>
          <w:rFonts w:ascii="Tahoma" w:hAnsi="Tahoma" w:cs="Tahoma"/>
          <w:b/>
          <w:sz w:val="24"/>
          <w:szCs w:val="24"/>
        </w:rPr>
        <w:t>4.1 RESULT AND DISCUSSION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23-24</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SOCIO-ECONOMIC CHARACTERISTIC</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DE6BEB">
        <w:rPr>
          <w:rFonts w:ascii="Tahoma" w:hAnsi="Tahoma" w:cs="Tahoma"/>
          <w:sz w:val="24"/>
          <w:szCs w:val="24"/>
        </w:rPr>
        <w:t>23-24</w:t>
      </w:r>
    </w:p>
    <w:p w:rsidR="004516F8" w:rsidRPr="00FC6538" w:rsidRDefault="004516F8" w:rsidP="004516F8">
      <w:pPr>
        <w:pStyle w:val="normal0"/>
        <w:spacing w:before="240" w:after="240" w:line="360" w:lineRule="auto"/>
        <w:rPr>
          <w:rFonts w:ascii="Tahoma" w:hAnsi="Tahoma" w:cs="Tahoma"/>
          <w:b/>
          <w:sz w:val="24"/>
          <w:szCs w:val="24"/>
        </w:rPr>
      </w:pPr>
      <w:r w:rsidRPr="00FC6538">
        <w:rPr>
          <w:rFonts w:ascii="Tahoma" w:hAnsi="Tahoma" w:cs="Tahoma"/>
          <w:b/>
          <w:sz w:val="24"/>
          <w:szCs w:val="24"/>
        </w:rPr>
        <w:t>CHAPTER FIVE</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SUMMARY, CONCLUSION AND RECOMMENDATION</w:t>
      </w:r>
    </w:p>
    <w:p w:rsidR="004516F8" w:rsidRPr="00A339C4" w:rsidRDefault="004516F8" w:rsidP="004516F8">
      <w:pPr>
        <w:spacing w:before="240" w:after="240" w:line="480" w:lineRule="auto"/>
        <w:ind w:left="540" w:hanging="540"/>
        <w:jc w:val="both"/>
        <w:rPr>
          <w:rFonts w:ascii="Tahoma" w:hAnsi="Tahoma" w:cs="Tahoma"/>
          <w:sz w:val="24"/>
          <w:szCs w:val="24"/>
        </w:rPr>
      </w:pPr>
      <w:r>
        <w:rPr>
          <w:rFonts w:ascii="Tahoma" w:hAnsi="Tahoma" w:cs="Tahoma"/>
          <w:sz w:val="24"/>
          <w:szCs w:val="24"/>
          <w:lang w:val="en-US"/>
        </w:rPr>
        <w:t xml:space="preserve"> </w:t>
      </w:r>
      <w:r w:rsidRPr="00A339C4">
        <w:rPr>
          <w:rFonts w:ascii="Tahoma" w:hAnsi="Tahoma" w:cs="Tahoma"/>
          <w:sz w:val="24"/>
          <w:szCs w:val="24"/>
          <w:lang w:val="en-US"/>
        </w:rPr>
        <w:t xml:space="preserve"> 5.1 </w:t>
      </w:r>
      <w:r>
        <w:rPr>
          <w:rFonts w:ascii="Tahoma" w:hAnsi="Tahoma" w:cs="Tahoma"/>
          <w:sz w:val="24"/>
          <w:szCs w:val="24"/>
          <w:lang w:val="en-US"/>
        </w:rPr>
        <w:tab/>
      </w:r>
      <w:r w:rsidRPr="00A339C4">
        <w:rPr>
          <w:rFonts w:ascii="Tahoma" w:hAnsi="Tahoma" w:cs="Tahoma"/>
          <w:sz w:val="24"/>
          <w:szCs w:val="24"/>
          <w:lang w:val="en-US"/>
        </w:rPr>
        <w:t>SUMMARY</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w:t>
      </w:r>
    </w:p>
    <w:p w:rsidR="004516F8" w:rsidRPr="00A339C4" w:rsidRDefault="004516F8" w:rsidP="004516F8">
      <w:pPr>
        <w:spacing w:before="240" w:line="480" w:lineRule="auto"/>
        <w:jc w:val="both"/>
        <w:rPr>
          <w:rFonts w:ascii="Tahoma" w:hAnsi="Tahoma" w:cs="Tahoma"/>
          <w:sz w:val="24"/>
          <w:szCs w:val="24"/>
        </w:rPr>
      </w:pPr>
      <w:r w:rsidRPr="00A339C4">
        <w:rPr>
          <w:rFonts w:ascii="Tahoma" w:hAnsi="Tahoma" w:cs="Tahoma"/>
          <w:sz w:val="24"/>
          <w:szCs w:val="24"/>
          <w:lang w:val="en-US"/>
        </w:rPr>
        <w:t>5.2</w:t>
      </w:r>
      <w:r w:rsidRPr="00A339C4">
        <w:rPr>
          <w:rFonts w:ascii="Tahoma" w:hAnsi="Tahoma" w:cs="Tahoma"/>
          <w:sz w:val="24"/>
          <w:szCs w:val="24"/>
          <w:lang w:val="en-US"/>
        </w:rPr>
        <w:tab/>
        <w:t xml:space="preserve">CONCLUSIONS </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35-36</w:t>
      </w:r>
    </w:p>
    <w:p w:rsidR="004516F8" w:rsidRPr="00A339C4" w:rsidRDefault="004516F8" w:rsidP="004516F8">
      <w:pPr>
        <w:spacing w:before="240" w:line="480" w:lineRule="auto"/>
        <w:ind w:left="540" w:hanging="540"/>
        <w:jc w:val="both"/>
        <w:rPr>
          <w:rFonts w:ascii="Tahoma" w:hAnsi="Tahoma" w:cs="Tahoma"/>
          <w:sz w:val="24"/>
          <w:szCs w:val="24"/>
        </w:rPr>
      </w:pPr>
      <w:r w:rsidRPr="00A339C4">
        <w:rPr>
          <w:rFonts w:ascii="Tahoma" w:hAnsi="Tahoma" w:cs="Tahoma"/>
          <w:sz w:val="24"/>
          <w:szCs w:val="24"/>
          <w:lang w:val="en-US"/>
        </w:rPr>
        <w:t>5.3</w:t>
      </w:r>
      <w:r w:rsidRPr="00A339C4">
        <w:rPr>
          <w:rFonts w:ascii="Tahoma" w:hAnsi="Tahoma" w:cs="Tahoma"/>
          <w:sz w:val="24"/>
          <w:szCs w:val="24"/>
          <w:lang w:val="en-US"/>
        </w:rPr>
        <w:tab/>
      </w:r>
      <w:r>
        <w:rPr>
          <w:rFonts w:ascii="Tahoma" w:hAnsi="Tahoma" w:cs="Tahoma"/>
          <w:sz w:val="24"/>
          <w:szCs w:val="24"/>
          <w:lang w:val="en-US"/>
        </w:rPr>
        <w:t>RECOMMENDATIONS</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36-37</w:t>
      </w:r>
    </w:p>
    <w:p w:rsidR="004516F8" w:rsidRDefault="004516F8" w:rsidP="004516F8">
      <w:pPr>
        <w:spacing w:before="240" w:after="240" w:line="360" w:lineRule="auto"/>
        <w:ind w:left="540" w:hanging="540"/>
        <w:rPr>
          <w:rFonts w:ascii="Tahoma" w:hAnsi="Tahoma" w:cs="Tahoma"/>
          <w:b/>
          <w:spacing w:val="-2"/>
          <w:sz w:val="24"/>
          <w:szCs w:val="24"/>
        </w:rPr>
      </w:pPr>
      <w:r w:rsidRPr="00FC6538">
        <w:rPr>
          <w:rFonts w:ascii="Tahoma" w:hAnsi="Tahoma" w:cs="Tahoma"/>
          <w:b/>
          <w:spacing w:val="-2"/>
          <w:sz w:val="24"/>
          <w:szCs w:val="24"/>
        </w:rPr>
        <w:t>REFERENCE</w:t>
      </w:r>
      <w:r>
        <w:rPr>
          <w:rFonts w:ascii="Tahoma" w:hAnsi="Tahoma" w:cs="Tahoma"/>
          <w:b/>
          <w:spacing w:val="-2"/>
          <w:sz w:val="24"/>
          <w:szCs w:val="24"/>
        </w:rPr>
        <w:t>S</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38-40</w:t>
      </w:r>
    </w:p>
    <w:p w:rsidR="004516F8" w:rsidRPr="00DE6BEB" w:rsidRDefault="004516F8" w:rsidP="004516F8">
      <w:pPr>
        <w:spacing w:before="240" w:after="240" w:line="360" w:lineRule="auto"/>
        <w:rPr>
          <w:rFonts w:ascii="Tahoma" w:hAnsi="Tahoma" w:cs="Tahoma"/>
          <w:b/>
          <w:sz w:val="24"/>
          <w:szCs w:val="24"/>
        </w:rPr>
        <w:sectPr w:rsidR="004516F8" w:rsidRPr="00DE6BEB" w:rsidSect="00CE1833">
          <w:footerReference w:type="default" r:id="rId7"/>
          <w:pgSz w:w="12240" w:h="15840"/>
          <w:pgMar w:top="1584" w:right="1440" w:bottom="1872" w:left="1440" w:header="576" w:footer="1872" w:gutter="0"/>
          <w:pgNumType w:fmt="lowerRoman"/>
          <w:cols w:space="720"/>
          <w:docGrid w:linePitch="299"/>
        </w:sectPr>
      </w:pPr>
      <w:r>
        <w:rPr>
          <w:rFonts w:ascii="Tahoma" w:hAnsi="Tahoma" w:cs="Tahoma"/>
          <w:b/>
          <w:spacing w:val="-2"/>
          <w:sz w:val="24"/>
          <w:szCs w:val="24"/>
        </w:rPr>
        <w:t>QUESTIONNAIRE</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41-46</w:t>
      </w:r>
    </w:p>
    <w:p w:rsidR="004516F8" w:rsidRDefault="004516F8" w:rsidP="004516F8">
      <w:pPr>
        <w:spacing w:before="240" w:line="360" w:lineRule="auto"/>
      </w:pPr>
    </w:p>
    <w:p w:rsidR="00E86394" w:rsidRPr="00FC6538" w:rsidRDefault="00E86394"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CHAPTER ONE</w:t>
      </w:r>
    </w:p>
    <w:p w:rsidR="00547493" w:rsidRPr="00FC6538" w:rsidRDefault="00547493"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INTRODUCTION</w:t>
      </w:r>
    </w:p>
    <w:p w:rsidR="00383503" w:rsidRPr="00FC6538" w:rsidRDefault="0054749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1.1</w:t>
      </w:r>
      <w:r w:rsidRPr="00FC6538">
        <w:rPr>
          <w:rFonts w:ascii="Tahoma" w:hAnsi="Tahoma" w:cs="Tahoma"/>
          <w:b/>
          <w:sz w:val="24"/>
          <w:szCs w:val="24"/>
        </w:rPr>
        <w:tab/>
      </w:r>
      <w:r w:rsidR="00383503" w:rsidRPr="00FC6538">
        <w:rPr>
          <w:rFonts w:ascii="Tahoma" w:hAnsi="Tahoma" w:cs="Tahoma"/>
          <w:b/>
          <w:sz w:val="24"/>
          <w:szCs w:val="24"/>
        </w:rPr>
        <w:t>BACKGROUND OF THE STUDY</w:t>
      </w:r>
    </w:p>
    <w:p w:rsidR="00D368AE" w:rsidRPr="00FC6538" w:rsidRDefault="00D368AE" w:rsidP="00FC6538">
      <w:pPr>
        <w:pStyle w:val="BodyText"/>
        <w:spacing w:before="240" w:after="240" w:line="360" w:lineRule="auto"/>
        <w:ind w:left="540" w:right="39"/>
        <w:jc w:val="both"/>
        <w:rPr>
          <w:rFonts w:ascii="Tahoma" w:hAnsi="Tahoma" w:cs="Tahoma"/>
          <w:sz w:val="24"/>
          <w:szCs w:val="24"/>
        </w:rPr>
      </w:pPr>
      <w:r w:rsidRPr="00FC6538">
        <w:rPr>
          <w:rFonts w:ascii="Tahoma" w:hAnsi="Tahoma" w:cs="Tahoma"/>
          <w:sz w:val="24"/>
          <w:szCs w:val="24"/>
        </w:rPr>
        <w:t xml:space="preserve">The most popular areas of technological development and promotion for crops, according to </w:t>
      </w: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(2013), include new strains and management regimes, soil as well as soil fertility management,</w:t>
      </w:r>
      <w:r w:rsidR="00431232" w:rsidRPr="00FC6538">
        <w:rPr>
          <w:rFonts w:ascii="Tahoma" w:hAnsi="Tahoma" w:cs="Tahoma"/>
          <w:sz w:val="24"/>
          <w:szCs w:val="24"/>
        </w:rPr>
        <w:t xml:space="preserve"> </w:t>
      </w:r>
      <w:r w:rsidRPr="00FC6538">
        <w:rPr>
          <w:rFonts w:ascii="Tahoma" w:hAnsi="Tahoma" w:cs="Tahoma"/>
          <w:sz w:val="24"/>
          <w:szCs w:val="24"/>
        </w:rPr>
        <w:t>weed</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pest</w:t>
      </w:r>
      <w:r w:rsidR="00431232" w:rsidRPr="00FC6538">
        <w:rPr>
          <w:rFonts w:ascii="Tahoma" w:hAnsi="Tahoma" w:cs="Tahoma"/>
          <w:sz w:val="24"/>
          <w:szCs w:val="24"/>
        </w:rPr>
        <w:t xml:space="preserve"> </w:t>
      </w:r>
      <w:r w:rsidRPr="00FC6538">
        <w:rPr>
          <w:rFonts w:ascii="Tahoma" w:hAnsi="Tahoma" w:cs="Tahoma"/>
          <w:sz w:val="24"/>
          <w:szCs w:val="24"/>
        </w:rPr>
        <w:t>control,</w:t>
      </w:r>
      <w:r w:rsidR="00431232" w:rsidRPr="00FC6538">
        <w:rPr>
          <w:rFonts w:ascii="Tahoma" w:hAnsi="Tahoma" w:cs="Tahoma"/>
          <w:sz w:val="24"/>
          <w:szCs w:val="24"/>
        </w:rPr>
        <w:t xml:space="preserve"> </w:t>
      </w:r>
      <w:r w:rsidRPr="00FC6538">
        <w:rPr>
          <w:rFonts w:ascii="Tahoma" w:hAnsi="Tahoma" w:cs="Tahoma"/>
          <w:sz w:val="24"/>
          <w:szCs w:val="24"/>
        </w:rPr>
        <w:t>irrigation,</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 xml:space="preserve">water management. </w:t>
      </w:r>
      <w:proofErr w:type="spellStart"/>
      <w:r w:rsidRPr="00FC6538">
        <w:rPr>
          <w:rFonts w:ascii="Tahoma" w:hAnsi="Tahoma" w:cs="Tahoma"/>
          <w:sz w:val="24"/>
          <w:szCs w:val="24"/>
        </w:rPr>
        <w:t>Challa</w:t>
      </w:r>
      <w:proofErr w:type="spellEnd"/>
      <w:r w:rsidRPr="00FC6538">
        <w:rPr>
          <w:rFonts w:ascii="Tahoma" w:hAnsi="Tahoma" w:cs="Tahoma"/>
          <w:sz w:val="24"/>
          <w:szCs w:val="24"/>
        </w:rPr>
        <w:t xml:space="preserve"> (2013) asserts that as input and output relationships improve, novel technology tends to </w:t>
      </w:r>
      <w:r w:rsidRPr="00FC6538">
        <w:rPr>
          <w:rFonts w:ascii="Tahoma" w:hAnsi="Tahoma" w:cs="Tahoma"/>
          <w:spacing w:val="-2"/>
          <w:sz w:val="24"/>
          <w:szCs w:val="24"/>
        </w:rPr>
        <w:t>increase</w:t>
      </w:r>
      <w:r w:rsidR="00431232" w:rsidRPr="00FC6538">
        <w:rPr>
          <w:rFonts w:ascii="Tahoma" w:hAnsi="Tahoma" w:cs="Tahoma"/>
          <w:spacing w:val="-2"/>
          <w:sz w:val="24"/>
          <w:szCs w:val="24"/>
        </w:rPr>
        <w:t xml:space="preserve"> </w:t>
      </w:r>
      <w:r w:rsidRPr="00FC6538">
        <w:rPr>
          <w:rFonts w:ascii="Tahoma" w:hAnsi="Tahoma" w:cs="Tahoma"/>
          <w:spacing w:val="-2"/>
          <w:sz w:val="24"/>
          <w:szCs w:val="24"/>
        </w:rPr>
        <w:t>output</w:t>
      </w:r>
      <w:r w:rsidR="00431232" w:rsidRPr="00FC6538">
        <w:rPr>
          <w:rFonts w:ascii="Tahoma" w:hAnsi="Tahoma" w:cs="Tahoma"/>
          <w:spacing w:val="-2"/>
          <w:sz w:val="24"/>
          <w:szCs w:val="24"/>
        </w:rPr>
        <w:t xml:space="preserve"> </w:t>
      </w:r>
      <w:r w:rsidRPr="00FC6538">
        <w:rPr>
          <w:rFonts w:ascii="Tahoma" w:hAnsi="Tahoma" w:cs="Tahoma"/>
          <w:spacing w:val="-2"/>
          <w:sz w:val="24"/>
          <w:szCs w:val="24"/>
        </w:rPr>
        <w:t>and</w:t>
      </w:r>
      <w:r w:rsidR="00431232" w:rsidRPr="00FC6538">
        <w:rPr>
          <w:rFonts w:ascii="Tahoma" w:hAnsi="Tahoma" w:cs="Tahoma"/>
          <w:spacing w:val="-2"/>
          <w:sz w:val="24"/>
          <w:szCs w:val="24"/>
        </w:rPr>
        <w:t xml:space="preserve"> </w:t>
      </w:r>
      <w:r w:rsidRPr="00FC6538">
        <w:rPr>
          <w:rFonts w:ascii="Tahoma" w:hAnsi="Tahoma" w:cs="Tahoma"/>
          <w:spacing w:val="-2"/>
          <w:sz w:val="24"/>
          <w:szCs w:val="24"/>
        </w:rPr>
        <w:t>lower</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average</w:t>
      </w:r>
      <w:r w:rsidR="00431232" w:rsidRPr="00FC6538">
        <w:rPr>
          <w:rFonts w:ascii="Tahoma" w:hAnsi="Tahoma" w:cs="Tahoma"/>
          <w:spacing w:val="-2"/>
          <w:sz w:val="24"/>
          <w:szCs w:val="24"/>
        </w:rPr>
        <w:t xml:space="preserve"> </w:t>
      </w:r>
      <w:r w:rsidRPr="00FC6538">
        <w:rPr>
          <w:rFonts w:ascii="Tahoma" w:hAnsi="Tahoma" w:cs="Tahoma"/>
          <w:spacing w:val="-2"/>
          <w:sz w:val="24"/>
          <w:szCs w:val="24"/>
        </w:rPr>
        <w:t>manufacturing</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cost, </w:t>
      </w:r>
      <w:r w:rsidRPr="00FC6538">
        <w:rPr>
          <w:rFonts w:ascii="Tahoma" w:hAnsi="Tahoma" w:cs="Tahoma"/>
          <w:sz w:val="24"/>
          <w:szCs w:val="24"/>
        </w:rPr>
        <w:t>leading to a significant rise in agriculture income.</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 xml:space="preserve">According to a study by </w:t>
      </w:r>
      <w:proofErr w:type="spellStart"/>
      <w:r w:rsidRPr="00FC6538">
        <w:rPr>
          <w:rFonts w:ascii="Tahoma" w:hAnsi="Tahoma" w:cs="Tahoma"/>
          <w:sz w:val="24"/>
          <w:szCs w:val="24"/>
        </w:rPr>
        <w:t>Kariyasa</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Dewi</w:t>
      </w:r>
      <w:proofErr w:type="spellEnd"/>
      <w:r w:rsidRPr="00FC6538">
        <w:rPr>
          <w:rFonts w:ascii="Tahoma" w:hAnsi="Tahoma" w:cs="Tahoma"/>
          <w:sz w:val="24"/>
          <w:szCs w:val="24"/>
        </w:rPr>
        <w:t xml:space="preserve"> (2013), implementing more advanced technologies increases production, which leads to socio-economic progress. Adoption of more advanced agricultural technologies has 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nutritional</w:t>
      </w:r>
      <w:r w:rsidR="00431232" w:rsidRPr="00FC6538">
        <w:rPr>
          <w:rFonts w:ascii="Tahoma" w:hAnsi="Tahoma" w:cs="Tahoma"/>
          <w:sz w:val="24"/>
          <w:szCs w:val="24"/>
        </w:rPr>
        <w:t xml:space="preserve"> </w:t>
      </w:r>
      <w:r w:rsidRPr="00FC6538">
        <w:rPr>
          <w:rFonts w:ascii="Tahoma" w:hAnsi="Tahoma" w:cs="Tahoma"/>
          <w:sz w:val="24"/>
          <w:szCs w:val="24"/>
        </w:rPr>
        <w:t>status,</w:t>
      </w:r>
      <w:r w:rsidR="00431232" w:rsidRPr="00FC6538">
        <w:rPr>
          <w:rFonts w:ascii="Tahoma" w:hAnsi="Tahoma" w:cs="Tahoma"/>
          <w:sz w:val="24"/>
          <w:szCs w:val="24"/>
        </w:rPr>
        <w:t xml:space="preserve"> </w:t>
      </w:r>
      <w:r w:rsidRPr="00FC6538">
        <w:rPr>
          <w:rFonts w:ascii="Tahoma" w:hAnsi="Tahoma" w:cs="Tahoma"/>
          <w:sz w:val="24"/>
          <w:szCs w:val="24"/>
        </w:rPr>
        <w:t>lower</w:t>
      </w:r>
      <w:r w:rsidR="00431232" w:rsidRPr="00FC6538">
        <w:rPr>
          <w:rFonts w:ascii="Tahoma" w:hAnsi="Tahoma" w:cs="Tahoma"/>
          <w:sz w:val="24"/>
          <w:szCs w:val="24"/>
        </w:rPr>
        <w:t xml:space="preserve"> </w:t>
      </w:r>
      <w:r w:rsidRPr="00FC6538">
        <w:rPr>
          <w:rFonts w:ascii="Tahoma" w:hAnsi="Tahoma" w:cs="Tahoma"/>
          <w:sz w:val="24"/>
          <w:szCs w:val="24"/>
        </w:rPr>
        <w:t>prices</w:t>
      </w:r>
      <w:r w:rsidR="00431232" w:rsidRPr="00FC6538">
        <w:rPr>
          <w:rFonts w:ascii="Tahoma" w:hAnsi="Tahoma" w:cs="Tahoma"/>
          <w:sz w:val="24"/>
          <w:szCs w:val="24"/>
        </w:rPr>
        <w:t xml:space="preserve"> </w:t>
      </w:r>
      <w:r w:rsidRPr="00FC6538">
        <w:rPr>
          <w:rFonts w:ascii="Tahoma" w:hAnsi="Tahoma" w:cs="Tahoma"/>
          <w:sz w:val="24"/>
          <w:szCs w:val="24"/>
        </w:rPr>
        <w:t>for staple</w:t>
      </w:r>
      <w:r w:rsidR="00431232" w:rsidRPr="00FC6538">
        <w:rPr>
          <w:rFonts w:ascii="Tahoma" w:hAnsi="Tahoma" w:cs="Tahoma"/>
          <w:sz w:val="24"/>
          <w:szCs w:val="24"/>
        </w:rPr>
        <w:t xml:space="preserve"> </w:t>
      </w:r>
      <w:r w:rsidRPr="00FC6538">
        <w:rPr>
          <w:rFonts w:ascii="Tahoma" w:hAnsi="Tahoma" w:cs="Tahoma"/>
          <w:sz w:val="24"/>
          <w:szCs w:val="24"/>
        </w:rPr>
        <w:t>foods,</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employment</w:t>
      </w:r>
      <w:r w:rsidR="00431232" w:rsidRPr="00FC6538">
        <w:rPr>
          <w:rFonts w:ascii="Tahoma" w:hAnsi="Tahoma" w:cs="Tahoma"/>
          <w:sz w:val="24"/>
          <w:szCs w:val="24"/>
        </w:rPr>
        <w:t xml:space="preserve"> </w:t>
      </w:r>
      <w:r w:rsidRPr="00FC6538">
        <w:rPr>
          <w:rFonts w:ascii="Tahoma" w:hAnsi="Tahoma" w:cs="Tahoma"/>
          <w:sz w:val="24"/>
          <w:szCs w:val="24"/>
        </w:rPr>
        <w:t>prospects,</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increased wages for laborers who are not owners of land. It has additionally</w:t>
      </w:r>
      <w:r w:rsidR="00431232" w:rsidRPr="00FC6538">
        <w:rPr>
          <w:rFonts w:ascii="Tahoma" w:hAnsi="Tahoma" w:cs="Tahoma"/>
          <w:sz w:val="24"/>
          <w:szCs w:val="24"/>
        </w:rPr>
        <w:t xml:space="preserve"> </w:t>
      </w:r>
      <w:r w:rsidRPr="00FC6538">
        <w:rPr>
          <w:rFonts w:ascii="Tahoma" w:hAnsi="Tahoma" w:cs="Tahoma"/>
          <w:sz w:val="24"/>
          <w:szCs w:val="24"/>
        </w:rPr>
        <w:t>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income</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w:t>
      </w:r>
      <w:r w:rsidR="00431232" w:rsidRPr="00FC6538">
        <w:rPr>
          <w:rFonts w:ascii="Tahoma" w:hAnsi="Tahoma" w:cs="Tahoma"/>
          <w:sz w:val="24"/>
          <w:szCs w:val="24"/>
        </w:rPr>
        <w:t xml:space="preserve"> </w:t>
      </w:r>
      <w:r w:rsidRPr="00FC6538">
        <w:rPr>
          <w:rFonts w:ascii="Tahoma" w:hAnsi="Tahoma" w:cs="Tahoma"/>
          <w:sz w:val="24"/>
          <w:szCs w:val="24"/>
        </w:rPr>
        <w:t xml:space="preserve">decline </w:t>
      </w:r>
      <w:r w:rsidRPr="00FC6538">
        <w:rPr>
          <w:rFonts w:ascii="Tahoma" w:hAnsi="Tahoma" w:cs="Tahoma"/>
          <w:spacing w:val="-2"/>
          <w:sz w:val="24"/>
          <w:szCs w:val="24"/>
        </w:rPr>
        <w:t>in</w:t>
      </w:r>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rurals</w:t>
      </w:r>
      <w:proofErr w:type="spellEnd"/>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qualor</w:t>
      </w:r>
      <w:proofErr w:type="spellEnd"/>
      <w:r w:rsidRPr="00FC6538">
        <w:rPr>
          <w:rFonts w:ascii="Tahoma" w:hAnsi="Tahoma" w:cs="Tahoma"/>
          <w:spacing w:val="-2"/>
          <w:sz w:val="24"/>
          <w:szCs w:val="24"/>
        </w:rPr>
        <w:t xml:space="preserve"> among</w:t>
      </w:r>
      <w:r w:rsidR="00431232" w:rsidRPr="00FC6538">
        <w:rPr>
          <w:rFonts w:ascii="Tahoma" w:hAnsi="Tahoma" w:cs="Tahoma"/>
          <w:spacing w:val="-2"/>
          <w:sz w:val="24"/>
          <w:szCs w:val="24"/>
        </w:rPr>
        <w:t xml:space="preserve"> </w:t>
      </w:r>
      <w:r w:rsidRPr="00FC6538">
        <w:rPr>
          <w:rFonts w:ascii="Tahoma" w:hAnsi="Tahoma" w:cs="Tahoma"/>
          <w:spacing w:val="-2"/>
          <w:sz w:val="24"/>
          <w:szCs w:val="24"/>
        </w:rPr>
        <w:t>farm households.</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effectiveness </w:t>
      </w:r>
      <w:r w:rsidRPr="00FC6538">
        <w:rPr>
          <w:rFonts w:ascii="Tahoma" w:hAnsi="Tahoma" w:cs="Tahoma"/>
          <w:sz w:val="24"/>
          <w:szCs w:val="24"/>
        </w:rPr>
        <w:t>of the green revolution that Asian nations experienced is seen to have been greatly influenced by the adoption of new</w:t>
      </w:r>
      <w:r w:rsidR="00431232" w:rsidRPr="00FC6538">
        <w:rPr>
          <w:rFonts w:ascii="Tahoma" w:hAnsi="Tahoma" w:cs="Tahoma"/>
          <w:sz w:val="24"/>
          <w:szCs w:val="24"/>
        </w:rPr>
        <w:t xml:space="preserve"> </w:t>
      </w:r>
      <w:r w:rsidRPr="00FC6538">
        <w:rPr>
          <w:rFonts w:ascii="Tahoma" w:hAnsi="Tahoma" w:cs="Tahoma"/>
          <w:sz w:val="24"/>
          <w:szCs w:val="24"/>
        </w:rPr>
        <w:t>technologies</w:t>
      </w:r>
      <w:r w:rsidR="00431232" w:rsidRPr="00FC6538">
        <w:rPr>
          <w:rFonts w:ascii="Tahoma" w:hAnsi="Tahoma" w:cs="Tahoma"/>
          <w:sz w:val="24"/>
          <w:szCs w:val="24"/>
        </w:rPr>
        <w:t xml:space="preserve"> </w:t>
      </w:r>
      <w:r w:rsidRPr="00FC6538">
        <w:rPr>
          <w:rFonts w:ascii="Tahoma" w:hAnsi="Tahoma" w:cs="Tahoma"/>
          <w:sz w:val="24"/>
          <w:szCs w:val="24"/>
        </w:rPr>
        <w:t>(ChenandRavallion</w:t>
      </w:r>
      <w:proofErr w:type="gramStart"/>
      <w:r w:rsidRPr="00FC6538">
        <w:rPr>
          <w:rFonts w:ascii="Tahoma" w:hAnsi="Tahoma" w:cs="Tahoma"/>
          <w:sz w:val="24"/>
          <w:szCs w:val="24"/>
        </w:rPr>
        <w:t>,2004</w:t>
      </w:r>
      <w:proofErr w:type="gramEnd"/>
      <w:r w:rsidRPr="00FC6538">
        <w:rPr>
          <w:rFonts w:ascii="Tahoma" w:hAnsi="Tahoma" w:cs="Tahoma"/>
          <w:sz w:val="24"/>
          <w:szCs w:val="24"/>
        </w:rPr>
        <w:t>;Sennuga</w:t>
      </w:r>
      <w:r w:rsidRPr="00FC6538">
        <w:rPr>
          <w:rFonts w:ascii="Tahoma" w:hAnsi="Tahoma" w:cs="Tahoma"/>
          <w:i/>
          <w:sz w:val="24"/>
          <w:szCs w:val="24"/>
        </w:rPr>
        <w:t>et al</w:t>
      </w:r>
      <w:r w:rsidRPr="00FC6538">
        <w:rPr>
          <w:rFonts w:ascii="Tahoma" w:hAnsi="Tahoma" w:cs="Tahoma"/>
          <w:sz w:val="24"/>
          <w:szCs w:val="24"/>
        </w:rPr>
        <w:t xml:space="preserve">., 2020b). According to a study by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(2021) non-adopters of agriculture technology have a hard time making</w:t>
      </w:r>
      <w:r w:rsidR="00431232" w:rsidRPr="00FC6538">
        <w:rPr>
          <w:rFonts w:ascii="Tahoma" w:hAnsi="Tahoma" w:cs="Tahoma"/>
          <w:sz w:val="24"/>
          <w:szCs w:val="24"/>
        </w:rPr>
        <w:t xml:space="preserve"> </w:t>
      </w:r>
      <w:r w:rsidRPr="00FC6538">
        <w:rPr>
          <w:rFonts w:ascii="Tahoma" w:hAnsi="Tahoma" w:cs="Tahoma"/>
          <w:sz w:val="24"/>
          <w:szCs w:val="24"/>
        </w:rPr>
        <w:t>ends</w:t>
      </w:r>
      <w:r w:rsidR="00431232" w:rsidRPr="00FC6538">
        <w:rPr>
          <w:rFonts w:ascii="Tahoma" w:hAnsi="Tahoma" w:cs="Tahoma"/>
          <w:sz w:val="24"/>
          <w:szCs w:val="24"/>
        </w:rPr>
        <w:t xml:space="preserve"> </w:t>
      </w:r>
      <w:r w:rsidRPr="00FC6538">
        <w:rPr>
          <w:rFonts w:ascii="Tahoma" w:hAnsi="Tahoma" w:cs="Tahoma"/>
          <w:sz w:val="24"/>
          <w:szCs w:val="24"/>
        </w:rPr>
        <w:t>meet</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are</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likely</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experience</w:t>
      </w:r>
      <w:r w:rsidR="00431232" w:rsidRPr="00FC6538">
        <w:rPr>
          <w:rFonts w:ascii="Tahoma" w:hAnsi="Tahoma" w:cs="Tahoma"/>
          <w:sz w:val="24"/>
          <w:szCs w:val="24"/>
        </w:rPr>
        <w:t xml:space="preserve"> </w:t>
      </w:r>
      <w:r w:rsidRPr="00FC6538">
        <w:rPr>
          <w:rFonts w:ascii="Tahoma" w:hAnsi="Tahoma" w:cs="Tahoma"/>
          <w:sz w:val="24"/>
          <w:szCs w:val="24"/>
        </w:rPr>
        <w:t>socio- economic stagnation, which frequently leads to poverty.</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Thus, a new agricultural innovation that improves the sustainable production of food is essential for long-term food</w:t>
      </w:r>
      <w:r w:rsidR="00431232" w:rsidRPr="00FC6538">
        <w:rPr>
          <w:rFonts w:ascii="Tahoma" w:hAnsi="Tahoma" w:cs="Tahoma"/>
          <w:sz w:val="24"/>
          <w:szCs w:val="24"/>
        </w:rPr>
        <w:t xml:space="preserve"> </w:t>
      </w:r>
      <w:r w:rsidRPr="00FC6538">
        <w:rPr>
          <w:rFonts w:ascii="Tahoma" w:hAnsi="Tahoma" w:cs="Tahoma"/>
          <w:sz w:val="24"/>
          <w:szCs w:val="24"/>
        </w:rPr>
        <w:t>security</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economic</w:t>
      </w:r>
      <w:r w:rsidR="00431232" w:rsidRPr="00FC6538">
        <w:rPr>
          <w:rFonts w:ascii="Tahoma" w:hAnsi="Tahoma" w:cs="Tahoma"/>
          <w:sz w:val="24"/>
          <w:szCs w:val="24"/>
        </w:rPr>
        <w:t xml:space="preserve"> </w:t>
      </w:r>
      <w:r w:rsidRPr="00FC6538">
        <w:rPr>
          <w:rFonts w:ascii="Tahoma" w:hAnsi="Tahoma" w:cs="Tahoma"/>
          <w:sz w:val="24"/>
          <w:szCs w:val="24"/>
        </w:rPr>
        <w:t>growth.</w:t>
      </w:r>
      <w:r w:rsidR="00431232" w:rsidRPr="00FC6538">
        <w:rPr>
          <w:rFonts w:ascii="Tahoma" w:hAnsi="Tahoma" w:cs="Tahoma"/>
          <w:sz w:val="24"/>
          <w:szCs w:val="24"/>
        </w:rPr>
        <w:t xml:space="preserve"> </w:t>
      </w:r>
      <w:r w:rsidRPr="00FC6538">
        <w:rPr>
          <w:rFonts w:ascii="Tahoma" w:hAnsi="Tahoma" w:cs="Tahoma"/>
          <w:sz w:val="24"/>
          <w:szCs w:val="24"/>
        </w:rPr>
        <w:t>Because</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lastRenderedPageBreak/>
        <w:t>this,</w:t>
      </w:r>
      <w:r w:rsidR="00431232" w:rsidRPr="00FC6538">
        <w:rPr>
          <w:rFonts w:ascii="Tahoma" w:hAnsi="Tahoma" w:cs="Tahoma"/>
          <w:sz w:val="24"/>
          <w:szCs w:val="24"/>
        </w:rPr>
        <w:t xml:space="preserve"> </w:t>
      </w:r>
      <w:r w:rsidRPr="00FC6538">
        <w:rPr>
          <w:rFonts w:ascii="Tahoma" w:hAnsi="Tahoma" w:cs="Tahoma"/>
          <w:sz w:val="24"/>
          <w:szCs w:val="24"/>
        </w:rPr>
        <w:t>since theearly20thcentury</w:t>
      </w:r>
      <w:proofErr w:type="gramStart"/>
      <w:r w:rsidRPr="00FC6538">
        <w:rPr>
          <w:rFonts w:ascii="Tahoma" w:hAnsi="Tahoma" w:cs="Tahoma"/>
          <w:sz w:val="24"/>
          <w:szCs w:val="24"/>
        </w:rPr>
        <w:t>,therehasbeenalotofresearchinto</w:t>
      </w:r>
      <w:proofErr w:type="gramEnd"/>
      <w:r w:rsidRPr="00FC6538">
        <w:rPr>
          <w:rFonts w:ascii="Tahoma" w:hAnsi="Tahoma" w:cs="Tahoma"/>
          <w:sz w:val="24"/>
          <w:szCs w:val="24"/>
        </w:rPr>
        <w:t xml:space="preserve"> the</w:t>
      </w:r>
      <w:r w:rsidR="00431232" w:rsidRPr="00FC6538">
        <w:rPr>
          <w:rFonts w:ascii="Tahoma" w:hAnsi="Tahoma" w:cs="Tahoma"/>
          <w:sz w:val="24"/>
          <w:szCs w:val="24"/>
        </w:rPr>
        <w:t xml:space="preserve"> </w:t>
      </w:r>
      <w:r w:rsidRPr="00FC6538">
        <w:rPr>
          <w:rFonts w:ascii="Tahoma" w:hAnsi="Tahoma" w:cs="Tahoma"/>
          <w:sz w:val="24"/>
          <w:szCs w:val="24"/>
        </w:rPr>
        <w:t>dynamics</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t>technical</w:t>
      </w:r>
      <w:r w:rsidR="00431232" w:rsidRPr="00FC6538">
        <w:rPr>
          <w:rFonts w:ascii="Tahoma" w:hAnsi="Tahoma" w:cs="Tahoma"/>
          <w:sz w:val="24"/>
          <w:szCs w:val="24"/>
        </w:rPr>
        <w:t xml:space="preserve"> </w:t>
      </w:r>
      <w:r w:rsidRPr="00FC6538">
        <w:rPr>
          <w:rFonts w:ascii="Tahoma" w:hAnsi="Tahoma" w:cs="Tahoma"/>
          <w:sz w:val="24"/>
          <w:szCs w:val="24"/>
        </w:rPr>
        <w:t>change</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agriculture</w:t>
      </w:r>
      <w:r w:rsidR="00431232" w:rsidRPr="00FC6538">
        <w:rPr>
          <w:rFonts w:ascii="Tahoma" w:hAnsi="Tahoma" w:cs="Tahoma"/>
          <w:sz w:val="24"/>
          <w:szCs w:val="24"/>
        </w:rPr>
        <w:t xml:space="preserve"> </w:t>
      </w:r>
      <w:r w:rsidRPr="00FC6538">
        <w:rPr>
          <w:rFonts w:ascii="Tahoma" w:hAnsi="Tahoma" w:cs="Tahoma"/>
          <w:sz w:val="24"/>
          <w:szCs w:val="24"/>
        </w:rPr>
        <w:t>(</w:t>
      </w:r>
      <w:proofErr w:type="spellStart"/>
      <w:r w:rsidRPr="00FC6538">
        <w:rPr>
          <w:rFonts w:ascii="Tahoma" w:hAnsi="Tahoma" w:cs="Tahoma"/>
          <w:sz w:val="24"/>
          <w:szCs w:val="24"/>
        </w:rPr>
        <w:t>Jain</w:t>
      </w:r>
      <w:r w:rsidRPr="00FC6538">
        <w:rPr>
          <w:rFonts w:ascii="Tahoma" w:hAnsi="Tahoma" w:cs="Tahoma"/>
          <w:i/>
          <w:sz w:val="24"/>
          <w:szCs w:val="24"/>
        </w:rPr>
        <w:t>etal</w:t>
      </w:r>
      <w:proofErr w:type="spellEnd"/>
      <w:r w:rsidRPr="00FC6538">
        <w:rPr>
          <w:rFonts w:ascii="Tahoma" w:hAnsi="Tahoma" w:cs="Tahoma"/>
          <w:sz w:val="24"/>
          <w:szCs w:val="24"/>
        </w:rPr>
        <w:t>., 2009).Small</w:t>
      </w:r>
      <w:r w:rsidR="00431232" w:rsidRPr="00FC6538">
        <w:rPr>
          <w:rFonts w:ascii="Tahoma" w:hAnsi="Tahoma" w:cs="Tahoma"/>
          <w:sz w:val="24"/>
          <w:szCs w:val="24"/>
        </w:rPr>
        <w:t xml:space="preserve"> </w:t>
      </w:r>
      <w:r w:rsidRPr="00FC6538">
        <w:rPr>
          <w:rFonts w:ascii="Tahoma" w:hAnsi="Tahoma" w:cs="Tahoma"/>
          <w:sz w:val="24"/>
          <w:szCs w:val="24"/>
        </w:rPr>
        <w:t>holder</w:t>
      </w:r>
      <w:r w:rsidR="00431232" w:rsidRPr="00FC6538">
        <w:rPr>
          <w:rFonts w:ascii="Tahoma" w:hAnsi="Tahoma" w:cs="Tahoma"/>
          <w:sz w:val="24"/>
          <w:szCs w:val="24"/>
        </w:rPr>
        <w:t xml:space="preserve"> </w:t>
      </w:r>
      <w:r w:rsidRPr="00FC6538">
        <w:rPr>
          <w:rFonts w:ascii="Tahoma" w:hAnsi="Tahoma" w:cs="Tahoma"/>
          <w:sz w:val="24"/>
          <w:szCs w:val="24"/>
        </w:rPr>
        <w:t>farmers</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under</w:t>
      </w:r>
      <w:r w:rsidR="00431232" w:rsidRPr="00FC6538">
        <w:rPr>
          <w:rFonts w:ascii="Tahoma" w:hAnsi="Tahoma" w:cs="Tahoma"/>
          <w:sz w:val="24"/>
          <w:szCs w:val="24"/>
        </w:rPr>
        <w:t xml:space="preserve"> </w:t>
      </w:r>
      <w:r w:rsidRPr="00FC6538">
        <w:rPr>
          <w:rFonts w:ascii="Tahoma" w:hAnsi="Tahoma" w:cs="Tahoma"/>
          <w:sz w:val="24"/>
          <w:szCs w:val="24"/>
        </w:rPr>
        <w:t>developed</w:t>
      </w:r>
      <w:r w:rsidR="00431232" w:rsidRPr="00FC6538">
        <w:rPr>
          <w:rFonts w:ascii="Tahoma" w:hAnsi="Tahoma" w:cs="Tahoma"/>
          <w:sz w:val="24"/>
          <w:szCs w:val="24"/>
        </w:rPr>
        <w:t xml:space="preserve"> </w:t>
      </w:r>
      <w:r w:rsidRPr="00FC6538">
        <w:rPr>
          <w:rFonts w:ascii="Tahoma" w:hAnsi="Tahoma" w:cs="Tahoma"/>
          <w:sz w:val="24"/>
          <w:szCs w:val="24"/>
        </w:rPr>
        <w:t>nations</w:t>
      </w:r>
      <w:r w:rsidR="00431232" w:rsidRPr="00FC6538">
        <w:rPr>
          <w:rFonts w:ascii="Tahoma" w:hAnsi="Tahoma" w:cs="Tahoma"/>
          <w:sz w:val="24"/>
          <w:szCs w:val="24"/>
        </w:rPr>
        <w:t xml:space="preserve"> </w:t>
      </w:r>
      <w:r w:rsidRPr="00FC6538">
        <w:rPr>
          <w:rFonts w:ascii="Tahoma" w:hAnsi="Tahoma" w:cs="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sidR="00603372" w:rsidRPr="00FC6538">
        <w:rPr>
          <w:rFonts w:ascii="Tahoma" w:hAnsi="Tahoma" w:cs="Tahoma"/>
          <w:sz w:val="24"/>
          <w:szCs w:val="24"/>
        </w:rPr>
        <w:t xml:space="preserve"> </w:t>
      </w:r>
      <w:r w:rsidRPr="00FC6538">
        <w:rPr>
          <w:rFonts w:ascii="Tahoma" w:hAnsi="Tahoma" w:cs="Tahoma"/>
          <w:sz w:val="24"/>
          <w:szCs w:val="24"/>
        </w:rPr>
        <w:t>like</w:t>
      </w:r>
      <w:r w:rsidR="005B295D" w:rsidRPr="00FC6538">
        <w:rPr>
          <w:rFonts w:ascii="Tahoma" w:hAnsi="Tahoma" w:cs="Tahoma"/>
          <w:sz w:val="24"/>
          <w:szCs w:val="24"/>
        </w:rPr>
        <w:t xml:space="preserve"> </w:t>
      </w:r>
      <w:r w:rsidRPr="00FC6538">
        <w:rPr>
          <w:rFonts w:ascii="Tahoma" w:hAnsi="Tahoma" w:cs="Tahoma"/>
          <w:sz w:val="24"/>
          <w:szCs w:val="24"/>
        </w:rPr>
        <w:t>market</w:t>
      </w:r>
      <w:r w:rsidR="005B295D" w:rsidRPr="00FC6538">
        <w:rPr>
          <w:rFonts w:ascii="Tahoma" w:hAnsi="Tahoma" w:cs="Tahoma"/>
          <w:sz w:val="24"/>
          <w:szCs w:val="24"/>
        </w:rPr>
        <w:t xml:space="preserve"> </w:t>
      </w:r>
      <w:r w:rsidRPr="00FC6538">
        <w:rPr>
          <w:rFonts w:ascii="Tahoma" w:hAnsi="Tahoma" w:cs="Tahoma"/>
          <w:sz w:val="24"/>
          <w:szCs w:val="24"/>
        </w:rPr>
        <w:t>sectors</w:t>
      </w:r>
      <w:r w:rsidR="005B295D" w:rsidRPr="00FC6538">
        <w:rPr>
          <w:rFonts w:ascii="Tahoma" w:hAnsi="Tahoma" w:cs="Tahoma"/>
          <w:sz w:val="24"/>
          <w:szCs w:val="24"/>
        </w:rPr>
        <w:t xml:space="preserve"> </w:t>
      </w:r>
      <w:r w:rsidRPr="00FC6538">
        <w:rPr>
          <w:rFonts w:ascii="Tahoma" w:hAnsi="Tahoma" w:cs="Tahoma"/>
          <w:sz w:val="24"/>
          <w:szCs w:val="24"/>
        </w:rPr>
        <w:t>for</w:t>
      </w:r>
      <w:r w:rsidR="005B295D" w:rsidRPr="00FC6538">
        <w:rPr>
          <w:rFonts w:ascii="Tahoma" w:hAnsi="Tahoma" w:cs="Tahoma"/>
          <w:sz w:val="24"/>
          <w:szCs w:val="24"/>
        </w:rPr>
        <w:t xml:space="preserve"> </w:t>
      </w:r>
      <w:r w:rsidRPr="00FC6538">
        <w:rPr>
          <w:rFonts w:ascii="Tahoma" w:hAnsi="Tahoma" w:cs="Tahoma"/>
          <w:sz w:val="24"/>
          <w:szCs w:val="24"/>
        </w:rPr>
        <w:t>irrigation,</w:t>
      </w:r>
      <w:r w:rsidR="005B295D" w:rsidRPr="00FC6538">
        <w:rPr>
          <w:rFonts w:ascii="Tahoma" w:hAnsi="Tahoma" w:cs="Tahoma"/>
          <w:sz w:val="24"/>
          <w:szCs w:val="24"/>
        </w:rPr>
        <w:t xml:space="preserve"> </w:t>
      </w:r>
      <w:r w:rsidRPr="00FC6538">
        <w:rPr>
          <w:rFonts w:ascii="Tahoma" w:hAnsi="Tahoma" w:cs="Tahoma"/>
          <w:sz w:val="24"/>
          <w:szCs w:val="24"/>
        </w:rPr>
        <w:t>inputs,</w:t>
      </w:r>
      <w:r w:rsidR="005B295D" w:rsidRPr="00FC6538">
        <w:rPr>
          <w:rFonts w:ascii="Tahoma" w:hAnsi="Tahoma" w:cs="Tahoma"/>
          <w:sz w:val="24"/>
          <w:szCs w:val="24"/>
        </w:rPr>
        <w:t xml:space="preserve"> </w:t>
      </w:r>
      <w:r w:rsidRPr="00FC6538">
        <w:rPr>
          <w:rFonts w:ascii="Tahoma" w:hAnsi="Tahoma" w:cs="Tahoma"/>
          <w:sz w:val="24"/>
          <w:szCs w:val="24"/>
        </w:rPr>
        <w:t>and goods, financing, and extension services are underdeveloped (</w:t>
      </w:r>
      <w:proofErr w:type="spellStart"/>
      <w:r w:rsidRPr="00FC6538">
        <w:rPr>
          <w:rFonts w:ascii="Tahoma" w:hAnsi="Tahoma" w:cs="Tahoma"/>
          <w:sz w:val="24"/>
          <w:szCs w:val="24"/>
        </w:rPr>
        <w:t>Muzari</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2012). Studies on innovation</w:t>
      </w:r>
      <w:r w:rsidR="005B295D" w:rsidRPr="00FC6538">
        <w:rPr>
          <w:rFonts w:ascii="Tahoma" w:hAnsi="Tahoma" w:cs="Tahoma"/>
          <w:sz w:val="24"/>
          <w:szCs w:val="24"/>
        </w:rPr>
        <w:t xml:space="preserve"> </w:t>
      </w:r>
      <w:r w:rsidRPr="00FC6538">
        <w:rPr>
          <w:rFonts w:ascii="Tahoma" w:hAnsi="Tahoma" w:cs="Tahoma"/>
          <w:sz w:val="24"/>
          <w:szCs w:val="24"/>
        </w:rPr>
        <w:t>and</w:t>
      </w:r>
      <w:r w:rsidR="005B295D" w:rsidRPr="00FC6538">
        <w:rPr>
          <w:rFonts w:ascii="Tahoma" w:hAnsi="Tahoma" w:cs="Tahoma"/>
          <w:sz w:val="24"/>
          <w:szCs w:val="24"/>
        </w:rPr>
        <w:t xml:space="preserve"> </w:t>
      </w:r>
      <w:r w:rsidRPr="00FC6538">
        <w:rPr>
          <w:rFonts w:ascii="Tahoma" w:hAnsi="Tahoma" w:cs="Tahoma"/>
          <w:sz w:val="24"/>
          <w:szCs w:val="24"/>
        </w:rPr>
        <w:t>the</w:t>
      </w:r>
      <w:r w:rsidR="005B295D" w:rsidRPr="00FC6538">
        <w:rPr>
          <w:rFonts w:ascii="Tahoma" w:hAnsi="Tahoma" w:cs="Tahoma"/>
          <w:sz w:val="24"/>
          <w:szCs w:val="24"/>
        </w:rPr>
        <w:t xml:space="preserve"> </w:t>
      </w:r>
      <w:r w:rsidRPr="00FC6538">
        <w:rPr>
          <w:rFonts w:ascii="Tahoma" w:hAnsi="Tahoma" w:cs="Tahoma"/>
          <w:sz w:val="24"/>
          <w:szCs w:val="24"/>
        </w:rPr>
        <w:t>uptake</w:t>
      </w:r>
      <w:r w:rsidR="005B295D" w:rsidRPr="00FC6538">
        <w:rPr>
          <w:rFonts w:ascii="Tahoma" w:hAnsi="Tahoma" w:cs="Tahoma"/>
          <w:sz w:val="24"/>
          <w:szCs w:val="24"/>
        </w:rPr>
        <w:t xml:space="preserve"> </w:t>
      </w:r>
      <w:r w:rsidRPr="00FC6538">
        <w:rPr>
          <w:rFonts w:ascii="Tahoma" w:hAnsi="Tahoma" w:cs="Tahoma"/>
          <w:sz w:val="24"/>
          <w:szCs w:val="24"/>
        </w:rPr>
        <w:t>of</w:t>
      </w:r>
      <w:r w:rsidR="005B295D" w:rsidRPr="00FC6538">
        <w:rPr>
          <w:rFonts w:ascii="Tahoma" w:hAnsi="Tahoma" w:cs="Tahoma"/>
          <w:sz w:val="24"/>
          <w:szCs w:val="24"/>
        </w:rPr>
        <w:t xml:space="preserve"> </w:t>
      </w:r>
      <w:r w:rsidRPr="00FC6538">
        <w:rPr>
          <w:rFonts w:ascii="Tahoma" w:hAnsi="Tahoma" w:cs="Tahoma"/>
          <w:sz w:val="24"/>
          <w:szCs w:val="24"/>
        </w:rPr>
        <w:t>new</w:t>
      </w:r>
      <w:r w:rsidR="005B295D" w:rsidRPr="00FC6538">
        <w:rPr>
          <w:rFonts w:ascii="Tahoma" w:hAnsi="Tahoma" w:cs="Tahoma"/>
          <w:sz w:val="24"/>
          <w:szCs w:val="24"/>
        </w:rPr>
        <w:t xml:space="preserve"> </w:t>
      </w:r>
      <w:r w:rsidRPr="00FC6538">
        <w:rPr>
          <w:rFonts w:ascii="Tahoma" w:hAnsi="Tahoma" w:cs="Tahoma"/>
          <w:sz w:val="24"/>
          <w:szCs w:val="24"/>
        </w:rPr>
        <w:t>technology</w:t>
      </w:r>
      <w:r w:rsidR="005B295D" w:rsidRPr="00FC6538">
        <w:rPr>
          <w:rFonts w:ascii="Tahoma" w:hAnsi="Tahoma" w:cs="Tahoma"/>
          <w:sz w:val="24"/>
          <w:szCs w:val="24"/>
        </w:rPr>
        <w:t xml:space="preserve"> </w:t>
      </w:r>
      <w:r w:rsidRPr="00FC6538">
        <w:rPr>
          <w:rFonts w:ascii="Tahoma" w:hAnsi="Tahoma" w:cs="Tahoma"/>
          <w:sz w:val="24"/>
          <w:szCs w:val="24"/>
        </w:rPr>
        <w:t>in</w:t>
      </w:r>
      <w:r w:rsidR="005B295D" w:rsidRPr="00FC6538">
        <w:rPr>
          <w:rFonts w:ascii="Tahoma" w:hAnsi="Tahoma" w:cs="Tahoma"/>
          <w:sz w:val="24"/>
          <w:szCs w:val="24"/>
        </w:rPr>
        <w:t xml:space="preserve"> </w:t>
      </w:r>
      <w:r w:rsidRPr="00FC6538">
        <w:rPr>
          <w:rFonts w:ascii="Tahoma" w:hAnsi="Tahoma" w:cs="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There</w:t>
      </w:r>
      <w:r w:rsidR="00F55949" w:rsidRPr="00FC6538">
        <w:rPr>
          <w:rFonts w:ascii="Tahoma" w:hAnsi="Tahoma" w:cs="Tahoma"/>
          <w:sz w:val="24"/>
          <w:szCs w:val="24"/>
        </w:rPr>
        <w:t xml:space="preserve"> </w:t>
      </w:r>
      <w:r w:rsidRPr="00FC6538">
        <w:rPr>
          <w:rFonts w:ascii="Tahoma" w:hAnsi="Tahoma" w:cs="Tahoma"/>
          <w:sz w:val="24"/>
          <w:szCs w:val="24"/>
        </w:rPr>
        <w:t>is</w:t>
      </w:r>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wide</w:t>
      </w:r>
      <w:r w:rsidR="00F55949" w:rsidRPr="00FC6538">
        <w:rPr>
          <w:rFonts w:ascii="Tahoma" w:hAnsi="Tahoma" w:cs="Tahoma"/>
          <w:sz w:val="24"/>
          <w:szCs w:val="24"/>
        </w:rPr>
        <w:t xml:space="preserve"> </w:t>
      </w:r>
      <w:r w:rsidRPr="00FC6538">
        <w:rPr>
          <w:rFonts w:ascii="Tahoma" w:hAnsi="Tahoma" w:cs="Tahoma"/>
          <w:sz w:val="24"/>
          <w:szCs w:val="24"/>
        </w:rPr>
        <w:t>spread</w:t>
      </w:r>
      <w:r w:rsidR="00F55949" w:rsidRPr="00FC6538">
        <w:rPr>
          <w:rFonts w:ascii="Tahoma" w:hAnsi="Tahoma" w:cs="Tahoma"/>
          <w:sz w:val="24"/>
          <w:szCs w:val="24"/>
        </w:rPr>
        <w:t xml:space="preserve"> </w:t>
      </w:r>
      <w:r w:rsidRPr="00FC6538">
        <w:rPr>
          <w:rFonts w:ascii="Tahoma" w:hAnsi="Tahoma" w:cs="Tahoma"/>
          <w:sz w:val="24"/>
          <w:szCs w:val="24"/>
        </w:rPr>
        <w:t>assumption</w:t>
      </w:r>
      <w:r w:rsidR="00F55949" w:rsidRPr="00FC6538">
        <w:rPr>
          <w:rFonts w:ascii="Tahoma" w:hAnsi="Tahoma" w:cs="Tahoma"/>
          <w:sz w:val="24"/>
          <w:szCs w:val="24"/>
        </w:rPr>
        <w:t xml:space="preserve"> </w:t>
      </w:r>
      <w:r w:rsidRPr="00FC6538">
        <w:rPr>
          <w:rFonts w:ascii="Tahoma" w:hAnsi="Tahoma" w:cs="Tahoma"/>
          <w:sz w:val="24"/>
          <w:szCs w:val="24"/>
        </w:rPr>
        <w:t>that</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sub-Saharan African</w:t>
      </w:r>
      <w:r w:rsidR="00F55949" w:rsidRPr="00FC6538">
        <w:rPr>
          <w:rFonts w:ascii="Tahoma" w:hAnsi="Tahoma" w:cs="Tahoma"/>
          <w:sz w:val="24"/>
          <w:szCs w:val="24"/>
        </w:rPr>
        <w:t xml:space="preserve"> </w:t>
      </w:r>
      <w:proofErr w:type="spellStart"/>
      <w:r w:rsidRPr="00FC6538">
        <w:rPr>
          <w:rFonts w:ascii="Tahoma" w:hAnsi="Tahoma" w:cs="Tahoma"/>
          <w:sz w:val="24"/>
          <w:szCs w:val="24"/>
        </w:rPr>
        <w:t>region'slow</w:t>
      </w:r>
      <w:proofErr w:type="spellEnd"/>
      <w:r w:rsidR="00F55949" w:rsidRPr="00FC6538">
        <w:rPr>
          <w:rFonts w:ascii="Tahoma" w:hAnsi="Tahoma" w:cs="Tahoma"/>
          <w:sz w:val="24"/>
          <w:szCs w:val="24"/>
        </w:rPr>
        <w:t xml:space="preserve"> </w:t>
      </w:r>
      <w:r w:rsidRPr="00FC6538">
        <w:rPr>
          <w:rFonts w:ascii="Tahoma" w:hAnsi="Tahoma" w:cs="Tahoma"/>
          <w:sz w:val="24"/>
          <w:szCs w:val="24"/>
        </w:rPr>
        <w:t>agricultural</w:t>
      </w:r>
      <w:r w:rsidR="00F55949" w:rsidRPr="00FC6538">
        <w:rPr>
          <w:rFonts w:ascii="Tahoma" w:hAnsi="Tahoma" w:cs="Tahoma"/>
          <w:sz w:val="24"/>
          <w:szCs w:val="24"/>
        </w:rPr>
        <w:t xml:space="preserve"> </w:t>
      </w:r>
      <w:r w:rsidRPr="00FC6538">
        <w:rPr>
          <w:rFonts w:ascii="Tahoma" w:hAnsi="Tahoma" w:cs="Tahoma"/>
          <w:sz w:val="24"/>
          <w:szCs w:val="24"/>
        </w:rPr>
        <w:t>output</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security are caused by traditional institutions and technologies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The idea is that "backward" peasants can only become more productive and</w:t>
      </w:r>
      <w:r w:rsidR="00F55949" w:rsidRPr="00FC6538">
        <w:rPr>
          <w:rFonts w:ascii="Tahoma" w:hAnsi="Tahoma" w:cs="Tahoma"/>
          <w:sz w:val="24"/>
          <w:szCs w:val="24"/>
        </w:rPr>
        <w:t xml:space="preserve"> </w:t>
      </w:r>
      <w:r w:rsidRPr="00FC6538">
        <w:rPr>
          <w:rFonts w:ascii="Tahoma" w:hAnsi="Tahoma" w:cs="Tahoma"/>
          <w:sz w:val="24"/>
          <w:szCs w:val="24"/>
        </w:rPr>
        <w:t>secure</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their</w:t>
      </w:r>
      <w:r w:rsidR="00F55949" w:rsidRPr="00FC6538">
        <w:rPr>
          <w:rFonts w:ascii="Tahoma" w:hAnsi="Tahoma" w:cs="Tahoma"/>
          <w:sz w:val="24"/>
          <w:szCs w:val="24"/>
        </w:rPr>
        <w:t xml:space="preserve"> </w:t>
      </w:r>
      <w:r w:rsidRPr="00FC6538">
        <w:rPr>
          <w:rFonts w:ascii="Tahoma" w:hAnsi="Tahoma" w:cs="Tahoma"/>
          <w:sz w:val="24"/>
          <w:szCs w:val="24"/>
        </w:rPr>
        <w:t>access</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through</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proofErr w:type="spellStart"/>
      <w:r w:rsidRPr="00FC6538">
        <w:rPr>
          <w:rFonts w:ascii="Tahoma" w:hAnsi="Tahoma" w:cs="Tahoma"/>
          <w:sz w:val="24"/>
          <w:szCs w:val="24"/>
        </w:rPr>
        <w:t>stitution</w:t>
      </w:r>
      <w:proofErr w:type="spellEnd"/>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land technological</w:t>
      </w:r>
      <w:r w:rsidR="00F55949" w:rsidRPr="00FC6538">
        <w:rPr>
          <w:rFonts w:ascii="Tahoma" w:hAnsi="Tahoma" w:cs="Tahoma"/>
          <w:sz w:val="24"/>
          <w:szCs w:val="24"/>
        </w:rPr>
        <w:t xml:space="preserve"> </w:t>
      </w:r>
      <w:r w:rsidRPr="00FC6538">
        <w:rPr>
          <w:rFonts w:ascii="Tahoma" w:hAnsi="Tahoma" w:cs="Tahoma"/>
          <w:sz w:val="24"/>
          <w:szCs w:val="24"/>
        </w:rPr>
        <w:t>transfer</w:t>
      </w:r>
      <w:r w:rsidR="00F55949" w:rsidRPr="00FC6538">
        <w:rPr>
          <w:rFonts w:ascii="Tahoma" w:hAnsi="Tahoma" w:cs="Tahoma"/>
          <w:sz w:val="24"/>
          <w:szCs w:val="24"/>
        </w:rPr>
        <w:t xml:space="preserve"> </w:t>
      </w:r>
      <w:r w:rsidRPr="00FC6538">
        <w:rPr>
          <w:rFonts w:ascii="Tahoma" w:hAnsi="Tahoma" w:cs="Tahoma"/>
          <w:sz w:val="24"/>
          <w:szCs w:val="24"/>
        </w:rPr>
        <w:t>from</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North</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South</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from the modern sub-sector into the peasant sub-sector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Numerous regional administrations continue to support the importation of western</w:t>
      </w:r>
      <w:r w:rsidR="00F55949" w:rsidRPr="00FC6538">
        <w:rPr>
          <w:rFonts w:ascii="Tahoma" w:hAnsi="Tahoma" w:cs="Tahoma"/>
          <w:sz w:val="24"/>
          <w:szCs w:val="24"/>
        </w:rPr>
        <w:t xml:space="preserve"> </w:t>
      </w:r>
      <w:r w:rsidRPr="00FC6538">
        <w:rPr>
          <w:rFonts w:ascii="Tahoma" w:hAnsi="Tahoma" w:cs="Tahoma"/>
          <w:sz w:val="24"/>
          <w:szCs w:val="24"/>
        </w:rPr>
        <w:t>institutions</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technologies</w:t>
      </w:r>
      <w:r w:rsidR="00F55949" w:rsidRPr="00FC6538">
        <w:rPr>
          <w:rFonts w:ascii="Tahoma" w:hAnsi="Tahoma" w:cs="Tahoma"/>
          <w:sz w:val="24"/>
          <w:szCs w:val="24"/>
        </w:rPr>
        <w:t xml:space="preserve"> </w:t>
      </w:r>
      <w:r w:rsidRPr="00FC6538">
        <w:rPr>
          <w:rFonts w:ascii="Tahoma" w:hAnsi="Tahoma" w:cs="Tahoma"/>
          <w:sz w:val="24"/>
          <w:szCs w:val="24"/>
        </w:rPr>
        <w:t>like</w:t>
      </w:r>
      <w:r w:rsidR="00F55949" w:rsidRPr="00FC6538">
        <w:rPr>
          <w:rFonts w:ascii="Tahoma" w:hAnsi="Tahoma" w:cs="Tahoma"/>
          <w:sz w:val="24"/>
          <w:szCs w:val="24"/>
        </w:rPr>
        <w:t xml:space="preserve"> </w:t>
      </w:r>
      <w:r w:rsidRPr="00FC6538">
        <w:rPr>
          <w:rFonts w:ascii="Tahoma" w:hAnsi="Tahoma" w:cs="Tahoma"/>
          <w:sz w:val="24"/>
          <w:szCs w:val="24"/>
        </w:rPr>
        <w:t>tractors,</w:t>
      </w:r>
      <w:r w:rsidR="00F55949" w:rsidRPr="00FC6538">
        <w:rPr>
          <w:rFonts w:ascii="Tahoma" w:hAnsi="Tahoma" w:cs="Tahoma"/>
          <w:sz w:val="24"/>
          <w:szCs w:val="24"/>
        </w:rPr>
        <w:t xml:space="preserve"> </w:t>
      </w:r>
      <w:r w:rsidRPr="00FC6538">
        <w:rPr>
          <w:rFonts w:ascii="Tahoma" w:hAnsi="Tahoma" w:cs="Tahoma"/>
          <w:spacing w:val="-4"/>
          <w:sz w:val="24"/>
          <w:szCs w:val="24"/>
        </w:rPr>
        <w:t>high-</w:t>
      </w:r>
      <w:r w:rsidRPr="00FC6538">
        <w:rPr>
          <w:rFonts w:ascii="Tahoma" w:hAnsi="Tahoma" w:cs="Tahoma"/>
          <w:sz w:val="24"/>
          <w:szCs w:val="24"/>
        </w:rPr>
        <w:t>quality fertilizers, and contemporary crops as well as the reform</w:t>
      </w:r>
      <w:r w:rsidR="002C28F7" w:rsidRPr="00FC6538">
        <w:rPr>
          <w:rFonts w:ascii="Tahoma" w:hAnsi="Tahoma" w:cs="Tahoma"/>
          <w:sz w:val="24"/>
          <w:szCs w:val="24"/>
        </w:rPr>
        <w:t xml:space="preserve"> </w:t>
      </w:r>
      <w:r w:rsidRPr="00FC6538">
        <w:rPr>
          <w:rFonts w:ascii="Tahoma" w:hAnsi="Tahoma" w:cs="Tahoma"/>
          <w:sz w:val="24"/>
          <w:szCs w:val="24"/>
        </w:rPr>
        <w:t>of</w:t>
      </w:r>
      <w:r w:rsidR="002C28F7" w:rsidRPr="00FC6538">
        <w:rPr>
          <w:rFonts w:ascii="Tahoma" w:hAnsi="Tahoma" w:cs="Tahoma"/>
          <w:sz w:val="24"/>
          <w:szCs w:val="24"/>
        </w:rPr>
        <w:t xml:space="preserve"> </w:t>
      </w:r>
      <w:r w:rsidRPr="00FC6538">
        <w:rPr>
          <w:rFonts w:ascii="Tahoma" w:hAnsi="Tahoma" w:cs="Tahoma"/>
          <w:sz w:val="24"/>
          <w:szCs w:val="24"/>
        </w:rPr>
        <w:t>the</w:t>
      </w:r>
      <w:r w:rsidR="002C28F7" w:rsidRPr="00FC6538">
        <w:rPr>
          <w:rFonts w:ascii="Tahoma" w:hAnsi="Tahoma" w:cs="Tahoma"/>
          <w:sz w:val="24"/>
          <w:szCs w:val="24"/>
        </w:rPr>
        <w:t xml:space="preserve"> </w:t>
      </w:r>
      <w:r w:rsidRPr="00FC6538">
        <w:rPr>
          <w:rFonts w:ascii="Tahoma" w:hAnsi="Tahoma" w:cs="Tahoma"/>
          <w:sz w:val="24"/>
          <w:szCs w:val="24"/>
        </w:rPr>
        <w:t>region's</w:t>
      </w:r>
      <w:r w:rsidR="002C28F7" w:rsidRPr="00FC6538">
        <w:rPr>
          <w:rFonts w:ascii="Tahoma" w:hAnsi="Tahoma" w:cs="Tahoma"/>
          <w:sz w:val="24"/>
          <w:szCs w:val="24"/>
        </w:rPr>
        <w:t xml:space="preserve"> </w:t>
      </w:r>
      <w:r w:rsidRPr="00FC6538">
        <w:rPr>
          <w:rFonts w:ascii="Tahoma" w:hAnsi="Tahoma" w:cs="Tahoma"/>
          <w:sz w:val="24"/>
          <w:szCs w:val="24"/>
        </w:rPr>
        <w:t>long-standing</w:t>
      </w:r>
      <w:r w:rsidR="002C28F7" w:rsidRPr="00FC6538">
        <w:rPr>
          <w:rFonts w:ascii="Tahoma" w:hAnsi="Tahoma" w:cs="Tahoma"/>
          <w:sz w:val="24"/>
          <w:szCs w:val="24"/>
        </w:rPr>
        <w:t xml:space="preserve"> </w:t>
      </w:r>
      <w:r w:rsidRPr="00FC6538">
        <w:rPr>
          <w:rFonts w:ascii="Tahoma" w:hAnsi="Tahoma" w:cs="Tahoma"/>
          <w:sz w:val="24"/>
          <w:szCs w:val="24"/>
        </w:rPr>
        <w:t>traditional</w:t>
      </w:r>
      <w:r w:rsidR="002C28F7" w:rsidRPr="00FC6538">
        <w:rPr>
          <w:rFonts w:ascii="Tahoma" w:hAnsi="Tahoma" w:cs="Tahoma"/>
          <w:sz w:val="24"/>
          <w:szCs w:val="24"/>
        </w:rPr>
        <w:t xml:space="preserve"> </w:t>
      </w:r>
      <w:r w:rsidRPr="00FC6538">
        <w:rPr>
          <w:rFonts w:ascii="Tahoma" w:hAnsi="Tahoma" w:cs="Tahoma"/>
          <w:sz w:val="24"/>
          <w:szCs w:val="24"/>
        </w:rPr>
        <w:t>land</w:t>
      </w:r>
      <w:r w:rsidR="002C28F7" w:rsidRPr="00FC6538">
        <w:rPr>
          <w:rFonts w:ascii="Tahoma" w:hAnsi="Tahoma" w:cs="Tahoma"/>
          <w:sz w:val="24"/>
          <w:szCs w:val="24"/>
        </w:rPr>
        <w:t xml:space="preserve"> </w:t>
      </w:r>
      <w:r w:rsidRPr="00FC6538">
        <w:rPr>
          <w:rFonts w:ascii="Tahoma" w:hAnsi="Tahoma" w:cs="Tahoma"/>
          <w:sz w:val="24"/>
          <w:szCs w:val="24"/>
        </w:rPr>
        <w:t>tenure systems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Conventional methods, tenure systems, and other institutions are view</w:t>
      </w:r>
      <w:r w:rsidR="002C28F7" w:rsidRPr="00FC6538">
        <w:rPr>
          <w:rFonts w:ascii="Tahoma" w:hAnsi="Tahoma" w:cs="Tahoma"/>
          <w:sz w:val="24"/>
          <w:szCs w:val="24"/>
        </w:rPr>
        <w:t xml:space="preserve"> </w:t>
      </w:r>
      <w:proofErr w:type="spellStart"/>
      <w:r w:rsidRPr="00FC6538">
        <w:rPr>
          <w:rFonts w:ascii="Tahoma" w:hAnsi="Tahoma" w:cs="Tahoma"/>
          <w:sz w:val="24"/>
          <w:szCs w:val="24"/>
        </w:rPr>
        <w:t>edaspseu</w:t>
      </w:r>
      <w:proofErr w:type="spellEnd"/>
      <w:r w:rsidR="002C28F7" w:rsidRPr="00FC6538">
        <w:rPr>
          <w:rFonts w:ascii="Tahoma" w:hAnsi="Tahoma" w:cs="Tahoma"/>
          <w:sz w:val="24"/>
          <w:szCs w:val="24"/>
        </w:rPr>
        <w:t xml:space="preserve"> </w:t>
      </w:r>
      <w:r w:rsidRPr="00FC6538">
        <w:rPr>
          <w:rFonts w:ascii="Tahoma" w:hAnsi="Tahoma" w:cs="Tahoma"/>
          <w:sz w:val="24"/>
          <w:szCs w:val="24"/>
        </w:rPr>
        <w:t>do</w:t>
      </w:r>
      <w:r w:rsidR="002C28F7" w:rsidRPr="00FC6538">
        <w:rPr>
          <w:rFonts w:ascii="Tahoma" w:hAnsi="Tahoma" w:cs="Tahoma"/>
          <w:sz w:val="24"/>
          <w:szCs w:val="24"/>
        </w:rPr>
        <w:t xml:space="preserve"> </w:t>
      </w:r>
      <w:r w:rsidRPr="00FC6538">
        <w:rPr>
          <w:rFonts w:ascii="Tahoma" w:hAnsi="Tahoma" w:cs="Tahoma"/>
          <w:sz w:val="24"/>
          <w:szCs w:val="24"/>
        </w:rPr>
        <w:t>scientific,</w:t>
      </w:r>
      <w:r w:rsidR="002C28F7" w:rsidRPr="00FC6538">
        <w:rPr>
          <w:rFonts w:ascii="Tahoma" w:hAnsi="Tahoma" w:cs="Tahoma"/>
          <w:sz w:val="24"/>
          <w:szCs w:val="24"/>
        </w:rPr>
        <w:t xml:space="preserve"> </w:t>
      </w:r>
      <w:r w:rsidRPr="00FC6538">
        <w:rPr>
          <w:rFonts w:ascii="Tahoma" w:hAnsi="Tahoma" w:cs="Tahoma"/>
          <w:sz w:val="24"/>
          <w:szCs w:val="24"/>
        </w:rPr>
        <w:t>antiquated,</w:t>
      </w:r>
      <w:r w:rsidR="002C28F7" w:rsidRPr="00FC6538">
        <w:rPr>
          <w:rFonts w:ascii="Tahoma" w:hAnsi="Tahoma" w:cs="Tahoma"/>
          <w:sz w:val="24"/>
          <w:szCs w:val="24"/>
        </w:rPr>
        <w:t xml:space="preserve"> </w:t>
      </w:r>
      <w:r w:rsidRPr="00FC6538">
        <w:rPr>
          <w:rFonts w:ascii="Tahoma" w:hAnsi="Tahoma" w:cs="Tahoma"/>
          <w:sz w:val="24"/>
          <w:szCs w:val="24"/>
        </w:rPr>
        <w:t>worthless,</w:t>
      </w:r>
      <w:r w:rsidR="002C28F7" w:rsidRPr="00FC6538">
        <w:rPr>
          <w:rFonts w:ascii="Tahoma" w:hAnsi="Tahoma" w:cs="Tahoma"/>
          <w:sz w:val="24"/>
          <w:szCs w:val="24"/>
        </w:rPr>
        <w:t xml:space="preserve"> </w:t>
      </w:r>
      <w:r w:rsidRPr="00FC6538">
        <w:rPr>
          <w:rFonts w:ascii="Tahoma" w:hAnsi="Tahoma" w:cs="Tahoma"/>
          <w:sz w:val="24"/>
          <w:szCs w:val="24"/>
        </w:rPr>
        <w:t xml:space="preserve">vulgar, wrong, and erroneous, as well as obstacles to greater agricultural productivity. According to literature that supports industrial-scale modern agriculture, millions of people would starve to death if land </w:t>
      </w:r>
      <w:r w:rsidRPr="00FC6538">
        <w:rPr>
          <w:rFonts w:ascii="Tahoma" w:hAnsi="Tahoma" w:cs="Tahoma"/>
          <w:sz w:val="24"/>
          <w:szCs w:val="24"/>
        </w:rPr>
        <w:lastRenderedPageBreak/>
        <w:t>were given back to traditional farmers (FAO, 2014). Traditional farmers are characterize</w:t>
      </w:r>
      <w:r w:rsidR="00621D41" w:rsidRPr="00FC6538">
        <w:rPr>
          <w:rFonts w:ascii="Tahoma" w:hAnsi="Tahoma" w:cs="Tahoma"/>
          <w:sz w:val="24"/>
          <w:szCs w:val="24"/>
        </w:rPr>
        <w:t xml:space="preserve"> </w:t>
      </w:r>
      <w:proofErr w:type="spellStart"/>
      <w:r w:rsidRPr="00FC6538">
        <w:rPr>
          <w:rFonts w:ascii="Tahoma" w:hAnsi="Tahoma" w:cs="Tahoma"/>
          <w:sz w:val="24"/>
          <w:szCs w:val="24"/>
        </w:rPr>
        <w:t>dasbeing</w:t>
      </w:r>
      <w:proofErr w:type="spellEnd"/>
      <w:r w:rsidR="00621D41" w:rsidRPr="00FC6538">
        <w:rPr>
          <w:rFonts w:ascii="Tahoma" w:hAnsi="Tahoma" w:cs="Tahoma"/>
          <w:sz w:val="24"/>
          <w:szCs w:val="24"/>
        </w:rPr>
        <w:t xml:space="preserve"> </w:t>
      </w:r>
      <w:r w:rsidRPr="00FC6538">
        <w:rPr>
          <w:rFonts w:ascii="Tahoma" w:hAnsi="Tahoma" w:cs="Tahoma"/>
          <w:sz w:val="24"/>
          <w:szCs w:val="24"/>
        </w:rPr>
        <w:t>particularly"</w:t>
      </w:r>
      <w:r w:rsidR="00621D41" w:rsidRPr="00FC6538">
        <w:rPr>
          <w:rFonts w:ascii="Tahoma" w:hAnsi="Tahoma" w:cs="Tahoma"/>
          <w:sz w:val="24"/>
          <w:szCs w:val="24"/>
        </w:rPr>
        <w:t xml:space="preserve"> </w:t>
      </w:r>
      <w:r w:rsidRPr="00FC6538">
        <w:rPr>
          <w:rFonts w:ascii="Tahoma" w:hAnsi="Tahoma" w:cs="Tahoma"/>
          <w:sz w:val="24"/>
          <w:szCs w:val="24"/>
        </w:rPr>
        <w:t>strict"</w:t>
      </w:r>
      <w:r w:rsidR="00621D41" w:rsidRPr="00FC6538">
        <w:rPr>
          <w:rFonts w:ascii="Tahoma" w:hAnsi="Tahoma" w:cs="Tahoma"/>
          <w:sz w:val="24"/>
          <w:szCs w:val="24"/>
        </w:rPr>
        <w:t xml:space="preserve"> </w:t>
      </w:r>
      <w:r w:rsidRPr="00FC6538">
        <w:rPr>
          <w:rFonts w:ascii="Tahoma" w:hAnsi="Tahoma" w:cs="Tahoma"/>
          <w:sz w:val="24"/>
          <w:szCs w:val="24"/>
        </w:rPr>
        <w:t>in</w:t>
      </w:r>
      <w:r w:rsidR="00621D41" w:rsidRPr="00FC6538">
        <w:rPr>
          <w:rFonts w:ascii="Tahoma" w:hAnsi="Tahoma" w:cs="Tahoma"/>
          <w:sz w:val="24"/>
          <w:szCs w:val="24"/>
        </w:rPr>
        <w:t xml:space="preserve"> </w:t>
      </w:r>
      <w:r w:rsidRPr="00FC6538">
        <w:rPr>
          <w:rFonts w:ascii="Tahoma" w:hAnsi="Tahoma" w:cs="Tahoma"/>
          <w:sz w:val="24"/>
          <w:szCs w:val="24"/>
        </w:rPr>
        <w:t>their</w:t>
      </w:r>
      <w:r w:rsidR="00621D41" w:rsidRPr="00FC6538">
        <w:rPr>
          <w:rFonts w:ascii="Tahoma" w:hAnsi="Tahoma" w:cs="Tahoma"/>
          <w:sz w:val="24"/>
          <w:szCs w:val="24"/>
        </w:rPr>
        <w:t xml:space="preserve"> </w:t>
      </w:r>
      <w:r w:rsidRPr="00FC6538">
        <w:rPr>
          <w:rFonts w:ascii="Tahoma" w:hAnsi="Tahoma" w:cs="Tahoma"/>
          <w:sz w:val="24"/>
          <w:szCs w:val="24"/>
        </w:rPr>
        <w:t>methods and</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adapt</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new</w:t>
      </w:r>
      <w:r w:rsidR="00621D41" w:rsidRPr="00FC6538">
        <w:rPr>
          <w:rFonts w:ascii="Tahoma" w:hAnsi="Tahoma" w:cs="Tahoma"/>
          <w:sz w:val="24"/>
          <w:szCs w:val="24"/>
        </w:rPr>
        <w:t xml:space="preserve"> </w:t>
      </w:r>
      <w:r w:rsidRPr="00FC6538">
        <w:rPr>
          <w:rFonts w:ascii="Tahoma" w:hAnsi="Tahoma" w:cs="Tahoma"/>
          <w:sz w:val="24"/>
          <w:szCs w:val="24"/>
        </w:rPr>
        <w:t>ideas</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possibilities when they are discussed in textbooks and analytical research papers (FAO, 2014).</w:t>
      </w:r>
    </w:p>
    <w:p w:rsidR="00D368AE" w:rsidRPr="00FC6538" w:rsidRDefault="00D368AE" w:rsidP="00FC6538">
      <w:pPr>
        <w:pStyle w:val="BodyText"/>
        <w:spacing w:before="240" w:after="240" w:line="360" w:lineRule="auto"/>
        <w:ind w:left="540" w:right="357"/>
        <w:jc w:val="both"/>
        <w:rPr>
          <w:rFonts w:ascii="Tahoma" w:hAnsi="Tahoma" w:cs="Tahoma"/>
          <w:sz w:val="24"/>
          <w:szCs w:val="24"/>
        </w:rPr>
      </w:pPr>
      <w:r w:rsidRPr="00FC6538">
        <w:rPr>
          <w:rFonts w:ascii="Tahoma" w:hAnsi="Tahoma" w:cs="Tahoma"/>
          <w:sz w:val="24"/>
          <w:szCs w:val="24"/>
        </w:rPr>
        <w:t>By enhancing agricultural practices, expanding rural financial sector, encouraging rural population to accumulate</w:t>
      </w:r>
      <w:r w:rsidR="00F1497F" w:rsidRPr="00FC6538">
        <w:rPr>
          <w:rFonts w:ascii="Tahoma" w:hAnsi="Tahoma" w:cs="Tahoma"/>
          <w:sz w:val="24"/>
          <w:szCs w:val="24"/>
        </w:rPr>
        <w:t xml:space="preserve"> </w:t>
      </w:r>
      <w:r w:rsidRPr="00FC6538">
        <w:rPr>
          <w:rFonts w:ascii="Tahoma" w:hAnsi="Tahoma" w:cs="Tahoma"/>
          <w:sz w:val="24"/>
          <w:szCs w:val="24"/>
        </w:rPr>
        <w:t>additional</w:t>
      </w:r>
      <w:r w:rsidR="00F1497F" w:rsidRPr="00FC6538">
        <w:rPr>
          <w:rFonts w:ascii="Tahoma" w:hAnsi="Tahoma" w:cs="Tahoma"/>
          <w:sz w:val="24"/>
          <w:szCs w:val="24"/>
        </w:rPr>
        <w:t xml:space="preserve"> </w:t>
      </w:r>
      <w:r w:rsidRPr="00FC6538">
        <w:rPr>
          <w:rFonts w:ascii="Tahoma" w:hAnsi="Tahoma" w:cs="Tahoma"/>
          <w:sz w:val="24"/>
          <w:szCs w:val="24"/>
        </w:rPr>
        <w:t>capital</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equipment,</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creating links between research and extension, it is possible to raise agricultural productivity, technology adoption rates, and household food security and nutrition (</w:t>
      </w:r>
      <w:proofErr w:type="spellStart"/>
      <w:r w:rsidRPr="00FC6538">
        <w:rPr>
          <w:rFonts w:ascii="Tahoma" w:hAnsi="Tahoma" w:cs="Tahoma"/>
          <w:sz w:val="24"/>
          <w:szCs w:val="24"/>
        </w:rPr>
        <w:t>Fadiji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Sennuga</w:t>
      </w:r>
      <w:proofErr w:type="spellEnd"/>
      <w:r w:rsidRPr="00FC6538">
        <w:rPr>
          <w:rFonts w:ascii="Tahoma" w:hAnsi="Tahoma" w:cs="Tahoma"/>
          <w:sz w:val="24"/>
          <w:szCs w:val="24"/>
        </w:rPr>
        <w:t>, 2020). A rise in agricultural productivity and increased</w:t>
      </w:r>
      <w:r w:rsidR="00F1497F" w:rsidRPr="00FC6538">
        <w:rPr>
          <w:rFonts w:ascii="Tahoma" w:hAnsi="Tahoma" w:cs="Tahoma"/>
          <w:sz w:val="24"/>
          <w:szCs w:val="24"/>
        </w:rPr>
        <w:t xml:space="preserve"> </w:t>
      </w:r>
      <w:r w:rsidRPr="00FC6538">
        <w:rPr>
          <w:rFonts w:ascii="Tahoma" w:hAnsi="Tahoma" w:cs="Tahoma"/>
          <w:sz w:val="24"/>
          <w:szCs w:val="24"/>
        </w:rPr>
        <w:t>usage</w:t>
      </w:r>
      <w:r w:rsidR="00F1497F" w:rsidRPr="00FC6538">
        <w:rPr>
          <w:rFonts w:ascii="Tahoma" w:hAnsi="Tahoma" w:cs="Tahoma"/>
          <w:sz w:val="24"/>
          <w:szCs w:val="24"/>
        </w:rPr>
        <w:t xml:space="preserve"> </w:t>
      </w:r>
      <w:r w:rsidRPr="00FC6538">
        <w:rPr>
          <w:rFonts w:ascii="Tahoma" w:hAnsi="Tahoma" w:cs="Tahoma"/>
          <w:sz w:val="24"/>
          <w:szCs w:val="24"/>
        </w:rPr>
        <w:t>of</w:t>
      </w:r>
      <w:r w:rsidR="00F1497F" w:rsidRPr="00FC6538">
        <w:rPr>
          <w:rFonts w:ascii="Tahoma" w:hAnsi="Tahoma" w:cs="Tahoma"/>
          <w:sz w:val="24"/>
          <w:szCs w:val="24"/>
        </w:rPr>
        <w:t xml:space="preserve"> </w:t>
      </w:r>
      <w:proofErr w:type="spellStart"/>
      <w:r w:rsidRPr="00FC6538">
        <w:rPr>
          <w:rFonts w:ascii="Tahoma" w:hAnsi="Tahoma" w:cs="Tahoma"/>
          <w:sz w:val="24"/>
          <w:szCs w:val="24"/>
        </w:rPr>
        <w:t>technologie</w:t>
      </w:r>
      <w:proofErr w:type="spellEnd"/>
      <w:r w:rsidR="00F1497F" w:rsidRPr="00FC6538">
        <w:rPr>
          <w:rFonts w:ascii="Tahoma" w:hAnsi="Tahoma" w:cs="Tahoma"/>
          <w:sz w:val="24"/>
          <w:szCs w:val="24"/>
        </w:rPr>
        <w:t xml:space="preserve"> </w:t>
      </w:r>
      <w:r w:rsidRPr="00FC6538">
        <w:rPr>
          <w:rFonts w:ascii="Tahoma" w:hAnsi="Tahoma" w:cs="Tahoma"/>
          <w:sz w:val="24"/>
          <w:szCs w:val="24"/>
        </w:rPr>
        <w:t>scan</w:t>
      </w:r>
      <w:r w:rsidR="00F1497F" w:rsidRPr="00FC6538">
        <w:rPr>
          <w:rFonts w:ascii="Tahoma" w:hAnsi="Tahoma" w:cs="Tahoma"/>
          <w:sz w:val="24"/>
          <w:szCs w:val="24"/>
        </w:rPr>
        <w:t xml:space="preserve"> </w:t>
      </w:r>
      <w:r w:rsidRPr="00FC6538">
        <w:rPr>
          <w:rFonts w:ascii="Tahoma" w:hAnsi="Tahoma" w:cs="Tahoma"/>
          <w:sz w:val="24"/>
          <w:szCs w:val="24"/>
        </w:rPr>
        <w:t>enhance</w:t>
      </w:r>
      <w:r w:rsidR="00F1497F" w:rsidRPr="00FC6538">
        <w:rPr>
          <w:rFonts w:ascii="Tahoma" w:hAnsi="Tahoma" w:cs="Tahoma"/>
          <w:sz w:val="24"/>
          <w:szCs w:val="24"/>
        </w:rPr>
        <w:t xml:space="preserve"> </w:t>
      </w:r>
      <w:r w:rsidRPr="00FC6538">
        <w:rPr>
          <w:rFonts w:ascii="Tahoma" w:hAnsi="Tahoma" w:cs="Tahoma"/>
          <w:sz w:val="24"/>
          <w:szCs w:val="24"/>
        </w:rPr>
        <w:t>family</w:t>
      </w:r>
      <w:r w:rsidR="00F1497F" w:rsidRPr="00FC6538">
        <w:rPr>
          <w:rFonts w:ascii="Tahoma" w:hAnsi="Tahoma" w:cs="Tahoma"/>
          <w:sz w:val="24"/>
          <w:szCs w:val="24"/>
        </w:rPr>
        <w:t xml:space="preserve"> </w:t>
      </w:r>
      <w:r w:rsidRPr="00FC6538">
        <w:rPr>
          <w:rFonts w:ascii="Tahoma" w:hAnsi="Tahoma" w:cs="Tahoma"/>
          <w:sz w:val="24"/>
          <w:szCs w:val="24"/>
        </w:rPr>
        <w:t>food consumption. An increase in food intake can also raise work</w:t>
      </w:r>
      <w:r w:rsidR="00F1497F" w:rsidRPr="00FC6538">
        <w:rPr>
          <w:rFonts w:ascii="Tahoma" w:hAnsi="Tahoma" w:cs="Tahoma"/>
          <w:sz w:val="24"/>
          <w:szCs w:val="24"/>
        </w:rPr>
        <w:t xml:space="preserve"> </w:t>
      </w:r>
      <w:r w:rsidRPr="00FC6538">
        <w:rPr>
          <w:rFonts w:ascii="Tahoma" w:hAnsi="Tahoma" w:cs="Tahoma"/>
          <w:sz w:val="24"/>
          <w:szCs w:val="24"/>
        </w:rPr>
        <w:t>production</w:t>
      </w:r>
      <w:r w:rsidR="00F1497F" w:rsidRPr="00FC6538">
        <w:rPr>
          <w:rFonts w:ascii="Tahoma" w:hAnsi="Tahoma" w:cs="Tahoma"/>
          <w:sz w:val="24"/>
          <w:szCs w:val="24"/>
        </w:rPr>
        <w:t xml:space="preserve"> </w:t>
      </w:r>
      <w:r w:rsidRPr="00FC6538">
        <w:rPr>
          <w:rFonts w:ascii="Tahoma" w:hAnsi="Tahoma" w:cs="Tahoma"/>
          <w:sz w:val="24"/>
          <w:szCs w:val="24"/>
        </w:rPr>
        <w:t>by</w:t>
      </w:r>
      <w:r w:rsidR="00F1497F" w:rsidRPr="00FC6538">
        <w:rPr>
          <w:rFonts w:ascii="Tahoma" w:hAnsi="Tahoma" w:cs="Tahoma"/>
          <w:sz w:val="24"/>
          <w:szCs w:val="24"/>
        </w:rPr>
        <w:t xml:space="preserve"> </w:t>
      </w:r>
      <w:r w:rsidRPr="00FC6538">
        <w:rPr>
          <w:rFonts w:ascii="Tahoma" w:hAnsi="Tahoma" w:cs="Tahoma"/>
          <w:sz w:val="24"/>
          <w:szCs w:val="24"/>
        </w:rPr>
        <w:t>enhancing</w:t>
      </w:r>
      <w:r w:rsidR="00F1497F" w:rsidRPr="00FC6538">
        <w:rPr>
          <w:rFonts w:ascii="Tahoma" w:hAnsi="Tahoma" w:cs="Tahoma"/>
          <w:sz w:val="24"/>
          <w:szCs w:val="24"/>
        </w:rPr>
        <w:t xml:space="preserve"> </w:t>
      </w:r>
      <w:r w:rsidRPr="00FC6538">
        <w:rPr>
          <w:rFonts w:ascii="Tahoma" w:hAnsi="Tahoma" w:cs="Tahoma"/>
          <w:sz w:val="24"/>
          <w:szCs w:val="24"/>
        </w:rPr>
        <w:t>how</w:t>
      </w:r>
      <w:r w:rsidR="00F1497F" w:rsidRPr="00FC6538">
        <w:rPr>
          <w:rFonts w:ascii="Tahoma" w:hAnsi="Tahoma" w:cs="Tahoma"/>
          <w:sz w:val="24"/>
          <w:szCs w:val="24"/>
        </w:rPr>
        <w:t xml:space="preserve"> </w:t>
      </w:r>
      <w:r w:rsidRPr="00FC6538">
        <w:rPr>
          <w:rFonts w:ascii="Tahoma" w:hAnsi="Tahoma" w:cs="Tahoma"/>
          <w:sz w:val="24"/>
          <w:szCs w:val="24"/>
        </w:rPr>
        <w:t>well</w:t>
      </w:r>
      <w:r w:rsidR="00F1497F" w:rsidRPr="00FC6538">
        <w:rPr>
          <w:rFonts w:ascii="Tahoma" w:hAnsi="Tahoma" w:cs="Tahoma"/>
          <w:sz w:val="24"/>
          <w:szCs w:val="24"/>
        </w:rPr>
        <w:t xml:space="preserve"> </w:t>
      </w:r>
      <w:r w:rsidRPr="00FC6538">
        <w:rPr>
          <w:rFonts w:ascii="Tahoma" w:hAnsi="Tahoma" w:cs="Tahoma"/>
          <w:sz w:val="24"/>
          <w:szCs w:val="24"/>
        </w:rPr>
        <w:t>the</w:t>
      </w:r>
      <w:r w:rsidR="00F1497F" w:rsidRPr="00FC6538">
        <w:rPr>
          <w:rFonts w:ascii="Tahoma" w:hAnsi="Tahoma" w:cs="Tahoma"/>
          <w:sz w:val="24"/>
          <w:szCs w:val="24"/>
        </w:rPr>
        <w:t xml:space="preserve"> </w:t>
      </w:r>
      <w:r w:rsidRPr="00FC6538">
        <w:rPr>
          <w:rFonts w:ascii="Tahoma" w:hAnsi="Tahoma" w:cs="Tahoma"/>
          <w:sz w:val="24"/>
          <w:szCs w:val="24"/>
        </w:rPr>
        <w:t>body</w:t>
      </w:r>
      <w:r w:rsidR="00F1497F" w:rsidRPr="00FC6538">
        <w:rPr>
          <w:rFonts w:ascii="Tahoma" w:hAnsi="Tahoma" w:cs="Tahoma"/>
          <w:sz w:val="24"/>
          <w:szCs w:val="24"/>
        </w:rPr>
        <w:t xml:space="preserve"> </w:t>
      </w:r>
      <w:r w:rsidRPr="00FC6538">
        <w:rPr>
          <w:rFonts w:ascii="Tahoma" w:hAnsi="Tahoma" w:cs="Tahoma"/>
          <w:sz w:val="24"/>
          <w:szCs w:val="24"/>
        </w:rPr>
        <w:t>functions and how well a healthy, normal life functions. The increased use of technology, however, may lead to high labor demands and less time for other home tasks by women(</w:t>
      </w:r>
      <w:proofErr w:type="spellStart"/>
      <w:r w:rsidRPr="00FC6538">
        <w:rPr>
          <w:rFonts w:ascii="Tahoma" w:hAnsi="Tahoma" w:cs="Tahoma"/>
          <w:sz w:val="24"/>
          <w:szCs w:val="24"/>
        </w:rPr>
        <w:t>suchaschildcare</w:t>
      </w:r>
      <w:proofErr w:type="spellEnd"/>
      <w:r w:rsidRPr="00FC6538">
        <w:rPr>
          <w:rFonts w:ascii="Tahoma" w:hAnsi="Tahoma" w:cs="Tahoma"/>
          <w:sz w:val="24"/>
          <w:szCs w:val="24"/>
        </w:rPr>
        <w:t>,</w:t>
      </w:r>
      <w:r w:rsidR="00BB52EF" w:rsidRPr="00FC6538">
        <w:rPr>
          <w:rFonts w:ascii="Tahoma" w:hAnsi="Tahoma" w:cs="Tahoma"/>
          <w:sz w:val="24"/>
          <w:szCs w:val="24"/>
        </w:rPr>
        <w:t xml:space="preserve"> </w:t>
      </w:r>
      <w:r w:rsidRPr="00FC6538">
        <w:rPr>
          <w:rFonts w:ascii="Tahoma" w:hAnsi="Tahoma" w:cs="Tahoma"/>
          <w:sz w:val="24"/>
          <w:szCs w:val="24"/>
        </w:rPr>
        <w:t>fuel</w:t>
      </w:r>
      <w:r w:rsidR="00BB52EF" w:rsidRPr="00FC6538">
        <w:rPr>
          <w:rFonts w:ascii="Tahoma" w:hAnsi="Tahoma" w:cs="Tahoma"/>
          <w:sz w:val="24"/>
          <w:szCs w:val="24"/>
        </w:rPr>
        <w:t xml:space="preserve"> </w:t>
      </w:r>
      <w:r w:rsidRPr="00FC6538">
        <w:rPr>
          <w:rFonts w:ascii="Tahoma" w:hAnsi="Tahoma" w:cs="Tahoma"/>
          <w:sz w:val="24"/>
          <w:szCs w:val="24"/>
        </w:rPr>
        <w:t>wood</w:t>
      </w:r>
      <w:r w:rsidR="00BB52EF" w:rsidRPr="00FC6538">
        <w:rPr>
          <w:rFonts w:ascii="Tahoma" w:hAnsi="Tahoma" w:cs="Tahoma"/>
          <w:sz w:val="24"/>
          <w:szCs w:val="24"/>
        </w:rPr>
        <w:t xml:space="preserve"> </w:t>
      </w:r>
      <w:r w:rsidRPr="00FC6538">
        <w:rPr>
          <w:rFonts w:ascii="Tahoma" w:hAnsi="Tahoma" w:cs="Tahoma"/>
          <w:sz w:val="24"/>
          <w:szCs w:val="24"/>
        </w:rPr>
        <w:t>collecting,</w:t>
      </w:r>
      <w:r w:rsidR="00BB52EF" w:rsidRPr="00FC6538">
        <w:rPr>
          <w:rFonts w:ascii="Tahoma" w:hAnsi="Tahoma" w:cs="Tahoma"/>
          <w:sz w:val="24"/>
          <w:szCs w:val="24"/>
        </w:rPr>
        <w:t xml:space="preserve"> </w:t>
      </w:r>
      <w:r w:rsidRPr="00FC6538">
        <w:rPr>
          <w:rFonts w:ascii="Tahoma" w:hAnsi="Tahoma" w:cs="Tahoma"/>
          <w:sz w:val="24"/>
          <w:szCs w:val="24"/>
        </w:rPr>
        <w:t>and</w:t>
      </w:r>
      <w:r w:rsidR="00BB52EF" w:rsidRPr="00FC6538">
        <w:rPr>
          <w:rFonts w:ascii="Tahoma" w:hAnsi="Tahoma" w:cs="Tahoma"/>
          <w:sz w:val="24"/>
          <w:szCs w:val="24"/>
        </w:rPr>
        <w:t xml:space="preserve"> </w:t>
      </w:r>
      <w:r w:rsidRPr="00FC6538">
        <w:rPr>
          <w:rFonts w:ascii="Tahoma" w:hAnsi="Tahoma" w:cs="Tahoma"/>
          <w:sz w:val="24"/>
          <w:szCs w:val="24"/>
        </w:rPr>
        <w:t xml:space="preserve">water collection) (Kennedy and </w:t>
      </w:r>
      <w:proofErr w:type="spellStart"/>
      <w:r w:rsidRPr="00FC6538">
        <w:rPr>
          <w:rFonts w:ascii="Tahoma" w:hAnsi="Tahoma" w:cs="Tahoma"/>
          <w:sz w:val="24"/>
          <w:szCs w:val="24"/>
        </w:rPr>
        <w:t>Bouis</w:t>
      </w:r>
      <w:proofErr w:type="spellEnd"/>
      <w:r w:rsidRPr="00FC6538">
        <w:rPr>
          <w:rFonts w:ascii="Tahoma" w:hAnsi="Tahoma" w:cs="Tahoma"/>
          <w:sz w:val="24"/>
          <w:szCs w:val="24"/>
        </w:rPr>
        <w:t>, 2013).</w:t>
      </w:r>
    </w:p>
    <w:p w:rsidR="00D368AE" w:rsidRPr="00FC6538" w:rsidRDefault="009C7EE5" w:rsidP="00FC6538">
      <w:pPr>
        <w:pStyle w:val="Heading2"/>
        <w:spacing w:before="240" w:after="240" w:line="360" w:lineRule="auto"/>
        <w:ind w:left="540"/>
        <w:jc w:val="both"/>
        <w:rPr>
          <w:rFonts w:ascii="Tahoma" w:hAnsi="Tahoma" w:cs="Tahoma"/>
          <w:b/>
          <w:sz w:val="24"/>
          <w:szCs w:val="24"/>
        </w:rPr>
      </w:pPr>
      <w:r w:rsidRPr="00FC6538">
        <w:rPr>
          <w:rFonts w:ascii="Tahoma" w:hAnsi="Tahoma" w:cs="Tahoma"/>
          <w:b/>
          <w:sz w:val="24"/>
          <w:szCs w:val="24"/>
        </w:rPr>
        <w:t xml:space="preserve">Determinants </w:t>
      </w:r>
      <w:proofErr w:type="gramStart"/>
      <w:r w:rsidRPr="00FC6538">
        <w:rPr>
          <w:rFonts w:ascii="Tahoma" w:hAnsi="Tahoma" w:cs="Tahoma"/>
          <w:b/>
          <w:sz w:val="24"/>
          <w:szCs w:val="24"/>
        </w:rPr>
        <w:t>Of</w:t>
      </w:r>
      <w:proofErr w:type="gramEnd"/>
      <w:r w:rsidRPr="00FC6538">
        <w:rPr>
          <w:rFonts w:ascii="Tahoma" w:hAnsi="Tahoma" w:cs="Tahoma"/>
          <w:b/>
          <w:sz w:val="24"/>
          <w:szCs w:val="24"/>
        </w:rPr>
        <w:t xml:space="preserve"> Agricultural Technology </w:t>
      </w:r>
      <w:r w:rsidRPr="00FC6538">
        <w:rPr>
          <w:rFonts w:ascii="Tahoma" w:hAnsi="Tahoma" w:cs="Tahoma"/>
          <w:b/>
          <w:spacing w:val="-2"/>
          <w:sz w:val="24"/>
          <w:szCs w:val="24"/>
        </w:rPr>
        <w:t>Adoption</w:t>
      </w:r>
    </w:p>
    <w:p w:rsidR="00D368AE" w:rsidRPr="00FC6538" w:rsidRDefault="00D368AE" w:rsidP="00FC6538">
      <w:pPr>
        <w:spacing w:before="240" w:after="240" w:line="360" w:lineRule="auto"/>
        <w:ind w:left="540"/>
        <w:jc w:val="both"/>
        <w:rPr>
          <w:rFonts w:ascii="Tahoma" w:hAnsi="Tahoma" w:cs="Tahoma"/>
          <w:sz w:val="24"/>
          <w:szCs w:val="24"/>
        </w:rPr>
      </w:pP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(2013) claim that decisions made by farmers</w:t>
      </w:r>
      <w:r w:rsidR="002D0118" w:rsidRPr="00FC6538">
        <w:rPr>
          <w:rFonts w:ascii="Tahoma" w:hAnsi="Tahoma" w:cs="Tahoma"/>
          <w:sz w:val="24"/>
          <w:szCs w:val="24"/>
        </w:rPr>
        <w:t xml:space="preserve"> </w:t>
      </w:r>
      <w:r w:rsidRPr="00FC6538">
        <w:rPr>
          <w:rFonts w:ascii="Tahoma" w:hAnsi="Tahoma" w:cs="Tahoma"/>
          <w:sz w:val="24"/>
          <w:szCs w:val="24"/>
        </w:rPr>
        <w:t>regarding</w:t>
      </w:r>
      <w:r w:rsidR="007372CE" w:rsidRPr="00FC6538">
        <w:rPr>
          <w:rFonts w:ascii="Tahoma" w:hAnsi="Tahoma" w:cs="Tahoma"/>
          <w:sz w:val="24"/>
          <w:szCs w:val="24"/>
        </w:rPr>
        <w:t xml:space="preserve"> </w:t>
      </w:r>
      <w:r w:rsidRPr="00FC6538">
        <w:rPr>
          <w:rFonts w:ascii="Tahoma" w:hAnsi="Tahoma" w:cs="Tahoma"/>
          <w:sz w:val="24"/>
          <w:szCs w:val="24"/>
        </w:rPr>
        <w:t>deciding</w:t>
      </w:r>
      <w:r w:rsidR="007372CE" w:rsidRPr="00FC6538">
        <w:rPr>
          <w:rFonts w:ascii="Tahoma" w:hAnsi="Tahoma" w:cs="Tahoma"/>
          <w:sz w:val="24"/>
          <w:szCs w:val="24"/>
        </w:rPr>
        <w:t xml:space="preserve"> </w:t>
      </w:r>
      <w:r w:rsidRPr="00FC6538">
        <w:rPr>
          <w:rFonts w:ascii="Tahoma" w:hAnsi="Tahoma" w:cs="Tahoma"/>
          <w:sz w:val="24"/>
          <w:szCs w:val="24"/>
        </w:rPr>
        <w:t>whether</w:t>
      </w:r>
      <w:r w:rsidR="007372CE" w:rsidRPr="00FC6538">
        <w:rPr>
          <w:rFonts w:ascii="Tahoma" w:hAnsi="Tahoma" w:cs="Tahoma"/>
          <w:sz w:val="24"/>
          <w:szCs w:val="24"/>
        </w:rPr>
        <w:t xml:space="preserve"> </w:t>
      </w:r>
      <w:r w:rsidRPr="00FC6538">
        <w:rPr>
          <w:rFonts w:ascii="Tahoma" w:hAnsi="Tahoma" w:cs="Tahoma"/>
          <w:sz w:val="24"/>
          <w:szCs w:val="24"/>
        </w:rPr>
        <w:t>and</w:t>
      </w:r>
      <w:r w:rsidR="007372CE" w:rsidRPr="00FC6538">
        <w:rPr>
          <w:rFonts w:ascii="Tahoma" w:hAnsi="Tahoma" w:cs="Tahoma"/>
          <w:sz w:val="24"/>
          <w:szCs w:val="24"/>
        </w:rPr>
        <w:t xml:space="preserve"> </w:t>
      </w:r>
      <w:r w:rsidRPr="00FC6538">
        <w:rPr>
          <w:rFonts w:ascii="Tahoma" w:hAnsi="Tahoma" w:cs="Tahoma"/>
          <w:sz w:val="24"/>
          <w:szCs w:val="24"/>
        </w:rPr>
        <w:t>how</w:t>
      </w:r>
      <w:r w:rsidR="007372CE" w:rsidRPr="00FC6538">
        <w:rPr>
          <w:rFonts w:ascii="Tahoma" w:hAnsi="Tahoma" w:cs="Tahoma"/>
          <w:sz w:val="24"/>
          <w:szCs w:val="24"/>
        </w:rPr>
        <w:t xml:space="preserve"> </w:t>
      </w:r>
      <w:r w:rsidRPr="00FC6538">
        <w:rPr>
          <w:rFonts w:ascii="Tahoma" w:hAnsi="Tahoma" w:cs="Tahoma"/>
          <w:sz w:val="24"/>
          <w:szCs w:val="24"/>
        </w:rPr>
        <w:t>to</w:t>
      </w:r>
      <w:r w:rsidR="007372CE" w:rsidRPr="00FC6538">
        <w:rPr>
          <w:rFonts w:ascii="Tahoma" w:hAnsi="Tahoma" w:cs="Tahoma"/>
          <w:sz w:val="24"/>
          <w:szCs w:val="24"/>
        </w:rPr>
        <w:t xml:space="preserve"> </w:t>
      </w:r>
      <w:r w:rsidRPr="00FC6538">
        <w:rPr>
          <w:rFonts w:ascii="Tahoma" w:hAnsi="Tahoma" w:cs="Tahoma"/>
          <w:sz w:val="24"/>
          <w:szCs w:val="24"/>
        </w:rPr>
        <w:t>implement new technologies are influenced</w:t>
      </w:r>
      <w:r w:rsidR="007372CE" w:rsidRPr="00FC6538">
        <w:rPr>
          <w:rFonts w:ascii="Tahoma" w:hAnsi="Tahoma" w:cs="Tahoma"/>
          <w:sz w:val="24"/>
          <w:szCs w:val="24"/>
        </w:rPr>
        <w:t xml:space="preserve"> </w:t>
      </w:r>
      <w:r w:rsidRPr="00FC6538">
        <w:rPr>
          <w:rFonts w:ascii="Tahoma" w:hAnsi="Tahoma" w:cs="Tahoma"/>
          <w:sz w:val="24"/>
          <w:szCs w:val="24"/>
        </w:rPr>
        <w:t>by the</w:t>
      </w:r>
      <w:r w:rsidR="007372CE" w:rsidRPr="00FC6538">
        <w:rPr>
          <w:rFonts w:ascii="Tahoma" w:hAnsi="Tahoma" w:cs="Tahoma"/>
          <w:sz w:val="24"/>
          <w:szCs w:val="24"/>
        </w:rPr>
        <w:t xml:space="preserve"> </w:t>
      </w:r>
      <w:r w:rsidRPr="00FC6538">
        <w:rPr>
          <w:rFonts w:ascii="Tahoma" w:hAnsi="Tahoma" w:cs="Tahoma"/>
          <w:sz w:val="24"/>
          <w:szCs w:val="24"/>
        </w:rPr>
        <w:t xml:space="preserve">dynamic interplay between the technology's qualities and a variety of circumstances and conditions. The process of dispersion </w:t>
      </w:r>
      <w:proofErr w:type="spellStart"/>
      <w:r w:rsidRPr="00FC6538">
        <w:rPr>
          <w:rFonts w:ascii="Tahoma" w:hAnsi="Tahoma" w:cs="Tahoma"/>
          <w:sz w:val="24"/>
          <w:szCs w:val="24"/>
        </w:rPr>
        <w:t>itselfis</w:t>
      </w:r>
      <w:proofErr w:type="spellEnd"/>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consequence</w:t>
      </w:r>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a</w:t>
      </w:r>
      <w:r w:rsidR="007372CE" w:rsidRPr="00FC6538">
        <w:rPr>
          <w:rFonts w:ascii="Tahoma" w:hAnsi="Tahoma" w:cs="Tahoma"/>
          <w:sz w:val="24"/>
          <w:szCs w:val="24"/>
        </w:rPr>
        <w:t xml:space="preserve"> </w:t>
      </w:r>
      <w:r w:rsidRPr="00FC6538">
        <w:rPr>
          <w:rFonts w:ascii="Tahoma" w:hAnsi="Tahoma" w:cs="Tahoma"/>
          <w:sz w:val="24"/>
          <w:szCs w:val="24"/>
        </w:rPr>
        <w:t>number</w:t>
      </w:r>
      <w:r w:rsidR="007372CE" w:rsidRPr="00FC6538">
        <w:rPr>
          <w:rFonts w:ascii="Tahoma" w:hAnsi="Tahoma" w:cs="Tahoma"/>
          <w:sz w:val="24"/>
          <w:szCs w:val="24"/>
        </w:rPr>
        <w:t xml:space="preserve"> </w:t>
      </w:r>
      <w:r w:rsidRPr="00FC6538">
        <w:rPr>
          <w:rFonts w:ascii="Tahoma" w:hAnsi="Tahoma" w:cs="Tahoma"/>
          <w:sz w:val="24"/>
          <w:szCs w:val="24"/>
        </w:rPr>
        <w:t>of personal</w:t>
      </w:r>
      <w:r w:rsidR="007372CE" w:rsidRPr="00FC6538">
        <w:rPr>
          <w:rFonts w:ascii="Tahoma" w:hAnsi="Tahoma" w:cs="Tahoma"/>
          <w:sz w:val="24"/>
          <w:szCs w:val="24"/>
        </w:rPr>
        <w:t xml:space="preserve"> </w:t>
      </w:r>
      <w:r w:rsidRPr="00FC6538">
        <w:rPr>
          <w:rFonts w:ascii="Tahoma" w:hAnsi="Tahoma" w:cs="Tahoma"/>
          <w:sz w:val="24"/>
          <w:szCs w:val="24"/>
        </w:rPr>
        <w:t>choices to start utilizing the new technology, judgments that are frequently made as a correlation between the unknown advantages of the new discovery and the unknown the costs of implementing it (</w:t>
      </w:r>
      <w:proofErr w:type="spellStart"/>
      <w:r w:rsidRPr="00FC6538">
        <w:rPr>
          <w:rFonts w:ascii="Tahoma" w:hAnsi="Tahoma" w:cs="Tahoma"/>
          <w:sz w:val="24"/>
          <w:szCs w:val="24"/>
        </w:rPr>
        <w:t>Adangara</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2022). For economists researching, the drivers of growth and additionally the creators and distributors of such technology,</w:t>
      </w:r>
      <w:r w:rsidR="007372CE" w:rsidRPr="00FC6538">
        <w:rPr>
          <w:rFonts w:ascii="Tahoma" w:hAnsi="Tahoma" w:cs="Tahoma"/>
          <w:sz w:val="24"/>
          <w:szCs w:val="24"/>
        </w:rPr>
        <w:t xml:space="preserve"> </w:t>
      </w:r>
      <w:proofErr w:type="spellStart"/>
      <w:r w:rsidRPr="00FC6538">
        <w:rPr>
          <w:rFonts w:ascii="Tahoma" w:hAnsi="Tahoma" w:cs="Tahoma"/>
          <w:sz w:val="24"/>
          <w:szCs w:val="24"/>
        </w:rPr>
        <w:t>aknowledge</w:t>
      </w:r>
      <w:proofErr w:type="spellEnd"/>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factors</w:t>
      </w:r>
      <w:r w:rsidR="007372CE" w:rsidRPr="00FC6538">
        <w:rPr>
          <w:rFonts w:ascii="Tahoma" w:hAnsi="Tahoma" w:cs="Tahoma"/>
          <w:sz w:val="24"/>
          <w:szCs w:val="24"/>
        </w:rPr>
        <w:t xml:space="preserve"> </w:t>
      </w:r>
      <w:r w:rsidRPr="00FC6538">
        <w:rPr>
          <w:rFonts w:ascii="Tahoma" w:hAnsi="Tahoma" w:cs="Tahoma"/>
          <w:sz w:val="24"/>
          <w:szCs w:val="24"/>
        </w:rPr>
        <w:t>driving</w:t>
      </w:r>
      <w:r w:rsidR="007372CE" w:rsidRPr="00FC6538">
        <w:rPr>
          <w:rFonts w:ascii="Tahoma" w:hAnsi="Tahoma" w:cs="Tahoma"/>
          <w:sz w:val="24"/>
          <w:szCs w:val="24"/>
        </w:rPr>
        <w:t xml:space="preserve"> </w:t>
      </w:r>
      <w:r w:rsidRPr="00FC6538">
        <w:rPr>
          <w:rFonts w:ascii="Tahoma" w:hAnsi="Tahoma" w:cs="Tahoma"/>
          <w:sz w:val="24"/>
          <w:szCs w:val="24"/>
        </w:rPr>
        <w:t>this</w:t>
      </w:r>
      <w:r w:rsidR="007372CE" w:rsidRPr="00FC6538">
        <w:rPr>
          <w:rFonts w:ascii="Tahoma" w:hAnsi="Tahoma" w:cs="Tahoma"/>
          <w:sz w:val="24"/>
          <w:szCs w:val="24"/>
        </w:rPr>
        <w:t xml:space="preserve"> </w:t>
      </w:r>
      <w:r w:rsidRPr="00FC6538">
        <w:rPr>
          <w:rFonts w:ascii="Tahoma" w:hAnsi="Tahoma" w:cs="Tahoma"/>
          <w:sz w:val="24"/>
          <w:szCs w:val="24"/>
        </w:rPr>
        <w:t xml:space="preserve">decision is crucial (Hall and Khan, 2002). Technology adoption economic research has </w:t>
      </w:r>
      <w:proofErr w:type="spellStart"/>
      <w:r w:rsidRPr="00FC6538">
        <w:rPr>
          <w:rFonts w:ascii="Tahoma" w:hAnsi="Tahoma" w:cs="Tahoma"/>
          <w:sz w:val="24"/>
          <w:szCs w:val="24"/>
        </w:rPr>
        <w:lastRenderedPageBreak/>
        <w:t>endeavored</w:t>
      </w:r>
      <w:proofErr w:type="spellEnd"/>
      <w:r w:rsidRPr="00FC6538">
        <w:rPr>
          <w:rFonts w:ascii="Tahoma" w:hAnsi="Tahoma" w:cs="Tahoma"/>
          <w:sz w:val="24"/>
          <w:szCs w:val="24"/>
        </w:rPr>
        <w:t xml:space="preserve"> to explain the user acceptance in connection to individual traits and endowments, incomplete knowledge, risk, and unpredictability, limitations imposed by institutions, infrastructure and the accessibility of inputs (</w:t>
      </w:r>
      <w:proofErr w:type="spellStart"/>
      <w:r w:rsidRPr="00FC6538">
        <w:rPr>
          <w:rFonts w:ascii="Tahoma" w:hAnsi="Tahoma" w:cs="Tahoma"/>
          <w:color w:val="212121"/>
          <w:sz w:val="24"/>
          <w:szCs w:val="24"/>
        </w:rPr>
        <w:t>Uaiene</w:t>
      </w:r>
      <w:proofErr w:type="spellEnd"/>
      <w:r w:rsidRPr="00FC6538">
        <w:rPr>
          <w:rFonts w:ascii="Tahoma" w:hAnsi="Tahoma" w:cs="Tahoma"/>
          <w:sz w:val="24"/>
          <w:szCs w:val="24"/>
        </w:rPr>
        <w:t>, 2011).</w:t>
      </w:r>
    </w:p>
    <w:p w:rsidR="00383503" w:rsidRPr="00FC6538" w:rsidRDefault="00383503"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FC6538">
        <w:rPr>
          <w:rFonts w:ascii="Tahoma" w:hAnsi="Tahoma" w:cs="Tahoma"/>
          <w:sz w:val="24"/>
          <w:szCs w:val="24"/>
        </w:rPr>
        <w:tab/>
      </w:r>
      <w:r w:rsidRPr="00FC6538">
        <w:rPr>
          <w:rFonts w:ascii="Tahoma" w:hAnsi="Tahoma" w:cs="Tahoma"/>
          <w:sz w:val="24"/>
          <w:szCs w:val="24"/>
        </w:rPr>
        <w:t>The poverty reducing effect of new technologies can be direct or indirect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Abdulahi</w:t>
      </w:r>
      <w:proofErr w:type="spellEnd"/>
      <w:r w:rsidRPr="00FC6538">
        <w:rPr>
          <w:rFonts w:ascii="Tahoma" w:hAnsi="Tahoma" w:cs="Tahoma"/>
          <w:sz w:val="24"/>
          <w:szCs w:val="24"/>
        </w:rPr>
        <w:t xml:space="preserve">, 2010; </w:t>
      </w:r>
      <w:proofErr w:type="spellStart"/>
      <w:r w:rsidRPr="00FC6538">
        <w:rPr>
          <w:rFonts w:ascii="Tahoma" w:hAnsi="Tahoma" w:cs="Tahoma"/>
          <w:sz w:val="24"/>
          <w:szCs w:val="24"/>
        </w:rPr>
        <w:t>Moyo</w:t>
      </w:r>
      <w:proofErr w:type="spellEnd"/>
      <w:r w:rsidRPr="00FC6538">
        <w:rPr>
          <w:rFonts w:ascii="Tahoma" w:hAnsi="Tahoma" w:cs="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proofErr w:type="spellStart"/>
      <w:r w:rsidRPr="00FC6538">
        <w:rPr>
          <w:rFonts w:ascii="Tahoma" w:hAnsi="Tahoma" w:cs="Tahoma"/>
          <w:sz w:val="24"/>
          <w:szCs w:val="24"/>
        </w:rPr>
        <w:t>Langyintuo</w:t>
      </w:r>
      <w:proofErr w:type="spellEnd"/>
      <w:r w:rsidRPr="00FC6538">
        <w:rPr>
          <w:rFonts w:ascii="Tahoma" w:hAnsi="Tahoma" w:cs="Tahoma"/>
          <w:sz w:val="24"/>
          <w:szCs w:val="24"/>
        </w:rPr>
        <w:t xml:space="preserve"> et al., 2008; </w:t>
      </w:r>
      <w:proofErr w:type="spellStart"/>
      <w:r w:rsidRPr="00FC6538">
        <w:rPr>
          <w:rFonts w:ascii="Tahoma" w:hAnsi="Tahoma" w:cs="Tahoma"/>
          <w:sz w:val="24"/>
          <w:szCs w:val="24"/>
        </w:rPr>
        <w:t>Mendola</w:t>
      </w:r>
      <w:proofErr w:type="spellEnd"/>
      <w:r w:rsidRPr="00FC6538">
        <w:rPr>
          <w:rFonts w:ascii="Tahoma" w:hAnsi="Tahoma" w:cs="Tahoma"/>
          <w:sz w:val="24"/>
          <w:szCs w:val="24"/>
        </w:rPr>
        <w:t>, 2007).</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proofErr w:type="spellStart"/>
      <w:r w:rsidRPr="00FC6538">
        <w:rPr>
          <w:rFonts w:ascii="Tahoma" w:hAnsi="Tahoma" w:cs="Tahoma"/>
          <w:sz w:val="24"/>
          <w:szCs w:val="24"/>
        </w:rPr>
        <w:t>Suhane</w:t>
      </w:r>
      <w:proofErr w:type="spellEnd"/>
      <w:r w:rsidRPr="00FC6538">
        <w:rPr>
          <w:rFonts w:ascii="Tahoma" w:hAnsi="Tahoma" w:cs="Tahoma"/>
          <w:sz w:val="24"/>
          <w:szCs w:val="24"/>
        </w:rPr>
        <w:t xml:space="preserve"> et al., 2008). Farmers would be confident to adopt improved seed varieties when they have positive perceptions of them (Rogers, 2003; </w:t>
      </w:r>
      <w:proofErr w:type="spellStart"/>
      <w:r w:rsidRPr="00FC6538">
        <w:rPr>
          <w:rFonts w:ascii="Tahoma" w:hAnsi="Tahoma" w:cs="Tahoma"/>
          <w:sz w:val="24"/>
          <w:szCs w:val="24"/>
        </w:rPr>
        <w:t>Sall</w:t>
      </w:r>
      <w:proofErr w:type="spellEnd"/>
      <w:r w:rsidRPr="00FC6538">
        <w:rPr>
          <w:rFonts w:ascii="Tahoma" w:hAnsi="Tahoma" w:cs="Tahoma"/>
          <w:sz w:val="24"/>
          <w:szCs w:val="24"/>
        </w:rPr>
        <w:t xml:space="preserve"> et al., 2000). Similarly, farmers would be inclined to adopt improved seeds where they have sufficient and informed knowledge about them (</w:t>
      </w:r>
      <w:proofErr w:type="spellStart"/>
      <w:r w:rsidRPr="00FC6538">
        <w:rPr>
          <w:rFonts w:ascii="Tahoma" w:hAnsi="Tahoma" w:cs="Tahoma"/>
          <w:sz w:val="24"/>
          <w:szCs w:val="24"/>
        </w:rPr>
        <w:t>Chilonda</w:t>
      </w:r>
      <w:proofErr w:type="spellEnd"/>
      <w:r w:rsidRPr="00FC6538">
        <w:rPr>
          <w:rFonts w:ascii="Tahoma" w:hAnsi="Tahoma" w:cs="Tahoma"/>
          <w:sz w:val="24"/>
          <w:szCs w:val="24"/>
        </w:rPr>
        <w:t xml:space="preserve"> and Van </w:t>
      </w:r>
      <w:proofErr w:type="spellStart"/>
      <w:r w:rsidRPr="00FC6538">
        <w:rPr>
          <w:rFonts w:ascii="Tahoma" w:hAnsi="Tahoma" w:cs="Tahoma"/>
          <w:sz w:val="24"/>
          <w:szCs w:val="24"/>
        </w:rPr>
        <w:t>Huylenbroeck</w:t>
      </w:r>
      <w:proofErr w:type="spellEnd"/>
      <w:r w:rsidRPr="00FC6538">
        <w:rPr>
          <w:rFonts w:ascii="Tahoma" w:hAnsi="Tahoma" w:cs="Tahoma"/>
          <w:sz w:val="24"/>
          <w:szCs w:val="24"/>
        </w:rPr>
        <w:t xml:space="preserve">, 2001). Farmers also consider the marginal benefits in terms of earnings from adopting a new technology relative to the accompanying risks (Doss, 2003). According to </w:t>
      </w:r>
      <w:proofErr w:type="spellStart"/>
      <w:r w:rsidRPr="00FC6538">
        <w:rPr>
          <w:rFonts w:ascii="Tahoma" w:hAnsi="Tahoma" w:cs="Tahoma"/>
          <w:sz w:val="24"/>
          <w:szCs w:val="24"/>
        </w:rPr>
        <w:t>Uaiene</w:t>
      </w:r>
      <w:proofErr w:type="spellEnd"/>
      <w:r w:rsidRPr="00FC6538">
        <w:rPr>
          <w:rFonts w:ascii="Tahoma" w:hAnsi="Tahoma" w:cs="Tahoma"/>
          <w:sz w:val="24"/>
          <w:szCs w:val="24"/>
        </w:rPr>
        <w:t xml:space="preserve"> et al. (2009) and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Abdulai</w:t>
      </w:r>
      <w:proofErr w:type="spellEnd"/>
      <w:r w:rsidRPr="00FC6538">
        <w:rPr>
          <w:rFonts w:ascii="Tahoma" w:hAnsi="Tahoma" w:cs="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proofErr w:type="spellStart"/>
      <w:r w:rsidRPr="00FC6538">
        <w:rPr>
          <w:rFonts w:ascii="Tahoma" w:hAnsi="Tahoma" w:cs="Tahoma"/>
          <w:sz w:val="24"/>
          <w:szCs w:val="24"/>
        </w:rPr>
        <w:t>Meinzen</w:t>
      </w:r>
      <w:proofErr w:type="spellEnd"/>
      <w:r w:rsidRPr="00FC6538">
        <w:rPr>
          <w:rFonts w:ascii="Tahoma" w:hAnsi="Tahoma" w:cs="Tahoma"/>
          <w:sz w:val="24"/>
          <w:szCs w:val="24"/>
        </w:rPr>
        <w:t xml:space="preserve"> et al., 2004). </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Specific interventions to stimulate adoption of new technologies typically include subsidizing inputs costs including fertiliser and improved seeds and augmenting product prices (</w:t>
      </w:r>
      <w:proofErr w:type="spellStart"/>
      <w:r w:rsidRPr="00FC6538">
        <w:rPr>
          <w:rFonts w:ascii="Tahoma" w:hAnsi="Tahoma" w:cs="Tahoma"/>
          <w:sz w:val="24"/>
          <w:szCs w:val="24"/>
        </w:rPr>
        <w:t>Nkonya</w:t>
      </w:r>
      <w:proofErr w:type="spellEnd"/>
      <w:r w:rsidRPr="00FC6538">
        <w:rPr>
          <w:rFonts w:ascii="Tahoma" w:hAnsi="Tahoma" w:cs="Tahoma"/>
          <w:sz w:val="24"/>
          <w:szCs w:val="24"/>
        </w:rPr>
        <w:t xml:space="preserve"> et al., 2004). The adoption of new technology is influenced by a broad range of factors such as social, economic, institutional, environmental </w:t>
      </w:r>
      <w:r w:rsidRPr="00FC6538">
        <w:rPr>
          <w:rFonts w:ascii="Tahoma" w:hAnsi="Tahoma" w:cs="Tahoma"/>
          <w:sz w:val="24"/>
          <w:szCs w:val="24"/>
        </w:rPr>
        <w:lastRenderedPageBreak/>
        <w:t>and attitudinal factors (</w:t>
      </w:r>
      <w:proofErr w:type="spellStart"/>
      <w:r w:rsidRPr="00FC6538">
        <w:rPr>
          <w:rFonts w:ascii="Tahoma" w:hAnsi="Tahoma" w:cs="Tahoma"/>
          <w:sz w:val="24"/>
          <w:szCs w:val="24"/>
        </w:rPr>
        <w:t>Neupane</w:t>
      </w:r>
      <w:proofErr w:type="spellEnd"/>
      <w:r w:rsidRPr="00FC6538">
        <w:rPr>
          <w:rFonts w:ascii="Tahoma" w:hAnsi="Tahoma" w:cs="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proofErr w:type="spellStart"/>
      <w:r w:rsidRPr="00FC6538">
        <w:rPr>
          <w:rFonts w:ascii="Tahoma" w:hAnsi="Tahoma" w:cs="Tahoma"/>
          <w:sz w:val="24"/>
          <w:szCs w:val="24"/>
        </w:rPr>
        <w:t>Kafle</w:t>
      </w:r>
      <w:proofErr w:type="spellEnd"/>
      <w:r w:rsidRPr="00FC6538">
        <w:rPr>
          <w:rFonts w:ascii="Tahoma" w:hAnsi="Tahoma" w:cs="Tahoma"/>
          <w:sz w:val="24"/>
          <w:szCs w:val="24"/>
        </w:rPr>
        <w:t xml:space="preserve"> and Shah, 2012). The male gender and married household heads are predisposed to embracing improved technologies since women often have less access to such technologies (</w:t>
      </w:r>
      <w:proofErr w:type="spellStart"/>
      <w:r w:rsidRPr="00FC6538">
        <w:rPr>
          <w:rFonts w:ascii="Tahoma" w:hAnsi="Tahoma" w:cs="Tahoma"/>
          <w:sz w:val="24"/>
          <w:szCs w:val="24"/>
        </w:rPr>
        <w:t>Namwata</w:t>
      </w:r>
      <w:proofErr w:type="spellEnd"/>
      <w:r w:rsidRPr="00FC6538">
        <w:rPr>
          <w:rFonts w:ascii="Tahoma" w:hAnsi="Tahoma" w:cs="Tahoma"/>
          <w:sz w:val="24"/>
          <w:szCs w:val="24"/>
        </w:rPr>
        <w:t xml:space="preserve"> et al., 2010; </w:t>
      </w:r>
      <w:proofErr w:type="spellStart"/>
      <w:r w:rsidRPr="00FC6538">
        <w:rPr>
          <w:rFonts w:ascii="Tahoma" w:hAnsi="Tahoma" w:cs="Tahoma"/>
          <w:sz w:val="24"/>
          <w:szCs w:val="24"/>
        </w:rPr>
        <w:t>Wekesa</w:t>
      </w:r>
      <w:proofErr w:type="spellEnd"/>
      <w:r w:rsidRPr="00FC6538">
        <w:rPr>
          <w:rFonts w:ascii="Tahoma" w:hAnsi="Tahoma" w:cs="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rsidR="00383503" w:rsidRPr="00FC6538" w:rsidRDefault="00FC6538" w:rsidP="00FC6538">
      <w:pPr>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Matters </w:t>
      </w:r>
      <w:r w:rsidR="00383503" w:rsidRPr="00FC6538">
        <w:rPr>
          <w:rFonts w:ascii="Tahoma" w:hAnsi="Tahoma" w:cs="Tahoma"/>
          <w:sz w:val="24"/>
          <w:szCs w:val="24"/>
        </w:rPr>
        <w:t>for supplying incremental labour if the new crop variety requires more hands to cultivate or harvest as a result of higher yield (</w:t>
      </w:r>
      <w:proofErr w:type="spellStart"/>
      <w:r w:rsidR="00383503" w:rsidRPr="00FC6538">
        <w:rPr>
          <w:rFonts w:ascii="Tahoma" w:hAnsi="Tahoma" w:cs="Tahoma"/>
          <w:sz w:val="24"/>
          <w:szCs w:val="24"/>
        </w:rPr>
        <w:t>Abadi</w:t>
      </w:r>
      <w:proofErr w:type="spellEnd"/>
      <w:r w:rsidR="00383503" w:rsidRPr="00FC6538">
        <w:rPr>
          <w:rFonts w:ascii="Tahoma" w:hAnsi="Tahoma" w:cs="Tahoma"/>
          <w:sz w:val="24"/>
          <w:szCs w:val="24"/>
        </w:rPr>
        <w:t xml:space="preserve"> et al., 2015; </w:t>
      </w:r>
      <w:proofErr w:type="spellStart"/>
      <w:r w:rsidR="00383503" w:rsidRPr="00FC6538">
        <w:rPr>
          <w:rFonts w:ascii="Tahoma" w:hAnsi="Tahoma" w:cs="Tahoma"/>
          <w:sz w:val="24"/>
          <w:szCs w:val="24"/>
        </w:rPr>
        <w:t>Ojiako</w:t>
      </w:r>
      <w:proofErr w:type="spellEnd"/>
      <w:r w:rsidR="00383503" w:rsidRPr="00FC6538">
        <w:rPr>
          <w:rFonts w:ascii="Tahoma" w:hAnsi="Tahoma" w:cs="Tahoma"/>
          <w:sz w:val="24"/>
          <w:szCs w:val="24"/>
        </w:rPr>
        <w:t xml:space="preserve"> et al., 2007).</w:t>
      </w:r>
      <w:proofErr w:type="gramEnd"/>
      <w:r w:rsidR="00383503" w:rsidRPr="00FC6538">
        <w:rPr>
          <w:rFonts w:ascii="Tahoma" w:hAnsi="Tahoma" w:cs="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proofErr w:type="spellStart"/>
      <w:r w:rsidR="00383503" w:rsidRPr="00FC6538">
        <w:rPr>
          <w:rFonts w:ascii="Tahoma" w:hAnsi="Tahoma" w:cs="Tahoma"/>
          <w:sz w:val="24"/>
          <w:szCs w:val="24"/>
        </w:rPr>
        <w:t>Ghazdani</w:t>
      </w:r>
      <w:proofErr w:type="spellEnd"/>
      <w:r w:rsidR="00383503" w:rsidRPr="00FC6538">
        <w:rPr>
          <w:rFonts w:ascii="Tahoma" w:hAnsi="Tahoma" w:cs="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proofErr w:type="spellStart"/>
      <w:r w:rsidR="00383503" w:rsidRPr="00FC6538">
        <w:rPr>
          <w:rFonts w:ascii="Tahoma" w:hAnsi="Tahoma" w:cs="Tahoma"/>
          <w:sz w:val="24"/>
          <w:szCs w:val="24"/>
        </w:rPr>
        <w:t>Okuthe</w:t>
      </w:r>
      <w:proofErr w:type="spellEnd"/>
      <w:r w:rsidR="00383503" w:rsidRPr="00FC6538">
        <w:rPr>
          <w:rFonts w:ascii="Tahoma" w:hAnsi="Tahoma" w:cs="Tahoma"/>
          <w:sz w:val="24"/>
          <w:szCs w:val="24"/>
        </w:rPr>
        <w:t xml:space="preserve"> et al., 2013). Farmers who are exposed to extension information incorporating messages and practical sessions on improved seeds varieties are likely to adopt them (</w:t>
      </w:r>
      <w:proofErr w:type="spellStart"/>
      <w:r w:rsidR="00383503" w:rsidRPr="00FC6538">
        <w:rPr>
          <w:rFonts w:ascii="Tahoma" w:hAnsi="Tahoma" w:cs="Tahoma"/>
          <w:sz w:val="24"/>
          <w:szCs w:val="24"/>
        </w:rPr>
        <w:t>Kakle</w:t>
      </w:r>
      <w:proofErr w:type="spellEnd"/>
      <w:r w:rsidR="00383503" w:rsidRPr="00FC6538">
        <w:rPr>
          <w:rFonts w:ascii="Tahoma" w:hAnsi="Tahoma" w:cs="Tahoma"/>
          <w:sz w:val="24"/>
          <w:szCs w:val="24"/>
        </w:rPr>
        <w:t xml:space="preserve"> and Shah, 2012; </w:t>
      </w:r>
      <w:proofErr w:type="spellStart"/>
      <w:r w:rsidR="00383503" w:rsidRPr="00FC6538">
        <w:rPr>
          <w:rFonts w:ascii="Tahoma" w:hAnsi="Tahoma" w:cs="Tahoma"/>
          <w:sz w:val="24"/>
          <w:szCs w:val="24"/>
        </w:rPr>
        <w:t>Adeola</w:t>
      </w:r>
      <w:proofErr w:type="spellEnd"/>
      <w:r w:rsidR="00383503" w:rsidRPr="00FC6538">
        <w:rPr>
          <w:rFonts w:ascii="Tahoma" w:hAnsi="Tahoma" w:cs="Tahoma"/>
          <w:sz w:val="24"/>
          <w:szCs w:val="24"/>
        </w:rPr>
        <w:t>, 2010). Similarly, farmers with market access that guarantees higher prices and superior profits for the new technology will be encouraged to adopt them (</w:t>
      </w:r>
      <w:proofErr w:type="spellStart"/>
      <w:r w:rsidR="00383503" w:rsidRPr="00FC6538">
        <w:rPr>
          <w:rFonts w:ascii="Tahoma" w:hAnsi="Tahoma" w:cs="Tahoma"/>
          <w:sz w:val="24"/>
          <w:szCs w:val="24"/>
        </w:rPr>
        <w:t>Bonabana</w:t>
      </w:r>
      <w:proofErr w:type="spellEnd"/>
      <w:r w:rsidR="00383503" w:rsidRPr="00FC6538">
        <w:rPr>
          <w:rFonts w:ascii="Tahoma" w:hAnsi="Tahoma" w:cs="Tahoma"/>
          <w:sz w:val="24"/>
          <w:szCs w:val="24"/>
        </w:rPr>
        <w:t xml:space="preserve">, 2002; </w:t>
      </w:r>
      <w:proofErr w:type="spellStart"/>
      <w:r w:rsidR="00383503" w:rsidRPr="00FC6538">
        <w:rPr>
          <w:rFonts w:ascii="Tahoma" w:hAnsi="Tahoma" w:cs="Tahoma"/>
          <w:sz w:val="24"/>
          <w:szCs w:val="24"/>
        </w:rPr>
        <w:t>Nguthi</w:t>
      </w:r>
      <w:proofErr w:type="spellEnd"/>
      <w:r w:rsidR="00383503" w:rsidRPr="00FC6538">
        <w:rPr>
          <w:rFonts w:ascii="Tahoma" w:hAnsi="Tahoma" w:cs="Tahoma"/>
          <w:sz w:val="24"/>
          <w:szCs w:val="24"/>
        </w:rPr>
        <w:t xml:space="preserve">, 2007). There is also a role for </w:t>
      </w:r>
      <w:proofErr w:type="spellStart"/>
      <w:r w:rsidR="00383503" w:rsidRPr="00FC6538">
        <w:rPr>
          <w:rFonts w:ascii="Tahoma" w:hAnsi="Tahoma" w:cs="Tahoma"/>
          <w:sz w:val="24"/>
          <w:szCs w:val="24"/>
        </w:rPr>
        <w:t>agroecological</w:t>
      </w:r>
      <w:proofErr w:type="spellEnd"/>
      <w:r w:rsidR="00383503" w:rsidRPr="00FC6538">
        <w:rPr>
          <w:rFonts w:ascii="Tahoma" w:hAnsi="Tahoma" w:cs="Tahoma"/>
          <w:sz w:val="24"/>
          <w:szCs w:val="24"/>
        </w:rPr>
        <w:t xml:space="preserve"> conditions as farmers operating in regions </w:t>
      </w:r>
      <w:r w:rsidR="00383503" w:rsidRPr="00FC6538">
        <w:rPr>
          <w:rFonts w:ascii="Tahoma" w:hAnsi="Tahoma" w:cs="Tahoma"/>
          <w:sz w:val="24"/>
          <w:szCs w:val="24"/>
        </w:rPr>
        <w:lastRenderedPageBreak/>
        <w:t>with high rainfall are prone to adopting improved maize varieties (</w:t>
      </w:r>
      <w:proofErr w:type="spellStart"/>
      <w:r w:rsidR="00383503" w:rsidRPr="00FC6538">
        <w:rPr>
          <w:rFonts w:ascii="Tahoma" w:hAnsi="Tahoma" w:cs="Tahoma"/>
          <w:sz w:val="24"/>
          <w:szCs w:val="24"/>
        </w:rPr>
        <w:t>Kaliba</w:t>
      </w:r>
      <w:proofErr w:type="spellEnd"/>
      <w:r w:rsidR="00383503" w:rsidRPr="00FC6538">
        <w:rPr>
          <w:rFonts w:ascii="Tahoma" w:hAnsi="Tahoma" w:cs="Tahoma"/>
          <w:sz w:val="24"/>
          <w:szCs w:val="24"/>
        </w:rPr>
        <w:t xml:space="preserve"> et al., 2000; </w:t>
      </w:r>
      <w:proofErr w:type="spellStart"/>
      <w:r w:rsidR="00383503" w:rsidRPr="00FC6538">
        <w:rPr>
          <w:rFonts w:ascii="Tahoma" w:hAnsi="Tahoma" w:cs="Tahoma"/>
          <w:sz w:val="24"/>
          <w:szCs w:val="24"/>
        </w:rPr>
        <w:t>Hintze</w:t>
      </w:r>
      <w:proofErr w:type="spellEnd"/>
      <w:r w:rsidR="00383503" w:rsidRPr="00FC6538">
        <w:rPr>
          <w:rFonts w:ascii="Tahoma" w:hAnsi="Tahoma" w:cs="Tahoma"/>
          <w:sz w:val="24"/>
          <w:szCs w:val="24"/>
        </w:rPr>
        <w:t xml:space="preserve"> et al., 2003). Adoption rates are also influenced by cost outlay on improved seeds, availability and knowledge about them (</w:t>
      </w:r>
      <w:proofErr w:type="spellStart"/>
      <w:r w:rsidR="00383503" w:rsidRPr="00FC6538">
        <w:rPr>
          <w:rFonts w:ascii="Tahoma" w:hAnsi="Tahoma" w:cs="Tahoma"/>
          <w:sz w:val="24"/>
          <w:szCs w:val="24"/>
        </w:rPr>
        <w:t>Sugri</w:t>
      </w:r>
      <w:proofErr w:type="spellEnd"/>
      <w:r w:rsidR="00383503" w:rsidRPr="00FC6538">
        <w:rPr>
          <w:rFonts w:ascii="Tahoma" w:hAnsi="Tahoma" w:cs="Tahoma"/>
          <w:sz w:val="24"/>
          <w:szCs w:val="24"/>
        </w:rPr>
        <w:t xml:space="preserve"> et al., 2013). </w:t>
      </w:r>
    </w:p>
    <w:p w:rsidR="00E86394"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There have been aggressive efforts to develop </w:t>
      </w:r>
      <w:proofErr w:type="spellStart"/>
      <w:r w:rsidRPr="00FC6538">
        <w:rPr>
          <w:rFonts w:ascii="Tahoma" w:hAnsi="Tahoma" w:cs="Tahoma"/>
          <w:sz w:val="24"/>
          <w:szCs w:val="24"/>
        </w:rPr>
        <w:t>highyielding</w:t>
      </w:r>
      <w:proofErr w:type="spellEnd"/>
      <w:r w:rsidRPr="00FC6538">
        <w:rPr>
          <w:rFonts w:ascii="Tahoma" w:hAnsi="Tahoma" w:cs="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proofErr w:type="spellStart"/>
      <w:r w:rsidRPr="00FC6538">
        <w:rPr>
          <w:rFonts w:ascii="Tahoma" w:hAnsi="Tahoma" w:cs="Tahoma"/>
          <w:sz w:val="24"/>
          <w:szCs w:val="24"/>
        </w:rPr>
        <w:t>Minna</w:t>
      </w:r>
      <w:proofErr w:type="spellEnd"/>
      <w:r w:rsidRPr="00FC6538">
        <w:rPr>
          <w:rFonts w:ascii="Tahoma" w:hAnsi="Tahoma" w:cs="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proofErr w:type="spellStart"/>
      <w:r w:rsidRPr="00FC6538">
        <w:rPr>
          <w:rFonts w:ascii="Tahoma" w:hAnsi="Tahoma" w:cs="Tahoma"/>
          <w:sz w:val="24"/>
          <w:szCs w:val="24"/>
        </w:rPr>
        <w:t>Igabi</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Birnin</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Gwari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Kubau</w:t>
      </w:r>
      <w:proofErr w:type="spellEnd"/>
      <w:r w:rsidRPr="00FC6538">
        <w:rPr>
          <w:rFonts w:ascii="Tahoma" w:hAnsi="Tahoma" w:cs="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proofErr w:type="spellStart"/>
      <w:r w:rsidRPr="00FC6538">
        <w:rPr>
          <w:rFonts w:ascii="Tahoma" w:hAnsi="Tahoma" w:cs="Tahoma"/>
          <w:sz w:val="24"/>
          <w:szCs w:val="24"/>
        </w:rPr>
        <w:t>Gurung</w:t>
      </w:r>
      <w:proofErr w:type="spellEnd"/>
      <w:r w:rsidRPr="00FC6538">
        <w:rPr>
          <w:rFonts w:ascii="Tahoma" w:hAnsi="Tahoma" w:cs="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1.2</w:t>
      </w:r>
      <w:r w:rsidRPr="00FC6538">
        <w:rPr>
          <w:rFonts w:ascii="Tahoma" w:hAnsi="Tahoma" w:cs="Tahoma"/>
          <w:b/>
          <w:sz w:val="24"/>
          <w:szCs w:val="24"/>
        </w:rPr>
        <w:tab/>
      </w:r>
      <w:r w:rsidR="00383503" w:rsidRPr="00FC6538">
        <w:rPr>
          <w:rFonts w:ascii="Tahoma" w:hAnsi="Tahoma" w:cs="Tahoma"/>
          <w:b/>
          <w:sz w:val="24"/>
          <w:szCs w:val="24"/>
        </w:rPr>
        <w:t>STATEMENT OF THE PROBLEM</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However, the adoption of these improved crop varieties among farmers in Ilorin East remains low. While some farmers have embraced these innovations, many others persist with traditional crops, </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rsidR="00E86394" w:rsidRPr="00FC6538" w:rsidRDefault="00FD5534" w:rsidP="00FC6538">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This study seek</w:t>
      </w:r>
      <w:proofErr w:type="gramEnd"/>
      <w:r w:rsidRPr="00FC6538">
        <w:rPr>
          <w:rFonts w:ascii="Tahoma" w:hAnsi="Tahoma" w:cs="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rsidR="00AE79E3" w:rsidRPr="00FC6538" w:rsidRDefault="00AE79E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RESEARCH QUESTIONS</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 </w:t>
      </w:r>
      <w:r w:rsidR="00FC6538">
        <w:rPr>
          <w:rFonts w:ascii="Tahoma" w:hAnsi="Tahoma" w:cs="Tahoma"/>
          <w:sz w:val="24"/>
          <w:szCs w:val="24"/>
        </w:rPr>
        <w:tab/>
      </w:r>
      <w:proofErr w:type="gramStart"/>
      <w:r w:rsidRPr="00FC6538">
        <w:rPr>
          <w:rFonts w:ascii="Tahoma" w:hAnsi="Tahoma" w:cs="Tahoma"/>
          <w:sz w:val="24"/>
          <w:szCs w:val="24"/>
        </w:rPr>
        <w:t>T</w:t>
      </w:r>
      <w:r w:rsidR="00AE79E3" w:rsidRPr="00FC6538">
        <w:rPr>
          <w:rFonts w:ascii="Tahoma" w:hAnsi="Tahoma" w:cs="Tahoma"/>
          <w:sz w:val="24"/>
          <w:szCs w:val="24"/>
        </w:rPr>
        <w:t>o</w:t>
      </w:r>
      <w:proofErr w:type="gramEnd"/>
      <w:r w:rsidR="00AE79E3" w:rsidRPr="00FC6538">
        <w:rPr>
          <w:rFonts w:ascii="Tahoma" w:hAnsi="Tahoma" w:cs="Tahoma"/>
          <w:sz w:val="24"/>
          <w:szCs w:val="24"/>
        </w:rPr>
        <w:t xml:space="preserve"> examine whether the socio economic characteristic of the respondents affects their rate of adoption</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2 To determine whether respondents have </w:t>
      </w:r>
      <w:proofErr w:type="spellStart"/>
      <w:r w:rsidRPr="00FC6538">
        <w:rPr>
          <w:rFonts w:ascii="Tahoma" w:hAnsi="Tahoma" w:cs="Tahoma"/>
          <w:sz w:val="24"/>
          <w:szCs w:val="24"/>
        </w:rPr>
        <w:t>acess</w:t>
      </w:r>
      <w:proofErr w:type="spellEnd"/>
      <w:r w:rsidRPr="00FC6538">
        <w:rPr>
          <w:rFonts w:ascii="Tahoma" w:hAnsi="Tahoma" w:cs="Tahoma"/>
          <w:sz w:val="24"/>
          <w:szCs w:val="24"/>
        </w:rPr>
        <w:t xml:space="preserve"> to some sources of information on new farm innovation in the study area.</w:t>
      </w:r>
    </w:p>
    <w:p w:rsidR="007F7E37"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3 </w:t>
      </w:r>
      <w:r w:rsidR="007F7E37" w:rsidRPr="00FC6538">
        <w:rPr>
          <w:rFonts w:ascii="Tahoma" w:hAnsi="Tahoma" w:cs="Tahoma"/>
          <w:sz w:val="24"/>
          <w:szCs w:val="24"/>
        </w:rPr>
        <w:t xml:space="preserve">To examine whether respondents are already using certain innovation prior to this investigation in </w:t>
      </w:r>
      <w:proofErr w:type="spellStart"/>
      <w:r w:rsidR="007F7E37" w:rsidRPr="00FC6538">
        <w:rPr>
          <w:rFonts w:ascii="Tahoma" w:hAnsi="Tahoma" w:cs="Tahoma"/>
          <w:sz w:val="24"/>
          <w:szCs w:val="24"/>
        </w:rPr>
        <w:t>yhe</w:t>
      </w:r>
      <w:proofErr w:type="spellEnd"/>
      <w:r w:rsidR="007F7E37" w:rsidRPr="00FC6538">
        <w:rPr>
          <w:rFonts w:ascii="Tahoma" w:hAnsi="Tahoma" w:cs="Tahoma"/>
          <w:sz w:val="24"/>
          <w:szCs w:val="24"/>
        </w:rPr>
        <w:t xml:space="preserve"> study area.</w:t>
      </w:r>
    </w:p>
    <w:p w:rsidR="007F7E37" w:rsidRPr="00FC6538" w:rsidRDefault="007F7E3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OBJECTIVE OF THE STUDY</w:t>
      </w:r>
    </w:p>
    <w:p w:rsidR="007F7E37"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To determine the socio economic characteristic of the respondents in the study area.</w:t>
      </w:r>
    </w:p>
    <w:p w:rsidR="00DD01E8"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to examine the various sources of information on new innovation available to the respondents in the study </w:t>
      </w:r>
      <w:proofErr w:type="gramStart"/>
      <w:r w:rsidRPr="00FC6538">
        <w:rPr>
          <w:rFonts w:ascii="Tahoma" w:hAnsi="Tahoma" w:cs="Tahoma"/>
          <w:sz w:val="24"/>
          <w:szCs w:val="24"/>
        </w:rPr>
        <w:t>area</w:t>
      </w:r>
      <w:r w:rsidR="00AE79E3" w:rsidRPr="00FC6538">
        <w:rPr>
          <w:rFonts w:ascii="Tahoma" w:hAnsi="Tahoma" w:cs="Tahoma"/>
          <w:sz w:val="24"/>
          <w:szCs w:val="24"/>
        </w:rPr>
        <w:t xml:space="preserve"> </w:t>
      </w:r>
      <w:r w:rsidR="00111126" w:rsidRPr="00FC6538">
        <w:rPr>
          <w:rFonts w:ascii="Tahoma" w:hAnsi="Tahoma" w:cs="Tahoma"/>
          <w:sz w:val="24"/>
          <w:szCs w:val="24"/>
        </w:rPr>
        <w:t>.</w:t>
      </w:r>
      <w:proofErr w:type="gramEnd"/>
    </w:p>
    <w:p w:rsidR="00DD01E8" w:rsidRPr="00FC6538" w:rsidRDefault="00DD01E8"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To determine the various types of existing innovations already in use by the respondents in the study area.</w:t>
      </w:r>
    </w:p>
    <w:p w:rsidR="00547493" w:rsidRPr="00FC6538" w:rsidRDefault="00DD01E8" w:rsidP="00FC6538">
      <w:pPr>
        <w:pStyle w:val="normal0"/>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4 to examine certain perceived challenges militating against the adoption of new innovation amongst farmers in the study area.</w:t>
      </w:r>
      <w:proofErr w:type="gramEnd"/>
      <w:r w:rsidR="00FD5534" w:rsidRPr="00FC6538">
        <w:rPr>
          <w:rFonts w:ascii="Tahoma" w:hAnsi="Tahoma" w:cs="Tahoma"/>
          <w:sz w:val="24"/>
          <w:szCs w:val="24"/>
        </w:rPr>
        <w:t xml:space="preserve">                  </w:t>
      </w:r>
      <w:r w:rsidR="00576951" w:rsidRPr="00FC6538">
        <w:rPr>
          <w:rFonts w:ascii="Tahoma" w:hAnsi="Tahoma" w:cs="Tahoma"/>
          <w:sz w:val="24"/>
          <w:szCs w:val="24"/>
        </w:rPr>
        <w:t xml:space="preserve">                              </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1.3</w:t>
      </w:r>
      <w:r w:rsidRPr="00FC6538">
        <w:rPr>
          <w:rFonts w:ascii="Tahoma" w:hAnsi="Tahoma" w:cs="Tahoma"/>
          <w:b/>
          <w:sz w:val="24"/>
          <w:szCs w:val="24"/>
        </w:rPr>
        <w:tab/>
      </w:r>
      <w:r w:rsidR="00383503" w:rsidRPr="00FC6538">
        <w:rPr>
          <w:rFonts w:ascii="Tahoma" w:hAnsi="Tahoma" w:cs="Tahoma"/>
          <w:b/>
          <w:sz w:val="24"/>
          <w:szCs w:val="24"/>
        </w:rPr>
        <w:t>HYPOTHESIS OF THE STUDY</w:t>
      </w:r>
    </w:p>
    <w:p w:rsid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In understanding the factors influencing the adoption of new crop varieties among farmers in Ilorin East Local Government Area, this study is guided by the following hypotheses                         </w:t>
      </w:r>
    </w:p>
    <w:p w:rsidR="00FD57B2" w:rsidRPr="00FC6538" w:rsidRDefault="00FD5534" w:rsidP="00FC6538">
      <w:pPr>
        <w:pStyle w:val="normal0"/>
        <w:spacing w:before="240" w:after="240" w:line="360" w:lineRule="auto"/>
        <w:jc w:val="both"/>
        <w:rPr>
          <w:rFonts w:ascii="Tahoma" w:hAnsi="Tahoma" w:cs="Tahoma"/>
          <w:sz w:val="24"/>
          <w:szCs w:val="24"/>
        </w:rPr>
      </w:pPr>
      <w:r w:rsidRPr="00FC6538">
        <w:rPr>
          <w:rFonts w:ascii="Tahoma" w:hAnsi="Tahoma" w:cs="Tahoma"/>
          <w:sz w:val="24"/>
          <w:szCs w:val="24"/>
        </w:rPr>
        <w:t xml:space="preserve">Ho </w:t>
      </w:r>
      <w:r w:rsidRPr="00FC6538">
        <w:rPr>
          <w:rFonts w:ascii="Tahoma" w:hAnsi="Tahoma" w:cs="Tahoma"/>
          <w:sz w:val="24"/>
          <w:szCs w:val="24"/>
          <w:vertAlign w:val="subscript"/>
        </w:rPr>
        <w:t>1</w:t>
      </w:r>
      <w:r w:rsidRPr="00FC6538">
        <w:rPr>
          <w:rFonts w:ascii="Tahoma" w:hAnsi="Tahoma" w:cs="Tahoma"/>
          <w:sz w:val="24"/>
          <w:szCs w:val="24"/>
        </w:rPr>
        <w:t xml:space="preserve"> socio-economic factors like age,</w:t>
      </w:r>
      <w:r w:rsidR="00383503" w:rsidRPr="00FC6538">
        <w:rPr>
          <w:rFonts w:ascii="Tahoma" w:hAnsi="Tahoma" w:cs="Tahoma"/>
          <w:sz w:val="24"/>
          <w:szCs w:val="24"/>
        </w:rPr>
        <w:t xml:space="preserve"> </w:t>
      </w:r>
      <w:r w:rsidRPr="00FC6538">
        <w:rPr>
          <w:rFonts w:ascii="Tahoma" w:hAnsi="Tahoma" w:cs="Tahoma"/>
          <w:sz w:val="24"/>
          <w:szCs w:val="24"/>
        </w:rPr>
        <w:t>gender,</w:t>
      </w:r>
      <w:r w:rsidR="00383503" w:rsidRPr="00FC6538">
        <w:rPr>
          <w:rFonts w:ascii="Tahoma" w:hAnsi="Tahoma" w:cs="Tahoma"/>
          <w:sz w:val="24"/>
          <w:szCs w:val="24"/>
        </w:rPr>
        <w:t xml:space="preserve"> </w:t>
      </w:r>
      <w:r w:rsidRPr="00FC6538">
        <w:rPr>
          <w:rFonts w:ascii="Tahoma" w:hAnsi="Tahoma" w:cs="Tahoma"/>
          <w:sz w:val="24"/>
          <w:szCs w:val="24"/>
        </w:rPr>
        <w:t>education have no significant relationship with the respondents rate of adoption of new crop varieties</w:t>
      </w:r>
      <w:proofErr w:type="gramStart"/>
      <w:r w:rsidRPr="00FC6538">
        <w:rPr>
          <w:rFonts w:ascii="Tahoma" w:hAnsi="Tahoma" w:cs="Tahoma"/>
          <w:sz w:val="24"/>
          <w:szCs w:val="24"/>
        </w:rPr>
        <w:t>..</w:t>
      </w:r>
      <w:proofErr w:type="gramEnd"/>
    </w:p>
    <w:p w:rsidR="005E5EF0"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Ho</w:t>
      </w:r>
      <w:r w:rsidRPr="00FC6538">
        <w:rPr>
          <w:rFonts w:ascii="Tahoma" w:hAnsi="Tahoma" w:cs="Tahoma"/>
          <w:sz w:val="24"/>
          <w:szCs w:val="24"/>
          <w:vertAlign w:val="subscript"/>
        </w:rPr>
        <w:t>2</w:t>
      </w:r>
      <w:r w:rsidRPr="00FC6538">
        <w:rPr>
          <w:rFonts w:ascii="Tahoma" w:hAnsi="Tahoma" w:cs="Tahoma"/>
          <w:sz w:val="24"/>
          <w:szCs w:val="24"/>
        </w:rPr>
        <w:t xml:space="preserve"> Institutional factors like ac</w:t>
      </w:r>
      <w:r w:rsidR="00383503" w:rsidRPr="00FC6538">
        <w:rPr>
          <w:rFonts w:ascii="Tahoma" w:hAnsi="Tahoma" w:cs="Tahoma"/>
          <w:sz w:val="24"/>
          <w:szCs w:val="24"/>
        </w:rPr>
        <w:t>c</w:t>
      </w:r>
      <w:r w:rsidRPr="00FC6538">
        <w:rPr>
          <w:rFonts w:ascii="Tahoma" w:hAnsi="Tahoma" w:cs="Tahoma"/>
          <w:sz w:val="24"/>
          <w:szCs w:val="24"/>
        </w:rPr>
        <w:t>ess to credit,</w:t>
      </w:r>
      <w:r w:rsidR="00383503" w:rsidRPr="00FC6538">
        <w:rPr>
          <w:rFonts w:ascii="Tahoma" w:hAnsi="Tahoma" w:cs="Tahoma"/>
          <w:sz w:val="24"/>
          <w:szCs w:val="24"/>
        </w:rPr>
        <w:t xml:space="preserve"> </w:t>
      </w:r>
      <w:r w:rsidRPr="00FC6538">
        <w:rPr>
          <w:rFonts w:ascii="Tahoma" w:hAnsi="Tahoma" w:cs="Tahoma"/>
          <w:sz w:val="24"/>
          <w:szCs w:val="24"/>
        </w:rPr>
        <w:t xml:space="preserve">extension services and co-operatives have no significant relationship to </w:t>
      </w:r>
      <w:proofErr w:type="gramStart"/>
      <w:r w:rsidRPr="00FC6538">
        <w:rPr>
          <w:rFonts w:ascii="Tahoma" w:hAnsi="Tahoma" w:cs="Tahoma"/>
          <w:sz w:val="24"/>
          <w:szCs w:val="24"/>
        </w:rPr>
        <w:t>farmers</w:t>
      </w:r>
      <w:proofErr w:type="gramEnd"/>
      <w:r w:rsidRPr="00FC6538">
        <w:rPr>
          <w:rFonts w:ascii="Tahoma" w:hAnsi="Tahoma" w:cs="Tahoma"/>
          <w:sz w:val="24"/>
          <w:szCs w:val="24"/>
        </w:rPr>
        <w:t xml:space="preserve"> rate of adoption of new crop varieties.</w:t>
      </w:r>
    </w:p>
    <w:p w:rsidR="00FD57B2"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Ho</w:t>
      </w:r>
      <w:r w:rsidRPr="00FC6538">
        <w:rPr>
          <w:rFonts w:ascii="Tahoma" w:hAnsi="Tahoma" w:cs="Tahoma"/>
          <w:sz w:val="24"/>
          <w:szCs w:val="24"/>
          <w:vertAlign w:val="subscript"/>
        </w:rPr>
        <w:t>3</w:t>
      </w:r>
      <w:r w:rsidRPr="00FC6538">
        <w:rPr>
          <w:rFonts w:ascii="Tahoma" w:hAnsi="Tahoma" w:cs="Tahoma"/>
          <w:sz w:val="24"/>
          <w:szCs w:val="24"/>
        </w:rPr>
        <w:t xml:space="preserve"> </w:t>
      </w:r>
      <w:proofErr w:type="spellStart"/>
      <w:r w:rsidRPr="00FC6538">
        <w:rPr>
          <w:rFonts w:ascii="Tahoma" w:hAnsi="Tahoma" w:cs="Tahoma"/>
          <w:sz w:val="24"/>
          <w:szCs w:val="24"/>
        </w:rPr>
        <w:t>Percieved</w:t>
      </w:r>
      <w:proofErr w:type="spellEnd"/>
      <w:r w:rsidRPr="00FC6538">
        <w:rPr>
          <w:rFonts w:ascii="Tahoma" w:hAnsi="Tahoma" w:cs="Tahoma"/>
          <w:sz w:val="24"/>
          <w:szCs w:val="24"/>
        </w:rPr>
        <w:t xml:space="preserve"> risk and cultural preferences do not significantly influence the rate of adoption of new crop varieties</w:t>
      </w:r>
      <w:r w:rsidR="00FD5534" w:rsidRPr="00FC6538">
        <w:rPr>
          <w:rFonts w:ascii="Tahoma" w:hAnsi="Tahoma" w:cs="Tahoma"/>
          <w:sz w:val="24"/>
          <w:szCs w:val="24"/>
        </w:rPr>
        <w:t>.</w:t>
      </w:r>
    </w:p>
    <w:p w:rsidR="005E5EF0"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hypotheses will be tested through a combination of quantitative and qualitative research methods to explore the relationships</w:t>
      </w:r>
      <w:r w:rsidR="005E5EF0" w:rsidRPr="00FC6538">
        <w:rPr>
          <w:rFonts w:ascii="Tahoma" w:hAnsi="Tahoma" w:cs="Tahoma"/>
          <w:sz w:val="24"/>
          <w:szCs w:val="24"/>
        </w:rPr>
        <w:t xml:space="preserve"> between key variables,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1.4</w:t>
      </w:r>
      <w:r w:rsidRPr="00FC6538">
        <w:rPr>
          <w:rFonts w:ascii="Tahoma" w:hAnsi="Tahoma" w:cs="Tahoma"/>
          <w:b/>
          <w:sz w:val="24"/>
          <w:szCs w:val="24"/>
        </w:rPr>
        <w:tab/>
      </w:r>
      <w:r w:rsidR="00383503" w:rsidRPr="00FC6538">
        <w:rPr>
          <w:rFonts w:ascii="Tahoma" w:hAnsi="Tahoma" w:cs="Tahoma"/>
          <w:b/>
          <w:sz w:val="24"/>
          <w:szCs w:val="24"/>
        </w:rPr>
        <w:t>JUSTIFICATION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rsidR="00FD57B2" w:rsidRPr="00FC6538" w:rsidRDefault="00324239"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 summary,</w:t>
      </w:r>
      <w:r w:rsidR="00383503" w:rsidRPr="00FC6538">
        <w:rPr>
          <w:rFonts w:ascii="Tahoma" w:hAnsi="Tahoma" w:cs="Tahoma"/>
          <w:sz w:val="24"/>
          <w:szCs w:val="24"/>
        </w:rPr>
        <w:t xml:space="preserve"> </w:t>
      </w:r>
      <w:r w:rsidRPr="00FC6538">
        <w:rPr>
          <w:rFonts w:ascii="Tahoma" w:hAnsi="Tahoma" w:cs="Tahoma"/>
          <w:sz w:val="24"/>
          <w:szCs w:val="24"/>
        </w:rPr>
        <w:t>the study is not only relevant but also timely,</w:t>
      </w:r>
      <w:r w:rsidR="00383503" w:rsidRPr="00FC6538">
        <w:rPr>
          <w:rFonts w:ascii="Tahoma" w:hAnsi="Tahoma" w:cs="Tahoma"/>
          <w:sz w:val="24"/>
          <w:szCs w:val="24"/>
        </w:rPr>
        <w:t xml:space="preserve"> </w:t>
      </w:r>
      <w:r w:rsidRPr="00FC6538">
        <w:rPr>
          <w:rFonts w:ascii="Tahoma" w:hAnsi="Tahoma" w:cs="Tahoma"/>
          <w:sz w:val="24"/>
          <w:szCs w:val="24"/>
        </w:rPr>
        <w:t xml:space="preserve">its findings will contribute to a broader goal of </w:t>
      </w:r>
      <w:r w:rsidR="00383503" w:rsidRPr="00FC6538">
        <w:rPr>
          <w:rFonts w:ascii="Tahoma" w:hAnsi="Tahoma" w:cs="Tahoma"/>
          <w:sz w:val="24"/>
          <w:szCs w:val="24"/>
        </w:rPr>
        <w:t>achieving</w:t>
      </w:r>
      <w:r w:rsidRPr="00FC6538">
        <w:rPr>
          <w:rFonts w:ascii="Tahoma" w:hAnsi="Tahoma" w:cs="Tahoma"/>
          <w:sz w:val="24"/>
          <w:szCs w:val="24"/>
        </w:rPr>
        <w:t xml:space="preserve"> sustainable agricultural development as a whole,</w:t>
      </w:r>
      <w:r w:rsidR="00383503" w:rsidRPr="00FC6538">
        <w:rPr>
          <w:rFonts w:ascii="Tahoma" w:hAnsi="Tahoma" w:cs="Tahoma"/>
          <w:sz w:val="24"/>
          <w:szCs w:val="24"/>
        </w:rPr>
        <w:t xml:space="preserve"> </w:t>
      </w:r>
      <w:r w:rsidRPr="00FC6538">
        <w:rPr>
          <w:rFonts w:ascii="Tahoma" w:hAnsi="Tahoma" w:cs="Tahoma"/>
          <w:sz w:val="24"/>
          <w:szCs w:val="24"/>
        </w:rPr>
        <w:t>so, ad</w:t>
      </w:r>
      <w:r w:rsidR="00383503" w:rsidRPr="00FC6538">
        <w:rPr>
          <w:rFonts w:ascii="Tahoma" w:hAnsi="Tahoma" w:cs="Tahoma"/>
          <w:sz w:val="24"/>
          <w:szCs w:val="24"/>
        </w:rPr>
        <w:t>d</w:t>
      </w:r>
      <w:r w:rsidRPr="00FC6538">
        <w:rPr>
          <w:rFonts w:ascii="Tahoma" w:hAnsi="Tahoma" w:cs="Tahoma"/>
          <w:sz w:val="24"/>
          <w:szCs w:val="24"/>
        </w:rPr>
        <w:t xml:space="preserve">ressing </w:t>
      </w:r>
      <w:proofErr w:type="gramStart"/>
      <w:r w:rsidRPr="00FC6538">
        <w:rPr>
          <w:rFonts w:ascii="Tahoma" w:hAnsi="Tahoma" w:cs="Tahoma"/>
          <w:sz w:val="24"/>
          <w:szCs w:val="24"/>
        </w:rPr>
        <w:t>this factors</w:t>
      </w:r>
      <w:proofErr w:type="gramEnd"/>
      <w:r w:rsidRPr="00FC6538">
        <w:rPr>
          <w:rFonts w:ascii="Tahoma" w:hAnsi="Tahoma" w:cs="Tahoma"/>
          <w:sz w:val="24"/>
          <w:szCs w:val="24"/>
        </w:rPr>
        <w:t xml:space="preserve"> will go </w:t>
      </w:r>
      <w:proofErr w:type="spellStart"/>
      <w:r w:rsidRPr="00FC6538">
        <w:rPr>
          <w:rFonts w:ascii="Tahoma" w:hAnsi="Tahoma" w:cs="Tahoma"/>
          <w:sz w:val="24"/>
          <w:szCs w:val="24"/>
        </w:rPr>
        <w:t>along</w:t>
      </w:r>
      <w:proofErr w:type="spellEnd"/>
      <w:r w:rsidRPr="00FC6538">
        <w:rPr>
          <w:rFonts w:ascii="Tahoma" w:hAnsi="Tahoma" w:cs="Tahoma"/>
          <w:sz w:val="24"/>
          <w:szCs w:val="24"/>
        </w:rPr>
        <w:t xml:space="preserve"> way in transforming the lives of farmers in the study area</w:t>
      </w:r>
      <w:r w:rsidR="00383503" w:rsidRPr="00FC6538">
        <w:rPr>
          <w:rFonts w:ascii="Tahoma" w:hAnsi="Tahoma" w:cs="Tahoma"/>
          <w:sz w:val="24"/>
          <w:szCs w:val="24"/>
        </w:rPr>
        <w:t>.</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1.5</w:t>
      </w:r>
      <w:r w:rsidRPr="00FC6538">
        <w:rPr>
          <w:rFonts w:ascii="Tahoma" w:hAnsi="Tahoma" w:cs="Tahoma"/>
          <w:b/>
          <w:sz w:val="24"/>
          <w:szCs w:val="24"/>
        </w:rPr>
        <w:tab/>
      </w:r>
      <w:r w:rsidR="00383503" w:rsidRPr="00FC6538">
        <w:rPr>
          <w:rFonts w:ascii="Tahoma" w:hAnsi="Tahoma" w:cs="Tahoma"/>
          <w:b/>
          <w:sz w:val="24"/>
          <w:szCs w:val="24"/>
        </w:rPr>
        <w:t>SCOPE OF THE STUDY</w:t>
      </w:r>
    </w:p>
    <w:p w:rsidR="0038350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study focuses on identifying and analyzing the factors influencing the adoption of new crop varieties among farmers in</w:t>
      </w:r>
      <w:r w:rsidR="00324239" w:rsidRPr="00FC6538">
        <w:rPr>
          <w:rFonts w:ascii="Tahoma" w:hAnsi="Tahoma" w:cs="Tahoma"/>
          <w:sz w:val="24"/>
          <w:szCs w:val="24"/>
        </w:rPr>
        <w:t xml:space="preserve"> some selected communities in</w:t>
      </w:r>
      <w:r w:rsidRPr="00FC6538">
        <w:rPr>
          <w:rFonts w:ascii="Tahoma" w:hAnsi="Tahoma" w:cs="Tahoma"/>
          <w:sz w:val="24"/>
          <w:szCs w:val="24"/>
        </w:rPr>
        <w:t xml:space="preserve"> Ilorin East Local Government Area</w:t>
      </w:r>
      <w:r w:rsidR="00383503" w:rsidRPr="00FC6538">
        <w:rPr>
          <w:rFonts w:ascii="Tahoma" w:hAnsi="Tahoma" w:cs="Tahoma"/>
          <w:sz w:val="24"/>
          <w:szCs w:val="24"/>
        </w:rPr>
        <w:t xml:space="preserve">, </w:t>
      </w:r>
      <w:proofErr w:type="spellStart"/>
      <w:r w:rsidR="00383503" w:rsidRPr="00FC6538">
        <w:rPr>
          <w:rFonts w:ascii="Tahoma" w:hAnsi="Tahoma" w:cs="Tahoma"/>
          <w:sz w:val="24"/>
          <w:szCs w:val="24"/>
        </w:rPr>
        <w:t>Kwara</w:t>
      </w:r>
      <w:proofErr w:type="spellEnd"/>
      <w:r w:rsidR="00383503" w:rsidRPr="00FC6538">
        <w:rPr>
          <w:rFonts w:ascii="Tahoma" w:hAnsi="Tahoma" w:cs="Tahoma"/>
          <w:sz w:val="24"/>
          <w:szCs w:val="24"/>
        </w:rPr>
        <w:t xml:space="preserve"> State, Nigeria </w:t>
      </w:r>
      <w:r w:rsidR="00324239" w:rsidRPr="00FC6538">
        <w:rPr>
          <w:rFonts w:ascii="Tahoma" w:hAnsi="Tahoma" w:cs="Tahoma"/>
          <w:sz w:val="24"/>
          <w:szCs w:val="24"/>
        </w:rPr>
        <w:t xml:space="preserve">and not the entire local govt area and the targeted respondents are small </w:t>
      </w:r>
      <w:proofErr w:type="gramStart"/>
      <w:r w:rsidR="00324239" w:rsidRPr="00FC6538">
        <w:rPr>
          <w:rFonts w:ascii="Tahoma" w:hAnsi="Tahoma" w:cs="Tahoma"/>
          <w:sz w:val="24"/>
          <w:szCs w:val="24"/>
        </w:rPr>
        <w:t>holders</w:t>
      </w:r>
      <w:proofErr w:type="gramEnd"/>
      <w:r w:rsidR="00324239" w:rsidRPr="00FC6538">
        <w:rPr>
          <w:rFonts w:ascii="Tahoma" w:hAnsi="Tahoma" w:cs="Tahoma"/>
          <w:sz w:val="24"/>
          <w:szCs w:val="24"/>
        </w:rPr>
        <w:t xml:space="preserve"> farmers with poor use of new farming technology.</w:t>
      </w:r>
    </w:p>
    <w:p w:rsidR="00FD57B2" w:rsidRPr="00FC6538" w:rsidRDefault="00547493"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b/>
          <w:sz w:val="24"/>
          <w:szCs w:val="24"/>
        </w:rPr>
        <w:lastRenderedPageBreak/>
        <w:t>1.6</w:t>
      </w:r>
      <w:r w:rsidRPr="00FC6538">
        <w:rPr>
          <w:rFonts w:ascii="Tahoma" w:hAnsi="Tahoma" w:cs="Tahoma"/>
          <w:b/>
          <w:sz w:val="24"/>
          <w:szCs w:val="24"/>
        </w:rPr>
        <w:tab/>
      </w:r>
      <w:r w:rsidR="00383503" w:rsidRPr="00FC6538">
        <w:rPr>
          <w:rFonts w:ascii="Tahoma" w:hAnsi="Tahoma" w:cs="Tahoma"/>
          <w:b/>
          <w:sz w:val="24"/>
          <w:szCs w:val="24"/>
        </w:rPr>
        <w:t>LIMITATIONS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its comprehensive approach, the study has inherent limitations that may affect its outcomes. These include:</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FC6538">
        <w:rPr>
          <w:rFonts w:ascii="Tahoma" w:hAnsi="Tahoma" w:cs="Tahoma"/>
          <w:sz w:val="24"/>
          <w:szCs w:val="24"/>
        </w:rPr>
        <w:tab/>
      </w:r>
      <w:r w:rsidRPr="00FC6538">
        <w:rPr>
          <w:rFonts w:ascii="Tahoma" w:hAnsi="Tahoma" w:cs="Tahoma"/>
          <w:sz w:val="24"/>
          <w:szCs w:val="24"/>
        </w:rPr>
        <w:t>Geographical Constraints: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findings are limited to Ilorin East Local Government Area and may not be </w:t>
      </w:r>
      <w:proofErr w:type="spellStart"/>
      <w:r w:rsidRPr="00FC6538">
        <w:rPr>
          <w:rFonts w:ascii="Tahoma" w:hAnsi="Tahoma" w:cs="Tahoma"/>
          <w:sz w:val="24"/>
          <w:szCs w:val="24"/>
        </w:rPr>
        <w:t>generalizable</w:t>
      </w:r>
      <w:proofErr w:type="spellEnd"/>
      <w:r w:rsidRPr="00FC6538">
        <w:rPr>
          <w:rFonts w:ascii="Tahoma" w:hAnsi="Tahoma" w:cs="Tahoma"/>
          <w:sz w:val="24"/>
          <w:szCs w:val="24"/>
        </w:rPr>
        <w:t xml:space="preserve"> to other regions with different agro-ecological conditions, socio-economic characteristics, or institutional frameworks.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 </w:t>
      </w:r>
      <w:r w:rsidR="00FC6538">
        <w:rPr>
          <w:rFonts w:ascii="Tahoma" w:hAnsi="Tahoma" w:cs="Tahoma"/>
          <w:b/>
          <w:sz w:val="24"/>
          <w:szCs w:val="24"/>
        </w:rPr>
        <w:tab/>
      </w:r>
      <w:r w:rsidRPr="00FC6538">
        <w:rPr>
          <w:rFonts w:ascii="Tahoma" w:hAnsi="Tahoma" w:cs="Tahoma"/>
          <w:b/>
          <w:sz w:val="24"/>
          <w:szCs w:val="24"/>
        </w:rPr>
        <w:t>Sample Size and Representation: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efforts will be made to ensure a representative sample, the limited number of participants may not fully capture the diversity of farming practices and challenges within the area</w:t>
      </w:r>
      <w:r w:rsidR="00383503" w:rsidRPr="00FC6538">
        <w:rPr>
          <w:rFonts w:ascii="Tahoma" w:hAnsi="Tahoma" w:cs="Tahoma"/>
          <w:sz w:val="24"/>
          <w:szCs w:val="24"/>
        </w:rPr>
        <w:t>.</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Access to Data: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rsidR="00FD57B2" w:rsidRPr="00FC6538" w:rsidRDefault="00324239"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00FD5534" w:rsidRPr="00FC6538">
        <w:rPr>
          <w:rFonts w:ascii="Tahoma" w:hAnsi="Tahoma" w:cs="Tahoma"/>
          <w:sz w:val="24"/>
          <w:szCs w:val="24"/>
        </w:rPr>
        <w:t>. Time and Resource Limitations: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scope of the study is constrained by the available time and financial resources, which may limit the depth of data collection and analysis.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1.7</w:t>
      </w:r>
      <w:r w:rsidRPr="00FC6538">
        <w:rPr>
          <w:rFonts w:ascii="Tahoma" w:hAnsi="Tahoma" w:cs="Tahoma"/>
          <w:b/>
          <w:sz w:val="24"/>
          <w:szCs w:val="24"/>
        </w:rPr>
        <w:tab/>
      </w:r>
      <w:r w:rsidR="00383503" w:rsidRPr="00FC6538">
        <w:rPr>
          <w:rFonts w:ascii="Tahoma" w:hAnsi="Tahoma" w:cs="Tahoma"/>
          <w:b/>
          <w:sz w:val="24"/>
          <w:szCs w:val="24"/>
        </w:rPr>
        <w:t>DEFINITION OF TERMS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For clarity and a better understanding of the key concepts in this study, the following terms are defined:</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 Adoption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 New Crop Varieties</w:t>
      </w:r>
    </w:p>
    <w:p w:rsidR="0054749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Farmers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refers to individuals engaged in agricultural activities, primarily for subsistence or commercial purposes. In this study, it specifically relates to smallholder farmers in Ilorin East Local Government Area.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4. Factors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Factors refer to the various elements, conditions, or variables—such as socio-economic status, institutional support, and cultural preferences—that influence farmers’ decisions to adopt or reject new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5. Ilorin East Local Government Area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This is a local government area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which serves as the geographical focus of this study. It is predominantly agrarian, with farming as the primary livelihood for most residents.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6.</w:t>
      </w:r>
      <w:r w:rsidR="00D5334A">
        <w:rPr>
          <w:rFonts w:ascii="Tahoma" w:hAnsi="Tahoma" w:cs="Tahoma"/>
          <w:b/>
          <w:sz w:val="24"/>
          <w:szCs w:val="24"/>
        </w:rPr>
        <w:tab/>
      </w:r>
      <w:r w:rsidRPr="00FC6538">
        <w:rPr>
          <w:rFonts w:ascii="Tahoma" w:hAnsi="Tahoma" w:cs="Tahoma"/>
          <w:b/>
          <w:sz w:val="24"/>
          <w:szCs w:val="24"/>
        </w:rPr>
        <w:t xml:space="preserve"> Extension Services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7. </w:t>
      </w:r>
      <w:r w:rsidR="00D5334A">
        <w:rPr>
          <w:rFonts w:ascii="Tahoma" w:hAnsi="Tahoma" w:cs="Tahoma"/>
          <w:b/>
          <w:sz w:val="24"/>
          <w:szCs w:val="24"/>
        </w:rPr>
        <w:tab/>
      </w:r>
      <w:r w:rsidRPr="00FC6538">
        <w:rPr>
          <w:rFonts w:ascii="Tahoma" w:hAnsi="Tahoma" w:cs="Tahoma"/>
          <w:b/>
          <w:sz w:val="24"/>
          <w:szCs w:val="24"/>
        </w:rPr>
        <w:t>Socio-Economic Characteristics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These are the demographic and economic attributes of farmers, including age, education level, income, farm size, and gender, which play a significant role in shaping their </w:t>
      </w:r>
      <w:proofErr w:type="spellStart"/>
      <w:r w:rsidRPr="00FC6538">
        <w:rPr>
          <w:rFonts w:ascii="Tahoma" w:hAnsi="Tahoma" w:cs="Tahoma"/>
          <w:sz w:val="24"/>
          <w:szCs w:val="24"/>
        </w:rPr>
        <w:t>behavior</w:t>
      </w:r>
      <w:proofErr w:type="spellEnd"/>
      <w:r w:rsidRPr="00FC6538">
        <w:rPr>
          <w:rFonts w:ascii="Tahoma" w:hAnsi="Tahoma" w:cs="Tahoma"/>
          <w:sz w:val="24"/>
          <w:szCs w:val="24"/>
        </w:rPr>
        <w:t xml:space="preserve"> and decision-making.</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8.</w:t>
      </w:r>
      <w:r w:rsidR="00D5334A">
        <w:rPr>
          <w:rFonts w:ascii="Tahoma" w:hAnsi="Tahoma" w:cs="Tahoma"/>
          <w:b/>
          <w:sz w:val="24"/>
          <w:szCs w:val="24"/>
        </w:rPr>
        <w:tab/>
      </w:r>
      <w:r w:rsidRPr="00FC6538">
        <w:rPr>
          <w:rFonts w:ascii="Tahoma" w:hAnsi="Tahoma" w:cs="Tahoma"/>
          <w:b/>
          <w:sz w:val="24"/>
          <w:szCs w:val="24"/>
        </w:rPr>
        <w:t xml:space="preserve">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refer to the structural and organizational aspects that influence adoption decisions, such as access to credit facilities, availability of extension services, and membership in farmer cooperatives.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9.</w:t>
      </w:r>
      <w:r w:rsidR="00D5334A">
        <w:rPr>
          <w:rFonts w:ascii="Tahoma" w:hAnsi="Tahoma" w:cs="Tahoma"/>
          <w:b/>
          <w:sz w:val="24"/>
          <w:szCs w:val="24"/>
        </w:rPr>
        <w:tab/>
      </w:r>
      <w:r w:rsidRPr="00FC6538">
        <w:rPr>
          <w:rFonts w:ascii="Tahoma" w:hAnsi="Tahoma" w:cs="Tahoma"/>
          <w:b/>
          <w:sz w:val="24"/>
          <w:szCs w:val="24"/>
        </w:rPr>
        <w:t xml:space="preserve"> Perceived Risks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relates to the concerns or uncertainties farmers may have about the potential outcomes of adopting new crop varieties, such as the risk of crop failure, increased production costs, or market acceptance.</w:t>
      </w: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10. Traditional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defining these terms, this study ensures that readers and stakeholders have a shared understanding of the concepts and issues under investigation.</w:t>
      </w:r>
    </w:p>
    <w:p w:rsidR="00383503" w:rsidRPr="00FC6538" w:rsidRDefault="0038350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925A64"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TWO</w:t>
      </w:r>
    </w:p>
    <w:p w:rsidR="00FD57B2"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LITERATURE REVIEW</w:t>
      </w:r>
    </w:p>
    <w:p w:rsidR="00FD57B2" w:rsidRPr="00FC6538" w:rsidRDefault="0038350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2.1 CONCEPT OF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proofErr w:type="spellStart"/>
      <w:r w:rsidRPr="00FC6538">
        <w:rPr>
          <w:rFonts w:ascii="Tahoma" w:hAnsi="Tahoma" w:cs="Tahoma"/>
          <w:sz w:val="24"/>
          <w:szCs w:val="24"/>
        </w:rPr>
        <w:t>trialability</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observability</w:t>
      </w:r>
      <w:proofErr w:type="spellEnd"/>
      <w:r w:rsidRPr="00FC6538">
        <w:rPr>
          <w:rFonts w:ascii="Tahoma" w:hAnsi="Tahoma" w:cs="Tahoma"/>
          <w:sz w:val="24"/>
          <w:szCs w:val="24"/>
        </w:rPr>
        <w:t xml:space="preserve"> of the innovation. Studies in agriculture have confirmed that farmers are more likely to adopt innovations that they perceive as compatible with their needs and socio-economic conditions.</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 FACTORS INFLUENCING ADOPTION OF NEW CROP VARIETIES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2.2.1 Socio-economic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variables such as age, education, gender, and income significantly influence farmers' decisions to adopt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Age and Experience: Younger farmers are often more open to adopting new technologies due to their willingness to experiment and take risks. Conversely, older farmers may rely on traditional methods but possess practical experience.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Education: Several studies, including those by </w:t>
      </w:r>
      <w:proofErr w:type="spellStart"/>
      <w:r w:rsidRPr="00FC6538">
        <w:rPr>
          <w:rFonts w:ascii="Tahoma" w:hAnsi="Tahoma" w:cs="Tahoma"/>
          <w:sz w:val="24"/>
          <w:szCs w:val="24"/>
        </w:rPr>
        <w:t>Asfaw</w:t>
      </w:r>
      <w:proofErr w:type="spellEnd"/>
      <w:r w:rsidRPr="00FC6538">
        <w:rPr>
          <w:rFonts w:ascii="Tahoma" w:hAnsi="Tahoma" w:cs="Tahoma"/>
          <w:sz w:val="24"/>
          <w:szCs w:val="24"/>
        </w:rPr>
        <w:t xml:space="preserve"> et al. (2021), show that educated farmers are more likely to understand the benefits of new crop varieties and implement them effectively.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Income and Land Size: Wealthier farmers with larger landholdings are more inclined to adopt new varieties, as they have the financial resources to invest in seeds and inputs.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2.2.2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Access to credit facilities, extension services, and farmer cooperatives play a pivotal role in the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Credit Access: Financial constraints hinder farmers from purchasing high-quality seeds. Studies by </w:t>
      </w:r>
      <w:proofErr w:type="spellStart"/>
      <w:r w:rsidRPr="00FC6538">
        <w:rPr>
          <w:rFonts w:ascii="Tahoma" w:hAnsi="Tahoma" w:cs="Tahoma"/>
          <w:sz w:val="24"/>
          <w:szCs w:val="24"/>
        </w:rPr>
        <w:t>Abubakar</w:t>
      </w:r>
      <w:proofErr w:type="spellEnd"/>
      <w:r w:rsidRPr="00FC6538">
        <w:rPr>
          <w:rFonts w:ascii="Tahoma" w:hAnsi="Tahoma" w:cs="Tahoma"/>
          <w:sz w:val="24"/>
          <w:szCs w:val="24"/>
        </w:rPr>
        <w:t xml:space="preserve"> et al. (2022) highlight the positive correlation between access to microcredit and adoption rates.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2.2.3 Cultural and </w:t>
      </w:r>
      <w:proofErr w:type="spellStart"/>
      <w:r w:rsidRPr="00FC6538">
        <w:rPr>
          <w:rFonts w:ascii="Tahoma" w:hAnsi="Tahoma" w:cs="Tahoma"/>
          <w:b/>
          <w:sz w:val="24"/>
          <w:szCs w:val="24"/>
        </w:rPr>
        <w:t>Behavioral</w:t>
      </w:r>
      <w:proofErr w:type="spellEnd"/>
      <w:r w:rsidRPr="00FC6538">
        <w:rPr>
          <w:rFonts w:ascii="Tahoma" w:hAnsi="Tahoma" w:cs="Tahoma"/>
          <w:b/>
          <w:sz w:val="24"/>
          <w:szCs w:val="24"/>
        </w:rPr>
        <w:t xml:space="preserve">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Farmers' traditional beliefs, preferences, and risk perceptions affect the adoption of new crop varieties. For instance, studies by </w:t>
      </w:r>
      <w:proofErr w:type="spellStart"/>
      <w:r w:rsidRPr="00FC6538">
        <w:rPr>
          <w:rFonts w:ascii="Tahoma" w:hAnsi="Tahoma" w:cs="Tahoma"/>
          <w:sz w:val="24"/>
          <w:szCs w:val="24"/>
        </w:rPr>
        <w:t>Ogunniyi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Olagunju</w:t>
      </w:r>
      <w:proofErr w:type="spellEnd"/>
      <w:r w:rsidRPr="00FC6538">
        <w:rPr>
          <w:rFonts w:ascii="Tahoma" w:hAnsi="Tahoma" w:cs="Tahoma"/>
          <w:sz w:val="24"/>
          <w:szCs w:val="24"/>
        </w:rPr>
        <w:t xml:space="preserve"> (2020) reveal that farmers prefer indigenous varieties for their taste and adaptability to local conditions.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2.2.4 Environmental and Climatic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2.3 THE ROLE OF POLICY AND GOVERNMENT INTERVENTIONS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2.4 EMPIRICAL STUDIES ON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Numerous studies have examined the adoption of new crop varieties in Nigeria and beyond: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Nigeria: </w:t>
      </w:r>
      <w:proofErr w:type="spellStart"/>
      <w:r w:rsidRPr="00FC6538">
        <w:rPr>
          <w:rFonts w:ascii="Tahoma" w:hAnsi="Tahoma" w:cs="Tahoma"/>
          <w:sz w:val="24"/>
          <w:szCs w:val="24"/>
        </w:rPr>
        <w:t>Adedeji</w:t>
      </w:r>
      <w:proofErr w:type="spellEnd"/>
      <w:r w:rsidRPr="00FC6538">
        <w:rPr>
          <w:rFonts w:ascii="Tahoma" w:hAnsi="Tahoma" w:cs="Tahoma"/>
          <w:sz w:val="24"/>
          <w:szCs w:val="24"/>
        </w:rPr>
        <w:t xml:space="preserve"> et al. (2021) studied maize farmers in </w:t>
      </w:r>
      <w:proofErr w:type="spellStart"/>
      <w:r w:rsidRPr="00FC6538">
        <w:rPr>
          <w:rFonts w:ascii="Tahoma" w:hAnsi="Tahoma" w:cs="Tahoma"/>
          <w:sz w:val="24"/>
          <w:szCs w:val="24"/>
        </w:rPr>
        <w:t>southwestern</w:t>
      </w:r>
      <w:proofErr w:type="spellEnd"/>
      <w:r w:rsidRPr="00FC6538">
        <w:rPr>
          <w:rFonts w:ascii="Tahoma" w:hAnsi="Tahoma" w:cs="Tahoma"/>
          <w:sz w:val="24"/>
          <w:szCs w:val="24"/>
        </w:rPr>
        <w:t xml:space="preserve"> Nigeria, finding that access to extension services and cooperative membership significantly influenced adoption.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Africa: Research by the African Development Bank (2022) emphasizes the role of women in enhancing the adoption of improved cassava and yam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Global: Studies by the International Food Policy Research Institute (IFPRI) show that financial incentives, combined with farmer education, improve the uptake of high-yield crop varieties worldwide.</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2.5 CHALLENGES IN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the potential benefits, several challenges hinder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Cost of Inputs: Improved seeds and complementary inputs are often unaffordable for smallholder farmers.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2. Inadequate Infrastructure: Poor road networks and storage facilities reduce access to markets and discourage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Limited Research and Development: There is a gap in localized research to develop crop varieties suited to specific ecological zones.</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2.6 RESEARCH GAPS AND FUTURE DIRECTIONS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D5334A">
        <w:rPr>
          <w:rFonts w:ascii="Tahoma" w:hAnsi="Tahoma" w:cs="Tahoma"/>
          <w:sz w:val="24"/>
          <w:szCs w:val="24"/>
        </w:rPr>
        <w:tab/>
      </w:r>
      <w:r w:rsidRPr="00FC6538">
        <w:rPr>
          <w:rFonts w:ascii="Tahoma" w:hAnsi="Tahoma" w:cs="Tahoma"/>
          <w:sz w:val="24"/>
          <w:szCs w:val="24"/>
        </w:rPr>
        <w:t>Developing region-specific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D5334A">
        <w:rPr>
          <w:rFonts w:ascii="Tahoma" w:hAnsi="Tahoma" w:cs="Tahoma"/>
          <w:sz w:val="24"/>
          <w:szCs w:val="24"/>
        </w:rPr>
        <w:tab/>
      </w:r>
      <w:r w:rsidRPr="00FC6538">
        <w:rPr>
          <w:rFonts w:ascii="Tahoma" w:hAnsi="Tahoma" w:cs="Tahoma"/>
          <w:sz w:val="24"/>
          <w:szCs w:val="24"/>
        </w:rPr>
        <w:t>Enhancing farmer education through digital platforms.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00D5334A">
        <w:rPr>
          <w:rFonts w:ascii="Tahoma" w:hAnsi="Tahoma" w:cs="Tahoma"/>
          <w:sz w:val="24"/>
          <w:szCs w:val="24"/>
        </w:rPr>
        <w:tab/>
      </w:r>
      <w:r w:rsidRPr="00FC6538">
        <w:rPr>
          <w:rFonts w:ascii="Tahoma" w:hAnsi="Tahoma" w:cs="Tahoma"/>
          <w:sz w:val="24"/>
          <w:szCs w:val="24"/>
        </w:rPr>
        <w:t xml:space="preserve"> Expanding credit access for smallholder farmers.</w:t>
      </w:r>
    </w:p>
    <w:p w:rsidR="007C0227" w:rsidRPr="00FC6538" w:rsidRDefault="007C0227"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B84E86"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THREE</w:t>
      </w:r>
    </w:p>
    <w:p w:rsidR="00FD57B2"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METHODOLOGY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3.1 STUDY AREA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This research will be conducted in Ilorin East Local Government Area (LGA), one of the 16 LGAs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Ilorin East is located in the North-Central region of Nigeria and is predominantly agrarian. Its headquarters is located in </w:t>
      </w:r>
      <w:proofErr w:type="spellStart"/>
      <w:r w:rsidRPr="00FC6538">
        <w:rPr>
          <w:rFonts w:ascii="Tahoma" w:hAnsi="Tahoma" w:cs="Tahoma"/>
          <w:sz w:val="24"/>
          <w:szCs w:val="24"/>
        </w:rPr>
        <w:t>Oke-Oyi</w:t>
      </w:r>
      <w:proofErr w:type="spellEnd"/>
      <w:r w:rsidRPr="00FC6538">
        <w:rPr>
          <w:rFonts w:ascii="Tahoma" w:hAnsi="Tahoma" w:cs="Tahoma"/>
          <w:sz w:val="24"/>
          <w:szCs w:val="24"/>
        </w:rPr>
        <w:t xml:space="preserve">, approximately 20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from Ilorin, the state capital. The LGA spans an area of 486 square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and is bordered by </w:t>
      </w:r>
      <w:proofErr w:type="spellStart"/>
      <w:r w:rsidRPr="00FC6538">
        <w:rPr>
          <w:rFonts w:ascii="Tahoma" w:hAnsi="Tahoma" w:cs="Tahoma"/>
          <w:sz w:val="24"/>
          <w:szCs w:val="24"/>
        </w:rPr>
        <w:t>Asa</w:t>
      </w:r>
      <w:proofErr w:type="spellEnd"/>
      <w:r w:rsidRPr="00FC6538">
        <w:rPr>
          <w:rFonts w:ascii="Tahoma" w:hAnsi="Tahoma" w:cs="Tahoma"/>
          <w:sz w:val="24"/>
          <w:szCs w:val="24"/>
        </w:rPr>
        <w:t xml:space="preserve"> LGA to the west, Ilorin South to the south, and Moro LGA to the north.</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climate of Ilorin East is characterized by a tropical </w:t>
      </w:r>
      <w:proofErr w:type="spellStart"/>
      <w:r w:rsidRPr="00FC6538">
        <w:rPr>
          <w:rFonts w:ascii="Tahoma" w:hAnsi="Tahoma" w:cs="Tahoma"/>
          <w:sz w:val="24"/>
          <w:szCs w:val="24"/>
        </w:rPr>
        <w:t>savanna</w:t>
      </w:r>
      <w:proofErr w:type="spellEnd"/>
      <w:r w:rsidRPr="00FC6538">
        <w:rPr>
          <w:rFonts w:ascii="Tahoma" w:hAnsi="Tahoma" w:cs="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proofErr w:type="spellStart"/>
      <w:r w:rsidRPr="00FC6538">
        <w:rPr>
          <w:rFonts w:ascii="Tahoma" w:hAnsi="Tahoma" w:cs="Tahoma"/>
          <w:sz w:val="24"/>
          <w:szCs w:val="24"/>
        </w:rPr>
        <w:t>favorable</w:t>
      </w:r>
      <w:proofErr w:type="spellEnd"/>
      <w:r w:rsidRPr="00FC6538">
        <w:rPr>
          <w:rFonts w:ascii="Tahoma" w:hAnsi="Tahoma" w:cs="Tahoma"/>
          <w:sz w:val="24"/>
          <w:szCs w:val="24"/>
        </w:rPr>
        <w:t xml:space="preserve"> climatic conditions make it an essential agricultural hub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3.2 POPULATION FOR THE STUDY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study targets smallholder farmers in</w:t>
      </w:r>
      <w:r w:rsidR="00324239" w:rsidRPr="00FC6538">
        <w:rPr>
          <w:rFonts w:ascii="Tahoma" w:hAnsi="Tahoma" w:cs="Tahoma"/>
          <w:sz w:val="24"/>
          <w:szCs w:val="24"/>
        </w:rPr>
        <w:t xml:space="preserve"> five selected communities in</w:t>
      </w:r>
      <w:r w:rsidRPr="00FC6538">
        <w:rPr>
          <w:rFonts w:ascii="Tahoma" w:hAnsi="Tahoma" w:cs="Tahoma"/>
          <w:sz w:val="24"/>
          <w:szCs w:val="24"/>
        </w:rPr>
        <w:t xml:space="preserve"> Ilorin East LGA who engage in cultivating s</w:t>
      </w:r>
      <w:r w:rsidR="00324239" w:rsidRPr="00FC6538">
        <w:rPr>
          <w:rFonts w:ascii="Tahoma" w:hAnsi="Tahoma" w:cs="Tahoma"/>
          <w:sz w:val="24"/>
          <w:szCs w:val="24"/>
        </w:rPr>
        <w:t>taple crop</w:t>
      </w:r>
      <w:r w:rsidRPr="00FC6538">
        <w:rPr>
          <w:rFonts w:ascii="Tahoma" w:hAnsi="Tahoma" w:cs="Tahoma"/>
          <w:sz w:val="24"/>
          <w:szCs w:val="24"/>
        </w:rPr>
        <w:t xml:space="preserve">. These farmers constitute the majority </w:t>
      </w:r>
      <w:r w:rsidRPr="00FC6538">
        <w:rPr>
          <w:rFonts w:ascii="Tahoma" w:hAnsi="Tahoma" w:cs="Tahoma"/>
          <w:sz w:val="24"/>
          <w:szCs w:val="24"/>
        </w:rPr>
        <w:lastRenderedPageBreak/>
        <w:t>of the agricultural workforce in the area and are critical stakeholders in the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3.3 SAMPLING PROCEDURE AND SAMPLE SIZE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mu</w:t>
      </w:r>
      <w:r w:rsidR="002E6489" w:rsidRPr="00FC6538">
        <w:rPr>
          <w:rFonts w:ascii="Tahoma" w:hAnsi="Tahoma" w:cs="Tahoma"/>
          <w:sz w:val="24"/>
          <w:szCs w:val="24"/>
        </w:rPr>
        <w:t>lti-stage sampling technique was</w:t>
      </w:r>
      <w:r w:rsidRPr="00FC6538">
        <w:rPr>
          <w:rFonts w:ascii="Tahoma" w:hAnsi="Tahoma" w:cs="Tahoma"/>
          <w:sz w:val="24"/>
          <w:szCs w:val="24"/>
        </w:rPr>
        <w:t xml:space="preserve"> used to select respondents for the study:</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00324239" w:rsidRPr="00FC6538">
        <w:rPr>
          <w:rFonts w:ascii="Tahoma" w:hAnsi="Tahoma" w:cs="Tahoma"/>
          <w:sz w:val="24"/>
          <w:szCs w:val="24"/>
        </w:rPr>
        <w:t xml:space="preserve">. </w:t>
      </w:r>
      <w:r w:rsidR="00D5334A">
        <w:rPr>
          <w:rFonts w:ascii="Tahoma" w:hAnsi="Tahoma" w:cs="Tahoma"/>
          <w:sz w:val="24"/>
          <w:szCs w:val="24"/>
        </w:rPr>
        <w:tab/>
      </w:r>
      <w:r w:rsidR="00324239" w:rsidRPr="00FC6538">
        <w:rPr>
          <w:rFonts w:ascii="Tahoma" w:hAnsi="Tahoma" w:cs="Tahoma"/>
          <w:b/>
          <w:sz w:val="24"/>
          <w:szCs w:val="24"/>
        </w:rPr>
        <w:t>Stage</w:t>
      </w:r>
      <w:r w:rsidR="00FA6560" w:rsidRPr="00FC6538">
        <w:rPr>
          <w:rFonts w:ascii="Tahoma" w:hAnsi="Tahoma" w:cs="Tahoma"/>
          <w:b/>
          <w:sz w:val="24"/>
          <w:szCs w:val="24"/>
        </w:rPr>
        <w:t xml:space="preserve"> 1A purposive</w:t>
      </w:r>
      <w:r w:rsidR="00FA6560" w:rsidRPr="00FC6538">
        <w:rPr>
          <w:rFonts w:ascii="Tahoma" w:hAnsi="Tahoma" w:cs="Tahoma"/>
          <w:sz w:val="24"/>
          <w:szCs w:val="24"/>
        </w:rPr>
        <w:t>: selection of four</w:t>
      </w:r>
      <w:r w:rsidR="00324239" w:rsidRPr="00FC6538">
        <w:rPr>
          <w:rFonts w:ascii="Tahoma" w:hAnsi="Tahoma" w:cs="Tahoma"/>
          <w:sz w:val="24"/>
          <w:szCs w:val="24"/>
        </w:rPr>
        <w:t xml:space="preserve"> communities</w:t>
      </w:r>
      <w:r w:rsidRPr="00FC6538">
        <w:rPr>
          <w:rFonts w:ascii="Tahoma" w:hAnsi="Tahoma" w:cs="Tahoma"/>
          <w:sz w:val="24"/>
          <w:szCs w:val="24"/>
        </w:rPr>
        <w:t xml:space="preserve"> within Ilorin East L</w:t>
      </w:r>
      <w:r w:rsidR="00B07E61" w:rsidRPr="00FC6538">
        <w:rPr>
          <w:rFonts w:ascii="Tahoma" w:hAnsi="Tahoma" w:cs="Tahoma"/>
          <w:sz w:val="24"/>
          <w:szCs w:val="24"/>
        </w:rPr>
        <w:t xml:space="preserve">GA </w:t>
      </w:r>
      <w:proofErr w:type="gramStart"/>
      <w:r w:rsidR="00B07E61" w:rsidRPr="00FC6538">
        <w:rPr>
          <w:rFonts w:ascii="Tahoma" w:hAnsi="Tahoma" w:cs="Tahoma"/>
          <w:sz w:val="24"/>
          <w:szCs w:val="24"/>
        </w:rPr>
        <w:t xml:space="preserve">was </w:t>
      </w:r>
      <w:r w:rsidR="00324239" w:rsidRPr="00FC6538">
        <w:rPr>
          <w:rFonts w:ascii="Tahoma" w:hAnsi="Tahoma" w:cs="Tahoma"/>
          <w:sz w:val="24"/>
          <w:szCs w:val="24"/>
        </w:rPr>
        <w:t xml:space="preserve"> made</w:t>
      </w:r>
      <w:proofErr w:type="gramEnd"/>
      <w:r w:rsidR="00324239" w:rsidRPr="00FC6538">
        <w:rPr>
          <w:rFonts w:ascii="Tahoma" w:hAnsi="Tahoma" w:cs="Tahoma"/>
          <w:sz w:val="24"/>
          <w:szCs w:val="24"/>
        </w:rPr>
        <w:t>,</w:t>
      </w:r>
      <w:r w:rsidR="008E6DEB" w:rsidRPr="00FC6538">
        <w:rPr>
          <w:rFonts w:ascii="Tahoma" w:hAnsi="Tahoma" w:cs="Tahoma"/>
          <w:sz w:val="24"/>
          <w:szCs w:val="24"/>
        </w:rPr>
        <w:t xml:space="preserve"> The selection was</w:t>
      </w:r>
      <w:r w:rsidRPr="00FC6538">
        <w:rPr>
          <w:rFonts w:ascii="Tahoma" w:hAnsi="Tahoma" w:cs="Tahoma"/>
          <w:sz w:val="24"/>
          <w:szCs w:val="24"/>
        </w:rPr>
        <w:t xml:space="preserve"> based on their level of agricultural activity, population density, and accessibility. Villages with diverse farming systems will be prioritized to capture a wide range of experiences.</w:t>
      </w:r>
    </w:p>
    <w:p w:rsidR="00FD57B2" w:rsidRPr="00FC6538" w:rsidRDefault="0032423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Within each selected communities</w:t>
      </w:r>
      <w:r w:rsidR="00FD5534" w:rsidRPr="00FC6538">
        <w:rPr>
          <w:rFonts w:ascii="Tahoma" w:hAnsi="Tahoma" w:cs="Tahoma"/>
          <w:sz w:val="24"/>
          <w:szCs w:val="24"/>
        </w:rPr>
        <w:t>, a simple r</w:t>
      </w:r>
      <w:r w:rsidR="008E6DEB" w:rsidRPr="00FC6538">
        <w:rPr>
          <w:rFonts w:ascii="Tahoma" w:hAnsi="Tahoma" w:cs="Tahoma"/>
          <w:sz w:val="24"/>
          <w:szCs w:val="24"/>
        </w:rPr>
        <w:t>andom sampling technique was</w:t>
      </w:r>
      <w:r w:rsidR="00FD5534" w:rsidRPr="00FC6538">
        <w:rPr>
          <w:rFonts w:ascii="Tahoma" w:hAnsi="Tahoma" w:cs="Tahoma"/>
          <w:sz w:val="24"/>
          <w:szCs w:val="24"/>
        </w:rPr>
        <w:t xml:space="preserve"> e</w:t>
      </w:r>
      <w:r w:rsidRPr="00FC6538">
        <w:rPr>
          <w:rFonts w:ascii="Tahoma" w:hAnsi="Tahoma" w:cs="Tahoma"/>
          <w:sz w:val="24"/>
          <w:szCs w:val="24"/>
        </w:rPr>
        <w:t>mployed to select farmers. A sample frame</w:t>
      </w:r>
      <w:r w:rsidR="00FD5534" w:rsidRPr="00FC6538">
        <w:rPr>
          <w:rFonts w:ascii="Tahoma" w:hAnsi="Tahoma" w:cs="Tahoma"/>
          <w:sz w:val="24"/>
          <w:szCs w:val="24"/>
        </w:rPr>
        <w:t xml:space="preserve"> of farmers</w:t>
      </w:r>
      <w:r w:rsidRPr="00FC6538">
        <w:rPr>
          <w:rFonts w:ascii="Tahoma" w:hAnsi="Tahoma" w:cs="Tahoma"/>
          <w:sz w:val="24"/>
          <w:szCs w:val="24"/>
        </w:rPr>
        <w:t xml:space="preserve"> in the selected communities</w:t>
      </w:r>
      <w:r w:rsidR="00FD5534" w:rsidRPr="00FC6538">
        <w:rPr>
          <w:rFonts w:ascii="Tahoma" w:hAnsi="Tahoma" w:cs="Tahoma"/>
          <w:sz w:val="24"/>
          <w:szCs w:val="24"/>
        </w:rPr>
        <w:t xml:space="preserve"> will be obtained from local agricultural extension offices and farmer cooperatives to ensure a representative sample.</w:t>
      </w:r>
    </w:p>
    <w:p w:rsidR="00FD57B2" w:rsidRPr="00FC6538" w:rsidRDefault="00324239"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w:t>
      </w:r>
      <w:r w:rsidR="00733E4E" w:rsidRPr="00FC6538">
        <w:rPr>
          <w:rFonts w:ascii="Tahoma" w:hAnsi="Tahoma" w:cs="Tahoma"/>
          <w:b/>
          <w:sz w:val="24"/>
          <w:szCs w:val="24"/>
        </w:rPr>
        <w:t>.</w:t>
      </w:r>
      <w:r w:rsidRPr="00FC6538">
        <w:rPr>
          <w:rFonts w:ascii="Tahoma" w:hAnsi="Tahoma" w:cs="Tahoma"/>
          <w:b/>
          <w:sz w:val="24"/>
          <w:szCs w:val="24"/>
        </w:rPr>
        <w:t xml:space="preserve"> Sample size</w:t>
      </w:r>
    </w:p>
    <w:p w:rsidR="00FD57B2" w:rsidRPr="00FC6538" w:rsidRDefault="002E648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random sampling of 35</w:t>
      </w:r>
      <w:r w:rsidR="00FD5534" w:rsidRPr="00FC6538">
        <w:rPr>
          <w:rFonts w:ascii="Tahoma" w:hAnsi="Tahoma" w:cs="Tahoma"/>
          <w:sz w:val="24"/>
          <w:szCs w:val="24"/>
        </w:rPr>
        <w:t xml:space="preserve"> smallholder farmers</w:t>
      </w:r>
      <w:r w:rsidR="00324239" w:rsidRPr="00FC6538">
        <w:rPr>
          <w:rFonts w:ascii="Tahoma" w:hAnsi="Tahoma" w:cs="Tahoma"/>
          <w:sz w:val="24"/>
          <w:szCs w:val="24"/>
        </w:rPr>
        <w:t xml:space="preserve"> each</w:t>
      </w:r>
      <w:r w:rsidR="009751C3" w:rsidRPr="00FC6538">
        <w:rPr>
          <w:rFonts w:ascii="Tahoma" w:hAnsi="Tahoma" w:cs="Tahoma"/>
          <w:sz w:val="24"/>
          <w:szCs w:val="24"/>
        </w:rPr>
        <w:t xml:space="preserve"> was</w:t>
      </w:r>
      <w:r w:rsidR="00FD5534" w:rsidRPr="00FC6538">
        <w:rPr>
          <w:rFonts w:ascii="Tahoma" w:hAnsi="Tahoma" w:cs="Tahoma"/>
          <w:sz w:val="24"/>
          <w:szCs w:val="24"/>
        </w:rPr>
        <w:t xml:space="preserve"> selected</w:t>
      </w:r>
      <w:r w:rsidR="00324239" w:rsidRPr="00FC6538">
        <w:rPr>
          <w:rFonts w:ascii="Tahoma" w:hAnsi="Tahoma" w:cs="Tahoma"/>
          <w:sz w:val="24"/>
          <w:szCs w:val="24"/>
        </w:rPr>
        <w:t xml:space="preserve"> from each communities</w:t>
      </w:r>
      <w:r w:rsidR="00FD5534" w:rsidRPr="00FC6538">
        <w:rPr>
          <w:rFonts w:ascii="Tahoma" w:hAnsi="Tahoma" w:cs="Tahoma"/>
          <w:sz w:val="24"/>
          <w:szCs w:val="24"/>
        </w:rPr>
        <w:t xml:space="preserve"> for the study</w:t>
      </w:r>
      <w:r w:rsidRPr="00FC6538">
        <w:rPr>
          <w:rFonts w:ascii="Tahoma" w:hAnsi="Tahoma" w:cs="Tahoma"/>
          <w:sz w:val="24"/>
          <w:szCs w:val="24"/>
        </w:rPr>
        <w:t xml:space="preserve"> making a total of 14</w:t>
      </w:r>
      <w:r w:rsidR="00FA6560" w:rsidRPr="00FC6538">
        <w:rPr>
          <w:rFonts w:ascii="Tahoma" w:hAnsi="Tahoma" w:cs="Tahoma"/>
          <w:sz w:val="24"/>
          <w:szCs w:val="24"/>
        </w:rPr>
        <w:t>0</w:t>
      </w:r>
      <w:r w:rsidR="00324239" w:rsidRPr="00FC6538">
        <w:rPr>
          <w:rFonts w:ascii="Tahoma" w:hAnsi="Tahoma" w:cs="Tahoma"/>
          <w:sz w:val="24"/>
          <w:szCs w:val="24"/>
        </w:rPr>
        <w:t xml:space="preserve"> farmers</w:t>
      </w:r>
      <w:proofErr w:type="gramStart"/>
      <w:r w:rsidR="00324239"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The sample size is determined using </w:t>
      </w:r>
      <w:proofErr w:type="spellStart"/>
      <w:r w:rsidR="00FD5534" w:rsidRPr="00FC6538">
        <w:rPr>
          <w:rFonts w:ascii="Tahoma" w:hAnsi="Tahoma" w:cs="Tahoma"/>
          <w:sz w:val="24"/>
          <w:szCs w:val="24"/>
        </w:rPr>
        <w:t>Krejcie</w:t>
      </w:r>
      <w:proofErr w:type="spellEnd"/>
      <w:r w:rsidR="00FD5534" w:rsidRPr="00FC6538">
        <w:rPr>
          <w:rFonts w:ascii="Tahoma" w:hAnsi="Tahoma" w:cs="Tahoma"/>
          <w:sz w:val="24"/>
          <w:szCs w:val="24"/>
        </w:rPr>
        <w:t xml:space="preserve"> and Morgan's (1970) table, which provides a statistically </w:t>
      </w:r>
      <w:r w:rsidR="00FD5534" w:rsidRPr="00FC6538">
        <w:rPr>
          <w:rFonts w:ascii="Tahoma" w:hAnsi="Tahoma" w:cs="Tahoma"/>
          <w:sz w:val="24"/>
          <w:szCs w:val="24"/>
        </w:rPr>
        <w:lastRenderedPageBreak/>
        <w:t xml:space="preserve">adequate sample for populations of various sizes. This sample size ensures the findings are statistically reliable and </w:t>
      </w:r>
      <w:proofErr w:type="spellStart"/>
      <w:r w:rsidR="00FD5534" w:rsidRPr="00FC6538">
        <w:rPr>
          <w:rFonts w:ascii="Tahoma" w:hAnsi="Tahoma" w:cs="Tahoma"/>
          <w:sz w:val="24"/>
          <w:szCs w:val="24"/>
        </w:rPr>
        <w:t>generalizable</w:t>
      </w:r>
      <w:proofErr w:type="spellEnd"/>
      <w:r w:rsidR="00FD5534" w:rsidRPr="00FC6538">
        <w:rPr>
          <w:rFonts w:ascii="Tahoma" w:hAnsi="Tahoma" w:cs="Tahoma"/>
          <w:sz w:val="24"/>
          <w:szCs w:val="24"/>
        </w:rPr>
        <w:t xml:space="preserve"> to the larger population of farmers in Ilorin East LGA.</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3.4 INSTRUMENT FOR DATA COLLECTION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prim</w:t>
      </w:r>
      <w:r w:rsidR="008F11C3" w:rsidRPr="00FC6538">
        <w:rPr>
          <w:rFonts w:ascii="Tahoma" w:hAnsi="Tahoma" w:cs="Tahoma"/>
          <w:sz w:val="24"/>
          <w:szCs w:val="24"/>
        </w:rPr>
        <w:t>ary data collection tool was</w:t>
      </w:r>
      <w:r w:rsidRPr="00FC6538">
        <w:rPr>
          <w:rFonts w:ascii="Tahoma" w:hAnsi="Tahoma" w:cs="Tahoma"/>
          <w:sz w:val="24"/>
          <w:szCs w:val="24"/>
        </w:rPr>
        <w:t xml:space="preserve"> a structured </w:t>
      </w:r>
      <w:proofErr w:type="spellStart"/>
      <w:r w:rsidR="00C46D8C" w:rsidRPr="00FC6538">
        <w:rPr>
          <w:rFonts w:ascii="Tahoma" w:hAnsi="Tahoma" w:cs="Tahoma"/>
          <w:sz w:val="24"/>
          <w:szCs w:val="24"/>
        </w:rPr>
        <w:t>questionnaire</w:t>
      </w:r>
      <w:proofErr w:type="gramStart"/>
      <w:r w:rsidR="00C46D8C" w:rsidRPr="00FC6538">
        <w:rPr>
          <w:rFonts w:ascii="Tahoma" w:hAnsi="Tahoma" w:cs="Tahoma"/>
          <w:sz w:val="24"/>
          <w:szCs w:val="24"/>
        </w:rPr>
        <w:t>,</w:t>
      </w:r>
      <w:r w:rsidRPr="00FC6538">
        <w:rPr>
          <w:rFonts w:ascii="Tahoma" w:hAnsi="Tahoma" w:cs="Tahoma"/>
          <w:sz w:val="24"/>
          <w:szCs w:val="24"/>
        </w:rPr>
        <w:t>The</w:t>
      </w:r>
      <w:proofErr w:type="spellEnd"/>
      <w:proofErr w:type="gramEnd"/>
      <w:r w:rsidRPr="00FC6538">
        <w:rPr>
          <w:rFonts w:ascii="Tahoma" w:hAnsi="Tahoma" w:cs="Tahoma"/>
          <w:sz w:val="24"/>
          <w:szCs w:val="24"/>
        </w:rPr>
        <w:t xml:space="preserve"> questionnaire will be divided into sections: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Demographic Information: Captures age, gender, educational attainment, household size, and farming experience.</w:t>
      </w:r>
    </w:p>
    <w:p w:rsidR="00FD57B2" w:rsidRPr="00FC6538" w:rsidRDefault="00FA6560"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Sources of information and the available innovation</w:t>
      </w:r>
      <w:r w:rsidR="008A44FD" w:rsidRPr="00FC6538">
        <w:rPr>
          <w:rFonts w:ascii="Tahoma" w:hAnsi="Tahoma" w:cs="Tahoma"/>
          <w:sz w:val="24"/>
          <w:szCs w:val="24"/>
        </w:rPr>
        <w:t xml:space="preserve"> presently</w:t>
      </w:r>
      <w:r w:rsidRPr="00FC6538">
        <w:rPr>
          <w:rFonts w:ascii="Tahoma" w:hAnsi="Tahoma" w:cs="Tahoma"/>
          <w:sz w:val="24"/>
          <w:szCs w:val="24"/>
        </w:rPr>
        <w:t xml:space="preserve"> accessible to the farmer</w:t>
      </w:r>
      <w:r w:rsidR="008A44FD" w:rsidRPr="00FC6538">
        <w:rPr>
          <w:rFonts w:ascii="Tahoma" w:hAnsi="Tahoma" w:cs="Tahoma"/>
          <w:sz w:val="24"/>
          <w:szCs w:val="24"/>
        </w:rPr>
        <w:t xml:space="preserve"> in the study area </w:t>
      </w:r>
    </w:p>
    <w:p w:rsidR="00FD57B2" w:rsidRPr="00FC6538" w:rsidRDefault="008A44FD"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Perceived </w:t>
      </w:r>
      <w:r w:rsidR="00FD5534" w:rsidRPr="00FC6538">
        <w:rPr>
          <w:rFonts w:ascii="Tahoma" w:hAnsi="Tahoma" w:cs="Tahoma"/>
          <w:sz w:val="24"/>
          <w:szCs w:val="24"/>
        </w:rPr>
        <w:t>.</w:t>
      </w:r>
      <w:r w:rsidRPr="00FC6538">
        <w:rPr>
          <w:rFonts w:ascii="Tahoma" w:hAnsi="Tahoma" w:cs="Tahoma"/>
          <w:sz w:val="24"/>
          <w:szCs w:val="24"/>
        </w:rPr>
        <w:t>c</w:t>
      </w:r>
      <w:r w:rsidR="00FD5534" w:rsidRPr="00FC6538">
        <w:rPr>
          <w:rFonts w:ascii="Tahoma" w:hAnsi="Tahoma" w:cs="Tahoma"/>
          <w:sz w:val="24"/>
          <w:szCs w:val="24"/>
        </w:rPr>
        <w:t>hall</w:t>
      </w:r>
      <w:r w:rsidRPr="00FC6538">
        <w:rPr>
          <w:rFonts w:ascii="Tahoma" w:hAnsi="Tahoma" w:cs="Tahoma"/>
          <w:sz w:val="24"/>
          <w:szCs w:val="24"/>
        </w:rPr>
        <w:t>enges and Constraints to adoption of new innovation by</w:t>
      </w:r>
      <w:r w:rsidR="00FD5534" w:rsidRPr="00FC6538">
        <w:rPr>
          <w:rFonts w:ascii="Tahoma" w:hAnsi="Tahoma" w:cs="Tahoma"/>
          <w:sz w:val="24"/>
          <w:szCs w:val="24"/>
        </w:rPr>
        <w:t xml:space="preserve"> farmers’ </w:t>
      </w:r>
      <w:r w:rsidRPr="00FC6538">
        <w:rPr>
          <w:rFonts w:ascii="Tahoma" w:hAnsi="Tahoma" w:cs="Tahoma"/>
          <w:sz w:val="24"/>
          <w:szCs w:val="24"/>
        </w:rPr>
        <w:t>in the study area.</w:t>
      </w:r>
      <w:proofErr w:type="gramEnd"/>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Pre-test</w:t>
      </w:r>
      <w:r w:rsidR="008F11C3" w:rsidRPr="00FC6538">
        <w:rPr>
          <w:rFonts w:ascii="Tahoma" w:hAnsi="Tahoma" w:cs="Tahoma"/>
          <w:sz w:val="24"/>
          <w:szCs w:val="24"/>
        </w:rPr>
        <w:t>ing of the questionnaire was</w:t>
      </w:r>
      <w:r w:rsidRPr="00FC6538">
        <w:rPr>
          <w:rFonts w:ascii="Tahoma" w:hAnsi="Tahoma" w:cs="Tahoma"/>
          <w:sz w:val="24"/>
          <w:szCs w:val="24"/>
        </w:rPr>
        <w:t xml:space="preserve"> conducted with 20 farmers outside the study area to refine its clarity and relevance.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3.5 VALIDITY AND RELIABILITY OF THE INSTRUMENT</w:t>
      </w:r>
    </w:p>
    <w:p w:rsidR="001A3F9B" w:rsidRPr="00FC6538" w:rsidRDefault="008F11C3"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Validity: The </w:t>
      </w:r>
      <w:proofErr w:type="gramStart"/>
      <w:r w:rsidRPr="00FC6538">
        <w:rPr>
          <w:rFonts w:ascii="Tahoma" w:hAnsi="Tahoma" w:cs="Tahoma"/>
          <w:sz w:val="24"/>
          <w:szCs w:val="24"/>
        </w:rPr>
        <w:t xml:space="preserve">questionnaire </w:t>
      </w:r>
      <w:r w:rsidR="00FD5534" w:rsidRPr="00FC6538">
        <w:rPr>
          <w:rFonts w:ascii="Tahoma" w:hAnsi="Tahoma" w:cs="Tahoma"/>
          <w:sz w:val="24"/>
          <w:szCs w:val="24"/>
        </w:rPr>
        <w:t xml:space="preserve"> undergo</w:t>
      </w:r>
      <w:proofErr w:type="gramEnd"/>
      <w:r w:rsidR="00FD5534" w:rsidRPr="00FC6538">
        <w:rPr>
          <w:rFonts w:ascii="Tahoma" w:hAnsi="Tahoma" w:cs="Tahoma"/>
          <w:sz w:val="24"/>
          <w:szCs w:val="24"/>
        </w:rPr>
        <w:t xml:space="preserve"> both content and face validity to ensure it measure</w:t>
      </w:r>
      <w:r w:rsidR="005634BA" w:rsidRPr="00FC6538">
        <w:rPr>
          <w:rFonts w:ascii="Tahoma" w:hAnsi="Tahoma" w:cs="Tahoma"/>
          <w:sz w:val="24"/>
          <w:szCs w:val="24"/>
        </w:rPr>
        <w:t xml:space="preserve">s what it is intended to. This will be </w:t>
      </w:r>
      <w:proofErr w:type="spellStart"/>
      <w:r w:rsidR="005634BA" w:rsidRPr="00FC6538">
        <w:rPr>
          <w:rFonts w:ascii="Tahoma" w:hAnsi="Tahoma" w:cs="Tahoma"/>
          <w:sz w:val="24"/>
          <w:szCs w:val="24"/>
        </w:rPr>
        <w:t>archieved</w:t>
      </w:r>
      <w:proofErr w:type="spellEnd"/>
      <w:r w:rsidR="005634BA" w:rsidRPr="00FC6538">
        <w:rPr>
          <w:rFonts w:ascii="Tahoma" w:hAnsi="Tahoma" w:cs="Tahoma"/>
          <w:sz w:val="24"/>
          <w:szCs w:val="24"/>
        </w:rPr>
        <w:t xml:space="preserve"> through guidance from the supervisor.</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b/>
          <w:sz w:val="24"/>
          <w:szCs w:val="24"/>
        </w:rPr>
        <w:t>Reliability:</w:t>
      </w:r>
      <w:r w:rsidRPr="00FC6538">
        <w:rPr>
          <w:rFonts w:ascii="Tahoma" w:hAnsi="Tahoma" w:cs="Tahoma"/>
          <w:sz w:val="24"/>
          <w:szCs w:val="24"/>
        </w:rPr>
        <w:t xml:space="preserve"> The reliability of the instrument will be assessed using a pilot study conducted with 20 farmers in a </w:t>
      </w:r>
      <w:proofErr w:type="spellStart"/>
      <w:r w:rsidRPr="00FC6538">
        <w:rPr>
          <w:rFonts w:ascii="Tahoma" w:hAnsi="Tahoma" w:cs="Tahoma"/>
          <w:sz w:val="24"/>
          <w:szCs w:val="24"/>
        </w:rPr>
        <w:t>neighboring</w:t>
      </w:r>
      <w:proofErr w:type="spellEnd"/>
      <w:r w:rsidRPr="00FC6538">
        <w:rPr>
          <w:rFonts w:ascii="Tahoma" w:hAnsi="Tahoma" w:cs="Tahoma"/>
          <w:sz w:val="24"/>
          <w:szCs w:val="24"/>
        </w:rPr>
        <w:t xml:space="preserve"> LGA. The data collected will be analyzed using </w:t>
      </w:r>
      <w:proofErr w:type="spellStart"/>
      <w:r w:rsidRPr="00FC6538">
        <w:rPr>
          <w:rFonts w:ascii="Tahoma" w:hAnsi="Tahoma" w:cs="Tahoma"/>
          <w:sz w:val="24"/>
          <w:szCs w:val="24"/>
        </w:rPr>
        <w:t>Cronbach’s</w:t>
      </w:r>
      <w:proofErr w:type="spellEnd"/>
      <w:r w:rsidRPr="00FC6538">
        <w:rPr>
          <w:rFonts w:ascii="Tahoma" w:hAnsi="Tahoma" w:cs="Tahoma"/>
          <w:sz w:val="24"/>
          <w:szCs w:val="24"/>
        </w:rPr>
        <w:t xml:space="preserve"> Alpha to determine internal consistency, with a coefficient of 0.7 or higher deemed acceptable.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lastRenderedPageBreak/>
        <w:t>3.6 DATA ANALYSIS TECHNIQUE</w:t>
      </w:r>
    </w:p>
    <w:p w:rsidR="00FD57B2" w:rsidRPr="00FC6538" w:rsidRDefault="00FD5534"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Quantitative and qualitati</w:t>
      </w:r>
      <w:r w:rsidR="008F11C3" w:rsidRPr="00FC6538">
        <w:rPr>
          <w:rFonts w:ascii="Tahoma" w:hAnsi="Tahoma" w:cs="Tahoma"/>
          <w:sz w:val="24"/>
          <w:szCs w:val="24"/>
        </w:rPr>
        <w:t>ve data analysis methods was</w:t>
      </w:r>
      <w:proofErr w:type="gramEnd"/>
      <w:r w:rsidRPr="00FC6538">
        <w:rPr>
          <w:rFonts w:ascii="Tahoma" w:hAnsi="Tahoma" w:cs="Tahoma"/>
          <w:sz w:val="24"/>
          <w:szCs w:val="24"/>
        </w:rPr>
        <w:t xml:space="preserve"> employed: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Quantitative Data: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Descriptive Statistics: Frequenci</w:t>
      </w:r>
      <w:r w:rsidR="008A44FD" w:rsidRPr="00FC6538">
        <w:rPr>
          <w:rFonts w:ascii="Tahoma" w:hAnsi="Tahoma" w:cs="Tahoma"/>
          <w:sz w:val="24"/>
          <w:szCs w:val="24"/>
        </w:rPr>
        <w:t>es, percentages</w:t>
      </w:r>
      <w:proofErr w:type="gramStart"/>
      <w:r w:rsidR="008A44FD" w:rsidRPr="00FC6538">
        <w:rPr>
          <w:rFonts w:ascii="Tahoma" w:hAnsi="Tahoma" w:cs="Tahoma"/>
          <w:sz w:val="24"/>
          <w:szCs w:val="24"/>
        </w:rPr>
        <w:t xml:space="preserve">, </w:t>
      </w:r>
      <w:r w:rsidR="008F11C3" w:rsidRPr="00FC6538">
        <w:rPr>
          <w:rFonts w:ascii="Tahoma" w:hAnsi="Tahoma" w:cs="Tahoma"/>
          <w:sz w:val="24"/>
          <w:szCs w:val="24"/>
        </w:rPr>
        <w:t xml:space="preserve"> was</w:t>
      </w:r>
      <w:proofErr w:type="gramEnd"/>
      <w:r w:rsidR="008F11C3" w:rsidRPr="00FC6538">
        <w:rPr>
          <w:rFonts w:ascii="Tahoma" w:hAnsi="Tahoma" w:cs="Tahoma"/>
          <w:sz w:val="24"/>
          <w:szCs w:val="24"/>
        </w:rPr>
        <w:t xml:space="preserve"> used to</w:t>
      </w:r>
      <w:r w:rsidRPr="00FC6538">
        <w:rPr>
          <w:rFonts w:ascii="Tahoma" w:hAnsi="Tahoma" w:cs="Tahoma"/>
          <w:sz w:val="24"/>
          <w:szCs w:val="24"/>
        </w:rPr>
        <w:t xml:space="preserve"> summarize demographic data and adoption levels.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Inferential S</w:t>
      </w:r>
      <w:r w:rsidR="008F11C3" w:rsidRPr="00FC6538">
        <w:rPr>
          <w:rFonts w:ascii="Tahoma" w:hAnsi="Tahoma" w:cs="Tahoma"/>
          <w:sz w:val="24"/>
          <w:szCs w:val="24"/>
        </w:rPr>
        <w:t>tatistics: Chi-square tests was used</w:t>
      </w:r>
      <w:r w:rsidRPr="00FC6538">
        <w:rPr>
          <w:rFonts w:ascii="Tahoma" w:hAnsi="Tahoma" w:cs="Tahoma"/>
          <w:sz w:val="24"/>
          <w:szCs w:val="24"/>
        </w:rPr>
        <w:t xml:space="preserve"> </w:t>
      </w:r>
      <w:r w:rsidR="008F11C3" w:rsidRPr="00FC6538">
        <w:rPr>
          <w:rFonts w:ascii="Tahoma" w:hAnsi="Tahoma" w:cs="Tahoma"/>
          <w:sz w:val="24"/>
          <w:szCs w:val="24"/>
        </w:rPr>
        <w:t xml:space="preserve">to </w:t>
      </w:r>
      <w:r w:rsidRPr="00FC6538">
        <w:rPr>
          <w:rFonts w:ascii="Tahoma" w:hAnsi="Tahoma" w:cs="Tahoma"/>
          <w:sz w:val="24"/>
          <w:szCs w:val="24"/>
        </w:rPr>
        <w:t>examine relationships between categorical vari</w:t>
      </w:r>
      <w:r w:rsidR="008A44FD" w:rsidRPr="00FC6538">
        <w:rPr>
          <w:rFonts w:ascii="Tahoma" w:hAnsi="Tahoma" w:cs="Tahoma"/>
          <w:sz w:val="24"/>
          <w:szCs w:val="24"/>
        </w:rPr>
        <w:t xml:space="preserve">ables, </w:t>
      </w:r>
    </w:p>
    <w:p w:rsidR="00FD57B2" w:rsidRPr="00FC6538" w:rsidRDefault="00EF2A35"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While </w:t>
      </w:r>
      <w:proofErr w:type="spellStart"/>
      <w:r w:rsidRPr="00FC6538">
        <w:rPr>
          <w:rFonts w:ascii="Tahoma" w:hAnsi="Tahoma" w:cs="Tahoma"/>
          <w:sz w:val="24"/>
          <w:szCs w:val="24"/>
        </w:rPr>
        <w:t>likert</w:t>
      </w:r>
      <w:proofErr w:type="spellEnd"/>
      <w:r w:rsidRPr="00FC6538">
        <w:rPr>
          <w:rFonts w:ascii="Tahoma" w:hAnsi="Tahoma" w:cs="Tahoma"/>
          <w:sz w:val="24"/>
          <w:szCs w:val="24"/>
        </w:rPr>
        <w:t xml:space="preserve"> scale was</w:t>
      </w:r>
      <w:r w:rsidR="00664107" w:rsidRPr="00FC6538">
        <w:rPr>
          <w:rFonts w:ascii="Tahoma" w:hAnsi="Tahoma" w:cs="Tahoma"/>
          <w:sz w:val="24"/>
          <w:szCs w:val="24"/>
        </w:rPr>
        <w:t xml:space="preserve"> be used to rank some of the perceived challenges farmers faced in new innovation adoption</w:t>
      </w:r>
      <w:proofErr w:type="gramStart"/>
      <w:r w:rsidR="00664107"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This approach provides context to the quantitative findings.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D5334A">
        <w:rPr>
          <w:rFonts w:ascii="Tahoma" w:hAnsi="Tahoma" w:cs="Tahoma"/>
          <w:sz w:val="24"/>
          <w:szCs w:val="24"/>
        </w:rPr>
        <w:tab/>
      </w:r>
      <w:proofErr w:type="gramStart"/>
      <w:r w:rsidRPr="00FC6538">
        <w:rPr>
          <w:rFonts w:ascii="Tahoma" w:hAnsi="Tahoma" w:cs="Tahoma"/>
          <w:sz w:val="24"/>
          <w:szCs w:val="24"/>
        </w:rPr>
        <w:t>using</w:t>
      </w:r>
      <w:proofErr w:type="gramEnd"/>
      <w:r w:rsidRPr="00FC6538">
        <w:rPr>
          <w:rFonts w:ascii="Tahoma" w:hAnsi="Tahoma" w:cs="Tahoma"/>
          <w:sz w:val="24"/>
          <w:szCs w:val="24"/>
        </w:rPr>
        <w:t xml:space="preserve"> Statistical Package for the Social Sciences (SPSS) software, ensuring accuracy and efficiency.</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3.7 MEASUREMENT OF VARIABLES</w:t>
      </w:r>
    </w:p>
    <w:p w:rsidR="00FD57B2" w:rsidRPr="00FC6538" w:rsidRDefault="00FD5534" w:rsidP="00E6235E">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Key variables in the study include:</w:t>
      </w:r>
    </w:p>
    <w:p w:rsidR="00FD57B2" w:rsidRPr="00FC6538" w:rsidRDefault="00FD5534" w:rsidP="00E6235E">
      <w:pPr>
        <w:pStyle w:val="normal0"/>
        <w:numPr>
          <w:ilvl w:val="0"/>
          <w:numId w:val="3"/>
        </w:numPr>
        <w:spacing w:before="240" w:after="240" w:line="360" w:lineRule="auto"/>
        <w:jc w:val="both"/>
        <w:rPr>
          <w:rFonts w:ascii="Tahoma" w:hAnsi="Tahoma" w:cs="Tahoma"/>
          <w:sz w:val="24"/>
          <w:szCs w:val="24"/>
        </w:rPr>
      </w:pPr>
      <w:r w:rsidRPr="00FC6538">
        <w:rPr>
          <w:rFonts w:ascii="Tahoma" w:hAnsi="Tahoma" w:cs="Tahoma"/>
          <w:sz w:val="24"/>
          <w:szCs w:val="24"/>
        </w:rPr>
        <w:t xml:space="preserve"> Dependent Variable: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of New Crop Varieties: Measured as a binary variable (adopter vs. non-adopter).</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E6235E">
        <w:rPr>
          <w:rFonts w:ascii="Tahoma" w:hAnsi="Tahoma" w:cs="Tahoma"/>
          <w:sz w:val="24"/>
          <w:szCs w:val="24"/>
        </w:rPr>
        <w:tab/>
      </w:r>
      <w:r w:rsidRPr="00FC6538">
        <w:rPr>
          <w:rFonts w:ascii="Tahoma" w:hAnsi="Tahoma" w:cs="Tahoma"/>
          <w:sz w:val="24"/>
          <w:szCs w:val="24"/>
        </w:rPr>
        <w:t>Independent Variables: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Factors: Age (measured in years), gender (male/female), education (years of schooling), income (measured in Naira), and farm size (in hectares).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Institutional Factors: Access to extension services (yes/no), credit f</w:t>
      </w:r>
      <w:r w:rsidR="00664107" w:rsidRPr="00FC6538">
        <w:rPr>
          <w:rFonts w:ascii="Tahoma" w:hAnsi="Tahoma" w:cs="Tahoma"/>
          <w:sz w:val="24"/>
          <w:szCs w:val="24"/>
        </w:rPr>
        <w:t>acilities etc.</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employing a comprehensive methodology, this study aims to provide robust and reliable insights into the factors influencing th</w:t>
      </w:r>
      <w:r w:rsidR="00664107" w:rsidRPr="00FC6538">
        <w:rPr>
          <w:rFonts w:ascii="Tahoma" w:hAnsi="Tahoma" w:cs="Tahoma"/>
          <w:sz w:val="24"/>
          <w:szCs w:val="24"/>
        </w:rPr>
        <w:t>e adoption of new farm technology</w:t>
      </w:r>
      <w:r w:rsidRPr="00FC6538">
        <w:rPr>
          <w:rFonts w:ascii="Tahoma" w:hAnsi="Tahoma" w:cs="Tahoma"/>
          <w:sz w:val="24"/>
          <w:szCs w:val="24"/>
        </w:rPr>
        <w:t xml:space="preserve"> in Ilorin East LGA. </w:t>
      </w:r>
    </w:p>
    <w:p w:rsidR="00960416" w:rsidRPr="00FC6538" w:rsidRDefault="00960416"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FOUR</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RESULT AND DISCUSSION</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SOCIO-ECONOMIC CHARACTERISTIC</w:t>
      </w:r>
    </w:p>
    <w:p w:rsidR="00CD661C" w:rsidRPr="00D5334A" w:rsidRDefault="00CD661C" w:rsidP="00FC6538">
      <w:pPr>
        <w:spacing w:before="240" w:after="240" w:line="360" w:lineRule="auto"/>
        <w:ind w:left="540" w:hanging="540"/>
        <w:jc w:val="both"/>
        <w:rPr>
          <w:rFonts w:ascii="Tahoma" w:hAnsi="Tahoma" w:cs="Tahoma"/>
          <w:b/>
          <w:sz w:val="24"/>
          <w:szCs w:val="24"/>
        </w:rPr>
      </w:pPr>
      <w:bookmarkStart w:id="0" w:name="_GoBack"/>
      <w:bookmarkEnd w:id="0"/>
      <w:r w:rsidRPr="00D5334A">
        <w:rPr>
          <w:rFonts w:ascii="Tahoma" w:hAnsi="Tahoma" w:cs="Tahoma"/>
          <w:b/>
          <w:sz w:val="24"/>
          <w:szCs w:val="24"/>
        </w:rPr>
        <w:t>RESULT AND DISCUSSION</w:t>
      </w:r>
    </w:p>
    <w:p w:rsidR="00CD661C" w:rsidRPr="00D5334A" w:rsidRDefault="00CD661C" w:rsidP="00FC6538">
      <w:pPr>
        <w:spacing w:before="240" w:after="240" w:line="360" w:lineRule="auto"/>
        <w:ind w:left="540" w:hanging="540"/>
        <w:jc w:val="both"/>
        <w:rPr>
          <w:rFonts w:ascii="Tahoma" w:hAnsi="Tahoma" w:cs="Tahoma"/>
          <w:b/>
          <w:sz w:val="24"/>
          <w:szCs w:val="24"/>
        </w:rPr>
      </w:pPr>
      <w:r w:rsidRPr="00D5334A">
        <w:rPr>
          <w:rFonts w:ascii="Tahoma" w:hAnsi="Tahoma" w:cs="Tahoma"/>
          <w:b/>
          <w:sz w:val="24"/>
          <w:szCs w:val="24"/>
        </w:rPr>
        <w:t>SOCIO-ECONOMIC CHARACTERISTIC</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result of the socio-economic characteristic of the respondent are presented in table 1 and discussed as follows:</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TABLE 1: SOCIO-ECONOMIC CHARACTERISTIC OF THE RESPONDED</w:t>
      </w:r>
    </w:p>
    <w:tbl>
      <w:tblPr>
        <w:tblStyle w:val="TableGrid"/>
        <w:tblW w:w="0" w:type="auto"/>
        <w:tblLook w:val="04A0"/>
      </w:tblPr>
      <w:tblGrid>
        <w:gridCol w:w="692"/>
        <w:gridCol w:w="2386"/>
        <w:gridCol w:w="2970"/>
        <w:gridCol w:w="2430"/>
        <w:gridCol w:w="810"/>
      </w:tblGrid>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297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43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PERCENTAGES %</w:t>
            </w:r>
          </w:p>
        </w:tc>
        <w:tc>
          <w:tcPr>
            <w:tcW w:w="810" w:type="dxa"/>
          </w:tcPr>
          <w:p w:rsidR="00CD661C" w:rsidRPr="00FC6538" w:rsidRDefault="00CD661C" w:rsidP="00FC6538">
            <w:pPr>
              <w:spacing w:before="240" w:after="240" w:line="360" w:lineRule="auto"/>
              <w:ind w:left="540" w:hanging="540"/>
              <w:jc w:val="both"/>
              <w:rPr>
                <w:rFonts w:ascii="Tahoma" w:hAnsi="Tahoma" w:cs="Tahoma"/>
                <w:b/>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Gender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Female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2430" w:type="dxa"/>
          </w:tcPr>
          <w:p w:rsidR="00CD661C" w:rsidRPr="00FC6538" w:rsidRDefault="001F432F" w:rsidP="00FC6538">
            <w:pPr>
              <w:spacing w:before="240" w:after="240" w:line="360" w:lineRule="auto"/>
              <w:ind w:left="540" w:hanging="540"/>
              <w:jc w:val="both"/>
              <w:rPr>
                <w:rFonts w:ascii="Tahoma" w:hAnsi="Tahoma" w:cs="Tahoma"/>
                <w:sz w:val="24"/>
                <w:szCs w:val="24"/>
              </w:rPr>
            </w:pPr>
            <w:r>
              <w:rPr>
                <w:rFonts w:ascii="Tahoma" w:hAnsi="Tahoma" w:cs="Tahoma"/>
                <w:sz w:val="24"/>
                <w:szCs w:val="24"/>
              </w:rPr>
              <w:t>11</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Age:</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18-30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31-50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Above 5 1 years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Marital Status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Single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18 </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13.8</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Married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Divorced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Widowed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5.4</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Religion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Islam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90.7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Christianity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Household Size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Level Of Education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Non formal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Quranic</w:t>
            </w:r>
            <w:proofErr w:type="spellEnd"/>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Primary</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sz w:val="24"/>
          <w:szCs w:val="24"/>
        </w:rPr>
      </w:pPr>
    </w:p>
    <w:tbl>
      <w:tblPr>
        <w:tblStyle w:val="TableGrid"/>
        <w:tblW w:w="0" w:type="auto"/>
        <w:tblLook w:val="04A0"/>
      </w:tblPr>
      <w:tblGrid>
        <w:gridCol w:w="738"/>
        <w:gridCol w:w="4050"/>
        <w:gridCol w:w="2394"/>
        <w:gridCol w:w="2394"/>
      </w:tblGrid>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405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 </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Percentage </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Secondary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Tertiary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Years of Experiences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37</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28.9</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48.5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23.1</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Gender</w:t>
      </w:r>
    </w:p>
    <w:p w:rsidR="00CD661C" w:rsidRPr="00FC6538" w:rsidRDefault="00CD661C" w:rsidP="001F432F">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proofErr w:type="spellStart"/>
      <w:r w:rsidRPr="00FC6538">
        <w:rPr>
          <w:rFonts w:ascii="Tahoma" w:hAnsi="Tahoma" w:cs="Tahoma"/>
          <w:sz w:val="24"/>
          <w:szCs w:val="24"/>
        </w:rPr>
        <w:t>alligns</w:t>
      </w:r>
      <w:proofErr w:type="spellEnd"/>
      <w:r w:rsidRPr="00FC6538">
        <w:rPr>
          <w:rFonts w:ascii="Tahoma" w:hAnsi="Tahoma" w:cs="Tahoma"/>
          <w:sz w:val="24"/>
          <w:szCs w:val="24"/>
        </w:rPr>
        <w:t xml:space="preserve"> with </w:t>
      </w:r>
      <w:proofErr w:type="spellStart"/>
      <w:proofErr w:type="gramStart"/>
      <w:r w:rsidRPr="00FC6538">
        <w:rPr>
          <w:rFonts w:ascii="Tahoma" w:hAnsi="Tahoma" w:cs="Tahoma"/>
          <w:sz w:val="24"/>
          <w:szCs w:val="24"/>
        </w:rPr>
        <w:t>Adeyemi</w:t>
      </w:r>
      <w:proofErr w:type="spellEnd"/>
      <w:r w:rsidRPr="00FC6538">
        <w:rPr>
          <w:rFonts w:ascii="Tahoma" w:hAnsi="Tahoma" w:cs="Tahoma"/>
          <w:sz w:val="24"/>
          <w:szCs w:val="24"/>
        </w:rPr>
        <w:t xml:space="preserve">  et</w:t>
      </w:r>
      <w:proofErr w:type="gramEnd"/>
      <w:r w:rsidRPr="00FC6538">
        <w:rPr>
          <w:rFonts w:ascii="Tahoma" w:hAnsi="Tahoma" w:cs="Tahoma"/>
          <w:sz w:val="24"/>
          <w:szCs w:val="24"/>
        </w:rPr>
        <w:t xml:space="preserve"> al. (2023) who reported that males are the most active gender when </w:t>
      </w:r>
      <w:r w:rsidRPr="00FC6538">
        <w:rPr>
          <w:rFonts w:ascii="Tahoma" w:hAnsi="Tahoma" w:cs="Tahoma"/>
          <w:sz w:val="24"/>
          <w:szCs w:val="24"/>
        </w:rPr>
        <w:lastRenderedPageBreak/>
        <w:t xml:space="preserve">it comes to active farm work. </w:t>
      </w:r>
      <w:proofErr w:type="spellStart"/>
      <w:r w:rsidRPr="00FC6538">
        <w:rPr>
          <w:rFonts w:ascii="Tahoma" w:hAnsi="Tahoma" w:cs="Tahoma"/>
          <w:sz w:val="24"/>
          <w:szCs w:val="24"/>
        </w:rPr>
        <w:t>Adeyongo</w:t>
      </w:r>
      <w:proofErr w:type="spellEnd"/>
      <w:r w:rsidRPr="00FC6538">
        <w:rPr>
          <w:rFonts w:ascii="Tahoma" w:hAnsi="Tahoma" w:cs="Tahoma"/>
          <w:sz w:val="24"/>
          <w:szCs w:val="24"/>
        </w:rPr>
        <w:t xml:space="preserve"> et al (2022</w:t>
      </w:r>
      <w:proofErr w:type="gramStart"/>
      <w:r w:rsidRPr="00FC6538">
        <w:rPr>
          <w:rFonts w:ascii="Tahoma" w:hAnsi="Tahoma" w:cs="Tahoma"/>
          <w:sz w:val="24"/>
          <w:szCs w:val="24"/>
        </w:rPr>
        <w:t>) ,</w:t>
      </w:r>
      <w:proofErr w:type="gramEnd"/>
      <w:r w:rsidRPr="00FC6538">
        <w:rPr>
          <w:rFonts w:ascii="Tahoma" w:hAnsi="Tahoma" w:cs="Tahoma"/>
          <w:sz w:val="24"/>
          <w:szCs w:val="24"/>
        </w:rPr>
        <w:t>males as head of households has a primary responsibilities of ensuring the provision of food for the family.</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AGE</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proofErr w:type="spellStart"/>
      <w:r w:rsidRPr="00FC6538">
        <w:rPr>
          <w:rFonts w:ascii="Tahoma" w:hAnsi="Tahoma" w:cs="Tahoma"/>
          <w:sz w:val="24"/>
          <w:szCs w:val="24"/>
        </w:rPr>
        <w:t>existant</w:t>
      </w:r>
      <w:proofErr w:type="spellEnd"/>
      <w:r w:rsidRPr="00FC6538">
        <w:rPr>
          <w:rFonts w:ascii="Tahoma" w:hAnsi="Tahoma" w:cs="Tahoma"/>
          <w:sz w:val="24"/>
          <w:szCs w:val="24"/>
        </w:rPr>
        <w:t xml:space="preserve"> jobs in the urban </w:t>
      </w:r>
      <w:proofErr w:type="spellStart"/>
      <w:r w:rsidRPr="00FC6538">
        <w:rPr>
          <w:rFonts w:ascii="Tahoma" w:hAnsi="Tahoma" w:cs="Tahoma"/>
          <w:sz w:val="24"/>
          <w:szCs w:val="24"/>
        </w:rPr>
        <w:t>areas,this</w:t>
      </w:r>
      <w:proofErr w:type="spellEnd"/>
      <w:r w:rsidRPr="00FC6538">
        <w:rPr>
          <w:rFonts w:ascii="Tahoma" w:hAnsi="Tahoma" w:cs="Tahoma"/>
          <w:sz w:val="24"/>
          <w:szCs w:val="24"/>
        </w:rPr>
        <w:t xml:space="preserve"> findings aligns with the findings of </w:t>
      </w: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Marital Status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proofErr w:type="spellStart"/>
      <w:r w:rsidRPr="00FC6538">
        <w:rPr>
          <w:rFonts w:ascii="Tahoma" w:hAnsi="Tahoma" w:cs="Tahoma"/>
          <w:sz w:val="24"/>
          <w:szCs w:val="24"/>
        </w:rPr>
        <w:t>Adeyemi</w:t>
      </w:r>
      <w:proofErr w:type="spellEnd"/>
      <w:r w:rsidRPr="00FC6538">
        <w:rPr>
          <w:rFonts w:ascii="Tahoma" w:hAnsi="Tahoma" w:cs="Tahoma"/>
          <w:sz w:val="24"/>
          <w:szCs w:val="24"/>
        </w:rPr>
        <w:t xml:space="preserve"> et al (2023) who all reported that majority of their respondents that are active in farming are married</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lastRenderedPageBreak/>
        <w:t>Religion</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Family Size.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LEVEL OF EDUCATION.</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proofErr w:type="spellStart"/>
      <w:r w:rsidRPr="00FC6538">
        <w:rPr>
          <w:rFonts w:ascii="Tahoma" w:hAnsi="Tahoma" w:cs="Tahoma"/>
          <w:sz w:val="24"/>
          <w:szCs w:val="24"/>
        </w:rPr>
        <w:t>Quranic</w:t>
      </w:r>
      <w:proofErr w:type="spellEnd"/>
      <w:r w:rsidRPr="00FC6538">
        <w:rPr>
          <w:rFonts w:ascii="Tahoma" w:hAnsi="Tahoma" w:cs="Tahoma"/>
          <w:sz w:val="24"/>
          <w:szCs w:val="24"/>
        </w:rPr>
        <w:t xml:space="preserve"> education, tertiary education 8.4%,and followed behind at 4.6% by adult education. This result is striking and </w:t>
      </w:r>
      <w:r w:rsidRPr="00FC6538">
        <w:rPr>
          <w:rFonts w:ascii="Tahoma" w:hAnsi="Tahoma" w:cs="Tahoma"/>
          <w:sz w:val="24"/>
          <w:szCs w:val="24"/>
        </w:rPr>
        <w:lastRenderedPageBreak/>
        <w:t xml:space="preserve">accounts for most farmers low level of adoption of new innovations in agriculture, a good education background is however seen as a </w:t>
      </w:r>
      <w:proofErr w:type="gramStart"/>
      <w:r w:rsidRPr="00FC6538">
        <w:rPr>
          <w:rFonts w:ascii="Tahoma" w:hAnsi="Tahoma" w:cs="Tahoma"/>
          <w:sz w:val="24"/>
          <w:szCs w:val="24"/>
        </w:rPr>
        <w:t>criteria  for</w:t>
      </w:r>
      <w:proofErr w:type="gramEnd"/>
      <w:r w:rsidRPr="00FC6538">
        <w:rPr>
          <w:rFonts w:ascii="Tahoma" w:hAnsi="Tahoma" w:cs="Tahoma"/>
          <w:sz w:val="24"/>
          <w:szCs w:val="24"/>
        </w:rPr>
        <w:t xml:space="preserve"> accessing farmers attitudes to overcoming several constraints militating against higher productivity in farm production, According to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et al,(2021) who reported that farmers attitudes to change is driven more by their level of attainment of formal education.</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YEARS OF EXPERIENCE.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(2023), and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et al (2021) As perspective on farming changes from a mere past time with hoes and cutlass to more innovatively and profit driven enterprise.</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Table  2</w:t>
      </w:r>
      <w:proofErr w:type="gramEnd"/>
      <w:r w:rsidRPr="00FC6538">
        <w:rPr>
          <w:rFonts w:ascii="Tahoma" w:hAnsi="Tahoma" w:cs="Tahoma"/>
          <w:b/>
          <w:sz w:val="24"/>
          <w:szCs w:val="24"/>
        </w:rPr>
        <w:t xml:space="preserve">: Chi-square </w:t>
      </w:r>
      <w:proofErr w:type="spellStart"/>
      <w:r w:rsidRPr="00FC6538">
        <w:rPr>
          <w:rFonts w:ascii="Tahoma" w:hAnsi="Tahoma" w:cs="Tahoma"/>
          <w:b/>
          <w:sz w:val="24"/>
          <w:szCs w:val="24"/>
        </w:rPr>
        <w:t>analysic</w:t>
      </w:r>
      <w:proofErr w:type="spellEnd"/>
      <w:r w:rsidRPr="00FC6538">
        <w:rPr>
          <w:rFonts w:ascii="Tahoma" w:hAnsi="Tahoma" w:cs="Tahoma"/>
          <w:b/>
          <w:sz w:val="24"/>
          <w:szCs w:val="24"/>
        </w:rPr>
        <w:t xml:space="preserve"> of sources of information available to the farmer on use of new innovation in the study area</w:t>
      </w:r>
    </w:p>
    <w:tbl>
      <w:tblPr>
        <w:tblStyle w:val="TableGrid"/>
        <w:tblW w:w="9951" w:type="dxa"/>
        <w:tblLook w:val="04A0"/>
      </w:tblPr>
      <w:tblGrid>
        <w:gridCol w:w="1849"/>
        <w:gridCol w:w="1420"/>
        <w:gridCol w:w="1468"/>
        <w:gridCol w:w="800"/>
        <w:gridCol w:w="1187"/>
        <w:gridCol w:w="944"/>
        <w:gridCol w:w="975"/>
        <w:gridCol w:w="1308"/>
      </w:tblGrid>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142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O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Observed</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146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E</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Expected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80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p>
        </w:tc>
        <w:tc>
          <w:tcPr>
            <w:tcW w:w="1187"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r w:rsidRPr="00FC6538">
              <w:rPr>
                <w:rFonts w:ascii="Tahoma" w:hAnsi="Tahoma" w:cs="Tahoma"/>
                <w:b/>
                <w:sz w:val="24"/>
                <w:szCs w:val="24"/>
                <w:vertAlign w:val="superscript"/>
              </w:rPr>
              <w:t>2</w:t>
            </w:r>
          </w:p>
        </w:tc>
        <w:tc>
          <w:tcPr>
            <w:tcW w:w="944"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u w:val="single"/>
              </w:rPr>
            </w:pPr>
            <w:r w:rsidRPr="00FC6538">
              <w:rPr>
                <w:rFonts w:ascii="Tahoma" w:hAnsi="Tahoma" w:cs="Tahoma"/>
                <w:b/>
                <w:sz w:val="24"/>
                <w:szCs w:val="24"/>
                <w:u w:val="single"/>
              </w:rPr>
              <w:t>O-E</w:t>
            </w:r>
            <w:r w:rsidRPr="00FC6538">
              <w:rPr>
                <w:rFonts w:ascii="Tahoma" w:hAnsi="Tahoma" w:cs="Tahoma"/>
                <w:b/>
                <w:sz w:val="24"/>
                <w:szCs w:val="24"/>
                <w:u w:val="single"/>
                <w:vertAlign w:val="superscript"/>
              </w:rPr>
              <w:t>2</w:t>
            </w: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x</w:t>
            </w:r>
            <w:r w:rsidRPr="00FC6538">
              <w:rPr>
                <w:rFonts w:ascii="Tahoma" w:hAnsi="Tahoma" w:cs="Tahoma"/>
                <w:b/>
                <w:sz w:val="24"/>
                <w:szCs w:val="24"/>
                <w:vertAlign w:val="superscript"/>
              </w:rPr>
              <w:t>2</w:t>
            </w:r>
            <w:r w:rsidRPr="00FC6538">
              <w:rPr>
                <w:rFonts w:ascii="Tahoma" w:hAnsi="Tahoma" w:cs="Tahoma"/>
                <w:b/>
                <w:sz w:val="24"/>
                <w:szCs w:val="24"/>
              </w:rPr>
              <w:t>cal</w:t>
            </w: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REMARK</w:t>
            </w:r>
          </w:p>
        </w:tc>
      </w:tr>
      <w:tr w:rsidR="00CD661C" w:rsidRPr="00FC6538" w:rsidTr="001F432F">
        <w:trPr>
          <w:trHeight w:val="818"/>
        </w:trPr>
        <w:tc>
          <w:tcPr>
            <w:tcW w:w="1849"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Extension </w:t>
            </w:r>
            <w:r w:rsidRPr="00FC6538">
              <w:rPr>
                <w:rFonts w:ascii="Tahoma" w:hAnsi="Tahoma" w:cs="Tahoma"/>
                <w:sz w:val="24"/>
                <w:szCs w:val="24"/>
              </w:rPr>
              <w:lastRenderedPageBreak/>
              <w:t>Agent</w:t>
            </w:r>
          </w:p>
        </w:tc>
        <w:tc>
          <w:tcPr>
            <w:tcW w:w="142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bottom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458"/>
        </w:trPr>
        <w:tc>
          <w:tcPr>
            <w:tcW w:w="1849"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Yes</w:t>
            </w:r>
          </w:p>
        </w:tc>
        <w:tc>
          <w:tcPr>
            <w:tcW w:w="142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val="restart"/>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top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6.030</w:t>
            </w:r>
          </w:p>
        </w:tc>
        <w:tc>
          <w:tcPr>
            <w:tcW w:w="1308" w:type="dxa"/>
            <w:vMerge w:val="restart"/>
            <w:tcBorders>
              <w:top w:val="single" w:sz="4" w:space="0" w:color="auto"/>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accessible</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51</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Radio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 xml:space="preserve">Television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Trade fair/agric show</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94</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12.938</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25.876</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Handbill</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Mobile Cinema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News paper</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2.60</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78</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Source: Field </w:t>
      </w:r>
      <w:proofErr w:type="gramStart"/>
      <w:r w:rsidRPr="00FC6538">
        <w:rPr>
          <w:rFonts w:ascii="Tahoma" w:hAnsi="Tahoma" w:cs="Tahoma"/>
          <w:b/>
          <w:sz w:val="24"/>
          <w:szCs w:val="24"/>
        </w:rPr>
        <w:t>Survey ,</w:t>
      </w:r>
      <w:proofErr w:type="gramEnd"/>
      <w:r w:rsidRPr="00FC6538">
        <w:rPr>
          <w:rFonts w:ascii="Tahoma" w:hAnsi="Tahoma" w:cs="Tahoma"/>
          <w:b/>
          <w:sz w:val="24"/>
          <w:szCs w:val="24"/>
        </w:rPr>
        <w:t xml:space="preserve">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DF= 2 -1=1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X</w:t>
      </w:r>
      <w:r w:rsidRPr="00FC6538">
        <w:rPr>
          <w:rFonts w:ascii="Tahoma" w:hAnsi="Tahoma" w:cs="Tahoma"/>
          <w:sz w:val="24"/>
          <w:szCs w:val="24"/>
          <w:vertAlign w:val="superscript"/>
        </w:rPr>
        <w:t xml:space="preserve">2   </w:t>
      </w:r>
      <w:r w:rsidRPr="00FC6538">
        <w:rPr>
          <w:rFonts w:ascii="Tahoma" w:hAnsi="Tahoma" w:cs="Tahoma"/>
          <w:sz w:val="24"/>
          <w:szCs w:val="24"/>
        </w:rPr>
        <w:t>-tab at 1%=6.635</w:t>
      </w:r>
    </w:p>
    <w:p w:rsidR="00CD661C" w:rsidRPr="00FC6538" w:rsidRDefault="00CD661C" w:rsidP="00FC6538">
      <w:pPr>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–tab at 5% = 3.841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Decision rule if x</w:t>
      </w:r>
      <w:r w:rsidRPr="00FC6538">
        <w:rPr>
          <w:rFonts w:ascii="Tahoma" w:hAnsi="Tahoma" w:cs="Tahoma"/>
          <w:sz w:val="24"/>
          <w:szCs w:val="24"/>
          <w:vertAlign w:val="superscript"/>
        </w:rPr>
        <w:t xml:space="preserve">2 </w:t>
      </w:r>
      <w:r w:rsidRPr="00FC6538">
        <w:rPr>
          <w:rFonts w:ascii="Tahoma" w:hAnsi="Tahoma" w:cs="Tahoma"/>
          <w:sz w:val="24"/>
          <w:szCs w:val="24"/>
        </w:rPr>
        <w:t>–Cal &gt; x</w:t>
      </w:r>
      <w:r w:rsidRPr="00FC6538">
        <w:rPr>
          <w:rFonts w:ascii="Tahoma" w:hAnsi="Tahoma" w:cs="Tahoma"/>
          <w:sz w:val="24"/>
          <w:szCs w:val="24"/>
          <w:vertAlign w:val="superscript"/>
        </w:rPr>
        <w:t>2</w:t>
      </w:r>
      <w:r w:rsidRPr="00FC6538">
        <w:rPr>
          <w:rFonts w:ascii="Tahoma" w:hAnsi="Tahoma" w:cs="Tahoma"/>
          <w:sz w:val="24"/>
          <w:szCs w:val="24"/>
        </w:rPr>
        <w:t xml:space="preserve"> –tab = Significant</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
      </w:r>
      <w:r w:rsidRPr="00FC6538">
        <w:rPr>
          <w:rFonts w:ascii="Tahoma" w:hAnsi="Tahoma" w:cs="Tahoma"/>
          <w:sz w:val="24"/>
          <w:szCs w:val="24"/>
        </w:rPr>
        <w:tab/>
        <w:t xml:space="preserve">   </w:t>
      </w: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–Cal &lt; x</w:t>
      </w:r>
      <w:r w:rsidRPr="00FC6538">
        <w:rPr>
          <w:rFonts w:ascii="Tahoma" w:hAnsi="Tahoma" w:cs="Tahoma"/>
          <w:sz w:val="24"/>
          <w:szCs w:val="24"/>
          <w:vertAlign w:val="superscript"/>
        </w:rPr>
        <w:t>2</w:t>
      </w:r>
      <w:r w:rsidRPr="00FC6538">
        <w:rPr>
          <w:rFonts w:ascii="Tahoma" w:hAnsi="Tahoma" w:cs="Tahoma"/>
          <w:sz w:val="24"/>
          <w:szCs w:val="24"/>
        </w:rPr>
        <w:t xml:space="preserve"> –tab = Not Significant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2 shows a chi-square analysis on the various sources of </w:t>
      </w:r>
      <w:proofErr w:type="gramStart"/>
      <w:r w:rsidRPr="00FC6538">
        <w:rPr>
          <w:rFonts w:ascii="Tahoma" w:hAnsi="Tahoma" w:cs="Tahoma"/>
          <w:sz w:val="24"/>
          <w:szCs w:val="24"/>
          <w:lang w:val="en-US"/>
        </w:rPr>
        <w:t>information  available</w:t>
      </w:r>
      <w:proofErr w:type="gramEnd"/>
      <w:r w:rsidRPr="00FC6538">
        <w:rPr>
          <w:rFonts w:ascii="Tahoma" w:hAnsi="Tahoma" w:cs="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However, poor access to extension agents and services continued to remain a serious constraints as the ratio widens, this is corroborated by </w:t>
      </w:r>
      <w:proofErr w:type="spellStart"/>
      <w:proofErr w:type="gramStart"/>
      <w:r w:rsidRPr="00FC6538">
        <w:rPr>
          <w:rFonts w:ascii="Tahoma" w:hAnsi="Tahoma" w:cs="Tahoma"/>
          <w:sz w:val="24"/>
          <w:szCs w:val="24"/>
          <w:lang w:val="en-US"/>
        </w:rPr>
        <w:t>Aluko</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2018) who reported low level of access to extensions services constitutes a serious hindrance to effective adoption of new farm technologies.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rsidR="00CD661C" w:rsidRPr="00FC6538" w:rsidRDefault="00CD661C" w:rsidP="00FC6538">
      <w:pPr>
        <w:spacing w:before="240" w:after="240" w:line="360" w:lineRule="auto"/>
        <w:ind w:left="540" w:hanging="540"/>
        <w:jc w:val="both"/>
        <w:rPr>
          <w:rFonts w:ascii="Tahoma" w:hAnsi="Tahoma" w:cs="Tahoma"/>
          <w:b/>
          <w:sz w:val="24"/>
          <w:szCs w:val="24"/>
        </w:rPr>
      </w:pPr>
      <w:proofErr w:type="gramStart"/>
      <w:r w:rsidRPr="00FC6538">
        <w:rPr>
          <w:rFonts w:ascii="Tahoma" w:hAnsi="Tahoma" w:cs="Tahoma"/>
          <w:b/>
          <w:sz w:val="24"/>
          <w:szCs w:val="24"/>
        </w:rPr>
        <w:t>Table 3: Perceived challenges faced by farmers in the adoption of new technology in the study area.</w:t>
      </w:r>
      <w:proofErr w:type="gramEnd"/>
    </w:p>
    <w:tbl>
      <w:tblPr>
        <w:tblStyle w:val="TableGrid"/>
        <w:tblW w:w="0" w:type="auto"/>
        <w:tblLook w:val="04A0"/>
      </w:tblPr>
      <w:tblGrid>
        <w:gridCol w:w="3258"/>
        <w:gridCol w:w="810"/>
        <w:gridCol w:w="720"/>
        <w:gridCol w:w="610"/>
        <w:gridCol w:w="811"/>
        <w:gridCol w:w="900"/>
        <w:gridCol w:w="1098"/>
      </w:tblGrid>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Challenges faced by farmers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Hs </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Ms </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Ls </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Sum</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Mean </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Ranking</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High cost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110</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Pr="00FC6538">
              <w:rPr>
                <w:rFonts w:ascii="Tahoma" w:hAnsi="Tahoma" w:cs="Tahoma"/>
                <w:sz w:val="24"/>
                <w:szCs w:val="24"/>
                <w:vertAlign w:val="superscript"/>
              </w:rPr>
              <w:t>rd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Difficulty in accessing it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09</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1.15</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Adulteration and Yield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336</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Unfavorable weather condition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106</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Problems of pest infestation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1.09</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2.81</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w:t>
            </w:r>
            <w:r w:rsidRPr="00FC6538">
              <w:rPr>
                <w:rFonts w:ascii="Tahoma" w:hAnsi="Tahoma" w:cs="Tahoma"/>
                <w:sz w:val="24"/>
                <w:szCs w:val="24"/>
                <w:vertAlign w:val="superscript"/>
              </w:rPr>
              <w:t>nd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Technical knowhow in application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Limited access to credit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367</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2.82</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Pr="00FC6538">
              <w:rPr>
                <w:rFonts w:ascii="Tahoma" w:hAnsi="Tahoma" w:cs="Tahoma"/>
                <w:sz w:val="24"/>
                <w:szCs w:val="24"/>
                <w:vertAlign w:val="superscript"/>
              </w:rPr>
              <w:t>ST</w:t>
            </w:r>
            <w:r w:rsidRPr="00FC6538">
              <w:rPr>
                <w:rFonts w:ascii="Tahoma" w:hAnsi="Tahoma" w:cs="Tahoma"/>
                <w:sz w:val="24"/>
                <w:szCs w:val="24"/>
              </w:rPr>
              <w:t xml:space="preserve">  </w:t>
            </w: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HS=Highly </w:t>
      </w:r>
      <w:proofErr w:type="gramStart"/>
      <w:r w:rsidRPr="00FC6538">
        <w:rPr>
          <w:rFonts w:ascii="Tahoma" w:hAnsi="Tahoma" w:cs="Tahoma"/>
          <w:sz w:val="24"/>
          <w:szCs w:val="24"/>
        </w:rPr>
        <w:t>severely ,</w:t>
      </w:r>
      <w:proofErr w:type="gramEnd"/>
      <w:r w:rsidRPr="00FC6538">
        <w:rPr>
          <w:rFonts w:ascii="Tahoma" w:hAnsi="Tahoma" w:cs="Tahoma"/>
          <w:sz w:val="24"/>
          <w:szCs w:val="24"/>
        </w:rPr>
        <w:t xml:space="preserve"> MS=Moderately Severe , LS= Less Severe</w:t>
      </w:r>
      <w:r w:rsidRPr="00FC6538">
        <w:rPr>
          <w:rFonts w:ascii="Tahoma" w:hAnsi="Tahoma" w:cs="Tahoma"/>
          <w:sz w:val="24"/>
          <w:szCs w:val="24"/>
        </w:rPr>
        <w:tab/>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HMT = Major – 2.5-3.0</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Minor=1-5—2.4</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proofErr w:type="spellStart"/>
      <w:r w:rsidRPr="00FC6538">
        <w:rPr>
          <w:rFonts w:ascii="Tahoma" w:hAnsi="Tahoma" w:cs="Tahoma"/>
          <w:sz w:val="24"/>
          <w:szCs w:val="24"/>
          <w:lang w:val="en-US"/>
        </w:rPr>
        <w:t>know how</w:t>
      </w:r>
      <w:proofErr w:type="spellEnd"/>
      <w:r w:rsidRPr="00FC6538">
        <w:rPr>
          <w:rFonts w:ascii="Tahoma" w:hAnsi="Tahoma" w:cs="Tahoma"/>
          <w:sz w:val="24"/>
          <w:szCs w:val="24"/>
          <w:lang w:val="en-US"/>
        </w:rPr>
        <w:t xml:space="preserve"> in the application of some of this new innovations(mean 2.77),constituted the major constraints limiting the adoption of these new innovations. while cases of adulteration /result failure, </w:t>
      </w:r>
      <w:proofErr w:type="spellStart"/>
      <w:r w:rsidRPr="00FC6538">
        <w:rPr>
          <w:rFonts w:ascii="Tahoma" w:hAnsi="Tahoma" w:cs="Tahoma"/>
          <w:sz w:val="24"/>
          <w:szCs w:val="24"/>
          <w:lang w:val="en-US"/>
        </w:rPr>
        <w:t>unfavourable</w:t>
      </w:r>
      <w:proofErr w:type="spellEnd"/>
      <w:r w:rsidRPr="00FC6538">
        <w:rPr>
          <w:rFonts w:ascii="Tahoma" w:hAnsi="Tahoma" w:cs="Tahoma"/>
          <w:sz w:val="24"/>
          <w:szCs w:val="24"/>
          <w:lang w:val="en-US"/>
        </w:rPr>
        <w:t xml:space="preserve"> weather conditions, accessibility and pest infestation with a mean 2.58,1.27,1.15,and 1.09 respectively took the rear end.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This result is supported by </w:t>
      </w:r>
      <w:proofErr w:type="spellStart"/>
      <w:proofErr w:type="gramStart"/>
      <w:r w:rsidRPr="00FC6538">
        <w:rPr>
          <w:rFonts w:ascii="Tahoma" w:hAnsi="Tahoma" w:cs="Tahoma"/>
          <w:sz w:val="24"/>
          <w:szCs w:val="24"/>
          <w:lang w:val="en-US"/>
        </w:rPr>
        <w:t>Amungwa</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rsidR="00CD661C" w:rsidRPr="00FC6538" w:rsidRDefault="00CD661C" w:rsidP="00FC6538">
      <w:pPr>
        <w:spacing w:before="240" w:after="240" w:line="360" w:lineRule="auto"/>
        <w:ind w:left="540" w:hanging="540"/>
        <w:jc w:val="both"/>
        <w:rPr>
          <w:rFonts w:ascii="Tahoma" w:hAnsi="Tahoma" w:cs="Tahoma"/>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467912"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FIVE</w:t>
      </w:r>
    </w:p>
    <w:p w:rsidR="00F8728C"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SUMMARY, CONCLUSION AND RECOMMENDATION</w:t>
      </w:r>
    </w:p>
    <w:p w:rsidR="00C160EC" w:rsidRPr="00D5334A" w:rsidRDefault="00D5334A" w:rsidP="00D5334A">
      <w:pPr>
        <w:spacing w:before="240" w:after="240" w:line="480" w:lineRule="auto"/>
        <w:ind w:left="540" w:hanging="540"/>
        <w:jc w:val="both"/>
        <w:rPr>
          <w:rFonts w:ascii="Tahoma" w:hAnsi="Tahoma" w:cs="Tahoma"/>
          <w:b/>
          <w:sz w:val="24"/>
          <w:szCs w:val="24"/>
        </w:rPr>
      </w:pPr>
      <w:r>
        <w:rPr>
          <w:rFonts w:ascii="Tahoma" w:hAnsi="Tahoma" w:cs="Tahoma"/>
          <w:sz w:val="24"/>
          <w:szCs w:val="24"/>
          <w:lang w:val="en-US"/>
        </w:rPr>
        <w:t xml:space="preserve"> </w:t>
      </w:r>
      <w:r w:rsidRPr="00D5334A">
        <w:rPr>
          <w:rFonts w:ascii="Tahoma" w:hAnsi="Tahoma" w:cs="Tahoma"/>
          <w:b/>
          <w:sz w:val="24"/>
          <w:szCs w:val="24"/>
          <w:lang w:val="en-US"/>
        </w:rPr>
        <w:t xml:space="preserve"> 5.1 </w:t>
      </w:r>
      <w:r w:rsidR="00C160EC" w:rsidRPr="00D5334A">
        <w:rPr>
          <w:rFonts w:ascii="Tahoma" w:hAnsi="Tahoma" w:cs="Tahoma"/>
          <w:b/>
          <w:sz w:val="24"/>
          <w:szCs w:val="24"/>
          <w:lang w:val="en-US"/>
        </w:rPr>
        <w:t>SUMMARY</w:t>
      </w:r>
    </w:p>
    <w:p w:rsidR="00C160EC" w:rsidRPr="00FC6538" w:rsidRDefault="00C160EC" w:rsidP="00D5334A">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The study investigated several factors influencing the rate of adoption of new farm technologies amongst some selected communities in </w:t>
      </w:r>
      <w:proofErr w:type="spellStart"/>
      <w:r w:rsidRPr="00FC6538">
        <w:rPr>
          <w:rFonts w:ascii="Tahoma" w:hAnsi="Tahoma" w:cs="Tahoma"/>
          <w:sz w:val="24"/>
          <w:szCs w:val="24"/>
          <w:lang w:val="en-US"/>
        </w:rPr>
        <w:t>ilorin</w:t>
      </w:r>
      <w:proofErr w:type="spellEnd"/>
      <w:r w:rsidRPr="00FC6538">
        <w:rPr>
          <w:rFonts w:ascii="Tahoma" w:hAnsi="Tahoma" w:cs="Tahoma"/>
          <w:sz w:val="24"/>
          <w:szCs w:val="24"/>
          <w:lang w:val="en-US"/>
        </w:rPr>
        <w:t xml:space="preserve"> east local </w:t>
      </w:r>
      <w:proofErr w:type="gramStart"/>
      <w:r w:rsidRPr="00FC6538">
        <w:rPr>
          <w:rFonts w:ascii="Tahoma" w:hAnsi="Tahoma" w:cs="Tahoma"/>
          <w:sz w:val="24"/>
          <w:szCs w:val="24"/>
          <w:lang w:val="en-US"/>
        </w:rPr>
        <w:t>government  area</w:t>
      </w:r>
      <w:proofErr w:type="gramEnd"/>
      <w:r w:rsidRPr="00FC6538">
        <w:rPr>
          <w:rFonts w:ascii="Tahoma" w:hAnsi="Tahoma" w:cs="Tahoma"/>
          <w:sz w:val="24"/>
          <w:szCs w:val="24"/>
          <w:lang w:val="en-US"/>
        </w:rPr>
        <w:t xml:space="preserve">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 the result from the study shows a dominant male gender and </w:t>
      </w:r>
      <w:proofErr w:type="spellStart"/>
      <w:r w:rsidRPr="00FC6538">
        <w:rPr>
          <w:rFonts w:ascii="Tahoma" w:hAnsi="Tahoma" w:cs="Tahoma"/>
          <w:sz w:val="24"/>
          <w:szCs w:val="24"/>
          <w:lang w:val="en-US"/>
        </w:rPr>
        <w:t>muslim</w:t>
      </w:r>
      <w:proofErr w:type="spellEnd"/>
      <w:r w:rsidRPr="00FC6538">
        <w:rPr>
          <w:rFonts w:ascii="Tahoma" w:hAnsi="Tahoma" w:cs="Tahoma"/>
          <w:sz w:val="24"/>
          <w:szCs w:val="24"/>
          <w:lang w:val="en-US"/>
        </w:rPr>
        <w:t>, majority are married, primary education being their highest level of academic attainment with a household size of between 6- 10 ,and farmers age range of 31-50 years</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proofErr w:type="spellStart"/>
      <w:r w:rsidRPr="00FC6538">
        <w:rPr>
          <w:rFonts w:ascii="Tahoma" w:hAnsi="Tahoma" w:cs="Tahoma"/>
          <w:sz w:val="24"/>
          <w:szCs w:val="24"/>
          <w:lang w:val="en-US"/>
        </w:rPr>
        <w:t>likert</w:t>
      </w:r>
      <w:proofErr w:type="spellEnd"/>
      <w:r w:rsidRPr="00FC6538">
        <w:rPr>
          <w:rFonts w:ascii="Tahoma" w:hAnsi="Tahoma" w:cs="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rsidR="00C160EC" w:rsidRPr="00D5334A" w:rsidRDefault="00D5334A" w:rsidP="00D5334A">
      <w:pPr>
        <w:spacing w:before="240" w:line="480" w:lineRule="auto"/>
        <w:jc w:val="both"/>
        <w:rPr>
          <w:rFonts w:ascii="Tahoma" w:hAnsi="Tahoma" w:cs="Tahoma"/>
          <w:b/>
          <w:sz w:val="24"/>
          <w:szCs w:val="24"/>
        </w:rPr>
      </w:pPr>
      <w:r>
        <w:rPr>
          <w:rFonts w:ascii="Tahoma" w:hAnsi="Tahoma" w:cs="Tahoma"/>
          <w:b/>
          <w:sz w:val="24"/>
          <w:szCs w:val="24"/>
          <w:lang w:val="en-US"/>
        </w:rPr>
        <w:t>5.2</w:t>
      </w:r>
      <w:r>
        <w:rPr>
          <w:rFonts w:ascii="Tahoma" w:hAnsi="Tahoma" w:cs="Tahoma"/>
          <w:b/>
          <w:sz w:val="24"/>
          <w:szCs w:val="24"/>
          <w:lang w:val="en-US"/>
        </w:rPr>
        <w:tab/>
      </w:r>
      <w:r w:rsidR="00C160EC" w:rsidRPr="00D5334A">
        <w:rPr>
          <w:rFonts w:ascii="Tahoma" w:hAnsi="Tahoma" w:cs="Tahoma"/>
          <w:b/>
          <w:sz w:val="24"/>
          <w:szCs w:val="24"/>
          <w:lang w:val="en-US"/>
        </w:rPr>
        <w:t xml:space="preserve">CONCLUSIONS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lastRenderedPageBreak/>
        <w:t xml:space="preserve">There is evidence of respondents low level of education having profound influences on their rate of adoption of new </w:t>
      </w:r>
      <w:proofErr w:type="gramStart"/>
      <w:r w:rsidRPr="001F432F">
        <w:rPr>
          <w:rFonts w:ascii="Tahoma" w:hAnsi="Tahoma" w:cs="Tahoma"/>
          <w:sz w:val="24"/>
          <w:szCs w:val="24"/>
          <w:lang w:val="en-US"/>
        </w:rPr>
        <w:t>technologies  in</w:t>
      </w:r>
      <w:proofErr w:type="gramEnd"/>
      <w:r w:rsidRPr="001F432F">
        <w:rPr>
          <w:rFonts w:ascii="Tahoma" w:hAnsi="Tahoma" w:cs="Tahoma"/>
          <w:sz w:val="24"/>
          <w:szCs w:val="24"/>
          <w:lang w:val="en-US"/>
        </w:rPr>
        <w:t xml:space="preserve"> their farming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w:t>
      </w:r>
      <w:proofErr w:type="gramStart"/>
      <w:r w:rsidRPr="001F432F">
        <w:rPr>
          <w:rFonts w:ascii="Tahoma" w:hAnsi="Tahoma" w:cs="Tahoma"/>
          <w:sz w:val="24"/>
          <w:szCs w:val="24"/>
          <w:lang w:val="en-US"/>
        </w:rPr>
        <w:t>is</w:t>
      </w:r>
      <w:proofErr w:type="gramEnd"/>
      <w:r w:rsidRPr="001F432F">
        <w:rPr>
          <w:rFonts w:ascii="Tahoma" w:hAnsi="Tahoma" w:cs="Tahoma"/>
          <w:sz w:val="24"/>
          <w:szCs w:val="24"/>
          <w:lang w:val="en-US"/>
        </w:rPr>
        <w:t xml:space="preserve"> also serious problems of access to extensions services as many of them claimed not seeing extensions agent for sometimes while some do not see them at all.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Farmers major sources of information remains through radio and television programs (</w:t>
      </w:r>
      <w:proofErr w:type="spellStart"/>
      <w:r w:rsidRPr="001F432F">
        <w:rPr>
          <w:rFonts w:ascii="Tahoma" w:hAnsi="Tahoma" w:cs="Tahoma"/>
          <w:sz w:val="24"/>
          <w:szCs w:val="24"/>
          <w:lang w:val="en-US"/>
        </w:rPr>
        <w:t>kwtv</w:t>
      </w:r>
      <w:proofErr w:type="spellEnd"/>
      <w:r w:rsidRPr="001F432F">
        <w:rPr>
          <w:rFonts w:ascii="Tahoma" w:hAnsi="Tahoma" w:cs="Tahoma"/>
          <w:sz w:val="24"/>
          <w:szCs w:val="24"/>
          <w:lang w:val="en-US"/>
        </w:rPr>
        <w:t xml:space="preserve">) and when they attends seminars occasionally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Prejudices and cultural </w:t>
      </w:r>
      <w:proofErr w:type="spellStart"/>
      <w:r w:rsidRPr="001F432F">
        <w:rPr>
          <w:rFonts w:ascii="Tahoma" w:hAnsi="Tahoma" w:cs="Tahoma"/>
          <w:sz w:val="24"/>
          <w:szCs w:val="24"/>
          <w:lang w:val="en-US"/>
        </w:rPr>
        <w:t>alignment,technicality</w:t>
      </w:r>
      <w:proofErr w:type="spellEnd"/>
      <w:r w:rsidRPr="001F432F">
        <w:rPr>
          <w:rFonts w:ascii="Tahoma" w:hAnsi="Tahoma" w:cs="Tahoma"/>
          <w:sz w:val="24"/>
          <w:szCs w:val="24"/>
          <w:lang w:val="en-US"/>
        </w:rPr>
        <w:t xml:space="preserve"> of applications  and high cost of new technologies as some of serious perceived challenges faced by farmers in adopting new innovations  in their farm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is also lack of access to credit facilities to enable expand their farm holdings in order to maximize the immense benefits derivable from some of these new innovations. </w:t>
      </w:r>
    </w:p>
    <w:p w:rsidR="00C160EC" w:rsidRPr="00D5334A" w:rsidRDefault="00D5334A" w:rsidP="00D5334A">
      <w:pPr>
        <w:spacing w:before="240" w:line="480" w:lineRule="auto"/>
        <w:ind w:left="540" w:hanging="540"/>
        <w:jc w:val="both"/>
        <w:rPr>
          <w:rFonts w:ascii="Tahoma" w:hAnsi="Tahoma" w:cs="Tahoma"/>
          <w:b/>
          <w:sz w:val="24"/>
          <w:szCs w:val="24"/>
        </w:rPr>
      </w:pPr>
      <w:r w:rsidRPr="00D5334A">
        <w:rPr>
          <w:rFonts w:ascii="Tahoma" w:hAnsi="Tahoma" w:cs="Tahoma"/>
          <w:b/>
          <w:sz w:val="24"/>
          <w:szCs w:val="24"/>
          <w:lang w:val="en-US"/>
        </w:rPr>
        <w:t>5.3</w:t>
      </w:r>
      <w:r w:rsidRPr="00D5334A">
        <w:rPr>
          <w:rFonts w:ascii="Tahoma" w:hAnsi="Tahoma" w:cs="Tahoma"/>
          <w:b/>
          <w:sz w:val="24"/>
          <w:szCs w:val="24"/>
          <w:lang w:val="en-US"/>
        </w:rPr>
        <w:tab/>
      </w:r>
      <w:r w:rsidR="00C160EC" w:rsidRPr="00D5334A">
        <w:rPr>
          <w:rFonts w:ascii="Tahoma" w:hAnsi="Tahoma" w:cs="Tahoma"/>
          <w:b/>
          <w:sz w:val="24"/>
          <w:szCs w:val="24"/>
          <w:lang w:val="en-US"/>
        </w:rPr>
        <w:t xml:space="preserve">RECOMMENDATIONS. </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Based on the findings, the following recommendations are made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Adult education should be encouraged and made available to farmers in areas nearest to them to enable them keep abreast with new trends in farm technologies.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lastRenderedPageBreak/>
        <w:t xml:space="preserve">Strengthening of extension services by the ministry of agriculture through the recruitment and posting of extensions agents to </w:t>
      </w:r>
      <w:proofErr w:type="gramStart"/>
      <w:r w:rsidRPr="00FC6538">
        <w:rPr>
          <w:rFonts w:ascii="Tahoma" w:hAnsi="Tahoma" w:cs="Tahoma"/>
          <w:sz w:val="24"/>
          <w:szCs w:val="24"/>
          <w:lang w:val="en-US"/>
        </w:rPr>
        <w:t>farmers</w:t>
      </w:r>
      <w:proofErr w:type="gramEnd"/>
      <w:r w:rsidRPr="00FC6538">
        <w:rPr>
          <w:rFonts w:ascii="Tahoma" w:hAnsi="Tahoma" w:cs="Tahoma"/>
          <w:sz w:val="24"/>
          <w:szCs w:val="24"/>
          <w:lang w:val="en-US"/>
        </w:rPr>
        <w:t xml:space="preserve"> locality.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access to agricultural input should be promoted through subsidies and ensuring </w:t>
      </w:r>
      <w:proofErr w:type="gramStart"/>
      <w:r w:rsidRPr="00FC6538">
        <w:rPr>
          <w:rFonts w:ascii="Tahoma" w:hAnsi="Tahoma" w:cs="Tahoma"/>
          <w:sz w:val="24"/>
          <w:szCs w:val="24"/>
          <w:lang w:val="en-US"/>
        </w:rPr>
        <w:t>that  reputable</w:t>
      </w:r>
      <w:proofErr w:type="gramEnd"/>
      <w:r w:rsidRPr="00FC6538">
        <w:rPr>
          <w:rFonts w:ascii="Tahoma" w:hAnsi="Tahoma" w:cs="Tahoma"/>
          <w:sz w:val="24"/>
          <w:szCs w:val="24"/>
          <w:lang w:val="en-US"/>
        </w:rPr>
        <w:t xml:space="preserve"> companies are connected to them to prevent cases of adulteration and result failure by middlemen.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should provide farmers with credit facilities to enable them scale up their farm operations and thus improving their overall standard of living. </w:t>
      </w:r>
    </w:p>
    <w:p w:rsidR="00467912" w:rsidRPr="00FC6538" w:rsidRDefault="00467912" w:rsidP="00D5334A">
      <w:pPr>
        <w:pStyle w:val="normal0"/>
        <w:spacing w:before="240" w:after="240" w:line="480" w:lineRule="auto"/>
        <w:ind w:left="540" w:hanging="540"/>
        <w:jc w:val="both"/>
        <w:rPr>
          <w:rFonts w:ascii="Tahoma" w:hAnsi="Tahoma" w:cs="Tahoma"/>
          <w:sz w:val="24"/>
          <w:szCs w:val="24"/>
        </w:rPr>
      </w:pPr>
    </w:p>
    <w:p w:rsidR="0040762F" w:rsidRDefault="0040762F"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E6235E" w:rsidRPr="00FC6538" w:rsidRDefault="00E6235E" w:rsidP="00E6235E">
      <w:pPr>
        <w:spacing w:before="240" w:after="240" w:line="360" w:lineRule="auto"/>
        <w:ind w:left="540" w:hanging="540"/>
        <w:jc w:val="center"/>
        <w:rPr>
          <w:rFonts w:ascii="Tahoma" w:hAnsi="Tahoma" w:cs="Tahoma"/>
          <w:b/>
          <w:sz w:val="24"/>
          <w:szCs w:val="24"/>
        </w:rPr>
      </w:pPr>
      <w:r w:rsidRPr="00FC6538">
        <w:rPr>
          <w:rFonts w:ascii="Tahoma" w:hAnsi="Tahoma" w:cs="Tahoma"/>
          <w:b/>
          <w:spacing w:val="-2"/>
          <w:sz w:val="24"/>
          <w:szCs w:val="24"/>
        </w:rPr>
        <w:lastRenderedPageBreak/>
        <w:t>REFERENCES</w:t>
      </w:r>
    </w:p>
    <w:p w:rsidR="00E6235E" w:rsidRPr="00FC6538" w:rsidRDefault="00E6235E" w:rsidP="00E6235E">
      <w:pPr>
        <w:spacing w:before="240" w:after="240" w:line="360" w:lineRule="auto"/>
        <w:ind w:left="540" w:right="358" w:hanging="540"/>
        <w:jc w:val="both"/>
        <w:rPr>
          <w:rFonts w:ascii="Tahoma" w:hAnsi="Tahoma" w:cs="Tahoma"/>
          <w:color w:val="212121"/>
          <w:sz w:val="24"/>
          <w:szCs w:val="24"/>
        </w:rPr>
      </w:pPr>
      <w:proofErr w:type="spellStart"/>
      <w:proofErr w:type="gramStart"/>
      <w:r w:rsidRPr="00FC6538">
        <w:rPr>
          <w:rFonts w:ascii="Tahoma" w:hAnsi="Tahoma" w:cs="Tahoma"/>
          <w:color w:val="212121"/>
          <w:sz w:val="24"/>
          <w:szCs w:val="24"/>
        </w:rPr>
        <w:t>Adangara</w:t>
      </w:r>
      <w:proofErr w:type="spellEnd"/>
      <w:r w:rsidRPr="00FC6538">
        <w:rPr>
          <w:rFonts w:ascii="Tahoma" w:hAnsi="Tahoma" w:cs="Tahoma"/>
          <w:color w:val="212121"/>
          <w:sz w:val="24"/>
          <w:szCs w:val="24"/>
        </w:rPr>
        <w:t xml:space="preserve">, U. M.,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Ezinne</w:t>
      </w:r>
      <w:proofErr w:type="spellEnd"/>
      <w:r w:rsidRPr="00FC6538">
        <w:rPr>
          <w:rFonts w:ascii="Tahoma" w:hAnsi="Tahoma" w:cs="Tahoma"/>
          <w:color w:val="212121"/>
          <w:sz w:val="24"/>
          <w:szCs w:val="24"/>
        </w:rPr>
        <w:t xml:space="preserve">, E. M., Barnabas, T. M.,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Effect of information sources on </w:t>
      </w:r>
      <w:proofErr w:type="spellStart"/>
      <w:r w:rsidRPr="00FC6538">
        <w:rPr>
          <w:rFonts w:ascii="Tahoma" w:hAnsi="Tahoma" w:cs="Tahoma"/>
          <w:color w:val="212121"/>
          <w:sz w:val="24"/>
          <w:szCs w:val="24"/>
        </w:rPr>
        <w:t>farmers’adoptionofSawahEco-Technologyinriceproduction</w:t>
      </w:r>
      <w:proofErr w:type="spellEnd"/>
      <w:r w:rsidRPr="00FC6538">
        <w:rPr>
          <w:rFonts w:ascii="Tahoma" w:hAnsi="Tahoma" w:cs="Tahoma"/>
          <w:color w:val="212121"/>
          <w:sz w:val="24"/>
          <w:szCs w:val="24"/>
        </w:rPr>
        <w:t xml:space="preserve"> in </w:t>
      </w:r>
      <w:proofErr w:type="spellStart"/>
      <w:r w:rsidRPr="00FC6538">
        <w:rPr>
          <w:rFonts w:ascii="Tahoma" w:hAnsi="Tahoma" w:cs="Tahoma"/>
          <w:color w:val="212121"/>
          <w:sz w:val="24"/>
          <w:szCs w:val="24"/>
        </w:rPr>
        <w:t>Kwali</w:t>
      </w:r>
      <w:proofErr w:type="spellEnd"/>
      <w:r w:rsidRPr="00FC6538">
        <w:rPr>
          <w:rFonts w:ascii="Tahoma" w:hAnsi="Tahoma" w:cs="Tahoma"/>
          <w:color w:val="212121"/>
          <w:sz w:val="24"/>
          <w:szCs w:val="24"/>
        </w:rPr>
        <w:t xml:space="preserve"> Area Council–FCT,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Acta</w:t>
      </w:r>
      <w:proofErr w:type="spellEnd"/>
      <w:r w:rsidRPr="00FC6538">
        <w:rPr>
          <w:rFonts w:ascii="Tahoma" w:hAnsi="Tahoma" w:cs="Tahoma"/>
          <w:i/>
          <w:color w:val="212121"/>
          <w:sz w:val="24"/>
          <w:szCs w:val="24"/>
        </w:rPr>
        <w:t xml:space="preserve"> Scientific Agriculture</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(7), 03-09.</w:t>
      </w:r>
      <w:proofErr w:type="gramEnd"/>
    </w:p>
    <w:p w:rsidR="00E6235E" w:rsidRPr="00FC6538" w:rsidRDefault="00E6235E" w:rsidP="00E6235E">
      <w:pPr>
        <w:spacing w:before="240" w:after="240" w:line="360" w:lineRule="auto"/>
        <w:ind w:left="540" w:right="354"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Adesiina</w:t>
      </w:r>
      <w:proofErr w:type="spellEnd"/>
      <w:r w:rsidRPr="00FC6538">
        <w:rPr>
          <w:rFonts w:ascii="Tahoma" w:hAnsi="Tahoma" w:cs="Tahoma"/>
          <w:color w:val="212121"/>
          <w:sz w:val="24"/>
          <w:szCs w:val="24"/>
        </w:rPr>
        <w:t xml:space="preserve">, J. O., &amp; </w:t>
      </w:r>
      <w:proofErr w:type="spellStart"/>
      <w:r w:rsidRPr="00FC6538">
        <w:rPr>
          <w:rFonts w:ascii="Tahoma" w:hAnsi="Tahoma" w:cs="Tahoma"/>
          <w:color w:val="212121"/>
          <w:sz w:val="24"/>
          <w:szCs w:val="24"/>
        </w:rPr>
        <w:t>Baidu</w:t>
      </w:r>
      <w:proofErr w:type="spellEnd"/>
      <w:r w:rsidRPr="00FC6538">
        <w:rPr>
          <w:rFonts w:ascii="Tahoma" w:hAnsi="Tahoma" w:cs="Tahoma"/>
          <w:color w:val="212121"/>
          <w:sz w:val="24"/>
          <w:szCs w:val="24"/>
        </w:rPr>
        <w:t>, E. F. (2015).</w:t>
      </w:r>
      <w:proofErr w:type="gramEnd"/>
      <w:r w:rsidRPr="00FC6538">
        <w:rPr>
          <w:rFonts w:ascii="Tahoma" w:hAnsi="Tahoma" w:cs="Tahoma"/>
          <w:color w:val="212121"/>
          <w:sz w:val="24"/>
          <w:szCs w:val="24"/>
        </w:rPr>
        <w:t xml:space="preserve"> Assessment of farmers’ adoption of improved maize varieties in Nigeria: Evidence from </w:t>
      </w:r>
      <w:proofErr w:type="spellStart"/>
      <w:r w:rsidRPr="00FC6538">
        <w:rPr>
          <w:rFonts w:ascii="Tahoma" w:hAnsi="Tahoma" w:cs="Tahoma"/>
          <w:color w:val="212121"/>
          <w:sz w:val="24"/>
          <w:szCs w:val="24"/>
        </w:rPr>
        <w:t>Osun</w:t>
      </w:r>
      <w:proofErr w:type="spellEnd"/>
      <w:r w:rsidRPr="00FC6538">
        <w:rPr>
          <w:rFonts w:ascii="Tahoma" w:hAnsi="Tahoma" w:cs="Tahoma"/>
          <w:color w:val="212121"/>
          <w:sz w:val="24"/>
          <w:szCs w:val="24"/>
        </w:rPr>
        <w:t xml:space="preserve"> State. </w:t>
      </w:r>
      <w:r w:rsidRPr="00FC6538">
        <w:rPr>
          <w:rFonts w:ascii="Tahoma" w:hAnsi="Tahoma" w:cs="Tahoma"/>
          <w:i/>
          <w:color w:val="212121"/>
          <w:sz w:val="24"/>
          <w:szCs w:val="24"/>
        </w:rPr>
        <w:t>Journal of Agricultural Extension</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(1), 20-31.</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Adeyemi</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S.O.,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xml:space="preserve">, F.O., &amp; </w:t>
      </w:r>
      <w:proofErr w:type="spellStart"/>
      <w:r w:rsidRPr="00FC6538">
        <w:rPr>
          <w:rFonts w:ascii="Tahoma" w:hAnsi="Tahoma" w:cs="Tahoma"/>
          <w:color w:val="212121"/>
          <w:sz w:val="24"/>
          <w:szCs w:val="24"/>
        </w:rPr>
        <w:t>Osho-</w:t>
      </w:r>
      <w:r w:rsidRPr="00FC6538">
        <w:rPr>
          <w:rFonts w:ascii="Tahoma" w:hAnsi="Tahoma" w:cs="Tahoma"/>
          <w:color w:val="212121"/>
          <w:spacing w:val="-2"/>
          <w:sz w:val="24"/>
          <w:szCs w:val="24"/>
        </w:rPr>
        <w:t>Lagunju</w:t>
      </w:r>
      <w:proofErr w:type="spellEnd"/>
      <w:r w:rsidRPr="00FC6538">
        <w:rPr>
          <w:rFonts w:ascii="Tahoma" w:hAnsi="Tahoma" w:cs="Tahoma"/>
          <w:color w:val="212121"/>
          <w:spacing w:val="-2"/>
          <w:sz w:val="24"/>
          <w:szCs w:val="24"/>
        </w:rPr>
        <w:t>,</w:t>
      </w:r>
    </w:p>
    <w:p w:rsidR="00E6235E" w:rsidRPr="00FC6538" w:rsidRDefault="00E6235E" w:rsidP="00E6235E">
      <w:pPr>
        <w:spacing w:before="240" w:after="240" w:line="360" w:lineRule="auto"/>
        <w:ind w:left="540" w:right="43" w:hanging="540"/>
        <w:jc w:val="both"/>
        <w:rPr>
          <w:rFonts w:ascii="Tahoma" w:hAnsi="Tahoma" w:cs="Tahoma"/>
          <w:sz w:val="24"/>
          <w:szCs w:val="24"/>
        </w:rPr>
      </w:pPr>
      <w:proofErr w:type="gramStart"/>
      <w:r w:rsidRPr="00FC6538">
        <w:rPr>
          <w:rFonts w:ascii="Tahoma" w:hAnsi="Tahoma" w:cs="Tahoma"/>
          <w:color w:val="212121"/>
          <w:sz w:val="24"/>
          <w:szCs w:val="24"/>
        </w:rPr>
        <w:t>B. (2023).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Technology Usage and Awareness among Smallholder Farmers in </w:t>
      </w:r>
      <w:proofErr w:type="spellStart"/>
      <w:r w:rsidRPr="00FC6538">
        <w:rPr>
          <w:rFonts w:ascii="Tahoma" w:hAnsi="Tahoma" w:cs="Tahoma"/>
          <w:color w:val="212121"/>
          <w:sz w:val="24"/>
          <w:szCs w:val="24"/>
        </w:rPr>
        <w:t>Gwagwalada</w:t>
      </w:r>
      <w:proofErr w:type="spellEnd"/>
      <w:r w:rsidRPr="00FC6538">
        <w:rPr>
          <w:rFonts w:ascii="Tahoma" w:hAnsi="Tahoma" w:cs="Tahoma"/>
          <w:color w:val="212121"/>
          <w:sz w:val="24"/>
          <w:szCs w:val="24"/>
        </w:rPr>
        <w:t xml:space="preserve"> Area Council, Abuja,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Direct Research Journal Agriculture Food Science</w:t>
      </w:r>
      <w:r w:rsidRPr="00FC6538">
        <w:rPr>
          <w:rFonts w:ascii="Tahoma" w:hAnsi="Tahoma" w:cs="Tahoma"/>
          <w:color w:val="212121"/>
          <w:sz w:val="24"/>
          <w:szCs w:val="24"/>
        </w:rPr>
        <w:t xml:space="preserve">, </w:t>
      </w:r>
      <w:r w:rsidRPr="00FC6538">
        <w:rPr>
          <w:rFonts w:ascii="Tahoma" w:hAnsi="Tahoma" w:cs="Tahoma"/>
          <w:i/>
          <w:color w:val="212121"/>
          <w:sz w:val="24"/>
          <w:szCs w:val="24"/>
        </w:rPr>
        <w:t>11</w:t>
      </w:r>
      <w:r w:rsidRPr="00FC6538">
        <w:rPr>
          <w:rFonts w:ascii="Tahoma" w:hAnsi="Tahoma" w:cs="Tahoma"/>
          <w:color w:val="212121"/>
          <w:sz w:val="24"/>
          <w:szCs w:val="24"/>
        </w:rPr>
        <w:t>(3), 54-59.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Adeyongo</w:t>
      </w:r>
      <w:proofErr w:type="spellEnd"/>
      <w:r w:rsidRPr="00FC6538">
        <w:rPr>
          <w:rFonts w:ascii="Tahoma" w:hAnsi="Tahoma" w:cs="Tahoma"/>
          <w:color w:val="212121"/>
          <w:sz w:val="24"/>
          <w:szCs w:val="24"/>
        </w:rPr>
        <w:t xml:space="preserve">, I. L., </w:t>
      </w:r>
      <w:proofErr w:type="spellStart"/>
      <w:r w:rsidRPr="00FC6538">
        <w:rPr>
          <w:rFonts w:ascii="Tahoma" w:hAnsi="Tahoma" w:cs="Tahoma"/>
          <w:color w:val="212121"/>
          <w:sz w:val="24"/>
          <w:szCs w:val="24"/>
        </w:rPr>
        <w:t>Chibuike</w:t>
      </w:r>
      <w:proofErr w:type="spellEnd"/>
      <w:r w:rsidRPr="00FC6538">
        <w:rPr>
          <w:rFonts w:ascii="Tahoma" w:hAnsi="Tahoma" w:cs="Tahoma"/>
          <w:color w:val="212121"/>
          <w:sz w:val="24"/>
          <w:szCs w:val="24"/>
        </w:rPr>
        <w:t xml:space="preserve">, F.,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Adoption of Agricultural Innovations among Rice Farmers in Federal Capital Territory,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Agriculture Extension and Social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10</w:t>
      </w:r>
      <w:r w:rsidRPr="00FC6538">
        <w:rPr>
          <w:rFonts w:ascii="Tahoma" w:hAnsi="Tahoma" w:cs="Tahoma"/>
          <w:color w:val="212121"/>
          <w:sz w:val="24"/>
          <w:szCs w:val="24"/>
        </w:rPr>
        <w:t>(6), 12-19.</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A.D.,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I.B.,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G.O., &amp; </w:t>
      </w:r>
      <w:proofErr w:type="spellStart"/>
      <w:r w:rsidRPr="00FC6538">
        <w:rPr>
          <w:rFonts w:ascii="Tahoma" w:hAnsi="Tahoma" w:cs="Tahoma"/>
          <w:sz w:val="24"/>
          <w:szCs w:val="24"/>
        </w:rPr>
        <w:t>Babatunde</w:t>
      </w:r>
      <w:proofErr w:type="spellEnd"/>
      <w:r w:rsidRPr="00FC6538">
        <w:rPr>
          <w:rFonts w:ascii="Tahoma" w:hAnsi="Tahoma" w:cs="Tahoma"/>
          <w:sz w:val="24"/>
          <w:szCs w:val="24"/>
        </w:rPr>
        <w:t xml:space="preserve">, </w:t>
      </w:r>
      <w:r w:rsidRPr="00FC6538">
        <w:rPr>
          <w:rFonts w:ascii="Tahoma" w:hAnsi="Tahoma" w:cs="Tahoma"/>
          <w:spacing w:val="-5"/>
          <w:sz w:val="24"/>
          <w:szCs w:val="24"/>
        </w:rPr>
        <w:t>O.</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M. (2017).</w:t>
      </w:r>
      <w:proofErr w:type="gramEnd"/>
      <w:r w:rsidRPr="00FC6538">
        <w:rPr>
          <w:rFonts w:ascii="Tahoma" w:hAnsi="Tahoma" w:cs="Tahoma"/>
          <w:sz w:val="24"/>
          <w:szCs w:val="24"/>
        </w:rPr>
        <w:t xml:space="preserve"> Agricultural finance in Nigeria: An overview of the problems and prospects of smallholder farmers. </w:t>
      </w:r>
      <w:r w:rsidRPr="00FC6538">
        <w:rPr>
          <w:rFonts w:ascii="Tahoma" w:hAnsi="Tahoma" w:cs="Tahoma"/>
          <w:i/>
          <w:sz w:val="24"/>
          <w:szCs w:val="24"/>
        </w:rPr>
        <w:t>European Journal of Agriculture and Forestry Research</w:t>
      </w:r>
      <w:r w:rsidRPr="00FC6538">
        <w:rPr>
          <w:rFonts w:ascii="Tahoma" w:hAnsi="Tahoma" w:cs="Tahoma"/>
          <w:sz w:val="24"/>
          <w:szCs w:val="24"/>
        </w:rPr>
        <w:t xml:space="preserve">, </w:t>
      </w:r>
      <w:r w:rsidRPr="00FC6538">
        <w:rPr>
          <w:rFonts w:ascii="Tahoma" w:hAnsi="Tahoma" w:cs="Tahoma"/>
          <w:i/>
          <w:sz w:val="24"/>
          <w:szCs w:val="24"/>
        </w:rPr>
        <w:t>5</w:t>
      </w:r>
      <w:r w:rsidRPr="00FC6538">
        <w:rPr>
          <w:rFonts w:ascii="Tahoma" w:hAnsi="Tahoma" w:cs="Tahoma"/>
          <w:sz w:val="24"/>
          <w:szCs w:val="24"/>
        </w:rPr>
        <w:t>(1), 36-44</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sz w:val="24"/>
          <w:szCs w:val="24"/>
        </w:rPr>
        <w:t>Agro Nigeria (2016).</w:t>
      </w:r>
      <w:proofErr w:type="gramEnd"/>
      <w:r w:rsidRPr="00FC6538">
        <w:rPr>
          <w:rFonts w:ascii="Tahoma" w:hAnsi="Tahoma" w:cs="Tahoma"/>
          <w:sz w:val="24"/>
          <w:szCs w:val="24"/>
        </w:rPr>
        <w:t xml:space="preserve"> </w:t>
      </w:r>
      <w:proofErr w:type="gramStart"/>
      <w:r w:rsidRPr="00FC6538">
        <w:rPr>
          <w:rFonts w:ascii="Tahoma" w:hAnsi="Tahoma" w:cs="Tahoma"/>
          <w:sz w:val="24"/>
          <w:szCs w:val="24"/>
        </w:rPr>
        <w:t>Rice farming: What you need to know.</w:t>
      </w:r>
      <w:proofErr w:type="gramEnd"/>
      <w:r w:rsidRPr="00FC6538">
        <w:rPr>
          <w:rFonts w:ascii="Tahoma" w:hAnsi="Tahoma" w:cs="Tahoma"/>
          <w:sz w:val="24"/>
          <w:szCs w:val="24"/>
        </w:rPr>
        <w:t xml:space="preserve"> Retrieved 8th October 2016 from https://agronigeria.ng/rice- </w:t>
      </w:r>
      <w:r w:rsidRPr="00FC6538">
        <w:rPr>
          <w:rFonts w:ascii="Tahoma" w:hAnsi="Tahoma" w:cs="Tahoma"/>
          <w:spacing w:val="-2"/>
          <w:sz w:val="24"/>
          <w:szCs w:val="24"/>
        </w:rPr>
        <w:t>farming-what-you-need-to-know/.</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r w:rsidRPr="00FC6538">
        <w:rPr>
          <w:rFonts w:ascii="Tahoma" w:hAnsi="Tahoma" w:cs="Tahoma"/>
          <w:sz w:val="24"/>
          <w:szCs w:val="24"/>
        </w:rPr>
        <w:lastRenderedPageBreak/>
        <w:t>Aluko</w:t>
      </w:r>
      <w:proofErr w:type="spellEnd"/>
      <w:r w:rsidRPr="00FC6538">
        <w:rPr>
          <w:rFonts w:ascii="Tahoma" w:hAnsi="Tahoma" w:cs="Tahoma"/>
          <w:sz w:val="24"/>
          <w:szCs w:val="24"/>
        </w:rPr>
        <w:t xml:space="preserve">, K. J., </w:t>
      </w:r>
      <w:proofErr w:type="spellStart"/>
      <w:r w:rsidRPr="00FC6538">
        <w:rPr>
          <w:rFonts w:ascii="Tahoma" w:hAnsi="Tahoma" w:cs="Tahoma"/>
          <w:sz w:val="24"/>
          <w:szCs w:val="24"/>
        </w:rPr>
        <w:t>Sennuga</w:t>
      </w:r>
      <w:proofErr w:type="spellEnd"/>
      <w:r w:rsidRPr="00FC6538">
        <w:rPr>
          <w:rFonts w:ascii="Tahoma" w:hAnsi="Tahoma" w:cs="Tahoma"/>
          <w:sz w:val="24"/>
          <w:szCs w:val="24"/>
        </w:rPr>
        <w:t xml:space="preserve">, S. O., &amp; </w:t>
      </w:r>
      <w:proofErr w:type="spellStart"/>
      <w:r w:rsidRPr="00FC6538">
        <w:rPr>
          <w:rFonts w:ascii="Tahoma" w:hAnsi="Tahoma" w:cs="Tahoma"/>
          <w:sz w:val="24"/>
          <w:szCs w:val="24"/>
        </w:rPr>
        <w:t>Ezinne</w:t>
      </w:r>
      <w:proofErr w:type="spellEnd"/>
      <w:r w:rsidRPr="00FC6538">
        <w:rPr>
          <w:rFonts w:ascii="Tahoma" w:hAnsi="Tahoma" w:cs="Tahoma"/>
          <w:sz w:val="24"/>
          <w:szCs w:val="24"/>
        </w:rPr>
        <w:t xml:space="preserve">, M. E. (2021) Exploring small holder farmers’ perception on the uptake of agricultural innovations in </w:t>
      </w:r>
      <w:proofErr w:type="spellStart"/>
      <w:r w:rsidRPr="00FC6538">
        <w:rPr>
          <w:rFonts w:ascii="Tahoma" w:hAnsi="Tahoma" w:cs="Tahoma"/>
          <w:sz w:val="24"/>
          <w:szCs w:val="24"/>
        </w:rPr>
        <w:t>Kuje</w:t>
      </w:r>
      <w:proofErr w:type="spellEnd"/>
      <w:r w:rsidRPr="00FC6538">
        <w:rPr>
          <w:rFonts w:ascii="Tahoma" w:hAnsi="Tahoma" w:cs="Tahoma"/>
          <w:sz w:val="24"/>
          <w:szCs w:val="24"/>
        </w:rPr>
        <w:t xml:space="preserve"> Area Council, Abuja </w:t>
      </w:r>
      <w:r w:rsidRPr="00FC6538">
        <w:rPr>
          <w:rFonts w:ascii="Tahoma" w:hAnsi="Tahoma" w:cs="Tahoma"/>
          <w:i/>
          <w:sz w:val="24"/>
          <w:szCs w:val="24"/>
        </w:rPr>
        <w:t>International Journal of Agricultural Economics, 6</w:t>
      </w:r>
      <w:r w:rsidRPr="00FC6538">
        <w:rPr>
          <w:rFonts w:ascii="Tahoma" w:hAnsi="Tahoma" w:cs="Tahoma"/>
          <w:sz w:val="24"/>
          <w:szCs w:val="24"/>
        </w:rPr>
        <w:t>(6), 315-323.</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Amungwa</w:t>
      </w:r>
      <w:proofErr w:type="spellEnd"/>
      <w:r w:rsidRPr="00FC6538">
        <w:rPr>
          <w:rFonts w:ascii="Tahoma" w:hAnsi="Tahoma" w:cs="Tahoma"/>
          <w:color w:val="212121"/>
          <w:sz w:val="24"/>
          <w:szCs w:val="24"/>
        </w:rPr>
        <w:t xml:space="preserve">, F. A. (2018). </w:t>
      </w:r>
      <w:proofErr w:type="gramStart"/>
      <w:r w:rsidRPr="00FC6538">
        <w:rPr>
          <w:rFonts w:ascii="Tahoma" w:hAnsi="Tahoma" w:cs="Tahoma"/>
          <w:color w:val="212121"/>
          <w:sz w:val="24"/>
          <w:szCs w:val="24"/>
        </w:rPr>
        <w:t>Impact and Challenges of Centres for Education and Community Action in Cameroon’s North West Region.</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Journal of Education and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51-74.</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Challa</w:t>
      </w:r>
      <w:proofErr w:type="spellEnd"/>
      <w:r w:rsidRPr="00FC6538">
        <w:rPr>
          <w:rFonts w:ascii="Tahoma" w:hAnsi="Tahoma" w:cs="Tahoma"/>
          <w:color w:val="212121"/>
          <w:sz w:val="24"/>
          <w:szCs w:val="24"/>
        </w:rPr>
        <w:t>, M. (2013).</w:t>
      </w:r>
      <w:r w:rsidRPr="00FC6538">
        <w:rPr>
          <w:rFonts w:ascii="Tahoma" w:hAnsi="Tahoma" w:cs="Tahoma"/>
          <w:i/>
          <w:color w:val="212121"/>
          <w:sz w:val="24"/>
          <w:szCs w:val="24"/>
        </w:rPr>
        <w:t xml:space="preserve">Determining factors and impacts of modern agricultural technology adoption In West </w:t>
      </w:r>
      <w:proofErr w:type="spellStart"/>
      <w:r w:rsidRPr="00FC6538">
        <w:rPr>
          <w:rFonts w:ascii="Tahoma" w:hAnsi="Tahoma" w:cs="Tahoma"/>
          <w:i/>
          <w:color w:val="212121"/>
          <w:sz w:val="24"/>
          <w:szCs w:val="24"/>
        </w:rPr>
        <w:t>Wollega</w:t>
      </w:r>
      <w:proofErr w:type="spellEnd"/>
      <w:r w:rsidRPr="00FC6538">
        <w:rPr>
          <w:rFonts w:ascii="Tahoma" w:hAnsi="Tahoma" w:cs="Tahoma"/>
          <w:i/>
          <w:color w:val="212121"/>
          <w:sz w:val="24"/>
          <w:szCs w:val="24"/>
        </w:rPr>
        <w:t xml:space="preserve">: The case of </w:t>
      </w:r>
      <w:proofErr w:type="spellStart"/>
      <w:r w:rsidRPr="00FC6538">
        <w:rPr>
          <w:rFonts w:ascii="Tahoma" w:hAnsi="Tahoma" w:cs="Tahoma"/>
          <w:i/>
          <w:color w:val="212121"/>
          <w:sz w:val="24"/>
          <w:szCs w:val="24"/>
        </w:rPr>
        <w:t>Gulliso</w:t>
      </w:r>
      <w:proofErr w:type="spellEnd"/>
      <w:r w:rsidRPr="00FC6538">
        <w:rPr>
          <w:rFonts w:ascii="Tahoma" w:hAnsi="Tahoma" w:cs="Tahoma"/>
          <w:i/>
          <w:color w:val="212121"/>
          <w:sz w:val="24"/>
          <w:szCs w:val="24"/>
        </w:rPr>
        <w:t xml:space="preserve"> District</w:t>
      </w:r>
      <w:r w:rsidRPr="00FC6538">
        <w:rPr>
          <w:rFonts w:ascii="Tahoma" w:hAnsi="Tahoma" w:cs="Tahoma"/>
          <w:color w:val="212121"/>
          <w:sz w:val="24"/>
          <w:szCs w:val="24"/>
        </w:rPr>
        <w:t xml:space="preserve">. GRIN </w:t>
      </w:r>
      <w:proofErr w:type="spellStart"/>
      <w:r w:rsidRPr="00FC6538">
        <w:rPr>
          <w:rFonts w:ascii="Tahoma" w:hAnsi="Tahoma" w:cs="Tahoma"/>
          <w:color w:val="212121"/>
          <w:sz w:val="24"/>
          <w:szCs w:val="24"/>
        </w:rPr>
        <w:t>Verlag</w:t>
      </w:r>
      <w:proofErr w:type="spell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Retrieved from </w:t>
      </w:r>
      <w:r w:rsidRPr="00FC6538">
        <w:rPr>
          <w:rFonts w:ascii="Tahoma" w:hAnsi="Tahoma" w:cs="Tahoma"/>
          <w:color w:val="212121"/>
          <w:spacing w:val="-2"/>
          <w:sz w:val="24"/>
          <w:szCs w:val="24"/>
        </w:rPr>
        <w:t>https:/</w:t>
      </w:r>
      <w:hyperlink r:id="rId8">
        <w:r w:rsidRPr="00FC6538">
          <w:rPr>
            <w:rFonts w:ascii="Tahoma" w:hAnsi="Tahoma" w:cs="Tahoma"/>
            <w:color w:val="212121"/>
            <w:spacing w:val="-2"/>
            <w:sz w:val="24"/>
            <w:szCs w:val="24"/>
          </w:rPr>
          <w:t>/www.grin.com/document/280336.</w:t>
        </w:r>
        <w:proofErr w:type="gramEnd"/>
      </w:hyperlink>
    </w:p>
    <w:p w:rsidR="00E6235E" w:rsidRPr="00FC6538" w:rsidRDefault="00E6235E" w:rsidP="00E6235E">
      <w:pPr>
        <w:spacing w:before="240" w:after="240" w:line="360" w:lineRule="auto"/>
        <w:ind w:left="540" w:right="44" w:hanging="540"/>
        <w:jc w:val="both"/>
        <w:rPr>
          <w:rFonts w:ascii="Tahoma" w:hAnsi="Tahoma" w:cs="Tahoma"/>
          <w:sz w:val="24"/>
          <w:szCs w:val="24"/>
        </w:rPr>
      </w:pPr>
      <w:proofErr w:type="gramStart"/>
      <w:r w:rsidRPr="00FC6538">
        <w:rPr>
          <w:rFonts w:ascii="Tahoma" w:hAnsi="Tahoma" w:cs="Tahoma"/>
          <w:color w:val="212121"/>
          <w:sz w:val="24"/>
          <w:szCs w:val="24"/>
        </w:rPr>
        <w:t xml:space="preserve">Chen, S., &amp; </w:t>
      </w:r>
      <w:proofErr w:type="spellStart"/>
      <w:r w:rsidRPr="00FC6538">
        <w:rPr>
          <w:rFonts w:ascii="Tahoma" w:hAnsi="Tahoma" w:cs="Tahoma"/>
          <w:color w:val="212121"/>
          <w:sz w:val="24"/>
          <w:szCs w:val="24"/>
        </w:rPr>
        <w:t>Ravallion</w:t>
      </w:r>
      <w:proofErr w:type="spellEnd"/>
      <w:r w:rsidRPr="00FC6538">
        <w:rPr>
          <w:rFonts w:ascii="Tahoma" w:hAnsi="Tahoma" w:cs="Tahoma"/>
          <w:color w:val="212121"/>
          <w:sz w:val="24"/>
          <w:szCs w:val="24"/>
        </w:rPr>
        <w:t>, M. (2004).</w:t>
      </w:r>
      <w:proofErr w:type="gramEnd"/>
      <w:r w:rsidRPr="00FC6538">
        <w:rPr>
          <w:rFonts w:ascii="Tahoma" w:hAnsi="Tahoma" w:cs="Tahoma"/>
          <w:color w:val="212121"/>
          <w:sz w:val="24"/>
          <w:szCs w:val="24"/>
        </w:rPr>
        <w:t xml:space="preserve"> How have the world's poorest fared since the early 1980s</w:t>
      </w:r>
      <w:proofErr w:type="gramStart"/>
      <w:r w:rsidRPr="00FC6538">
        <w:rPr>
          <w:rFonts w:ascii="Tahoma" w:hAnsi="Tahoma" w:cs="Tahoma"/>
          <w:color w:val="212121"/>
          <w:sz w:val="24"/>
          <w:szCs w:val="24"/>
        </w:rPr>
        <w:t>?.</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The World Bank Research Observer</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(2), 141-169.</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color w:val="212121"/>
          <w:sz w:val="24"/>
          <w:szCs w:val="24"/>
        </w:rPr>
        <w:t>Fadiji</w:t>
      </w:r>
      <w:proofErr w:type="spellEnd"/>
      <w:r w:rsidRPr="00FC6538">
        <w:rPr>
          <w:rFonts w:ascii="Tahoma" w:hAnsi="Tahoma" w:cs="Tahoma"/>
          <w:color w:val="212121"/>
          <w:sz w:val="24"/>
          <w:szCs w:val="24"/>
        </w:rPr>
        <w:t xml:space="preserve">, T. O., &amp;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S. O. (2020).</w:t>
      </w:r>
      <w:proofErr w:type="gramEnd"/>
      <w:r w:rsidRPr="00FC6538">
        <w:rPr>
          <w:rFonts w:ascii="Tahoma" w:hAnsi="Tahoma" w:cs="Tahoma"/>
          <w:color w:val="212121"/>
          <w:sz w:val="24"/>
          <w:szCs w:val="24"/>
        </w:rPr>
        <w:t xml:space="preserve"> Influence of Characteristics and Perception on Usage of Information and Communication Technologies (ICTs) by Selected Extension Agents in Northern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Global</w:t>
      </w:r>
      <w:proofErr w:type="spellEnd"/>
      <w:r w:rsidRPr="00FC6538">
        <w:rPr>
          <w:rFonts w:ascii="Tahoma" w:hAnsi="Tahoma" w:cs="Tahoma"/>
          <w:i/>
          <w:color w:val="212121"/>
          <w:sz w:val="24"/>
          <w:szCs w:val="24"/>
        </w:rPr>
        <w:t xml:space="preserve"> Journal of Agricultural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45-57.</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Food and Agriculture Organization (FAO) (2016).</w:t>
      </w:r>
      <w:proofErr w:type="gramEnd"/>
      <w:r w:rsidRPr="00FC6538">
        <w:rPr>
          <w:rFonts w:ascii="Tahoma" w:hAnsi="Tahoma" w:cs="Tahoma"/>
          <w:sz w:val="24"/>
          <w:szCs w:val="24"/>
        </w:rPr>
        <w:t xml:space="preserve"> </w:t>
      </w:r>
      <w:proofErr w:type="gramStart"/>
      <w:r w:rsidRPr="00FC6538">
        <w:rPr>
          <w:rFonts w:ascii="Tahoma" w:hAnsi="Tahoma" w:cs="Tahoma"/>
          <w:i/>
          <w:sz w:val="24"/>
          <w:szCs w:val="24"/>
        </w:rPr>
        <w:t>Food and Agriculture Organization Year Book</w:t>
      </w:r>
      <w:r w:rsidRPr="00FC6538">
        <w:rPr>
          <w:rFonts w:ascii="Tahoma" w:hAnsi="Tahoma" w:cs="Tahoma"/>
          <w:sz w:val="24"/>
          <w:szCs w:val="24"/>
        </w:rPr>
        <w:t>.</w:t>
      </w:r>
      <w:proofErr w:type="gramEnd"/>
      <w:r w:rsidRPr="00FC6538">
        <w:rPr>
          <w:rFonts w:ascii="Tahoma" w:hAnsi="Tahoma" w:cs="Tahoma"/>
          <w:sz w:val="24"/>
          <w:szCs w:val="24"/>
        </w:rPr>
        <w:t xml:space="preserve"> </w:t>
      </w:r>
      <w:proofErr w:type="gramStart"/>
      <w:r w:rsidRPr="00FC6538">
        <w:rPr>
          <w:rFonts w:ascii="Tahoma" w:hAnsi="Tahoma" w:cs="Tahoma"/>
          <w:sz w:val="24"/>
          <w:szCs w:val="24"/>
        </w:rPr>
        <w:t>Food and Agriculture Organisation, Rome, Italy.</w:t>
      </w:r>
      <w:proofErr w:type="gramEnd"/>
      <w:r w:rsidRPr="00FC6538">
        <w:rPr>
          <w:rFonts w:ascii="Tahoma" w:hAnsi="Tahoma" w:cs="Tahoma"/>
          <w:sz w:val="24"/>
          <w:szCs w:val="24"/>
        </w:rPr>
        <w:t xml:space="preserve"> </w:t>
      </w:r>
      <w:proofErr w:type="gramStart"/>
      <w:r w:rsidRPr="00FC6538">
        <w:rPr>
          <w:rFonts w:ascii="Tahoma" w:hAnsi="Tahoma" w:cs="Tahoma"/>
          <w:sz w:val="24"/>
          <w:szCs w:val="24"/>
        </w:rPr>
        <w:t>p. 79.</w:t>
      </w:r>
      <w:proofErr w:type="gramEnd"/>
    </w:p>
    <w:p w:rsidR="00E6235E" w:rsidRPr="00FC6538" w:rsidRDefault="00E6235E" w:rsidP="00E6235E">
      <w:pPr>
        <w:spacing w:before="240" w:after="240" w:line="360" w:lineRule="auto"/>
        <w:ind w:left="540" w:right="39" w:hanging="540"/>
        <w:jc w:val="both"/>
        <w:rPr>
          <w:rFonts w:ascii="Tahoma" w:hAnsi="Tahoma" w:cs="Tahoma"/>
          <w:sz w:val="24"/>
          <w:szCs w:val="24"/>
        </w:rPr>
      </w:pPr>
      <w:r w:rsidRPr="00FC6538">
        <w:rPr>
          <w:rFonts w:ascii="Tahoma" w:hAnsi="Tahoma" w:cs="Tahoma"/>
          <w:sz w:val="24"/>
          <w:szCs w:val="24"/>
        </w:rPr>
        <w:t xml:space="preserve">Food and Agriculture Organization (FAO) (2014): </w:t>
      </w:r>
      <w:r w:rsidRPr="00FC6538">
        <w:rPr>
          <w:rFonts w:ascii="Tahoma" w:hAnsi="Tahoma" w:cs="Tahoma"/>
          <w:i/>
          <w:sz w:val="24"/>
          <w:szCs w:val="24"/>
        </w:rPr>
        <w:t>Youth and agriculture: Key challenges and concrete solutions</w:t>
      </w:r>
      <w:r w:rsidRPr="00FC6538">
        <w:rPr>
          <w:rFonts w:ascii="Tahoma" w:hAnsi="Tahoma" w:cs="Tahoma"/>
          <w:sz w:val="24"/>
          <w:szCs w:val="24"/>
        </w:rPr>
        <w:t xml:space="preserve">. </w:t>
      </w:r>
      <w:proofErr w:type="gramStart"/>
      <w:r w:rsidRPr="00FC6538">
        <w:rPr>
          <w:rFonts w:ascii="Tahoma" w:hAnsi="Tahoma" w:cs="Tahoma"/>
          <w:sz w:val="24"/>
          <w:szCs w:val="24"/>
        </w:rPr>
        <w:t>Retrieved from https:/</w:t>
      </w:r>
      <w:hyperlink r:id="rId9">
        <w:r w:rsidRPr="00FC6538">
          <w:rPr>
            <w:rFonts w:ascii="Tahoma" w:hAnsi="Tahoma" w:cs="Tahoma"/>
            <w:sz w:val="24"/>
            <w:szCs w:val="24"/>
          </w:rPr>
          <w:t>/www.fao.org/3/i3947e/i3947e.pdf.</w:t>
        </w:r>
        <w:proofErr w:type="gramEnd"/>
      </w:hyperlink>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sz w:val="24"/>
          <w:szCs w:val="24"/>
        </w:rPr>
        <w:t>Forson</w:t>
      </w:r>
      <w:proofErr w:type="spellEnd"/>
      <w:r w:rsidRPr="00FC6538">
        <w:rPr>
          <w:rFonts w:ascii="Tahoma" w:hAnsi="Tahoma" w:cs="Tahoma"/>
          <w:sz w:val="24"/>
          <w:szCs w:val="24"/>
        </w:rPr>
        <w:t xml:space="preserve">, J. A., &amp; </w:t>
      </w:r>
      <w:proofErr w:type="spellStart"/>
      <w:r w:rsidRPr="00FC6538">
        <w:rPr>
          <w:rFonts w:ascii="Tahoma" w:hAnsi="Tahoma" w:cs="Tahoma"/>
          <w:sz w:val="24"/>
          <w:szCs w:val="24"/>
        </w:rPr>
        <w:t>Acquah</w:t>
      </w:r>
      <w:proofErr w:type="spellEnd"/>
      <w:r w:rsidRPr="00FC6538">
        <w:rPr>
          <w:rFonts w:ascii="Tahoma" w:hAnsi="Tahoma" w:cs="Tahoma"/>
          <w:sz w:val="24"/>
          <w:szCs w:val="24"/>
        </w:rPr>
        <w:t>, H. D. (2017).</w:t>
      </w:r>
      <w:proofErr w:type="gramEnd"/>
      <w:r w:rsidRPr="00FC6538">
        <w:rPr>
          <w:rFonts w:ascii="Tahoma" w:hAnsi="Tahoma" w:cs="Tahoma"/>
          <w:sz w:val="24"/>
          <w:szCs w:val="24"/>
        </w:rPr>
        <w:t xml:space="preserve"> Factors affecting the adoption of sustainable land management practices in the </w:t>
      </w:r>
      <w:proofErr w:type="spellStart"/>
      <w:r w:rsidRPr="00FC6538">
        <w:rPr>
          <w:rFonts w:ascii="Tahoma" w:hAnsi="Tahoma" w:cs="Tahoma"/>
          <w:sz w:val="24"/>
          <w:szCs w:val="24"/>
        </w:rPr>
        <w:t>dryland</w:t>
      </w:r>
      <w:proofErr w:type="spellEnd"/>
      <w:r w:rsidRPr="00FC6538">
        <w:rPr>
          <w:rFonts w:ascii="Tahoma" w:hAnsi="Tahoma" w:cs="Tahoma"/>
          <w:sz w:val="24"/>
          <w:szCs w:val="24"/>
        </w:rPr>
        <w:t xml:space="preserve"> agro-ecological zone of Ghana. Land Degradation &amp; Development, 28(1), 97.</w:t>
      </w:r>
    </w:p>
    <w:p w:rsidR="00E6235E" w:rsidRPr="00FC6538" w:rsidRDefault="00E6235E" w:rsidP="00E6235E">
      <w:pPr>
        <w:spacing w:before="240" w:after="240" w:line="360" w:lineRule="auto"/>
        <w:ind w:left="540" w:right="41" w:hanging="540"/>
        <w:jc w:val="both"/>
        <w:rPr>
          <w:rFonts w:ascii="Tahoma" w:hAnsi="Tahoma" w:cs="Tahoma"/>
          <w:sz w:val="24"/>
          <w:szCs w:val="24"/>
        </w:rPr>
      </w:pPr>
      <w:r w:rsidRPr="00FC6538">
        <w:rPr>
          <w:rFonts w:ascii="Tahoma" w:hAnsi="Tahoma" w:cs="Tahoma"/>
          <w:color w:val="212121"/>
          <w:sz w:val="24"/>
          <w:szCs w:val="24"/>
        </w:rPr>
        <w:lastRenderedPageBreak/>
        <w:t xml:space="preserve">Jain, R., </w:t>
      </w:r>
      <w:proofErr w:type="spellStart"/>
      <w:r w:rsidRPr="00FC6538">
        <w:rPr>
          <w:rFonts w:ascii="Tahoma" w:hAnsi="Tahoma" w:cs="Tahoma"/>
          <w:color w:val="212121"/>
          <w:sz w:val="24"/>
          <w:szCs w:val="24"/>
        </w:rPr>
        <w:t>Arora</w:t>
      </w:r>
      <w:proofErr w:type="spellEnd"/>
      <w:r w:rsidRPr="00FC6538">
        <w:rPr>
          <w:rFonts w:ascii="Tahoma" w:hAnsi="Tahoma" w:cs="Tahoma"/>
          <w:color w:val="212121"/>
          <w:sz w:val="24"/>
          <w:szCs w:val="24"/>
        </w:rPr>
        <w:t xml:space="preserve">, A., &amp; </w:t>
      </w:r>
      <w:proofErr w:type="spellStart"/>
      <w:r w:rsidRPr="00FC6538">
        <w:rPr>
          <w:rFonts w:ascii="Tahoma" w:hAnsi="Tahoma" w:cs="Tahoma"/>
          <w:color w:val="212121"/>
          <w:sz w:val="24"/>
          <w:szCs w:val="24"/>
        </w:rPr>
        <w:t>Raju</w:t>
      </w:r>
      <w:proofErr w:type="spellEnd"/>
      <w:r w:rsidRPr="00FC6538">
        <w:rPr>
          <w:rFonts w:ascii="Tahoma" w:hAnsi="Tahoma" w:cs="Tahoma"/>
          <w:color w:val="212121"/>
          <w:sz w:val="24"/>
          <w:szCs w:val="24"/>
        </w:rPr>
        <w:t xml:space="preserve">, S. S. (2009). A novel adoption index of selected agricultural technologies: Linkages with infrastructure and productivity. </w:t>
      </w:r>
      <w:r w:rsidRPr="00FC6538">
        <w:rPr>
          <w:rFonts w:ascii="Tahoma" w:hAnsi="Tahoma" w:cs="Tahoma"/>
          <w:i/>
          <w:color w:val="212121"/>
          <w:sz w:val="24"/>
          <w:szCs w:val="24"/>
        </w:rPr>
        <w:t>Agricultural Economics Research Review</w:t>
      </w:r>
      <w:r w:rsidRPr="00FC6538">
        <w:rPr>
          <w:rFonts w:ascii="Tahoma" w:hAnsi="Tahoma" w:cs="Tahoma"/>
          <w:color w:val="212121"/>
          <w:sz w:val="24"/>
          <w:szCs w:val="24"/>
        </w:rPr>
        <w:t xml:space="preserve">, </w:t>
      </w:r>
      <w:r w:rsidRPr="00FC6538">
        <w:rPr>
          <w:rFonts w:ascii="Tahoma" w:hAnsi="Tahoma" w:cs="Tahoma"/>
          <w:i/>
          <w:color w:val="212121"/>
          <w:sz w:val="24"/>
          <w:szCs w:val="24"/>
        </w:rPr>
        <w:t>22</w:t>
      </w:r>
      <w:r w:rsidRPr="00FC6538">
        <w:rPr>
          <w:rFonts w:ascii="Tahoma" w:hAnsi="Tahoma" w:cs="Tahoma"/>
          <w:color w:val="212121"/>
          <w:sz w:val="24"/>
          <w:szCs w:val="24"/>
        </w:rPr>
        <w:t>(1), 109-120.</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Kadiri</w:t>
      </w:r>
      <w:proofErr w:type="spellEnd"/>
      <w:r w:rsidRPr="00FC6538">
        <w:rPr>
          <w:rFonts w:ascii="Tahoma" w:hAnsi="Tahoma" w:cs="Tahoma"/>
          <w:color w:val="212121"/>
          <w:sz w:val="24"/>
          <w:szCs w:val="24"/>
        </w:rPr>
        <w:t xml:space="preserve">, F.,&amp; </w:t>
      </w:r>
      <w:proofErr w:type="spellStart"/>
      <w:r w:rsidRPr="00FC6538">
        <w:rPr>
          <w:rFonts w:ascii="Tahoma" w:hAnsi="Tahoma" w:cs="Tahoma"/>
          <w:color w:val="212121"/>
          <w:sz w:val="24"/>
          <w:szCs w:val="24"/>
        </w:rPr>
        <w:t>Eze,C</w:t>
      </w:r>
      <w:proofErr w:type="spellEnd"/>
      <w:r w:rsidRPr="00FC6538">
        <w:rPr>
          <w:rFonts w:ascii="Tahoma" w:hAnsi="Tahoma" w:cs="Tahoma"/>
          <w:color w:val="212121"/>
          <w:sz w:val="24"/>
          <w:szCs w:val="24"/>
        </w:rPr>
        <w:t xml:space="preserve">.(2015).Effects of Paddy Rice production on the welfare of farmers and the determinants of the achievements of Paddy rice farmers in Niger Delta Region of Nigeria. </w:t>
      </w:r>
      <w:r w:rsidRPr="00FC6538">
        <w:rPr>
          <w:rFonts w:ascii="Tahoma" w:hAnsi="Tahoma" w:cs="Tahoma"/>
          <w:i/>
          <w:color w:val="212121"/>
          <w:sz w:val="24"/>
          <w:szCs w:val="24"/>
        </w:rPr>
        <w:t>Journal of Economics and Sustainable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(4), 202-209.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Kariyasa</w:t>
      </w:r>
      <w:proofErr w:type="spellEnd"/>
      <w:r w:rsidRPr="00FC6538">
        <w:rPr>
          <w:rFonts w:ascii="Tahoma" w:hAnsi="Tahoma" w:cs="Tahoma"/>
          <w:color w:val="212121"/>
          <w:sz w:val="24"/>
          <w:szCs w:val="24"/>
        </w:rPr>
        <w:t xml:space="preserve">, K., &amp; </w:t>
      </w:r>
      <w:proofErr w:type="spellStart"/>
      <w:r w:rsidRPr="00FC6538">
        <w:rPr>
          <w:rFonts w:ascii="Tahoma" w:hAnsi="Tahoma" w:cs="Tahoma"/>
          <w:color w:val="212121"/>
          <w:sz w:val="24"/>
          <w:szCs w:val="24"/>
        </w:rPr>
        <w:t>Dewi</w:t>
      </w:r>
      <w:proofErr w:type="spellEnd"/>
      <w:r w:rsidRPr="00FC6538">
        <w:rPr>
          <w:rFonts w:ascii="Tahoma" w:hAnsi="Tahoma" w:cs="Tahoma"/>
          <w:color w:val="212121"/>
          <w:sz w:val="24"/>
          <w:szCs w:val="24"/>
        </w:rPr>
        <w:t>, Y. A. (2013).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Analysis of factors affecting adoption of integrated crop management farmer field school (ICM-FFS) in swampy areas.</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Food and Agricultural Economics</w:t>
      </w:r>
      <w:r w:rsidRPr="00FC6538">
        <w:rPr>
          <w:rFonts w:ascii="Tahoma" w:hAnsi="Tahoma" w:cs="Tahoma"/>
          <w:color w:val="212121"/>
          <w:sz w:val="24"/>
          <w:szCs w:val="24"/>
        </w:rPr>
        <w:t xml:space="preserve">, </w:t>
      </w:r>
      <w:r w:rsidRPr="00FC6538">
        <w:rPr>
          <w:rFonts w:ascii="Tahoma" w:hAnsi="Tahoma" w:cs="Tahoma"/>
          <w:i/>
          <w:color w:val="212121"/>
          <w:sz w:val="24"/>
          <w:szCs w:val="24"/>
        </w:rPr>
        <w:t>1</w:t>
      </w:r>
      <w:r w:rsidRPr="00FC6538">
        <w:rPr>
          <w:rFonts w:ascii="Tahoma" w:hAnsi="Tahoma" w:cs="Tahoma"/>
          <w:color w:val="212121"/>
          <w:sz w:val="24"/>
          <w:szCs w:val="24"/>
        </w:rPr>
        <w:t>(20, 29-38.</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Keelan</w:t>
      </w:r>
      <w:proofErr w:type="spellEnd"/>
      <w:r w:rsidRPr="00FC6538">
        <w:rPr>
          <w:rFonts w:ascii="Tahoma" w:hAnsi="Tahoma" w:cs="Tahoma"/>
          <w:color w:val="212121"/>
          <w:sz w:val="24"/>
          <w:szCs w:val="24"/>
        </w:rPr>
        <w:t>, C., Thorne, F.S., Flanagan, P., Newman, C., &amp;</w:t>
      </w:r>
      <w:r w:rsidRPr="00FC6538">
        <w:rPr>
          <w:rFonts w:ascii="Tahoma" w:hAnsi="Tahoma" w:cs="Tahoma"/>
          <w:color w:val="212121"/>
          <w:spacing w:val="-2"/>
          <w:sz w:val="24"/>
          <w:szCs w:val="24"/>
        </w:rPr>
        <w:t>Mullins,</w:t>
      </w:r>
    </w:p>
    <w:p w:rsidR="00E6235E" w:rsidRPr="00FC6538" w:rsidRDefault="00E6235E" w:rsidP="00E6235E">
      <w:pPr>
        <w:spacing w:before="240" w:after="240" w:line="360" w:lineRule="auto"/>
        <w:ind w:left="540" w:right="46" w:hanging="540"/>
        <w:jc w:val="both"/>
        <w:rPr>
          <w:rFonts w:ascii="Tahoma" w:hAnsi="Tahoma" w:cs="Tahoma"/>
          <w:sz w:val="24"/>
          <w:szCs w:val="24"/>
        </w:rPr>
      </w:pPr>
      <w:proofErr w:type="gramStart"/>
      <w:r w:rsidRPr="00FC6538">
        <w:rPr>
          <w:rFonts w:ascii="Tahoma" w:hAnsi="Tahoma" w:cs="Tahoma"/>
          <w:color w:val="212121"/>
          <w:sz w:val="24"/>
          <w:szCs w:val="24"/>
        </w:rPr>
        <w:t>E. (2009).</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Predicted willingness of Irish farmers to adopt GM technology.</w:t>
      </w:r>
      <w:proofErr w:type="gramEnd"/>
      <w:r w:rsidRPr="00FC6538">
        <w:rPr>
          <w:rFonts w:ascii="Tahoma" w:hAnsi="Tahoma" w:cs="Tahoma"/>
          <w:color w:val="212121"/>
          <w:sz w:val="24"/>
          <w:szCs w:val="24"/>
        </w:rPr>
        <w:t xml:space="preserve"> </w:t>
      </w:r>
      <w:proofErr w:type="spellStart"/>
      <w:r w:rsidRPr="00FC6538">
        <w:rPr>
          <w:rFonts w:ascii="Tahoma" w:hAnsi="Tahoma" w:cs="Tahoma"/>
          <w:i/>
          <w:color w:val="212121"/>
          <w:sz w:val="24"/>
          <w:szCs w:val="24"/>
        </w:rPr>
        <w:t>AgBio</w:t>
      </w:r>
      <w:proofErr w:type="spellEnd"/>
      <w:r w:rsidRPr="00FC6538">
        <w:rPr>
          <w:rFonts w:ascii="Tahoma" w:hAnsi="Tahoma" w:cs="Tahoma"/>
          <w:i/>
          <w:color w:val="212121"/>
          <w:sz w:val="24"/>
          <w:szCs w:val="24"/>
        </w:rPr>
        <w:t xml:space="preserve"> Forum</w:t>
      </w:r>
      <w:r w:rsidRPr="00FC6538">
        <w:rPr>
          <w:rFonts w:ascii="Tahoma" w:hAnsi="Tahoma" w:cs="Tahoma"/>
          <w:color w:val="212121"/>
          <w:sz w:val="24"/>
          <w:szCs w:val="24"/>
        </w:rPr>
        <w:t xml:space="preserve">, </w:t>
      </w:r>
      <w:r w:rsidRPr="00FC6538">
        <w:rPr>
          <w:rFonts w:ascii="Tahoma" w:hAnsi="Tahoma" w:cs="Tahoma"/>
          <w:i/>
          <w:color w:val="212121"/>
          <w:sz w:val="24"/>
          <w:szCs w:val="24"/>
        </w:rPr>
        <w:t>12</w:t>
      </w:r>
      <w:r w:rsidRPr="00FC6538">
        <w:rPr>
          <w:rFonts w:ascii="Tahoma" w:hAnsi="Tahoma" w:cs="Tahoma"/>
          <w:color w:val="212121"/>
          <w:sz w:val="24"/>
          <w:szCs w:val="24"/>
        </w:rPr>
        <w:t>(3&amp;4), 394-403.</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color w:val="212121"/>
          <w:sz w:val="24"/>
          <w:szCs w:val="24"/>
        </w:rPr>
        <w:t xml:space="preserve">Kennedy, E. T., &amp; </w:t>
      </w:r>
      <w:proofErr w:type="spellStart"/>
      <w:r w:rsidRPr="00FC6538">
        <w:rPr>
          <w:rFonts w:ascii="Tahoma" w:hAnsi="Tahoma" w:cs="Tahoma"/>
          <w:color w:val="212121"/>
          <w:sz w:val="24"/>
          <w:szCs w:val="24"/>
        </w:rPr>
        <w:t>Bouis</w:t>
      </w:r>
      <w:proofErr w:type="spellEnd"/>
      <w:r w:rsidRPr="00FC6538">
        <w:rPr>
          <w:rFonts w:ascii="Tahoma" w:hAnsi="Tahoma" w:cs="Tahoma"/>
          <w:color w:val="212121"/>
          <w:sz w:val="24"/>
          <w:szCs w:val="24"/>
        </w:rPr>
        <w:t>, H. E. (1993).</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 xml:space="preserve">Linkages between agriculture and nutrition: implications for policy and </w:t>
      </w:r>
      <w:r w:rsidRPr="00FC6538">
        <w:rPr>
          <w:rFonts w:ascii="Tahoma" w:hAnsi="Tahoma" w:cs="Tahoma"/>
          <w:i/>
          <w:color w:val="212121"/>
          <w:spacing w:val="-2"/>
          <w:sz w:val="24"/>
          <w:szCs w:val="24"/>
        </w:rPr>
        <w:t>research</w:t>
      </w:r>
      <w:r w:rsidRPr="00FC6538">
        <w:rPr>
          <w:rFonts w:ascii="Tahoma" w:hAnsi="Tahoma" w:cs="Tahoma"/>
          <w:color w:val="212121"/>
          <w:spacing w:val="-2"/>
          <w:sz w:val="24"/>
          <w:szCs w:val="24"/>
        </w:rPr>
        <w:t>.</w:t>
      </w:r>
    </w:p>
    <w:p w:rsidR="00E6235E" w:rsidRPr="00FC6538" w:rsidRDefault="00E6235E" w:rsidP="00E6235E">
      <w:pPr>
        <w:spacing w:before="240" w:after="240" w:line="360" w:lineRule="auto"/>
        <w:jc w:val="both"/>
        <w:rPr>
          <w:rFonts w:ascii="Tahoma" w:hAnsi="Tahoma" w:cs="Tahoma"/>
          <w:sz w:val="24"/>
          <w:szCs w:val="24"/>
        </w:rPr>
        <w:sectPr w:rsidR="00E6235E" w:rsidRPr="00FC6538" w:rsidSect="00E636EB">
          <w:footerReference w:type="default" r:id="rId10"/>
          <w:pgSz w:w="12240" w:h="15840"/>
          <w:pgMar w:top="1584" w:right="1440" w:bottom="1872" w:left="1440" w:header="576" w:footer="1872" w:gutter="0"/>
          <w:cols w:space="720"/>
          <w:docGrid w:linePitch="299"/>
        </w:sectPr>
      </w:pPr>
    </w:p>
    <w:p w:rsidR="00E6235E" w:rsidRPr="00FC6538" w:rsidRDefault="00E6235E" w:rsidP="00E6235E">
      <w:pPr>
        <w:pStyle w:val="normal0"/>
        <w:spacing w:before="240" w:after="240" w:line="360" w:lineRule="auto"/>
        <w:jc w:val="both"/>
        <w:rPr>
          <w:rFonts w:ascii="Tahoma" w:hAnsi="Tahoma" w:cs="Tahoma"/>
          <w:sz w:val="24"/>
          <w:szCs w:val="24"/>
        </w:rPr>
      </w:pP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KWARA STATE POLYTECHNIC, ILORIN</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INSTITUTE OF APPLIED SCIENCES</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DEPARTMENT OF AGRICULTURAL TECHNOLOGY</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b/>
          <w:sz w:val="24"/>
          <w:szCs w:val="24"/>
          <w:lang w:val="en-US"/>
        </w:rPr>
        <w:t>PURPOSE</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sz w:val="24"/>
          <w:szCs w:val="24"/>
          <w:lang w:val="en-US"/>
        </w:rPr>
        <w:t xml:space="preserve">This questionnaire is designed to obtain information on the factors influencing the adoption of new crop varieties amongst farmers in Ilorin East Local Government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All information obtained would be treated with confidentiality and solely for research purpose.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w:t>
      </w:r>
      <w:r w:rsidRPr="00FC6538">
        <w:rPr>
          <w:rFonts w:ascii="Tahoma" w:hAnsi="Tahoma" w:cs="Tahoma"/>
          <w:sz w:val="24"/>
          <w:szCs w:val="24"/>
          <w:lang w:val="en-US"/>
        </w:rPr>
        <w:tab/>
        <w:t>Local Government Area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w:t>
      </w:r>
      <w:r w:rsidRPr="00FC6538">
        <w:rPr>
          <w:rFonts w:ascii="Tahoma" w:hAnsi="Tahoma" w:cs="Tahoma"/>
          <w:sz w:val="24"/>
          <w:szCs w:val="24"/>
          <w:lang w:val="en-US"/>
        </w:rPr>
        <w:tab/>
        <w:t>Community Name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3.</w:t>
      </w:r>
      <w:r w:rsidRPr="00FC6538">
        <w:rPr>
          <w:rFonts w:ascii="Tahoma" w:hAnsi="Tahoma" w:cs="Tahoma"/>
          <w:sz w:val="24"/>
          <w:szCs w:val="24"/>
          <w:lang w:val="en-US"/>
        </w:rPr>
        <w:tab/>
        <w:t>Name of Farmer ----------------------------------------------------------------</w:t>
      </w:r>
    </w:p>
    <w:tbl>
      <w:tblPr>
        <w:tblStyle w:val="TableGrid"/>
        <w:tblpPr w:leftFromText="180" w:rightFromText="180" w:vertAnchor="text" w:horzAnchor="page" w:tblpX="7666" w:tblpY="43"/>
        <w:tblW w:w="0" w:type="auto"/>
        <w:tblLook w:val="04A0"/>
      </w:tblPr>
      <w:tblGrid>
        <w:gridCol w:w="279"/>
      </w:tblGrid>
      <w:tr w:rsidR="0040762F" w:rsidRPr="00FC6538" w:rsidTr="00FC6538">
        <w:trPr>
          <w:trHeight w:val="126"/>
        </w:trPr>
        <w:tc>
          <w:tcPr>
            <w:tcW w:w="27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4.</w:t>
      </w:r>
      <w:r w:rsidRPr="00FC6538">
        <w:rPr>
          <w:rFonts w:ascii="Tahoma" w:hAnsi="Tahoma" w:cs="Tahoma"/>
          <w:sz w:val="24"/>
          <w:szCs w:val="24"/>
          <w:lang w:val="en-US"/>
        </w:rPr>
        <w:tab/>
        <w:t>Age of farmer (a)   18 – 30   (b</w:t>
      </w:r>
      <w:proofErr w:type="gramStart"/>
      <w:r w:rsidRPr="00FC6538">
        <w:rPr>
          <w:rFonts w:ascii="Tahoma" w:hAnsi="Tahoma" w:cs="Tahoma"/>
          <w:sz w:val="24"/>
          <w:szCs w:val="24"/>
          <w:lang w:val="en-US"/>
        </w:rPr>
        <w:t>)  31</w:t>
      </w:r>
      <w:proofErr w:type="gramEnd"/>
      <w:r w:rsidRPr="00FC6538">
        <w:rPr>
          <w:rFonts w:ascii="Tahoma" w:hAnsi="Tahoma" w:cs="Tahoma"/>
          <w:sz w:val="24"/>
          <w:szCs w:val="24"/>
          <w:lang w:val="en-US"/>
        </w:rPr>
        <w:t xml:space="preserve"> -50   (c )  Above 50 years</w:t>
      </w:r>
    </w:p>
    <w:tbl>
      <w:tblPr>
        <w:tblStyle w:val="TableGrid"/>
        <w:tblpPr w:leftFromText="180" w:rightFromText="180" w:vertAnchor="text" w:horzAnchor="page" w:tblpX="4336" w:tblpY="59"/>
        <w:tblW w:w="0" w:type="auto"/>
        <w:tblLook w:val="04A0"/>
      </w:tblPr>
      <w:tblGrid>
        <w:gridCol w:w="483"/>
      </w:tblGrid>
      <w:tr w:rsidR="0040762F" w:rsidRPr="00FC6538" w:rsidTr="00FC6538">
        <w:trPr>
          <w:trHeight w:val="283"/>
        </w:trPr>
        <w:tc>
          <w:tcPr>
            <w:tcW w:w="483"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256" w:tblpYSpec="inside"/>
        <w:tblW w:w="0" w:type="auto"/>
        <w:tblLook w:val="04A0"/>
      </w:tblPr>
      <w:tblGrid>
        <w:gridCol w:w="239"/>
      </w:tblGrid>
      <w:tr w:rsidR="0040762F" w:rsidRPr="00FC6538" w:rsidTr="00FC6538">
        <w:trPr>
          <w:trHeight w:val="70"/>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5.</w:t>
      </w:r>
      <w:r w:rsidRPr="00FC6538">
        <w:rPr>
          <w:rFonts w:ascii="Tahoma" w:hAnsi="Tahoma" w:cs="Tahoma"/>
          <w:sz w:val="24"/>
          <w:szCs w:val="24"/>
          <w:lang w:val="en-US"/>
        </w:rPr>
        <w:tab/>
        <w:t xml:space="preserve">Gender – </w:t>
      </w:r>
      <w:proofErr w:type="spellStart"/>
      <w:r w:rsidRPr="00FC6538">
        <w:rPr>
          <w:rFonts w:ascii="Tahoma" w:hAnsi="Tahoma" w:cs="Tahoma"/>
          <w:sz w:val="24"/>
          <w:szCs w:val="24"/>
          <w:lang w:val="en-US"/>
        </w:rPr>
        <w:t>MqwALE</w:t>
      </w:r>
      <w:proofErr w:type="spellEnd"/>
      <w:r w:rsidRPr="00FC6538">
        <w:rPr>
          <w:rFonts w:ascii="Tahoma" w:hAnsi="Tahoma" w:cs="Tahoma"/>
          <w:sz w:val="24"/>
          <w:szCs w:val="24"/>
          <w:lang w:val="en-US"/>
        </w:rPr>
        <w:t xml:space="preserve">                     FEMALE                           </w:t>
      </w:r>
    </w:p>
    <w:tbl>
      <w:tblPr>
        <w:tblStyle w:val="TableGrid"/>
        <w:tblpPr w:leftFromText="180" w:rightFromText="180" w:vertAnchor="text" w:horzAnchor="page" w:tblpX="4966" w:tblpY="59"/>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811" w:tblpY="74"/>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36" w:tblpY="74"/>
        <w:tblW w:w="0" w:type="auto"/>
        <w:tblLook w:val="04A0"/>
      </w:tblPr>
      <w:tblGrid>
        <w:gridCol w:w="239"/>
      </w:tblGrid>
      <w:tr w:rsidR="0040762F" w:rsidRPr="00FC6538" w:rsidTr="00FC6538">
        <w:trPr>
          <w:trHeight w:val="123"/>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6.</w:t>
      </w:r>
      <w:r w:rsidRPr="00FC6538">
        <w:rPr>
          <w:rFonts w:ascii="Tahoma" w:hAnsi="Tahoma" w:cs="Tahoma"/>
          <w:sz w:val="24"/>
          <w:szCs w:val="24"/>
          <w:lang w:val="en-US"/>
        </w:rPr>
        <w:tab/>
        <w:t xml:space="preserve">Marital </w:t>
      </w:r>
      <w:proofErr w:type="gramStart"/>
      <w:r w:rsidRPr="00FC6538">
        <w:rPr>
          <w:rFonts w:ascii="Tahoma" w:hAnsi="Tahoma" w:cs="Tahoma"/>
          <w:sz w:val="24"/>
          <w:szCs w:val="24"/>
          <w:lang w:val="en-US"/>
        </w:rPr>
        <w:t>Status  (</w:t>
      </w:r>
      <w:proofErr w:type="gramEnd"/>
      <w:r w:rsidRPr="00FC6538">
        <w:rPr>
          <w:rFonts w:ascii="Tahoma" w:hAnsi="Tahoma" w:cs="Tahoma"/>
          <w:sz w:val="24"/>
          <w:szCs w:val="24"/>
          <w:lang w:val="en-US"/>
        </w:rPr>
        <w:t xml:space="preserve">a) SINGLE                               (b) MARRIED                (c) DIVORCE                </w:t>
      </w:r>
      <w:r w:rsidRPr="00FC6538">
        <w:rPr>
          <w:rFonts w:ascii="Tahoma" w:hAnsi="Tahoma" w:cs="Tahoma"/>
          <w:sz w:val="24"/>
          <w:szCs w:val="24"/>
          <w:lang w:val="en-US"/>
        </w:rPr>
        <w:tab/>
        <w:t xml:space="preserve">(d)  WIDOWED </w:t>
      </w:r>
    </w:p>
    <w:tbl>
      <w:tblPr>
        <w:tblStyle w:val="TableGrid"/>
        <w:tblpPr w:leftFromText="180" w:rightFromText="180" w:vertAnchor="text" w:horzAnchor="page" w:tblpX="4006" w:tblpY="14"/>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7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056" w:tblpY="-4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7.</w:t>
      </w:r>
      <w:r w:rsidRPr="00FC6538">
        <w:rPr>
          <w:rFonts w:ascii="Tahoma" w:hAnsi="Tahoma" w:cs="Tahoma"/>
          <w:sz w:val="24"/>
          <w:szCs w:val="24"/>
          <w:lang w:val="en-US"/>
        </w:rPr>
        <w:tab/>
        <w:t>Family size (a) 1-5                     (b)   6 – 10                (c</w:t>
      </w:r>
      <w:proofErr w:type="gramStart"/>
      <w:r w:rsidRPr="00FC6538">
        <w:rPr>
          <w:rFonts w:ascii="Tahoma" w:hAnsi="Tahoma" w:cs="Tahoma"/>
          <w:sz w:val="24"/>
          <w:szCs w:val="24"/>
          <w:lang w:val="en-US"/>
        </w:rPr>
        <w:t>)  11</w:t>
      </w:r>
      <w:proofErr w:type="gramEnd"/>
      <w:r w:rsidRPr="00FC6538">
        <w:rPr>
          <w:rFonts w:ascii="Tahoma" w:hAnsi="Tahoma" w:cs="Tahoma"/>
          <w:sz w:val="24"/>
          <w:szCs w:val="24"/>
          <w:lang w:val="en-US"/>
        </w:rPr>
        <w:t xml:space="preserve"> -15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8.</w:t>
      </w:r>
      <w:r w:rsidRPr="00FC6538">
        <w:rPr>
          <w:rFonts w:ascii="Tahoma" w:hAnsi="Tahoma" w:cs="Tahoma"/>
          <w:sz w:val="24"/>
          <w:szCs w:val="24"/>
          <w:lang w:val="en-US"/>
        </w:rPr>
        <w:tab/>
        <w:t>Level of Education</w:t>
      </w:r>
    </w:p>
    <w:tbl>
      <w:tblPr>
        <w:tblStyle w:val="TableGrid"/>
        <w:tblpPr w:leftFromText="180" w:rightFromText="180" w:vertAnchor="text" w:horzAnchor="page" w:tblpX="4953"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No Formal Education</w:t>
      </w:r>
    </w:p>
    <w:tbl>
      <w:tblPr>
        <w:tblStyle w:val="TableGrid"/>
        <w:tblpPr w:leftFromText="180" w:rightFromText="180" w:vertAnchor="text" w:horzAnchor="page" w:tblpX="4923" w:tblpY="54"/>
        <w:tblW w:w="0" w:type="auto"/>
        <w:tblLook w:val="04A0"/>
      </w:tblPr>
      <w:tblGrid>
        <w:gridCol w:w="246"/>
      </w:tblGrid>
      <w:tr w:rsidR="0040762F" w:rsidRPr="00FC6538" w:rsidTr="00FC6538">
        <w:trPr>
          <w:trHeight w:val="283"/>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proofErr w:type="spellStart"/>
      <w:r w:rsidRPr="00FC6538">
        <w:rPr>
          <w:rFonts w:ascii="Tahoma" w:hAnsi="Tahoma" w:cs="Tahoma"/>
          <w:sz w:val="24"/>
          <w:szCs w:val="24"/>
          <w:lang w:val="en-US"/>
        </w:rPr>
        <w:t>Quranic</w:t>
      </w:r>
      <w:proofErr w:type="spellEnd"/>
      <w:r w:rsidRPr="00FC6538">
        <w:rPr>
          <w:rFonts w:ascii="Tahoma" w:hAnsi="Tahoma" w:cs="Tahoma"/>
          <w:sz w:val="24"/>
          <w:szCs w:val="24"/>
          <w:lang w:val="en-US"/>
        </w:rPr>
        <w:t xml:space="preserve"> Education</w:t>
      </w:r>
    </w:p>
    <w:tbl>
      <w:tblPr>
        <w:tblStyle w:val="TableGrid"/>
        <w:tblpPr w:leftFromText="180" w:rightFromText="180" w:vertAnchor="text" w:horzAnchor="page" w:tblpX="4831" w:tblpY="11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Adult Education</w:t>
      </w:r>
    </w:p>
    <w:tbl>
      <w:tblPr>
        <w:tblStyle w:val="TableGrid"/>
        <w:tblpPr w:leftFromText="180" w:rightFromText="180" w:vertAnchor="text" w:horzAnchor="page" w:tblpX="4891" w:tblpY="160"/>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Primary</w:t>
      </w:r>
    </w:p>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Secondary</w:t>
      </w:r>
    </w:p>
    <w:tbl>
      <w:tblPr>
        <w:tblStyle w:val="TableGrid"/>
        <w:tblpPr w:leftFromText="180" w:rightFromText="180" w:vertAnchor="text" w:horzAnchor="page" w:tblpX="4891" w:tblpY="-2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Tertiary</w:t>
      </w:r>
    </w:p>
    <w:tbl>
      <w:tblPr>
        <w:tblStyle w:val="TableGrid"/>
        <w:tblpPr w:leftFromText="180" w:rightFromText="180" w:vertAnchor="text" w:horzAnchor="page" w:tblpX="6286" w:tblpY="-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06"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Religion (a) Islam                   (b)  Christianity                          (c)  Traditional</w:t>
      </w:r>
    </w:p>
    <w:tbl>
      <w:tblPr>
        <w:tblStyle w:val="TableGrid"/>
        <w:tblpPr w:leftFromText="180" w:rightFromText="180" w:vertAnchor="text" w:horzAnchor="page" w:tblpX="7321" w:tblpY="8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06" w:tblpY="7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926" w:tblpY="5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Primary Occupation           (a)                      (b)     Trading                   (c) Others</w:t>
      </w:r>
    </w:p>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Year of Experience as a farmer    </w:t>
      </w:r>
    </w:p>
    <w:tbl>
      <w:tblPr>
        <w:tblStyle w:val="TableGrid"/>
        <w:tblpPr w:leftFromText="180" w:rightFromText="180" w:vertAnchor="text" w:horzAnchor="page" w:tblpX="8296" w:tblpY="4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29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3811" w:tblpY="21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996" w:tblpY="27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gramStart"/>
      <w:r w:rsidRPr="00FC6538">
        <w:rPr>
          <w:rFonts w:ascii="Tahoma" w:hAnsi="Tahoma" w:cs="Tahoma"/>
          <w:sz w:val="24"/>
          <w:szCs w:val="24"/>
          <w:lang w:val="en-US"/>
        </w:rPr>
        <w:t>a</w:t>
      </w:r>
      <w:proofErr w:type="gramEnd"/>
      <w:r w:rsidRPr="00FC6538">
        <w:rPr>
          <w:rFonts w:ascii="Tahoma" w:hAnsi="Tahoma" w:cs="Tahoma"/>
          <w:sz w:val="24"/>
          <w:szCs w:val="24"/>
          <w:lang w:val="en-US"/>
        </w:rPr>
        <w:t>)     1 – 5 Years              (b)</w:t>
      </w:r>
      <w:r w:rsidRPr="00FC6538">
        <w:rPr>
          <w:rFonts w:ascii="Tahoma" w:hAnsi="Tahoma" w:cs="Tahoma"/>
          <w:sz w:val="24"/>
          <w:szCs w:val="24"/>
          <w:lang w:val="en-US"/>
        </w:rPr>
        <w:tab/>
        <w:t>6 – 10                Above  10 Years</w:t>
      </w:r>
      <w:r w:rsidRPr="00FC6538">
        <w:rPr>
          <w:rFonts w:ascii="Tahoma" w:hAnsi="Tahoma" w:cs="Tahoma"/>
          <w:sz w:val="24"/>
          <w:szCs w:val="24"/>
          <w:lang w:val="en-US"/>
        </w:rPr>
        <w:tab/>
      </w:r>
    </w:p>
    <w:tbl>
      <w:tblPr>
        <w:tblStyle w:val="TableGrid"/>
        <w:tblpPr w:leftFromText="180" w:rightFromText="180" w:vertAnchor="text" w:horzAnchor="page" w:tblpX="3736" w:tblpY="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96" w:tblpY="-3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291" w:tblpY="-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1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12.       Land Ownership               (a)   Lease              (b)   Freehold                     (c)     Owned </w:t>
      </w:r>
    </w:p>
    <w:tbl>
      <w:tblPr>
        <w:tblStyle w:val="TableGrid"/>
        <w:tblpPr w:leftFromText="180" w:rightFromText="180" w:vertAnchor="text" w:horzAnchor="page" w:tblpX="708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17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6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13.       Land </w:t>
      </w:r>
      <w:proofErr w:type="gramStart"/>
      <w:r w:rsidRPr="00FC6538">
        <w:rPr>
          <w:rFonts w:ascii="Tahoma" w:hAnsi="Tahoma" w:cs="Tahoma"/>
          <w:sz w:val="24"/>
          <w:szCs w:val="24"/>
          <w:lang w:val="en-US"/>
        </w:rPr>
        <w:t>Sizes  -</w:t>
      </w:r>
      <w:proofErr w:type="gramEnd"/>
      <w:r w:rsidRPr="00FC6538">
        <w:rPr>
          <w:rFonts w:ascii="Tahoma" w:hAnsi="Tahoma" w:cs="Tahoma"/>
          <w:sz w:val="24"/>
          <w:szCs w:val="24"/>
          <w:lang w:val="en-US"/>
        </w:rPr>
        <w:t xml:space="preserve">  (a)  Less than 1ha                (b)   1 – 3 Ha              (c)  Above     3ha </w:t>
      </w:r>
    </w:p>
    <w:tbl>
      <w:tblPr>
        <w:tblStyle w:val="TableGrid"/>
        <w:tblpPr w:leftFromText="180" w:rightFromText="180" w:vertAnchor="text" w:horzAnchor="margin" w:tblpXSpec="center" w:tblpY="4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16" w:tblpY="7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14.        Types of Crops grown       (a</w:t>
      </w:r>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(b)   Cowpea</w:t>
      </w:r>
    </w:p>
    <w:tbl>
      <w:tblPr>
        <w:tblStyle w:val="TableGrid"/>
        <w:tblpPr w:leftFromText="180" w:rightFromText="180" w:vertAnchor="text" w:horzAnchor="margin" w:tblpXSpec="center" w:tblpY="6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46"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(c)  Sorghum</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(d)   Soybeans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61" w:tblpY="9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(e)   Cassava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(f)    Yams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76" w:tblpY="92"/>
        <w:tblW w:w="0" w:type="auto"/>
        <w:tblLook w:val="04A0"/>
      </w:tblPr>
      <w:tblGrid>
        <w:gridCol w:w="246"/>
      </w:tblGrid>
      <w:tr w:rsidR="0040762F" w:rsidRPr="00FC6538" w:rsidTr="00FC6538">
        <w:trPr>
          <w:trHeight w:val="27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(G)   Okra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(h)   Potatoes</w:t>
      </w:r>
    </w:p>
    <w:tbl>
      <w:tblPr>
        <w:tblStyle w:val="TableGrid"/>
        <w:tblpPr w:leftFromText="180" w:rightFromText="180" w:vertAnchor="text" w:horzAnchor="margin" w:tblpXSpec="center" w:tblpY="22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Others specify </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B</w:t>
      </w:r>
      <w:r w:rsidRPr="00FC6538">
        <w:rPr>
          <w:rFonts w:ascii="Tahoma" w:hAnsi="Tahoma" w:cs="Tahoma"/>
          <w:sz w:val="24"/>
          <w:szCs w:val="24"/>
          <w:lang w:val="en-US"/>
        </w:rPr>
        <w:tab/>
        <w:t>Farmers access to extension service and credit facilities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15.</w:t>
      </w:r>
      <w:r w:rsidRPr="00FC6538">
        <w:rPr>
          <w:rFonts w:ascii="Tahoma" w:hAnsi="Tahoma" w:cs="Tahoma"/>
          <w:sz w:val="24"/>
          <w:szCs w:val="24"/>
          <w:lang w:val="en-US"/>
        </w:rPr>
        <w:tab/>
        <w:t xml:space="preserve">Are you aware of Extension Services       Yes                           </w:t>
      </w:r>
      <w:proofErr w:type="gramStart"/>
      <w:r w:rsidRPr="00FC6538">
        <w:rPr>
          <w:rFonts w:ascii="Tahoma" w:hAnsi="Tahoma" w:cs="Tahoma"/>
          <w:sz w:val="24"/>
          <w:szCs w:val="24"/>
          <w:lang w:val="en-US"/>
        </w:rPr>
        <w:t>No</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16.</w:t>
      </w:r>
      <w:r w:rsidRPr="00FC6538">
        <w:rPr>
          <w:rFonts w:ascii="Tahoma" w:hAnsi="Tahoma" w:cs="Tahoma"/>
          <w:sz w:val="24"/>
          <w:szCs w:val="24"/>
          <w:lang w:val="en-US"/>
        </w:rPr>
        <w:tab/>
        <w:t>If Yes. Have you been visited by an extension agent before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17.</w:t>
      </w:r>
      <w:r w:rsidRPr="00FC6538">
        <w:rPr>
          <w:rFonts w:ascii="Tahoma" w:hAnsi="Tahoma" w:cs="Tahoma"/>
          <w:sz w:val="24"/>
          <w:szCs w:val="24"/>
          <w:lang w:val="en-US"/>
        </w:rPr>
        <w:tab/>
        <w:t>Frequency of visit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Weekly</w:t>
      </w:r>
      <w:proofErr w:type="gramEnd"/>
      <w:r w:rsidRPr="00FC6538">
        <w:rPr>
          <w:rFonts w:ascii="Tahoma" w:hAnsi="Tahoma" w:cs="Tahoma"/>
          <w:sz w:val="24"/>
          <w:szCs w:val="24"/>
          <w:lang w:val="en-US"/>
        </w:rPr>
        <w:t xml:space="preserve">                            (ii)    Fortnight                     (iii)   Monthly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     Whenever</w:t>
      </w:r>
      <w:proofErr w:type="gramEnd"/>
      <w:r w:rsidRPr="00FC6538">
        <w:rPr>
          <w:rFonts w:ascii="Tahoma" w:hAnsi="Tahoma" w:cs="Tahoma"/>
          <w:sz w:val="24"/>
          <w:szCs w:val="24"/>
          <w:lang w:val="en-US"/>
        </w:rPr>
        <w:t xml:space="preserve"> the need arises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18.</w:t>
      </w:r>
      <w:r w:rsidRPr="00FC6538">
        <w:rPr>
          <w:rFonts w:ascii="Tahoma" w:hAnsi="Tahoma" w:cs="Tahoma"/>
          <w:sz w:val="24"/>
          <w:szCs w:val="24"/>
          <w:lang w:val="en-US"/>
        </w:rPr>
        <w:tab/>
      </w:r>
      <w:proofErr w:type="gramStart"/>
      <w:r w:rsidRPr="00FC6538">
        <w:rPr>
          <w:rFonts w:ascii="Tahoma" w:hAnsi="Tahoma" w:cs="Tahoma"/>
          <w:sz w:val="24"/>
          <w:szCs w:val="24"/>
          <w:lang w:val="en-US"/>
        </w:rPr>
        <w:t>innovation</w:t>
      </w:r>
      <w:proofErr w:type="gramEnd"/>
      <w:r w:rsidRPr="00FC6538">
        <w:rPr>
          <w:rFonts w:ascii="Tahoma" w:hAnsi="Tahoma" w:cs="Tahoma"/>
          <w:sz w:val="24"/>
          <w:szCs w:val="24"/>
          <w:lang w:val="en-US"/>
        </w:rPr>
        <w:t xml:space="preserve"> introduced by Extension agents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(I)  Improved seeds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  Fertilize application &amp; Methods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  Chemical application &amp; Methods</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  Plant</w:t>
      </w:r>
      <w:proofErr w:type="gramEnd"/>
      <w:r w:rsidRPr="00FC6538">
        <w:rPr>
          <w:rFonts w:ascii="Tahoma" w:hAnsi="Tahoma" w:cs="Tahoma"/>
          <w:sz w:val="24"/>
          <w:szCs w:val="24"/>
          <w:lang w:val="en-US"/>
        </w:rPr>
        <w:t xml:space="preserve"> population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   Pest Control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(vi)  Others</w:t>
      </w:r>
      <w:proofErr w:type="gramEnd"/>
      <w:r w:rsidRPr="00FC6538">
        <w:rPr>
          <w:rFonts w:ascii="Tahoma" w:hAnsi="Tahoma" w:cs="Tahoma"/>
          <w:sz w:val="24"/>
          <w:szCs w:val="24"/>
          <w:lang w:val="en-US"/>
        </w:rPr>
        <w:t xml:space="preserve">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19.</w:t>
      </w:r>
      <w:r w:rsidRPr="00FC6538">
        <w:rPr>
          <w:rFonts w:ascii="Tahoma" w:hAnsi="Tahoma" w:cs="Tahoma"/>
          <w:sz w:val="24"/>
          <w:szCs w:val="24"/>
          <w:lang w:val="en-US"/>
        </w:rPr>
        <w:tab/>
        <w:t>Do you have access to credits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20.</w:t>
      </w:r>
      <w:r w:rsidRPr="00FC6538">
        <w:rPr>
          <w:rFonts w:ascii="Tahoma" w:hAnsi="Tahoma" w:cs="Tahoma"/>
          <w:sz w:val="24"/>
          <w:szCs w:val="24"/>
          <w:lang w:val="en-US"/>
        </w:rPr>
        <w:tab/>
        <w:t>Source of Credits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Joint Contribution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Cooperatives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Community Banks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 xml:space="preserve">(iv)   </w:t>
      </w:r>
      <w:r w:rsidRPr="00FC6538">
        <w:rPr>
          <w:rFonts w:ascii="Tahoma" w:hAnsi="Tahoma" w:cs="Tahoma"/>
          <w:sz w:val="24"/>
          <w:szCs w:val="24"/>
          <w:lang w:val="en-US"/>
        </w:rPr>
        <w:tab/>
        <w:t>Commercial Banks</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Government Grants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21.</w:t>
      </w:r>
      <w:r w:rsidRPr="00FC6538">
        <w:rPr>
          <w:rFonts w:ascii="Tahoma" w:hAnsi="Tahoma" w:cs="Tahoma"/>
          <w:sz w:val="24"/>
          <w:szCs w:val="24"/>
          <w:lang w:val="en-US"/>
        </w:rPr>
        <w:tab/>
        <w:t>Challenges affecting any of the above sources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Timeliness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High Interest rate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t>(iii)</w:t>
      </w:r>
      <w:r w:rsidRPr="00FC6538">
        <w:rPr>
          <w:rFonts w:ascii="Tahoma" w:hAnsi="Tahoma" w:cs="Tahoma"/>
          <w:sz w:val="24"/>
          <w:szCs w:val="24"/>
          <w:lang w:val="en-US"/>
        </w:rPr>
        <w:tab/>
        <w:t>Too much bureaucracy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w:t>
      </w:r>
      <w:r w:rsidRPr="00FC6538">
        <w:rPr>
          <w:rFonts w:ascii="Tahoma" w:hAnsi="Tahoma" w:cs="Tahoma"/>
          <w:sz w:val="24"/>
          <w:szCs w:val="24"/>
          <w:lang w:val="en-US"/>
        </w:rPr>
        <w:tab/>
        <w:t>Any</w:t>
      </w:r>
      <w:proofErr w:type="gramEnd"/>
      <w:r w:rsidRPr="00FC6538">
        <w:rPr>
          <w:rFonts w:ascii="Tahoma" w:hAnsi="Tahoma" w:cs="Tahoma"/>
          <w:sz w:val="24"/>
          <w:szCs w:val="24"/>
          <w:lang w:val="en-US"/>
        </w:rPr>
        <w:t xml:space="preserve"> other challenges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C</w:t>
      </w:r>
      <w:r w:rsidRPr="00FC6538">
        <w:rPr>
          <w:rFonts w:ascii="Tahoma" w:hAnsi="Tahoma" w:cs="Tahoma"/>
          <w:sz w:val="24"/>
          <w:szCs w:val="24"/>
          <w:lang w:val="en-US"/>
        </w:rPr>
        <w:tab/>
        <w:t>-</w:t>
      </w:r>
      <w:r w:rsidRPr="00FC6538">
        <w:rPr>
          <w:rFonts w:ascii="Tahoma" w:hAnsi="Tahoma" w:cs="Tahoma"/>
          <w:sz w:val="24"/>
          <w:szCs w:val="24"/>
          <w:lang w:val="en-US"/>
        </w:rPr>
        <w:tab/>
        <w:t>AWARENESS AND PREVIOUS KNOWLEDGE OF NEW CROP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22.</w:t>
      </w:r>
      <w:r w:rsidRPr="00FC6538">
        <w:rPr>
          <w:rFonts w:ascii="Tahoma" w:hAnsi="Tahoma" w:cs="Tahoma"/>
          <w:sz w:val="24"/>
          <w:szCs w:val="24"/>
          <w:lang w:val="en-US"/>
        </w:rPr>
        <w:tab/>
        <w:t xml:space="preserve">Are you aware of the existence of new </w:t>
      </w:r>
      <w:proofErr w:type="gramStart"/>
      <w:r w:rsidRPr="00FC6538">
        <w:rPr>
          <w:rFonts w:ascii="Tahoma" w:hAnsi="Tahoma" w:cs="Tahoma"/>
          <w:sz w:val="24"/>
          <w:szCs w:val="24"/>
          <w:lang w:val="en-US"/>
        </w:rPr>
        <w:t>varieties  Yes</w:t>
      </w:r>
      <w:proofErr w:type="gramEnd"/>
      <w:r w:rsidRPr="00FC6538">
        <w:rPr>
          <w:rFonts w:ascii="Tahoma" w:hAnsi="Tahoma" w:cs="Tahoma"/>
          <w:sz w:val="24"/>
          <w:szCs w:val="24"/>
          <w:lang w:val="en-US"/>
        </w:rPr>
        <w:t xml:space="preserve">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23.</w:t>
      </w:r>
      <w:r w:rsidRPr="00FC6538">
        <w:rPr>
          <w:rFonts w:ascii="Tahoma" w:hAnsi="Tahoma" w:cs="Tahoma"/>
          <w:sz w:val="24"/>
          <w:szCs w:val="24"/>
          <w:lang w:val="en-US"/>
        </w:rPr>
        <w:tab/>
        <w:t>If yes which crops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 xml:space="preserve"> (ii)  Cassava          (iii)      Yams             (iv)    Sorghum</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(v)   Potatoes                (vi</w:t>
      </w:r>
      <w:proofErr w:type="gramStart"/>
      <w:r w:rsidRPr="00FC6538">
        <w:rPr>
          <w:rFonts w:ascii="Tahoma" w:hAnsi="Tahoma" w:cs="Tahoma"/>
          <w:sz w:val="24"/>
          <w:szCs w:val="24"/>
          <w:lang w:val="en-US"/>
        </w:rPr>
        <w:t>)  G</w:t>
      </w:r>
      <w:proofErr w:type="gramEnd"/>
      <w:r w:rsidRPr="00FC6538">
        <w:rPr>
          <w:rFonts w:ascii="Tahoma" w:hAnsi="Tahoma" w:cs="Tahoma"/>
          <w:sz w:val="24"/>
          <w:szCs w:val="24"/>
          <w:lang w:val="en-US"/>
        </w:rPr>
        <w:t>/Nut               (vii)  Others(specify)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24.</w:t>
      </w:r>
      <w:r w:rsidRPr="00FC6538">
        <w:rPr>
          <w:rFonts w:ascii="Tahoma" w:hAnsi="Tahoma" w:cs="Tahoma"/>
          <w:sz w:val="24"/>
          <w:szCs w:val="24"/>
          <w:lang w:val="en-US"/>
        </w:rPr>
        <w:tab/>
        <w:t>Access to the crop varieties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25.</w:t>
      </w:r>
      <w:r w:rsidRPr="00FC6538">
        <w:rPr>
          <w:rFonts w:ascii="Tahoma" w:hAnsi="Tahoma" w:cs="Tahoma"/>
          <w:sz w:val="24"/>
          <w:szCs w:val="24"/>
          <w:lang w:val="en-US"/>
        </w:rPr>
        <w:tab/>
        <w:t>Challenges faced using the new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Methods of Planting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Methods of harvesting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Chemical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w:t>
      </w:r>
      <w:r w:rsidRPr="00FC6538">
        <w:rPr>
          <w:rFonts w:ascii="Tahoma" w:hAnsi="Tahoma" w:cs="Tahoma"/>
          <w:sz w:val="24"/>
          <w:szCs w:val="24"/>
          <w:lang w:val="en-US"/>
        </w:rPr>
        <w:tab/>
        <w:t>Yield</w:t>
      </w:r>
      <w:proofErr w:type="gramEnd"/>
      <w:r w:rsidRPr="00FC6538">
        <w:rPr>
          <w:rFonts w:ascii="Tahoma" w:hAnsi="Tahoma" w:cs="Tahoma"/>
          <w:sz w:val="24"/>
          <w:szCs w:val="24"/>
          <w:lang w:val="en-US"/>
        </w:rPr>
        <w:t xml:space="preserve"> differential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Other technical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D</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proofErr w:type="gramStart"/>
      <w:r w:rsidRPr="00FC6538">
        <w:rPr>
          <w:rFonts w:ascii="Tahoma" w:hAnsi="Tahoma" w:cs="Tahoma"/>
          <w:sz w:val="24"/>
          <w:szCs w:val="24"/>
          <w:lang w:val="en-US"/>
        </w:rPr>
        <w:t>Perceived advantages and disadvantages in the use of new varieties.</w:t>
      </w:r>
      <w:proofErr w:type="gramEnd"/>
    </w:p>
    <w:tbl>
      <w:tblPr>
        <w:tblStyle w:val="TableGrid"/>
        <w:tblW w:w="0" w:type="auto"/>
        <w:tblLook w:val="04A0"/>
      </w:tblPr>
      <w:tblGrid>
        <w:gridCol w:w="3539"/>
        <w:gridCol w:w="1843"/>
        <w:gridCol w:w="2268"/>
        <w:gridCol w:w="1366"/>
      </w:tblGrid>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COST OF NEW VARIETY</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VERY SEVERELY</w:t>
            </w: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MODERATELY SEVERE</w:t>
            </w: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LESS SEVERE</w:t>
            </w: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Technical Knowhow</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Difficulty in accessing it</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Adulterated &amp; yield Failure</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Unfavorable weather condition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Problems of pest infestation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varieties </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67912" w:rsidRPr="00FC6538" w:rsidRDefault="00467912" w:rsidP="00FC6538">
      <w:pPr>
        <w:pStyle w:val="normal0"/>
        <w:spacing w:before="240" w:after="240" w:line="360" w:lineRule="auto"/>
        <w:ind w:left="540" w:hanging="540"/>
        <w:jc w:val="both"/>
        <w:rPr>
          <w:rFonts w:ascii="Tahoma" w:hAnsi="Tahoma" w:cs="Tahoma"/>
          <w:sz w:val="24"/>
          <w:szCs w:val="24"/>
        </w:rPr>
      </w:pPr>
    </w:p>
    <w:p w:rsidR="00467912" w:rsidRPr="00FC6538" w:rsidRDefault="00467912" w:rsidP="00FC6538">
      <w:pPr>
        <w:pStyle w:val="normal0"/>
        <w:spacing w:before="240" w:after="240" w:line="360" w:lineRule="auto"/>
        <w:ind w:left="540" w:hanging="540"/>
        <w:jc w:val="both"/>
        <w:rPr>
          <w:rFonts w:ascii="Tahoma" w:hAnsi="Tahoma" w:cs="Tahoma"/>
          <w:sz w:val="24"/>
          <w:szCs w:val="24"/>
        </w:rPr>
      </w:pPr>
    </w:p>
    <w:sectPr w:rsidR="00467912" w:rsidRPr="00FC6538" w:rsidSect="00E6235E">
      <w:footerReference w:type="default" r:id="rId11"/>
      <w:pgSz w:w="12240" w:h="15840"/>
      <w:pgMar w:top="1584" w:right="1440" w:bottom="1872" w:left="1440" w:header="576" w:footer="187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833" w:rsidRDefault="00CE1833" w:rsidP="001A3F9B">
      <w:pPr>
        <w:spacing w:line="240" w:lineRule="auto"/>
      </w:pPr>
      <w:r>
        <w:separator/>
      </w:r>
    </w:p>
  </w:endnote>
  <w:endnote w:type="continuationSeparator" w:id="1">
    <w:p w:rsidR="00CE1833" w:rsidRDefault="00CE1833" w:rsidP="001A3F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17"/>
      <w:docPartObj>
        <w:docPartGallery w:val="Page Numbers (Bottom of Page)"/>
        <w:docPartUnique/>
      </w:docPartObj>
    </w:sdtPr>
    <w:sdtContent>
      <w:p w:rsidR="004516F8" w:rsidRDefault="00B43DB5">
        <w:pPr>
          <w:pStyle w:val="Footer"/>
          <w:jc w:val="center"/>
        </w:pPr>
        <w:fldSimple w:instr=" PAGE   \* MERGEFORMAT ">
          <w:r w:rsidR="00CC569D">
            <w:rPr>
              <w:noProof/>
            </w:rPr>
            <w:t>viii</w:t>
          </w:r>
        </w:fldSimple>
      </w:p>
    </w:sdtContent>
  </w:sdt>
  <w:p w:rsidR="004516F8" w:rsidRDefault="004516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04"/>
      <w:docPartObj>
        <w:docPartGallery w:val="Page Numbers (Bottom of Page)"/>
        <w:docPartUnique/>
      </w:docPartObj>
    </w:sdtPr>
    <w:sdtContent>
      <w:p w:rsidR="00CE1833" w:rsidRDefault="00B43DB5">
        <w:pPr>
          <w:pStyle w:val="Footer"/>
          <w:jc w:val="center"/>
        </w:pPr>
        <w:fldSimple w:instr=" PAGE   \* MERGEFORMAT ">
          <w:r w:rsidR="00CC569D">
            <w:rPr>
              <w:noProof/>
            </w:rPr>
            <w:t>41</w:t>
          </w:r>
        </w:fldSimple>
      </w:p>
    </w:sdtContent>
  </w:sdt>
  <w:p w:rsidR="00CE1833" w:rsidRDefault="00CE18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6877"/>
      <w:docPartObj>
        <w:docPartGallery w:val="Page Numbers (Bottom of Page)"/>
        <w:docPartUnique/>
      </w:docPartObj>
    </w:sdtPr>
    <w:sdtContent>
      <w:p w:rsidR="00CE1833" w:rsidRDefault="00B43DB5">
        <w:pPr>
          <w:pStyle w:val="Footer"/>
          <w:jc w:val="center"/>
        </w:pPr>
        <w:fldSimple w:instr=" PAGE   \* MERGEFORMAT ">
          <w:r w:rsidR="00CC569D">
            <w:rPr>
              <w:noProof/>
            </w:rPr>
            <w:t>54</w:t>
          </w:r>
        </w:fldSimple>
      </w:p>
    </w:sdtContent>
  </w:sdt>
  <w:p w:rsidR="00CE1833" w:rsidRDefault="00CE1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833" w:rsidRDefault="00CE1833" w:rsidP="001A3F9B">
      <w:pPr>
        <w:spacing w:line="240" w:lineRule="auto"/>
      </w:pPr>
      <w:r>
        <w:separator/>
      </w:r>
    </w:p>
  </w:footnote>
  <w:footnote w:type="continuationSeparator" w:id="1">
    <w:p w:rsidR="00CE1833" w:rsidRDefault="00CE1833" w:rsidP="001A3F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69A"/>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C39EC"/>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52775B51"/>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69D56B3C"/>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7B2"/>
    <w:rsid w:val="000758A5"/>
    <w:rsid w:val="0009638F"/>
    <w:rsid w:val="000B0F6D"/>
    <w:rsid w:val="000B4287"/>
    <w:rsid w:val="000D1CAF"/>
    <w:rsid w:val="000E46DE"/>
    <w:rsid w:val="000F21B8"/>
    <w:rsid w:val="00111126"/>
    <w:rsid w:val="00136BBF"/>
    <w:rsid w:val="00170B8F"/>
    <w:rsid w:val="00181EC2"/>
    <w:rsid w:val="001A3F9B"/>
    <w:rsid w:val="001B31CE"/>
    <w:rsid w:val="001D257A"/>
    <w:rsid w:val="001F432F"/>
    <w:rsid w:val="00211BA1"/>
    <w:rsid w:val="00214AAD"/>
    <w:rsid w:val="00235713"/>
    <w:rsid w:val="002521EC"/>
    <w:rsid w:val="00264D35"/>
    <w:rsid w:val="002C28F7"/>
    <w:rsid w:val="002D0118"/>
    <w:rsid w:val="002D6934"/>
    <w:rsid w:val="002E1A15"/>
    <w:rsid w:val="002E6489"/>
    <w:rsid w:val="00305AB7"/>
    <w:rsid w:val="00324239"/>
    <w:rsid w:val="00383503"/>
    <w:rsid w:val="003D44D6"/>
    <w:rsid w:val="0040762F"/>
    <w:rsid w:val="00431232"/>
    <w:rsid w:val="004516F8"/>
    <w:rsid w:val="004619D1"/>
    <w:rsid w:val="00467912"/>
    <w:rsid w:val="004E2FEF"/>
    <w:rsid w:val="0050196F"/>
    <w:rsid w:val="0052683F"/>
    <w:rsid w:val="005414A2"/>
    <w:rsid w:val="00547493"/>
    <w:rsid w:val="005634BA"/>
    <w:rsid w:val="00576951"/>
    <w:rsid w:val="005A56D0"/>
    <w:rsid w:val="005B295D"/>
    <w:rsid w:val="005E5EF0"/>
    <w:rsid w:val="00603372"/>
    <w:rsid w:val="00621D41"/>
    <w:rsid w:val="00654DDD"/>
    <w:rsid w:val="00664107"/>
    <w:rsid w:val="006C6421"/>
    <w:rsid w:val="00733E4E"/>
    <w:rsid w:val="007372CE"/>
    <w:rsid w:val="00756167"/>
    <w:rsid w:val="00762F56"/>
    <w:rsid w:val="007646A1"/>
    <w:rsid w:val="00767280"/>
    <w:rsid w:val="007B4F47"/>
    <w:rsid w:val="007C0227"/>
    <w:rsid w:val="007E4C77"/>
    <w:rsid w:val="007F7E37"/>
    <w:rsid w:val="00801DFD"/>
    <w:rsid w:val="008034CB"/>
    <w:rsid w:val="00806E51"/>
    <w:rsid w:val="00863283"/>
    <w:rsid w:val="00892ABF"/>
    <w:rsid w:val="008A44FD"/>
    <w:rsid w:val="008E6DEB"/>
    <w:rsid w:val="008F11C3"/>
    <w:rsid w:val="009259E4"/>
    <w:rsid w:val="00925A64"/>
    <w:rsid w:val="009320FC"/>
    <w:rsid w:val="00933204"/>
    <w:rsid w:val="0096011D"/>
    <w:rsid w:val="00960416"/>
    <w:rsid w:val="009751C3"/>
    <w:rsid w:val="009B5ADA"/>
    <w:rsid w:val="009C7EE5"/>
    <w:rsid w:val="009D57D2"/>
    <w:rsid w:val="00A25FC4"/>
    <w:rsid w:val="00A51ACF"/>
    <w:rsid w:val="00A84C8B"/>
    <w:rsid w:val="00AE33C8"/>
    <w:rsid w:val="00AE3A60"/>
    <w:rsid w:val="00AE79E3"/>
    <w:rsid w:val="00AF4834"/>
    <w:rsid w:val="00B07E61"/>
    <w:rsid w:val="00B37ADD"/>
    <w:rsid w:val="00B43DB5"/>
    <w:rsid w:val="00B57D96"/>
    <w:rsid w:val="00B84E86"/>
    <w:rsid w:val="00BB2F92"/>
    <w:rsid w:val="00BB52EF"/>
    <w:rsid w:val="00BB55CD"/>
    <w:rsid w:val="00BD7155"/>
    <w:rsid w:val="00C00BB6"/>
    <w:rsid w:val="00C01B00"/>
    <w:rsid w:val="00C160EC"/>
    <w:rsid w:val="00C402DD"/>
    <w:rsid w:val="00C46D8C"/>
    <w:rsid w:val="00C71C39"/>
    <w:rsid w:val="00CC569D"/>
    <w:rsid w:val="00CD661C"/>
    <w:rsid w:val="00CE1833"/>
    <w:rsid w:val="00D368AE"/>
    <w:rsid w:val="00D5334A"/>
    <w:rsid w:val="00D86E9D"/>
    <w:rsid w:val="00DD01E8"/>
    <w:rsid w:val="00DF24D8"/>
    <w:rsid w:val="00E6235E"/>
    <w:rsid w:val="00E636EB"/>
    <w:rsid w:val="00E86394"/>
    <w:rsid w:val="00EF2A35"/>
    <w:rsid w:val="00F05FBE"/>
    <w:rsid w:val="00F1497F"/>
    <w:rsid w:val="00F241C2"/>
    <w:rsid w:val="00F55949"/>
    <w:rsid w:val="00F8728C"/>
    <w:rsid w:val="00FA6560"/>
    <w:rsid w:val="00FB2B48"/>
    <w:rsid w:val="00FC6538"/>
    <w:rsid w:val="00FD5534"/>
    <w:rsid w:val="00FD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9D"/>
  </w:style>
  <w:style w:type="paragraph" w:styleId="Heading1">
    <w:name w:val="heading 1"/>
    <w:basedOn w:val="normal0"/>
    <w:next w:val="normal0"/>
    <w:rsid w:val="00FD57B2"/>
    <w:pPr>
      <w:keepNext/>
      <w:keepLines/>
      <w:spacing w:before="400" w:after="120"/>
      <w:outlineLvl w:val="0"/>
    </w:pPr>
    <w:rPr>
      <w:sz w:val="40"/>
      <w:szCs w:val="40"/>
    </w:rPr>
  </w:style>
  <w:style w:type="paragraph" w:styleId="Heading2">
    <w:name w:val="heading 2"/>
    <w:basedOn w:val="normal0"/>
    <w:next w:val="normal0"/>
    <w:rsid w:val="00FD57B2"/>
    <w:pPr>
      <w:keepNext/>
      <w:keepLines/>
      <w:spacing w:before="360" w:after="120"/>
      <w:outlineLvl w:val="1"/>
    </w:pPr>
    <w:rPr>
      <w:sz w:val="32"/>
      <w:szCs w:val="32"/>
    </w:rPr>
  </w:style>
  <w:style w:type="paragraph" w:styleId="Heading3">
    <w:name w:val="heading 3"/>
    <w:basedOn w:val="normal0"/>
    <w:next w:val="normal0"/>
    <w:rsid w:val="00FD57B2"/>
    <w:pPr>
      <w:keepNext/>
      <w:keepLines/>
      <w:spacing w:before="320" w:after="80"/>
      <w:outlineLvl w:val="2"/>
    </w:pPr>
    <w:rPr>
      <w:color w:val="434343"/>
      <w:sz w:val="28"/>
      <w:szCs w:val="28"/>
    </w:rPr>
  </w:style>
  <w:style w:type="paragraph" w:styleId="Heading4">
    <w:name w:val="heading 4"/>
    <w:basedOn w:val="normal0"/>
    <w:next w:val="normal0"/>
    <w:rsid w:val="00FD57B2"/>
    <w:pPr>
      <w:keepNext/>
      <w:keepLines/>
      <w:spacing w:before="280" w:after="80"/>
      <w:outlineLvl w:val="3"/>
    </w:pPr>
    <w:rPr>
      <w:color w:val="666666"/>
      <w:sz w:val="24"/>
      <w:szCs w:val="24"/>
    </w:rPr>
  </w:style>
  <w:style w:type="paragraph" w:styleId="Heading5">
    <w:name w:val="heading 5"/>
    <w:basedOn w:val="normal0"/>
    <w:next w:val="normal0"/>
    <w:rsid w:val="00FD57B2"/>
    <w:pPr>
      <w:keepNext/>
      <w:keepLines/>
      <w:spacing w:before="240" w:after="80"/>
      <w:outlineLvl w:val="4"/>
    </w:pPr>
    <w:rPr>
      <w:color w:val="666666"/>
    </w:rPr>
  </w:style>
  <w:style w:type="paragraph" w:styleId="Heading6">
    <w:name w:val="heading 6"/>
    <w:basedOn w:val="normal0"/>
    <w:next w:val="normal0"/>
    <w:rsid w:val="00FD57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57B2"/>
  </w:style>
  <w:style w:type="paragraph" w:styleId="Title">
    <w:name w:val="Title"/>
    <w:basedOn w:val="normal0"/>
    <w:next w:val="normal0"/>
    <w:rsid w:val="00FD57B2"/>
    <w:pPr>
      <w:keepNext/>
      <w:keepLines/>
      <w:spacing w:after="60"/>
    </w:pPr>
    <w:rPr>
      <w:sz w:val="52"/>
      <w:szCs w:val="52"/>
    </w:rPr>
  </w:style>
  <w:style w:type="paragraph" w:styleId="Subtitle">
    <w:name w:val="Subtitle"/>
    <w:basedOn w:val="normal0"/>
    <w:next w:val="normal0"/>
    <w:rsid w:val="00FD57B2"/>
    <w:pPr>
      <w:keepNext/>
      <w:keepLines/>
      <w:spacing w:after="320"/>
    </w:pPr>
    <w:rPr>
      <w:color w:val="666666"/>
      <w:sz w:val="30"/>
      <w:szCs w:val="30"/>
    </w:rPr>
  </w:style>
  <w:style w:type="paragraph" w:styleId="Header">
    <w:name w:val="header"/>
    <w:basedOn w:val="Normal"/>
    <w:link w:val="HeaderChar"/>
    <w:uiPriority w:val="99"/>
    <w:semiHidden/>
    <w:unhideWhenUsed/>
    <w:rsid w:val="001A3F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A3F9B"/>
  </w:style>
  <w:style w:type="paragraph" w:styleId="Footer">
    <w:name w:val="footer"/>
    <w:basedOn w:val="Normal"/>
    <w:link w:val="FooterChar"/>
    <w:uiPriority w:val="99"/>
    <w:unhideWhenUsed/>
    <w:rsid w:val="001A3F9B"/>
    <w:pPr>
      <w:tabs>
        <w:tab w:val="center" w:pos="4513"/>
        <w:tab w:val="right" w:pos="9026"/>
      </w:tabs>
      <w:spacing w:line="240" w:lineRule="auto"/>
    </w:pPr>
  </w:style>
  <w:style w:type="character" w:customStyle="1" w:styleId="FooterChar">
    <w:name w:val="Footer Char"/>
    <w:basedOn w:val="DefaultParagraphFont"/>
    <w:link w:val="Footer"/>
    <w:uiPriority w:val="99"/>
    <w:rsid w:val="001A3F9B"/>
  </w:style>
  <w:style w:type="table" w:styleId="TableGrid">
    <w:name w:val="Table Grid"/>
    <w:basedOn w:val="TableNormal"/>
    <w:uiPriority w:val="39"/>
    <w:rsid w:val="00CD661C"/>
    <w:pPr>
      <w:spacing w:line="240" w:lineRule="auto"/>
    </w:pPr>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368AE"/>
    <w:pPr>
      <w:widowControl w:val="0"/>
      <w:autoSpaceDE w:val="0"/>
      <w:autoSpaceDN w:val="0"/>
      <w:spacing w:line="240" w:lineRule="auto"/>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D368AE"/>
    <w:rPr>
      <w:rFonts w:ascii="Arial MT" w:eastAsia="Arial MT" w:hAnsi="Arial MT" w:cs="Arial MT"/>
      <w:sz w:val="20"/>
      <w:szCs w:val="20"/>
      <w:lang w:val="en-US" w:eastAsia="en-US"/>
    </w:rPr>
  </w:style>
  <w:style w:type="paragraph" w:styleId="ListParagraph">
    <w:name w:val="List Paragraph"/>
    <w:basedOn w:val="Normal"/>
    <w:uiPriority w:val="34"/>
    <w:qFormat/>
    <w:rsid w:val="0040762F"/>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40762F"/>
    <w:pPr>
      <w:spacing w:line="240" w:lineRule="auto"/>
    </w:pPr>
    <w:rPr>
      <w:rFonts w:asciiTheme="minorHAnsi" w:eastAsiaTheme="minorHAnsi" w:hAnsiTheme="minorHAnsi" w:cstheme="minorBidi"/>
      <w:lang w:eastAsia="en-US"/>
    </w:rPr>
  </w:style>
  <w:style w:type="paragraph" w:customStyle="1" w:styleId="DefaultStyle">
    <w:name w:val="Default Style"/>
    <w:rsid w:val="007646A1"/>
    <w:pPr>
      <w:suppressAutoHyphens/>
      <w:spacing w:after="200"/>
    </w:pPr>
    <w:rPr>
      <w:rFonts w:ascii="Calibri" w:eastAsia="DejaVu Sans" w:hAnsi="Calibri" w:cs="Calibri"/>
      <w:lang w:val="en-US" w:eastAsia="en-US"/>
    </w:rPr>
  </w:style>
  <w:style w:type="paragraph" w:styleId="NormalWeb">
    <w:name w:val="Normal (Web)"/>
    <w:basedOn w:val="Normal"/>
    <w:uiPriority w:val="99"/>
    <w:unhideWhenUsed/>
    <w:rsid w:val="007646A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rin.com/document/28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o.org/3/i3947e/i394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54</Pages>
  <Words>8537</Words>
  <Characters>48666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ADEBAYO ISSA</dc:creator>
  <cp:lastModifiedBy>USER</cp:lastModifiedBy>
  <cp:revision>129</cp:revision>
  <cp:lastPrinted>2025-07-11T14:51:00Z</cp:lastPrinted>
  <dcterms:created xsi:type="dcterms:W3CDTF">2024-12-15T21:42:00Z</dcterms:created>
  <dcterms:modified xsi:type="dcterms:W3CDTF">2025-07-11T15:52:00Z</dcterms:modified>
</cp:coreProperties>
</file>