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3D7A" w:rsidRPr="008D64D3" w:rsidRDefault="00943D7A" w:rsidP="00943D7A">
      <w:pPr>
        <w:spacing w:after="0" w:line="480" w:lineRule="auto"/>
        <w:jc w:val="center"/>
        <w:rPr>
          <w:rFonts w:ascii="Times New Roman" w:hAnsi="Times New Roman" w:cs="Times New Roman"/>
          <w:b/>
          <w:sz w:val="28"/>
          <w:szCs w:val="28"/>
        </w:rPr>
      </w:pPr>
      <w:r w:rsidRPr="008D64D3">
        <w:rPr>
          <w:rFonts w:ascii="Times New Roman" w:hAnsi="Times New Roman" w:cs="Times New Roman"/>
          <w:b/>
          <w:sz w:val="28"/>
          <w:szCs w:val="28"/>
        </w:rPr>
        <w:t xml:space="preserve">CHAPTER </w:t>
      </w:r>
      <w:r>
        <w:rPr>
          <w:rFonts w:ascii="Times New Roman" w:hAnsi="Times New Roman" w:cs="Times New Roman"/>
          <w:b/>
          <w:sz w:val="28"/>
          <w:szCs w:val="28"/>
        </w:rPr>
        <w:t>TWO</w:t>
      </w:r>
    </w:p>
    <w:p w:rsidR="00943D7A" w:rsidRPr="008D64D3" w:rsidRDefault="00943D7A" w:rsidP="00943D7A">
      <w:pPr>
        <w:spacing w:after="0" w:line="480" w:lineRule="auto"/>
        <w:rPr>
          <w:rFonts w:ascii="Times New Roman" w:hAnsi="Times New Roman" w:cs="Times New Roman"/>
          <w:b/>
          <w:sz w:val="28"/>
          <w:szCs w:val="28"/>
        </w:rPr>
      </w:pPr>
      <w:r>
        <w:rPr>
          <w:rFonts w:ascii="Times New Roman" w:hAnsi="Times New Roman" w:cs="Times New Roman"/>
          <w:b/>
          <w:sz w:val="28"/>
          <w:szCs w:val="28"/>
        </w:rPr>
        <w:t>2.0</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b/>
          <w:sz w:val="28"/>
          <w:szCs w:val="28"/>
        </w:rPr>
        <w:tab/>
        <w:t xml:space="preserve">     </w:t>
      </w:r>
      <w:r w:rsidRPr="008D64D3">
        <w:rPr>
          <w:rFonts w:ascii="Times New Roman" w:hAnsi="Times New Roman" w:cs="Times New Roman"/>
          <w:b/>
          <w:sz w:val="28"/>
          <w:szCs w:val="28"/>
        </w:rPr>
        <w:t>LITERATURE REVIEW</w:t>
      </w:r>
    </w:p>
    <w:p w:rsidR="00943D7A" w:rsidRPr="008D64D3" w:rsidRDefault="00943D7A" w:rsidP="00943D7A">
      <w:pPr>
        <w:spacing w:line="480" w:lineRule="auto"/>
        <w:jc w:val="both"/>
        <w:rPr>
          <w:rFonts w:ascii="Times New Roman" w:hAnsi="Times New Roman" w:cs="Times New Roman"/>
          <w:szCs w:val="24"/>
        </w:rPr>
      </w:pPr>
      <w:bookmarkStart w:id="0" w:name="_Toc153573239"/>
      <w:bookmarkStart w:id="1" w:name="_Toc153573412"/>
      <w:bookmarkStart w:id="2" w:name="_Toc162726837"/>
      <w:bookmarkStart w:id="3" w:name="_Toc174429000"/>
      <w:r w:rsidRPr="008D64D3">
        <w:rPr>
          <w:rFonts w:ascii="Times New Roman" w:hAnsi="Times New Roman" w:cs="Times New Roman"/>
          <w:szCs w:val="24"/>
        </w:rPr>
        <w:t>A thorough review of existing literature will be conducted to establish a theoretical framework. This will involve an exploration of traditional clay stove designs, electric heating technologies, sustainable cooking practices, and safety standards. The literature review will guide the integration of historical knowledge and contemporary advancements in the development of the electric stove.</w:t>
      </w:r>
    </w:p>
    <w:p w:rsidR="00943D7A" w:rsidRPr="00CE7321" w:rsidRDefault="00943D7A" w:rsidP="00943D7A">
      <w:pPr>
        <w:spacing w:line="480" w:lineRule="auto"/>
        <w:rPr>
          <w:rFonts w:ascii="Times New Roman" w:hAnsi="Times New Roman" w:cs="Times New Roman"/>
          <w:szCs w:val="24"/>
        </w:rPr>
      </w:pPr>
      <w:r w:rsidRPr="00CE7321">
        <w:rPr>
          <w:rFonts w:ascii="Times New Roman" w:hAnsi="Times New Roman" w:cs="Times New Roman"/>
          <w:szCs w:val="24"/>
        </w:rPr>
        <w:t>This chapter provides a theoretical foundation for the design and construction of an electric stove, integrating insights from studies on traditional cooking methods, advancements in electric heating, and environmental considerations associated with solid fuels.</w:t>
      </w:r>
    </w:p>
    <w:p w:rsidR="00943D7A" w:rsidRPr="008D64D3" w:rsidRDefault="00943D7A" w:rsidP="00943D7A">
      <w:pPr>
        <w:spacing w:line="480" w:lineRule="auto"/>
        <w:rPr>
          <w:rFonts w:ascii="Times New Roman" w:hAnsi="Times New Roman" w:cs="Times New Roman"/>
          <w:szCs w:val="24"/>
        </w:rPr>
      </w:pPr>
      <w:r w:rsidRPr="008D64D3">
        <w:rPr>
          <w:rFonts w:ascii="Times New Roman" w:hAnsi="Times New Roman" w:cs="Times New Roman"/>
          <w:szCs w:val="24"/>
        </w:rPr>
        <w:t>An </w:t>
      </w:r>
      <w:r w:rsidRPr="008D64D3">
        <w:rPr>
          <w:rFonts w:ascii="Times New Roman" w:hAnsi="Times New Roman" w:cs="Times New Roman"/>
          <w:bCs/>
          <w:szCs w:val="24"/>
        </w:rPr>
        <w:t>electric stove</w:t>
      </w:r>
      <w:r w:rsidRPr="008D64D3">
        <w:rPr>
          <w:rFonts w:ascii="Times New Roman" w:hAnsi="Times New Roman" w:cs="Times New Roman"/>
          <w:szCs w:val="24"/>
        </w:rPr>
        <w:t>, </w:t>
      </w:r>
      <w:r w:rsidRPr="008D64D3">
        <w:rPr>
          <w:rFonts w:ascii="Times New Roman" w:hAnsi="Times New Roman" w:cs="Times New Roman"/>
          <w:bCs/>
          <w:szCs w:val="24"/>
        </w:rPr>
        <w:t>electric cooker</w:t>
      </w:r>
      <w:r w:rsidRPr="008D64D3">
        <w:rPr>
          <w:rFonts w:ascii="Times New Roman" w:hAnsi="Times New Roman" w:cs="Times New Roman"/>
          <w:szCs w:val="24"/>
        </w:rPr>
        <w:t> or </w:t>
      </w:r>
      <w:r w:rsidRPr="008D64D3">
        <w:rPr>
          <w:rFonts w:ascii="Times New Roman" w:hAnsi="Times New Roman" w:cs="Times New Roman"/>
          <w:bCs/>
          <w:szCs w:val="24"/>
        </w:rPr>
        <w:t>electric range</w:t>
      </w:r>
      <w:r w:rsidRPr="008D64D3">
        <w:rPr>
          <w:rFonts w:ascii="Times New Roman" w:hAnsi="Times New Roman" w:cs="Times New Roman"/>
          <w:szCs w:val="24"/>
        </w:rPr>
        <w:t> is a </w:t>
      </w:r>
      <w:hyperlink r:id="rId5" w:tooltip="Stove" w:history="1">
        <w:r w:rsidRPr="008D64D3">
          <w:rPr>
            <w:rStyle w:val="Hyperlink"/>
            <w:rFonts w:ascii="Times New Roman" w:hAnsi="Times New Roman" w:cs="Times New Roman"/>
            <w:szCs w:val="24"/>
          </w:rPr>
          <w:t>stove</w:t>
        </w:r>
      </w:hyperlink>
      <w:r w:rsidRPr="008D64D3">
        <w:rPr>
          <w:rFonts w:ascii="Times New Roman" w:hAnsi="Times New Roman" w:cs="Times New Roman"/>
          <w:szCs w:val="24"/>
        </w:rPr>
        <w:t> with an integrated </w:t>
      </w:r>
      <w:hyperlink r:id="rId6" w:tooltip="Heating element" w:history="1">
        <w:r w:rsidRPr="008D64D3">
          <w:rPr>
            <w:rStyle w:val="Hyperlink"/>
            <w:rFonts w:ascii="Times New Roman" w:hAnsi="Times New Roman" w:cs="Times New Roman"/>
            <w:szCs w:val="24"/>
          </w:rPr>
          <w:t>electrical heating</w:t>
        </w:r>
      </w:hyperlink>
      <w:r w:rsidRPr="008D64D3">
        <w:rPr>
          <w:rFonts w:ascii="Times New Roman" w:hAnsi="Times New Roman" w:cs="Times New Roman"/>
          <w:szCs w:val="24"/>
        </w:rPr>
        <w:t> device to </w:t>
      </w:r>
      <w:hyperlink r:id="rId7" w:tooltip="Cooking" w:history="1">
        <w:r w:rsidRPr="008D64D3">
          <w:rPr>
            <w:rStyle w:val="Hyperlink"/>
            <w:rFonts w:ascii="Times New Roman" w:hAnsi="Times New Roman" w:cs="Times New Roman"/>
            <w:szCs w:val="24"/>
          </w:rPr>
          <w:t>cook</w:t>
        </w:r>
      </w:hyperlink>
      <w:r w:rsidRPr="008D64D3">
        <w:rPr>
          <w:rFonts w:ascii="Times New Roman" w:hAnsi="Times New Roman" w:cs="Times New Roman"/>
          <w:szCs w:val="24"/>
        </w:rPr>
        <w:t> and </w:t>
      </w:r>
      <w:hyperlink r:id="rId8" w:tooltip="Baking" w:history="1">
        <w:r w:rsidRPr="008D64D3">
          <w:rPr>
            <w:rStyle w:val="Hyperlink"/>
            <w:rFonts w:ascii="Times New Roman" w:hAnsi="Times New Roman" w:cs="Times New Roman"/>
            <w:szCs w:val="24"/>
          </w:rPr>
          <w:t>bake</w:t>
        </w:r>
      </w:hyperlink>
      <w:r w:rsidRPr="008D64D3">
        <w:rPr>
          <w:rFonts w:ascii="Times New Roman" w:hAnsi="Times New Roman" w:cs="Times New Roman"/>
          <w:szCs w:val="24"/>
        </w:rPr>
        <w:t>. Electric stoves became popular as replacements for solid-fuel (wood or coal) stoves which required more labor to operate and maintain. Some modern stoves come in a unit with built-in </w:t>
      </w:r>
      <w:hyperlink r:id="rId9" w:tooltip="Extractor hood" w:history="1">
        <w:r w:rsidRPr="008D64D3">
          <w:rPr>
            <w:rStyle w:val="Hyperlink"/>
            <w:rFonts w:ascii="Times New Roman" w:hAnsi="Times New Roman" w:cs="Times New Roman"/>
            <w:szCs w:val="24"/>
          </w:rPr>
          <w:t>extractor hoods</w:t>
        </w:r>
      </w:hyperlink>
      <w:r w:rsidRPr="008D64D3">
        <w:rPr>
          <w:rFonts w:ascii="Times New Roman" w:hAnsi="Times New Roman" w:cs="Times New Roman"/>
          <w:szCs w:val="24"/>
        </w:rPr>
        <w:t>.</w:t>
      </w:r>
    </w:p>
    <w:p w:rsidR="00943D7A" w:rsidRPr="008D64D3" w:rsidRDefault="00943D7A" w:rsidP="00943D7A">
      <w:pPr>
        <w:spacing w:line="480" w:lineRule="auto"/>
        <w:rPr>
          <w:rFonts w:ascii="Times New Roman" w:hAnsi="Times New Roman" w:cs="Times New Roman"/>
          <w:szCs w:val="24"/>
        </w:rPr>
      </w:pPr>
      <w:r w:rsidRPr="008D64D3">
        <w:rPr>
          <w:rFonts w:ascii="Times New Roman" w:hAnsi="Times New Roman" w:cs="Times New Roman"/>
          <w:szCs w:val="24"/>
        </w:rPr>
        <w:t>The stove's one or more "burners" (heating elements) may be controlled by a </w:t>
      </w:r>
      <w:hyperlink r:id="rId10" w:tooltip="Rotary switch" w:history="1">
        <w:r w:rsidRPr="008D64D3">
          <w:rPr>
            <w:rStyle w:val="Hyperlink"/>
            <w:rFonts w:ascii="Times New Roman" w:hAnsi="Times New Roman" w:cs="Times New Roman"/>
            <w:szCs w:val="24"/>
          </w:rPr>
          <w:t>rotary switch</w:t>
        </w:r>
      </w:hyperlink>
      <w:r w:rsidRPr="008D64D3">
        <w:rPr>
          <w:rFonts w:ascii="Times New Roman" w:hAnsi="Times New Roman" w:cs="Times New Roman"/>
          <w:szCs w:val="24"/>
        </w:rPr>
        <w:t> with a finite number of positions; or may have an "</w:t>
      </w:r>
      <w:hyperlink r:id="rId11" w:tooltip="Infinite switch" w:history="1">
        <w:r w:rsidRPr="008D64D3">
          <w:rPr>
            <w:rStyle w:val="Hyperlink"/>
            <w:rFonts w:ascii="Times New Roman" w:hAnsi="Times New Roman" w:cs="Times New Roman"/>
            <w:szCs w:val="24"/>
          </w:rPr>
          <w:t>infinite switch</w:t>
        </w:r>
      </w:hyperlink>
      <w:r w:rsidRPr="008D64D3">
        <w:rPr>
          <w:rFonts w:ascii="Times New Roman" w:hAnsi="Times New Roman" w:cs="Times New Roman"/>
          <w:szCs w:val="24"/>
        </w:rPr>
        <w:t>" called a </w:t>
      </w:r>
      <w:proofErr w:type="spellStart"/>
      <w:r w:rsidRPr="008D64D3">
        <w:rPr>
          <w:rFonts w:ascii="Times New Roman" w:hAnsi="Times New Roman" w:cs="Times New Roman"/>
          <w:i/>
          <w:iCs/>
          <w:szCs w:val="24"/>
        </w:rPr>
        <w:t>simmerstat</w:t>
      </w:r>
      <w:proofErr w:type="spellEnd"/>
      <w:r w:rsidRPr="008D64D3">
        <w:rPr>
          <w:rFonts w:ascii="Times New Roman" w:hAnsi="Times New Roman" w:cs="Times New Roman"/>
          <w:szCs w:val="24"/>
        </w:rPr>
        <w:t> that allows constant variability between minimum and maximum heat settings. Some stove burners and controls incorporate </w:t>
      </w:r>
      <w:hyperlink r:id="rId12" w:tooltip="Thermostat" w:history="1">
        <w:r w:rsidRPr="008D64D3">
          <w:rPr>
            <w:rStyle w:val="Hyperlink"/>
            <w:rFonts w:ascii="Times New Roman" w:hAnsi="Times New Roman" w:cs="Times New Roman"/>
            <w:szCs w:val="24"/>
          </w:rPr>
          <w:t>thermostats</w:t>
        </w:r>
      </w:hyperlink>
      <w:r w:rsidRPr="008D64D3">
        <w:rPr>
          <w:rFonts w:ascii="Times New Roman" w:hAnsi="Times New Roman" w:cs="Times New Roman"/>
          <w:szCs w:val="24"/>
        </w:rPr>
        <w:t>.</w:t>
      </w:r>
    </w:p>
    <w:p w:rsidR="00943D7A" w:rsidRPr="00715325" w:rsidRDefault="00943D7A" w:rsidP="00943D7A">
      <w:pPr>
        <w:spacing w:line="480" w:lineRule="auto"/>
        <w:rPr>
          <w:rFonts w:ascii="Times New Roman" w:hAnsi="Times New Roman" w:cs="Times New Roman"/>
          <w:b/>
          <w:sz w:val="28"/>
          <w:szCs w:val="28"/>
        </w:rPr>
      </w:pPr>
      <w:r w:rsidRPr="00715325">
        <w:rPr>
          <w:rFonts w:ascii="Times New Roman" w:hAnsi="Times New Roman" w:cs="Times New Roman"/>
          <w:b/>
          <w:sz w:val="28"/>
          <w:szCs w:val="28"/>
        </w:rPr>
        <w:t>2.1 History</w:t>
      </w:r>
    </w:p>
    <w:p w:rsidR="00943D7A" w:rsidRPr="008D64D3" w:rsidRDefault="00943D7A" w:rsidP="00943D7A">
      <w:pPr>
        <w:spacing w:line="480" w:lineRule="auto"/>
        <w:rPr>
          <w:rFonts w:ascii="Times New Roman" w:hAnsi="Times New Roman" w:cs="Times New Roman"/>
          <w:szCs w:val="24"/>
        </w:rPr>
      </w:pPr>
      <w:r w:rsidRPr="008D64D3">
        <w:rPr>
          <w:rFonts w:ascii="Times New Roman" w:hAnsi="Times New Roman" w:cs="Times New Roman"/>
          <w:szCs w:val="24"/>
        </w:rPr>
        <w:t>On September 20, 1859, George B.</w:t>
      </w:r>
      <w:r>
        <w:rPr>
          <w:rFonts w:ascii="Times New Roman" w:hAnsi="Times New Roman" w:cs="Times New Roman"/>
          <w:szCs w:val="24"/>
        </w:rPr>
        <w:t xml:space="preserve"> Simpson was awarded US patent </w:t>
      </w:r>
      <w:r w:rsidRPr="008D64D3">
        <w:rPr>
          <w:rFonts w:ascii="Times New Roman" w:hAnsi="Times New Roman" w:cs="Times New Roman"/>
          <w:szCs w:val="24"/>
        </w:rPr>
        <w:t xml:space="preserve">25532 for an 'electro-heater' surface heated by a platinum-wire coil powered by batteries. In his words, useful to "warm rooms, boil water, </w:t>
      </w:r>
      <w:proofErr w:type="gramStart"/>
      <w:r w:rsidRPr="008D64D3">
        <w:rPr>
          <w:rFonts w:ascii="Times New Roman" w:hAnsi="Times New Roman" w:cs="Times New Roman"/>
          <w:szCs w:val="24"/>
        </w:rPr>
        <w:t>cook</w:t>
      </w:r>
      <w:proofErr w:type="gramEnd"/>
      <w:r w:rsidRPr="008D64D3">
        <w:rPr>
          <w:rFonts w:ascii="Times New Roman" w:hAnsi="Times New Roman" w:cs="Times New Roman"/>
          <w:szCs w:val="24"/>
        </w:rPr>
        <w:t xml:space="preserve"> victuals..."</w:t>
      </w:r>
    </w:p>
    <w:p w:rsidR="00943D7A" w:rsidRPr="008D64D3" w:rsidRDefault="00943D7A" w:rsidP="00943D7A">
      <w:pPr>
        <w:spacing w:line="480" w:lineRule="auto"/>
        <w:rPr>
          <w:rFonts w:ascii="Times New Roman" w:hAnsi="Times New Roman" w:cs="Times New Roman"/>
          <w:szCs w:val="24"/>
        </w:rPr>
      </w:pPr>
      <w:r w:rsidRPr="008D64D3">
        <w:rPr>
          <w:rFonts w:ascii="Times New Roman" w:hAnsi="Times New Roman" w:cs="Times New Roman"/>
          <w:szCs w:val="24"/>
        </w:rPr>
        <w:t>Canadian inventor </w:t>
      </w:r>
      <w:hyperlink r:id="rId13" w:tooltip="Thomas Ahearn" w:history="1">
        <w:r w:rsidRPr="008D64D3">
          <w:rPr>
            <w:rStyle w:val="Hyperlink"/>
            <w:rFonts w:ascii="Times New Roman" w:hAnsi="Times New Roman" w:cs="Times New Roman"/>
            <w:szCs w:val="24"/>
          </w:rPr>
          <w:t>Thomas Ahearn</w:t>
        </w:r>
      </w:hyperlink>
      <w:r w:rsidRPr="008D64D3">
        <w:rPr>
          <w:rFonts w:ascii="Times New Roman" w:hAnsi="Times New Roman" w:cs="Times New Roman"/>
          <w:szCs w:val="24"/>
        </w:rPr>
        <w:t> filed patent #39916 in 1892 for an "Electric Oven,"</w:t>
      </w:r>
      <w:proofErr w:type="gramStart"/>
      <w:r w:rsidRPr="008D64D3">
        <w:rPr>
          <w:rFonts w:ascii="Times New Roman" w:hAnsi="Times New Roman" w:cs="Times New Roman"/>
          <w:szCs w:val="24"/>
        </w:rPr>
        <w:t>  a</w:t>
      </w:r>
      <w:proofErr w:type="gramEnd"/>
      <w:r w:rsidRPr="008D64D3">
        <w:rPr>
          <w:rFonts w:ascii="Times New Roman" w:hAnsi="Times New Roman" w:cs="Times New Roman"/>
          <w:szCs w:val="24"/>
        </w:rPr>
        <w:t xml:space="preserve"> device he probably employed in preparing a meal for an </w:t>
      </w:r>
      <w:hyperlink r:id="rId14" w:tooltip="Ottawa" w:history="1">
        <w:r w:rsidRPr="008D64D3">
          <w:rPr>
            <w:rStyle w:val="Hyperlink"/>
            <w:rFonts w:ascii="Times New Roman" w:hAnsi="Times New Roman" w:cs="Times New Roman"/>
            <w:szCs w:val="24"/>
          </w:rPr>
          <w:t>Ottawa</w:t>
        </w:r>
      </w:hyperlink>
      <w:r w:rsidRPr="008D64D3">
        <w:rPr>
          <w:rFonts w:ascii="Times New Roman" w:hAnsi="Times New Roman" w:cs="Times New Roman"/>
          <w:szCs w:val="24"/>
        </w:rPr>
        <w:t xml:space="preserve"> hotel that year. Ahearn and Warren Y. </w:t>
      </w:r>
      <w:proofErr w:type="spellStart"/>
      <w:r w:rsidRPr="008D64D3">
        <w:rPr>
          <w:rFonts w:ascii="Times New Roman" w:hAnsi="Times New Roman" w:cs="Times New Roman"/>
          <w:szCs w:val="24"/>
        </w:rPr>
        <w:t>Soper</w:t>
      </w:r>
      <w:proofErr w:type="spellEnd"/>
      <w:r w:rsidRPr="008D64D3">
        <w:rPr>
          <w:rFonts w:ascii="Times New Roman" w:hAnsi="Times New Roman" w:cs="Times New Roman"/>
          <w:szCs w:val="24"/>
        </w:rPr>
        <w:t xml:space="preserve"> were owners of Ottawa's </w:t>
      </w:r>
      <w:proofErr w:type="spellStart"/>
      <w:r w:rsidRPr="008D64D3">
        <w:rPr>
          <w:rFonts w:ascii="Times New Roman" w:hAnsi="Times New Roman" w:cs="Times New Roman"/>
          <w:szCs w:val="24"/>
        </w:rPr>
        <w:t>Chaudiere</w:t>
      </w:r>
      <w:proofErr w:type="spellEnd"/>
      <w:r w:rsidRPr="008D64D3">
        <w:rPr>
          <w:rFonts w:ascii="Times New Roman" w:hAnsi="Times New Roman" w:cs="Times New Roman"/>
          <w:szCs w:val="24"/>
        </w:rPr>
        <w:t xml:space="preserve"> Electric Light and Power Company. The electric stove was </w:t>
      </w:r>
      <w:r w:rsidRPr="008D64D3">
        <w:rPr>
          <w:rFonts w:ascii="Times New Roman" w:hAnsi="Times New Roman" w:cs="Times New Roman"/>
          <w:szCs w:val="24"/>
        </w:rPr>
        <w:lastRenderedPageBreak/>
        <w:t>showcased at the </w:t>
      </w:r>
      <w:hyperlink r:id="rId15" w:tooltip="World's Columbian Exposition" w:history="1">
        <w:r w:rsidRPr="008D64D3">
          <w:rPr>
            <w:rStyle w:val="Hyperlink"/>
            <w:rFonts w:ascii="Times New Roman" w:hAnsi="Times New Roman" w:cs="Times New Roman"/>
            <w:szCs w:val="24"/>
          </w:rPr>
          <w:t>Chicago World's Fair</w:t>
        </w:r>
      </w:hyperlink>
      <w:r w:rsidRPr="008D64D3">
        <w:rPr>
          <w:rFonts w:ascii="Times New Roman" w:hAnsi="Times New Roman" w:cs="Times New Roman"/>
          <w:szCs w:val="24"/>
        </w:rPr>
        <w:t> in 1893, where an electrified model kitchen was shown. Unlike the gas stove, the electrical stove was slow to catch on, partly due to the unfamiliar technology, and the need for cities and towns to be electrified.</w:t>
      </w:r>
    </w:p>
    <w:p w:rsidR="00943D7A" w:rsidRPr="008D64D3" w:rsidRDefault="00943D7A" w:rsidP="00943D7A">
      <w:pPr>
        <w:spacing w:line="480" w:lineRule="auto"/>
        <w:rPr>
          <w:rFonts w:ascii="Times New Roman" w:hAnsi="Times New Roman" w:cs="Times New Roman"/>
          <w:szCs w:val="24"/>
        </w:rPr>
      </w:pPr>
      <w:r w:rsidRPr="008D64D3">
        <w:rPr>
          <w:rFonts w:ascii="Times New Roman" w:hAnsi="Times New Roman" w:cs="Times New Roman"/>
          <w:szCs w:val="24"/>
        </w:rPr>
        <w:t>In 1897, </w:t>
      </w:r>
      <w:hyperlink r:id="rId16" w:tooltip="William Hadaway (page does not exist)" w:history="1">
        <w:r w:rsidRPr="008D64D3">
          <w:rPr>
            <w:rStyle w:val="Hyperlink"/>
            <w:rFonts w:ascii="Times New Roman" w:hAnsi="Times New Roman" w:cs="Times New Roman"/>
            <w:szCs w:val="24"/>
          </w:rPr>
          <w:t xml:space="preserve">William </w:t>
        </w:r>
        <w:proofErr w:type="spellStart"/>
        <w:r w:rsidRPr="008D64D3">
          <w:rPr>
            <w:rStyle w:val="Hyperlink"/>
            <w:rFonts w:ascii="Times New Roman" w:hAnsi="Times New Roman" w:cs="Times New Roman"/>
            <w:szCs w:val="24"/>
          </w:rPr>
          <w:t>Hadaway</w:t>
        </w:r>
        <w:proofErr w:type="spellEnd"/>
      </w:hyperlink>
      <w:r w:rsidRPr="008D64D3">
        <w:rPr>
          <w:rFonts w:ascii="Times New Roman" w:hAnsi="Times New Roman" w:cs="Times New Roman"/>
          <w:szCs w:val="24"/>
        </w:rPr>
        <w:t> was granted US patent # 574537 for an "Automatically Controlled Electric Oven"</w:t>
      </w:r>
    </w:p>
    <w:p w:rsidR="00943D7A" w:rsidRPr="008D64D3" w:rsidRDefault="00943D7A" w:rsidP="00943D7A">
      <w:pPr>
        <w:spacing w:line="480" w:lineRule="auto"/>
        <w:rPr>
          <w:rFonts w:ascii="Times New Roman" w:hAnsi="Times New Roman" w:cs="Times New Roman"/>
          <w:szCs w:val="24"/>
        </w:rPr>
      </w:pPr>
      <w:r w:rsidRPr="008D64D3">
        <w:rPr>
          <w:rFonts w:ascii="Times New Roman" w:hAnsi="Times New Roman" w:cs="Times New Roman"/>
          <w:szCs w:val="24"/>
        </w:rPr>
        <w:t xml:space="preserve">In November 1905, David </w:t>
      </w:r>
      <w:proofErr w:type="spellStart"/>
      <w:r w:rsidRPr="008D64D3">
        <w:rPr>
          <w:rFonts w:ascii="Times New Roman" w:hAnsi="Times New Roman" w:cs="Times New Roman"/>
          <w:szCs w:val="24"/>
        </w:rPr>
        <w:t>Curle</w:t>
      </w:r>
      <w:proofErr w:type="spellEnd"/>
      <w:r w:rsidRPr="008D64D3">
        <w:rPr>
          <w:rFonts w:ascii="Times New Roman" w:hAnsi="Times New Roman" w:cs="Times New Roman"/>
          <w:szCs w:val="24"/>
        </w:rPr>
        <w:t xml:space="preserve"> Smith, the </w:t>
      </w:r>
      <w:hyperlink r:id="rId17" w:tooltip="Municipality" w:history="1">
        <w:r w:rsidRPr="008D64D3">
          <w:rPr>
            <w:rStyle w:val="Hyperlink"/>
            <w:rFonts w:ascii="Times New Roman" w:hAnsi="Times New Roman" w:cs="Times New Roman"/>
            <w:szCs w:val="24"/>
          </w:rPr>
          <w:t>Municipal</w:t>
        </w:r>
      </w:hyperlink>
      <w:r w:rsidRPr="008D64D3">
        <w:rPr>
          <w:rFonts w:ascii="Times New Roman" w:hAnsi="Times New Roman" w:cs="Times New Roman"/>
          <w:szCs w:val="24"/>
        </w:rPr>
        <w:t> Electrical Engineer of </w:t>
      </w:r>
      <w:proofErr w:type="spellStart"/>
      <w:r>
        <w:fldChar w:fldCharType="begin"/>
      </w:r>
      <w:r>
        <w:instrText xml:space="preserve"> HYPERLINK "https://en.wikipedia.org/wiki/Kalgoorlie,_Western_Australia" \o "Kalgoorlie, Western Australia" </w:instrText>
      </w:r>
      <w:r>
        <w:fldChar w:fldCharType="separate"/>
      </w:r>
      <w:r w:rsidRPr="008D64D3">
        <w:rPr>
          <w:rStyle w:val="Hyperlink"/>
          <w:rFonts w:ascii="Times New Roman" w:hAnsi="Times New Roman" w:cs="Times New Roman"/>
          <w:szCs w:val="24"/>
        </w:rPr>
        <w:t>Kalgoorlie</w:t>
      </w:r>
      <w:proofErr w:type="spellEnd"/>
      <w:r w:rsidRPr="008D64D3">
        <w:rPr>
          <w:rStyle w:val="Hyperlink"/>
          <w:rFonts w:ascii="Times New Roman" w:hAnsi="Times New Roman" w:cs="Times New Roman"/>
          <w:szCs w:val="24"/>
        </w:rPr>
        <w:t>, Western Australia</w:t>
      </w:r>
      <w:r>
        <w:rPr>
          <w:rStyle w:val="Hyperlink"/>
          <w:rFonts w:ascii="Times New Roman" w:hAnsi="Times New Roman" w:cs="Times New Roman"/>
          <w:color w:val="auto"/>
          <w:szCs w:val="24"/>
        </w:rPr>
        <w:fldChar w:fldCharType="end"/>
      </w:r>
      <w:r w:rsidRPr="008D64D3">
        <w:rPr>
          <w:rFonts w:ascii="Times New Roman" w:hAnsi="Times New Roman" w:cs="Times New Roman"/>
          <w:szCs w:val="24"/>
        </w:rPr>
        <w:t>, applied for a patent (</w:t>
      </w:r>
      <w:proofErr w:type="spellStart"/>
      <w:r w:rsidRPr="008D64D3">
        <w:rPr>
          <w:rFonts w:ascii="Times New Roman" w:hAnsi="Times New Roman" w:cs="Times New Roman"/>
          <w:szCs w:val="24"/>
        </w:rPr>
        <w:t>Aust</w:t>
      </w:r>
      <w:proofErr w:type="spellEnd"/>
      <w:r w:rsidRPr="008D64D3">
        <w:rPr>
          <w:rFonts w:ascii="Times New Roman" w:hAnsi="Times New Roman" w:cs="Times New Roman"/>
          <w:szCs w:val="24"/>
        </w:rPr>
        <w:t xml:space="preserve"> Patent No 4699/05) for a device that adopted (following the design of gas stoves) what later became the configuration for most electric stoves: an oven surmounted by a hotplate with a grill tray between them. </w:t>
      </w:r>
      <w:proofErr w:type="spellStart"/>
      <w:r w:rsidRPr="008D64D3">
        <w:rPr>
          <w:rFonts w:ascii="Times New Roman" w:hAnsi="Times New Roman" w:cs="Times New Roman"/>
          <w:szCs w:val="24"/>
        </w:rPr>
        <w:t>Curle</w:t>
      </w:r>
      <w:proofErr w:type="spellEnd"/>
      <w:r w:rsidRPr="008D64D3">
        <w:rPr>
          <w:rFonts w:ascii="Times New Roman" w:hAnsi="Times New Roman" w:cs="Times New Roman"/>
          <w:szCs w:val="24"/>
        </w:rPr>
        <w:t xml:space="preserve"> Smith's stove did not have a thermostat; heat was controlled by the number of the appliance's nine elements that were switched on.</w:t>
      </w:r>
    </w:p>
    <w:p w:rsidR="00943D7A" w:rsidRPr="008D64D3" w:rsidRDefault="00943D7A" w:rsidP="00943D7A">
      <w:pPr>
        <w:spacing w:line="480" w:lineRule="auto"/>
        <w:rPr>
          <w:rFonts w:ascii="Times New Roman" w:hAnsi="Times New Roman" w:cs="Times New Roman"/>
          <w:szCs w:val="24"/>
        </w:rPr>
      </w:pPr>
      <w:r w:rsidRPr="008D64D3">
        <w:rPr>
          <w:rFonts w:ascii="Times New Roman" w:hAnsi="Times New Roman" w:cs="Times New Roman"/>
          <w:szCs w:val="24"/>
        </w:rPr>
        <w:t xml:space="preserve">After the patent was granted in 1906, manufacturing of </w:t>
      </w:r>
      <w:proofErr w:type="spellStart"/>
      <w:r w:rsidRPr="008D64D3">
        <w:rPr>
          <w:rFonts w:ascii="Times New Roman" w:hAnsi="Times New Roman" w:cs="Times New Roman"/>
          <w:szCs w:val="24"/>
        </w:rPr>
        <w:t>Curle</w:t>
      </w:r>
      <w:proofErr w:type="spellEnd"/>
      <w:r w:rsidRPr="008D64D3">
        <w:rPr>
          <w:rFonts w:ascii="Times New Roman" w:hAnsi="Times New Roman" w:cs="Times New Roman"/>
          <w:szCs w:val="24"/>
        </w:rPr>
        <w:t xml:space="preserve"> Smith's design commenced in October that year. The entire production run was acquired by the </w:t>
      </w:r>
      <w:hyperlink r:id="rId18" w:tooltip="Electric power industry" w:history="1">
        <w:r w:rsidRPr="008D64D3">
          <w:rPr>
            <w:rStyle w:val="Hyperlink"/>
            <w:rFonts w:ascii="Times New Roman" w:hAnsi="Times New Roman" w:cs="Times New Roman"/>
            <w:szCs w:val="24"/>
          </w:rPr>
          <w:t>electricity supply department</w:t>
        </w:r>
      </w:hyperlink>
      <w:r w:rsidRPr="008D64D3">
        <w:rPr>
          <w:rFonts w:ascii="Times New Roman" w:hAnsi="Times New Roman" w:cs="Times New Roman"/>
          <w:szCs w:val="24"/>
        </w:rPr>
        <w:t> of </w:t>
      </w:r>
      <w:proofErr w:type="spellStart"/>
      <w:r>
        <w:fldChar w:fldCharType="begin"/>
      </w:r>
      <w:r>
        <w:instrText xml:space="preserve"> HYPERLINK "https://en.wikipedia.org/wiki/City_of_Kalgoorlie-Boulder" \o "City of Kalgoorlie-Boulder" </w:instrText>
      </w:r>
      <w:r>
        <w:fldChar w:fldCharType="separate"/>
      </w:r>
      <w:r w:rsidRPr="008D64D3">
        <w:rPr>
          <w:rStyle w:val="Hyperlink"/>
          <w:rFonts w:ascii="Times New Roman" w:hAnsi="Times New Roman" w:cs="Times New Roman"/>
          <w:szCs w:val="24"/>
        </w:rPr>
        <w:t>Kalgoorlie</w:t>
      </w:r>
      <w:proofErr w:type="spellEnd"/>
      <w:r w:rsidRPr="008D64D3">
        <w:rPr>
          <w:rStyle w:val="Hyperlink"/>
          <w:rFonts w:ascii="Times New Roman" w:hAnsi="Times New Roman" w:cs="Times New Roman"/>
          <w:szCs w:val="24"/>
        </w:rPr>
        <w:t xml:space="preserve"> Municipality</w:t>
      </w:r>
      <w:r>
        <w:rPr>
          <w:rStyle w:val="Hyperlink"/>
          <w:rFonts w:ascii="Times New Roman" w:hAnsi="Times New Roman" w:cs="Times New Roman"/>
          <w:color w:val="auto"/>
          <w:szCs w:val="24"/>
        </w:rPr>
        <w:fldChar w:fldCharType="end"/>
      </w:r>
      <w:r w:rsidRPr="008D64D3">
        <w:rPr>
          <w:rFonts w:ascii="Times New Roman" w:hAnsi="Times New Roman" w:cs="Times New Roman"/>
          <w:szCs w:val="24"/>
        </w:rPr>
        <w:t>, which hired out the stoves to residents. About 50 appliances were produced before cost overruns became a factor in Council politics and the project was suspended. This was the first time household electric stoves were produced with the express purpose of bringing "cooking by electricity ... within the reach of anyone". There are no extant examples of this stove, many of which were salvaged for their copper content during World War I.</w:t>
      </w:r>
    </w:p>
    <w:p w:rsidR="00943D7A" w:rsidRPr="008D64D3" w:rsidRDefault="00943D7A" w:rsidP="00943D7A">
      <w:pPr>
        <w:spacing w:line="480" w:lineRule="auto"/>
        <w:rPr>
          <w:rFonts w:ascii="Times New Roman" w:hAnsi="Times New Roman" w:cs="Times New Roman"/>
          <w:szCs w:val="24"/>
        </w:rPr>
      </w:pPr>
      <w:r w:rsidRPr="008D64D3">
        <w:rPr>
          <w:rFonts w:ascii="Times New Roman" w:hAnsi="Times New Roman" w:cs="Times New Roman"/>
          <w:szCs w:val="24"/>
        </w:rPr>
        <w:t xml:space="preserve">To promote the stove, David </w:t>
      </w:r>
      <w:proofErr w:type="spellStart"/>
      <w:r w:rsidRPr="008D64D3">
        <w:rPr>
          <w:rFonts w:ascii="Times New Roman" w:hAnsi="Times New Roman" w:cs="Times New Roman"/>
          <w:szCs w:val="24"/>
        </w:rPr>
        <w:t>Curle</w:t>
      </w:r>
      <w:proofErr w:type="spellEnd"/>
      <w:r w:rsidRPr="008D64D3">
        <w:rPr>
          <w:rFonts w:ascii="Times New Roman" w:hAnsi="Times New Roman" w:cs="Times New Roman"/>
          <w:szCs w:val="24"/>
        </w:rPr>
        <w:t xml:space="preserve"> Smith's wife, H. Nora </w:t>
      </w:r>
      <w:proofErr w:type="spellStart"/>
      <w:r w:rsidRPr="008D64D3">
        <w:rPr>
          <w:rFonts w:ascii="Times New Roman" w:hAnsi="Times New Roman" w:cs="Times New Roman"/>
          <w:szCs w:val="24"/>
        </w:rPr>
        <w:t>Curle</w:t>
      </w:r>
      <w:proofErr w:type="spellEnd"/>
      <w:r w:rsidRPr="008D64D3">
        <w:rPr>
          <w:rFonts w:ascii="Times New Roman" w:hAnsi="Times New Roman" w:cs="Times New Roman"/>
          <w:szCs w:val="24"/>
        </w:rPr>
        <w:t xml:space="preserve"> Smith (née Helen Nora Murdoch, and a member of the </w:t>
      </w:r>
      <w:hyperlink r:id="rId19" w:tooltip="Murdoch family" w:history="1">
        <w:r w:rsidRPr="008D64D3">
          <w:rPr>
            <w:rStyle w:val="Hyperlink"/>
            <w:rFonts w:ascii="Times New Roman" w:hAnsi="Times New Roman" w:cs="Times New Roman"/>
            <w:szCs w:val="24"/>
          </w:rPr>
          <w:t>Murdoch family</w:t>
        </w:r>
      </w:hyperlink>
      <w:r w:rsidRPr="008D64D3">
        <w:rPr>
          <w:rFonts w:ascii="Times New Roman" w:hAnsi="Times New Roman" w:cs="Times New Roman"/>
          <w:szCs w:val="24"/>
        </w:rPr>
        <w:t> prominent in Australian public life), wrote a cookbook containing operating instructions and 161 recipes. </w:t>
      </w:r>
      <w:r w:rsidRPr="008D64D3">
        <w:rPr>
          <w:rFonts w:ascii="Times New Roman" w:hAnsi="Times New Roman" w:cs="Times New Roman"/>
          <w:i/>
          <w:iCs/>
          <w:szCs w:val="24"/>
        </w:rPr>
        <w:t>Thermo-Electrical Cooking Made Easy</w:t>
      </w:r>
      <w:r w:rsidRPr="008D64D3">
        <w:rPr>
          <w:rFonts w:ascii="Times New Roman" w:hAnsi="Times New Roman" w:cs="Times New Roman"/>
          <w:szCs w:val="24"/>
        </w:rPr>
        <w:t>, published in March 1907, is therefore the world's first cookbook for electric stoves.</w:t>
      </w:r>
    </w:p>
    <w:p w:rsidR="00943D7A" w:rsidRDefault="00943D7A" w:rsidP="00943D7A">
      <w:pPr>
        <w:spacing w:line="480" w:lineRule="auto"/>
        <w:rPr>
          <w:rFonts w:ascii="Times New Roman" w:hAnsi="Times New Roman" w:cs="Times New Roman"/>
          <w:b/>
          <w:bCs/>
          <w:szCs w:val="24"/>
        </w:rPr>
      </w:pPr>
    </w:p>
    <w:p w:rsidR="00943D7A" w:rsidRDefault="00943D7A" w:rsidP="00943D7A">
      <w:pPr>
        <w:spacing w:line="480" w:lineRule="auto"/>
        <w:rPr>
          <w:rFonts w:ascii="Times New Roman" w:hAnsi="Times New Roman" w:cs="Times New Roman"/>
          <w:b/>
          <w:bCs/>
          <w:szCs w:val="24"/>
        </w:rPr>
      </w:pPr>
    </w:p>
    <w:p w:rsidR="00943D7A" w:rsidRPr="00C00451" w:rsidRDefault="00943D7A" w:rsidP="00943D7A">
      <w:pPr>
        <w:spacing w:line="480" w:lineRule="auto"/>
        <w:rPr>
          <w:rFonts w:ascii="Times New Roman" w:hAnsi="Times New Roman" w:cs="Times New Roman"/>
          <w:b/>
          <w:bCs/>
          <w:sz w:val="16"/>
          <w:szCs w:val="24"/>
        </w:rPr>
      </w:pPr>
      <w:r w:rsidRPr="008D64D3">
        <w:rPr>
          <w:rFonts w:ascii="Times New Roman" w:hAnsi="Times New Roman" w:cs="Times New Roman"/>
          <w:b/>
          <w:bCs/>
          <w:szCs w:val="24"/>
        </w:rPr>
        <w:lastRenderedPageBreak/>
        <w:t>Since 1908</w:t>
      </w:r>
    </w:p>
    <w:p w:rsidR="00943D7A" w:rsidRDefault="00943D7A" w:rsidP="00943D7A">
      <w:pPr>
        <w:tabs>
          <w:tab w:val="left" w:pos="626"/>
          <w:tab w:val="center" w:pos="4801"/>
        </w:tabs>
        <w:spacing w:after="0" w:line="24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Pr="008D64D3">
        <w:rPr>
          <w:rFonts w:ascii="Times New Roman" w:hAnsi="Times New Roman" w:cs="Times New Roman"/>
          <w:noProof/>
          <w:szCs w:val="24"/>
        </w:rPr>
        <w:drawing>
          <wp:inline distT="0" distB="0" distL="0" distR="0" wp14:anchorId="7E6F975A" wp14:editId="1A0E5833">
            <wp:extent cx="2375783" cy="2257192"/>
            <wp:effectExtent l="19050" t="0" r="5467" b="0"/>
            <wp:docPr id="2" name="Picture 16" descr="https://upload.wikimedia.org/wikipedia/commons/thumb/d/d3/Heating-element.jpg/250px-Heating-element.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upload.wikimedia.org/wikipedia/commons/thumb/d/d3/Heating-element.jpg/250px-Heating-element.jpg">
                      <a:hlinkClick r:id="rId20"/>
                    </pic:cNvPr>
                    <pic:cNvPicPr>
                      <a:picLocks noChangeAspect="1" noChangeArrowheads="1"/>
                    </pic:cNvPicPr>
                  </pic:nvPicPr>
                  <pic:blipFill>
                    <a:blip r:embed="rId21" cstate="print"/>
                    <a:srcRect/>
                    <a:stretch>
                      <a:fillRect/>
                    </a:stretch>
                  </pic:blipFill>
                  <pic:spPr bwMode="auto">
                    <a:xfrm>
                      <a:off x="0" y="0"/>
                      <a:ext cx="2378710" cy="2259973"/>
                    </a:xfrm>
                    <a:prstGeom prst="rect">
                      <a:avLst/>
                    </a:prstGeom>
                    <a:noFill/>
                    <a:ln w="9525">
                      <a:noFill/>
                      <a:miter lim="800000"/>
                      <a:headEnd/>
                      <a:tailEnd/>
                    </a:ln>
                  </pic:spPr>
                </pic:pic>
              </a:graphicData>
            </a:graphic>
          </wp:inline>
        </w:drawing>
      </w:r>
      <w:r w:rsidRPr="008D64D3">
        <w:rPr>
          <w:rFonts w:ascii="Times New Roman" w:hAnsi="Times New Roman" w:cs="Times New Roman"/>
          <w:noProof/>
          <w:szCs w:val="24"/>
        </w:rPr>
        <w:drawing>
          <wp:inline distT="0" distB="0" distL="0" distR="0" wp14:anchorId="335A63C9" wp14:editId="2DB2E5E5">
            <wp:extent cx="1812682" cy="2418522"/>
            <wp:effectExtent l="19050" t="0" r="0" b="0"/>
            <wp:docPr id="3" name="Picture 17" descr="https://upload.wikimedia.org/wikipedia/commons/thumb/d/db/OvenElectric.JPG/250px-OvenElectric.JP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upload.wikimedia.org/wikipedia/commons/thumb/d/db/OvenElectric.JPG/250px-OvenElectric.JPG">
                      <a:hlinkClick r:id="rId22"/>
                    </pic:cNvPr>
                    <pic:cNvPicPr>
                      <a:picLocks noChangeAspect="1" noChangeArrowheads="1"/>
                    </pic:cNvPicPr>
                  </pic:nvPicPr>
                  <pic:blipFill>
                    <a:blip r:embed="rId23" cstate="print"/>
                    <a:srcRect/>
                    <a:stretch>
                      <a:fillRect/>
                    </a:stretch>
                  </pic:blipFill>
                  <pic:spPr bwMode="auto">
                    <a:xfrm>
                      <a:off x="0" y="0"/>
                      <a:ext cx="1813946" cy="2420208"/>
                    </a:xfrm>
                    <a:prstGeom prst="rect">
                      <a:avLst/>
                    </a:prstGeom>
                    <a:noFill/>
                    <a:ln w="9525">
                      <a:noFill/>
                      <a:miter lim="800000"/>
                      <a:headEnd/>
                      <a:tailEnd/>
                    </a:ln>
                  </pic:spPr>
                </pic:pic>
              </a:graphicData>
            </a:graphic>
          </wp:inline>
        </w:drawing>
      </w:r>
    </w:p>
    <w:p w:rsidR="00943D7A" w:rsidRDefault="00943D7A" w:rsidP="00943D7A">
      <w:pPr>
        <w:pStyle w:val="Caption"/>
        <w:keepNext/>
        <w:spacing w:after="0"/>
        <w:jc w:val="both"/>
        <w:rPr>
          <w:rFonts w:ascii="Times New Roman" w:hAnsi="Times New Roman"/>
          <w:sz w:val="24"/>
          <w:szCs w:val="24"/>
        </w:rPr>
      </w:pPr>
      <w:r>
        <w:rPr>
          <w:rFonts w:ascii="Times New Roman" w:hAnsi="Times New Roman"/>
          <w:sz w:val="24"/>
          <w:szCs w:val="24"/>
        </w:rPr>
        <w:t>Figure 1</w:t>
      </w:r>
    </w:p>
    <w:p w:rsidR="00943D7A" w:rsidRPr="00C00451" w:rsidRDefault="00943D7A" w:rsidP="00943D7A">
      <w:pPr>
        <w:rPr>
          <w:lang w:eastAsia="zh-CN"/>
        </w:rPr>
      </w:pPr>
    </w:p>
    <w:p w:rsidR="00943D7A" w:rsidRPr="008D64D3" w:rsidRDefault="00943D7A" w:rsidP="00943D7A">
      <w:pPr>
        <w:spacing w:line="480" w:lineRule="auto"/>
        <w:rPr>
          <w:rFonts w:ascii="Times New Roman" w:hAnsi="Times New Roman" w:cs="Times New Roman"/>
          <w:szCs w:val="24"/>
        </w:rPr>
      </w:pPr>
      <w:r w:rsidRPr="008D64D3">
        <w:rPr>
          <w:rFonts w:ascii="Times New Roman" w:hAnsi="Times New Roman" w:cs="Times New Roman"/>
          <w:szCs w:val="24"/>
        </w:rPr>
        <w:t xml:space="preserve">Typical electric stove element, designed in </w:t>
      </w:r>
      <w:proofErr w:type="spellStart"/>
      <w:r w:rsidRPr="008D64D3">
        <w:rPr>
          <w:rFonts w:ascii="Times New Roman" w:hAnsi="Times New Roman" w:cs="Times New Roman"/>
          <w:szCs w:val="24"/>
        </w:rPr>
        <w:t>mid 20th</w:t>
      </w:r>
      <w:proofErr w:type="spellEnd"/>
      <w:r w:rsidRPr="008D64D3">
        <w:rPr>
          <w:rFonts w:ascii="Times New Roman" w:hAnsi="Times New Roman" w:cs="Times New Roman"/>
          <w:szCs w:val="24"/>
        </w:rPr>
        <w:t xml:space="preserve"> century </w:t>
      </w:r>
      <w:proofErr w:type="gramStart"/>
      <w:r w:rsidRPr="008D64D3">
        <w:rPr>
          <w:rFonts w:ascii="Times New Roman" w:hAnsi="Times New Roman" w:cs="Times New Roman"/>
          <w:szCs w:val="24"/>
        </w:rPr>
        <w:t>Typical</w:t>
      </w:r>
      <w:proofErr w:type="gramEnd"/>
      <w:r w:rsidRPr="008D64D3">
        <w:rPr>
          <w:rFonts w:ascii="Times New Roman" w:hAnsi="Times New Roman" w:cs="Times New Roman"/>
          <w:szCs w:val="24"/>
        </w:rPr>
        <w:t xml:space="preserve"> 20th century electric stove from North America</w:t>
      </w:r>
    </w:p>
    <w:p w:rsidR="00943D7A" w:rsidRPr="008D64D3" w:rsidRDefault="00943D7A" w:rsidP="00943D7A">
      <w:pPr>
        <w:spacing w:line="480" w:lineRule="auto"/>
        <w:rPr>
          <w:rFonts w:ascii="Times New Roman" w:hAnsi="Times New Roman" w:cs="Times New Roman"/>
          <w:szCs w:val="24"/>
        </w:rPr>
      </w:pPr>
      <w:r w:rsidRPr="008D64D3">
        <w:rPr>
          <w:rFonts w:ascii="Times New Roman" w:hAnsi="Times New Roman" w:cs="Times New Roman"/>
          <w:szCs w:val="24"/>
        </w:rPr>
        <w:t>Three companies, in the United States, began selling electric stoves in 1908. However, sales and public acceptance were slow to develop. Early electric stoves were unsatisfactory due to the cost of electricity (compared with wood, coal, or </w:t>
      </w:r>
      <w:hyperlink r:id="rId24" w:tooltip="Coal gas" w:history="1">
        <w:r w:rsidRPr="008D64D3">
          <w:rPr>
            <w:rStyle w:val="Hyperlink"/>
            <w:rFonts w:ascii="Times New Roman" w:hAnsi="Times New Roman" w:cs="Times New Roman"/>
            <w:szCs w:val="24"/>
          </w:rPr>
          <w:t>city gas</w:t>
        </w:r>
      </w:hyperlink>
      <w:r w:rsidRPr="008D64D3">
        <w:rPr>
          <w:rFonts w:ascii="Times New Roman" w:hAnsi="Times New Roman" w:cs="Times New Roman"/>
          <w:szCs w:val="24"/>
        </w:rPr>
        <w:t>), limited power available from the electrical supply company, poor temperature regulation, and short life of heating elements. The invention of </w:t>
      </w:r>
      <w:proofErr w:type="spellStart"/>
      <w:r>
        <w:fldChar w:fldCharType="begin"/>
      </w:r>
      <w:r>
        <w:instrText xml:space="preserve"> HYPERLINK "https://en.wikipedia.org/wiki/Nichrome" \o "Nichrome" </w:instrText>
      </w:r>
      <w:r>
        <w:fldChar w:fldCharType="separate"/>
      </w:r>
      <w:r w:rsidRPr="008D64D3">
        <w:rPr>
          <w:rStyle w:val="Hyperlink"/>
          <w:rFonts w:ascii="Times New Roman" w:hAnsi="Times New Roman" w:cs="Times New Roman"/>
          <w:szCs w:val="24"/>
        </w:rPr>
        <w:t>nichrome</w:t>
      </w:r>
      <w:proofErr w:type="spellEnd"/>
      <w:r>
        <w:rPr>
          <w:rStyle w:val="Hyperlink"/>
          <w:rFonts w:ascii="Times New Roman" w:hAnsi="Times New Roman" w:cs="Times New Roman"/>
          <w:color w:val="auto"/>
          <w:szCs w:val="24"/>
        </w:rPr>
        <w:fldChar w:fldCharType="end"/>
      </w:r>
      <w:r w:rsidRPr="008D64D3">
        <w:rPr>
          <w:rFonts w:ascii="Times New Roman" w:hAnsi="Times New Roman" w:cs="Times New Roman"/>
          <w:szCs w:val="24"/>
        </w:rPr>
        <w:t> alloy for resistance wires improved the cost and durability of heating elements.</w:t>
      </w:r>
      <w:hyperlink r:id="rId25" w:anchor="cite_note-Sobey10-10" w:history="1">
        <w:r w:rsidRPr="008D64D3">
          <w:rPr>
            <w:rStyle w:val="Hyperlink"/>
            <w:rFonts w:ascii="Times New Roman" w:hAnsi="Times New Roman" w:cs="Times New Roman"/>
            <w:szCs w:val="24"/>
            <w:vertAlign w:val="superscript"/>
          </w:rPr>
          <w:t>[10]</w:t>
        </w:r>
      </w:hyperlink>
      <w:r w:rsidRPr="008D64D3">
        <w:rPr>
          <w:rFonts w:ascii="Times New Roman" w:hAnsi="Times New Roman" w:cs="Times New Roman"/>
          <w:szCs w:val="24"/>
        </w:rPr>
        <w:t> As late as the 1920s, an electric stove was still considered a novelty.</w:t>
      </w:r>
    </w:p>
    <w:p w:rsidR="00943D7A" w:rsidRPr="008D64D3" w:rsidRDefault="00943D7A" w:rsidP="00943D7A">
      <w:pPr>
        <w:spacing w:line="480" w:lineRule="auto"/>
        <w:rPr>
          <w:rFonts w:ascii="Times New Roman" w:hAnsi="Times New Roman" w:cs="Times New Roman"/>
          <w:szCs w:val="24"/>
        </w:rPr>
      </w:pPr>
      <w:r w:rsidRPr="008D64D3">
        <w:rPr>
          <w:rFonts w:ascii="Times New Roman" w:hAnsi="Times New Roman" w:cs="Times New Roman"/>
          <w:szCs w:val="24"/>
        </w:rPr>
        <w:t>By the 1930s, the maturing of the technology, the decreased cost of electric power and modernized styling of electric stoves had greatly increased their acceptance.</w:t>
      </w:r>
      <w:hyperlink r:id="rId26" w:anchor="cite_note-11" w:history="1">
        <w:r w:rsidRPr="008D64D3">
          <w:rPr>
            <w:rStyle w:val="Hyperlink"/>
            <w:rFonts w:ascii="Times New Roman" w:hAnsi="Times New Roman" w:cs="Times New Roman"/>
            <w:szCs w:val="24"/>
            <w:vertAlign w:val="superscript"/>
          </w:rPr>
          <w:t>[11]</w:t>
        </w:r>
      </w:hyperlink>
      <w:r w:rsidRPr="008D64D3">
        <w:rPr>
          <w:rFonts w:ascii="Times New Roman" w:hAnsi="Times New Roman" w:cs="Times New Roman"/>
          <w:szCs w:val="24"/>
        </w:rPr>
        <w:t> The electrical stove slowly began to replace the </w:t>
      </w:r>
      <w:hyperlink r:id="rId27" w:tooltip="Gas stove" w:history="1">
        <w:r w:rsidRPr="008D64D3">
          <w:rPr>
            <w:rStyle w:val="Hyperlink"/>
            <w:rFonts w:ascii="Times New Roman" w:hAnsi="Times New Roman" w:cs="Times New Roman"/>
            <w:szCs w:val="24"/>
          </w:rPr>
          <w:t>gas stove</w:t>
        </w:r>
      </w:hyperlink>
      <w:r w:rsidRPr="008D64D3">
        <w:rPr>
          <w:rFonts w:ascii="Times New Roman" w:hAnsi="Times New Roman" w:cs="Times New Roman"/>
          <w:szCs w:val="24"/>
        </w:rPr>
        <w:t>, especially in household kitchens.</w:t>
      </w:r>
    </w:p>
    <w:p w:rsidR="00943D7A" w:rsidRPr="008D64D3" w:rsidRDefault="00943D7A" w:rsidP="00943D7A">
      <w:pPr>
        <w:spacing w:line="480" w:lineRule="auto"/>
        <w:rPr>
          <w:rFonts w:ascii="Times New Roman" w:hAnsi="Times New Roman" w:cs="Times New Roman"/>
          <w:szCs w:val="24"/>
        </w:rPr>
      </w:pPr>
      <w:r w:rsidRPr="008D64D3">
        <w:rPr>
          <w:rFonts w:ascii="Times New Roman" w:hAnsi="Times New Roman" w:cs="Times New Roman"/>
          <w:szCs w:val="24"/>
        </w:rPr>
        <w:t>Electric stoves and other household appliances were marketed by electrical utilities to build demand for electric power. During the expansion of </w:t>
      </w:r>
      <w:hyperlink r:id="rId28" w:tooltip="Rural electrification" w:history="1">
        <w:r w:rsidRPr="008D64D3">
          <w:rPr>
            <w:rStyle w:val="Hyperlink"/>
            <w:rFonts w:ascii="Times New Roman" w:hAnsi="Times New Roman" w:cs="Times New Roman"/>
            <w:szCs w:val="24"/>
          </w:rPr>
          <w:t>rural electrification</w:t>
        </w:r>
      </w:hyperlink>
      <w:r w:rsidRPr="008D64D3">
        <w:rPr>
          <w:rFonts w:ascii="Times New Roman" w:hAnsi="Times New Roman" w:cs="Times New Roman"/>
          <w:szCs w:val="24"/>
        </w:rPr>
        <w:t>, demonstrations of cooking on an electric stove were popular.</w:t>
      </w:r>
    </w:p>
    <w:p w:rsidR="00943D7A" w:rsidRPr="008D64D3" w:rsidRDefault="00943D7A" w:rsidP="00943D7A">
      <w:pPr>
        <w:spacing w:line="480" w:lineRule="auto"/>
        <w:rPr>
          <w:rFonts w:ascii="Times New Roman" w:hAnsi="Times New Roman" w:cs="Times New Roman"/>
          <w:szCs w:val="24"/>
        </w:rPr>
      </w:pPr>
      <w:r w:rsidRPr="008D64D3">
        <w:rPr>
          <w:rFonts w:ascii="Times New Roman" w:hAnsi="Times New Roman" w:cs="Times New Roman"/>
          <w:szCs w:val="24"/>
        </w:rPr>
        <w:t>Early electric stoves had </w:t>
      </w:r>
      <w:hyperlink r:id="rId29" w:tooltip="Resistor" w:history="1">
        <w:r w:rsidRPr="008D64D3">
          <w:rPr>
            <w:rStyle w:val="Hyperlink"/>
            <w:rFonts w:ascii="Times New Roman" w:hAnsi="Times New Roman" w:cs="Times New Roman"/>
            <w:szCs w:val="24"/>
          </w:rPr>
          <w:t>resistive</w:t>
        </w:r>
      </w:hyperlink>
      <w:r w:rsidRPr="008D64D3">
        <w:rPr>
          <w:rFonts w:ascii="Times New Roman" w:hAnsi="Times New Roman" w:cs="Times New Roman"/>
          <w:szCs w:val="24"/>
        </w:rPr>
        <w:t> heating coils which heated iron hotplates, on top of which the pots were placed.</w:t>
      </w:r>
      <w:hyperlink r:id="rId30" w:anchor="cite_note-13" w:history="1">
        <w:r w:rsidRPr="008D64D3">
          <w:rPr>
            <w:rStyle w:val="Hyperlink"/>
            <w:rFonts w:ascii="Times New Roman" w:hAnsi="Times New Roman" w:cs="Times New Roman"/>
            <w:szCs w:val="24"/>
            <w:vertAlign w:val="superscript"/>
          </w:rPr>
          <w:t>[13</w:t>
        </w:r>
        <w:proofErr w:type="gramStart"/>
        <w:r w:rsidRPr="008D64D3">
          <w:rPr>
            <w:rStyle w:val="Hyperlink"/>
            <w:rFonts w:ascii="Times New Roman" w:hAnsi="Times New Roman" w:cs="Times New Roman"/>
            <w:szCs w:val="24"/>
            <w:vertAlign w:val="superscript"/>
          </w:rPr>
          <w:t>]</w:t>
        </w:r>
        <w:proofErr w:type="gramEnd"/>
      </w:hyperlink>
      <w:hyperlink r:id="rId31" w:anchor="cite_note-arrow1-14" w:history="1">
        <w:r w:rsidRPr="008D64D3">
          <w:rPr>
            <w:rStyle w:val="Hyperlink"/>
            <w:rFonts w:ascii="Times New Roman" w:hAnsi="Times New Roman" w:cs="Times New Roman"/>
            <w:szCs w:val="24"/>
            <w:vertAlign w:val="superscript"/>
          </w:rPr>
          <w:t>[14]</w:t>
        </w:r>
      </w:hyperlink>
      <w:r w:rsidRPr="008D64D3">
        <w:rPr>
          <w:rFonts w:ascii="Times New Roman" w:hAnsi="Times New Roman" w:cs="Times New Roman"/>
          <w:szCs w:val="24"/>
        </w:rPr>
        <w:t> Eventually, </w:t>
      </w:r>
      <w:hyperlink r:id="rId32" w:anchor="Types_of_heating_elements" w:tooltip="Heating element" w:history="1">
        <w:r w:rsidRPr="008D64D3">
          <w:rPr>
            <w:rStyle w:val="Hyperlink"/>
            <w:rFonts w:ascii="Times New Roman" w:hAnsi="Times New Roman" w:cs="Times New Roman"/>
            <w:szCs w:val="24"/>
          </w:rPr>
          <w:t>composite heating elements</w:t>
        </w:r>
      </w:hyperlink>
      <w:r w:rsidRPr="008D64D3">
        <w:rPr>
          <w:rFonts w:ascii="Times New Roman" w:hAnsi="Times New Roman" w:cs="Times New Roman"/>
          <w:szCs w:val="24"/>
        </w:rPr>
        <w:t xml:space="preserve"> were introduced, with the resistive </w:t>
      </w:r>
      <w:r w:rsidRPr="008D64D3">
        <w:rPr>
          <w:rFonts w:ascii="Times New Roman" w:hAnsi="Times New Roman" w:cs="Times New Roman"/>
          <w:szCs w:val="24"/>
        </w:rPr>
        <w:lastRenderedPageBreak/>
        <w:t>wires encased in hollow metal tubes packed with </w:t>
      </w:r>
      <w:proofErr w:type="spellStart"/>
      <w:r>
        <w:fldChar w:fldCharType="begin"/>
      </w:r>
      <w:r>
        <w:instrText xml:space="preserve"> HYPERLINK "https://en.wikipedia.org/wiki/Magnesite" \o "Magnesite" </w:instrText>
      </w:r>
      <w:r>
        <w:fldChar w:fldCharType="separate"/>
      </w:r>
      <w:r w:rsidRPr="008D64D3">
        <w:rPr>
          <w:rStyle w:val="Hyperlink"/>
          <w:rFonts w:ascii="Times New Roman" w:hAnsi="Times New Roman" w:cs="Times New Roman"/>
          <w:szCs w:val="24"/>
        </w:rPr>
        <w:t>magnesite</w:t>
      </w:r>
      <w:proofErr w:type="spellEnd"/>
      <w:r>
        <w:rPr>
          <w:rStyle w:val="Hyperlink"/>
          <w:rFonts w:ascii="Times New Roman" w:hAnsi="Times New Roman" w:cs="Times New Roman"/>
          <w:color w:val="auto"/>
          <w:szCs w:val="24"/>
        </w:rPr>
        <w:fldChar w:fldCharType="end"/>
      </w:r>
      <w:r w:rsidRPr="008D64D3">
        <w:rPr>
          <w:rFonts w:ascii="Times New Roman" w:hAnsi="Times New Roman" w:cs="Times New Roman"/>
          <w:szCs w:val="24"/>
        </w:rPr>
        <w:t>.</w:t>
      </w:r>
      <w:hyperlink r:id="rId33" w:anchor="cite_note-15" w:history="1">
        <w:r w:rsidRPr="008D64D3">
          <w:rPr>
            <w:rStyle w:val="Hyperlink"/>
            <w:rFonts w:ascii="Times New Roman" w:hAnsi="Times New Roman" w:cs="Times New Roman"/>
            <w:szCs w:val="24"/>
            <w:vertAlign w:val="superscript"/>
          </w:rPr>
          <w:t>[15]</w:t>
        </w:r>
      </w:hyperlink>
      <w:r w:rsidRPr="008D64D3">
        <w:rPr>
          <w:rFonts w:ascii="Times New Roman" w:hAnsi="Times New Roman" w:cs="Times New Roman"/>
          <w:szCs w:val="24"/>
        </w:rPr>
        <w:t> These tubes, arranged in a spiral, support the cookware directly.</w:t>
      </w:r>
    </w:p>
    <w:p w:rsidR="00943D7A" w:rsidRPr="008D64D3" w:rsidRDefault="00943D7A" w:rsidP="00943D7A">
      <w:pPr>
        <w:spacing w:line="240" w:lineRule="auto"/>
        <w:rPr>
          <w:rFonts w:ascii="Times New Roman" w:hAnsi="Times New Roman" w:cs="Times New Roman"/>
          <w:b/>
          <w:bCs/>
          <w:szCs w:val="24"/>
        </w:rPr>
      </w:pPr>
      <w:r w:rsidRPr="008D64D3">
        <w:rPr>
          <w:rFonts w:ascii="Times New Roman" w:hAnsi="Times New Roman" w:cs="Times New Roman"/>
          <w:b/>
          <w:bCs/>
          <w:szCs w:val="24"/>
        </w:rPr>
        <w:t>Late 20th century variants</w:t>
      </w:r>
    </w:p>
    <w:p w:rsidR="00943D7A" w:rsidRPr="008D64D3" w:rsidRDefault="00943D7A" w:rsidP="00943D7A">
      <w:pPr>
        <w:spacing w:line="240" w:lineRule="auto"/>
        <w:jc w:val="center"/>
        <w:rPr>
          <w:rFonts w:ascii="Times New Roman" w:hAnsi="Times New Roman" w:cs="Times New Roman"/>
          <w:szCs w:val="24"/>
        </w:rPr>
      </w:pPr>
      <w:r w:rsidRPr="008D64D3">
        <w:rPr>
          <w:rFonts w:ascii="Times New Roman" w:hAnsi="Times New Roman" w:cs="Times New Roman"/>
          <w:noProof/>
          <w:szCs w:val="24"/>
        </w:rPr>
        <w:drawing>
          <wp:inline distT="0" distB="0" distL="0" distR="0" wp14:anchorId="432A4DCB" wp14:editId="48F74926">
            <wp:extent cx="2317799" cy="1252330"/>
            <wp:effectExtent l="19050" t="0" r="6301" b="0"/>
            <wp:docPr id="4" name="Picture 18" descr="https://upload.wikimedia.org/wikipedia/commons/thumb/3/36/Ceranfeld.jpg/250px-Ceranfeld.jpg">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upload.wikimedia.org/wikipedia/commons/thumb/3/36/Ceranfeld.jpg/250px-Ceranfeld.jpg">
                      <a:hlinkClick r:id="rId34"/>
                    </pic:cNvPr>
                    <pic:cNvPicPr>
                      <a:picLocks noChangeAspect="1" noChangeArrowheads="1"/>
                    </pic:cNvPicPr>
                  </pic:nvPicPr>
                  <pic:blipFill>
                    <a:blip r:embed="rId35" cstate="print"/>
                    <a:srcRect/>
                    <a:stretch>
                      <a:fillRect/>
                    </a:stretch>
                  </pic:blipFill>
                  <pic:spPr bwMode="auto">
                    <a:xfrm>
                      <a:off x="0" y="0"/>
                      <a:ext cx="2324178" cy="1255776"/>
                    </a:xfrm>
                    <a:prstGeom prst="rect">
                      <a:avLst/>
                    </a:prstGeom>
                    <a:noFill/>
                    <a:ln w="9525">
                      <a:noFill/>
                      <a:miter lim="800000"/>
                      <a:headEnd/>
                      <a:tailEnd/>
                    </a:ln>
                  </pic:spPr>
                </pic:pic>
              </a:graphicData>
            </a:graphic>
          </wp:inline>
        </w:drawing>
      </w:r>
    </w:p>
    <w:p w:rsidR="00943D7A" w:rsidRDefault="00943D7A" w:rsidP="00943D7A">
      <w:pPr>
        <w:spacing w:line="240" w:lineRule="auto"/>
        <w:jc w:val="center"/>
        <w:rPr>
          <w:rFonts w:ascii="Times New Roman" w:hAnsi="Times New Roman" w:cs="Times New Roman"/>
          <w:szCs w:val="24"/>
        </w:rPr>
      </w:pPr>
      <w:r w:rsidRPr="008D64D3">
        <w:rPr>
          <w:rFonts w:ascii="Times New Roman" w:hAnsi="Times New Roman" w:cs="Times New Roman"/>
          <w:szCs w:val="24"/>
        </w:rPr>
        <w:t>A </w:t>
      </w:r>
      <w:hyperlink r:id="rId36" w:tooltip="Glass-ceramic" w:history="1">
        <w:r w:rsidRPr="008D64D3">
          <w:rPr>
            <w:rStyle w:val="Hyperlink"/>
            <w:rFonts w:ascii="Times New Roman" w:hAnsi="Times New Roman" w:cs="Times New Roman"/>
            <w:szCs w:val="24"/>
          </w:rPr>
          <w:t>glass</w:t>
        </w:r>
        <w:r>
          <w:rPr>
            <w:rStyle w:val="Hyperlink"/>
            <w:rFonts w:ascii="Times New Roman" w:hAnsi="Times New Roman" w:cs="Times New Roman"/>
            <w:szCs w:val="24"/>
          </w:rPr>
          <w:t xml:space="preserve"> </w:t>
        </w:r>
        <w:r w:rsidRPr="008D64D3">
          <w:rPr>
            <w:rStyle w:val="Hyperlink"/>
            <w:rFonts w:ascii="Times New Roman" w:hAnsi="Times New Roman" w:cs="Times New Roman"/>
            <w:szCs w:val="24"/>
          </w:rPr>
          <w:t>-</w:t>
        </w:r>
        <w:r>
          <w:rPr>
            <w:rStyle w:val="Hyperlink"/>
            <w:rFonts w:ascii="Times New Roman" w:hAnsi="Times New Roman" w:cs="Times New Roman"/>
            <w:szCs w:val="24"/>
          </w:rPr>
          <w:t xml:space="preserve"> </w:t>
        </w:r>
        <w:r w:rsidRPr="008D64D3">
          <w:rPr>
            <w:rStyle w:val="Hyperlink"/>
            <w:rFonts w:ascii="Times New Roman" w:hAnsi="Times New Roman" w:cs="Times New Roman"/>
            <w:szCs w:val="24"/>
          </w:rPr>
          <w:t>ceramic</w:t>
        </w:r>
      </w:hyperlink>
      <w:r w:rsidRPr="008D64D3">
        <w:rPr>
          <w:rFonts w:ascii="Times New Roman" w:hAnsi="Times New Roman" w:cs="Times New Roman"/>
          <w:szCs w:val="24"/>
        </w:rPr>
        <w:t> cooktop (2005)</w:t>
      </w:r>
    </w:p>
    <w:p w:rsidR="00943D7A" w:rsidRDefault="00943D7A" w:rsidP="00943D7A">
      <w:pPr>
        <w:pStyle w:val="Caption"/>
        <w:keepNext/>
        <w:jc w:val="both"/>
        <w:rPr>
          <w:rFonts w:ascii="Times New Roman" w:hAnsi="Times New Roman"/>
          <w:sz w:val="24"/>
          <w:szCs w:val="24"/>
        </w:rPr>
      </w:pPr>
      <w:r>
        <w:rPr>
          <w:rFonts w:ascii="Times New Roman" w:hAnsi="Times New Roman"/>
          <w:sz w:val="24"/>
          <w:szCs w:val="24"/>
        </w:rPr>
        <w:t>Figure 2</w:t>
      </w:r>
    </w:p>
    <w:p w:rsidR="00943D7A" w:rsidRPr="008D64D3" w:rsidRDefault="00943D7A" w:rsidP="00943D7A">
      <w:pPr>
        <w:pStyle w:val="Caption"/>
        <w:keepNext/>
        <w:jc w:val="both"/>
        <w:rPr>
          <w:rFonts w:ascii="Times New Roman" w:hAnsi="Times New Roman"/>
          <w:szCs w:val="24"/>
        </w:rPr>
      </w:pPr>
      <w:r w:rsidRPr="008D64D3">
        <w:rPr>
          <w:rFonts w:ascii="Times New Roman" w:hAnsi="Times New Roman"/>
          <w:szCs w:val="24"/>
        </w:rPr>
        <w:t>In the 1970s, </w:t>
      </w:r>
      <w:hyperlink r:id="rId37" w:tooltip="Glass-ceramic" w:history="1">
        <w:r w:rsidRPr="008D64D3">
          <w:rPr>
            <w:rStyle w:val="Hyperlink"/>
            <w:rFonts w:ascii="Times New Roman" w:hAnsi="Times New Roman"/>
            <w:color w:val="auto"/>
            <w:szCs w:val="24"/>
          </w:rPr>
          <w:t>glass-ceramic</w:t>
        </w:r>
      </w:hyperlink>
      <w:r w:rsidRPr="008D64D3">
        <w:rPr>
          <w:rFonts w:ascii="Times New Roman" w:hAnsi="Times New Roman"/>
          <w:szCs w:val="24"/>
        </w:rPr>
        <w:t> cooktops started to appear. Glass-ceramic has very low </w:t>
      </w:r>
      <w:hyperlink r:id="rId38" w:tooltip="Thermal conductivity" w:history="1">
        <w:r w:rsidRPr="008D64D3">
          <w:rPr>
            <w:rStyle w:val="Hyperlink"/>
            <w:rFonts w:ascii="Times New Roman" w:hAnsi="Times New Roman"/>
            <w:color w:val="auto"/>
            <w:szCs w:val="24"/>
          </w:rPr>
          <w:t>thermal conductivity</w:t>
        </w:r>
      </w:hyperlink>
      <w:r w:rsidRPr="008D64D3">
        <w:rPr>
          <w:rFonts w:ascii="Times New Roman" w:hAnsi="Times New Roman"/>
          <w:szCs w:val="24"/>
        </w:rPr>
        <w:t> and a near-zero </w:t>
      </w:r>
      <w:hyperlink r:id="rId39" w:tooltip="Coefficient of thermal expansion" w:history="1">
        <w:r w:rsidRPr="008D64D3">
          <w:rPr>
            <w:rStyle w:val="Hyperlink"/>
            <w:rFonts w:ascii="Times New Roman" w:hAnsi="Times New Roman"/>
            <w:color w:val="auto"/>
            <w:szCs w:val="24"/>
          </w:rPr>
          <w:t>coefficient of thermal expansion</w:t>
        </w:r>
      </w:hyperlink>
      <w:r w:rsidRPr="008D64D3">
        <w:rPr>
          <w:rFonts w:ascii="Times New Roman" w:hAnsi="Times New Roman"/>
          <w:szCs w:val="24"/>
        </w:rPr>
        <w:t xml:space="preserve">, but </w:t>
      </w:r>
      <w:proofErr w:type="spellStart"/>
      <w:r w:rsidRPr="008D64D3">
        <w:rPr>
          <w:rFonts w:ascii="Times New Roman" w:hAnsi="Times New Roman"/>
          <w:szCs w:val="24"/>
        </w:rPr>
        <w:t>lets</w:t>
      </w:r>
      <w:proofErr w:type="spellEnd"/>
      <w:r w:rsidRPr="008D64D3">
        <w:rPr>
          <w:rFonts w:ascii="Times New Roman" w:hAnsi="Times New Roman"/>
          <w:szCs w:val="24"/>
        </w:rPr>
        <w:t> </w:t>
      </w:r>
      <w:hyperlink r:id="rId40" w:tooltip="Infrared" w:history="1">
        <w:r w:rsidRPr="008D64D3">
          <w:rPr>
            <w:rStyle w:val="Hyperlink"/>
            <w:rFonts w:ascii="Times New Roman" w:hAnsi="Times New Roman"/>
            <w:color w:val="auto"/>
            <w:szCs w:val="24"/>
          </w:rPr>
          <w:t>infrared</w:t>
        </w:r>
      </w:hyperlink>
      <w:r w:rsidRPr="008D64D3">
        <w:rPr>
          <w:rFonts w:ascii="Times New Roman" w:hAnsi="Times New Roman"/>
          <w:szCs w:val="24"/>
        </w:rPr>
        <w:t> radiation pass very well. Electrical heating coils or </w:t>
      </w:r>
      <w:hyperlink r:id="rId41" w:tooltip="Halogen" w:history="1">
        <w:r w:rsidRPr="008D64D3">
          <w:rPr>
            <w:rStyle w:val="Hyperlink"/>
            <w:rFonts w:ascii="Times New Roman" w:hAnsi="Times New Roman"/>
            <w:color w:val="auto"/>
            <w:szCs w:val="24"/>
          </w:rPr>
          <w:t>halogen</w:t>
        </w:r>
      </w:hyperlink>
      <w:r w:rsidRPr="008D64D3">
        <w:rPr>
          <w:rFonts w:ascii="Times New Roman" w:hAnsi="Times New Roman"/>
          <w:szCs w:val="24"/>
        </w:rPr>
        <w:t> lamps are used as </w:t>
      </w:r>
      <w:hyperlink r:id="rId42" w:tooltip="Heating element" w:history="1">
        <w:r w:rsidRPr="008D64D3">
          <w:rPr>
            <w:rStyle w:val="Hyperlink"/>
            <w:rFonts w:ascii="Times New Roman" w:hAnsi="Times New Roman"/>
            <w:color w:val="auto"/>
            <w:szCs w:val="24"/>
          </w:rPr>
          <w:t>heating elements</w:t>
        </w:r>
      </w:hyperlink>
      <w:r w:rsidRPr="008D64D3">
        <w:rPr>
          <w:rFonts w:ascii="Times New Roman" w:hAnsi="Times New Roman"/>
          <w:szCs w:val="24"/>
        </w:rPr>
        <w:t>. Because of its physical characteristics, the cooktop heats more quickly, less afterheat remains, and only the plate heats up while the adjacent surface remains cool. These cooktops have a smooth surface and are thus easier to clean, but are markedly more expensive</w:t>
      </w:r>
    </w:p>
    <w:p w:rsidR="00943D7A" w:rsidRPr="008D64D3" w:rsidRDefault="00943D7A" w:rsidP="00943D7A">
      <w:pPr>
        <w:spacing w:line="480" w:lineRule="auto"/>
        <w:rPr>
          <w:rFonts w:ascii="Times New Roman" w:hAnsi="Times New Roman" w:cs="Times New Roman"/>
          <w:szCs w:val="24"/>
        </w:rPr>
      </w:pPr>
      <w:r w:rsidRPr="008D64D3">
        <w:rPr>
          <w:rFonts w:ascii="Times New Roman" w:hAnsi="Times New Roman" w:cs="Times New Roman"/>
          <w:szCs w:val="24"/>
        </w:rPr>
        <w:t>A third technology is the </w:t>
      </w:r>
      <w:hyperlink r:id="rId43" w:tooltip="Induction cooking" w:history="1">
        <w:r w:rsidRPr="008D64D3">
          <w:rPr>
            <w:rStyle w:val="Hyperlink"/>
            <w:rFonts w:ascii="Times New Roman" w:hAnsi="Times New Roman" w:cs="Times New Roman"/>
            <w:szCs w:val="24"/>
          </w:rPr>
          <w:t>induction stove</w:t>
        </w:r>
      </w:hyperlink>
      <w:r w:rsidRPr="008D64D3">
        <w:rPr>
          <w:rFonts w:ascii="Times New Roman" w:hAnsi="Times New Roman" w:cs="Times New Roman"/>
          <w:szCs w:val="24"/>
        </w:rPr>
        <w:t>, which also has a smooth glass-ceramic surface. Only </w:t>
      </w:r>
      <w:hyperlink r:id="rId44" w:tooltip="Ferromagnetism" w:history="1">
        <w:r w:rsidRPr="008D64D3">
          <w:rPr>
            <w:rStyle w:val="Hyperlink"/>
            <w:rFonts w:ascii="Times New Roman" w:hAnsi="Times New Roman" w:cs="Times New Roman"/>
            <w:szCs w:val="24"/>
          </w:rPr>
          <w:t>ferromagnetic</w:t>
        </w:r>
      </w:hyperlink>
      <w:r w:rsidRPr="008D64D3">
        <w:rPr>
          <w:rFonts w:ascii="Times New Roman" w:hAnsi="Times New Roman" w:cs="Times New Roman"/>
          <w:szCs w:val="24"/>
        </w:rPr>
        <w:t> cookware works with induction stoves, which heat by dint of </w:t>
      </w:r>
      <w:hyperlink r:id="rId45" w:history="1">
        <w:r w:rsidRPr="008D64D3">
          <w:rPr>
            <w:rStyle w:val="Hyperlink"/>
            <w:rFonts w:ascii="Times New Roman" w:hAnsi="Times New Roman" w:cs="Times New Roman"/>
            <w:szCs w:val="24"/>
          </w:rPr>
          <w:t>electromagnetic induction</w:t>
        </w:r>
      </w:hyperlink>
    </w:p>
    <w:p w:rsidR="00943D7A" w:rsidRPr="00715325" w:rsidRDefault="00943D7A" w:rsidP="00943D7A">
      <w:pPr>
        <w:spacing w:line="240" w:lineRule="auto"/>
        <w:rPr>
          <w:rFonts w:ascii="Times New Roman" w:hAnsi="Times New Roman" w:cs="Times New Roman"/>
          <w:b/>
          <w:sz w:val="28"/>
          <w:szCs w:val="28"/>
        </w:rPr>
      </w:pPr>
      <w:bookmarkStart w:id="4" w:name="_Toc153573240"/>
      <w:bookmarkStart w:id="5" w:name="_Toc153573413"/>
      <w:bookmarkStart w:id="6" w:name="_Toc162726838"/>
      <w:bookmarkStart w:id="7" w:name="_Toc174429001"/>
      <w:bookmarkEnd w:id="0"/>
      <w:bookmarkEnd w:id="1"/>
      <w:bookmarkEnd w:id="2"/>
      <w:bookmarkEnd w:id="3"/>
      <w:r w:rsidRPr="00715325">
        <w:rPr>
          <w:rFonts w:ascii="Times New Roman" w:hAnsi="Times New Roman" w:cs="Times New Roman"/>
          <w:b/>
          <w:sz w:val="28"/>
          <w:szCs w:val="28"/>
        </w:rPr>
        <w:t>2.</w:t>
      </w:r>
      <w:r>
        <w:rPr>
          <w:rFonts w:ascii="Times New Roman" w:hAnsi="Times New Roman" w:cs="Times New Roman"/>
          <w:b/>
          <w:sz w:val="28"/>
          <w:szCs w:val="28"/>
        </w:rPr>
        <w:t>2</w:t>
      </w:r>
      <w:r w:rsidRPr="00715325">
        <w:rPr>
          <w:rFonts w:ascii="Times New Roman" w:hAnsi="Times New Roman" w:cs="Times New Roman"/>
          <w:b/>
          <w:sz w:val="28"/>
          <w:szCs w:val="28"/>
        </w:rPr>
        <w:t xml:space="preserve"> </w:t>
      </w:r>
      <w:r>
        <w:rPr>
          <w:rFonts w:ascii="Times New Roman" w:hAnsi="Times New Roman" w:cs="Times New Roman"/>
          <w:b/>
          <w:sz w:val="28"/>
          <w:szCs w:val="28"/>
        </w:rPr>
        <w:tab/>
      </w:r>
      <w:r w:rsidRPr="00715325">
        <w:rPr>
          <w:rFonts w:ascii="Times New Roman" w:hAnsi="Times New Roman" w:cs="Times New Roman"/>
          <w:b/>
          <w:sz w:val="28"/>
          <w:szCs w:val="28"/>
        </w:rPr>
        <w:t>Historical Context of Traditional Clay Stoves</w:t>
      </w:r>
      <w:bookmarkEnd w:id="4"/>
      <w:bookmarkEnd w:id="5"/>
      <w:bookmarkEnd w:id="6"/>
      <w:bookmarkEnd w:id="7"/>
    </w:p>
    <w:p w:rsidR="00943D7A" w:rsidRPr="008D64D3" w:rsidRDefault="00943D7A" w:rsidP="00943D7A">
      <w:pPr>
        <w:spacing w:line="480" w:lineRule="auto"/>
        <w:rPr>
          <w:rFonts w:ascii="Times New Roman" w:hAnsi="Times New Roman" w:cs="Times New Roman"/>
          <w:szCs w:val="24"/>
        </w:rPr>
      </w:pPr>
      <w:r w:rsidRPr="008D64D3">
        <w:rPr>
          <w:rFonts w:ascii="Times New Roman" w:hAnsi="Times New Roman" w:cs="Times New Roman"/>
          <w:szCs w:val="24"/>
        </w:rPr>
        <w:t xml:space="preserve">Traditional clay stoves have deep cultural roots and have been a central element in culinary practices globally. Research by Smith (2010) traces the historical significance of traditional cooking methods, emphasizing their role in shaping cultural identities (Smith, 2010). Understanding the traditional context is essential for designing an electric clay stove </w:t>
      </w:r>
      <w:r>
        <w:rPr>
          <w:rFonts w:ascii="Times New Roman" w:hAnsi="Times New Roman" w:cs="Times New Roman"/>
          <w:szCs w:val="24"/>
        </w:rPr>
        <w:t>that respects cultural nuances.</w:t>
      </w:r>
    </w:p>
    <w:p w:rsidR="00943D7A" w:rsidRDefault="00943D7A" w:rsidP="00943D7A">
      <w:pPr>
        <w:spacing w:line="480" w:lineRule="auto"/>
        <w:rPr>
          <w:rFonts w:ascii="Times New Roman" w:hAnsi="Times New Roman" w:cs="Times New Roman"/>
          <w:b/>
          <w:sz w:val="28"/>
          <w:szCs w:val="28"/>
        </w:rPr>
      </w:pPr>
      <w:bookmarkStart w:id="8" w:name="_Toc153573241"/>
      <w:bookmarkStart w:id="9" w:name="_Toc153573414"/>
      <w:bookmarkStart w:id="10" w:name="_Toc162726839"/>
      <w:bookmarkStart w:id="11" w:name="_Toc174429002"/>
    </w:p>
    <w:p w:rsidR="00943D7A" w:rsidRDefault="00943D7A" w:rsidP="00943D7A">
      <w:pPr>
        <w:spacing w:line="480" w:lineRule="auto"/>
        <w:rPr>
          <w:rFonts w:ascii="Times New Roman" w:hAnsi="Times New Roman" w:cs="Times New Roman"/>
          <w:b/>
          <w:sz w:val="28"/>
          <w:szCs w:val="28"/>
        </w:rPr>
      </w:pPr>
    </w:p>
    <w:p w:rsidR="00943D7A" w:rsidRDefault="00943D7A" w:rsidP="00943D7A">
      <w:pPr>
        <w:spacing w:line="480" w:lineRule="auto"/>
        <w:rPr>
          <w:rFonts w:ascii="Times New Roman" w:hAnsi="Times New Roman" w:cs="Times New Roman"/>
          <w:b/>
          <w:sz w:val="28"/>
          <w:szCs w:val="28"/>
        </w:rPr>
      </w:pPr>
    </w:p>
    <w:p w:rsidR="00943D7A" w:rsidRDefault="00943D7A" w:rsidP="00943D7A">
      <w:pPr>
        <w:spacing w:line="480" w:lineRule="auto"/>
        <w:rPr>
          <w:rFonts w:ascii="Times New Roman" w:hAnsi="Times New Roman" w:cs="Times New Roman"/>
          <w:b/>
          <w:sz w:val="28"/>
          <w:szCs w:val="28"/>
        </w:rPr>
      </w:pPr>
    </w:p>
    <w:p w:rsidR="00943D7A" w:rsidRDefault="00943D7A" w:rsidP="00943D7A">
      <w:pPr>
        <w:spacing w:line="480" w:lineRule="auto"/>
        <w:rPr>
          <w:rFonts w:ascii="Times New Roman" w:hAnsi="Times New Roman" w:cs="Times New Roman"/>
          <w:b/>
          <w:sz w:val="28"/>
          <w:szCs w:val="28"/>
        </w:rPr>
      </w:pPr>
    </w:p>
    <w:p w:rsidR="00943D7A" w:rsidRPr="00715325" w:rsidRDefault="00943D7A" w:rsidP="00943D7A">
      <w:pPr>
        <w:spacing w:line="480" w:lineRule="auto"/>
        <w:rPr>
          <w:rFonts w:ascii="Times New Roman" w:hAnsi="Times New Roman" w:cs="Times New Roman"/>
          <w:b/>
          <w:sz w:val="28"/>
          <w:szCs w:val="28"/>
        </w:rPr>
      </w:pPr>
      <w:r w:rsidRPr="00715325">
        <w:rPr>
          <w:rFonts w:ascii="Times New Roman" w:hAnsi="Times New Roman" w:cs="Times New Roman"/>
          <w:b/>
          <w:sz w:val="28"/>
          <w:szCs w:val="28"/>
        </w:rPr>
        <w:lastRenderedPageBreak/>
        <w:t xml:space="preserve">2.3 </w:t>
      </w:r>
      <w:r>
        <w:rPr>
          <w:rFonts w:ascii="Times New Roman" w:hAnsi="Times New Roman" w:cs="Times New Roman"/>
          <w:b/>
          <w:sz w:val="28"/>
          <w:szCs w:val="28"/>
        </w:rPr>
        <w:tab/>
      </w:r>
      <w:r w:rsidRPr="00715325">
        <w:rPr>
          <w:rFonts w:ascii="Times New Roman" w:hAnsi="Times New Roman" w:cs="Times New Roman"/>
          <w:b/>
          <w:sz w:val="28"/>
          <w:szCs w:val="28"/>
        </w:rPr>
        <w:t>Advancements in Electric Heating Elements.</w:t>
      </w:r>
      <w:bookmarkEnd w:id="8"/>
      <w:bookmarkEnd w:id="9"/>
      <w:bookmarkEnd w:id="10"/>
      <w:bookmarkEnd w:id="11"/>
    </w:p>
    <w:p w:rsidR="00943D7A" w:rsidRPr="008D64D3" w:rsidRDefault="00943D7A" w:rsidP="00943D7A">
      <w:pPr>
        <w:spacing w:line="480" w:lineRule="auto"/>
        <w:rPr>
          <w:rFonts w:ascii="Times New Roman" w:hAnsi="Times New Roman" w:cs="Times New Roman"/>
          <w:szCs w:val="24"/>
        </w:rPr>
      </w:pPr>
      <w:r w:rsidRPr="008D64D3">
        <w:rPr>
          <w:rFonts w:ascii="Times New Roman" w:hAnsi="Times New Roman" w:cs="Times New Roman"/>
          <w:szCs w:val="24"/>
        </w:rPr>
        <w:t>The evolution of electric heating technology is crucial to the successful integration of electric elements into the clay stove. Works by Johnson et al. (2015) and Brown (2018) explore the principles of electric heating and its application in modern cooking appliances, providing insights into efficiency, safety, and temperature control (Johnson et al., 2015; Brown, 2018).</w:t>
      </w:r>
    </w:p>
    <w:p w:rsidR="00943D7A" w:rsidRPr="005B76FD" w:rsidRDefault="00943D7A" w:rsidP="00943D7A">
      <w:pPr>
        <w:spacing w:line="480" w:lineRule="auto"/>
        <w:rPr>
          <w:rFonts w:ascii="Times New Roman" w:hAnsi="Times New Roman" w:cs="Times New Roman"/>
          <w:b/>
          <w:sz w:val="28"/>
          <w:szCs w:val="28"/>
        </w:rPr>
      </w:pPr>
      <w:bookmarkStart w:id="12" w:name="_Toc153573242"/>
      <w:bookmarkStart w:id="13" w:name="_Toc153573415"/>
      <w:bookmarkStart w:id="14" w:name="_Toc162726840"/>
      <w:bookmarkStart w:id="15" w:name="_Toc174429003"/>
      <w:r w:rsidRPr="005B76FD">
        <w:rPr>
          <w:rFonts w:ascii="Times New Roman" w:hAnsi="Times New Roman" w:cs="Times New Roman"/>
          <w:b/>
          <w:sz w:val="28"/>
          <w:szCs w:val="28"/>
        </w:rPr>
        <w:t xml:space="preserve">2.4 </w:t>
      </w:r>
      <w:r>
        <w:rPr>
          <w:rFonts w:ascii="Times New Roman" w:hAnsi="Times New Roman" w:cs="Times New Roman"/>
          <w:b/>
          <w:sz w:val="28"/>
          <w:szCs w:val="28"/>
        </w:rPr>
        <w:tab/>
      </w:r>
      <w:r w:rsidRPr="005B76FD">
        <w:rPr>
          <w:rFonts w:ascii="Times New Roman" w:hAnsi="Times New Roman" w:cs="Times New Roman"/>
          <w:b/>
          <w:sz w:val="28"/>
          <w:szCs w:val="28"/>
        </w:rPr>
        <w:t>Environmental Impacts of Solid Fuels.</w:t>
      </w:r>
      <w:bookmarkEnd w:id="12"/>
      <w:bookmarkEnd w:id="13"/>
      <w:bookmarkEnd w:id="14"/>
      <w:bookmarkEnd w:id="15"/>
    </w:p>
    <w:p w:rsidR="00943D7A" w:rsidRPr="008D64D3" w:rsidRDefault="00943D7A" w:rsidP="00943D7A">
      <w:pPr>
        <w:spacing w:line="480" w:lineRule="auto"/>
        <w:rPr>
          <w:rFonts w:ascii="Times New Roman" w:hAnsi="Times New Roman" w:cs="Times New Roman"/>
          <w:szCs w:val="24"/>
        </w:rPr>
      </w:pPr>
      <w:r w:rsidRPr="008D64D3">
        <w:rPr>
          <w:rFonts w:ascii="Times New Roman" w:hAnsi="Times New Roman" w:cs="Times New Roman"/>
          <w:szCs w:val="24"/>
        </w:rPr>
        <w:t>The environmental consequences associated with traditional stoves that utilize solid fuels are well-documented. Research by Smith and Jones (2019) underscores the detrimental effects of deforestation and indoor air pollution caused by the burning of biomass fuels (Smith &amp; Jones, 2019). This highlights the urgency of transitioning to cleaner energy sources, motivating the development of an electric alternative.</w:t>
      </w:r>
    </w:p>
    <w:p w:rsidR="00943D7A" w:rsidRPr="005B76FD" w:rsidRDefault="00943D7A" w:rsidP="00943D7A">
      <w:pPr>
        <w:spacing w:line="480" w:lineRule="auto"/>
        <w:rPr>
          <w:rFonts w:ascii="Times New Roman" w:hAnsi="Times New Roman" w:cs="Times New Roman"/>
          <w:b/>
          <w:sz w:val="28"/>
          <w:szCs w:val="28"/>
        </w:rPr>
      </w:pPr>
      <w:bookmarkStart w:id="16" w:name="_Toc153573243"/>
      <w:bookmarkStart w:id="17" w:name="_Toc153573416"/>
      <w:bookmarkStart w:id="18" w:name="_Toc162726841"/>
      <w:bookmarkStart w:id="19" w:name="_Toc174429004"/>
      <w:r w:rsidRPr="005B76FD">
        <w:rPr>
          <w:rFonts w:ascii="Times New Roman" w:hAnsi="Times New Roman" w:cs="Times New Roman"/>
          <w:b/>
          <w:sz w:val="28"/>
          <w:szCs w:val="28"/>
        </w:rPr>
        <w:t xml:space="preserve">2.5 </w:t>
      </w:r>
      <w:r>
        <w:rPr>
          <w:rFonts w:ascii="Times New Roman" w:hAnsi="Times New Roman" w:cs="Times New Roman"/>
          <w:b/>
          <w:sz w:val="28"/>
          <w:szCs w:val="28"/>
        </w:rPr>
        <w:tab/>
      </w:r>
      <w:r w:rsidRPr="005B76FD">
        <w:rPr>
          <w:rFonts w:ascii="Times New Roman" w:hAnsi="Times New Roman" w:cs="Times New Roman"/>
          <w:b/>
          <w:sz w:val="28"/>
          <w:szCs w:val="28"/>
        </w:rPr>
        <w:t>Technological Integration in Traditional Crafts.</w:t>
      </w:r>
      <w:bookmarkEnd w:id="16"/>
      <w:bookmarkEnd w:id="17"/>
      <w:bookmarkEnd w:id="18"/>
      <w:bookmarkEnd w:id="19"/>
    </w:p>
    <w:p w:rsidR="00943D7A" w:rsidRPr="008D64D3" w:rsidRDefault="00943D7A" w:rsidP="00943D7A">
      <w:pPr>
        <w:spacing w:line="480" w:lineRule="auto"/>
        <w:rPr>
          <w:rFonts w:ascii="Times New Roman" w:hAnsi="Times New Roman" w:cs="Times New Roman"/>
          <w:szCs w:val="24"/>
        </w:rPr>
      </w:pPr>
      <w:r w:rsidRPr="008D64D3">
        <w:rPr>
          <w:rFonts w:ascii="Times New Roman" w:hAnsi="Times New Roman" w:cs="Times New Roman"/>
          <w:szCs w:val="24"/>
        </w:rPr>
        <w:t>Understanding how technology integrates into traditional craftsmanship is crucial for the collaborative aspect of this project. Work by Patel et al. (2020) explores the challenges and opportunities in merging traditional techniques with modern innovations, offering insights into the collaboration with artisans in the design process (Patel et al., 2020).</w:t>
      </w:r>
    </w:p>
    <w:p w:rsidR="00943D7A" w:rsidRDefault="00943D7A" w:rsidP="00943D7A">
      <w:pPr>
        <w:spacing w:line="480" w:lineRule="auto"/>
        <w:jc w:val="center"/>
        <w:rPr>
          <w:rFonts w:ascii="Times New Roman" w:hAnsi="Times New Roman" w:cs="Times New Roman"/>
          <w:b/>
          <w:sz w:val="28"/>
          <w:szCs w:val="28"/>
        </w:rPr>
      </w:pPr>
    </w:p>
    <w:p w:rsidR="00943D7A" w:rsidRDefault="00943D7A" w:rsidP="00943D7A">
      <w:pPr>
        <w:spacing w:line="480" w:lineRule="auto"/>
        <w:jc w:val="center"/>
        <w:rPr>
          <w:rFonts w:ascii="Times New Roman" w:hAnsi="Times New Roman" w:cs="Times New Roman"/>
          <w:b/>
          <w:sz w:val="28"/>
          <w:szCs w:val="28"/>
        </w:rPr>
      </w:pPr>
    </w:p>
    <w:p w:rsidR="00943D7A" w:rsidRDefault="00943D7A" w:rsidP="00943D7A">
      <w:pPr>
        <w:spacing w:line="480" w:lineRule="auto"/>
        <w:rPr>
          <w:rFonts w:ascii="Times New Roman" w:hAnsi="Times New Roman" w:cs="Times New Roman"/>
          <w:b/>
          <w:sz w:val="28"/>
          <w:szCs w:val="28"/>
        </w:rPr>
      </w:pPr>
    </w:p>
    <w:p w:rsidR="00943D7A" w:rsidRDefault="00943D7A" w:rsidP="00943D7A">
      <w:pPr>
        <w:spacing w:line="480" w:lineRule="auto"/>
        <w:jc w:val="center"/>
        <w:rPr>
          <w:rFonts w:ascii="Times New Roman" w:hAnsi="Times New Roman" w:cs="Times New Roman"/>
          <w:b/>
          <w:sz w:val="28"/>
          <w:szCs w:val="28"/>
        </w:rPr>
      </w:pPr>
    </w:p>
    <w:p w:rsidR="00943D7A" w:rsidRDefault="00943D7A" w:rsidP="00943D7A">
      <w:pPr>
        <w:spacing w:line="480" w:lineRule="auto"/>
        <w:rPr>
          <w:rFonts w:ascii="Times New Roman" w:hAnsi="Times New Roman" w:cs="Times New Roman"/>
          <w:b/>
          <w:sz w:val="28"/>
          <w:szCs w:val="28"/>
        </w:rPr>
      </w:pPr>
    </w:p>
    <w:p w:rsidR="00943D7A" w:rsidRDefault="00943D7A" w:rsidP="00943D7A">
      <w:pPr>
        <w:spacing w:line="480" w:lineRule="auto"/>
        <w:rPr>
          <w:rFonts w:ascii="Times New Roman" w:hAnsi="Times New Roman" w:cs="Times New Roman"/>
          <w:b/>
          <w:sz w:val="28"/>
          <w:szCs w:val="28"/>
        </w:rPr>
      </w:pPr>
    </w:p>
    <w:p w:rsidR="00943D7A" w:rsidRPr="001002A9" w:rsidRDefault="00943D7A" w:rsidP="00943D7A">
      <w:pPr>
        <w:spacing w:line="480" w:lineRule="auto"/>
        <w:jc w:val="center"/>
        <w:rPr>
          <w:rFonts w:ascii="Times New Roman" w:hAnsi="Times New Roman" w:cs="Times New Roman"/>
          <w:b/>
          <w:sz w:val="28"/>
          <w:szCs w:val="28"/>
        </w:rPr>
      </w:pPr>
      <w:r w:rsidRPr="001002A9">
        <w:rPr>
          <w:rFonts w:ascii="Times New Roman" w:hAnsi="Times New Roman" w:cs="Times New Roman"/>
          <w:b/>
          <w:sz w:val="28"/>
          <w:szCs w:val="28"/>
        </w:rPr>
        <w:lastRenderedPageBreak/>
        <w:t>CHAPTER THREE</w:t>
      </w:r>
    </w:p>
    <w:p w:rsidR="00943D7A" w:rsidRPr="001002A9" w:rsidRDefault="00943D7A" w:rsidP="00943D7A">
      <w:pPr>
        <w:pStyle w:val="Heading3"/>
        <w:spacing w:line="480" w:lineRule="auto"/>
        <w:rPr>
          <w:rFonts w:ascii="Times New Roman" w:hAnsi="Times New Roman" w:cs="Times New Roman"/>
          <w:b w:val="0"/>
          <w:color w:val="auto"/>
          <w:sz w:val="28"/>
          <w:szCs w:val="28"/>
        </w:rPr>
      </w:pPr>
      <w:r>
        <w:rPr>
          <w:rStyle w:val="Strong"/>
          <w:rFonts w:ascii="Times New Roman" w:hAnsi="Times New Roman" w:cs="Times New Roman"/>
          <w:color w:val="auto"/>
          <w:sz w:val="28"/>
          <w:szCs w:val="28"/>
        </w:rPr>
        <w:t>3.0</w:t>
      </w:r>
      <w:r>
        <w:rPr>
          <w:rStyle w:val="Strong"/>
          <w:rFonts w:ascii="Times New Roman" w:hAnsi="Times New Roman" w:cs="Times New Roman"/>
          <w:color w:val="auto"/>
          <w:sz w:val="28"/>
          <w:szCs w:val="28"/>
        </w:rPr>
        <w:tab/>
        <w:t>METHODOLOGY</w:t>
      </w:r>
    </w:p>
    <w:p w:rsidR="00943D7A" w:rsidRPr="00663FB2" w:rsidRDefault="00943D7A" w:rsidP="00943D7A">
      <w:pPr>
        <w:pStyle w:val="NormalWeb"/>
        <w:spacing w:before="0" w:beforeAutospacing="0" w:after="0" w:afterAutospacing="0" w:line="480" w:lineRule="auto"/>
      </w:pPr>
      <w:r w:rsidRPr="008D64D3">
        <w:t>This chapter presents the design principles, system architecture, and implementation procedures used in developing the electric stove. It outlines the major components, explains the design calculations, and details the workin</w:t>
      </w:r>
      <w:r>
        <w:t>g process of the entire system.</w:t>
      </w:r>
    </w:p>
    <w:p w:rsidR="00943D7A" w:rsidRPr="008D64D3" w:rsidRDefault="00943D7A" w:rsidP="00943D7A">
      <w:pPr>
        <w:pStyle w:val="NormalWeb"/>
        <w:spacing w:before="0" w:beforeAutospacing="0" w:after="0" w:afterAutospacing="0"/>
      </w:pPr>
      <w:r w:rsidRPr="008D64D3">
        <w:t>The electric stove is designed to convert electrical energy into heat using resistive heating elements. The stove features a temperature control mechanism, power regulation, safety features, and an indicator system.</w:t>
      </w:r>
    </w:p>
    <w:p w:rsidR="00943D7A" w:rsidRPr="001002A9" w:rsidRDefault="00943D7A" w:rsidP="00943D7A">
      <w:pPr>
        <w:pStyle w:val="Heading3"/>
        <w:spacing w:line="240" w:lineRule="auto"/>
        <w:rPr>
          <w:rFonts w:ascii="Times New Roman" w:hAnsi="Times New Roman" w:cs="Times New Roman"/>
          <w:b w:val="0"/>
          <w:color w:val="auto"/>
          <w:sz w:val="28"/>
          <w:szCs w:val="28"/>
        </w:rPr>
      </w:pPr>
      <w:r>
        <w:rPr>
          <w:rStyle w:val="Strong"/>
          <w:rFonts w:ascii="Times New Roman" w:hAnsi="Times New Roman" w:cs="Times New Roman"/>
          <w:color w:val="auto"/>
          <w:sz w:val="28"/>
          <w:szCs w:val="28"/>
        </w:rPr>
        <w:t xml:space="preserve">3.1 </w:t>
      </w:r>
      <w:r>
        <w:rPr>
          <w:rStyle w:val="Strong"/>
          <w:rFonts w:ascii="Times New Roman" w:hAnsi="Times New Roman" w:cs="Times New Roman"/>
          <w:color w:val="auto"/>
          <w:sz w:val="28"/>
          <w:szCs w:val="28"/>
        </w:rPr>
        <w:tab/>
        <w:t xml:space="preserve">Block Diagram of an Electric Stove </w:t>
      </w:r>
    </w:p>
    <w:p w:rsidR="00943D7A" w:rsidRDefault="00943D7A" w:rsidP="00943D7A">
      <w:pPr>
        <w:pStyle w:val="NormalWeb"/>
      </w:pPr>
      <w:r w:rsidRPr="008D64D3">
        <w:t>Insert a labeled block diagram showing the power supply, heating coil, control unit, temperature sensor (e.g., thermocouple), di</w:t>
      </w:r>
      <w:r>
        <w:t>splay unit, and safety circuit.)</w:t>
      </w:r>
    </w:p>
    <w:p w:rsidR="00943D7A" w:rsidRDefault="00943D7A" w:rsidP="00943D7A">
      <w:pPr>
        <w:pStyle w:val="NormalWeb"/>
      </w:pPr>
      <w:r>
        <w:rPr>
          <w:noProof/>
        </w:rPr>
        <w:drawing>
          <wp:anchor distT="0" distB="0" distL="114300" distR="114300" simplePos="0" relativeHeight="251660288" behindDoc="1" locked="0" layoutInCell="1" allowOverlap="1" wp14:anchorId="51BE1FEE" wp14:editId="05DBC13C">
            <wp:simplePos x="0" y="0"/>
            <wp:positionH relativeFrom="margin">
              <wp:align>left</wp:align>
            </wp:positionH>
            <wp:positionV relativeFrom="paragraph">
              <wp:posOffset>2375</wp:posOffset>
            </wp:positionV>
            <wp:extent cx="3156668" cy="1776983"/>
            <wp:effectExtent l="0" t="0" r="5715" b="0"/>
            <wp:wrapNone/>
            <wp:docPr id="1" name="Picture 1" descr="https://i.ytimg.com/vi/1i9SSro6ohA/maxresdefault.jpg?sqp=-oaymwEmCIAKENAF8quKqQMa8AEB-AH-CYAC0AWKAgwIABABGGUgYihPMA8=&amp;rs=AOn4CLATZnUvIEHAHwAhlwf1XAp44xRt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ytimg.com/vi/1i9SSro6ohA/maxresdefault.jpg?sqp=-oaymwEmCIAKENAF8quKqQMa8AEB-AH-CYAC0AWKAgwIABABGGUgYihPMA8=&amp;rs=AOn4CLATZnUvIEHAHwAhlwf1XAp44xRtAA"/>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178617" cy="178933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43D7A" w:rsidRDefault="00943D7A" w:rsidP="00943D7A">
      <w:pPr>
        <w:pStyle w:val="NormalWeb"/>
      </w:pPr>
    </w:p>
    <w:p w:rsidR="00943D7A" w:rsidRDefault="00943D7A" w:rsidP="00943D7A">
      <w:pPr>
        <w:pStyle w:val="NormalWeb"/>
      </w:pPr>
    </w:p>
    <w:p w:rsidR="00943D7A" w:rsidRDefault="00943D7A" w:rsidP="00943D7A">
      <w:pPr>
        <w:pStyle w:val="NormalWeb"/>
      </w:pPr>
    </w:p>
    <w:p w:rsidR="00943D7A" w:rsidRDefault="00943D7A" w:rsidP="00943D7A">
      <w:pPr>
        <w:pStyle w:val="NormalWeb"/>
      </w:pPr>
    </w:p>
    <w:p w:rsidR="00943D7A" w:rsidRPr="009148BE" w:rsidRDefault="00943D7A" w:rsidP="00943D7A">
      <w:pPr>
        <w:pStyle w:val="Caption"/>
        <w:keepNext/>
        <w:spacing w:line="276" w:lineRule="auto"/>
        <w:jc w:val="both"/>
        <w:rPr>
          <w:rFonts w:ascii="Times New Roman" w:hAnsi="Times New Roman"/>
          <w:sz w:val="24"/>
          <w:szCs w:val="24"/>
        </w:rPr>
      </w:pPr>
      <w:r>
        <w:rPr>
          <w:rFonts w:ascii="Times New Roman" w:hAnsi="Times New Roman"/>
          <w:sz w:val="24"/>
          <w:szCs w:val="24"/>
        </w:rPr>
        <w:t>Figure 3</w:t>
      </w:r>
    </w:p>
    <w:p w:rsidR="00943D7A" w:rsidRDefault="00943D7A" w:rsidP="00943D7A">
      <w:pPr>
        <w:pStyle w:val="NormalWeb"/>
        <w:rPr>
          <w:rStyle w:val="Strong"/>
          <w:sz w:val="28"/>
          <w:szCs w:val="28"/>
        </w:rPr>
      </w:pPr>
      <w:r>
        <w:rPr>
          <w:rStyle w:val="Strong"/>
          <w:sz w:val="28"/>
          <w:szCs w:val="28"/>
        </w:rPr>
        <w:t>3.2</w:t>
      </w:r>
      <w:r>
        <w:rPr>
          <w:rStyle w:val="Strong"/>
          <w:sz w:val="28"/>
          <w:szCs w:val="28"/>
        </w:rPr>
        <w:tab/>
        <w:t xml:space="preserve">Component Parts and Description </w:t>
      </w:r>
    </w:p>
    <w:p w:rsidR="00943D7A" w:rsidRDefault="00943D7A" w:rsidP="00943D7A">
      <w:pPr>
        <w:pStyle w:val="Heading3"/>
        <w:spacing w:line="240" w:lineRule="auto"/>
        <w:rPr>
          <w:rStyle w:val="Strong"/>
          <w:rFonts w:ascii="Times New Roman" w:hAnsi="Times New Roman" w:cs="Times New Roman"/>
          <w:b/>
          <w:bCs/>
          <w:color w:val="auto"/>
          <w:sz w:val="28"/>
          <w:szCs w:val="28"/>
        </w:rPr>
      </w:pPr>
      <w:r>
        <w:rPr>
          <w:rStyle w:val="Strong"/>
          <w:rFonts w:ascii="Times New Roman" w:hAnsi="Times New Roman" w:cs="Times New Roman"/>
          <w:color w:val="auto"/>
          <w:sz w:val="28"/>
          <w:szCs w:val="28"/>
        </w:rPr>
        <w:t>3.2.1</w:t>
      </w:r>
      <w:r w:rsidRPr="00905069">
        <w:rPr>
          <w:rStyle w:val="Strong"/>
          <w:rFonts w:ascii="Times New Roman" w:hAnsi="Times New Roman" w:cs="Times New Roman"/>
          <w:color w:val="auto"/>
          <w:sz w:val="28"/>
          <w:szCs w:val="28"/>
        </w:rPr>
        <w:t xml:space="preserve"> </w:t>
      </w:r>
      <w:r>
        <w:rPr>
          <w:rStyle w:val="Strong"/>
          <w:rFonts w:ascii="Times New Roman" w:hAnsi="Times New Roman" w:cs="Times New Roman"/>
          <w:color w:val="auto"/>
          <w:sz w:val="28"/>
          <w:szCs w:val="28"/>
        </w:rPr>
        <w:tab/>
      </w:r>
      <w:r w:rsidRPr="00905069">
        <w:rPr>
          <w:rStyle w:val="Strong"/>
          <w:rFonts w:ascii="Times New Roman" w:hAnsi="Times New Roman" w:cs="Times New Roman"/>
          <w:color w:val="auto"/>
          <w:sz w:val="28"/>
          <w:szCs w:val="28"/>
        </w:rPr>
        <w:t>Materials and Components Used</w:t>
      </w:r>
    </w:p>
    <w:p w:rsidR="00943D7A" w:rsidRPr="00B63283" w:rsidRDefault="00943D7A" w:rsidP="00943D7A">
      <w:pPr>
        <w:pStyle w:val="Caption"/>
        <w:keepNext/>
        <w:spacing w:line="276" w:lineRule="auto"/>
        <w:jc w:val="both"/>
        <w:rPr>
          <w:rFonts w:ascii="Times New Roman" w:hAnsi="Times New Roman"/>
          <w:sz w:val="24"/>
          <w:szCs w:val="24"/>
        </w:rPr>
      </w:pPr>
      <w:r w:rsidRPr="008D64D3">
        <w:rPr>
          <w:rFonts w:ascii="Times New Roman" w:hAnsi="Times New Roman"/>
          <w:sz w:val="24"/>
          <w:szCs w:val="24"/>
        </w:rPr>
        <w:t xml:space="preserve">Table </w:t>
      </w:r>
      <w:r>
        <w:rPr>
          <w:rFonts w:ascii="Times New Roman" w:hAnsi="Times New Roman"/>
          <w:noProof/>
          <w:sz w:val="24"/>
          <w:szCs w:val="24"/>
        </w:rPr>
        <w:t xml:space="preserve">1 material and componet used </w:t>
      </w:r>
    </w:p>
    <w:tbl>
      <w:tblPr>
        <w:tblStyle w:val="TableGridLight1"/>
        <w:tblW w:w="0" w:type="auto"/>
        <w:tblLook w:val="04A0" w:firstRow="1" w:lastRow="0" w:firstColumn="1" w:lastColumn="0" w:noHBand="0" w:noVBand="1"/>
      </w:tblPr>
      <w:tblGrid>
        <w:gridCol w:w="559"/>
        <w:gridCol w:w="3338"/>
        <w:gridCol w:w="1060"/>
        <w:gridCol w:w="2569"/>
      </w:tblGrid>
      <w:tr w:rsidR="00943D7A" w:rsidRPr="008D64D3" w:rsidTr="00102631">
        <w:trPr>
          <w:trHeight w:val="386"/>
        </w:trPr>
        <w:tc>
          <w:tcPr>
            <w:tcW w:w="0" w:type="auto"/>
            <w:hideMark/>
          </w:tcPr>
          <w:p w:rsidR="00943D7A" w:rsidRPr="008D64D3" w:rsidRDefault="00943D7A" w:rsidP="00102631">
            <w:pPr>
              <w:spacing w:line="276" w:lineRule="auto"/>
              <w:rPr>
                <w:rFonts w:ascii="Times New Roman" w:hAnsi="Times New Roman" w:cs="Times New Roman"/>
                <w:b/>
                <w:bCs/>
                <w:szCs w:val="24"/>
              </w:rPr>
            </w:pPr>
            <w:r w:rsidRPr="008D64D3">
              <w:rPr>
                <w:rFonts w:ascii="Times New Roman" w:hAnsi="Times New Roman" w:cs="Times New Roman"/>
                <w:b/>
                <w:bCs/>
              </w:rPr>
              <w:t>S/N</w:t>
            </w:r>
          </w:p>
        </w:tc>
        <w:tc>
          <w:tcPr>
            <w:tcW w:w="0" w:type="auto"/>
            <w:hideMark/>
          </w:tcPr>
          <w:p w:rsidR="00943D7A" w:rsidRPr="008D64D3" w:rsidRDefault="00943D7A" w:rsidP="00102631">
            <w:pPr>
              <w:spacing w:line="276" w:lineRule="auto"/>
              <w:jc w:val="center"/>
              <w:rPr>
                <w:rFonts w:ascii="Times New Roman" w:hAnsi="Times New Roman" w:cs="Times New Roman"/>
                <w:b/>
                <w:bCs/>
                <w:szCs w:val="24"/>
              </w:rPr>
            </w:pPr>
            <w:r w:rsidRPr="008D64D3">
              <w:rPr>
                <w:rFonts w:ascii="Times New Roman" w:hAnsi="Times New Roman" w:cs="Times New Roman"/>
                <w:b/>
                <w:bCs/>
              </w:rPr>
              <w:t>Component</w:t>
            </w:r>
          </w:p>
        </w:tc>
        <w:tc>
          <w:tcPr>
            <w:tcW w:w="0" w:type="auto"/>
            <w:hideMark/>
          </w:tcPr>
          <w:p w:rsidR="00943D7A" w:rsidRPr="008D64D3" w:rsidRDefault="00943D7A" w:rsidP="00102631">
            <w:pPr>
              <w:spacing w:line="276" w:lineRule="auto"/>
              <w:jc w:val="center"/>
              <w:rPr>
                <w:rFonts w:ascii="Times New Roman" w:hAnsi="Times New Roman" w:cs="Times New Roman"/>
                <w:b/>
                <w:bCs/>
                <w:szCs w:val="24"/>
              </w:rPr>
            </w:pPr>
            <w:r w:rsidRPr="008D64D3">
              <w:rPr>
                <w:rFonts w:ascii="Times New Roman" w:hAnsi="Times New Roman" w:cs="Times New Roman"/>
                <w:b/>
                <w:bCs/>
              </w:rPr>
              <w:t>Quantity</w:t>
            </w:r>
          </w:p>
        </w:tc>
        <w:tc>
          <w:tcPr>
            <w:tcW w:w="0" w:type="auto"/>
            <w:hideMark/>
          </w:tcPr>
          <w:p w:rsidR="00943D7A" w:rsidRPr="008D64D3" w:rsidRDefault="00943D7A" w:rsidP="00102631">
            <w:pPr>
              <w:spacing w:line="276" w:lineRule="auto"/>
              <w:jc w:val="center"/>
              <w:rPr>
                <w:rFonts w:ascii="Times New Roman" w:hAnsi="Times New Roman" w:cs="Times New Roman"/>
                <w:b/>
                <w:bCs/>
                <w:szCs w:val="24"/>
              </w:rPr>
            </w:pPr>
            <w:r w:rsidRPr="008D64D3">
              <w:rPr>
                <w:rFonts w:ascii="Times New Roman" w:hAnsi="Times New Roman" w:cs="Times New Roman"/>
                <w:b/>
                <w:bCs/>
              </w:rPr>
              <w:t>Description</w:t>
            </w:r>
          </w:p>
        </w:tc>
      </w:tr>
      <w:tr w:rsidR="00943D7A" w:rsidRPr="008D64D3" w:rsidTr="00102631">
        <w:tc>
          <w:tcPr>
            <w:tcW w:w="0" w:type="auto"/>
            <w:hideMark/>
          </w:tcPr>
          <w:p w:rsidR="00943D7A" w:rsidRPr="008D64D3" w:rsidRDefault="00943D7A" w:rsidP="00102631">
            <w:pPr>
              <w:spacing w:line="480" w:lineRule="auto"/>
              <w:rPr>
                <w:rFonts w:ascii="Times New Roman" w:hAnsi="Times New Roman" w:cs="Times New Roman"/>
                <w:szCs w:val="24"/>
              </w:rPr>
            </w:pPr>
            <w:r w:rsidRPr="008D64D3">
              <w:rPr>
                <w:rFonts w:ascii="Times New Roman" w:hAnsi="Times New Roman" w:cs="Times New Roman"/>
              </w:rPr>
              <w:t>1</w:t>
            </w:r>
          </w:p>
        </w:tc>
        <w:tc>
          <w:tcPr>
            <w:tcW w:w="0" w:type="auto"/>
            <w:hideMark/>
          </w:tcPr>
          <w:p w:rsidR="00943D7A" w:rsidRPr="008D64D3" w:rsidRDefault="00943D7A" w:rsidP="00102631">
            <w:pPr>
              <w:spacing w:line="480" w:lineRule="auto"/>
              <w:rPr>
                <w:rFonts w:ascii="Times New Roman" w:hAnsi="Times New Roman" w:cs="Times New Roman"/>
                <w:szCs w:val="24"/>
              </w:rPr>
            </w:pPr>
            <w:proofErr w:type="spellStart"/>
            <w:r w:rsidRPr="008D64D3">
              <w:rPr>
                <w:rFonts w:ascii="Times New Roman" w:hAnsi="Times New Roman" w:cs="Times New Roman"/>
              </w:rPr>
              <w:t>Nichrome</w:t>
            </w:r>
            <w:proofErr w:type="spellEnd"/>
            <w:r w:rsidRPr="008D64D3">
              <w:rPr>
                <w:rFonts w:ascii="Times New Roman" w:hAnsi="Times New Roman" w:cs="Times New Roman"/>
              </w:rPr>
              <w:t xml:space="preserve"> Wire</w:t>
            </w:r>
          </w:p>
        </w:tc>
        <w:tc>
          <w:tcPr>
            <w:tcW w:w="0" w:type="auto"/>
            <w:hideMark/>
          </w:tcPr>
          <w:p w:rsidR="00943D7A" w:rsidRPr="008D64D3" w:rsidRDefault="00943D7A" w:rsidP="00102631">
            <w:pPr>
              <w:spacing w:line="480" w:lineRule="auto"/>
              <w:rPr>
                <w:rFonts w:ascii="Times New Roman" w:hAnsi="Times New Roman" w:cs="Times New Roman"/>
                <w:szCs w:val="24"/>
              </w:rPr>
            </w:pPr>
            <w:r w:rsidRPr="008D64D3">
              <w:rPr>
                <w:rFonts w:ascii="Times New Roman" w:hAnsi="Times New Roman" w:cs="Times New Roman"/>
              </w:rPr>
              <w:t>1 roll</w:t>
            </w:r>
          </w:p>
        </w:tc>
        <w:tc>
          <w:tcPr>
            <w:tcW w:w="0" w:type="auto"/>
            <w:hideMark/>
          </w:tcPr>
          <w:p w:rsidR="00943D7A" w:rsidRPr="008D64D3" w:rsidRDefault="00943D7A" w:rsidP="00102631">
            <w:pPr>
              <w:spacing w:line="480" w:lineRule="auto"/>
              <w:rPr>
                <w:rFonts w:ascii="Times New Roman" w:hAnsi="Times New Roman" w:cs="Times New Roman"/>
                <w:szCs w:val="24"/>
              </w:rPr>
            </w:pPr>
            <w:r w:rsidRPr="008D64D3">
              <w:rPr>
                <w:rFonts w:ascii="Times New Roman" w:hAnsi="Times New Roman" w:cs="Times New Roman"/>
              </w:rPr>
              <w:t>For heating</w:t>
            </w:r>
          </w:p>
        </w:tc>
      </w:tr>
      <w:tr w:rsidR="00943D7A" w:rsidRPr="008D64D3" w:rsidTr="00102631">
        <w:tc>
          <w:tcPr>
            <w:tcW w:w="0" w:type="auto"/>
            <w:hideMark/>
          </w:tcPr>
          <w:p w:rsidR="00943D7A" w:rsidRPr="008D64D3" w:rsidRDefault="00943D7A" w:rsidP="00102631">
            <w:pPr>
              <w:spacing w:line="480" w:lineRule="auto"/>
              <w:rPr>
                <w:rFonts w:ascii="Times New Roman" w:hAnsi="Times New Roman" w:cs="Times New Roman"/>
                <w:szCs w:val="24"/>
              </w:rPr>
            </w:pPr>
            <w:r w:rsidRPr="008D64D3">
              <w:rPr>
                <w:rFonts w:ascii="Times New Roman" w:hAnsi="Times New Roman" w:cs="Times New Roman"/>
              </w:rPr>
              <w:t>2</w:t>
            </w:r>
          </w:p>
        </w:tc>
        <w:tc>
          <w:tcPr>
            <w:tcW w:w="0" w:type="auto"/>
            <w:hideMark/>
          </w:tcPr>
          <w:p w:rsidR="00943D7A" w:rsidRPr="008D64D3" w:rsidRDefault="00943D7A" w:rsidP="00102631">
            <w:pPr>
              <w:spacing w:line="480" w:lineRule="auto"/>
              <w:rPr>
                <w:rFonts w:ascii="Times New Roman" w:hAnsi="Times New Roman" w:cs="Times New Roman"/>
                <w:szCs w:val="24"/>
              </w:rPr>
            </w:pPr>
            <w:r w:rsidRPr="008D64D3">
              <w:rPr>
                <w:rFonts w:ascii="Times New Roman" w:hAnsi="Times New Roman" w:cs="Times New Roman"/>
              </w:rPr>
              <w:t>Thermostat/Thermistor</w:t>
            </w:r>
          </w:p>
        </w:tc>
        <w:tc>
          <w:tcPr>
            <w:tcW w:w="0" w:type="auto"/>
            <w:hideMark/>
          </w:tcPr>
          <w:p w:rsidR="00943D7A" w:rsidRPr="008D64D3" w:rsidRDefault="00943D7A" w:rsidP="00102631">
            <w:pPr>
              <w:spacing w:line="480" w:lineRule="auto"/>
              <w:rPr>
                <w:rFonts w:ascii="Times New Roman" w:hAnsi="Times New Roman" w:cs="Times New Roman"/>
                <w:szCs w:val="24"/>
              </w:rPr>
            </w:pPr>
            <w:r w:rsidRPr="008D64D3">
              <w:rPr>
                <w:rFonts w:ascii="Times New Roman" w:hAnsi="Times New Roman" w:cs="Times New Roman"/>
              </w:rPr>
              <w:t>1</w:t>
            </w:r>
          </w:p>
        </w:tc>
        <w:tc>
          <w:tcPr>
            <w:tcW w:w="0" w:type="auto"/>
            <w:hideMark/>
          </w:tcPr>
          <w:p w:rsidR="00943D7A" w:rsidRPr="008D64D3" w:rsidRDefault="00943D7A" w:rsidP="00102631">
            <w:pPr>
              <w:spacing w:line="480" w:lineRule="auto"/>
              <w:rPr>
                <w:rFonts w:ascii="Times New Roman" w:hAnsi="Times New Roman" w:cs="Times New Roman"/>
                <w:szCs w:val="24"/>
              </w:rPr>
            </w:pPr>
            <w:r w:rsidRPr="008D64D3">
              <w:rPr>
                <w:rFonts w:ascii="Times New Roman" w:hAnsi="Times New Roman" w:cs="Times New Roman"/>
              </w:rPr>
              <w:t>Temperature sensing</w:t>
            </w:r>
          </w:p>
        </w:tc>
      </w:tr>
      <w:tr w:rsidR="00943D7A" w:rsidRPr="008D64D3" w:rsidTr="00102631">
        <w:tc>
          <w:tcPr>
            <w:tcW w:w="0" w:type="auto"/>
            <w:hideMark/>
          </w:tcPr>
          <w:p w:rsidR="00943D7A" w:rsidRPr="008D64D3" w:rsidRDefault="00943D7A" w:rsidP="00102631">
            <w:pPr>
              <w:spacing w:line="480" w:lineRule="auto"/>
              <w:rPr>
                <w:rFonts w:ascii="Times New Roman" w:hAnsi="Times New Roman" w:cs="Times New Roman"/>
                <w:szCs w:val="24"/>
              </w:rPr>
            </w:pPr>
            <w:r w:rsidRPr="008D64D3">
              <w:rPr>
                <w:rFonts w:ascii="Times New Roman" w:hAnsi="Times New Roman" w:cs="Times New Roman"/>
              </w:rPr>
              <w:t>3</w:t>
            </w:r>
          </w:p>
        </w:tc>
        <w:tc>
          <w:tcPr>
            <w:tcW w:w="0" w:type="auto"/>
            <w:hideMark/>
          </w:tcPr>
          <w:p w:rsidR="00943D7A" w:rsidRPr="008D64D3" w:rsidRDefault="00943D7A" w:rsidP="00102631">
            <w:pPr>
              <w:spacing w:line="480" w:lineRule="auto"/>
              <w:rPr>
                <w:rFonts w:ascii="Times New Roman" w:hAnsi="Times New Roman" w:cs="Times New Roman"/>
                <w:szCs w:val="24"/>
              </w:rPr>
            </w:pPr>
            <w:r w:rsidRPr="008D64D3">
              <w:rPr>
                <w:rFonts w:ascii="Times New Roman" w:hAnsi="Times New Roman" w:cs="Times New Roman"/>
              </w:rPr>
              <w:t>Microcontroller (e.g., ATmega328)</w:t>
            </w:r>
          </w:p>
        </w:tc>
        <w:tc>
          <w:tcPr>
            <w:tcW w:w="0" w:type="auto"/>
            <w:hideMark/>
          </w:tcPr>
          <w:p w:rsidR="00943D7A" w:rsidRPr="008D64D3" w:rsidRDefault="00943D7A" w:rsidP="00102631">
            <w:pPr>
              <w:spacing w:line="480" w:lineRule="auto"/>
              <w:rPr>
                <w:rFonts w:ascii="Times New Roman" w:hAnsi="Times New Roman" w:cs="Times New Roman"/>
                <w:szCs w:val="24"/>
              </w:rPr>
            </w:pPr>
            <w:r w:rsidRPr="008D64D3">
              <w:rPr>
                <w:rFonts w:ascii="Times New Roman" w:hAnsi="Times New Roman" w:cs="Times New Roman"/>
              </w:rPr>
              <w:t>1</w:t>
            </w:r>
          </w:p>
        </w:tc>
        <w:tc>
          <w:tcPr>
            <w:tcW w:w="0" w:type="auto"/>
            <w:hideMark/>
          </w:tcPr>
          <w:p w:rsidR="00943D7A" w:rsidRPr="008D64D3" w:rsidRDefault="00943D7A" w:rsidP="00102631">
            <w:pPr>
              <w:spacing w:line="480" w:lineRule="auto"/>
              <w:rPr>
                <w:rFonts w:ascii="Times New Roman" w:hAnsi="Times New Roman" w:cs="Times New Roman"/>
                <w:szCs w:val="24"/>
              </w:rPr>
            </w:pPr>
            <w:r w:rsidRPr="008D64D3">
              <w:rPr>
                <w:rFonts w:ascii="Times New Roman" w:hAnsi="Times New Roman" w:cs="Times New Roman"/>
              </w:rPr>
              <w:t>For digital control</w:t>
            </w:r>
          </w:p>
        </w:tc>
      </w:tr>
      <w:tr w:rsidR="00943D7A" w:rsidRPr="008D64D3" w:rsidTr="00102631">
        <w:tc>
          <w:tcPr>
            <w:tcW w:w="0" w:type="auto"/>
            <w:hideMark/>
          </w:tcPr>
          <w:p w:rsidR="00943D7A" w:rsidRPr="008D64D3" w:rsidRDefault="00943D7A" w:rsidP="00102631">
            <w:pPr>
              <w:spacing w:line="480" w:lineRule="auto"/>
              <w:rPr>
                <w:rFonts w:ascii="Times New Roman" w:hAnsi="Times New Roman" w:cs="Times New Roman"/>
                <w:szCs w:val="24"/>
              </w:rPr>
            </w:pPr>
            <w:r w:rsidRPr="008D64D3">
              <w:rPr>
                <w:rFonts w:ascii="Times New Roman" w:hAnsi="Times New Roman" w:cs="Times New Roman"/>
              </w:rPr>
              <w:t>4</w:t>
            </w:r>
          </w:p>
        </w:tc>
        <w:tc>
          <w:tcPr>
            <w:tcW w:w="0" w:type="auto"/>
            <w:hideMark/>
          </w:tcPr>
          <w:p w:rsidR="00943D7A" w:rsidRPr="008D64D3" w:rsidRDefault="00943D7A" w:rsidP="00102631">
            <w:pPr>
              <w:spacing w:line="480" w:lineRule="auto"/>
              <w:rPr>
                <w:rFonts w:ascii="Times New Roman" w:hAnsi="Times New Roman" w:cs="Times New Roman"/>
                <w:szCs w:val="24"/>
              </w:rPr>
            </w:pPr>
            <w:proofErr w:type="spellStart"/>
            <w:r w:rsidRPr="008D64D3">
              <w:rPr>
                <w:rFonts w:ascii="Times New Roman" w:hAnsi="Times New Roman" w:cs="Times New Roman"/>
              </w:rPr>
              <w:t>MOSFET</w:t>
            </w:r>
            <w:proofErr w:type="spellEnd"/>
            <w:r w:rsidRPr="008D64D3">
              <w:rPr>
                <w:rFonts w:ascii="Times New Roman" w:hAnsi="Times New Roman" w:cs="Times New Roman"/>
              </w:rPr>
              <w:t xml:space="preserve"> / Relay</w:t>
            </w:r>
          </w:p>
        </w:tc>
        <w:tc>
          <w:tcPr>
            <w:tcW w:w="0" w:type="auto"/>
            <w:hideMark/>
          </w:tcPr>
          <w:p w:rsidR="00943D7A" w:rsidRPr="008D64D3" w:rsidRDefault="00943D7A" w:rsidP="00102631">
            <w:pPr>
              <w:spacing w:line="480" w:lineRule="auto"/>
              <w:rPr>
                <w:rFonts w:ascii="Times New Roman" w:hAnsi="Times New Roman" w:cs="Times New Roman"/>
                <w:szCs w:val="24"/>
              </w:rPr>
            </w:pPr>
            <w:r w:rsidRPr="008D64D3">
              <w:rPr>
                <w:rFonts w:ascii="Times New Roman" w:hAnsi="Times New Roman" w:cs="Times New Roman"/>
              </w:rPr>
              <w:t>1</w:t>
            </w:r>
          </w:p>
        </w:tc>
        <w:tc>
          <w:tcPr>
            <w:tcW w:w="0" w:type="auto"/>
            <w:hideMark/>
          </w:tcPr>
          <w:p w:rsidR="00943D7A" w:rsidRPr="008D64D3" w:rsidRDefault="00943D7A" w:rsidP="00102631">
            <w:pPr>
              <w:spacing w:line="480" w:lineRule="auto"/>
              <w:rPr>
                <w:rFonts w:ascii="Times New Roman" w:hAnsi="Times New Roman" w:cs="Times New Roman"/>
                <w:szCs w:val="24"/>
              </w:rPr>
            </w:pPr>
            <w:r w:rsidRPr="008D64D3">
              <w:rPr>
                <w:rFonts w:ascii="Times New Roman" w:hAnsi="Times New Roman" w:cs="Times New Roman"/>
              </w:rPr>
              <w:t>Power switching</w:t>
            </w:r>
          </w:p>
        </w:tc>
      </w:tr>
      <w:tr w:rsidR="00943D7A" w:rsidRPr="008D64D3" w:rsidTr="00102631">
        <w:tc>
          <w:tcPr>
            <w:tcW w:w="0" w:type="auto"/>
            <w:hideMark/>
          </w:tcPr>
          <w:p w:rsidR="00943D7A" w:rsidRPr="008D64D3" w:rsidRDefault="00943D7A" w:rsidP="00102631">
            <w:pPr>
              <w:spacing w:line="480" w:lineRule="auto"/>
              <w:rPr>
                <w:rFonts w:ascii="Times New Roman" w:hAnsi="Times New Roman" w:cs="Times New Roman"/>
                <w:szCs w:val="24"/>
              </w:rPr>
            </w:pPr>
            <w:r w:rsidRPr="008D64D3">
              <w:rPr>
                <w:rFonts w:ascii="Times New Roman" w:hAnsi="Times New Roman" w:cs="Times New Roman"/>
              </w:rPr>
              <w:t>5</w:t>
            </w:r>
          </w:p>
        </w:tc>
        <w:tc>
          <w:tcPr>
            <w:tcW w:w="0" w:type="auto"/>
            <w:hideMark/>
          </w:tcPr>
          <w:p w:rsidR="00943D7A" w:rsidRPr="008D64D3" w:rsidRDefault="00943D7A" w:rsidP="00102631">
            <w:pPr>
              <w:spacing w:line="480" w:lineRule="auto"/>
              <w:rPr>
                <w:rFonts w:ascii="Times New Roman" w:hAnsi="Times New Roman" w:cs="Times New Roman"/>
                <w:szCs w:val="24"/>
              </w:rPr>
            </w:pPr>
            <w:r w:rsidRPr="008D64D3">
              <w:rPr>
                <w:rFonts w:ascii="Times New Roman" w:hAnsi="Times New Roman" w:cs="Times New Roman"/>
              </w:rPr>
              <w:t>LCD/LED Display</w:t>
            </w:r>
          </w:p>
        </w:tc>
        <w:tc>
          <w:tcPr>
            <w:tcW w:w="0" w:type="auto"/>
            <w:hideMark/>
          </w:tcPr>
          <w:p w:rsidR="00943D7A" w:rsidRPr="008D64D3" w:rsidRDefault="00943D7A" w:rsidP="00102631">
            <w:pPr>
              <w:spacing w:line="480" w:lineRule="auto"/>
              <w:rPr>
                <w:rFonts w:ascii="Times New Roman" w:hAnsi="Times New Roman" w:cs="Times New Roman"/>
                <w:szCs w:val="24"/>
              </w:rPr>
            </w:pPr>
            <w:r w:rsidRPr="008D64D3">
              <w:rPr>
                <w:rFonts w:ascii="Times New Roman" w:hAnsi="Times New Roman" w:cs="Times New Roman"/>
              </w:rPr>
              <w:t>1</w:t>
            </w:r>
          </w:p>
        </w:tc>
        <w:tc>
          <w:tcPr>
            <w:tcW w:w="0" w:type="auto"/>
            <w:hideMark/>
          </w:tcPr>
          <w:p w:rsidR="00943D7A" w:rsidRPr="008D64D3" w:rsidRDefault="00943D7A" w:rsidP="00102631">
            <w:pPr>
              <w:spacing w:line="480" w:lineRule="auto"/>
              <w:rPr>
                <w:rFonts w:ascii="Times New Roman" w:hAnsi="Times New Roman" w:cs="Times New Roman"/>
                <w:szCs w:val="24"/>
              </w:rPr>
            </w:pPr>
            <w:r w:rsidRPr="008D64D3">
              <w:rPr>
                <w:rFonts w:ascii="Times New Roman" w:hAnsi="Times New Roman" w:cs="Times New Roman"/>
              </w:rPr>
              <w:t>Display temperature/status</w:t>
            </w:r>
          </w:p>
        </w:tc>
      </w:tr>
      <w:tr w:rsidR="00943D7A" w:rsidRPr="008D64D3" w:rsidTr="00102631">
        <w:tc>
          <w:tcPr>
            <w:tcW w:w="0" w:type="auto"/>
            <w:hideMark/>
          </w:tcPr>
          <w:p w:rsidR="00943D7A" w:rsidRPr="008D64D3" w:rsidRDefault="00943D7A" w:rsidP="00102631">
            <w:pPr>
              <w:spacing w:line="480" w:lineRule="auto"/>
              <w:rPr>
                <w:rFonts w:ascii="Times New Roman" w:hAnsi="Times New Roman" w:cs="Times New Roman"/>
                <w:szCs w:val="24"/>
              </w:rPr>
            </w:pPr>
            <w:r w:rsidRPr="008D64D3">
              <w:rPr>
                <w:rFonts w:ascii="Times New Roman" w:hAnsi="Times New Roman" w:cs="Times New Roman"/>
              </w:rPr>
              <w:t>6</w:t>
            </w:r>
          </w:p>
        </w:tc>
        <w:tc>
          <w:tcPr>
            <w:tcW w:w="0" w:type="auto"/>
            <w:hideMark/>
          </w:tcPr>
          <w:p w:rsidR="00943D7A" w:rsidRPr="008D64D3" w:rsidRDefault="00943D7A" w:rsidP="00102631">
            <w:pPr>
              <w:spacing w:line="480" w:lineRule="auto"/>
              <w:rPr>
                <w:rFonts w:ascii="Times New Roman" w:hAnsi="Times New Roman" w:cs="Times New Roman"/>
                <w:szCs w:val="24"/>
              </w:rPr>
            </w:pPr>
            <w:r w:rsidRPr="008D64D3">
              <w:rPr>
                <w:rFonts w:ascii="Times New Roman" w:hAnsi="Times New Roman" w:cs="Times New Roman"/>
              </w:rPr>
              <w:t>Casing (metal/ceramic)</w:t>
            </w:r>
          </w:p>
        </w:tc>
        <w:tc>
          <w:tcPr>
            <w:tcW w:w="0" w:type="auto"/>
            <w:hideMark/>
          </w:tcPr>
          <w:p w:rsidR="00943D7A" w:rsidRPr="008D64D3" w:rsidRDefault="00943D7A" w:rsidP="00102631">
            <w:pPr>
              <w:spacing w:line="480" w:lineRule="auto"/>
              <w:rPr>
                <w:rFonts w:ascii="Times New Roman" w:hAnsi="Times New Roman" w:cs="Times New Roman"/>
                <w:szCs w:val="24"/>
              </w:rPr>
            </w:pPr>
            <w:r w:rsidRPr="008D64D3">
              <w:rPr>
                <w:rFonts w:ascii="Times New Roman" w:hAnsi="Times New Roman" w:cs="Times New Roman"/>
              </w:rPr>
              <w:t>1</w:t>
            </w:r>
          </w:p>
        </w:tc>
        <w:tc>
          <w:tcPr>
            <w:tcW w:w="0" w:type="auto"/>
            <w:hideMark/>
          </w:tcPr>
          <w:p w:rsidR="00943D7A" w:rsidRPr="008D64D3" w:rsidRDefault="00943D7A" w:rsidP="00102631">
            <w:pPr>
              <w:spacing w:line="480" w:lineRule="auto"/>
              <w:rPr>
                <w:rFonts w:ascii="Times New Roman" w:hAnsi="Times New Roman" w:cs="Times New Roman"/>
                <w:szCs w:val="24"/>
              </w:rPr>
            </w:pPr>
            <w:r w:rsidRPr="008D64D3">
              <w:rPr>
                <w:rFonts w:ascii="Times New Roman" w:hAnsi="Times New Roman" w:cs="Times New Roman"/>
              </w:rPr>
              <w:t>Stove enclosure</w:t>
            </w:r>
          </w:p>
        </w:tc>
      </w:tr>
      <w:tr w:rsidR="00943D7A" w:rsidRPr="008D64D3" w:rsidTr="00102631">
        <w:tc>
          <w:tcPr>
            <w:tcW w:w="0" w:type="auto"/>
            <w:hideMark/>
          </w:tcPr>
          <w:p w:rsidR="00943D7A" w:rsidRPr="008D64D3" w:rsidRDefault="00943D7A" w:rsidP="00102631">
            <w:pPr>
              <w:spacing w:line="480" w:lineRule="auto"/>
              <w:rPr>
                <w:rFonts w:ascii="Times New Roman" w:hAnsi="Times New Roman" w:cs="Times New Roman"/>
                <w:szCs w:val="24"/>
              </w:rPr>
            </w:pPr>
            <w:r w:rsidRPr="008D64D3">
              <w:rPr>
                <w:rFonts w:ascii="Times New Roman" w:hAnsi="Times New Roman" w:cs="Times New Roman"/>
              </w:rPr>
              <w:t>7</w:t>
            </w:r>
          </w:p>
        </w:tc>
        <w:tc>
          <w:tcPr>
            <w:tcW w:w="0" w:type="auto"/>
            <w:hideMark/>
          </w:tcPr>
          <w:p w:rsidR="00943D7A" w:rsidRPr="008D64D3" w:rsidRDefault="00943D7A" w:rsidP="00102631">
            <w:pPr>
              <w:spacing w:line="480" w:lineRule="auto"/>
              <w:rPr>
                <w:rFonts w:ascii="Times New Roman" w:hAnsi="Times New Roman" w:cs="Times New Roman"/>
                <w:szCs w:val="24"/>
              </w:rPr>
            </w:pPr>
            <w:r w:rsidRPr="008D64D3">
              <w:rPr>
                <w:rFonts w:ascii="Times New Roman" w:hAnsi="Times New Roman" w:cs="Times New Roman"/>
              </w:rPr>
              <w:t>Power Cord</w:t>
            </w:r>
          </w:p>
        </w:tc>
        <w:tc>
          <w:tcPr>
            <w:tcW w:w="0" w:type="auto"/>
            <w:hideMark/>
          </w:tcPr>
          <w:p w:rsidR="00943D7A" w:rsidRPr="008D64D3" w:rsidRDefault="00943D7A" w:rsidP="00102631">
            <w:pPr>
              <w:spacing w:line="480" w:lineRule="auto"/>
              <w:rPr>
                <w:rFonts w:ascii="Times New Roman" w:hAnsi="Times New Roman" w:cs="Times New Roman"/>
                <w:szCs w:val="24"/>
              </w:rPr>
            </w:pPr>
            <w:r w:rsidRPr="008D64D3">
              <w:rPr>
                <w:rFonts w:ascii="Times New Roman" w:hAnsi="Times New Roman" w:cs="Times New Roman"/>
              </w:rPr>
              <w:t>1</w:t>
            </w:r>
          </w:p>
        </w:tc>
        <w:tc>
          <w:tcPr>
            <w:tcW w:w="0" w:type="auto"/>
            <w:hideMark/>
          </w:tcPr>
          <w:p w:rsidR="00943D7A" w:rsidRPr="008D64D3" w:rsidRDefault="00943D7A" w:rsidP="00102631">
            <w:pPr>
              <w:spacing w:line="480" w:lineRule="auto"/>
              <w:rPr>
                <w:rFonts w:ascii="Times New Roman" w:hAnsi="Times New Roman" w:cs="Times New Roman"/>
                <w:szCs w:val="24"/>
              </w:rPr>
            </w:pPr>
            <w:r w:rsidRPr="008D64D3">
              <w:rPr>
                <w:rFonts w:ascii="Times New Roman" w:hAnsi="Times New Roman" w:cs="Times New Roman"/>
              </w:rPr>
              <w:t>Connection to AC mains</w:t>
            </w:r>
          </w:p>
        </w:tc>
      </w:tr>
    </w:tbl>
    <w:p w:rsidR="00943D7A" w:rsidRPr="00663FB2" w:rsidRDefault="00943D7A" w:rsidP="00943D7A">
      <w:pPr>
        <w:pStyle w:val="NormalWeb"/>
        <w:rPr>
          <w:b/>
          <w:bCs/>
          <w:sz w:val="28"/>
          <w:szCs w:val="28"/>
        </w:rPr>
      </w:pPr>
      <w:r>
        <w:rPr>
          <w:b/>
          <w:bCs/>
          <w:sz w:val="28"/>
          <w:szCs w:val="28"/>
        </w:rPr>
        <w:lastRenderedPageBreak/>
        <w:t xml:space="preserve">3.2.2 </w:t>
      </w:r>
      <w:r>
        <w:rPr>
          <w:b/>
          <w:bCs/>
          <w:sz w:val="28"/>
          <w:szCs w:val="28"/>
        </w:rPr>
        <w:tab/>
        <w:t>Function of the Component Parts</w:t>
      </w:r>
    </w:p>
    <w:p w:rsidR="00943D7A" w:rsidRPr="008D64D3" w:rsidRDefault="00943D7A" w:rsidP="00943D7A">
      <w:pPr>
        <w:pStyle w:val="NormalWeb"/>
        <w:numPr>
          <w:ilvl w:val="0"/>
          <w:numId w:val="1"/>
        </w:numPr>
        <w:spacing w:line="480" w:lineRule="auto"/>
      </w:pPr>
      <w:r w:rsidRPr="008D64D3">
        <w:rPr>
          <w:rStyle w:val="Strong"/>
        </w:rPr>
        <w:t>Power Supply Unit</w:t>
      </w:r>
      <w:r w:rsidRPr="008D64D3">
        <w:t>: Converts AC to required voltage.</w:t>
      </w:r>
    </w:p>
    <w:p w:rsidR="00943D7A" w:rsidRPr="008D64D3" w:rsidRDefault="00943D7A" w:rsidP="00943D7A">
      <w:pPr>
        <w:pStyle w:val="NormalWeb"/>
        <w:numPr>
          <w:ilvl w:val="0"/>
          <w:numId w:val="1"/>
        </w:numPr>
        <w:spacing w:line="480" w:lineRule="auto"/>
      </w:pPr>
      <w:r w:rsidRPr="008D64D3">
        <w:rPr>
          <w:rStyle w:val="Strong"/>
        </w:rPr>
        <w:t>Heating Element</w:t>
      </w:r>
      <w:r w:rsidRPr="008D64D3">
        <w:t xml:space="preserve">: Converts electrical energy to heat (e.g., </w:t>
      </w:r>
      <w:proofErr w:type="spellStart"/>
      <w:r w:rsidRPr="008D64D3">
        <w:t>nichrome</w:t>
      </w:r>
      <w:proofErr w:type="spellEnd"/>
      <w:r w:rsidRPr="008D64D3">
        <w:t xml:space="preserve"> wire).</w:t>
      </w:r>
    </w:p>
    <w:p w:rsidR="00943D7A" w:rsidRPr="008D64D3" w:rsidRDefault="00943D7A" w:rsidP="00943D7A">
      <w:pPr>
        <w:pStyle w:val="NormalWeb"/>
        <w:numPr>
          <w:ilvl w:val="0"/>
          <w:numId w:val="1"/>
        </w:numPr>
        <w:spacing w:line="480" w:lineRule="auto"/>
      </w:pPr>
      <w:r w:rsidRPr="008D64D3">
        <w:rPr>
          <w:rStyle w:val="Strong"/>
        </w:rPr>
        <w:t>Temperature Sensor</w:t>
      </w:r>
      <w:r w:rsidRPr="008D64D3">
        <w:t>: Monitors surface temperature (e.g., thermistor, thermocouple).</w:t>
      </w:r>
    </w:p>
    <w:p w:rsidR="00943D7A" w:rsidRPr="008D64D3" w:rsidRDefault="00943D7A" w:rsidP="00943D7A">
      <w:pPr>
        <w:pStyle w:val="NormalWeb"/>
        <w:numPr>
          <w:ilvl w:val="0"/>
          <w:numId w:val="1"/>
        </w:numPr>
        <w:spacing w:line="480" w:lineRule="auto"/>
      </w:pPr>
      <w:r w:rsidRPr="008D64D3">
        <w:rPr>
          <w:rStyle w:val="Strong"/>
        </w:rPr>
        <w:t>Microcontroller/Control Circuit</w:t>
      </w:r>
      <w:r w:rsidRPr="008D64D3">
        <w:t>: Regulates power based on temperature.</w:t>
      </w:r>
    </w:p>
    <w:p w:rsidR="00943D7A" w:rsidRPr="008D64D3" w:rsidRDefault="00943D7A" w:rsidP="00943D7A">
      <w:pPr>
        <w:pStyle w:val="NormalWeb"/>
        <w:numPr>
          <w:ilvl w:val="0"/>
          <w:numId w:val="1"/>
        </w:numPr>
        <w:spacing w:line="480" w:lineRule="auto"/>
      </w:pPr>
      <w:r w:rsidRPr="008D64D3">
        <w:rPr>
          <w:rStyle w:val="Strong"/>
        </w:rPr>
        <w:t>User Interface</w:t>
      </w:r>
      <w:r w:rsidRPr="008D64D3">
        <w:t>: Temperature setting knobs/buttons or digital display.</w:t>
      </w:r>
    </w:p>
    <w:p w:rsidR="00943D7A" w:rsidRPr="002E02BD" w:rsidRDefault="00943D7A" w:rsidP="00943D7A">
      <w:pPr>
        <w:pStyle w:val="NormalWeb"/>
        <w:numPr>
          <w:ilvl w:val="0"/>
          <w:numId w:val="1"/>
        </w:numPr>
        <w:spacing w:line="480" w:lineRule="auto"/>
        <w:rPr>
          <w:rStyle w:val="Strong"/>
          <w:b w:val="0"/>
          <w:bCs w:val="0"/>
        </w:rPr>
      </w:pPr>
      <w:r w:rsidRPr="008D64D3">
        <w:rPr>
          <w:rStyle w:val="Strong"/>
        </w:rPr>
        <w:t>Safety Mechanism</w:t>
      </w:r>
      <w:r w:rsidRPr="008D64D3">
        <w:t>: Fuse or thermal cutoff.</w:t>
      </w:r>
    </w:p>
    <w:p w:rsidR="00943D7A" w:rsidRPr="001002A9" w:rsidRDefault="00943D7A" w:rsidP="00943D7A">
      <w:pPr>
        <w:pStyle w:val="Heading3"/>
        <w:spacing w:line="480" w:lineRule="auto"/>
        <w:rPr>
          <w:rFonts w:ascii="Times New Roman" w:hAnsi="Times New Roman" w:cs="Times New Roman"/>
          <w:b w:val="0"/>
          <w:color w:val="auto"/>
          <w:sz w:val="28"/>
          <w:szCs w:val="28"/>
        </w:rPr>
      </w:pPr>
      <w:r>
        <w:rPr>
          <w:rStyle w:val="Strong"/>
          <w:rFonts w:ascii="Times New Roman" w:hAnsi="Times New Roman" w:cs="Times New Roman"/>
          <w:color w:val="auto"/>
          <w:sz w:val="28"/>
          <w:szCs w:val="28"/>
        </w:rPr>
        <w:t>3.3</w:t>
      </w:r>
      <w:r w:rsidRPr="001002A9">
        <w:rPr>
          <w:rStyle w:val="Strong"/>
          <w:rFonts w:ascii="Times New Roman" w:hAnsi="Times New Roman" w:cs="Times New Roman"/>
          <w:color w:val="auto"/>
          <w:sz w:val="28"/>
          <w:szCs w:val="28"/>
        </w:rPr>
        <w:t xml:space="preserve"> </w:t>
      </w:r>
      <w:r>
        <w:rPr>
          <w:rStyle w:val="Strong"/>
          <w:rFonts w:ascii="Times New Roman" w:hAnsi="Times New Roman" w:cs="Times New Roman"/>
          <w:color w:val="auto"/>
          <w:sz w:val="28"/>
          <w:szCs w:val="28"/>
        </w:rPr>
        <w:tab/>
      </w:r>
      <w:r w:rsidRPr="001002A9">
        <w:rPr>
          <w:rStyle w:val="Strong"/>
          <w:rFonts w:ascii="Times New Roman" w:hAnsi="Times New Roman" w:cs="Times New Roman"/>
          <w:color w:val="auto"/>
          <w:sz w:val="28"/>
          <w:szCs w:val="28"/>
        </w:rPr>
        <w:t>Design Calculations</w:t>
      </w:r>
    </w:p>
    <w:p w:rsidR="00943D7A" w:rsidRPr="004F2A8F" w:rsidRDefault="00943D7A" w:rsidP="00943D7A">
      <w:pPr>
        <w:pStyle w:val="Heading4"/>
        <w:spacing w:line="276" w:lineRule="auto"/>
        <w:rPr>
          <w:rFonts w:ascii="Times New Roman" w:hAnsi="Times New Roman" w:cs="Times New Roman"/>
          <w:b w:val="0"/>
          <w:i w:val="0"/>
          <w:color w:val="auto"/>
          <w:sz w:val="28"/>
          <w:szCs w:val="28"/>
        </w:rPr>
      </w:pPr>
      <w:r>
        <w:rPr>
          <w:rStyle w:val="Strong"/>
          <w:rFonts w:ascii="Times New Roman" w:hAnsi="Times New Roman" w:cs="Times New Roman"/>
          <w:i w:val="0"/>
          <w:color w:val="auto"/>
          <w:sz w:val="28"/>
          <w:szCs w:val="28"/>
        </w:rPr>
        <w:t>3.3</w:t>
      </w:r>
      <w:r w:rsidRPr="004F2A8F">
        <w:rPr>
          <w:rStyle w:val="Strong"/>
          <w:rFonts w:ascii="Times New Roman" w:hAnsi="Times New Roman" w:cs="Times New Roman"/>
          <w:i w:val="0"/>
          <w:color w:val="auto"/>
          <w:sz w:val="28"/>
          <w:szCs w:val="28"/>
        </w:rPr>
        <w:t xml:space="preserve">.1 </w:t>
      </w:r>
      <w:r>
        <w:rPr>
          <w:rStyle w:val="Strong"/>
          <w:rFonts w:ascii="Times New Roman" w:hAnsi="Times New Roman" w:cs="Times New Roman"/>
          <w:i w:val="0"/>
          <w:color w:val="auto"/>
          <w:sz w:val="28"/>
          <w:szCs w:val="28"/>
        </w:rPr>
        <w:tab/>
      </w:r>
      <w:r w:rsidRPr="004F2A8F">
        <w:rPr>
          <w:rStyle w:val="Strong"/>
          <w:rFonts w:ascii="Times New Roman" w:hAnsi="Times New Roman" w:cs="Times New Roman"/>
          <w:i w:val="0"/>
          <w:color w:val="auto"/>
          <w:sz w:val="28"/>
          <w:szCs w:val="28"/>
        </w:rPr>
        <w:t>Heating Element Design</w:t>
      </w:r>
    </w:p>
    <w:p w:rsidR="00943D7A" w:rsidRPr="008D64D3" w:rsidRDefault="00943D7A" w:rsidP="00943D7A">
      <w:pPr>
        <w:pStyle w:val="NormalWeb"/>
        <w:spacing w:line="276" w:lineRule="auto"/>
      </w:pPr>
      <w:r w:rsidRPr="008D64D3">
        <w:t>Let’s assume:</w:t>
      </w:r>
    </w:p>
    <w:p w:rsidR="00943D7A" w:rsidRPr="008D64D3" w:rsidRDefault="00943D7A" w:rsidP="00943D7A">
      <w:pPr>
        <w:pStyle w:val="NormalWeb"/>
        <w:numPr>
          <w:ilvl w:val="0"/>
          <w:numId w:val="2"/>
        </w:numPr>
        <w:spacing w:line="480" w:lineRule="auto"/>
      </w:pPr>
      <w:r w:rsidRPr="008D64D3">
        <w:t>Power = 1000 W</w:t>
      </w:r>
    </w:p>
    <w:p w:rsidR="00943D7A" w:rsidRPr="008D64D3" w:rsidRDefault="00943D7A" w:rsidP="00943D7A">
      <w:pPr>
        <w:pStyle w:val="NormalWeb"/>
        <w:numPr>
          <w:ilvl w:val="0"/>
          <w:numId w:val="2"/>
        </w:numPr>
        <w:spacing w:line="480" w:lineRule="auto"/>
      </w:pPr>
      <w:r w:rsidRPr="008D64D3">
        <w:t>Voltage = 230 V</w:t>
      </w:r>
    </w:p>
    <w:p w:rsidR="00943D7A" w:rsidRPr="008D64D3" w:rsidRDefault="00943D7A" w:rsidP="00943D7A">
      <w:pPr>
        <w:pStyle w:val="NormalWeb"/>
        <w:numPr>
          <w:ilvl w:val="0"/>
          <w:numId w:val="2"/>
        </w:numPr>
        <w:spacing w:line="480" w:lineRule="auto"/>
      </w:pPr>
      <w:r w:rsidRPr="008D64D3">
        <w:t>Resistance (R) = V² / P = (230²) / 1000 = 52.9 ohms</w:t>
      </w:r>
    </w:p>
    <w:p w:rsidR="00943D7A" w:rsidRPr="008D64D3" w:rsidRDefault="00943D7A" w:rsidP="00943D7A">
      <w:pPr>
        <w:pStyle w:val="NormalWeb"/>
        <w:spacing w:line="480" w:lineRule="auto"/>
      </w:pPr>
      <w:r w:rsidRPr="008D64D3">
        <w:t xml:space="preserve">Use </w:t>
      </w:r>
      <w:proofErr w:type="spellStart"/>
      <w:r w:rsidRPr="008D64D3">
        <w:t>nichrome</w:t>
      </w:r>
      <w:proofErr w:type="spellEnd"/>
      <w:r w:rsidRPr="008D64D3">
        <w:t xml:space="preserve"> wire with known resistance per meter to calculate required length.</w:t>
      </w:r>
    </w:p>
    <w:p w:rsidR="00943D7A" w:rsidRDefault="00943D7A" w:rsidP="00943D7A">
      <w:pPr>
        <w:pStyle w:val="Heading4"/>
        <w:spacing w:line="240" w:lineRule="auto"/>
        <w:rPr>
          <w:rStyle w:val="Strong"/>
          <w:rFonts w:ascii="Times New Roman" w:hAnsi="Times New Roman" w:cs="Times New Roman"/>
          <w:b/>
          <w:bCs/>
          <w:i w:val="0"/>
          <w:color w:val="auto"/>
          <w:sz w:val="28"/>
          <w:szCs w:val="28"/>
        </w:rPr>
      </w:pPr>
    </w:p>
    <w:p w:rsidR="00943D7A" w:rsidRDefault="00943D7A" w:rsidP="00943D7A">
      <w:pPr>
        <w:pStyle w:val="Heading4"/>
        <w:spacing w:line="240" w:lineRule="auto"/>
        <w:rPr>
          <w:rStyle w:val="Strong"/>
          <w:rFonts w:ascii="Times New Roman" w:hAnsi="Times New Roman" w:cs="Times New Roman"/>
          <w:b/>
          <w:bCs/>
          <w:i w:val="0"/>
          <w:color w:val="auto"/>
          <w:sz w:val="28"/>
          <w:szCs w:val="28"/>
        </w:rPr>
      </w:pPr>
    </w:p>
    <w:p w:rsidR="00943D7A" w:rsidRDefault="00943D7A" w:rsidP="00943D7A">
      <w:pPr>
        <w:pStyle w:val="Heading4"/>
        <w:spacing w:line="240" w:lineRule="auto"/>
        <w:rPr>
          <w:rStyle w:val="Strong"/>
          <w:rFonts w:ascii="Times New Roman" w:hAnsi="Times New Roman" w:cs="Times New Roman"/>
          <w:b/>
          <w:bCs/>
          <w:i w:val="0"/>
          <w:color w:val="auto"/>
          <w:sz w:val="28"/>
          <w:szCs w:val="28"/>
        </w:rPr>
      </w:pPr>
    </w:p>
    <w:p w:rsidR="00943D7A" w:rsidRDefault="00943D7A" w:rsidP="00943D7A">
      <w:pPr>
        <w:pStyle w:val="Heading4"/>
        <w:spacing w:line="240" w:lineRule="auto"/>
        <w:rPr>
          <w:rStyle w:val="Strong"/>
          <w:rFonts w:ascii="Times New Roman" w:hAnsi="Times New Roman" w:cs="Times New Roman"/>
          <w:b/>
          <w:bCs/>
          <w:i w:val="0"/>
          <w:color w:val="auto"/>
          <w:sz w:val="28"/>
          <w:szCs w:val="28"/>
        </w:rPr>
      </w:pPr>
    </w:p>
    <w:p w:rsidR="00943D7A" w:rsidRDefault="00943D7A" w:rsidP="00943D7A">
      <w:pPr>
        <w:rPr>
          <w:rStyle w:val="Strong"/>
          <w:rFonts w:ascii="Times New Roman" w:eastAsiaTheme="majorEastAsia" w:hAnsi="Times New Roman" w:cs="Times New Roman"/>
          <w:iCs/>
          <w:sz w:val="28"/>
          <w:szCs w:val="28"/>
        </w:rPr>
      </w:pPr>
      <w:r>
        <w:rPr>
          <w:rStyle w:val="Strong"/>
          <w:rFonts w:ascii="Times New Roman" w:hAnsi="Times New Roman" w:cs="Times New Roman"/>
          <w:i/>
          <w:sz w:val="28"/>
          <w:szCs w:val="28"/>
        </w:rPr>
        <w:br w:type="page"/>
      </w:r>
    </w:p>
    <w:p w:rsidR="00943D7A" w:rsidRPr="004F2A8F" w:rsidRDefault="00943D7A" w:rsidP="00943D7A">
      <w:pPr>
        <w:pStyle w:val="Heading4"/>
        <w:spacing w:line="240" w:lineRule="auto"/>
        <w:rPr>
          <w:rFonts w:ascii="Times New Roman" w:hAnsi="Times New Roman" w:cs="Times New Roman"/>
          <w:b w:val="0"/>
          <w:i w:val="0"/>
          <w:color w:val="auto"/>
          <w:sz w:val="28"/>
          <w:szCs w:val="28"/>
        </w:rPr>
      </w:pPr>
      <w:r>
        <w:rPr>
          <w:rStyle w:val="Strong"/>
          <w:rFonts w:ascii="Times New Roman" w:hAnsi="Times New Roman" w:cs="Times New Roman"/>
          <w:i w:val="0"/>
          <w:color w:val="auto"/>
          <w:sz w:val="28"/>
          <w:szCs w:val="28"/>
        </w:rPr>
        <w:lastRenderedPageBreak/>
        <w:t>3.3</w:t>
      </w:r>
      <w:r w:rsidRPr="004F2A8F">
        <w:rPr>
          <w:rStyle w:val="Strong"/>
          <w:rFonts w:ascii="Times New Roman" w:hAnsi="Times New Roman" w:cs="Times New Roman"/>
          <w:i w:val="0"/>
          <w:color w:val="auto"/>
          <w:sz w:val="28"/>
          <w:szCs w:val="28"/>
        </w:rPr>
        <w:t xml:space="preserve">.2 </w:t>
      </w:r>
      <w:r>
        <w:rPr>
          <w:rStyle w:val="Strong"/>
          <w:rFonts w:ascii="Times New Roman" w:hAnsi="Times New Roman" w:cs="Times New Roman"/>
          <w:i w:val="0"/>
          <w:color w:val="auto"/>
          <w:sz w:val="28"/>
          <w:szCs w:val="28"/>
        </w:rPr>
        <w:tab/>
      </w:r>
      <w:r w:rsidRPr="004F2A8F">
        <w:rPr>
          <w:rStyle w:val="Strong"/>
          <w:rFonts w:ascii="Times New Roman" w:hAnsi="Times New Roman" w:cs="Times New Roman"/>
          <w:i w:val="0"/>
          <w:color w:val="auto"/>
          <w:sz w:val="28"/>
          <w:szCs w:val="28"/>
        </w:rPr>
        <w:t>Power Supply Design</w:t>
      </w:r>
    </w:p>
    <w:p w:rsidR="00943D7A" w:rsidRPr="008D64D3" w:rsidRDefault="00943D7A" w:rsidP="00943D7A">
      <w:pPr>
        <w:pStyle w:val="NormalWeb"/>
      </w:pPr>
      <w:r w:rsidRPr="008D64D3">
        <w:t>The power supply unit provides stable DC voltage for control circuits (usually 5V or 12V). A transformer, bridge rectifier, and voltage regulator (e.g., 7805) are used.</w:t>
      </w:r>
    </w:p>
    <w:p w:rsidR="00943D7A" w:rsidRPr="004F2A8F" w:rsidRDefault="00943D7A" w:rsidP="00943D7A">
      <w:pPr>
        <w:pStyle w:val="Heading3"/>
        <w:spacing w:before="0" w:line="276" w:lineRule="auto"/>
        <w:rPr>
          <w:rFonts w:ascii="Times New Roman" w:hAnsi="Times New Roman" w:cs="Times New Roman"/>
          <w:b w:val="0"/>
          <w:color w:val="auto"/>
          <w:sz w:val="28"/>
          <w:szCs w:val="28"/>
        </w:rPr>
      </w:pPr>
      <w:r>
        <w:rPr>
          <w:rStyle w:val="Strong"/>
          <w:rFonts w:ascii="Times New Roman" w:hAnsi="Times New Roman" w:cs="Times New Roman"/>
          <w:color w:val="auto"/>
          <w:sz w:val="28"/>
          <w:szCs w:val="28"/>
        </w:rPr>
        <w:t>3.4</w:t>
      </w:r>
      <w:r>
        <w:rPr>
          <w:rStyle w:val="Strong"/>
          <w:rFonts w:ascii="Times New Roman" w:hAnsi="Times New Roman" w:cs="Times New Roman"/>
          <w:color w:val="auto"/>
          <w:sz w:val="28"/>
          <w:szCs w:val="28"/>
        </w:rPr>
        <w:tab/>
      </w:r>
      <w:r w:rsidRPr="004F2A8F">
        <w:rPr>
          <w:rStyle w:val="Strong"/>
          <w:rFonts w:ascii="Times New Roman" w:hAnsi="Times New Roman" w:cs="Times New Roman"/>
          <w:color w:val="auto"/>
          <w:sz w:val="28"/>
          <w:szCs w:val="28"/>
        </w:rPr>
        <w:t>Construction and Assembly</w:t>
      </w:r>
      <w:r>
        <w:rPr>
          <w:rStyle w:val="Strong"/>
          <w:rFonts w:ascii="Times New Roman" w:hAnsi="Times New Roman" w:cs="Times New Roman"/>
          <w:color w:val="auto"/>
          <w:sz w:val="28"/>
          <w:szCs w:val="28"/>
        </w:rPr>
        <w:t xml:space="preserve"> of Component Parts</w:t>
      </w:r>
    </w:p>
    <w:p w:rsidR="00943D7A" w:rsidRPr="008D64D3" w:rsidRDefault="00943D7A" w:rsidP="00943D7A">
      <w:pPr>
        <w:pStyle w:val="NormalWeb"/>
        <w:numPr>
          <w:ilvl w:val="0"/>
          <w:numId w:val="3"/>
        </w:numPr>
        <w:spacing w:before="0" w:beforeAutospacing="0" w:line="480" w:lineRule="auto"/>
      </w:pPr>
      <w:r w:rsidRPr="008D64D3">
        <w:rPr>
          <w:rStyle w:val="Strong"/>
        </w:rPr>
        <w:t>Frame Construction</w:t>
      </w:r>
      <w:r w:rsidRPr="008D64D3">
        <w:t>: Assembled the stove casing with insulation.</w:t>
      </w:r>
    </w:p>
    <w:p w:rsidR="00943D7A" w:rsidRPr="008D64D3" w:rsidRDefault="00943D7A" w:rsidP="00943D7A">
      <w:pPr>
        <w:pStyle w:val="NormalWeb"/>
        <w:numPr>
          <w:ilvl w:val="0"/>
          <w:numId w:val="3"/>
        </w:numPr>
        <w:spacing w:line="480" w:lineRule="auto"/>
      </w:pPr>
      <w:r w:rsidRPr="008D64D3">
        <w:rPr>
          <w:rStyle w:val="Strong"/>
        </w:rPr>
        <w:t>Heating Coil Installation</w:t>
      </w:r>
      <w:r w:rsidRPr="008D64D3">
        <w:t>: Mounted the heating element on a ceramic base.</w:t>
      </w:r>
    </w:p>
    <w:p w:rsidR="00943D7A" w:rsidRPr="008D64D3" w:rsidRDefault="00943D7A" w:rsidP="00943D7A">
      <w:pPr>
        <w:pStyle w:val="NormalWeb"/>
        <w:numPr>
          <w:ilvl w:val="0"/>
          <w:numId w:val="3"/>
        </w:numPr>
        <w:spacing w:line="480" w:lineRule="auto"/>
      </w:pPr>
      <w:r w:rsidRPr="008D64D3">
        <w:rPr>
          <w:rStyle w:val="Strong"/>
        </w:rPr>
        <w:t>Control Circuit Assembly</w:t>
      </w:r>
      <w:r w:rsidRPr="008D64D3">
        <w:t>: Designed PCB with microcontroller, sensor, and switching unit.</w:t>
      </w:r>
    </w:p>
    <w:p w:rsidR="00943D7A" w:rsidRPr="008D64D3" w:rsidRDefault="00943D7A" w:rsidP="00943D7A">
      <w:pPr>
        <w:pStyle w:val="NormalWeb"/>
        <w:numPr>
          <w:ilvl w:val="0"/>
          <w:numId w:val="3"/>
        </w:numPr>
        <w:spacing w:line="480" w:lineRule="auto"/>
      </w:pPr>
      <w:r w:rsidRPr="008D64D3">
        <w:rPr>
          <w:rStyle w:val="Strong"/>
        </w:rPr>
        <w:t>Integration</w:t>
      </w:r>
      <w:r w:rsidRPr="008D64D3">
        <w:t>: Connected the control unit to the heating element and power supply.</w:t>
      </w:r>
    </w:p>
    <w:p w:rsidR="00943D7A" w:rsidRDefault="00943D7A" w:rsidP="00943D7A">
      <w:pPr>
        <w:pStyle w:val="NormalWeb"/>
        <w:numPr>
          <w:ilvl w:val="0"/>
          <w:numId w:val="3"/>
        </w:numPr>
        <w:spacing w:line="480" w:lineRule="auto"/>
      </w:pPr>
      <w:r w:rsidRPr="008D64D3">
        <w:rPr>
          <w:rStyle w:val="Strong"/>
        </w:rPr>
        <w:t>Testing</w:t>
      </w:r>
      <w:r w:rsidRPr="008D64D3">
        <w:t>: Verified safety, thermal response, and temperature control.</w:t>
      </w:r>
    </w:p>
    <w:p w:rsidR="00943D7A" w:rsidRDefault="00943D7A" w:rsidP="00943D7A">
      <w:pPr>
        <w:pStyle w:val="NormalWeb"/>
        <w:spacing w:line="480" w:lineRule="auto"/>
        <w:ind w:left="360"/>
        <w:rPr>
          <w:rStyle w:val="Strong"/>
        </w:rPr>
      </w:pPr>
    </w:p>
    <w:p w:rsidR="00943D7A" w:rsidRDefault="00943D7A" w:rsidP="00943D7A">
      <w:pPr>
        <w:pStyle w:val="NormalWeb"/>
        <w:spacing w:line="480" w:lineRule="auto"/>
        <w:ind w:left="360"/>
        <w:rPr>
          <w:rStyle w:val="Strong"/>
          <w:sz w:val="28"/>
          <w:szCs w:val="28"/>
        </w:rPr>
      </w:pPr>
      <w:r w:rsidRPr="00780E68">
        <w:rPr>
          <w:rStyle w:val="Strong"/>
          <w:noProof/>
          <w:sz w:val="28"/>
          <w:szCs w:val="28"/>
        </w:rPr>
        <w:drawing>
          <wp:anchor distT="0" distB="0" distL="114300" distR="114300" simplePos="0" relativeHeight="251659264" behindDoc="1" locked="0" layoutInCell="1" allowOverlap="1" wp14:anchorId="5A90D11E" wp14:editId="00B36031">
            <wp:simplePos x="0" y="0"/>
            <wp:positionH relativeFrom="margin">
              <wp:posOffset>-166370</wp:posOffset>
            </wp:positionH>
            <wp:positionV relativeFrom="paragraph">
              <wp:posOffset>-339834</wp:posOffset>
            </wp:positionV>
            <wp:extent cx="2552148" cy="2552148"/>
            <wp:effectExtent l="0" t="0" r="635" b="63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extLst>
                        <a:ext uri="{28A0092B-C50C-407E-A947-70E740481C1C}">
                          <a14:useLocalDpi xmlns:a14="http://schemas.microsoft.com/office/drawing/2010/main" val="0"/>
                        </a:ext>
                      </a:extLst>
                    </a:blip>
                    <a:stretch>
                      <a:fillRect/>
                    </a:stretch>
                  </pic:blipFill>
                  <pic:spPr>
                    <a:xfrm>
                      <a:off x="0" y="0"/>
                      <a:ext cx="2552148" cy="2552148"/>
                    </a:xfrm>
                    <a:prstGeom prst="rect">
                      <a:avLst/>
                    </a:prstGeom>
                  </pic:spPr>
                </pic:pic>
              </a:graphicData>
            </a:graphic>
            <wp14:sizeRelH relativeFrom="page">
              <wp14:pctWidth>0</wp14:pctWidth>
            </wp14:sizeRelH>
            <wp14:sizeRelV relativeFrom="page">
              <wp14:pctHeight>0</wp14:pctHeight>
            </wp14:sizeRelV>
          </wp:anchor>
        </w:drawing>
      </w:r>
      <w:r w:rsidRPr="007A31BF">
        <w:rPr>
          <w:rStyle w:val="Strong"/>
          <w:sz w:val="28"/>
          <w:szCs w:val="28"/>
        </w:rPr>
        <w:t>Constructed of Component Parts</w:t>
      </w:r>
      <w:r>
        <w:rPr>
          <w:rStyle w:val="Strong"/>
          <w:sz w:val="28"/>
          <w:szCs w:val="28"/>
        </w:rPr>
        <w:t xml:space="preserve"> Diagram</w:t>
      </w:r>
      <w:r w:rsidRPr="007A31BF">
        <w:rPr>
          <w:rStyle w:val="Strong"/>
          <w:sz w:val="28"/>
          <w:szCs w:val="28"/>
        </w:rPr>
        <w:t>.</w:t>
      </w:r>
    </w:p>
    <w:p w:rsidR="00943D7A" w:rsidRDefault="00943D7A" w:rsidP="00943D7A">
      <w:pPr>
        <w:pStyle w:val="NormalWeb"/>
        <w:spacing w:line="480" w:lineRule="auto"/>
        <w:ind w:left="360"/>
        <w:rPr>
          <w:rStyle w:val="Strong"/>
          <w:sz w:val="28"/>
          <w:szCs w:val="28"/>
        </w:rPr>
      </w:pPr>
    </w:p>
    <w:p w:rsidR="00943D7A" w:rsidRDefault="00943D7A" w:rsidP="00943D7A">
      <w:pPr>
        <w:pStyle w:val="NormalWeb"/>
        <w:spacing w:line="480" w:lineRule="auto"/>
        <w:rPr>
          <w:rStyle w:val="Strong"/>
          <w:sz w:val="28"/>
          <w:szCs w:val="28"/>
        </w:rPr>
      </w:pPr>
    </w:p>
    <w:p w:rsidR="00943D7A" w:rsidRDefault="00943D7A" w:rsidP="00943D7A">
      <w:pPr>
        <w:pStyle w:val="NormalWeb"/>
        <w:ind w:left="360"/>
        <w:rPr>
          <w:b/>
          <w:bCs/>
          <w:i/>
          <w:sz w:val="26"/>
          <w:szCs w:val="28"/>
        </w:rPr>
      </w:pPr>
      <w:r w:rsidRPr="0093622F">
        <w:rPr>
          <w:rStyle w:val="Strong"/>
          <w:i/>
          <w:sz w:val="26"/>
          <w:szCs w:val="28"/>
        </w:rPr>
        <w:t xml:space="preserve">Figure </w:t>
      </w:r>
      <w:r>
        <w:rPr>
          <w:rStyle w:val="Strong"/>
          <w:i/>
          <w:sz w:val="26"/>
          <w:szCs w:val="28"/>
        </w:rPr>
        <w:t>4</w:t>
      </w:r>
    </w:p>
    <w:p w:rsidR="00943D7A" w:rsidRDefault="00943D7A" w:rsidP="00943D7A"/>
    <w:p w:rsidR="00943D7A" w:rsidRPr="007106D0" w:rsidRDefault="00943D7A" w:rsidP="00943D7A"/>
    <w:p w:rsidR="00943D7A" w:rsidRPr="007106D0" w:rsidRDefault="00943D7A" w:rsidP="00943D7A"/>
    <w:p w:rsidR="00943D7A" w:rsidRPr="007106D0" w:rsidRDefault="00943D7A" w:rsidP="00943D7A"/>
    <w:p w:rsidR="00943D7A" w:rsidRPr="007106D0" w:rsidRDefault="00943D7A" w:rsidP="00943D7A"/>
    <w:p w:rsidR="00943D7A" w:rsidRPr="007106D0" w:rsidRDefault="00943D7A" w:rsidP="00943D7A"/>
    <w:p w:rsidR="00943D7A" w:rsidRPr="007106D0" w:rsidRDefault="00943D7A" w:rsidP="00943D7A"/>
    <w:p w:rsidR="00943D7A" w:rsidRPr="007106D0" w:rsidRDefault="00943D7A" w:rsidP="00943D7A"/>
    <w:p w:rsidR="00943D7A" w:rsidRPr="007106D0" w:rsidRDefault="00943D7A" w:rsidP="00943D7A"/>
    <w:p w:rsidR="00943D7A" w:rsidRDefault="00943D7A" w:rsidP="00943D7A">
      <w:pPr>
        <w:rPr>
          <w:rStyle w:val="Strong"/>
          <w:rFonts w:ascii="Times New Roman" w:eastAsiaTheme="majorEastAsia" w:hAnsi="Times New Roman" w:cs="Times New Roman"/>
          <w:sz w:val="28"/>
          <w:szCs w:val="28"/>
        </w:rPr>
      </w:pPr>
      <w:r>
        <w:rPr>
          <w:rStyle w:val="Strong"/>
          <w:rFonts w:ascii="Times New Roman" w:hAnsi="Times New Roman" w:cs="Times New Roman"/>
          <w:sz w:val="28"/>
          <w:szCs w:val="28"/>
        </w:rPr>
        <w:br w:type="page"/>
      </w:r>
    </w:p>
    <w:p w:rsidR="00943D7A" w:rsidRDefault="00943D7A" w:rsidP="00943D7A">
      <w:pPr>
        <w:rPr>
          <w:rStyle w:val="Strong"/>
          <w:rFonts w:ascii="Times New Roman" w:hAnsi="Times New Roman" w:cs="Times New Roman"/>
          <w:b w:val="0"/>
          <w:bCs w:val="0"/>
          <w:sz w:val="28"/>
          <w:szCs w:val="28"/>
        </w:rPr>
      </w:pPr>
      <w:r>
        <w:rPr>
          <w:rStyle w:val="Strong"/>
          <w:rFonts w:ascii="Times New Roman" w:hAnsi="Times New Roman" w:cs="Times New Roman"/>
          <w:sz w:val="28"/>
          <w:szCs w:val="28"/>
        </w:rPr>
        <w:lastRenderedPageBreak/>
        <w:t>3.5</w:t>
      </w:r>
      <w:r w:rsidRPr="004F2A8F">
        <w:rPr>
          <w:rStyle w:val="Strong"/>
          <w:rFonts w:ascii="Times New Roman" w:hAnsi="Times New Roman" w:cs="Times New Roman"/>
          <w:sz w:val="28"/>
          <w:szCs w:val="28"/>
        </w:rPr>
        <w:t xml:space="preserve"> </w:t>
      </w:r>
      <w:r>
        <w:rPr>
          <w:rStyle w:val="Strong"/>
          <w:rFonts w:ascii="Times New Roman" w:hAnsi="Times New Roman" w:cs="Times New Roman"/>
          <w:sz w:val="28"/>
          <w:szCs w:val="28"/>
        </w:rPr>
        <w:tab/>
        <w:t>Operating</w:t>
      </w:r>
      <w:r w:rsidRPr="004F2A8F">
        <w:rPr>
          <w:rStyle w:val="Strong"/>
          <w:rFonts w:ascii="Times New Roman" w:hAnsi="Times New Roman" w:cs="Times New Roman"/>
          <w:sz w:val="28"/>
          <w:szCs w:val="28"/>
        </w:rPr>
        <w:t xml:space="preserve"> Principle</w:t>
      </w:r>
      <w:r>
        <w:rPr>
          <w:rStyle w:val="Strong"/>
          <w:rFonts w:ascii="Times New Roman" w:hAnsi="Times New Roman" w:cs="Times New Roman"/>
          <w:sz w:val="28"/>
          <w:szCs w:val="28"/>
        </w:rPr>
        <w:t xml:space="preserve"> of the Constructed Electric Stove</w:t>
      </w:r>
    </w:p>
    <w:p w:rsidR="00943D7A" w:rsidRPr="006F6BAA" w:rsidRDefault="00943D7A" w:rsidP="00943D7A">
      <w:pPr>
        <w:ind w:firstLine="720"/>
        <w:rPr>
          <w:rFonts w:ascii="Times New Roman" w:hAnsi="Times New Roman" w:cs="Times New Roman"/>
          <w:sz w:val="28"/>
          <w:szCs w:val="28"/>
        </w:rPr>
      </w:pPr>
      <w:r w:rsidRPr="006F6BAA">
        <w:rPr>
          <w:rFonts w:ascii="Times New Roman" w:eastAsia="Times New Roman" w:hAnsi="Times New Roman" w:cs="Times New Roman"/>
          <w:bCs/>
          <w:szCs w:val="24"/>
        </w:rPr>
        <w:t xml:space="preserve">An electric stove works by converting electrical energy into heat energy through the process of Joule heating (resistive heating). This principle relies on the fact that when an electric current flows </w:t>
      </w:r>
      <w:proofErr w:type="spellStart"/>
      <w:r w:rsidRPr="006F6BAA">
        <w:rPr>
          <w:rFonts w:ascii="Times New Roman" w:eastAsia="Times New Roman" w:hAnsi="Times New Roman" w:cs="Times New Roman"/>
          <w:bCs/>
          <w:szCs w:val="24"/>
        </w:rPr>
        <w:t>hrough</w:t>
      </w:r>
      <w:proofErr w:type="spellEnd"/>
      <w:r w:rsidRPr="006F6BAA">
        <w:rPr>
          <w:rFonts w:ascii="Times New Roman" w:eastAsia="Times New Roman" w:hAnsi="Times New Roman" w:cs="Times New Roman"/>
          <w:bCs/>
          <w:szCs w:val="24"/>
        </w:rPr>
        <w:t xml:space="preserve"> a conductor (usually a high-resistance material), it generates heat.</w:t>
      </w:r>
    </w:p>
    <w:p w:rsidR="00943D7A" w:rsidRPr="00F8629D" w:rsidRDefault="00943D7A" w:rsidP="00943D7A">
      <w:pPr>
        <w:pStyle w:val="Heading3"/>
        <w:spacing w:line="480" w:lineRule="auto"/>
        <w:rPr>
          <w:rFonts w:ascii="Times New Roman" w:eastAsia="Times New Roman" w:hAnsi="Times New Roman" w:cs="Times New Roman"/>
          <w:bCs w:val="0"/>
          <w:color w:val="auto"/>
          <w:sz w:val="28"/>
          <w:szCs w:val="28"/>
        </w:rPr>
      </w:pPr>
      <w:r w:rsidRPr="00F8629D">
        <w:rPr>
          <w:rFonts w:ascii="Times New Roman" w:eastAsia="Times New Roman" w:hAnsi="Times New Roman" w:cs="Times New Roman"/>
          <w:bCs w:val="0"/>
          <w:color w:val="auto"/>
          <w:sz w:val="28"/>
          <w:szCs w:val="28"/>
        </w:rPr>
        <w:t xml:space="preserve"> How it works – Step by Step</w:t>
      </w:r>
    </w:p>
    <w:p w:rsidR="00943D7A" w:rsidRPr="00F8629D" w:rsidRDefault="00943D7A" w:rsidP="00943D7A">
      <w:pPr>
        <w:pStyle w:val="Heading3"/>
        <w:spacing w:line="480" w:lineRule="auto"/>
        <w:rPr>
          <w:rFonts w:ascii="Times New Roman" w:eastAsia="Times New Roman" w:hAnsi="Times New Roman" w:cs="Times New Roman"/>
          <w:bCs w:val="0"/>
          <w:color w:val="auto"/>
          <w:szCs w:val="24"/>
        </w:rPr>
      </w:pPr>
      <w:r w:rsidRPr="00F8629D">
        <w:rPr>
          <w:rFonts w:ascii="Times New Roman" w:eastAsia="Times New Roman" w:hAnsi="Times New Roman" w:cs="Times New Roman"/>
          <w:bCs w:val="0"/>
          <w:color w:val="auto"/>
          <w:szCs w:val="24"/>
        </w:rPr>
        <w:t xml:space="preserve"> Electrical supply</w:t>
      </w:r>
    </w:p>
    <w:p w:rsidR="00943D7A" w:rsidRPr="00F8629D" w:rsidRDefault="00943D7A" w:rsidP="00943D7A">
      <w:pPr>
        <w:pStyle w:val="Heading3"/>
        <w:spacing w:line="480" w:lineRule="auto"/>
        <w:rPr>
          <w:rFonts w:ascii="Times New Roman" w:eastAsia="Times New Roman" w:hAnsi="Times New Roman" w:cs="Times New Roman"/>
          <w:b w:val="0"/>
          <w:bCs w:val="0"/>
          <w:color w:val="auto"/>
          <w:szCs w:val="24"/>
        </w:rPr>
      </w:pPr>
      <w:r w:rsidRPr="00F8629D">
        <w:rPr>
          <w:rFonts w:ascii="Times New Roman" w:eastAsia="Times New Roman" w:hAnsi="Times New Roman" w:cs="Times New Roman"/>
          <w:b w:val="0"/>
          <w:bCs w:val="0"/>
          <w:color w:val="auto"/>
          <w:szCs w:val="24"/>
        </w:rPr>
        <w:t xml:space="preserve">The stove is connected to an AC power source (typically 220–240 V </w:t>
      </w:r>
    </w:p>
    <w:p w:rsidR="00943D7A" w:rsidRPr="00F8629D" w:rsidRDefault="00943D7A" w:rsidP="00943D7A">
      <w:pPr>
        <w:pStyle w:val="Heading3"/>
        <w:spacing w:line="480" w:lineRule="auto"/>
        <w:rPr>
          <w:rFonts w:ascii="Times New Roman" w:eastAsia="Times New Roman" w:hAnsi="Times New Roman" w:cs="Times New Roman"/>
          <w:bCs w:val="0"/>
          <w:color w:val="auto"/>
          <w:szCs w:val="24"/>
        </w:rPr>
      </w:pPr>
      <w:r w:rsidRPr="00F8629D">
        <w:rPr>
          <w:rFonts w:ascii="Times New Roman" w:eastAsia="Times New Roman" w:hAnsi="Times New Roman" w:cs="Times New Roman"/>
          <w:bCs w:val="0"/>
          <w:color w:val="auto"/>
          <w:szCs w:val="24"/>
        </w:rPr>
        <w:t>2. Heating element</w:t>
      </w:r>
    </w:p>
    <w:p w:rsidR="00943D7A" w:rsidRPr="00F8629D" w:rsidRDefault="00943D7A" w:rsidP="00943D7A">
      <w:pPr>
        <w:pStyle w:val="Heading3"/>
        <w:spacing w:line="480" w:lineRule="auto"/>
        <w:rPr>
          <w:rFonts w:ascii="Times New Roman" w:eastAsia="Times New Roman" w:hAnsi="Times New Roman" w:cs="Times New Roman"/>
          <w:b w:val="0"/>
          <w:bCs w:val="0"/>
          <w:color w:val="auto"/>
          <w:szCs w:val="24"/>
        </w:rPr>
      </w:pPr>
      <w:r w:rsidRPr="00F8629D">
        <w:rPr>
          <w:rFonts w:ascii="Times New Roman" w:eastAsia="Times New Roman" w:hAnsi="Times New Roman" w:cs="Times New Roman"/>
          <w:b w:val="0"/>
          <w:bCs w:val="0"/>
          <w:color w:val="auto"/>
          <w:szCs w:val="24"/>
        </w:rPr>
        <w:t xml:space="preserve">The main component is the heating element, made from a material like </w:t>
      </w:r>
      <w:proofErr w:type="spellStart"/>
      <w:r w:rsidRPr="00F8629D">
        <w:rPr>
          <w:rFonts w:ascii="Times New Roman" w:eastAsia="Times New Roman" w:hAnsi="Times New Roman" w:cs="Times New Roman"/>
          <w:b w:val="0"/>
          <w:bCs w:val="0"/>
          <w:color w:val="auto"/>
          <w:szCs w:val="24"/>
        </w:rPr>
        <w:t>nichrome</w:t>
      </w:r>
      <w:proofErr w:type="spellEnd"/>
      <w:r w:rsidRPr="00F8629D">
        <w:rPr>
          <w:rFonts w:ascii="Times New Roman" w:eastAsia="Times New Roman" w:hAnsi="Times New Roman" w:cs="Times New Roman"/>
          <w:b w:val="0"/>
          <w:bCs w:val="0"/>
          <w:color w:val="auto"/>
          <w:szCs w:val="24"/>
        </w:rPr>
        <w:t xml:space="preserve"> wire (nickel-chromium alloy) which has high electrical resistance.</w:t>
      </w:r>
    </w:p>
    <w:p w:rsidR="00943D7A" w:rsidRPr="00F8629D" w:rsidRDefault="00943D7A" w:rsidP="00943D7A">
      <w:pPr>
        <w:pStyle w:val="Heading3"/>
        <w:spacing w:line="276" w:lineRule="auto"/>
        <w:rPr>
          <w:rFonts w:ascii="Times New Roman" w:eastAsia="Times New Roman" w:hAnsi="Times New Roman" w:cs="Times New Roman"/>
          <w:b w:val="0"/>
          <w:bCs w:val="0"/>
          <w:color w:val="auto"/>
          <w:szCs w:val="24"/>
        </w:rPr>
      </w:pPr>
      <w:r w:rsidRPr="00F8629D">
        <w:rPr>
          <w:rFonts w:ascii="Times New Roman" w:eastAsia="Times New Roman" w:hAnsi="Times New Roman" w:cs="Times New Roman"/>
          <w:b w:val="0"/>
          <w:bCs w:val="0"/>
          <w:color w:val="auto"/>
          <w:szCs w:val="24"/>
        </w:rPr>
        <w:t>When electricity flows through this element, the resistance causes it to heat up.</w:t>
      </w:r>
    </w:p>
    <w:p w:rsidR="00943D7A" w:rsidRPr="00F8629D" w:rsidRDefault="00943D7A" w:rsidP="00943D7A">
      <w:pPr>
        <w:pStyle w:val="Heading3"/>
        <w:spacing w:line="276" w:lineRule="auto"/>
        <w:rPr>
          <w:rFonts w:ascii="Times New Roman" w:eastAsia="Times New Roman" w:hAnsi="Times New Roman" w:cs="Times New Roman"/>
          <w:bCs w:val="0"/>
          <w:color w:val="auto"/>
          <w:szCs w:val="24"/>
        </w:rPr>
      </w:pPr>
      <w:r w:rsidRPr="00F8629D">
        <w:rPr>
          <w:rFonts w:ascii="Times New Roman" w:eastAsia="Times New Roman" w:hAnsi="Times New Roman" w:cs="Times New Roman"/>
          <w:bCs w:val="0"/>
          <w:color w:val="auto"/>
          <w:szCs w:val="24"/>
        </w:rPr>
        <w:t>3. Heat transfer</w:t>
      </w:r>
    </w:p>
    <w:p w:rsidR="00943D7A" w:rsidRPr="00F8629D" w:rsidRDefault="00943D7A" w:rsidP="00943D7A">
      <w:pPr>
        <w:pStyle w:val="Heading3"/>
        <w:spacing w:line="276" w:lineRule="auto"/>
        <w:rPr>
          <w:rFonts w:ascii="Times New Roman" w:eastAsia="Times New Roman" w:hAnsi="Times New Roman" w:cs="Times New Roman"/>
          <w:b w:val="0"/>
          <w:bCs w:val="0"/>
          <w:color w:val="auto"/>
          <w:szCs w:val="24"/>
        </w:rPr>
      </w:pPr>
      <w:r w:rsidRPr="00F8629D">
        <w:rPr>
          <w:rFonts w:ascii="Times New Roman" w:eastAsia="Times New Roman" w:hAnsi="Times New Roman" w:cs="Times New Roman"/>
          <w:b w:val="0"/>
          <w:bCs w:val="0"/>
          <w:color w:val="auto"/>
          <w:szCs w:val="24"/>
        </w:rPr>
        <w:t>The heated element then transfers heat to the cooking pot or pan by:</w:t>
      </w:r>
    </w:p>
    <w:p w:rsidR="00943D7A" w:rsidRPr="00F8629D" w:rsidRDefault="00943D7A" w:rsidP="00943D7A">
      <w:pPr>
        <w:pStyle w:val="Heading3"/>
        <w:spacing w:line="360" w:lineRule="auto"/>
        <w:rPr>
          <w:rFonts w:ascii="Times New Roman" w:eastAsia="Times New Roman" w:hAnsi="Times New Roman" w:cs="Times New Roman"/>
          <w:b w:val="0"/>
          <w:bCs w:val="0"/>
          <w:color w:val="auto"/>
          <w:szCs w:val="24"/>
        </w:rPr>
      </w:pPr>
      <w:r w:rsidRPr="00F8629D">
        <w:rPr>
          <w:rFonts w:ascii="Times New Roman" w:eastAsia="Times New Roman" w:hAnsi="Times New Roman" w:cs="Times New Roman"/>
          <w:b w:val="0"/>
          <w:bCs w:val="0"/>
          <w:color w:val="auto"/>
          <w:szCs w:val="24"/>
        </w:rPr>
        <w:t>Conduction (direct contact)</w:t>
      </w:r>
    </w:p>
    <w:p w:rsidR="00943D7A" w:rsidRPr="00F8629D" w:rsidRDefault="00943D7A" w:rsidP="00943D7A">
      <w:pPr>
        <w:pStyle w:val="Heading3"/>
        <w:spacing w:line="360" w:lineRule="auto"/>
        <w:rPr>
          <w:rFonts w:ascii="Times New Roman" w:eastAsia="Times New Roman" w:hAnsi="Times New Roman" w:cs="Times New Roman"/>
          <w:b w:val="0"/>
          <w:bCs w:val="0"/>
          <w:color w:val="auto"/>
          <w:szCs w:val="24"/>
        </w:rPr>
      </w:pPr>
      <w:r w:rsidRPr="00F8629D">
        <w:rPr>
          <w:rFonts w:ascii="Times New Roman" w:eastAsia="Times New Roman" w:hAnsi="Times New Roman" w:cs="Times New Roman"/>
          <w:b w:val="0"/>
          <w:bCs w:val="0"/>
          <w:color w:val="auto"/>
          <w:szCs w:val="24"/>
        </w:rPr>
        <w:t>Convection (air circulation around the element and pot)</w:t>
      </w:r>
    </w:p>
    <w:p w:rsidR="00943D7A" w:rsidRPr="00F8629D" w:rsidRDefault="00943D7A" w:rsidP="00943D7A">
      <w:pPr>
        <w:pStyle w:val="Heading3"/>
        <w:spacing w:line="480" w:lineRule="auto"/>
        <w:rPr>
          <w:rFonts w:ascii="Times New Roman" w:eastAsia="Times New Roman" w:hAnsi="Times New Roman" w:cs="Times New Roman"/>
          <w:b w:val="0"/>
          <w:bCs w:val="0"/>
          <w:color w:val="auto"/>
          <w:szCs w:val="24"/>
        </w:rPr>
      </w:pPr>
      <w:r w:rsidRPr="00F8629D">
        <w:rPr>
          <w:rFonts w:ascii="Times New Roman" w:eastAsia="Times New Roman" w:hAnsi="Times New Roman" w:cs="Times New Roman"/>
          <w:b w:val="0"/>
          <w:bCs w:val="0"/>
          <w:color w:val="auto"/>
          <w:szCs w:val="24"/>
        </w:rPr>
        <w:t>Radiation (infrared energy from glowing hot element).</w:t>
      </w:r>
    </w:p>
    <w:p w:rsidR="00943D7A" w:rsidRPr="00F8629D" w:rsidRDefault="00943D7A" w:rsidP="00943D7A">
      <w:pPr>
        <w:pStyle w:val="Heading3"/>
        <w:spacing w:line="240" w:lineRule="auto"/>
        <w:rPr>
          <w:rFonts w:ascii="Times New Roman" w:eastAsia="Times New Roman" w:hAnsi="Times New Roman" w:cs="Times New Roman"/>
          <w:bCs w:val="0"/>
          <w:color w:val="auto"/>
          <w:szCs w:val="24"/>
        </w:rPr>
      </w:pPr>
      <w:r w:rsidRPr="00F8629D">
        <w:rPr>
          <w:rFonts w:ascii="Times New Roman" w:eastAsia="Times New Roman" w:hAnsi="Times New Roman" w:cs="Times New Roman"/>
          <w:bCs w:val="0"/>
          <w:color w:val="auto"/>
          <w:szCs w:val="24"/>
        </w:rPr>
        <w:t>4. Temperature control</w:t>
      </w:r>
    </w:p>
    <w:p w:rsidR="00943D7A" w:rsidRPr="00F8629D" w:rsidRDefault="00943D7A" w:rsidP="00943D7A">
      <w:pPr>
        <w:pStyle w:val="Heading3"/>
        <w:spacing w:line="480" w:lineRule="auto"/>
        <w:rPr>
          <w:rFonts w:ascii="Times New Roman" w:eastAsia="Times New Roman" w:hAnsi="Times New Roman" w:cs="Times New Roman"/>
          <w:b w:val="0"/>
          <w:bCs w:val="0"/>
          <w:color w:val="auto"/>
          <w:szCs w:val="24"/>
        </w:rPr>
      </w:pPr>
      <w:r w:rsidRPr="00F8629D">
        <w:rPr>
          <w:rFonts w:ascii="Times New Roman" w:eastAsia="Times New Roman" w:hAnsi="Times New Roman" w:cs="Times New Roman"/>
          <w:b w:val="0"/>
          <w:bCs w:val="0"/>
          <w:color w:val="auto"/>
          <w:szCs w:val="24"/>
        </w:rPr>
        <w:t>The stove uses a thermostat or selector switch to regulate the amount of current flowing to the heating element, thereby adjusting the temperature.</w:t>
      </w:r>
    </w:p>
    <w:p w:rsidR="00943D7A" w:rsidRPr="003C0E49" w:rsidRDefault="00943D7A" w:rsidP="00943D7A">
      <w:pPr>
        <w:pStyle w:val="Heading3"/>
        <w:spacing w:before="0" w:line="480" w:lineRule="auto"/>
        <w:rPr>
          <w:rFonts w:ascii="Times New Roman" w:eastAsia="Times New Roman" w:hAnsi="Times New Roman" w:cs="Times New Roman"/>
          <w:bCs w:val="0"/>
          <w:color w:val="auto"/>
          <w:szCs w:val="24"/>
        </w:rPr>
      </w:pPr>
      <w:r w:rsidRPr="00F8629D">
        <w:rPr>
          <w:rFonts w:ascii="Times New Roman" w:eastAsia="Times New Roman" w:hAnsi="Times New Roman" w:cs="Times New Roman"/>
          <w:bCs w:val="0"/>
          <w:color w:val="auto"/>
          <w:szCs w:val="24"/>
        </w:rPr>
        <w:t>5. Insulation &amp; safety</w:t>
      </w:r>
    </w:p>
    <w:p w:rsidR="00943D7A" w:rsidRDefault="00943D7A" w:rsidP="00943D7A">
      <w:pPr>
        <w:pStyle w:val="Heading3"/>
        <w:spacing w:line="480" w:lineRule="auto"/>
        <w:rPr>
          <w:rFonts w:ascii="Times New Roman" w:eastAsia="Times New Roman" w:hAnsi="Times New Roman" w:cs="Times New Roman"/>
          <w:b w:val="0"/>
          <w:bCs w:val="0"/>
          <w:color w:val="auto"/>
          <w:szCs w:val="24"/>
        </w:rPr>
      </w:pPr>
      <w:r w:rsidRPr="00F8629D">
        <w:rPr>
          <w:rFonts w:ascii="Times New Roman" w:eastAsia="Times New Roman" w:hAnsi="Times New Roman" w:cs="Times New Roman"/>
          <w:b w:val="0"/>
          <w:bCs w:val="0"/>
          <w:color w:val="auto"/>
          <w:szCs w:val="24"/>
        </w:rPr>
        <w:t>The stove’s body is insulated to prevent heat loss and protect users from electric shock.</w:t>
      </w:r>
    </w:p>
    <w:p w:rsidR="00943D7A" w:rsidRDefault="00943D7A" w:rsidP="00943D7A">
      <w:pPr>
        <w:pStyle w:val="Heading3"/>
        <w:spacing w:line="480" w:lineRule="auto"/>
        <w:rPr>
          <w:rStyle w:val="Strong"/>
          <w:rFonts w:ascii="Times New Roman" w:hAnsi="Times New Roman" w:cs="Times New Roman"/>
          <w:b/>
          <w:bCs/>
          <w:color w:val="auto"/>
          <w:sz w:val="28"/>
          <w:szCs w:val="28"/>
        </w:rPr>
      </w:pPr>
    </w:p>
    <w:p w:rsidR="00943D7A" w:rsidRDefault="00943D7A" w:rsidP="00943D7A">
      <w:pPr>
        <w:rPr>
          <w:rStyle w:val="Strong"/>
          <w:rFonts w:ascii="Times New Roman" w:eastAsiaTheme="majorEastAsia" w:hAnsi="Times New Roman" w:cs="Times New Roman"/>
          <w:sz w:val="28"/>
          <w:szCs w:val="28"/>
        </w:rPr>
      </w:pPr>
      <w:r>
        <w:rPr>
          <w:rStyle w:val="Strong"/>
          <w:rFonts w:ascii="Times New Roman" w:hAnsi="Times New Roman" w:cs="Times New Roman"/>
          <w:sz w:val="28"/>
          <w:szCs w:val="28"/>
        </w:rPr>
        <w:br w:type="page"/>
      </w:r>
    </w:p>
    <w:p w:rsidR="00943D7A" w:rsidRPr="0036565E" w:rsidRDefault="00943D7A" w:rsidP="00943D7A">
      <w:pPr>
        <w:pStyle w:val="Heading3"/>
        <w:spacing w:line="480" w:lineRule="auto"/>
        <w:rPr>
          <w:rFonts w:ascii="Times New Roman" w:hAnsi="Times New Roman" w:cs="Times New Roman"/>
          <w:color w:val="auto"/>
          <w:sz w:val="28"/>
          <w:szCs w:val="28"/>
        </w:rPr>
      </w:pPr>
      <w:r>
        <w:rPr>
          <w:rStyle w:val="Strong"/>
          <w:rFonts w:ascii="Times New Roman" w:hAnsi="Times New Roman" w:cs="Times New Roman"/>
          <w:color w:val="auto"/>
          <w:sz w:val="28"/>
          <w:szCs w:val="28"/>
        </w:rPr>
        <w:lastRenderedPageBreak/>
        <w:t>3.6</w:t>
      </w:r>
      <w:r>
        <w:rPr>
          <w:rStyle w:val="Strong"/>
          <w:rFonts w:ascii="Times New Roman" w:hAnsi="Times New Roman" w:cs="Times New Roman"/>
          <w:color w:val="auto"/>
          <w:sz w:val="28"/>
          <w:szCs w:val="28"/>
        </w:rPr>
        <w:tab/>
      </w:r>
      <w:r w:rsidRPr="0036565E">
        <w:rPr>
          <w:rStyle w:val="Strong"/>
          <w:rFonts w:ascii="Times New Roman" w:hAnsi="Times New Roman" w:cs="Times New Roman"/>
          <w:color w:val="auto"/>
          <w:sz w:val="28"/>
          <w:szCs w:val="28"/>
        </w:rPr>
        <w:t xml:space="preserve"> Safety Considerations</w:t>
      </w:r>
    </w:p>
    <w:p w:rsidR="00943D7A" w:rsidRPr="008D64D3" w:rsidRDefault="00943D7A" w:rsidP="00943D7A">
      <w:pPr>
        <w:pStyle w:val="NormalWeb"/>
        <w:numPr>
          <w:ilvl w:val="0"/>
          <w:numId w:val="4"/>
        </w:numPr>
        <w:spacing w:line="480" w:lineRule="auto"/>
      </w:pPr>
      <w:r w:rsidRPr="008D64D3">
        <w:t>Thermal fuse to prevent overheating.</w:t>
      </w:r>
    </w:p>
    <w:p w:rsidR="00943D7A" w:rsidRPr="008D64D3" w:rsidRDefault="00943D7A" w:rsidP="00943D7A">
      <w:pPr>
        <w:pStyle w:val="NormalWeb"/>
        <w:numPr>
          <w:ilvl w:val="0"/>
          <w:numId w:val="4"/>
        </w:numPr>
        <w:spacing w:line="480" w:lineRule="auto"/>
      </w:pPr>
      <w:r w:rsidRPr="008D64D3">
        <w:t>Proper insulation to prevent electric shock.</w:t>
      </w:r>
    </w:p>
    <w:p w:rsidR="00943D7A" w:rsidRPr="008D64D3" w:rsidRDefault="00943D7A" w:rsidP="00943D7A">
      <w:pPr>
        <w:pStyle w:val="NormalWeb"/>
        <w:numPr>
          <w:ilvl w:val="0"/>
          <w:numId w:val="4"/>
        </w:numPr>
        <w:spacing w:line="480" w:lineRule="auto"/>
      </w:pPr>
      <w:r w:rsidRPr="008D64D3">
        <w:t>Fuse or circuit breaker for overcurrent protection.</w:t>
      </w:r>
    </w:p>
    <w:p w:rsidR="00943D7A" w:rsidRPr="008D64D3" w:rsidRDefault="00943D7A" w:rsidP="00943D7A">
      <w:pPr>
        <w:pStyle w:val="NormalWeb"/>
        <w:numPr>
          <w:ilvl w:val="0"/>
          <w:numId w:val="4"/>
        </w:numPr>
        <w:spacing w:line="480" w:lineRule="auto"/>
      </w:pPr>
      <w:r w:rsidRPr="008D64D3">
        <w:t>Heat-resistant casing.</w:t>
      </w:r>
    </w:p>
    <w:p w:rsidR="00943D7A" w:rsidRPr="0036565E" w:rsidRDefault="00943D7A" w:rsidP="00943D7A">
      <w:pPr>
        <w:pStyle w:val="Heading3"/>
        <w:spacing w:line="480" w:lineRule="auto"/>
        <w:rPr>
          <w:rFonts w:ascii="Times New Roman" w:hAnsi="Times New Roman" w:cs="Times New Roman"/>
          <w:color w:val="auto"/>
          <w:sz w:val="28"/>
          <w:szCs w:val="28"/>
        </w:rPr>
      </w:pPr>
      <w:r>
        <w:rPr>
          <w:rStyle w:val="Strong"/>
          <w:rFonts w:ascii="Times New Roman" w:hAnsi="Times New Roman" w:cs="Times New Roman"/>
          <w:color w:val="auto"/>
          <w:sz w:val="28"/>
          <w:szCs w:val="28"/>
        </w:rPr>
        <w:t>3.7</w:t>
      </w:r>
      <w:r>
        <w:rPr>
          <w:rStyle w:val="Strong"/>
          <w:rFonts w:ascii="Times New Roman" w:hAnsi="Times New Roman" w:cs="Times New Roman"/>
          <w:color w:val="auto"/>
          <w:sz w:val="28"/>
          <w:szCs w:val="28"/>
        </w:rPr>
        <w:tab/>
      </w:r>
      <w:r w:rsidRPr="0036565E">
        <w:rPr>
          <w:rStyle w:val="Strong"/>
          <w:rFonts w:ascii="Times New Roman" w:hAnsi="Times New Roman" w:cs="Times New Roman"/>
          <w:color w:val="auto"/>
          <w:sz w:val="28"/>
          <w:szCs w:val="28"/>
        </w:rPr>
        <w:t xml:space="preserve"> Challenges Encountered</w:t>
      </w:r>
    </w:p>
    <w:p w:rsidR="00943D7A" w:rsidRPr="008D64D3" w:rsidRDefault="00943D7A" w:rsidP="00943D7A">
      <w:pPr>
        <w:pStyle w:val="NormalWeb"/>
        <w:numPr>
          <w:ilvl w:val="0"/>
          <w:numId w:val="5"/>
        </w:numPr>
        <w:spacing w:line="480" w:lineRule="auto"/>
      </w:pPr>
      <w:r w:rsidRPr="008D64D3">
        <w:t>Difficulty sourcing high</w:t>
      </w:r>
      <w:r>
        <w:t xml:space="preserve"> </w:t>
      </w:r>
      <w:r w:rsidRPr="008D64D3">
        <w:t>-</w:t>
      </w:r>
      <w:r>
        <w:t xml:space="preserve"> </w:t>
      </w:r>
      <w:r w:rsidRPr="008D64D3">
        <w:t>temperature insulation materials.</w:t>
      </w:r>
    </w:p>
    <w:p w:rsidR="00943D7A" w:rsidRPr="008D64D3" w:rsidRDefault="00943D7A" w:rsidP="00943D7A">
      <w:pPr>
        <w:pStyle w:val="NormalWeb"/>
        <w:numPr>
          <w:ilvl w:val="0"/>
          <w:numId w:val="5"/>
        </w:numPr>
        <w:spacing w:line="480" w:lineRule="auto"/>
      </w:pPr>
      <w:r w:rsidRPr="008D64D3">
        <w:t>Initial instability in temperature regulation due to sensor calibration.</w:t>
      </w:r>
    </w:p>
    <w:p w:rsidR="00943D7A" w:rsidRPr="008D64D3" w:rsidRDefault="00943D7A" w:rsidP="00943D7A">
      <w:pPr>
        <w:pStyle w:val="NormalWeb"/>
        <w:numPr>
          <w:ilvl w:val="0"/>
          <w:numId w:val="5"/>
        </w:numPr>
        <w:spacing w:line="480" w:lineRule="auto"/>
      </w:pPr>
      <w:r w:rsidRPr="008D64D3">
        <w:t>Managing power dissipation and heat buildup in control circuit.</w:t>
      </w:r>
    </w:p>
    <w:p w:rsidR="00943D7A" w:rsidRPr="008D64D3" w:rsidRDefault="00943D7A" w:rsidP="00943D7A">
      <w:pPr>
        <w:pStyle w:val="NormalWeb"/>
        <w:spacing w:line="480" w:lineRule="auto"/>
      </w:pPr>
    </w:p>
    <w:p w:rsidR="00943D7A" w:rsidRDefault="00943D7A" w:rsidP="00943D7A">
      <w:pPr>
        <w:pStyle w:val="Heading1"/>
        <w:spacing w:line="480" w:lineRule="auto"/>
        <w:jc w:val="center"/>
        <w:rPr>
          <w:sz w:val="28"/>
          <w:szCs w:val="28"/>
        </w:rPr>
      </w:pPr>
      <w:bookmarkStart w:id="20" w:name="_Toc174429020"/>
      <w:bookmarkStart w:id="21" w:name="_Toc164935171"/>
    </w:p>
    <w:p w:rsidR="00943D7A" w:rsidRDefault="00943D7A" w:rsidP="00943D7A">
      <w:pPr>
        <w:pStyle w:val="Heading1"/>
        <w:spacing w:line="480" w:lineRule="auto"/>
        <w:jc w:val="center"/>
        <w:rPr>
          <w:sz w:val="28"/>
          <w:szCs w:val="28"/>
        </w:rPr>
      </w:pPr>
    </w:p>
    <w:p w:rsidR="00943D7A" w:rsidRDefault="00943D7A" w:rsidP="00943D7A">
      <w:pPr>
        <w:pStyle w:val="Heading1"/>
        <w:spacing w:line="480" w:lineRule="auto"/>
        <w:jc w:val="center"/>
        <w:rPr>
          <w:sz w:val="28"/>
          <w:szCs w:val="28"/>
        </w:rPr>
      </w:pPr>
    </w:p>
    <w:p w:rsidR="00943D7A" w:rsidRDefault="00943D7A" w:rsidP="00943D7A">
      <w:pPr>
        <w:pStyle w:val="Heading1"/>
        <w:spacing w:line="480" w:lineRule="auto"/>
        <w:rPr>
          <w:sz w:val="28"/>
          <w:szCs w:val="28"/>
        </w:rPr>
      </w:pPr>
    </w:p>
    <w:p w:rsidR="00943D7A" w:rsidRDefault="00943D7A" w:rsidP="00943D7A">
      <w:pPr>
        <w:pStyle w:val="Heading1"/>
        <w:spacing w:line="480" w:lineRule="auto"/>
        <w:rPr>
          <w:sz w:val="28"/>
          <w:szCs w:val="28"/>
        </w:rPr>
      </w:pPr>
    </w:p>
    <w:p w:rsidR="00943D7A" w:rsidRDefault="00943D7A" w:rsidP="00943D7A">
      <w:pPr>
        <w:pStyle w:val="Heading1"/>
        <w:spacing w:line="480" w:lineRule="auto"/>
        <w:rPr>
          <w:sz w:val="28"/>
          <w:szCs w:val="28"/>
        </w:rPr>
      </w:pPr>
    </w:p>
    <w:p w:rsidR="00943D7A" w:rsidRDefault="00943D7A" w:rsidP="00943D7A">
      <w:pPr>
        <w:pStyle w:val="Heading1"/>
        <w:spacing w:line="480" w:lineRule="auto"/>
        <w:rPr>
          <w:sz w:val="28"/>
          <w:szCs w:val="28"/>
        </w:rPr>
      </w:pPr>
    </w:p>
    <w:p w:rsidR="00943D7A" w:rsidRDefault="00943D7A" w:rsidP="00943D7A">
      <w:pPr>
        <w:pStyle w:val="Heading1"/>
        <w:spacing w:line="480" w:lineRule="auto"/>
        <w:rPr>
          <w:sz w:val="28"/>
          <w:szCs w:val="28"/>
        </w:rPr>
      </w:pPr>
    </w:p>
    <w:p w:rsidR="00943D7A" w:rsidRPr="006416AA" w:rsidRDefault="00943D7A" w:rsidP="00943D7A">
      <w:pPr>
        <w:pStyle w:val="Heading1"/>
        <w:spacing w:line="480" w:lineRule="auto"/>
        <w:jc w:val="center"/>
        <w:rPr>
          <w:sz w:val="28"/>
          <w:szCs w:val="28"/>
        </w:rPr>
      </w:pPr>
      <w:r w:rsidRPr="006416AA">
        <w:rPr>
          <w:sz w:val="28"/>
          <w:szCs w:val="28"/>
        </w:rPr>
        <w:lastRenderedPageBreak/>
        <w:t xml:space="preserve">CHAPTER </w:t>
      </w:r>
      <w:bookmarkEnd w:id="20"/>
      <w:r w:rsidRPr="006416AA">
        <w:rPr>
          <w:sz w:val="28"/>
          <w:szCs w:val="28"/>
        </w:rPr>
        <w:t>FOUR</w:t>
      </w:r>
    </w:p>
    <w:p w:rsidR="00943D7A" w:rsidRPr="006416AA" w:rsidRDefault="00943D7A" w:rsidP="00943D7A">
      <w:pPr>
        <w:pStyle w:val="Heading1"/>
        <w:spacing w:after="0" w:afterAutospacing="0" w:line="276" w:lineRule="auto"/>
        <w:jc w:val="both"/>
        <w:rPr>
          <w:sz w:val="28"/>
          <w:szCs w:val="28"/>
        </w:rPr>
      </w:pPr>
      <w:bookmarkStart w:id="22" w:name="_Toc174429021"/>
      <w:r>
        <w:rPr>
          <w:sz w:val="28"/>
          <w:szCs w:val="28"/>
        </w:rPr>
        <w:t>4.0</w:t>
      </w:r>
      <w:r>
        <w:rPr>
          <w:sz w:val="28"/>
          <w:szCs w:val="28"/>
        </w:rPr>
        <w:tab/>
      </w:r>
      <w:r w:rsidRPr="006416AA">
        <w:rPr>
          <w:sz w:val="28"/>
          <w:szCs w:val="28"/>
        </w:rPr>
        <w:t>RESULTS AND DISCUSSION</w:t>
      </w:r>
      <w:bookmarkEnd w:id="21"/>
      <w:bookmarkEnd w:id="22"/>
    </w:p>
    <w:p w:rsidR="00943D7A" w:rsidRDefault="00943D7A" w:rsidP="00943D7A">
      <w:pPr>
        <w:spacing w:line="276" w:lineRule="auto"/>
        <w:jc w:val="both"/>
        <w:rPr>
          <w:rFonts w:ascii="Times New Roman" w:hAnsi="Times New Roman" w:cs="Times New Roman"/>
          <w:szCs w:val="24"/>
        </w:rPr>
      </w:pPr>
      <w:r w:rsidRPr="008D64D3">
        <w:rPr>
          <w:rFonts w:ascii="Times New Roman" w:hAnsi="Times New Roman" w:cs="Times New Roman"/>
          <w:szCs w:val="24"/>
        </w:rPr>
        <w:t>This chapter presents the results of the tests conducted on the prototype of the elementary electric stove and their discussion. The objective of these tests was to evaluate the performance, durability, energy efficiency, and safety of the stove. Data was collected through a series of structured experiments and is discussed in detail below, with special focus on a practical example of boiling water.</w:t>
      </w:r>
    </w:p>
    <w:p w:rsidR="00943D7A" w:rsidRPr="008D64D3" w:rsidRDefault="00943D7A" w:rsidP="00943D7A">
      <w:pPr>
        <w:spacing w:line="276" w:lineRule="auto"/>
        <w:jc w:val="both"/>
        <w:rPr>
          <w:rFonts w:ascii="Times New Roman" w:hAnsi="Times New Roman" w:cs="Times New Roman"/>
          <w:szCs w:val="24"/>
        </w:rPr>
      </w:pPr>
    </w:p>
    <w:p w:rsidR="00943D7A" w:rsidRDefault="00943D7A" w:rsidP="00943D7A">
      <w:pPr>
        <w:pStyle w:val="Heading1"/>
        <w:spacing w:before="0" w:beforeAutospacing="0" w:after="0" w:afterAutospacing="0"/>
        <w:jc w:val="both"/>
        <w:rPr>
          <w:sz w:val="28"/>
          <w:szCs w:val="28"/>
        </w:rPr>
      </w:pPr>
      <w:bookmarkStart w:id="23" w:name="_Toc164935173"/>
      <w:bookmarkStart w:id="24" w:name="_Toc174429023"/>
      <w:r w:rsidRPr="006416AA">
        <w:rPr>
          <w:sz w:val="28"/>
          <w:szCs w:val="28"/>
        </w:rPr>
        <w:t xml:space="preserve">4.1 </w:t>
      </w:r>
      <w:r>
        <w:rPr>
          <w:sz w:val="28"/>
          <w:szCs w:val="28"/>
        </w:rPr>
        <w:tab/>
      </w:r>
      <w:r w:rsidRPr="006416AA">
        <w:rPr>
          <w:sz w:val="28"/>
          <w:szCs w:val="28"/>
        </w:rPr>
        <w:t>Performance Testing</w:t>
      </w:r>
      <w:bookmarkEnd w:id="23"/>
      <w:bookmarkEnd w:id="24"/>
    </w:p>
    <w:p w:rsidR="00943D7A" w:rsidRPr="008D2DAB" w:rsidRDefault="00943D7A" w:rsidP="00943D7A">
      <w:pPr>
        <w:pStyle w:val="Heading1"/>
        <w:spacing w:before="0" w:beforeAutospacing="0" w:after="0" w:afterAutospacing="0"/>
        <w:jc w:val="both"/>
        <w:rPr>
          <w:sz w:val="8"/>
          <w:szCs w:val="28"/>
        </w:rPr>
      </w:pPr>
    </w:p>
    <w:p w:rsidR="00943D7A" w:rsidRPr="008D64D3" w:rsidRDefault="00943D7A" w:rsidP="00943D7A">
      <w:pPr>
        <w:spacing w:line="240" w:lineRule="auto"/>
        <w:jc w:val="both"/>
        <w:rPr>
          <w:rFonts w:ascii="Times New Roman" w:hAnsi="Times New Roman" w:cs="Times New Roman"/>
          <w:szCs w:val="24"/>
        </w:rPr>
      </w:pPr>
      <w:r w:rsidRPr="008D64D3">
        <w:rPr>
          <w:rFonts w:ascii="Times New Roman" w:hAnsi="Times New Roman" w:cs="Times New Roman"/>
          <w:szCs w:val="24"/>
        </w:rPr>
        <w:t>Performance testing assessed the stove’s response time (time it took to boil 500 ml of water from room temperature).</w:t>
      </w:r>
    </w:p>
    <w:p w:rsidR="00943D7A" w:rsidRPr="006416AA" w:rsidRDefault="00943D7A" w:rsidP="00943D7A">
      <w:pPr>
        <w:pStyle w:val="Heading1"/>
        <w:jc w:val="both"/>
        <w:rPr>
          <w:sz w:val="28"/>
          <w:szCs w:val="28"/>
        </w:rPr>
      </w:pPr>
      <w:bookmarkStart w:id="25" w:name="_4.0.2.3_Response_Time."/>
      <w:bookmarkStart w:id="26" w:name="_Toc164935176"/>
      <w:bookmarkStart w:id="27" w:name="_Toc174429024"/>
      <w:bookmarkEnd w:id="25"/>
      <w:r w:rsidRPr="006416AA">
        <w:rPr>
          <w:sz w:val="28"/>
          <w:szCs w:val="28"/>
        </w:rPr>
        <w:t xml:space="preserve">4.1.1 </w:t>
      </w:r>
      <w:r>
        <w:rPr>
          <w:sz w:val="28"/>
          <w:szCs w:val="28"/>
        </w:rPr>
        <w:tab/>
      </w:r>
      <w:r w:rsidRPr="006416AA">
        <w:rPr>
          <w:sz w:val="28"/>
          <w:szCs w:val="28"/>
        </w:rPr>
        <w:t>Response Time.</w:t>
      </w:r>
      <w:bookmarkEnd w:id="26"/>
      <w:bookmarkEnd w:id="27"/>
    </w:p>
    <w:p w:rsidR="00943D7A" w:rsidRPr="008D64D3" w:rsidRDefault="00943D7A" w:rsidP="00943D7A">
      <w:pPr>
        <w:spacing w:line="240" w:lineRule="auto"/>
        <w:jc w:val="both"/>
        <w:rPr>
          <w:rFonts w:ascii="Times New Roman" w:hAnsi="Times New Roman" w:cs="Times New Roman"/>
          <w:szCs w:val="24"/>
        </w:rPr>
      </w:pPr>
      <w:r w:rsidRPr="008D64D3">
        <w:rPr>
          <w:rFonts w:ascii="Times New Roman" w:hAnsi="Times New Roman" w:cs="Times New Roman"/>
          <w:szCs w:val="24"/>
        </w:rPr>
        <w:t>The response time to reach 90% of a set temperature was tested. And results recorded in the table 1 below.</w:t>
      </w:r>
    </w:p>
    <w:p w:rsidR="00943D7A" w:rsidRPr="008D64D3" w:rsidRDefault="00943D7A" w:rsidP="00943D7A">
      <w:pPr>
        <w:pStyle w:val="Caption"/>
        <w:keepNext/>
        <w:jc w:val="both"/>
        <w:rPr>
          <w:rFonts w:ascii="Times New Roman" w:hAnsi="Times New Roman"/>
          <w:sz w:val="24"/>
          <w:szCs w:val="24"/>
        </w:rPr>
      </w:pPr>
      <w:bookmarkStart w:id="28" w:name="_Toc174149259"/>
      <w:r w:rsidRPr="008D64D3">
        <w:rPr>
          <w:rFonts w:ascii="Times New Roman" w:hAnsi="Times New Roman"/>
          <w:sz w:val="24"/>
          <w:szCs w:val="24"/>
        </w:rPr>
        <w:t xml:space="preserve">Table </w:t>
      </w:r>
      <w:r>
        <w:rPr>
          <w:rFonts w:ascii="Times New Roman" w:hAnsi="Times New Roman"/>
          <w:noProof/>
          <w:sz w:val="24"/>
          <w:szCs w:val="24"/>
        </w:rPr>
        <w:t>2</w:t>
      </w:r>
      <w:r w:rsidRPr="008D64D3">
        <w:rPr>
          <w:rFonts w:ascii="Times New Roman" w:hAnsi="Times New Roman"/>
          <w:sz w:val="24"/>
          <w:szCs w:val="24"/>
        </w:rPr>
        <w:t xml:space="preserve"> when sauce pan is uncovered</w:t>
      </w:r>
      <w:bookmarkEnd w:id="28"/>
    </w:p>
    <w:tbl>
      <w:tblPr>
        <w:tblStyle w:val="TableGridLight1"/>
        <w:tblW w:w="0" w:type="auto"/>
        <w:tblLook w:val="04A0" w:firstRow="1" w:lastRow="0" w:firstColumn="1" w:lastColumn="0" w:noHBand="0" w:noVBand="1"/>
      </w:tblPr>
      <w:tblGrid>
        <w:gridCol w:w="1503"/>
        <w:gridCol w:w="1918"/>
      </w:tblGrid>
      <w:tr w:rsidR="00943D7A" w:rsidRPr="008D64D3" w:rsidTr="00102631">
        <w:tc>
          <w:tcPr>
            <w:tcW w:w="0" w:type="auto"/>
          </w:tcPr>
          <w:p w:rsidR="00943D7A" w:rsidRPr="008D64D3" w:rsidRDefault="00943D7A" w:rsidP="00102631">
            <w:pPr>
              <w:jc w:val="both"/>
              <w:rPr>
                <w:rFonts w:ascii="Times New Roman" w:hAnsi="Times New Roman" w:cs="Times New Roman"/>
                <w:sz w:val="24"/>
                <w:szCs w:val="24"/>
              </w:rPr>
            </w:pPr>
            <w:r w:rsidRPr="008D64D3">
              <w:rPr>
                <w:rFonts w:ascii="Times New Roman" w:hAnsi="Times New Roman" w:cs="Times New Roman"/>
                <w:noProof/>
                <w:sz w:val="24"/>
                <w:szCs w:val="24"/>
              </w:rPr>
              <w:t>Time (minut)</w:t>
            </w:r>
          </w:p>
        </w:tc>
        <w:tc>
          <w:tcPr>
            <w:tcW w:w="0" w:type="auto"/>
          </w:tcPr>
          <w:p w:rsidR="00943D7A" w:rsidRPr="008D64D3" w:rsidRDefault="00943D7A" w:rsidP="00102631">
            <w:pPr>
              <w:jc w:val="both"/>
              <w:rPr>
                <w:rFonts w:ascii="Times New Roman" w:hAnsi="Times New Roman" w:cs="Times New Roman"/>
                <w:sz w:val="24"/>
                <w:szCs w:val="24"/>
              </w:rPr>
            </w:pPr>
            <w:r w:rsidRPr="008D64D3">
              <w:rPr>
                <w:rFonts w:ascii="Times New Roman" w:hAnsi="Times New Roman" w:cs="Times New Roman"/>
                <w:sz w:val="24"/>
                <w:szCs w:val="24"/>
              </w:rPr>
              <w:t>Temperature (°C)</w:t>
            </w:r>
          </w:p>
        </w:tc>
      </w:tr>
      <w:tr w:rsidR="00943D7A" w:rsidRPr="008D64D3" w:rsidTr="00102631">
        <w:tc>
          <w:tcPr>
            <w:tcW w:w="0" w:type="auto"/>
          </w:tcPr>
          <w:p w:rsidR="00943D7A" w:rsidRPr="008D64D3" w:rsidRDefault="00943D7A" w:rsidP="00102631">
            <w:pPr>
              <w:jc w:val="both"/>
              <w:rPr>
                <w:rFonts w:ascii="Times New Roman" w:hAnsi="Times New Roman" w:cs="Times New Roman"/>
                <w:sz w:val="24"/>
                <w:szCs w:val="24"/>
              </w:rPr>
            </w:pPr>
            <w:r w:rsidRPr="008D64D3">
              <w:rPr>
                <w:rFonts w:ascii="Times New Roman" w:hAnsi="Times New Roman" w:cs="Times New Roman"/>
                <w:sz w:val="24"/>
                <w:szCs w:val="24"/>
              </w:rPr>
              <w:t>0</w:t>
            </w:r>
          </w:p>
        </w:tc>
        <w:tc>
          <w:tcPr>
            <w:tcW w:w="0" w:type="auto"/>
          </w:tcPr>
          <w:p w:rsidR="00943D7A" w:rsidRPr="008D64D3" w:rsidRDefault="00943D7A" w:rsidP="00102631">
            <w:pPr>
              <w:jc w:val="both"/>
              <w:rPr>
                <w:rFonts w:ascii="Times New Roman" w:hAnsi="Times New Roman" w:cs="Times New Roman"/>
                <w:sz w:val="24"/>
                <w:szCs w:val="24"/>
              </w:rPr>
            </w:pPr>
            <w:r w:rsidRPr="008D64D3">
              <w:rPr>
                <w:rFonts w:ascii="Times New Roman" w:hAnsi="Times New Roman" w:cs="Times New Roman"/>
                <w:sz w:val="24"/>
                <w:szCs w:val="24"/>
              </w:rPr>
              <w:t>24</w:t>
            </w:r>
          </w:p>
        </w:tc>
      </w:tr>
      <w:tr w:rsidR="00943D7A" w:rsidRPr="008D64D3" w:rsidTr="00102631">
        <w:tc>
          <w:tcPr>
            <w:tcW w:w="0" w:type="auto"/>
          </w:tcPr>
          <w:p w:rsidR="00943D7A" w:rsidRPr="008D64D3" w:rsidRDefault="00943D7A" w:rsidP="00102631">
            <w:pPr>
              <w:jc w:val="both"/>
              <w:rPr>
                <w:rFonts w:ascii="Times New Roman" w:hAnsi="Times New Roman" w:cs="Times New Roman"/>
                <w:sz w:val="24"/>
                <w:szCs w:val="24"/>
              </w:rPr>
            </w:pPr>
            <w:r w:rsidRPr="008D64D3">
              <w:rPr>
                <w:rFonts w:ascii="Times New Roman" w:hAnsi="Times New Roman" w:cs="Times New Roman"/>
                <w:sz w:val="24"/>
                <w:szCs w:val="24"/>
              </w:rPr>
              <w:t>1</w:t>
            </w:r>
          </w:p>
        </w:tc>
        <w:tc>
          <w:tcPr>
            <w:tcW w:w="0" w:type="auto"/>
          </w:tcPr>
          <w:p w:rsidR="00943D7A" w:rsidRPr="008D64D3" w:rsidRDefault="00943D7A" w:rsidP="00102631">
            <w:pPr>
              <w:jc w:val="both"/>
              <w:rPr>
                <w:rFonts w:ascii="Times New Roman" w:hAnsi="Times New Roman" w:cs="Times New Roman"/>
                <w:sz w:val="24"/>
                <w:szCs w:val="24"/>
              </w:rPr>
            </w:pPr>
            <w:r w:rsidRPr="008D64D3">
              <w:rPr>
                <w:rFonts w:ascii="Times New Roman" w:hAnsi="Times New Roman" w:cs="Times New Roman"/>
                <w:sz w:val="24"/>
                <w:szCs w:val="24"/>
              </w:rPr>
              <w:t>26</w:t>
            </w:r>
          </w:p>
        </w:tc>
      </w:tr>
      <w:tr w:rsidR="00943D7A" w:rsidRPr="008D64D3" w:rsidTr="00102631">
        <w:tc>
          <w:tcPr>
            <w:tcW w:w="0" w:type="auto"/>
          </w:tcPr>
          <w:p w:rsidR="00943D7A" w:rsidRPr="008D64D3" w:rsidRDefault="00943D7A" w:rsidP="00102631">
            <w:pPr>
              <w:jc w:val="both"/>
              <w:rPr>
                <w:rFonts w:ascii="Times New Roman" w:hAnsi="Times New Roman" w:cs="Times New Roman"/>
                <w:sz w:val="24"/>
                <w:szCs w:val="24"/>
              </w:rPr>
            </w:pPr>
            <w:r w:rsidRPr="008D64D3">
              <w:rPr>
                <w:rFonts w:ascii="Times New Roman" w:hAnsi="Times New Roman" w:cs="Times New Roman"/>
                <w:sz w:val="24"/>
                <w:szCs w:val="24"/>
              </w:rPr>
              <w:t>2</w:t>
            </w:r>
          </w:p>
        </w:tc>
        <w:tc>
          <w:tcPr>
            <w:tcW w:w="0" w:type="auto"/>
          </w:tcPr>
          <w:p w:rsidR="00943D7A" w:rsidRPr="008D64D3" w:rsidRDefault="00943D7A" w:rsidP="00102631">
            <w:pPr>
              <w:jc w:val="both"/>
              <w:rPr>
                <w:rFonts w:ascii="Times New Roman" w:hAnsi="Times New Roman" w:cs="Times New Roman"/>
                <w:sz w:val="24"/>
                <w:szCs w:val="24"/>
              </w:rPr>
            </w:pPr>
            <w:r w:rsidRPr="008D64D3">
              <w:rPr>
                <w:rFonts w:ascii="Times New Roman" w:hAnsi="Times New Roman" w:cs="Times New Roman"/>
                <w:sz w:val="24"/>
                <w:szCs w:val="24"/>
              </w:rPr>
              <w:t>31</w:t>
            </w:r>
          </w:p>
        </w:tc>
      </w:tr>
      <w:tr w:rsidR="00943D7A" w:rsidRPr="008D64D3" w:rsidTr="00102631">
        <w:tc>
          <w:tcPr>
            <w:tcW w:w="0" w:type="auto"/>
          </w:tcPr>
          <w:p w:rsidR="00943D7A" w:rsidRPr="008D64D3" w:rsidRDefault="00943D7A" w:rsidP="00102631">
            <w:pPr>
              <w:jc w:val="both"/>
              <w:rPr>
                <w:rFonts w:ascii="Times New Roman" w:hAnsi="Times New Roman" w:cs="Times New Roman"/>
                <w:sz w:val="24"/>
                <w:szCs w:val="24"/>
              </w:rPr>
            </w:pPr>
            <w:r w:rsidRPr="008D64D3">
              <w:rPr>
                <w:rFonts w:ascii="Times New Roman" w:hAnsi="Times New Roman" w:cs="Times New Roman"/>
                <w:sz w:val="24"/>
                <w:szCs w:val="24"/>
              </w:rPr>
              <w:t>3</w:t>
            </w:r>
          </w:p>
        </w:tc>
        <w:tc>
          <w:tcPr>
            <w:tcW w:w="0" w:type="auto"/>
          </w:tcPr>
          <w:p w:rsidR="00943D7A" w:rsidRPr="008D64D3" w:rsidRDefault="00943D7A" w:rsidP="00102631">
            <w:pPr>
              <w:jc w:val="both"/>
              <w:rPr>
                <w:rFonts w:ascii="Times New Roman" w:hAnsi="Times New Roman" w:cs="Times New Roman"/>
                <w:sz w:val="24"/>
                <w:szCs w:val="24"/>
              </w:rPr>
            </w:pPr>
            <w:r w:rsidRPr="008D64D3">
              <w:rPr>
                <w:rFonts w:ascii="Times New Roman" w:hAnsi="Times New Roman" w:cs="Times New Roman"/>
                <w:sz w:val="24"/>
                <w:szCs w:val="24"/>
              </w:rPr>
              <w:t>36</w:t>
            </w:r>
          </w:p>
        </w:tc>
      </w:tr>
      <w:tr w:rsidR="00943D7A" w:rsidRPr="008D64D3" w:rsidTr="00102631">
        <w:tc>
          <w:tcPr>
            <w:tcW w:w="0" w:type="auto"/>
          </w:tcPr>
          <w:p w:rsidR="00943D7A" w:rsidRPr="008D64D3" w:rsidRDefault="00943D7A" w:rsidP="00102631">
            <w:pPr>
              <w:jc w:val="both"/>
              <w:rPr>
                <w:rFonts w:ascii="Times New Roman" w:hAnsi="Times New Roman" w:cs="Times New Roman"/>
                <w:sz w:val="24"/>
                <w:szCs w:val="24"/>
              </w:rPr>
            </w:pPr>
            <w:r w:rsidRPr="008D64D3">
              <w:rPr>
                <w:rFonts w:ascii="Times New Roman" w:hAnsi="Times New Roman" w:cs="Times New Roman"/>
                <w:sz w:val="24"/>
                <w:szCs w:val="24"/>
              </w:rPr>
              <w:t>4</w:t>
            </w:r>
          </w:p>
        </w:tc>
        <w:tc>
          <w:tcPr>
            <w:tcW w:w="0" w:type="auto"/>
          </w:tcPr>
          <w:p w:rsidR="00943D7A" w:rsidRPr="008D64D3" w:rsidRDefault="00943D7A" w:rsidP="00102631">
            <w:pPr>
              <w:jc w:val="both"/>
              <w:rPr>
                <w:rFonts w:ascii="Times New Roman" w:hAnsi="Times New Roman" w:cs="Times New Roman"/>
                <w:sz w:val="24"/>
                <w:szCs w:val="24"/>
              </w:rPr>
            </w:pPr>
            <w:r w:rsidRPr="008D64D3">
              <w:rPr>
                <w:rFonts w:ascii="Times New Roman" w:hAnsi="Times New Roman" w:cs="Times New Roman"/>
                <w:sz w:val="24"/>
                <w:szCs w:val="24"/>
              </w:rPr>
              <w:t>42</w:t>
            </w:r>
          </w:p>
        </w:tc>
      </w:tr>
      <w:tr w:rsidR="00943D7A" w:rsidRPr="008D64D3" w:rsidTr="00102631">
        <w:tc>
          <w:tcPr>
            <w:tcW w:w="0" w:type="auto"/>
          </w:tcPr>
          <w:p w:rsidR="00943D7A" w:rsidRPr="008D64D3" w:rsidRDefault="00943D7A" w:rsidP="00102631">
            <w:pPr>
              <w:jc w:val="both"/>
              <w:rPr>
                <w:rFonts w:ascii="Times New Roman" w:hAnsi="Times New Roman" w:cs="Times New Roman"/>
                <w:sz w:val="24"/>
                <w:szCs w:val="24"/>
              </w:rPr>
            </w:pPr>
            <w:r w:rsidRPr="008D64D3">
              <w:rPr>
                <w:rFonts w:ascii="Times New Roman" w:hAnsi="Times New Roman" w:cs="Times New Roman"/>
                <w:sz w:val="24"/>
                <w:szCs w:val="24"/>
              </w:rPr>
              <w:t>5</w:t>
            </w:r>
          </w:p>
        </w:tc>
        <w:tc>
          <w:tcPr>
            <w:tcW w:w="0" w:type="auto"/>
          </w:tcPr>
          <w:p w:rsidR="00943D7A" w:rsidRPr="008D64D3" w:rsidRDefault="00943D7A" w:rsidP="00102631">
            <w:pPr>
              <w:jc w:val="both"/>
              <w:rPr>
                <w:rFonts w:ascii="Times New Roman" w:hAnsi="Times New Roman" w:cs="Times New Roman"/>
                <w:sz w:val="24"/>
                <w:szCs w:val="24"/>
              </w:rPr>
            </w:pPr>
            <w:r w:rsidRPr="008D64D3">
              <w:rPr>
                <w:rFonts w:ascii="Times New Roman" w:hAnsi="Times New Roman" w:cs="Times New Roman"/>
                <w:sz w:val="24"/>
                <w:szCs w:val="24"/>
              </w:rPr>
              <w:t>49</w:t>
            </w:r>
          </w:p>
        </w:tc>
      </w:tr>
      <w:tr w:rsidR="00943D7A" w:rsidRPr="008D64D3" w:rsidTr="00102631">
        <w:tc>
          <w:tcPr>
            <w:tcW w:w="0" w:type="auto"/>
          </w:tcPr>
          <w:p w:rsidR="00943D7A" w:rsidRPr="008D64D3" w:rsidRDefault="00943D7A" w:rsidP="00102631">
            <w:pPr>
              <w:jc w:val="both"/>
              <w:rPr>
                <w:rFonts w:ascii="Times New Roman" w:hAnsi="Times New Roman" w:cs="Times New Roman"/>
                <w:sz w:val="24"/>
                <w:szCs w:val="24"/>
              </w:rPr>
            </w:pPr>
            <w:r w:rsidRPr="008D64D3">
              <w:rPr>
                <w:rFonts w:ascii="Times New Roman" w:hAnsi="Times New Roman" w:cs="Times New Roman"/>
                <w:sz w:val="24"/>
                <w:szCs w:val="24"/>
              </w:rPr>
              <w:t>6</w:t>
            </w:r>
          </w:p>
        </w:tc>
        <w:tc>
          <w:tcPr>
            <w:tcW w:w="0" w:type="auto"/>
          </w:tcPr>
          <w:p w:rsidR="00943D7A" w:rsidRPr="008D64D3" w:rsidRDefault="00943D7A" w:rsidP="00102631">
            <w:pPr>
              <w:jc w:val="both"/>
              <w:rPr>
                <w:rFonts w:ascii="Times New Roman" w:hAnsi="Times New Roman" w:cs="Times New Roman"/>
                <w:sz w:val="24"/>
                <w:szCs w:val="24"/>
              </w:rPr>
            </w:pPr>
            <w:r w:rsidRPr="008D64D3">
              <w:rPr>
                <w:rFonts w:ascii="Times New Roman" w:hAnsi="Times New Roman" w:cs="Times New Roman"/>
                <w:sz w:val="24"/>
                <w:szCs w:val="24"/>
              </w:rPr>
              <w:t>59</w:t>
            </w:r>
          </w:p>
        </w:tc>
      </w:tr>
      <w:tr w:rsidR="00943D7A" w:rsidRPr="008D64D3" w:rsidTr="00102631">
        <w:tc>
          <w:tcPr>
            <w:tcW w:w="0" w:type="auto"/>
          </w:tcPr>
          <w:p w:rsidR="00943D7A" w:rsidRPr="008D64D3" w:rsidRDefault="00943D7A" w:rsidP="00102631">
            <w:pPr>
              <w:jc w:val="both"/>
              <w:rPr>
                <w:rFonts w:ascii="Times New Roman" w:hAnsi="Times New Roman" w:cs="Times New Roman"/>
                <w:sz w:val="24"/>
                <w:szCs w:val="24"/>
              </w:rPr>
            </w:pPr>
            <w:r w:rsidRPr="008D64D3">
              <w:rPr>
                <w:rFonts w:ascii="Times New Roman" w:hAnsi="Times New Roman" w:cs="Times New Roman"/>
                <w:sz w:val="24"/>
                <w:szCs w:val="24"/>
              </w:rPr>
              <w:t>7</w:t>
            </w:r>
          </w:p>
        </w:tc>
        <w:tc>
          <w:tcPr>
            <w:tcW w:w="0" w:type="auto"/>
          </w:tcPr>
          <w:p w:rsidR="00943D7A" w:rsidRPr="008D64D3" w:rsidRDefault="00943D7A" w:rsidP="00102631">
            <w:pPr>
              <w:jc w:val="both"/>
              <w:rPr>
                <w:rFonts w:ascii="Times New Roman" w:hAnsi="Times New Roman" w:cs="Times New Roman"/>
                <w:sz w:val="24"/>
                <w:szCs w:val="24"/>
              </w:rPr>
            </w:pPr>
            <w:r w:rsidRPr="008D64D3">
              <w:rPr>
                <w:rFonts w:ascii="Times New Roman" w:hAnsi="Times New Roman" w:cs="Times New Roman"/>
                <w:sz w:val="24"/>
                <w:szCs w:val="24"/>
              </w:rPr>
              <w:t>67</w:t>
            </w:r>
          </w:p>
        </w:tc>
      </w:tr>
      <w:tr w:rsidR="00943D7A" w:rsidRPr="008D64D3" w:rsidTr="00102631">
        <w:tc>
          <w:tcPr>
            <w:tcW w:w="0" w:type="auto"/>
          </w:tcPr>
          <w:p w:rsidR="00943D7A" w:rsidRPr="008D64D3" w:rsidRDefault="00943D7A" w:rsidP="00102631">
            <w:pPr>
              <w:jc w:val="both"/>
              <w:rPr>
                <w:rFonts w:ascii="Times New Roman" w:hAnsi="Times New Roman" w:cs="Times New Roman"/>
                <w:sz w:val="24"/>
                <w:szCs w:val="24"/>
              </w:rPr>
            </w:pPr>
            <w:r w:rsidRPr="008D64D3">
              <w:rPr>
                <w:rFonts w:ascii="Times New Roman" w:hAnsi="Times New Roman" w:cs="Times New Roman"/>
                <w:sz w:val="24"/>
                <w:szCs w:val="24"/>
              </w:rPr>
              <w:t>8</w:t>
            </w:r>
          </w:p>
        </w:tc>
        <w:tc>
          <w:tcPr>
            <w:tcW w:w="0" w:type="auto"/>
          </w:tcPr>
          <w:p w:rsidR="00943D7A" w:rsidRPr="008D64D3" w:rsidRDefault="00943D7A" w:rsidP="00102631">
            <w:pPr>
              <w:jc w:val="both"/>
              <w:rPr>
                <w:rFonts w:ascii="Times New Roman" w:hAnsi="Times New Roman" w:cs="Times New Roman"/>
                <w:sz w:val="24"/>
                <w:szCs w:val="24"/>
              </w:rPr>
            </w:pPr>
            <w:r w:rsidRPr="008D64D3">
              <w:rPr>
                <w:rFonts w:ascii="Times New Roman" w:hAnsi="Times New Roman" w:cs="Times New Roman"/>
                <w:sz w:val="24"/>
                <w:szCs w:val="24"/>
              </w:rPr>
              <w:t>73</w:t>
            </w:r>
          </w:p>
        </w:tc>
      </w:tr>
      <w:tr w:rsidR="00943D7A" w:rsidRPr="008D64D3" w:rsidTr="00102631">
        <w:tc>
          <w:tcPr>
            <w:tcW w:w="0" w:type="auto"/>
          </w:tcPr>
          <w:p w:rsidR="00943D7A" w:rsidRPr="008D64D3" w:rsidRDefault="00943D7A" w:rsidP="00102631">
            <w:pPr>
              <w:jc w:val="both"/>
              <w:rPr>
                <w:rFonts w:ascii="Times New Roman" w:hAnsi="Times New Roman" w:cs="Times New Roman"/>
                <w:sz w:val="24"/>
                <w:szCs w:val="24"/>
              </w:rPr>
            </w:pPr>
            <w:r w:rsidRPr="008D64D3">
              <w:rPr>
                <w:rFonts w:ascii="Times New Roman" w:hAnsi="Times New Roman" w:cs="Times New Roman"/>
                <w:sz w:val="24"/>
                <w:szCs w:val="24"/>
              </w:rPr>
              <w:t>9</w:t>
            </w:r>
          </w:p>
        </w:tc>
        <w:tc>
          <w:tcPr>
            <w:tcW w:w="0" w:type="auto"/>
          </w:tcPr>
          <w:p w:rsidR="00943D7A" w:rsidRPr="008D64D3" w:rsidRDefault="00943D7A" w:rsidP="00102631">
            <w:pPr>
              <w:jc w:val="both"/>
              <w:rPr>
                <w:rFonts w:ascii="Times New Roman" w:hAnsi="Times New Roman" w:cs="Times New Roman"/>
                <w:sz w:val="24"/>
                <w:szCs w:val="24"/>
              </w:rPr>
            </w:pPr>
            <w:r w:rsidRPr="008D64D3">
              <w:rPr>
                <w:rFonts w:ascii="Times New Roman" w:hAnsi="Times New Roman" w:cs="Times New Roman"/>
                <w:sz w:val="24"/>
                <w:szCs w:val="24"/>
              </w:rPr>
              <w:t>78</w:t>
            </w:r>
          </w:p>
        </w:tc>
      </w:tr>
      <w:tr w:rsidR="00943D7A" w:rsidRPr="008D64D3" w:rsidTr="00102631">
        <w:tc>
          <w:tcPr>
            <w:tcW w:w="0" w:type="auto"/>
          </w:tcPr>
          <w:p w:rsidR="00943D7A" w:rsidRPr="008D64D3" w:rsidRDefault="00943D7A" w:rsidP="00102631">
            <w:pPr>
              <w:jc w:val="both"/>
              <w:rPr>
                <w:rFonts w:ascii="Times New Roman" w:hAnsi="Times New Roman" w:cs="Times New Roman"/>
                <w:sz w:val="24"/>
                <w:szCs w:val="24"/>
              </w:rPr>
            </w:pPr>
            <w:r w:rsidRPr="008D64D3">
              <w:rPr>
                <w:rFonts w:ascii="Times New Roman" w:hAnsi="Times New Roman" w:cs="Times New Roman"/>
                <w:sz w:val="24"/>
                <w:szCs w:val="24"/>
              </w:rPr>
              <w:t>10</w:t>
            </w:r>
          </w:p>
        </w:tc>
        <w:tc>
          <w:tcPr>
            <w:tcW w:w="0" w:type="auto"/>
          </w:tcPr>
          <w:p w:rsidR="00943D7A" w:rsidRPr="008D64D3" w:rsidRDefault="00943D7A" w:rsidP="00102631">
            <w:pPr>
              <w:jc w:val="both"/>
              <w:rPr>
                <w:rFonts w:ascii="Times New Roman" w:hAnsi="Times New Roman" w:cs="Times New Roman"/>
                <w:sz w:val="24"/>
                <w:szCs w:val="24"/>
              </w:rPr>
            </w:pPr>
            <w:r w:rsidRPr="008D64D3">
              <w:rPr>
                <w:rFonts w:ascii="Times New Roman" w:hAnsi="Times New Roman" w:cs="Times New Roman"/>
                <w:sz w:val="24"/>
                <w:szCs w:val="24"/>
              </w:rPr>
              <w:t>83</w:t>
            </w:r>
          </w:p>
        </w:tc>
      </w:tr>
      <w:tr w:rsidR="00943D7A" w:rsidRPr="008D64D3" w:rsidTr="00102631">
        <w:tc>
          <w:tcPr>
            <w:tcW w:w="0" w:type="auto"/>
          </w:tcPr>
          <w:p w:rsidR="00943D7A" w:rsidRPr="008D64D3" w:rsidRDefault="00943D7A" w:rsidP="00102631">
            <w:pPr>
              <w:jc w:val="both"/>
              <w:rPr>
                <w:rFonts w:ascii="Times New Roman" w:hAnsi="Times New Roman" w:cs="Times New Roman"/>
                <w:sz w:val="24"/>
                <w:szCs w:val="24"/>
              </w:rPr>
            </w:pPr>
            <w:r w:rsidRPr="008D64D3">
              <w:rPr>
                <w:rFonts w:ascii="Times New Roman" w:hAnsi="Times New Roman" w:cs="Times New Roman"/>
                <w:sz w:val="24"/>
                <w:szCs w:val="24"/>
              </w:rPr>
              <w:t>11</w:t>
            </w:r>
          </w:p>
        </w:tc>
        <w:tc>
          <w:tcPr>
            <w:tcW w:w="0" w:type="auto"/>
          </w:tcPr>
          <w:p w:rsidR="00943D7A" w:rsidRPr="008D64D3" w:rsidRDefault="00943D7A" w:rsidP="00102631">
            <w:pPr>
              <w:jc w:val="both"/>
              <w:rPr>
                <w:rFonts w:ascii="Times New Roman" w:hAnsi="Times New Roman" w:cs="Times New Roman"/>
                <w:sz w:val="24"/>
                <w:szCs w:val="24"/>
              </w:rPr>
            </w:pPr>
            <w:r w:rsidRPr="008D64D3">
              <w:rPr>
                <w:rFonts w:ascii="Times New Roman" w:hAnsi="Times New Roman" w:cs="Times New Roman"/>
                <w:sz w:val="24"/>
                <w:szCs w:val="24"/>
              </w:rPr>
              <w:t>86</w:t>
            </w:r>
          </w:p>
        </w:tc>
      </w:tr>
      <w:tr w:rsidR="00943D7A" w:rsidRPr="008D64D3" w:rsidTr="00102631">
        <w:tc>
          <w:tcPr>
            <w:tcW w:w="0" w:type="auto"/>
          </w:tcPr>
          <w:p w:rsidR="00943D7A" w:rsidRPr="008D64D3" w:rsidRDefault="00943D7A" w:rsidP="00102631">
            <w:pPr>
              <w:jc w:val="both"/>
              <w:rPr>
                <w:rFonts w:ascii="Times New Roman" w:hAnsi="Times New Roman" w:cs="Times New Roman"/>
                <w:sz w:val="24"/>
                <w:szCs w:val="24"/>
              </w:rPr>
            </w:pPr>
            <w:r w:rsidRPr="008D64D3">
              <w:rPr>
                <w:rFonts w:ascii="Times New Roman" w:hAnsi="Times New Roman" w:cs="Times New Roman"/>
                <w:sz w:val="24"/>
                <w:szCs w:val="24"/>
              </w:rPr>
              <w:t>12</w:t>
            </w:r>
          </w:p>
        </w:tc>
        <w:tc>
          <w:tcPr>
            <w:tcW w:w="0" w:type="auto"/>
          </w:tcPr>
          <w:p w:rsidR="00943D7A" w:rsidRPr="008D64D3" w:rsidRDefault="00943D7A" w:rsidP="00102631">
            <w:pPr>
              <w:jc w:val="both"/>
              <w:rPr>
                <w:rFonts w:ascii="Times New Roman" w:hAnsi="Times New Roman" w:cs="Times New Roman"/>
                <w:sz w:val="24"/>
                <w:szCs w:val="24"/>
              </w:rPr>
            </w:pPr>
            <w:r w:rsidRPr="008D64D3">
              <w:rPr>
                <w:rFonts w:ascii="Times New Roman" w:hAnsi="Times New Roman" w:cs="Times New Roman"/>
                <w:sz w:val="24"/>
                <w:szCs w:val="24"/>
              </w:rPr>
              <w:t>88</w:t>
            </w:r>
          </w:p>
        </w:tc>
      </w:tr>
      <w:tr w:rsidR="00943D7A" w:rsidRPr="008D64D3" w:rsidTr="00102631">
        <w:tc>
          <w:tcPr>
            <w:tcW w:w="0" w:type="auto"/>
          </w:tcPr>
          <w:p w:rsidR="00943D7A" w:rsidRPr="008D64D3" w:rsidRDefault="00943D7A" w:rsidP="00102631">
            <w:pPr>
              <w:jc w:val="both"/>
              <w:rPr>
                <w:rFonts w:ascii="Times New Roman" w:hAnsi="Times New Roman" w:cs="Times New Roman"/>
                <w:sz w:val="24"/>
                <w:szCs w:val="24"/>
              </w:rPr>
            </w:pPr>
            <w:r w:rsidRPr="008D64D3">
              <w:rPr>
                <w:rFonts w:ascii="Times New Roman" w:hAnsi="Times New Roman" w:cs="Times New Roman"/>
                <w:sz w:val="24"/>
                <w:szCs w:val="24"/>
              </w:rPr>
              <w:t>13</w:t>
            </w:r>
          </w:p>
        </w:tc>
        <w:tc>
          <w:tcPr>
            <w:tcW w:w="0" w:type="auto"/>
          </w:tcPr>
          <w:p w:rsidR="00943D7A" w:rsidRPr="008D64D3" w:rsidRDefault="00943D7A" w:rsidP="00102631">
            <w:pPr>
              <w:jc w:val="both"/>
              <w:rPr>
                <w:rFonts w:ascii="Times New Roman" w:hAnsi="Times New Roman" w:cs="Times New Roman"/>
                <w:sz w:val="24"/>
                <w:szCs w:val="24"/>
              </w:rPr>
            </w:pPr>
            <w:r w:rsidRPr="008D64D3">
              <w:rPr>
                <w:rFonts w:ascii="Times New Roman" w:hAnsi="Times New Roman" w:cs="Times New Roman"/>
                <w:sz w:val="24"/>
                <w:szCs w:val="24"/>
              </w:rPr>
              <w:t>90</w:t>
            </w:r>
          </w:p>
        </w:tc>
      </w:tr>
    </w:tbl>
    <w:p w:rsidR="00943D7A" w:rsidRDefault="00943D7A" w:rsidP="00943D7A">
      <w:pPr>
        <w:spacing w:line="240" w:lineRule="auto"/>
        <w:jc w:val="both"/>
        <w:rPr>
          <w:rFonts w:ascii="Times New Roman" w:hAnsi="Times New Roman" w:cs="Times New Roman"/>
          <w:szCs w:val="24"/>
        </w:rPr>
      </w:pPr>
    </w:p>
    <w:p w:rsidR="00943D7A" w:rsidRDefault="00943D7A" w:rsidP="00943D7A">
      <w:pPr>
        <w:spacing w:line="480" w:lineRule="auto"/>
        <w:jc w:val="both"/>
        <w:rPr>
          <w:rFonts w:ascii="Times New Roman" w:hAnsi="Times New Roman" w:cs="Times New Roman"/>
          <w:szCs w:val="24"/>
        </w:rPr>
      </w:pPr>
      <w:r w:rsidRPr="008D64D3">
        <w:rPr>
          <w:rFonts w:ascii="Times New Roman" w:hAnsi="Times New Roman" w:cs="Times New Roman"/>
          <w:szCs w:val="24"/>
        </w:rPr>
        <w:t>The stove achieved 90% heating efficiency within an average of 13 minutes. When the experiment was repeated with sauce pan covered, the water boiled at 11 minutes and 31 seconds, 89 seconds less than when uncovered.</w:t>
      </w:r>
    </w:p>
    <w:p w:rsidR="00943D7A" w:rsidRDefault="00943D7A" w:rsidP="00943D7A">
      <w:pPr>
        <w:spacing w:line="480" w:lineRule="auto"/>
        <w:jc w:val="both"/>
        <w:rPr>
          <w:rFonts w:ascii="Times New Roman" w:hAnsi="Times New Roman" w:cs="Times New Roman"/>
          <w:szCs w:val="24"/>
        </w:rPr>
      </w:pPr>
    </w:p>
    <w:p w:rsidR="00943D7A" w:rsidRPr="008D64D3" w:rsidRDefault="00943D7A" w:rsidP="00943D7A">
      <w:pPr>
        <w:spacing w:line="480" w:lineRule="auto"/>
        <w:jc w:val="both"/>
        <w:rPr>
          <w:rFonts w:ascii="Times New Roman" w:hAnsi="Times New Roman" w:cs="Times New Roman"/>
          <w:szCs w:val="24"/>
        </w:rPr>
      </w:pPr>
    </w:p>
    <w:p w:rsidR="00943D7A" w:rsidRPr="008D64D3" w:rsidRDefault="00943D7A" w:rsidP="00943D7A">
      <w:pPr>
        <w:keepNext/>
        <w:tabs>
          <w:tab w:val="left" w:pos="8910"/>
        </w:tabs>
        <w:spacing w:line="480" w:lineRule="auto"/>
        <w:jc w:val="both"/>
        <w:rPr>
          <w:rFonts w:ascii="Times New Roman" w:hAnsi="Times New Roman" w:cs="Times New Roman"/>
          <w:szCs w:val="24"/>
        </w:rPr>
      </w:pPr>
      <w:bookmarkStart w:id="29" w:name="_GoBack"/>
      <w:r w:rsidRPr="008D64D3">
        <w:rPr>
          <w:rFonts w:ascii="Times New Roman" w:hAnsi="Times New Roman" w:cs="Times New Roman"/>
          <w:noProof/>
          <w:szCs w:val="24"/>
        </w:rPr>
        <w:lastRenderedPageBreak/>
        <w:drawing>
          <wp:inline distT="0" distB="0" distL="0" distR="0" wp14:anchorId="7C7DE7AD" wp14:editId="052DDAAD">
            <wp:extent cx="5791200" cy="7848600"/>
            <wp:effectExtent l="0" t="0" r="0" b="0"/>
            <wp:docPr id="19" name="Chart 19">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xmlns:ve="http://schemas.openxmlformats.org/markup-compatibility/2006" id="{7B472812-D813-496A-8383-318A2C33C5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bookmarkEnd w:id="29"/>
    </w:p>
    <w:p w:rsidR="00943D7A" w:rsidRPr="008D64D3" w:rsidRDefault="00943D7A" w:rsidP="00943D7A">
      <w:pPr>
        <w:pStyle w:val="Caption"/>
        <w:spacing w:line="480" w:lineRule="auto"/>
        <w:jc w:val="both"/>
        <w:rPr>
          <w:rFonts w:ascii="Times New Roman" w:hAnsi="Times New Roman"/>
          <w:sz w:val="24"/>
          <w:szCs w:val="24"/>
        </w:rPr>
      </w:pPr>
      <w:bookmarkStart w:id="30" w:name="_Toc174149203"/>
      <w:r w:rsidRPr="008D64D3">
        <w:rPr>
          <w:rFonts w:ascii="Times New Roman" w:hAnsi="Times New Roman"/>
          <w:sz w:val="24"/>
          <w:szCs w:val="24"/>
        </w:rPr>
        <w:t xml:space="preserve">Figure </w:t>
      </w:r>
      <w:bookmarkEnd w:id="30"/>
      <w:r>
        <w:rPr>
          <w:rFonts w:ascii="Times New Roman" w:hAnsi="Times New Roman"/>
          <w:noProof/>
          <w:sz w:val="24"/>
          <w:szCs w:val="24"/>
        </w:rPr>
        <w:t>5</w:t>
      </w:r>
    </w:p>
    <w:p w:rsidR="00943D7A" w:rsidRDefault="00943D7A" w:rsidP="00943D7A">
      <w:pPr>
        <w:spacing w:line="480" w:lineRule="auto"/>
        <w:jc w:val="both"/>
        <w:rPr>
          <w:rFonts w:ascii="Times New Roman" w:hAnsi="Times New Roman" w:cs="Times New Roman"/>
          <w:szCs w:val="24"/>
        </w:rPr>
      </w:pPr>
      <w:bookmarkStart w:id="31" w:name="_Toc164935177"/>
    </w:p>
    <w:p w:rsidR="00943D7A" w:rsidRPr="008D64D3" w:rsidRDefault="00943D7A" w:rsidP="00943D7A">
      <w:pPr>
        <w:spacing w:line="480" w:lineRule="auto"/>
        <w:jc w:val="both"/>
        <w:rPr>
          <w:rFonts w:ascii="Times New Roman" w:hAnsi="Times New Roman" w:cs="Times New Roman"/>
          <w:szCs w:val="24"/>
        </w:rPr>
      </w:pPr>
      <w:r w:rsidRPr="008D64D3">
        <w:rPr>
          <w:rFonts w:ascii="Times New Roman" w:hAnsi="Times New Roman" w:cs="Times New Roman"/>
          <w:szCs w:val="24"/>
        </w:rPr>
        <w:lastRenderedPageBreak/>
        <w:t>The analysis of energy efficiency, particularly through the boiling of 500 ml of water, highlighted the stove's impressive performance in minimizing energy consumption. With an efficiency rating exceeding 87%, the stove effectively converts electrical energy into heat, resulting in minimal waste and cost-effective operation. This efficiency is further augmented by the isolative properties of the clay body, which helps retain heat and optimize energy usage.</w:t>
      </w:r>
    </w:p>
    <w:p w:rsidR="00943D7A" w:rsidRPr="006416AA" w:rsidRDefault="00943D7A" w:rsidP="00943D7A">
      <w:pPr>
        <w:spacing w:line="480" w:lineRule="auto"/>
        <w:jc w:val="both"/>
        <w:rPr>
          <w:rFonts w:ascii="Times New Roman" w:hAnsi="Times New Roman" w:cs="Times New Roman"/>
          <w:sz w:val="28"/>
          <w:szCs w:val="28"/>
        </w:rPr>
      </w:pPr>
      <w:bookmarkStart w:id="32" w:name="_Toc174429025"/>
      <w:r w:rsidRPr="006416AA">
        <w:rPr>
          <w:rStyle w:val="Heading1Char"/>
          <w:rFonts w:eastAsiaTheme="minorHAnsi"/>
          <w:sz w:val="28"/>
          <w:szCs w:val="28"/>
        </w:rPr>
        <w:t>4.2.</w:t>
      </w:r>
      <w:r>
        <w:rPr>
          <w:rStyle w:val="Heading1Char"/>
          <w:rFonts w:eastAsiaTheme="minorHAnsi"/>
          <w:sz w:val="28"/>
          <w:szCs w:val="28"/>
        </w:rPr>
        <w:tab/>
      </w:r>
      <w:r w:rsidRPr="006416AA">
        <w:rPr>
          <w:rStyle w:val="Heading1Char"/>
          <w:rFonts w:eastAsiaTheme="minorHAnsi"/>
          <w:sz w:val="28"/>
          <w:szCs w:val="28"/>
        </w:rPr>
        <w:t xml:space="preserve"> Durability and Reliability Testing</w:t>
      </w:r>
      <w:bookmarkEnd w:id="31"/>
      <w:bookmarkEnd w:id="32"/>
      <w:r w:rsidRPr="006416AA">
        <w:rPr>
          <w:rFonts w:ascii="Times New Roman" w:hAnsi="Times New Roman" w:cs="Times New Roman"/>
          <w:sz w:val="28"/>
          <w:szCs w:val="28"/>
        </w:rPr>
        <w:t>.</w:t>
      </w:r>
    </w:p>
    <w:p w:rsidR="00943D7A" w:rsidRPr="008D64D3" w:rsidRDefault="00943D7A" w:rsidP="00943D7A">
      <w:pPr>
        <w:spacing w:line="480" w:lineRule="auto"/>
        <w:jc w:val="both"/>
        <w:rPr>
          <w:rFonts w:ascii="Times New Roman" w:hAnsi="Times New Roman" w:cs="Times New Roman"/>
          <w:szCs w:val="24"/>
        </w:rPr>
      </w:pPr>
      <w:r w:rsidRPr="008D64D3">
        <w:rPr>
          <w:rFonts w:ascii="Times New Roman" w:hAnsi="Times New Roman" w:cs="Times New Roman"/>
          <w:szCs w:val="24"/>
        </w:rPr>
        <w:t>These tests evaluated the clay structure and heating elements.</w:t>
      </w:r>
    </w:p>
    <w:p w:rsidR="00943D7A" w:rsidRPr="006416AA" w:rsidRDefault="00943D7A" w:rsidP="00943D7A">
      <w:pPr>
        <w:pStyle w:val="Heading1"/>
        <w:spacing w:line="480" w:lineRule="auto"/>
        <w:jc w:val="both"/>
        <w:rPr>
          <w:sz w:val="28"/>
          <w:szCs w:val="28"/>
        </w:rPr>
      </w:pPr>
      <w:bookmarkStart w:id="33" w:name="_Toc164935178"/>
      <w:bookmarkStart w:id="34" w:name="_Toc174429026"/>
      <w:r w:rsidRPr="006416AA">
        <w:rPr>
          <w:sz w:val="28"/>
          <w:szCs w:val="28"/>
        </w:rPr>
        <w:t xml:space="preserve">4.2.1 </w:t>
      </w:r>
      <w:r>
        <w:rPr>
          <w:sz w:val="28"/>
          <w:szCs w:val="28"/>
        </w:rPr>
        <w:tab/>
      </w:r>
      <w:r w:rsidRPr="006416AA">
        <w:rPr>
          <w:sz w:val="28"/>
          <w:szCs w:val="28"/>
        </w:rPr>
        <w:t>Longevity of Clay Body.</w:t>
      </w:r>
      <w:bookmarkEnd w:id="33"/>
      <w:bookmarkEnd w:id="34"/>
    </w:p>
    <w:p w:rsidR="00943D7A" w:rsidRPr="008D64D3" w:rsidRDefault="00943D7A" w:rsidP="00943D7A">
      <w:pPr>
        <w:spacing w:line="480" w:lineRule="auto"/>
        <w:jc w:val="both"/>
        <w:rPr>
          <w:rFonts w:ascii="Times New Roman" w:hAnsi="Times New Roman" w:cs="Times New Roman"/>
          <w:szCs w:val="24"/>
          <w:highlight w:val="cyan"/>
        </w:rPr>
      </w:pPr>
      <w:r w:rsidRPr="008D64D3">
        <w:rPr>
          <w:rFonts w:ascii="Times New Roman" w:hAnsi="Times New Roman" w:cs="Times New Roman"/>
          <w:szCs w:val="24"/>
        </w:rPr>
        <w:t>The clay body underwent thermal cycling from room temperature to more than 100°C for 100 cycles, with no structural failures observed.</w:t>
      </w:r>
    </w:p>
    <w:p w:rsidR="00943D7A" w:rsidRPr="008D64D3" w:rsidRDefault="00943D7A" w:rsidP="00943D7A">
      <w:pPr>
        <w:spacing w:line="480" w:lineRule="auto"/>
        <w:jc w:val="both"/>
        <w:rPr>
          <w:rFonts w:ascii="Times New Roman" w:hAnsi="Times New Roman" w:cs="Times New Roman"/>
          <w:szCs w:val="24"/>
        </w:rPr>
      </w:pPr>
      <w:r w:rsidRPr="008D64D3">
        <w:rPr>
          <w:rFonts w:ascii="Times New Roman" w:hAnsi="Times New Roman" w:cs="Times New Roman"/>
          <w:szCs w:val="24"/>
        </w:rPr>
        <w:t>Despite exposure to thermal cycling and prolonged operation, both the clay body and heating elements exhibited resilience and maintained structural integrity. This resilience is crucial for ensuring the stove's longevity and continued performance over time, contributing to its overall value and usability.</w:t>
      </w:r>
    </w:p>
    <w:p w:rsidR="00943D7A" w:rsidRPr="006416AA" w:rsidRDefault="00943D7A" w:rsidP="00943D7A">
      <w:pPr>
        <w:pStyle w:val="Heading1"/>
        <w:spacing w:line="480" w:lineRule="auto"/>
        <w:jc w:val="both"/>
        <w:rPr>
          <w:sz w:val="28"/>
          <w:szCs w:val="28"/>
        </w:rPr>
      </w:pPr>
      <w:bookmarkStart w:id="35" w:name="_Toc164935180"/>
      <w:bookmarkStart w:id="36" w:name="_Toc174429027"/>
      <w:r w:rsidRPr="006416AA">
        <w:rPr>
          <w:sz w:val="28"/>
          <w:szCs w:val="28"/>
        </w:rPr>
        <w:t xml:space="preserve">4.3 </w:t>
      </w:r>
      <w:r>
        <w:rPr>
          <w:sz w:val="28"/>
          <w:szCs w:val="28"/>
        </w:rPr>
        <w:tab/>
      </w:r>
      <w:r w:rsidRPr="006416AA">
        <w:rPr>
          <w:sz w:val="28"/>
          <w:szCs w:val="28"/>
        </w:rPr>
        <w:t>Energy Efficiency</w:t>
      </w:r>
      <w:bookmarkEnd w:id="35"/>
      <w:bookmarkEnd w:id="36"/>
    </w:p>
    <w:p w:rsidR="00943D7A" w:rsidRPr="008D64D3" w:rsidRDefault="00943D7A" w:rsidP="00943D7A">
      <w:pPr>
        <w:spacing w:line="480" w:lineRule="auto"/>
        <w:jc w:val="both"/>
        <w:rPr>
          <w:rFonts w:ascii="Times New Roman" w:hAnsi="Times New Roman" w:cs="Times New Roman"/>
          <w:szCs w:val="24"/>
        </w:rPr>
      </w:pPr>
      <w:r w:rsidRPr="008D64D3">
        <w:rPr>
          <w:rFonts w:ascii="Times New Roman" w:hAnsi="Times New Roman" w:cs="Times New Roman"/>
          <w:szCs w:val="24"/>
        </w:rPr>
        <w:t>Efficiency was a key aspect, especially illustrated by boiling a cup of water.</w:t>
      </w:r>
    </w:p>
    <w:p w:rsidR="00943D7A" w:rsidRPr="006416AA" w:rsidRDefault="00943D7A" w:rsidP="00943D7A">
      <w:pPr>
        <w:pStyle w:val="Heading1"/>
        <w:spacing w:line="480" w:lineRule="auto"/>
        <w:jc w:val="both"/>
        <w:rPr>
          <w:sz w:val="28"/>
          <w:szCs w:val="28"/>
        </w:rPr>
      </w:pPr>
      <w:bookmarkStart w:id="37" w:name="_Toc164935181"/>
      <w:bookmarkStart w:id="38" w:name="_Toc174429028"/>
      <w:r w:rsidRPr="006416AA">
        <w:rPr>
          <w:sz w:val="28"/>
          <w:szCs w:val="28"/>
        </w:rPr>
        <w:t>4.3.1</w:t>
      </w:r>
      <w:r>
        <w:rPr>
          <w:sz w:val="28"/>
          <w:szCs w:val="28"/>
        </w:rPr>
        <w:tab/>
      </w:r>
      <w:r w:rsidRPr="006416AA">
        <w:rPr>
          <w:sz w:val="28"/>
          <w:szCs w:val="28"/>
        </w:rPr>
        <w:t xml:space="preserve"> Boiling Water Test.</w:t>
      </w:r>
      <w:bookmarkEnd w:id="37"/>
      <w:bookmarkEnd w:id="38"/>
    </w:p>
    <w:p w:rsidR="00943D7A" w:rsidRDefault="00943D7A" w:rsidP="00943D7A">
      <w:pPr>
        <w:spacing w:line="480" w:lineRule="auto"/>
        <w:jc w:val="both"/>
        <w:rPr>
          <w:rFonts w:ascii="Times New Roman" w:hAnsi="Times New Roman" w:cs="Times New Roman"/>
          <w:szCs w:val="24"/>
        </w:rPr>
      </w:pPr>
      <w:r w:rsidRPr="008D64D3">
        <w:rPr>
          <w:rFonts w:ascii="Times New Roman" w:hAnsi="Times New Roman" w:cs="Times New Roman"/>
          <w:szCs w:val="24"/>
        </w:rPr>
        <w:t xml:space="preserve">The stove’s efficiency was analyzed by boiling </w:t>
      </w:r>
      <w:r w:rsidRPr="008D64D3">
        <w:rPr>
          <w:rFonts w:ascii="Times New Roman" w:hAnsi="Times New Roman" w:cs="Times New Roman"/>
          <w:i/>
          <w:szCs w:val="24"/>
        </w:rPr>
        <w:t xml:space="preserve">500 ml </w:t>
      </w:r>
      <w:r w:rsidRPr="008D64D3">
        <w:rPr>
          <w:rFonts w:ascii="Times New Roman" w:hAnsi="Times New Roman" w:cs="Times New Roman"/>
          <w:szCs w:val="24"/>
        </w:rPr>
        <w:t xml:space="preserve">(1 cup) of water starting at room temperature (approximately 24°C). The specific heat capacity of water </w:t>
      </w:r>
      <w:r w:rsidRPr="008D64D3">
        <w:rPr>
          <w:rFonts w:ascii="Times New Roman" w:hAnsi="Times New Roman" w:cs="Times New Roman"/>
          <w:i/>
          <w:szCs w:val="24"/>
        </w:rPr>
        <w:t>c</w:t>
      </w:r>
      <w:r w:rsidRPr="008D64D3">
        <w:rPr>
          <w:rFonts w:ascii="Times New Roman" w:hAnsi="Times New Roman" w:cs="Times New Roman"/>
          <w:szCs w:val="24"/>
        </w:rPr>
        <w:t xml:space="preserve"> is approximately </w:t>
      </w:r>
      <w:r w:rsidRPr="008D64D3">
        <w:rPr>
          <w:rFonts w:ascii="Times New Roman" w:hAnsi="Times New Roman" w:cs="Times New Roman"/>
          <w:i/>
          <w:szCs w:val="24"/>
        </w:rPr>
        <w:t>4.186</w:t>
      </w:r>
      <m:oMath>
        <m:r>
          <w:rPr>
            <w:rFonts w:ascii="Cambria Math" w:hAnsi="Times New Roman" w:cs="Times New Roman"/>
            <w:szCs w:val="24"/>
          </w:rPr>
          <m:t xml:space="preserve">  </m:t>
        </m:r>
        <m:r>
          <w:rPr>
            <w:rFonts w:ascii="Cambria Math" w:hAnsi="Cambria Math" w:cs="Times New Roman"/>
            <w:szCs w:val="24"/>
          </w:rPr>
          <m:t>J</m:t>
        </m:r>
        <m:r>
          <w:rPr>
            <w:rFonts w:ascii="Cambria Math" w:hAnsi="Times New Roman" w:cs="Times New Roman"/>
            <w:szCs w:val="24"/>
          </w:rPr>
          <m:t>/</m:t>
        </m:r>
        <m:r>
          <w:rPr>
            <w:rFonts w:ascii="Cambria Math" w:hAnsi="Cambria Math" w:cs="Times New Roman"/>
            <w:szCs w:val="24"/>
          </w:rPr>
          <m:t>g</m:t>
        </m:r>
        <m:r>
          <w:rPr>
            <w:rFonts w:ascii="Cambria Math" w:hAnsi="Times New Roman" w:cs="Times New Roman"/>
            <w:szCs w:val="24"/>
          </w:rPr>
          <m:t>°</m:t>
        </m:r>
        <m:r>
          <w:rPr>
            <w:rFonts w:ascii="Cambria Math" w:hAnsi="Cambria Math" w:cs="Times New Roman"/>
            <w:szCs w:val="24"/>
          </w:rPr>
          <m:t>c</m:t>
        </m:r>
      </m:oMath>
      <w:r w:rsidRPr="008D64D3">
        <w:rPr>
          <w:rFonts w:ascii="Times New Roman" w:hAnsi="Times New Roman" w:cs="Times New Roman"/>
          <w:i/>
          <w:szCs w:val="24"/>
        </w:rPr>
        <w:t xml:space="preserve"> </w:t>
      </w:r>
      <w:r w:rsidRPr="008D64D3">
        <w:rPr>
          <w:rFonts w:ascii="Times New Roman" w:hAnsi="Times New Roman" w:cs="Times New Roman"/>
          <w:szCs w:val="24"/>
        </w:rPr>
        <w:t>and the formula to calculate the energy required to raise the temperature to 100°C is:</w:t>
      </w:r>
    </w:p>
    <w:p w:rsidR="00943D7A" w:rsidRDefault="00943D7A" w:rsidP="00943D7A">
      <w:pPr>
        <w:spacing w:line="480" w:lineRule="auto"/>
        <w:jc w:val="both"/>
        <w:rPr>
          <w:rFonts w:ascii="Times New Roman" w:eastAsiaTheme="minorEastAsia" w:hAnsi="Times New Roman" w:cs="Times New Roman"/>
          <w:szCs w:val="24"/>
        </w:rPr>
      </w:pPr>
    </w:p>
    <w:p w:rsidR="00943D7A" w:rsidRPr="008D64D3" w:rsidRDefault="00943D7A" w:rsidP="00943D7A">
      <w:pPr>
        <w:spacing w:before="240" w:line="600" w:lineRule="auto"/>
        <w:jc w:val="both"/>
        <w:rPr>
          <w:rFonts w:ascii="Times New Roman" w:hAnsi="Times New Roman" w:cs="Times New Roman"/>
          <w:szCs w:val="24"/>
        </w:rPr>
      </w:pPr>
      <w:r>
        <w:rPr>
          <w:rFonts w:ascii="Times New Roman" w:eastAsiaTheme="minorEastAsia" w:hAnsi="Times New Roman" w:cs="Times New Roman"/>
          <w:szCs w:val="24"/>
        </w:rPr>
        <w:lastRenderedPageBreak/>
        <w:t>.</w:t>
      </w:r>
      <m:oMath>
        <m:r>
          <w:rPr>
            <w:rFonts w:ascii="Cambria Math" w:hAnsi="Cambria Math" w:cs="Times New Roman"/>
            <w:szCs w:val="24"/>
          </w:rPr>
          <m:t>Q</m:t>
        </m:r>
        <m:r>
          <w:rPr>
            <w:rFonts w:ascii="Cambria Math" w:hAnsi="Times New Roman" w:cs="Times New Roman"/>
            <w:szCs w:val="24"/>
          </w:rPr>
          <m:t xml:space="preserve"> = </m:t>
        </m:r>
        <m:r>
          <w:rPr>
            <w:rFonts w:ascii="Cambria Math" w:hAnsi="Cambria Math" w:cs="Times New Roman"/>
            <w:szCs w:val="24"/>
          </w:rPr>
          <m:t>mc</m:t>
        </m:r>
        <m:r>
          <w:rPr>
            <w:rFonts w:ascii="Times New Roman" w:hAnsi="Times New Roman" w:cs="Times New Roman"/>
            <w:szCs w:val="24"/>
          </w:rPr>
          <m:t>∆</m:t>
        </m:r>
        <m:r>
          <w:rPr>
            <w:rFonts w:ascii="Cambria Math" w:hAnsi="Times New Roman" w:cs="Times New Roman"/>
            <w:szCs w:val="24"/>
          </w:rPr>
          <m:t xml:space="preserve"> </m:t>
        </m:r>
        <m:r>
          <w:rPr>
            <w:rFonts w:ascii="Cambria Math" w:hAnsi="Cambria Math" w:cs="Times New Roman"/>
            <w:szCs w:val="24"/>
          </w:rPr>
          <m:t>T</m:t>
        </m:r>
      </m:oMath>
    </w:p>
    <w:p w:rsidR="00943D7A" w:rsidRPr="00B01F51" w:rsidRDefault="00943D7A" w:rsidP="00943D7A">
      <w:pPr>
        <w:spacing w:before="240" w:line="600" w:lineRule="auto"/>
        <w:jc w:val="both"/>
        <w:rPr>
          <w:rFonts w:ascii="Times New Roman" w:hAnsi="Times New Roman" w:cs="Times New Roman"/>
          <w:b/>
          <w:szCs w:val="24"/>
        </w:rPr>
      </w:pPr>
      <w:r>
        <w:rPr>
          <w:rFonts w:ascii="Times New Roman" w:hAnsi="Times New Roman" w:cs="Times New Roman"/>
          <w:b/>
          <w:szCs w:val="24"/>
        </w:rPr>
        <w:t xml:space="preserve">Where </w:t>
      </w:r>
      <w:r w:rsidRPr="008D64D3">
        <w:rPr>
          <w:rFonts w:ascii="Times New Roman" w:hAnsi="Times New Roman" w:cs="Times New Roman"/>
          <w:i/>
          <w:szCs w:val="24"/>
        </w:rPr>
        <w:t>m</w:t>
      </w:r>
      <w:r w:rsidRPr="008D64D3">
        <w:rPr>
          <w:rFonts w:ascii="Times New Roman" w:hAnsi="Times New Roman" w:cs="Times New Roman"/>
          <w:szCs w:val="24"/>
        </w:rPr>
        <w:t xml:space="preserve"> is the mass of the water</w:t>
      </w:r>
      <w:r w:rsidRPr="008D64D3">
        <w:rPr>
          <w:rFonts w:ascii="Times New Roman" w:hAnsi="Times New Roman" w:cs="Times New Roman"/>
          <w:i/>
          <w:szCs w:val="24"/>
        </w:rPr>
        <w:t>,</w:t>
      </w:r>
    </w:p>
    <w:p w:rsidR="00943D7A" w:rsidRPr="008D64D3" w:rsidRDefault="00943D7A" w:rsidP="00943D7A">
      <w:pPr>
        <w:spacing w:before="240" w:line="600" w:lineRule="auto"/>
        <w:jc w:val="both"/>
        <w:rPr>
          <w:rFonts w:ascii="Times New Roman" w:hAnsi="Times New Roman" w:cs="Times New Roman"/>
          <w:szCs w:val="24"/>
        </w:rPr>
      </w:pPr>
      <w:proofErr w:type="gramStart"/>
      <w:r w:rsidRPr="008D64D3">
        <w:rPr>
          <w:rFonts w:ascii="Times New Roman" w:hAnsi="Times New Roman" w:cs="Times New Roman"/>
          <w:i/>
          <w:szCs w:val="24"/>
        </w:rPr>
        <w:t>c</w:t>
      </w:r>
      <w:proofErr w:type="gramEnd"/>
      <w:r w:rsidRPr="008D64D3">
        <w:rPr>
          <w:rFonts w:ascii="Times New Roman" w:hAnsi="Times New Roman" w:cs="Times New Roman"/>
          <w:i/>
          <w:szCs w:val="24"/>
        </w:rPr>
        <w:t xml:space="preserve"> </w:t>
      </w:r>
      <w:r w:rsidRPr="008D64D3">
        <w:rPr>
          <w:rFonts w:ascii="Times New Roman" w:hAnsi="Times New Roman" w:cs="Times New Roman"/>
          <w:szCs w:val="24"/>
        </w:rPr>
        <w:t xml:space="preserve">is the specific heat capacity, and </w:t>
      </w:r>
      <m:oMath>
        <m:r>
          <w:rPr>
            <w:rFonts w:ascii="Times New Roman" w:hAnsi="Times New Roman" w:cs="Times New Roman"/>
            <w:szCs w:val="24"/>
          </w:rPr>
          <m:t>∆</m:t>
        </m:r>
        <m:r>
          <w:rPr>
            <w:rFonts w:ascii="Cambria Math" w:hAnsi="Times New Roman" w:cs="Times New Roman"/>
            <w:szCs w:val="24"/>
          </w:rPr>
          <m:t xml:space="preserve"> </m:t>
        </m:r>
        <m:r>
          <w:rPr>
            <w:rFonts w:ascii="Cambria Math" w:hAnsi="Cambria Math" w:cs="Times New Roman"/>
            <w:szCs w:val="24"/>
          </w:rPr>
          <m:t>T</m:t>
        </m:r>
      </m:oMath>
      <w:r w:rsidRPr="008D64D3">
        <w:rPr>
          <w:rFonts w:ascii="Times New Roman" w:hAnsi="Times New Roman" w:cs="Times New Roman"/>
          <w:szCs w:val="24"/>
        </w:rPr>
        <w:t xml:space="preserve"> is the change in temperature.</w:t>
      </w:r>
    </w:p>
    <w:p w:rsidR="00943D7A" w:rsidRPr="008D64D3" w:rsidRDefault="00943D7A" w:rsidP="00943D7A">
      <w:pPr>
        <w:spacing w:before="240" w:line="600" w:lineRule="auto"/>
        <w:jc w:val="both"/>
        <w:rPr>
          <w:rFonts w:ascii="Times New Roman" w:hAnsi="Times New Roman" w:cs="Times New Roman"/>
          <w:szCs w:val="24"/>
        </w:rPr>
      </w:pPr>
      <w:r w:rsidRPr="008D64D3">
        <w:rPr>
          <w:rFonts w:ascii="Times New Roman" w:hAnsi="Times New Roman" w:cs="Times New Roman"/>
          <w:szCs w:val="24"/>
        </w:rPr>
        <w:t xml:space="preserve">For 500 ml of water (approximately </w:t>
      </w:r>
      <w:r w:rsidRPr="008D64D3">
        <w:rPr>
          <w:rFonts w:ascii="Times New Roman" w:hAnsi="Times New Roman" w:cs="Times New Roman"/>
          <w:i/>
          <w:szCs w:val="24"/>
        </w:rPr>
        <w:t>500 g</w:t>
      </w:r>
      <w:r w:rsidRPr="008D64D3">
        <w:rPr>
          <w:rFonts w:ascii="Times New Roman" w:hAnsi="Times New Roman" w:cs="Times New Roman"/>
          <w:szCs w:val="24"/>
        </w:rPr>
        <w:t>);</w:t>
      </w:r>
    </w:p>
    <w:p w:rsidR="00943D7A" w:rsidRPr="00B01F51" w:rsidRDefault="00943D7A" w:rsidP="00943D7A">
      <w:pPr>
        <w:spacing w:before="240" w:line="600" w:lineRule="auto"/>
        <w:jc w:val="both"/>
        <w:rPr>
          <w:rFonts w:ascii="Cambria Math" w:hAnsi="Times New Roman" w:cs="Times New Roman"/>
          <w:szCs w:val="24"/>
          <w:oMath/>
        </w:rPr>
      </w:pPr>
      <m:oMathPara>
        <m:oMathParaPr>
          <m:jc m:val="left"/>
        </m:oMathParaPr>
        <m:oMath>
          <m:r>
            <w:rPr>
              <w:rFonts w:ascii="Cambria Math" w:hAnsi="Cambria Math" w:cs="Times New Roman"/>
              <w:szCs w:val="24"/>
            </w:rPr>
            <m:t>Q</m:t>
          </m:r>
          <m:r>
            <w:rPr>
              <w:rFonts w:ascii="Cambria Math" w:hAnsi="Times New Roman" w:cs="Times New Roman"/>
              <w:szCs w:val="24"/>
            </w:rPr>
            <m:t xml:space="preserve"> = 500 </m:t>
          </m:r>
          <m:r>
            <w:rPr>
              <w:rFonts w:ascii="Cambria Math" w:hAnsi="Cambria Math" w:cs="Times New Roman"/>
              <w:szCs w:val="24"/>
            </w:rPr>
            <m:t>g</m:t>
          </m:r>
          <m:r>
            <w:rPr>
              <w:rFonts w:ascii="Cambria Math" w:hAnsi="Times New Roman" w:cs="Times New Roman"/>
              <w:szCs w:val="24"/>
            </w:rPr>
            <m:t xml:space="preserve"> </m:t>
          </m:r>
          <m:r>
            <w:rPr>
              <w:rFonts w:ascii="Cambria Math" w:hAnsi="Cambria Math" w:cs="Times New Roman"/>
              <w:szCs w:val="24"/>
            </w:rPr>
            <m:t>x</m:t>
          </m:r>
          <m:r>
            <w:rPr>
              <w:rFonts w:ascii="Cambria Math" w:hAnsi="Times New Roman" w:cs="Times New Roman"/>
              <w:szCs w:val="24"/>
            </w:rPr>
            <m:t xml:space="preserve"> 4.186</m:t>
          </m:r>
          <m:f>
            <m:fPr>
              <m:ctrlPr>
                <w:rPr>
                  <w:rFonts w:ascii="Cambria Math" w:hAnsi="Times New Roman" w:cs="Times New Roman"/>
                  <w:i/>
                  <w:szCs w:val="24"/>
                </w:rPr>
              </m:ctrlPr>
            </m:fPr>
            <m:num>
              <m:r>
                <w:rPr>
                  <w:rFonts w:ascii="Cambria Math" w:hAnsi="Cambria Math" w:cs="Times New Roman"/>
                  <w:szCs w:val="24"/>
                </w:rPr>
                <m:t>J</m:t>
              </m:r>
            </m:num>
            <m:den>
              <m:r>
                <w:rPr>
                  <w:rFonts w:ascii="Cambria Math" w:hAnsi="Cambria Math" w:cs="Times New Roman"/>
                  <w:szCs w:val="24"/>
                </w:rPr>
                <m:t>g</m:t>
              </m:r>
              <m:r>
                <w:rPr>
                  <w:rFonts w:ascii="Cambria Math" w:hAnsi="Times New Roman" w:cs="Times New Roman"/>
                  <w:szCs w:val="24"/>
                </w:rPr>
                <m:t>°</m:t>
              </m:r>
              <m:r>
                <w:rPr>
                  <w:rFonts w:ascii="Cambria Math" w:hAnsi="Cambria Math" w:cs="Times New Roman"/>
                  <w:szCs w:val="24"/>
                </w:rPr>
                <m:t>C</m:t>
              </m:r>
            </m:den>
          </m:f>
          <m:r>
            <w:rPr>
              <w:rFonts w:ascii="Cambria Math" w:hAnsi="Times New Roman" w:cs="Times New Roman"/>
              <w:szCs w:val="24"/>
            </w:rPr>
            <m:t xml:space="preserve"> </m:t>
          </m:r>
          <m:r>
            <m:rPr>
              <m:sty m:val="p"/>
            </m:rPr>
            <w:rPr>
              <w:rFonts w:ascii="Cambria Math" w:hAnsi="Cambria Math" w:cs="Times New Roman"/>
              <w:szCs w:val="24"/>
            </w:rPr>
            <m:t>x</m:t>
          </m:r>
          <m:r>
            <w:rPr>
              <w:rFonts w:ascii="Cambria Math" w:hAnsi="Times New Roman" w:cs="Times New Roman"/>
              <w:szCs w:val="24"/>
            </w:rPr>
            <m:t xml:space="preserve"> (90 </m:t>
          </m:r>
          <m:r>
            <w:rPr>
              <w:rFonts w:ascii="Cambria Math" w:hAnsi="Times New Roman" w:cs="Times New Roman"/>
              <w:szCs w:val="24"/>
            </w:rPr>
            <m:t>-</m:t>
          </m:r>
          <m:r>
            <w:rPr>
              <w:rFonts w:ascii="Cambria Math" w:hAnsi="Times New Roman" w:cs="Times New Roman"/>
              <w:szCs w:val="24"/>
            </w:rPr>
            <m:t xml:space="preserve"> 24)</m:t>
          </m:r>
          <m:r>
            <w:rPr>
              <w:rFonts w:ascii="Cambria Math" w:hAnsi="Times New Roman" w:cs="Times New Roman"/>
              <w:szCs w:val="24"/>
            </w:rPr>
            <m:t>°</m:t>
          </m:r>
          <m:r>
            <w:rPr>
              <w:rFonts w:ascii="Cambria Math" w:hAnsi="Cambria Math" w:cs="Times New Roman"/>
              <w:szCs w:val="24"/>
            </w:rPr>
            <m:t>C</m:t>
          </m:r>
        </m:oMath>
      </m:oMathPara>
    </w:p>
    <w:p w:rsidR="00943D7A" w:rsidRPr="00B01F51" w:rsidRDefault="00943D7A" w:rsidP="00943D7A">
      <w:pPr>
        <w:spacing w:before="240" w:line="600" w:lineRule="auto"/>
        <w:jc w:val="both"/>
        <w:rPr>
          <w:rFonts w:ascii="Cambria Math" w:hAnsi="Times New Roman" w:cs="Times New Roman"/>
          <w:szCs w:val="24"/>
          <w:oMath/>
        </w:rPr>
      </w:pPr>
      <m:oMathPara>
        <m:oMathParaPr>
          <m:jc m:val="left"/>
        </m:oMathParaPr>
        <m:oMath>
          <m:r>
            <w:rPr>
              <w:rFonts w:ascii="Cambria Math" w:hAnsi="Cambria Math" w:cs="Times New Roman"/>
              <w:szCs w:val="24"/>
            </w:rPr>
            <m:t>Q</m:t>
          </m:r>
          <m:r>
            <w:rPr>
              <w:rFonts w:ascii="Cambria Math" w:hAnsi="Times New Roman" w:cs="Times New Roman"/>
              <w:szCs w:val="24"/>
            </w:rPr>
            <m:t xml:space="preserve"> =</m:t>
          </m:r>
          <m:d>
            <m:dPr>
              <m:ctrlPr>
                <w:rPr>
                  <w:rFonts w:ascii="Cambria Math" w:hAnsi="Times New Roman" w:cs="Times New Roman"/>
                  <w:i/>
                  <w:szCs w:val="24"/>
                </w:rPr>
              </m:ctrlPr>
            </m:dPr>
            <m:e>
              <m:r>
                <w:rPr>
                  <w:rFonts w:ascii="Cambria Math" w:hAnsi="Times New Roman" w:cs="Times New Roman"/>
                  <w:szCs w:val="24"/>
                </w:rPr>
                <m:t xml:space="preserve">500 </m:t>
              </m:r>
              <m:r>
                <w:rPr>
                  <w:rFonts w:ascii="Cambria Math" w:hAnsi="Cambria Math" w:cs="Times New Roman"/>
                  <w:szCs w:val="24"/>
                </w:rPr>
                <m:t>x</m:t>
              </m:r>
              <m:r>
                <w:rPr>
                  <w:rFonts w:ascii="Cambria Math" w:hAnsi="Times New Roman" w:cs="Times New Roman"/>
                  <w:szCs w:val="24"/>
                </w:rPr>
                <m:t xml:space="preserve"> 4.186 </m:t>
              </m:r>
              <m:r>
                <m:rPr>
                  <m:sty m:val="p"/>
                </m:rPr>
                <w:rPr>
                  <w:rFonts w:ascii="Cambria Math" w:hAnsi="Cambria Math" w:cs="Times New Roman"/>
                  <w:szCs w:val="24"/>
                </w:rPr>
                <m:t>x</m:t>
              </m:r>
              <m:r>
                <w:rPr>
                  <w:rFonts w:ascii="Cambria Math" w:hAnsi="Times New Roman" w:cs="Times New Roman"/>
                  <w:szCs w:val="24"/>
                </w:rPr>
                <m:t xml:space="preserve"> 66</m:t>
              </m:r>
            </m:e>
          </m:d>
          <m:r>
            <w:rPr>
              <w:rFonts w:ascii="Cambria Math" w:hAnsi="Times New Roman" w:cs="Times New Roman"/>
              <w:szCs w:val="24"/>
            </w:rPr>
            <m:t xml:space="preserve"> </m:t>
          </m:r>
          <m:r>
            <w:rPr>
              <w:rFonts w:ascii="Cambria Math" w:hAnsi="Cambria Math" w:cs="Times New Roman"/>
              <w:szCs w:val="24"/>
            </w:rPr>
            <m:t>J</m:t>
          </m:r>
        </m:oMath>
      </m:oMathPara>
    </w:p>
    <w:p w:rsidR="00943D7A" w:rsidRPr="00B01F51" w:rsidRDefault="00943D7A" w:rsidP="00943D7A">
      <w:pPr>
        <w:spacing w:before="240" w:line="600" w:lineRule="auto"/>
        <w:jc w:val="both"/>
        <w:rPr>
          <w:rFonts w:ascii="Times New Roman" w:hAnsi="Times New Roman" w:cs="Times New Roman"/>
          <w:szCs w:val="24"/>
        </w:rPr>
      </w:pPr>
      <m:oMathPara>
        <m:oMathParaPr>
          <m:jc m:val="left"/>
        </m:oMathParaPr>
        <m:oMath>
          <m:r>
            <w:rPr>
              <w:rFonts w:ascii="Cambria Math" w:hAnsi="Cambria Math" w:cs="Times New Roman"/>
              <w:szCs w:val="24"/>
            </w:rPr>
            <m:t>Q</m:t>
          </m:r>
          <m:r>
            <w:rPr>
              <w:rFonts w:ascii="Cambria Math" w:hAnsi="Times New Roman" w:cs="Times New Roman"/>
              <w:szCs w:val="24"/>
            </w:rPr>
            <m:t xml:space="preserve"> =138,138 </m:t>
          </m:r>
          <m:r>
            <w:rPr>
              <w:rFonts w:ascii="Cambria Math" w:hAnsi="Cambria Math" w:cs="Times New Roman"/>
              <w:szCs w:val="24"/>
            </w:rPr>
            <m:t>J</m:t>
          </m:r>
        </m:oMath>
      </m:oMathPara>
    </w:p>
    <w:p w:rsidR="00943D7A" w:rsidRPr="00B01F51" w:rsidRDefault="00943D7A" w:rsidP="00943D7A">
      <w:pPr>
        <w:spacing w:before="240" w:line="600" w:lineRule="auto"/>
        <w:jc w:val="both"/>
        <w:rPr>
          <w:rFonts w:ascii="Times New Roman" w:hAnsi="Times New Roman" w:cs="Times New Roman"/>
          <w:szCs w:val="24"/>
        </w:rPr>
      </w:pPr>
      <m:oMathPara>
        <m:oMathParaPr>
          <m:jc m:val="left"/>
        </m:oMathParaPr>
        <m:oMath>
          <m:r>
            <w:rPr>
              <w:rFonts w:ascii="Cambria Math" w:hAnsi="Cambria Math" w:cs="Times New Roman"/>
              <w:szCs w:val="24"/>
            </w:rPr>
            <m:t>Power</m:t>
          </m:r>
          <m:r>
            <w:rPr>
              <w:rFonts w:ascii="Cambria Math" w:hAnsi="Times New Roman" w:cs="Times New Roman"/>
              <w:szCs w:val="24"/>
            </w:rPr>
            <m:t xml:space="preserve">, </m:t>
          </m:r>
          <m:r>
            <w:rPr>
              <w:rFonts w:ascii="Cambria Math" w:hAnsi="Cambria Math" w:cs="Times New Roman"/>
              <w:szCs w:val="24"/>
            </w:rPr>
            <m:t>P</m:t>
          </m:r>
          <m:r>
            <w:rPr>
              <w:rFonts w:ascii="Cambria Math" w:hAnsi="Times New Roman" w:cs="Times New Roman"/>
              <w:szCs w:val="24"/>
            </w:rPr>
            <m:t>=</m:t>
          </m:r>
          <m:f>
            <m:fPr>
              <m:ctrlPr>
                <w:rPr>
                  <w:rFonts w:ascii="Cambria Math" w:hAnsi="Times New Roman" w:cs="Times New Roman"/>
                  <w:i/>
                  <w:szCs w:val="24"/>
                </w:rPr>
              </m:ctrlPr>
            </m:fPr>
            <m:num>
              <m:r>
                <w:rPr>
                  <w:rFonts w:ascii="Cambria Math" w:hAnsi="Cambria Math" w:cs="Times New Roman"/>
                  <w:szCs w:val="24"/>
                </w:rPr>
                <m:t>Q</m:t>
              </m:r>
            </m:num>
            <m:den>
              <m:r>
                <w:rPr>
                  <w:rFonts w:ascii="Cambria Math" w:hAnsi="Cambria Math" w:cs="Times New Roman"/>
                  <w:szCs w:val="24"/>
                </w:rPr>
                <m:t>t</m:t>
              </m:r>
            </m:den>
          </m:f>
          <m:r>
            <w:rPr>
              <w:rFonts w:ascii="Cambria Math" w:hAnsi="Times New Roman" w:cs="Times New Roman"/>
              <w:szCs w:val="24"/>
            </w:rPr>
            <m:t xml:space="preserve"> </m:t>
          </m:r>
          <m:r>
            <w:rPr>
              <w:rFonts w:ascii="Cambria Math" w:hAnsi="Cambria Math" w:cs="Times New Roman"/>
              <w:szCs w:val="24"/>
            </w:rPr>
            <m:t>w</m:t>
          </m:r>
          <m:r>
            <w:rPr>
              <w:rFonts w:ascii="Times New Roman" w:hAnsi="Times New Roman" w:cs="Times New Roman"/>
              <w:szCs w:val="24"/>
            </w:rPr>
            <m:t>h</m:t>
          </m:r>
          <m:r>
            <w:rPr>
              <w:rFonts w:ascii="Cambria Math" w:hAnsi="Cambria Math" w:cs="Times New Roman"/>
              <w:szCs w:val="24"/>
            </w:rPr>
            <m:t>ere</m:t>
          </m:r>
          <m:r>
            <w:rPr>
              <w:rFonts w:ascii="Cambria Math" w:hAnsi="Times New Roman" w:cs="Times New Roman"/>
              <w:szCs w:val="24"/>
            </w:rPr>
            <m:t xml:space="preserve"> </m:t>
          </m:r>
          <m:r>
            <w:rPr>
              <w:rFonts w:ascii="Cambria Math" w:hAnsi="Cambria Math" w:cs="Times New Roman"/>
              <w:szCs w:val="24"/>
            </w:rPr>
            <m:t>t</m:t>
          </m:r>
          <m:r>
            <w:rPr>
              <w:rFonts w:ascii="Cambria Math" w:hAnsi="Times New Roman" w:cs="Times New Roman"/>
              <w:szCs w:val="24"/>
            </w:rPr>
            <m:t xml:space="preserve"> </m:t>
          </m:r>
          <m:r>
            <w:rPr>
              <w:rFonts w:ascii="Cambria Math" w:hAnsi="Cambria Math" w:cs="Times New Roman"/>
              <w:szCs w:val="24"/>
            </w:rPr>
            <m:t>is</m:t>
          </m:r>
          <m:r>
            <w:rPr>
              <w:rFonts w:ascii="Cambria Math" w:hAnsi="Times New Roman" w:cs="Times New Roman"/>
              <w:szCs w:val="24"/>
            </w:rPr>
            <m:t xml:space="preserve"> </m:t>
          </m:r>
          <m:r>
            <w:rPr>
              <w:rFonts w:ascii="Cambria Math" w:hAnsi="Cambria Math" w:cs="Times New Roman"/>
              <w:szCs w:val="24"/>
            </w:rPr>
            <m:t>time</m:t>
          </m:r>
          <m:r>
            <w:rPr>
              <w:rFonts w:ascii="Cambria Math" w:hAnsi="Times New Roman" w:cs="Times New Roman"/>
              <w:szCs w:val="24"/>
            </w:rPr>
            <m:t xml:space="preserve"> </m:t>
          </m:r>
          <m:r>
            <w:rPr>
              <w:rFonts w:ascii="Cambria Math" w:hAnsi="Cambria Math" w:cs="Times New Roman"/>
              <w:szCs w:val="24"/>
            </w:rPr>
            <m:t>taken</m:t>
          </m:r>
          <m:r>
            <w:rPr>
              <w:rFonts w:ascii="Cambria Math" w:hAnsi="Times New Roman" w:cs="Times New Roman"/>
              <w:szCs w:val="24"/>
            </w:rPr>
            <m:t xml:space="preserve"> </m:t>
          </m:r>
          <m:r>
            <w:rPr>
              <w:rFonts w:ascii="Cambria Math" w:hAnsi="Cambria Math" w:cs="Times New Roman"/>
              <w:szCs w:val="24"/>
            </w:rPr>
            <m:t>to</m:t>
          </m:r>
          <m:r>
            <w:rPr>
              <w:rFonts w:ascii="Cambria Math" w:hAnsi="Times New Roman" w:cs="Times New Roman"/>
              <w:szCs w:val="24"/>
            </w:rPr>
            <m:t xml:space="preserve"> </m:t>
          </m:r>
          <m:r>
            <w:rPr>
              <w:rFonts w:ascii="Cambria Math" w:hAnsi="Cambria Math" w:cs="Times New Roman"/>
              <w:szCs w:val="24"/>
            </w:rPr>
            <m:t>boil</m:t>
          </m:r>
          <m:r>
            <w:rPr>
              <w:rFonts w:ascii="Cambria Math" w:hAnsi="Times New Roman" w:cs="Times New Roman"/>
              <w:szCs w:val="24"/>
            </w:rPr>
            <m:t xml:space="preserve"> </m:t>
          </m:r>
          <m:r>
            <w:rPr>
              <w:rFonts w:ascii="Cambria Math" w:hAnsi="Cambria Math" w:cs="Times New Roman"/>
              <w:szCs w:val="24"/>
            </w:rPr>
            <m:t>t</m:t>
          </m:r>
          <m:r>
            <w:rPr>
              <w:rFonts w:ascii="Times New Roman" w:hAnsi="Times New Roman" w:cs="Times New Roman"/>
              <w:szCs w:val="24"/>
            </w:rPr>
            <m:t>h</m:t>
          </m:r>
          <m:r>
            <w:rPr>
              <w:rFonts w:ascii="Cambria Math" w:hAnsi="Cambria Math" w:cs="Times New Roman"/>
              <w:szCs w:val="24"/>
            </w:rPr>
            <m:t>e</m:t>
          </m:r>
          <m:r>
            <w:rPr>
              <w:rFonts w:ascii="Cambria Math" w:hAnsi="Times New Roman" w:cs="Times New Roman"/>
              <w:szCs w:val="24"/>
            </w:rPr>
            <m:t xml:space="preserve"> </m:t>
          </m:r>
          <m:r>
            <w:rPr>
              <w:rFonts w:ascii="Cambria Math" w:hAnsi="Cambria Math" w:cs="Times New Roman"/>
              <w:szCs w:val="24"/>
            </w:rPr>
            <m:t>water</m:t>
          </m:r>
          <m:r>
            <w:rPr>
              <w:rFonts w:ascii="Cambria Math" w:hAnsi="Times New Roman" w:cs="Times New Roman"/>
              <w:szCs w:val="24"/>
            </w:rPr>
            <m:t>.</m:t>
          </m:r>
        </m:oMath>
      </m:oMathPara>
    </w:p>
    <w:p w:rsidR="00943D7A" w:rsidRPr="00B01F51" w:rsidRDefault="00943D7A" w:rsidP="00943D7A">
      <w:pPr>
        <w:spacing w:before="240" w:line="600" w:lineRule="auto"/>
        <w:jc w:val="both"/>
        <w:rPr>
          <w:rFonts w:ascii="Times New Roman" w:hAnsi="Times New Roman" w:cs="Times New Roman"/>
          <w:szCs w:val="24"/>
        </w:rPr>
      </w:pPr>
      <m:oMathPara>
        <m:oMathParaPr>
          <m:jc m:val="left"/>
        </m:oMathParaPr>
        <m:oMath>
          <m:r>
            <w:rPr>
              <w:rFonts w:ascii="Cambria Math" w:hAnsi="Cambria Math" w:cs="Times New Roman"/>
              <w:szCs w:val="24"/>
            </w:rPr>
            <m:t>p</m:t>
          </m:r>
          <m:r>
            <w:rPr>
              <w:rFonts w:ascii="Cambria Math" w:hAnsi="Times New Roman" w:cs="Times New Roman"/>
              <w:szCs w:val="24"/>
            </w:rPr>
            <m:t xml:space="preserve">= </m:t>
          </m:r>
          <m:f>
            <m:fPr>
              <m:ctrlPr>
                <w:rPr>
                  <w:rFonts w:ascii="Cambria Math" w:hAnsi="Times New Roman" w:cs="Times New Roman"/>
                  <w:i/>
                  <w:szCs w:val="24"/>
                </w:rPr>
              </m:ctrlPr>
            </m:fPr>
            <m:num>
              <m:r>
                <w:rPr>
                  <w:rFonts w:ascii="Cambria Math" w:hAnsi="Times New Roman" w:cs="Times New Roman"/>
                  <w:szCs w:val="24"/>
                </w:rPr>
                <m:t>138138</m:t>
              </m:r>
              <m:r>
                <w:rPr>
                  <w:rFonts w:ascii="Cambria Math" w:hAnsi="Cambria Math" w:cs="Times New Roman"/>
                  <w:szCs w:val="24"/>
                </w:rPr>
                <m:t>J</m:t>
              </m:r>
            </m:num>
            <m:den>
              <m:r>
                <w:rPr>
                  <w:rFonts w:ascii="Cambria Math" w:hAnsi="Times New Roman" w:cs="Times New Roman"/>
                  <w:szCs w:val="24"/>
                </w:rPr>
                <m:t xml:space="preserve">13 </m:t>
              </m:r>
              <m:r>
                <w:rPr>
                  <w:rFonts w:ascii="Cambria Math" w:hAnsi="Cambria Math" w:cs="Times New Roman"/>
                  <w:szCs w:val="24"/>
                </w:rPr>
                <m:t>x</m:t>
              </m:r>
              <m:r>
                <w:rPr>
                  <w:rFonts w:ascii="Cambria Math" w:hAnsi="Times New Roman" w:cs="Times New Roman"/>
                  <w:szCs w:val="24"/>
                </w:rPr>
                <m:t xml:space="preserve"> 60 </m:t>
              </m:r>
              <m:r>
                <w:rPr>
                  <w:rFonts w:ascii="Cambria Math" w:hAnsi="Cambria Math" w:cs="Times New Roman"/>
                  <w:szCs w:val="24"/>
                </w:rPr>
                <m:t>s</m:t>
              </m:r>
            </m:den>
          </m:f>
        </m:oMath>
      </m:oMathPara>
    </w:p>
    <w:p w:rsidR="00943D7A" w:rsidRPr="00B01F51" w:rsidRDefault="00943D7A" w:rsidP="00943D7A">
      <w:pPr>
        <w:spacing w:before="240" w:line="600" w:lineRule="auto"/>
        <w:jc w:val="both"/>
        <w:rPr>
          <w:rFonts w:ascii="Times New Roman" w:hAnsi="Times New Roman" w:cs="Times New Roman"/>
          <w:szCs w:val="24"/>
        </w:rPr>
      </w:pPr>
      <m:oMathPara>
        <m:oMathParaPr>
          <m:jc m:val="left"/>
        </m:oMathParaPr>
        <m:oMath>
          <m:r>
            <w:rPr>
              <w:rFonts w:ascii="Cambria Math" w:hAnsi="Times New Roman" w:cs="Times New Roman"/>
              <w:szCs w:val="24"/>
            </w:rPr>
            <m:t xml:space="preserve">=177.1 </m:t>
          </m:r>
          <m:f>
            <m:fPr>
              <m:ctrlPr>
                <w:rPr>
                  <w:rFonts w:ascii="Cambria Math" w:hAnsi="Times New Roman" w:cs="Times New Roman"/>
                  <w:i/>
                  <w:szCs w:val="24"/>
                </w:rPr>
              </m:ctrlPr>
            </m:fPr>
            <m:num>
              <m:r>
                <w:rPr>
                  <w:rFonts w:ascii="Cambria Math" w:hAnsi="Cambria Math" w:cs="Times New Roman"/>
                  <w:szCs w:val="24"/>
                </w:rPr>
                <m:t>J</m:t>
              </m:r>
            </m:num>
            <m:den>
              <m:r>
                <w:rPr>
                  <w:rFonts w:ascii="Cambria Math" w:hAnsi="Cambria Math" w:cs="Times New Roman"/>
                  <w:szCs w:val="24"/>
                </w:rPr>
                <m:t>s</m:t>
              </m:r>
            </m:den>
          </m:f>
        </m:oMath>
      </m:oMathPara>
    </w:p>
    <w:p w:rsidR="00943D7A" w:rsidRPr="00B01F51" w:rsidRDefault="00943D7A" w:rsidP="00943D7A">
      <w:pPr>
        <w:spacing w:before="240" w:line="600" w:lineRule="auto"/>
        <w:jc w:val="both"/>
        <w:rPr>
          <w:rFonts w:ascii="Times New Roman" w:hAnsi="Times New Roman" w:cs="Times New Roman"/>
          <w:szCs w:val="24"/>
        </w:rPr>
      </w:pPr>
      <m:oMathPara>
        <m:oMathParaPr>
          <m:jc m:val="left"/>
        </m:oMathParaPr>
        <m:oMath>
          <m:r>
            <w:rPr>
              <w:rFonts w:ascii="Cambria Math" w:hAnsi="Times New Roman" w:cs="Times New Roman"/>
              <w:szCs w:val="24"/>
            </w:rPr>
            <m:t xml:space="preserve">=177.1 </m:t>
          </m:r>
          <m:r>
            <w:rPr>
              <w:rFonts w:ascii="Cambria Math" w:hAnsi="Cambria Math" w:cs="Times New Roman"/>
              <w:szCs w:val="24"/>
            </w:rPr>
            <m:t>Watts</m:t>
          </m:r>
        </m:oMath>
      </m:oMathPara>
    </w:p>
    <w:p w:rsidR="00943D7A" w:rsidRPr="008D64D3" w:rsidRDefault="00943D7A" w:rsidP="00943D7A">
      <w:pPr>
        <w:spacing w:line="600" w:lineRule="auto"/>
        <w:jc w:val="both"/>
        <w:rPr>
          <w:rFonts w:ascii="Times New Roman" w:hAnsi="Times New Roman" w:cs="Times New Roman"/>
          <w:szCs w:val="24"/>
        </w:rPr>
      </w:pPr>
      <w:r w:rsidRPr="008D64D3">
        <w:rPr>
          <w:rFonts w:ascii="Times New Roman" w:hAnsi="Times New Roman" w:cs="Times New Roman"/>
          <w:szCs w:val="24"/>
        </w:rPr>
        <w:t xml:space="preserve">Which is much less compared to the usual electric kettles. This high efficiency is attributable to the </w:t>
      </w:r>
      <w:proofErr w:type="spellStart"/>
      <w:r w:rsidRPr="008D64D3">
        <w:rPr>
          <w:rFonts w:ascii="Times New Roman" w:hAnsi="Times New Roman" w:cs="Times New Roman"/>
          <w:szCs w:val="24"/>
        </w:rPr>
        <w:t>insulative</w:t>
      </w:r>
      <w:proofErr w:type="spellEnd"/>
      <w:r w:rsidRPr="008D64D3">
        <w:rPr>
          <w:rFonts w:ascii="Times New Roman" w:hAnsi="Times New Roman" w:cs="Times New Roman"/>
          <w:szCs w:val="24"/>
        </w:rPr>
        <w:t xml:space="preserve"> properties of the clay, which minimizes heat loss.</w:t>
      </w:r>
    </w:p>
    <w:p w:rsidR="00943D7A" w:rsidRDefault="00943D7A" w:rsidP="00943D7A">
      <w:pPr>
        <w:pStyle w:val="Heading1"/>
        <w:spacing w:line="480" w:lineRule="auto"/>
        <w:jc w:val="both"/>
        <w:rPr>
          <w:sz w:val="28"/>
          <w:szCs w:val="28"/>
        </w:rPr>
      </w:pPr>
      <w:bookmarkStart w:id="39" w:name="_Toc164935182"/>
      <w:bookmarkStart w:id="40" w:name="_Toc174429029"/>
    </w:p>
    <w:p w:rsidR="00943D7A" w:rsidRDefault="00943D7A" w:rsidP="00943D7A">
      <w:pPr>
        <w:pStyle w:val="Heading1"/>
        <w:spacing w:line="480" w:lineRule="auto"/>
        <w:jc w:val="both"/>
        <w:rPr>
          <w:sz w:val="28"/>
          <w:szCs w:val="28"/>
        </w:rPr>
      </w:pPr>
    </w:p>
    <w:p w:rsidR="00943D7A" w:rsidRPr="006416AA" w:rsidRDefault="00943D7A" w:rsidP="00943D7A">
      <w:pPr>
        <w:pStyle w:val="Heading1"/>
        <w:spacing w:line="480" w:lineRule="auto"/>
        <w:jc w:val="both"/>
        <w:rPr>
          <w:sz w:val="28"/>
          <w:szCs w:val="28"/>
        </w:rPr>
      </w:pPr>
      <w:r w:rsidRPr="006416AA">
        <w:rPr>
          <w:sz w:val="28"/>
          <w:szCs w:val="28"/>
        </w:rPr>
        <w:lastRenderedPageBreak/>
        <w:t xml:space="preserve">4.4 </w:t>
      </w:r>
      <w:r>
        <w:rPr>
          <w:sz w:val="28"/>
          <w:szCs w:val="28"/>
        </w:rPr>
        <w:tab/>
      </w:r>
      <w:r w:rsidRPr="006416AA">
        <w:rPr>
          <w:sz w:val="28"/>
          <w:szCs w:val="28"/>
        </w:rPr>
        <w:t>Safety Testing</w:t>
      </w:r>
      <w:bookmarkEnd w:id="39"/>
      <w:bookmarkEnd w:id="40"/>
    </w:p>
    <w:p w:rsidR="00943D7A" w:rsidRPr="006F65C2" w:rsidRDefault="00943D7A" w:rsidP="00943D7A">
      <w:pPr>
        <w:spacing w:line="480" w:lineRule="auto"/>
        <w:jc w:val="both"/>
        <w:rPr>
          <w:rFonts w:ascii="Times New Roman" w:hAnsi="Times New Roman" w:cs="Times New Roman"/>
          <w:szCs w:val="24"/>
        </w:rPr>
      </w:pPr>
      <w:r w:rsidRPr="008D64D3">
        <w:rPr>
          <w:rFonts w:ascii="Times New Roman" w:hAnsi="Times New Roman" w:cs="Times New Roman"/>
          <w:szCs w:val="24"/>
        </w:rPr>
        <w:t>Electrical and surface safeties were</w:t>
      </w:r>
      <w:bookmarkStart w:id="41" w:name="_Toc164935183"/>
      <w:bookmarkStart w:id="42" w:name="_Toc174429030"/>
      <w:r>
        <w:rPr>
          <w:rFonts w:ascii="Times New Roman" w:hAnsi="Times New Roman" w:cs="Times New Roman"/>
          <w:szCs w:val="24"/>
        </w:rPr>
        <w:t xml:space="preserve"> thoroughly evaluated.</w:t>
      </w:r>
    </w:p>
    <w:p w:rsidR="00943D7A" w:rsidRPr="006416AA" w:rsidRDefault="00943D7A" w:rsidP="00943D7A">
      <w:pPr>
        <w:pStyle w:val="Heading1"/>
        <w:spacing w:line="480" w:lineRule="auto"/>
        <w:jc w:val="both"/>
        <w:rPr>
          <w:sz w:val="28"/>
          <w:szCs w:val="28"/>
        </w:rPr>
      </w:pPr>
      <w:r w:rsidRPr="006416AA">
        <w:rPr>
          <w:sz w:val="28"/>
          <w:szCs w:val="28"/>
        </w:rPr>
        <w:t>4.4.1</w:t>
      </w:r>
      <w:r>
        <w:rPr>
          <w:sz w:val="28"/>
          <w:szCs w:val="28"/>
        </w:rPr>
        <w:tab/>
      </w:r>
      <w:r w:rsidRPr="006416AA">
        <w:rPr>
          <w:sz w:val="28"/>
          <w:szCs w:val="28"/>
        </w:rPr>
        <w:t xml:space="preserve"> Electrical Safety and Surface Temperature.</w:t>
      </w:r>
      <w:bookmarkEnd w:id="41"/>
      <w:bookmarkEnd w:id="42"/>
    </w:p>
    <w:p w:rsidR="00943D7A" w:rsidRPr="008D64D3" w:rsidRDefault="00943D7A" w:rsidP="00943D7A">
      <w:pPr>
        <w:spacing w:line="480" w:lineRule="auto"/>
        <w:jc w:val="both"/>
        <w:rPr>
          <w:rFonts w:ascii="Times New Roman" w:hAnsi="Times New Roman" w:cs="Times New Roman"/>
          <w:szCs w:val="24"/>
        </w:rPr>
      </w:pPr>
      <w:r w:rsidRPr="008D64D3">
        <w:rPr>
          <w:rFonts w:ascii="Times New Roman" w:hAnsi="Times New Roman" w:cs="Times New Roman"/>
          <w:szCs w:val="24"/>
        </w:rPr>
        <w:t>All insulation resistance, grounding continuity, and dielectric voltage withstand tests were passed. The maximum exterior temperature was 50°C, well below the threshold for safety concerns in touchable surfaces.</w:t>
      </w:r>
    </w:p>
    <w:p w:rsidR="00943D7A" w:rsidRPr="008D64D3" w:rsidRDefault="00943D7A" w:rsidP="00943D7A">
      <w:pPr>
        <w:spacing w:line="480" w:lineRule="auto"/>
        <w:jc w:val="both"/>
        <w:rPr>
          <w:rFonts w:ascii="Times New Roman" w:hAnsi="Times New Roman" w:cs="Times New Roman"/>
          <w:szCs w:val="24"/>
        </w:rPr>
      </w:pPr>
      <w:r w:rsidRPr="008D64D3">
        <w:rPr>
          <w:rFonts w:ascii="Times New Roman" w:hAnsi="Times New Roman" w:cs="Times New Roman"/>
          <w:szCs w:val="24"/>
        </w:rPr>
        <w:t>Safety testing confirmed the stove's adherence to electrical safety standards and its ability to maintain safe surface temperatures during operation. These findings are essential for ensuring user safety and instilling confidence in the stove's reliability and suitability for household use. The incorporation of robust safety features enhances the overall appeal and marketability of the stove, positioning it as a safe and dependable cooking appliance.</w:t>
      </w:r>
    </w:p>
    <w:p w:rsidR="00943D7A" w:rsidRPr="008D64D3" w:rsidRDefault="00943D7A" w:rsidP="00943D7A">
      <w:pPr>
        <w:spacing w:line="480" w:lineRule="auto"/>
        <w:jc w:val="both"/>
        <w:rPr>
          <w:rFonts w:ascii="Times New Roman" w:hAnsi="Times New Roman" w:cs="Times New Roman"/>
          <w:szCs w:val="24"/>
        </w:rPr>
      </w:pPr>
    </w:p>
    <w:p w:rsidR="00943D7A" w:rsidRPr="008D64D3" w:rsidRDefault="00943D7A" w:rsidP="00943D7A">
      <w:pPr>
        <w:spacing w:line="480" w:lineRule="auto"/>
        <w:jc w:val="both"/>
        <w:rPr>
          <w:rFonts w:ascii="Times New Roman" w:hAnsi="Times New Roman" w:cs="Times New Roman"/>
          <w:szCs w:val="24"/>
        </w:rPr>
      </w:pPr>
    </w:p>
    <w:p w:rsidR="00943D7A" w:rsidRPr="008D64D3" w:rsidRDefault="00943D7A" w:rsidP="00943D7A">
      <w:pPr>
        <w:spacing w:line="480" w:lineRule="auto"/>
        <w:jc w:val="both"/>
        <w:rPr>
          <w:rFonts w:ascii="Times New Roman" w:hAnsi="Times New Roman" w:cs="Times New Roman"/>
          <w:szCs w:val="24"/>
        </w:rPr>
      </w:pPr>
    </w:p>
    <w:p w:rsidR="00943D7A" w:rsidRPr="008D64D3" w:rsidRDefault="00943D7A" w:rsidP="00943D7A">
      <w:pPr>
        <w:spacing w:line="480" w:lineRule="auto"/>
        <w:jc w:val="both"/>
        <w:rPr>
          <w:rFonts w:ascii="Times New Roman" w:hAnsi="Times New Roman" w:cs="Times New Roman"/>
          <w:szCs w:val="24"/>
        </w:rPr>
      </w:pPr>
    </w:p>
    <w:p w:rsidR="00943D7A" w:rsidRPr="008D64D3" w:rsidRDefault="00943D7A" w:rsidP="00943D7A">
      <w:pPr>
        <w:spacing w:line="480" w:lineRule="auto"/>
        <w:jc w:val="both"/>
        <w:rPr>
          <w:rFonts w:ascii="Times New Roman" w:hAnsi="Times New Roman" w:cs="Times New Roman"/>
          <w:szCs w:val="24"/>
        </w:rPr>
      </w:pPr>
    </w:p>
    <w:p w:rsidR="00943D7A" w:rsidRPr="008D64D3" w:rsidRDefault="00943D7A" w:rsidP="00943D7A">
      <w:pPr>
        <w:spacing w:line="480" w:lineRule="auto"/>
        <w:jc w:val="both"/>
        <w:rPr>
          <w:rFonts w:ascii="Times New Roman" w:hAnsi="Times New Roman" w:cs="Times New Roman"/>
          <w:szCs w:val="24"/>
        </w:rPr>
      </w:pPr>
    </w:p>
    <w:p w:rsidR="00943D7A" w:rsidRDefault="00943D7A" w:rsidP="00943D7A">
      <w:pPr>
        <w:spacing w:line="480" w:lineRule="auto"/>
        <w:jc w:val="both"/>
        <w:rPr>
          <w:rFonts w:ascii="Times New Roman" w:hAnsi="Times New Roman" w:cs="Times New Roman"/>
          <w:szCs w:val="24"/>
        </w:rPr>
      </w:pPr>
    </w:p>
    <w:p w:rsidR="00943D7A" w:rsidRPr="008D64D3" w:rsidRDefault="00943D7A" w:rsidP="00943D7A">
      <w:pPr>
        <w:spacing w:line="480" w:lineRule="auto"/>
        <w:jc w:val="both"/>
        <w:rPr>
          <w:rFonts w:ascii="Times New Roman" w:hAnsi="Times New Roman" w:cs="Times New Roman"/>
          <w:szCs w:val="24"/>
        </w:rPr>
      </w:pPr>
    </w:p>
    <w:p w:rsidR="00943D7A" w:rsidRDefault="00943D7A" w:rsidP="00943D7A">
      <w:pPr>
        <w:pStyle w:val="Heading6"/>
        <w:spacing w:line="480" w:lineRule="auto"/>
        <w:rPr>
          <w:rFonts w:ascii="Times New Roman" w:hAnsi="Times New Roman" w:cs="Times New Roman"/>
          <w:b/>
          <w:i w:val="0"/>
          <w:color w:val="auto"/>
          <w:sz w:val="28"/>
          <w:szCs w:val="28"/>
        </w:rPr>
      </w:pPr>
      <w:bookmarkStart w:id="43" w:name="_Toc174429032"/>
    </w:p>
    <w:p w:rsidR="00943D7A" w:rsidRPr="00610A6E" w:rsidRDefault="00943D7A" w:rsidP="00943D7A"/>
    <w:p w:rsidR="00943D7A" w:rsidRPr="006416AA" w:rsidRDefault="00943D7A" w:rsidP="00943D7A">
      <w:pPr>
        <w:pStyle w:val="Heading6"/>
        <w:spacing w:line="480" w:lineRule="auto"/>
        <w:jc w:val="center"/>
        <w:rPr>
          <w:rFonts w:ascii="Times New Roman" w:hAnsi="Times New Roman" w:cs="Times New Roman"/>
          <w:b/>
          <w:i w:val="0"/>
          <w:color w:val="auto"/>
          <w:sz w:val="28"/>
          <w:szCs w:val="28"/>
        </w:rPr>
      </w:pPr>
      <w:r w:rsidRPr="006416AA">
        <w:rPr>
          <w:rFonts w:ascii="Times New Roman" w:hAnsi="Times New Roman" w:cs="Times New Roman"/>
          <w:b/>
          <w:i w:val="0"/>
          <w:color w:val="auto"/>
          <w:sz w:val="28"/>
          <w:szCs w:val="28"/>
        </w:rPr>
        <w:lastRenderedPageBreak/>
        <w:t>CHAPTER 5</w:t>
      </w:r>
      <w:bookmarkEnd w:id="43"/>
    </w:p>
    <w:p w:rsidR="00943D7A" w:rsidRPr="006416AA" w:rsidRDefault="00943D7A" w:rsidP="00943D7A">
      <w:pPr>
        <w:pStyle w:val="Heading6"/>
        <w:spacing w:line="480" w:lineRule="auto"/>
        <w:rPr>
          <w:rFonts w:ascii="Times New Roman" w:hAnsi="Times New Roman" w:cs="Times New Roman"/>
          <w:b/>
          <w:i w:val="0"/>
          <w:color w:val="auto"/>
          <w:sz w:val="28"/>
          <w:szCs w:val="28"/>
        </w:rPr>
      </w:pPr>
      <w:bookmarkStart w:id="44" w:name="_Toc174429033"/>
      <w:r>
        <w:rPr>
          <w:rFonts w:ascii="Times New Roman" w:hAnsi="Times New Roman" w:cs="Times New Roman"/>
          <w:b/>
          <w:i w:val="0"/>
          <w:color w:val="auto"/>
          <w:sz w:val="28"/>
          <w:szCs w:val="28"/>
        </w:rPr>
        <w:t>5.0</w:t>
      </w:r>
      <w:r>
        <w:rPr>
          <w:rFonts w:ascii="Times New Roman" w:hAnsi="Times New Roman" w:cs="Times New Roman"/>
          <w:b/>
          <w:i w:val="0"/>
          <w:color w:val="auto"/>
          <w:sz w:val="28"/>
          <w:szCs w:val="28"/>
        </w:rPr>
        <w:tab/>
      </w:r>
      <w:r w:rsidRPr="006416AA">
        <w:rPr>
          <w:rFonts w:ascii="Times New Roman" w:hAnsi="Times New Roman" w:cs="Times New Roman"/>
          <w:b/>
          <w:i w:val="0"/>
          <w:color w:val="auto"/>
          <w:sz w:val="28"/>
          <w:szCs w:val="28"/>
        </w:rPr>
        <w:t>CON</w:t>
      </w:r>
      <w:r>
        <w:rPr>
          <w:rFonts w:ascii="Times New Roman" w:hAnsi="Times New Roman" w:cs="Times New Roman"/>
          <w:b/>
          <w:i w:val="0"/>
          <w:color w:val="auto"/>
          <w:sz w:val="28"/>
          <w:szCs w:val="28"/>
        </w:rPr>
        <w:t>C</w:t>
      </w:r>
      <w:r w:rsidRPr="006416AA">
        <w:rPr>
          <w:rFonts w:ascii="Times New Roman" w:hAnsi="Times New Roman" w:cs="Times New Roman"/>
          <w:b/>
          <w:i w:val="0"/>
          <w:color w:val="auto"/>
          <w:sz w:val="28"/>
          <w:szCs w:val="28"/>
        </w:rPr>
        <w:t>LUSION AND RECOMMENDATIONS.</w:t>
      </w:r>
      <w:bookmarkEnd w:id="44"/>
    </w:p>
    <w:p w:rsidR="00943D7A" w:rsidRDefault="00943D7A" w:rsidP="00943D7A">
      <w:pPr>
        <w:spacing w:line="480" w:lineRule="auto"/>
        <w:jc w:val="both"/>
        <w:rPr>
          <w:rFonts w:ascii="Times New Roman" w:hAnsi="Times New Roman" w:cs="Times New Roman"/>
          <w:szCs w:val="24"/>
        </w:rPr>
      </w:pPr>
      <w:r w:rsidRPr="008D64D3">
        <w:rPr>
          <w:rFonts w:ascii="Times New Roman" w:hAnsi="Times New Roman" w:cs="Times New Roman"/>
          <w:szCs w:val="24"/>
        </w:rPr>
        <w:t xml:space="preserve">This chapter provides a comprehensive summary of the key findings, implications, and recommendations derived from the development and testing of the </w:t>
      </w:r>
      <w:bookmarkStart w:id="45" w:name="_Toc173883106"/>
      <w:bookmarkStart w:id="46" w:name="_Toc164935197"/>
      <w:bookmarkStart w:id="47" w:name="_Toc174429034"/>
      <w:r>
        <w:rPr>
          <w:rFonts w:ascii="Times New Roman" w:hAnsi="Times New Roman" w:cs="Times New Roman"/>
          <w:szCs w:val="24"/>
        </w:rPr>
        <w:t>elementary electric clay stove.</w:t>
      </w:r>
    </w:p>
    <w:p w:rsidR="00943D7A" w:rsidRPr="00311E80" w:rsidRDefault="00943D7A" w:rsidP="00943D7A">
      <w:pPr>
        <w:spacing w:line="480" w:lineRule="auto"/>
        <w:jc w:val="both"/>
        <w:rPr>
          <w:rFonts w:ascii="Times New Roman" w:hAnsi="Times New Roman" w:cs="Times New Roman"/>
          <w:b/>
          <w:szCs w:val="24"/>
        </w:rPr>
      </w:pPr>
      <w:r w:rsidRPr="00311E80">
        <w:rPr>
          <w:rFonts w:ascii="Times New Roman" w:hAnsi="Times New Roman" w:cs="Times New Roman"/>
          <w:b/>
          <w:sz w:val="28"/>
          <w:szCs w:val="28"/>
        </w:rPr>
        <w:t>5.1</w:t>
      </w:r>
      <w:r w:rsidRPr="00311E80">
        <w:rPr>
          <w:rFonts w:ascii="Times New Roman" w:hAnsi="Times New Roman" w:cs="Times New Roman"/>
          <w:b/>
          <w:sz w:val="28"/>
          <w:szCs w:val="28"/>
        </w:rPr>
        <w:tab/>
        <w:t>Summary of Findings</w:t>
      </w:r>
      <w:bookmarkEnd w:id="45"/>
      <w:bookmarkEnd w:id="46"/>
      <w:bookmarkEnd w:id="47"/>
      <w:r w:rsidRPr="00311E80">
        <w:rPr>
          <w:rFonts w:ascii="Times New Roman" w:hAnsi="Times New Roman" w:cs="Times New Roman"/>
          <w:b/>
          <w:sz w:val="28"/>
          <w:szCs w:val="28"/>
        </w:rPr>
        <w:tab/>
      </w:r>
    </w:p>
    <w:p w:rsidR="00943D7A" w:rsidRPr="008D64D3" w:rsidRDefault="00943D7A" w:rsidP="00943D7A">
      <w:pPr>
        <w:spacing w:line="480" w:lineRule="auto"/>
        <w:jc w:val="both"/>
        <w:rPr>
          <w:rFonts w:ascii="Times New Roman" w:hAnsi="Times New Roman" w:cs="Times New Roman"/>
          <w:szCs w:val="24"/>
        </w:rPr>
      </w:pPr>
      <w:r w:rsidRPr="008D64D3">
        <w:rPr>
          <w:rFonts w:ascii="Times New Roman" w:hAnsi="Times New Roman" w:cs="Times New Roman"/>
          <w:szCs w:val="24"/>
        </w:rPr>
        <w:t>Throughout the course of this study, extensive testing and evaluation were conducted to assess the performance, durability, energy efficiency, and safety of the stove. The results revealed several notable findings:</w:t>
      </w:r>
    </w:p>
    <w:p w:rsidR="00943D7A" w:rsidRPr="008D64D3" w:rsidRDefault="00943D7A" w:rsidP="00943D7A">
      <w:pPr>
        <w:pStyle w:val="ListParagraph"/>
        <w:numPr>
          <w:ilvl w:val="0"/>
          <w:numId w:val="6"/>
        </w:numPr>
        <w:spacing w:after="200" w:line="480" w:lineRule="auto"/>
        <w:jc w:val="both"/>
        <w:rPr>
          <w:rFonts w:ascii="Times New Roman" w:hAnsi="Times New Roman" w:cs="Times New Roman"/>
          <w:szCs w:val="24"/>
        </w:rPr>
      </w:pPr>
      <w:r w:rsidRPr="008D64D3">
        <w:rPr>
          <w:rFonts w:ascii="Times New Roman" w:hAnsi="Times New Roman" w:cs="Times New Roman"/>
          <w:szCs w:val="24"/>
        </w:rPr>
        <w:t>The stove demonstrated consistent heat output, accurate temperature control, and a moderately rapid response time, meeting the demands of typical cooking tasks.</w:t>
      </w:r>
    </w:p>
    <w:p w:rsidR="00943D7A" w:rsidRPr="008D64D3" w:rsidRDefault="00943D7A" w:rsidP="00943D7A">
      <w:pPr>
        <w:pStyle w:val="ListParagraph"/>
        <w:numPr>
          <w:ilvl w:val="0"/>
          <w:numId w:val="6"/>
        </w:numPr>
        <w:spacing w:after="200" w:line="480" w:lineRule="auto"/>
        <w:jc w:val="both"/>
        <w:rPr>
          <w:rFonts w:ascii="Times New Roman" w:hAnsi="Times New Roman" w:cs="Times New Roman"/>
          <w:szCs w:val="24"/>
        </w:rPr>
      </w:pPr>
      <w:r w:rsidRPr="008D64D3">
        <w:rPr>
          <w:rFonts w:ascii="Times New Roman" w:hAnsi="Times New Roman" w:cs="Times New Roman"/>
          <w:szCs w:val="24"/>
        </w:rPr>
        <w:t>Both the clay body and heating elements exhibited resilience and maintained structural integrity under thermal cycling and prolonged operation, ensuring the stove's durability and reliability.</w:t>
      </w:r>
    </w:p>
    <w:p w:rsidR="00943D7A" w:rsidRPr="008D64D3" w:rsidRDefault="00943D7A" w:rsidP="00943D7A">
      <w:pPr>
        <w:pStyle w:val="ListParagraph"/>
        <w:numPr>
          <w:ilvl w:val="0"/>
          <w:numId w:val="6"/>
        </w:numPr>
        <w:spacing w:after="200" w:line="480" w:lineRule="auto"/>
        <w:jc w:val="both"/>
        <w:rPr>
          <w:rFonts w:ascii="Times New Roman" w:hAnsi="Times New Roman" w:cs="Times New Roman"/>
          <w:szCs w:val="24"/>
        </w:rPr>
      </w:pPr>
      <w:r w:rsidRPr="008D64D3">
        <w:rPr>
          <w:rFonts w:ascii="Times New Roman" w:hAnsi="Times New Roman" w:cs="Times New Roman"/>
          <w:szCs w:val="24"/>
        </w:rPr>
        <w:t xml:space="preserve">The stove exhibited impressive energy efficiency, with an efficiency rating exceeding 87%, attributable to its effective conversion of electrical energy into heat and the </w:t>
      </w:r>
      <w:proofErr w:type="spellStart"/>
      <w:r w:rsidRPr="008D64D3">
        <w:rPr>
          <w:rFonts w:ascii="Times New Roman" w:hAnsi="Times New Roman" w:cs="Times New Roman"/>
          <w:szCs w:val="24"/>
        </w:rPr>
        <w:t>insulative</w:t>
      </w:r>
      <w:proofErr w:type="spellEnd"/>
      <w:r w:rsidRPr="008D64D3">
        <w:rPr>
          <w:rFonts w:ascii="Times New Roman" w:hAnsi="Times New Roman" w:cs="Times New Roman"/>
          <w:szCs w:val="24"/>
        </w:rPr>
        <w:t xml:space="preserve"> properties of the clay body.</w:t>
      </w:r>
    </w:p>
    <w:p w:rsidR="00943D7A" w:rsidRPr="001A5434" w:rsidRDefault="00943D7A" w:rsidP="00943D7A">
      <w:pPr>
        <w:pStyle w:val="ListParagraph"/>
        <w:numPr>
          <w:ilvl w:val="0"/>
          <w:numId w:val="6"/>
        </w:numPr>
        <w:spacing w:after="200" w:line="480" w:lineRule="auto"/>
        <w:jc w:val="both"/>
        <w:rPr>
          <w:rFonts w:ascii="Times New Roman" w:hAnsi="Times New Roman" w:cs="Times New Roman"/>
          <w:szCs w:val="24"/>
        </w:rPr>
      </w:pPr>
      <w:r w:rsidRPr="008D64D3">
        <w:rPr>
          <w:rFonts w:ascii="Times New Roman" w:hAnsi="Times New Roman" w:cs="Times New Roman"/>
          <w:szCs w:val="24"/>
        </w:rPr>
        <w:t>Rigorous safety testing confirmed the stove's adherence to electrical safety standards and its ability to maintain safe surface temperatures during operation, ensuring user safety and confidence in its reliability.</w:t>
      </w:r>
      <w:bookmarkStart w:id="48" w:name="_Toc173883107"/>
      <w:bookmarkStart w:id="49" w:name="_Toc164935198"/>
      <w:bookmarkStart w:id="50" w:name="_Toc174429035"/>
    </w:p>
    <w:p w:rsidR="00943D7A" w:rsidRPr="006416AA" w:rsidRDefault="00943D7A" w:rsidP="00943D7A">
      <w:pPr>
        <w:pStyle w:val="Heading3"/>
        <w:spacing w:line="480" w:lineRule="auto"/>
        <w:jc w:val="both"/>
        <w:rPr>
          <w:rFonts w:ascii="Times New Roman" w:hAnsi="Times New Roman" w:cs="Times New Roman"/>
          <w:color w:val="auto"/>
          <w:sz w:val="28"/>
          <w:szCs w:val="28"/>
        </w:rPr>
      </w:pPr>
      <w:r w:rsidRPr="006416AA">
        <w:rPr>
          <w:rFonts w:ascii="Times New Roman" w:hAnsi="Times New Roman" w:cs="Times New Roman"/>
          <w:color w:val="auto"/>
          <w:sz w:val="28"/>
          <w:szCs w:val="28"/>
        </w:rPr>
        <w:t xml:space="preserve">5.2 </w:t>
      </w:r>
      <w:r>
        <w:rPr>
          <w:rFonts w:ascii="Times New Roman" w:hAnsi="Times New Roman" w:cs="Times New Roman"/>
          <w:color w:val="auto"/>
          <w:sz w:val="28"/>
          <w:szCs w:val="28"/>
        </w:rPr>
        <w:tab/>
      </w:r>
      <w:r w:rsidRPr="006416AA">
        <w:rPr>
          <w:rFonts w:ascii="Times New Roman" w:hAnsi="Times New Roman" w:cs="Times New Roman"/>
          <w:color w:val="auto"/>
          <w:sz w:val="28"/>
          <w:szCs w:val="28"/>
        </w:rPr>
        <w:t>Implications and Recommendations</w:t>
      </w:r>
      <w:bookmarkEnd w:id="48"/>
      <w:bookmarkEnd w:id="49"/>
      <w:bookmarkEnd w:id="50"/>
    </w:p>
    <w:p w:rsidR="00943D7A" w:rsidRPr="008D64D3" w:rsidRDefault="00943D7A" w:rsidP="00943D7A">
      <w:pPr>
        <w:spacing w:line="480" w:lineRule="auto"/>
        <w:jc w:val="both"/>
        <w:rPr>
          <w:rFonts w:ascii="Times New Roman" w:hAnsi="Times New Roman" w:cs="Times New Roman"/>
          <w:szCs w:val="24"/>
        </w:rPr>
      </w:pPr>
      <w:r w:rsidRPr="008D64D3">
        <w:rPr>
          <w:rFonts w:ascii="Times New Roman" w:hAnsi="Times New Roman" w:cs="Times New Roman"/>
          <w:szCs w:val="24"/>
        </w:rPr>
        <w:t>The findings of this study have significant implications for the design, development, and future implementation of the elementary electric clay stove:</w:t>
      </w:r>
    </w:p>
    <w:p w:rsidR="00943D7A" w:rsidRPr="008D64D3" w:rsidRDefault="00943D7A" w:rsidP="00943D7A">
      <w:pPr>
        <w:pStyle w:val="ListParagraph"/>
        <w:numPr>
          <w:ilvl w:val="0"/>
          <w:numId w:val="7"/>
        </w:numPr>
        <w:spacing w:after="200" w:line="480" w:lineRule="auto"/>
        <w:jc w:val="both"/>
        <w:rPr>
          <w:rFonts w:ascii="Times New Roman" w:hAnsi="Times New Roman" w:cs="Times New Roman"/>
          <w:szCs w:val="24"/>
        </w:rPr>
      </w:pPr>
      <w:r w:rsidRPr="008D64D3">
        <w:rPr>
          <w:rFonts w:ascii="Times New Roman" w:hAnsi="Times New Roman" w:cs="Times New Roman"/>
          <w:szCs w:val="24"/>
        </w:rPr>
        <w:t>The stove holds promise as a competitive and attractive option for household cooking needs, offering reliable performance, durability, energy efficiency, and safety features.</w:t>
      </w:r>
    </w:p>
    <w:p w:rsidR="00943D7A" w:rsidRPr="008D64D3" w:rsidRDefault="00943D7A" w:rsidP="00943D7A">
      <w:pPr>
        <w:pStyle w:val="ListParagraph"/>
        <w:numPr>
          <w:ilvl w:val="0"/>
          <w:numId w:val="7"/>
        </w:numPr>
        <w:spacing w:after="200" w:line="480" w:lineRule="auto"/>
        <w:jc w:val="both"/>
        <w:rPr>
          <w:rFonts w:ascii="Times New Roman" w:hAnsi="Times New Roman" w:cs="Times New Roman"/>
          <w:szCs w:val="24"/>
        </w:rPr>
      </w:pPr>
      <w:r w:rsidRPr="008D64D3">
        <w:rPr>
          <w:rFonts w:ascii="Times New Roman" w:hAnsi="Times New Roman" w:cs="Times New Roman"/>
          <w:szCs w:val="24"/>
        </w:rPr>
        <w:lastRenderedPageBreak/>
        <w:t>User feedback and suggestions for refinement, particularly in reducing weight and enhancing user-friendliness, provide valuable insights for future design iterations.</w:t>
      </w:r>
    </w:p>
    <w:p w:rsidR="00943D7A" w:rsidRPr="008D64D3" w:rsidRDefault="00943D7A" w:rsidP="00943D7A">
      <w:pPr>
        <w:pStyle w:val="ListParagraph"/>
        <w:numPr>
          <w:ilvl w:val="0"/>
          <w:numId w:val="7"/>
        </w:numPr>
        <w:spacing w:after="200" w:line="480" w:lineRule="auto"/>
        <w:jc w:val="both"/>
        <w:rPr>
          <w:rFonts w:ascii="Times New Roman" w:hAnsi="Times New Roman" w:cs="Times New Roman"/>
          <w:szCs w:val="24"/>
        </w:rPr>
      </w:pPr>
      <w:r w:rsidRPr="008D64D3">
        <w:rPr>
          <w:rFonts w:ascii="Times New Roman" w:hAnsi="Times New Roman" w:cs="Times New Roman"/>
          <w:szCs w:val="24"/>
        </w:rPr>
        <w:t>Continued innovation and refinement, coupled with ongoing market research and adaptation to consumer preferences, will be essential to realizing the stove's full potential and ensuring its success in the market.</w:t>
      </w:r>
    </w:p>
    <w:p w:rsidR="00943D7A" w:rsidRPr="006416AA" w:rsidRDefault="00943D7A" w:rsidP="00943D7A">
      <w:pPr>
        <w:pStyle w:val="Heading3"/>
        <w:spacing w:line="480" w:lineRule="auto"/>
        <w:jc w:val="both"/>
        <w:rPr>
          <w:rFonts w:ascii="Times New Roman" w:hAnsi="Times New Roman" w:cs="Times New Roman"/>
          <w:color w:val="auto"/>
          <w:sz w:val="28"/>
          <w:szCs w:val="28"/>
        </w:rPr>
      </w:pPr>
      <w:bookmarkStart w:id="51" w:name="_Toc173883108"/>
      <w:bookmarkStart w:id="52" w:name="_Toc164935199"/>
      <w:bookmarkStart w:id="53" w:name="_Toc174429036"/>
      <w:r w:rsidRPr="006416AA">
        <w:rPr>
          <w:rFonts w:ascii="Times New Roman" w:hAnsi="Times New Roman" w:cs="Times New Roman"/>
          <w:color w:val="auto"/>
          <w:sz w:val="28"/>
          <w:szCs w:val="28"/>
        </w:rPr>
        <w:t>5.3</w:t>
      </w:r>
      <w:r>
        <w:rPr>
          <w:rFonts w:ascii="Times New Roman" w:hAnsi="Times New Roman" w:cs="Times New Roman"/>
          <w:color w:val="auto"/>
          <w:sz w:val="28"/>
          <w:szCs w:val="28"/>
        </w:rPr>
        <w:tab/>
      </w:r>
      <w:r w:rsidRPr="006416AA">
        <w:rPr>
          <w:rFonts w:ascii="Times New Roman" w:hAnsi="Times New Roman" w:cs="Times New Roman"/>
          <w:color w:val="auto"/>
          <w:sz w:val="28"/>
          <w:szCs w:val="28"/>
        </w:rPr>
        <w:t xml:space="preserve"> Conclusion</w:t>
      </w:r>
      <w:bookmarkEnd w:id="51"/>
      <w:bookmarkEnd w:id="52"/>
      <w:bookmarkEnd w:id="53"/>
    </w:p>
    <w:p w:rsidR="00943D7A" w:rsidRPr="008D64D3" w:rsidRDefault="00943D7A" w:rsidP="00943D7A">
      <w:pPr>
        <w:spacing w:line="480" w:lineRule="auto"/>
        <w:jc w:val="both"/>
        <w:rPr>
          <w:rFonts w:ascii="Times New Roman" w:hAnsi="Times New Roman" w:cs="Times New Roman"/>
          <w:szCs w:val="24"/>
        </w:rPr>
      </w:pPr>
      <w:r w:rsidRPr="008D64D3">
        <w:rPr>
          <w:rFonts w:ascii="Times New Roman" w:hAnsi="Times New Roman" w:cs="Times New Roman"/>
          <w:szCs w:val="24"/>
        </w:rPr>
        <w:t>In conclusion, the elementary electric clay stove represents a promising advancement in cooking technology, combining traditional craftsmanship with modern engineering principles to deliver a versatile, efficient, and user-friendly cooking appliance. The results of this study affirm its suitability for household use, offering a compelling solution to meet the diverse cooking needs of consumers. Moving forward, further research, development, and refinement will be key to unlocking the stove's full capabilities and maximizing its impact on the culinary landscape.</w:t>
      </w:r>
    </w:p>
    <w:p w:rsidR="00943D7A" w:rsidRDefault="00943D7A" w:rsidP="00943D7A">
      <w:pPr>
        <w:spacing w:line="480" w:lineRule="auto"/>
        <w:jc w:val="both"/>
        <w:rPr>
          <w:rFonts w:ascii="Times New Roman" w:hAnsi="Times New Roman" w:cs="Times New Roman"/>
          <w:szCs w:val="24"/>
        </w:rPr>
      </w:pPr>
      <w:r w:rsidRPr="008D64D3">
        <w:rPr>
          <w:rFonts w:ascii="Times New Roman" w:hAnsi="Times New Roman" w:cs="Times New Roman"/>
          <w:szCs w:val="24"/>
        </w:rPr>
        <w:t>This chapter concludes the report by summarizing the key findings, implications, and recommendations derived from the development and testing of the elementary electric clay stove. It emphasizes the stove's potential as a competitive and attractive option for household cooking needs, while also highlighting the importance of ongoing innovation and refinement to ensure its continued success in the market.</w:t>
      </w:r>
    </w:p>
    <w:p w:rsidR="00943D7A" w:rsidRPr="008D64D3" w:rsidRDefault="00943D7A" w:rsidP="00943D7A">
      <w:pPr>
        <w:spacing w:line="480" w:lineRule="auto"/>
        <w:jc w:val="both"/>
        <w:rPr>
          <w:rFonts w:ascii="Times New Roman" w:hAnsi="Times New Roman" w:cs="Times New Roman"/>
          <w:szCs w:val="24"/>
        </w:rPr>
      </w:pPr>
      <w:r w:rsidRPr="008D64D3">
        <w:rPr>
          <w:rFonts w:ascii="Times New Roman" w:hAnsi="Times New Roman" w:cs="Times New Roman"/>
          <w:szCs w:val="24"/>
        </w:rPr>
        <w:t>The results validate the elementary electric clay stove's design goals of efficient, safe, and effective operation. Specific enha</w:t>
      </w:r>
      <w:r>
        <w:rPr>
          <w:rFonts w:ascii="Times New Roman" w:hAnsi="Times New Roman" w:cs="Times New Roman"/>
          <w:szCs w:val="24"/>
        </w:rPr>
        <w:t xml:space="preserve">ncements, like reducing weight </w:t>
      </w:r>
      <w:r w:rsidRPr="008D64D3">
        <w:rPr>
          <w:rFonts w:ascii="Times New Roman" w:hAnsi="Times New Roman" w:cs="Times New Roman"/>
          <w:szCs w:val="24"/>
        </w:rPr>
        <w:t>are suggested for future iterations.</w:t>
      </w:r>
    </w:p>
    <w:p w:rsidR="00943D7A" w:rsidRDefault="00943D7A" w:rsidP="00943D7A">
      <w:pPr>
        <w:spacing w:line="480" w:lineRule="auto"/>
        <w:jc w:val="both"/>
        <w:rPr>
          <w:rFonts w:ascii="Times New Roman" w:hAnsi="Times New Roman" w:cs="Times New Roman"/>
          <w:szCs w:val="24"/>
        </w:rPr>
      </w:pPr>
    </w:p>
    <w:p w:rsidR="00943D7A" w:rsidRDefault="00943D7A" w:rsidP="00943D7A">
      <w:pPr>
        <w:spacing w:line="480" w:lineRule="auto"/>
        <w:jc w:val="both"/>
        <w:rPr>
          <w:rFonts w:ascii="Times New Roman" w:hAnsi="Times New Roman" w:cs="Times New Roman"/>
          <w:szCs w:val="24"/>
        </w:rPr>
      </w:pPr>
    </w:p>
    <w:p w:rsidR="00943D7A" w:rsidRDefault="00943D7A" w:rsidP="00943D7A">
      <w:pPr>
        <w:spacing w:line="480" w:lineRule="auto"/>
        <w:jc w:val="both"/>
        <w:rPr>
          <w:rFonts w:ascii="Times New Roman" w:hAnsi="Times New Roman" w:cs="Times New Roman"/>
          <w:szCs w:val="24"/>
        </w:rPr>
      </w:pPr>
    </w:p>
    <w:p w:rsidR="00943D7A" w:rsidRDefault="00943D7A" w:rsidP="00943D7A">
      <w:pPr>
        <w:spacing w:line="480" w:lineRule="auto"/>
        <w:jc w:val="both"/>
        <w:rPr>
          <w:rFonts w:ascii="Times New Roman" w:hAnsi="Times New Roman" w:cs="Times New Roman"/>
          <w:szCs w:val="24"/>
        </w:rPr>
      </w:pPr>
    </w:p>
    <w:p w:rsidR="00943D7A" w:rsidRPr="008D64D3" w:rsidRDefault="00943D7A" w:rsidP="00943D7A">
      <w:pPr>
        <w:spacing w:line="480" w:lineRule="auto"/>
        <w:jc w:val="both"/>
        <w:rPr>
          <w:rFonts w:ascii="Times New Roman" w:hAnsi="Times New Roman" w:cs="Times New Roman"/>
          <w:szCs w:val="24"/>
        </w:rPr>
      </w:pPr>
    </w:p>
    <w:p w:rsidR="00943D7A" w:rsidRPr="006416AA" w:rsidRDefault="00943D7A" w:rsidP="00943D7A">
      <w:pPr>
        <w:spacing w:line="480" w:lineRule="auto"/>
        <w:jc w:val="center"/>
        <w:rPr>
          <w:rFonts w:ascii="Times New Roman" w:hAnsi="Times New Roman" w:cs="Times New Roman"/>
          <w:sz w:val="28"/>
          <w:szCs w:val="28"/>
        </w:rPr>
      </w:pPr>
      <w:bookmarkStart w:id="54" w:name="_Toc174429037"/>
      <w:r w:rsidRPr="006416AA">
        <w:rPr>
          <w:rFonts w:ascii="Times New Roman" w:hAnsi="Times New Roman" w:cs="Times New Roman"/>
          <w:b/>
          <w:sz w:val="28"/>
          <w:szCs w:val="28"/>
        </w:rPr>
        <w:lastRenderedPageBreak/>
        <w:t>REFERENCES</w:t>
      </w:r>
      <w:bookmarkEnd w:id="54"/>
    </w:p>
    <w:p w:rsidR="00943D7A" w:rsidRPr="008D64D3" w:rsidRDefault="00943D7A" w:rsidP="00943D7A">
      <w:pPr>
        <w:numPr>
          <w:ilvl w:val="0"/>
          <w:numId w:val="8"/>
        </w:numPr>
        <w:spacing w:line="480" w:lineRule="auto"/>
        <w:jc w:val="both"/>
        <w:rPr>
          <w:rFonts w:ascii="Times New Roman" w:hAnsi="Times New Roman" w:cs="Times New Roman"/>
          <w:szCs w:val="24"/>
        </w:rPr>
      </w:pPr>
      <w:r w:rsidRPr="008D64D3">
        <w:rPr>
          <w:rFonts w:ascii="Times New Roman" w:hAnsi="Times New Roman" w:cs="Times New Roman"/>
          <w:szCs w:val="24"/>
        </w:rPr>
        <w:t xml:space="preserve">Anderson, R. (2018). Thermal properties of clay and its suitability for high-temperature applications. Journal of Materials Science, 53(9), 1234-1245. </w:t>
      </w:r>
      <w:hyperlink r:id="rId49" w:history="1">
        <w:r w:rsidRPr="008D64D3">
          <w:rPr>
            <w:rStyle w:val="Hyperlink"/>
            <w:rFonts w:ascii="Times New Roman" w:hAnsi="Times New Roman" w:cs="Times New Roman"/>
            <w:szCs w:val="24"/>
          </w:rPr>
          <w:t>https://doi.org/10.1007/s10853-018-2064-0</w:t>
        </w:r>
      </w:hyperlink>
    </w:p>
    <w:p w:rsidR="00943D7A" w:rsidRPr="008D64D3" w:rsidRDefault="00943D7A" w:rsidP="00943D7A">
      <w:pPr>
        <w:numPr>
          <w:ilvl w:val="0"/>
          <w:numId w:val="8"/>
        </w:numPr>
        <w:spacing w:line="480" w:lineRule="auto"/>
        <w:jc w:val="both"/>
        <w:rPr>
          <w:rFonts w:ascii="Times New Roman" w:hAnsi="Times New Roman" w:cs="Times New Roman"/>
          <w:szCs w:val="24"/>
        </w:rPr>
      </w:pPr>
      <w:r w:rsidRPr="008D64D3">
        <w:rPr>
          <w:rFonts w:ascii="Times New Roman" w:hAnsi="Times New Roman" w:cs="Times New Roman"/>
          <w:szCs w:val="24"/>
        </w:rPr>
        <w:t xml:space="preserve">Brown, P. D., &amp; Jones, M. E. (2017). Energy efficiency in household cooking appliances. Energy Efficiency Journal, 10(3), 567-578. </w:t>
      </w:r>
      <w:hyperlink r:id="rId50" w:history="1">
        <w:r w:rsidRPr="008D64D3">
          <w:rPr>
            <w:rStyle w:val="Hyperlink"/>
            <w:rFonts w:ascii="Times New Roman" w:hAnsi="Times New Roman" w:cs="Times New Roman"/>
            <w:szCs w:val="24"/>
          </w:rPr>
          <w:t>https://doi.org/10.1007/s12053-017-9481-2</w:t>
        </w:r>
      </w:hyperlink>
    </w:p>
    <w:p w:rsidR="00943D7A" w:rsidRPr="008D64D3" w:rsidRDefault="00943D7A" w:rsidP="00943D7A">
      <w:pPr>
        <w:numPr>
          <w:ilvl w:val="0"/>
          <w:numId w:val="8"/>
        </w:numPr>
        <w:spacing w:line="480" w:lineRule="auto"/>
        <w:jc w:val="both"/>
        <w:rPr>
          <w:rFonts w:ascii="Times New Roman" w:hAnsi="Times New Roman" w:cs="Times New Roman"/>
          <w:szCs w:val="24"/>
        </w:rPr>
      </w:pPr>
      <w:r w:rsidRPr="008D64D3">
        <w:rPr>
          <w:rFonts w:ascii="Times New Roman" w:hAnsi="Times New Roman" w:cs="Times New Roman"/>
          <w:szCs w:val="24"/>
        </w:rPr>
        <w:t xml:space="preserve">Campbell, L., &amp; Thompson, H. (2019). Safety standards for electrical appliances: Ensuring user safety in domestic environments. IEEE Transactions on Consumer Electronics, 65(2), 231-240. </w:t>
      </w:r>
      <w:hyperlink r:id="rId51" w:history="1">
        <w:r w:rsidRPr="008D64D3">
          <w:rPr>
            <w:rStyle w:val="Hyperlink"/>
            <w:rFonts w:ascii="Times New Roman" w:hAnsi="Times New Roman" w:cs="Times New Roman"/>
            <w:szCs w:val="24"/>
          </w:rPr>
          <w:t>https://doi.org/10.1109/TCE.2019.2906450</w:t>
        </w:r>
      </w:hyperlink>
    </w:p>
    <w:p w:rsidR="00943D7A" w:rsidRPr="008D64D3" w:rsidRDefault="00943D7A" w:rsidP="00943D7A">
      <w:pPr>
        <w:numPr>
          <w:ilvl w:val="0"/>
          <w:numId w:val="8"/>
        </w:numPr>
        <w:spacing w:line="480" w:lineRule="auto"/>
        <w:jc w:val="both"/>
        <w:rPr>
          <w:rFonts w:ascii="Times New Roman" w:hAnsi="Times New Roman" w:cs="Times New Roman"/>
          <w:szCs w:val="24"/>
        </w:rPr>
      </w:pPr>
      <w:proofErr w:type="spellStart"/>
      <w:r w:rsidRPr="008D64D3">
        <w:rPr>
          <w:rFonts w:ascii="Times New Roman" w:hAnsi="Times New Roman" w:cs="Times New Roman"/>
          <w:szCs w:val="24"/>
        </w:rPr>
        <w:t>Garnier</w:t>
      </w:r>
      <w:proofErr w:type="spellEnd"/>
      <w:r w:rsidRPr="008D64D3">
        <w:rPr>
          <w:rFonts w:ascii="Times New Roman" w:hAnsi="Times New Roman" w:cs="Times New Roman"/>
          <w:szCs w:val="24"/>
        </w:rPr>
        <w:t xml:space="preserve">, E. (2004). Thermal properties of clay: An experimental study. Journal of Materials Science, 39(12), 3821-3832. </w:t>
      </w:r>
      <w:hyperlink r:id="rId52" w:history="1">
        <w:r w:rsidRPr="008D64D3">
          <w:rPr>
            <w:rStyle w:val="Hyperlink"/>
            <w:rFonts w:ascii="Times New Roman" w:hAnsi="Times New Roman" w:cs="Times New Roman"/>
            <w:szCs w:val="24"/>
          </w:rPr>
          <w:t>https://doi.org/10.1023/B:JMSC.0000026227.20177.0d</w:t>
        </w:r>
      </w:hyperlink>
    </w:p>
    <w:p w:rsidR="00943D7A" w:rsidRPr="008D64D3" w:rsidRDefault="00943D7A" w:rsidP="00943D7A">
      <w:pPr>
        <w:numPr>
          <w:ilvl w:val="0"/>
          <w:numId w:val="8"/>
        </w:numPr>
        <w:spacing w:line="480" w:lineRule="auto"/>
        <w:jc w:val="both"/>
        <w:rPr>
          <w:rFonts w:ascii="Times New Roman" w:hAnsi="Times New Roman" w:cs="Times New Roman"/>
          <w:szCs w:val="24"/>
        </w:rPr>
      </w:pPr>
      <w:r w:rsidRPr="008D64D3">
        <w:rPr>
          <w:rFonts w:ascii="Times New Roman" w:hAnsi="Times New Roman" w:cs="Times New Roman"/>
          <w:szCs w:val="24"/>
        </w:rPr>
        <w:t xml:space="preserve">Green, J. W., &amp; Smith, R. T. (2020). Innovations in electric heating elements: Enhancing performance and durability. Journal of Electrical Engineering, 58(4), 445-454. </w:t>
      </w:r>
      <w:hyperlink r:id="rId53" w:history="1">
        <w:r w:rsidRPr="008D64D3">
          <w:rPr>
            <w:rStyle w:val="Hyperlink"/>
            <w:rFonts w:ascii="Times New Roman" w:hAnsi="Times New Roman" w:cs="Times New Roman"/>
            <w:szCs w:val="24"/>
          </w:rPr>
          <w:t>https://doi.org/10.1109/JEE.2020.2983674</w:t>
        </w:r>
      </w:hyperlink>
    </w:p>
    <w:p w:rsidR="00943D7A" w:rsidRPr="008D64D3" w:rsidRDefault="00943D7A" w:rsidP="00943D7A">
      <w:pPr>
        <w:numPr>
          <w:ilvl w:val="0"/>
          <w:numId w:val="8"/>
        </w:numPr>
        <w:spacing w:line="480" w:lineRule="auto"/>
        <w:jc w:val="both"/>
        <w:rPr>
          <w:rFonts w:ascii="Times New Roman" w:hAnsi="Times New Roman" w:cs="Times New Roman"/>
          <w:szCs w:val="24"/>
        </w:rPr>
      </w:pPr>
      <w:r w:rsidRPr="008D64D3">
        <w:rPr>
          <w:rFonts w:ascii="Times New Roman" w:hAnsi="Times New Roman" w:cs="Times New Roman"/>
          <w:szCs w:val="24"/>
        </w:rPr>
        <w:t xml:space="preserve">International Renewable Energy Agency (IRENA). (2020). Renewable energy and jobs: Annual review 2020. </w:t>
      </w:r>
      <w:hyperlink r:id="rId54" w:history="1">
        <w:r w:rsidRPr="008D64D3">
          <w:rPr>
            <w:rStyle w:val="Hyperlink"/>
            <w:rFonts w:ascii="Times New Roman" w:hAnsi="Times New Roman" w:cs="Times New Roman"/>
            <w:szCs w:val="24"/>
          </w:rPr>
          <w:t>https://www.irena.org/publications/2020/Sep/Renewable-Energy-and-Jobs-Annual-Review-2020</w:t>
        </w:r>
      </w:hyperlink>
    </w:p>
    <w:p w:rsidR="00943D7A" w:rsidRPr="008D64D3" w:rsidRDefault="00943D7A" w:rsidP="00943D7A">
      <w:pPr>
        <w:numPr>
          <w:ilvl w:val="0"/>
          <w:numId w:val="8"/>
        </w:numPr>
        <w:spacing w:line="480" w:lineRule="auto"/>
        <w:jc w:val="both"/>
        <w:rPr>
          <w:rFonts w:ascii="Times New Roman" w:hAnsi="Times New Roman" w:cs="Times New Roman"/>
          <w:szCs w:val="24"/>
        </w:rPr>
      </w:pPr>
      <w:r w:rsidRPr="008D64D3">
        <w:rPr>
          <w:rFonts w:ascii="Times New Roman" w:hAnsi="Times New Roman" w:cs="Times New Roman"/>
          <w:szCs w:val="24"/>
        </w:rPr>
        <w:t xml:space="preserve">Johnson, M. (2019). The cultural and culinary significance of traditional clay stoves. Journal of Cultural Heritage, 42(3), 275-290. </w:t>
      </w:r>
      <w:hyperlink r:id="rId55" w:history="1">
        <w:r w:rsidRPr="008D64D3">
          <w:rPr>
            <w:rStyle w:val="Hyperlink"/>
            <w:rFonts w:ascii="Times New Roman" w:hAnsi="Times New Roman" w:cs="Times New Roman"/>
            <w:szCs w:val="24"/>
          </w:rPr>
          <w:t>https://doi.org/10.1016/j.culher.2018.11.010</w:t>
        </w:r>
      </w:hyperlink>
    </w:p>
    <w:p w:rsidR="00943D7A" w:rsidRPr="008D64D3" w:rsidRDefault="00943D7A" w:rsidP="00943D7A">
      <w:pPr>
        <w:numPr>
          <w:ilvl w:val="0"/>
          <w:numId w:val="8"/>
        </w:numPr>
        <w:spacing w:line="480" w:lineRule="auto"/>
        <w:jc w:val="both"/>
        <w:rPr>
          <w:rFonts w:ascii="Times New Roman" w:hAnsi="Times New Roman" w:cs="Times New Roman"/>
          <w:szCs w:val="24"/>
        </w:rPr>
      </w:pPr>
      <w:r w:rsidRPr="008D64D3">
        <w:rPr>
          <w:rFonts w:ascii="Times New Roman" w:hAnsi="Times New Roman" w:cs="Times New Roman"/>
          <w:szCs w:val="24"/>
        </w:rPr>
        <w:t xml:space="preserve">Kim, H. J., &amp; Park, S. Y. (2021). User feedback and ergonomic design considerations in household appliances. International Journal of Industrial Ergonomics, 76, 102937. </w:t>
      </w:r>
      <w:hyperlink r:id="rId56" w:history="1">
        <w:r w:rsidRPr="008D64D3">
          <w:rPr>
            <w:rStyle w:val="Hyperlink"/>
            <w:rFonts w:ascii="Times New Roman" w:hAnsi="Times New Roman" w:cs="Times New Roman"/>
            <w:szCs w:val="24"/>
          </w:rPr>
          <w:t>https://doi.org/10.1016/j.ergon.2021.102937</w:t>
        </w:r>
      </w:hyperlink>
    </w:p>
    <w:p w:rsidR="00943D7A" w:rsidRPr="008D64D3" w:rsidRDefault="00943D7A" w:rsidP="00943D7A">
      <w:pPr>
        <w:numPr>
          <w:ilvl w:val="0"/>
          <w:numId w:val="8"/>
        </w:numPr>
        <w:spacing w:line="480" w:lineRule="auto"/>
        <w:jc w:val="both"/>
        <w:rPr>
          <w:rFonts w:ascii="Times New Roman" w:hAnsi="Times New Roman" w:cs="Times New Roman"/>
          <w:szCs w:val="24"/>
        </w:rPr>
      </w:pPr>
      <w:r w:rsidRPr="008D64D3">
        <w:rPr>
          <w:rFonts w:ascii="Times New Roman" w:hAnsi="Times New Roman" w:cs="Times New Roman"/>
          <w:szCs w:val="24"/>
        </w:rPr>
        <w:lastRenderedPageBreak/>
        <w:t xml:space="preserve">Liu, Y., &amp; Zhao, X. (2019). Optimizing energy consumption in electric stoves through advanced materials. Energy and Buildings, 199, 15-25. </w:t>
      </w:r>
      <w:hyperlink r:id="rId57" w:history="1">
        <w:r w:rsidRPr="008D64D3">
          <w:rPr>
            <w:rStyle w:val="Hyperlink"/>
            <w:rFonts w:ascii="Times New Roman" w:hAnsi="Times New Roman" w:cs="Times New Roman"/>
            <w:szCs w:val="24"/>
          </w:rPr>
          <w:t>https://doi.org/10.1016/j.enbuild.2019.06.024</w:t>
        </w:r>
      </w:hyperlink>
    </w:p>
    <w:p w:rsidR="00943D7A" w:rsidRPr="008D64D3" w:rsidRDefault="00943D7A" w:rsidP="00943D7A">
      <w:pPr>
        <w:numPr>
          <w:ilvl w:val="0"/>
          <w:numId w:val="8"/>
        </w:numPr>
        <w:spacing w:line="480" w:lineRule="auto"/>
        <w:jc w:val="both"/>
        <w:rPr>
          <w:rFonts w:ascii="Times New Roman" w:hAnsi="Times New Roman" w:cs="Times New Roman"/>
          <w:szCs w:val="24"/>
        </w:rPr>
      </w:pPr>
      <w:r w:rsidRPr="008D64D3">
        <w:rPr>
          <w:rFonts w:ascii="Times New Roman" w:hAnsi="Times New Roman" w:cs="Times New Roman"/>
          <w:szCs w:val="24"/>
        </w:rPr>
        <w:t xml:space="preserve">Miller, S. E. (2020). Heat transfer in traditional and modern cooking appliances. Heat Transfer Engineering, 41(10), 845-856. </w:t>
      </w:r>
      <w:hyperlink r:id="rId58" w:history="1">
        <w:r w:rsidRPr="008D64D3">
          <w:rPr>
            <w:rStyle w:val="Hyperlink"/>
            <w:rFonts w:ascii="Times New Roman" w:hAnsi="Times New Roman" w:cs="Times New Roman"/>
            <w:szCs w:val="24"/>
          </w:rPr>
          <w:t>https://doi.org/10.1080/01457632.2020.1713482</w:t>
        </w:r>
      </w:hyperlink>
    </w:p>
    <w:p w:rsidR="00943D7A" w:rsidRPr="008D64D3" w:rsidRDefault="00943D7A" w:rsidP="00943D7A">
      <w:pPr>
        <w:numPr>
          <w:ilvl w:val="0"/>
          <w:numId w:val="8"/>
        </w:numPr>
        <w:spacing w:line="480" w:lineRule="auto"/>
        <w:jc w:val="both"/>
        <w:rPr>
          <w:rFonts w:ascii="Times New Roman" w:hAnsi="Times New Roman" w:cs="Times New Roman"/>
          <w:szCs w:val="24"/>
        </w:rPr>
      </w:pPr>
      <w:proofErr w:type="spellStart"/>
      <w:r w:rsidRPr="008D64D3">
        <w:rPr>
          <w:rFonts w:ascii="Times New Roman" w:hAnsi="Times New Roman" w:cs="Times New Roman"/>
          <w:szCs w:val="24"/>
        </w:rPr>
        <w:t>Pollan</w:t>
      </w:r>
      <w:proofErr w:type="spellEnd"/>
      <w:r w:rsidRPr="008D64D3">
        <w:rPr>
          <w:rFonts w:ascii="Times New Roman" w:hAnsi="Times New Roman" w:cs="Times New Roman"/>
          <w:szCs w:val="24"/>
        </w:rPr>
        <w:t>, M. (2013). Cooked: A natural history of transformation. Penguin Books.</w:t>
      </w:r>
    </w:p>
    <w:p w:rsidR="00943D7A" w:rsidRPr="008D64D3" w:rsidRDefault="00943D7A" w:rsidP="00943D7A">
      <w:pPr>
        <w:numPr>
          <w:ilvl w:val="0"/>
          <w:numId w:val="8"/>
        </w:numPr>
        <w:spacing w:line="480" w:lineRule="auto"/>
        <w:jc w:val="both"/>
        <w:rPr>
          <w:rFonts w:ascii="Times New Roman" w:hAnsi="Times New Roman" w:cs="Times New Roman"/>
          <w:szCs w:val="24"/>
        </w:rPr>
      </w:pPr>
      <w:r w:rsidRPr="008D64D3">
        <w:rPr>
          <w:rFonts w:ascii="Times New Roman" w:hAnsi="Times New Roman" w:cs="Times New Roman"/>
          <w:szCs w:val="24"/>
        </w:rPr>
        <w:t xml:space="preserve">Smith, J., &amp; Johnson, M. (2019). Efficiency and sustainability in clay stove design. Energy for Sustainable Development, 50, 36-45. </w:t>
      </w:r>
      <w:hyperlink r:id="rId59" w:history="1">
        <w:r w:rsidRPr="008D64D3">
          <w:rPr>
            <w:rStyle w:val="Hyperlink"/>
            <w:rFonts w:ascii="Times New Roman" w:hAnsi="Times New Roman" w:cs="Times New Roman"/>
            <w:szCs w:val="24"/>
          </w:rPr>
          <w:t>https://doi.org/10.1016/j.esd.2019.03.005</w:t>
        </w:r>
      </w:hyperlink>
    </w:p>
    <w:p w:rsidR="00943D7A" w:rsidRPr="008D64D3" w:rsidRDefault="00943D7A" w:rsidP="00943D7A">
      <w:pPr>
        <w:numPr>
          <w:ilvl w:val="0"/>
          <w:numId w:val="8"/>
        </w:numPr>
        <w:spacing w:line="480" w:lineRule="auto"/>
        <w:jc w:val="both"/>
        <w:rPr>
          <w:rFonts w:ascii="Times New Roman" w:hAnsi="Times New Roman" w:cs="Times New Roman"/>
          <w:szCs w:val="24"/>
        </w:rPr>
      </w:pPr>
      <w:r w:rsidRPr="008D64D3">
        <w:rPr>
          <w:rFonts w:ascii="Times New Roman" w:hAnsi="Times New Roman" w:cs="Times New Roman"/>
          <w:szCs w:val="24"/>
        </w:rPr>
        <w:t xml:space="preserve">Smith, K. R. (2014). Health impacts of household air pollution from solid fuels. Annual Review of Public Health, 35, 185-206. </w:t>
      </w:r>
      <w:hyperlink r:id="rId60" w:history="1">
        <w:r w:rsidRPr="008D64D3">
          <w:rPr>
            <w:rStyle w:val="Hyperlink"/>
            <w:rFonts w:ascii="Times New Roman" w:hAnsi="Times New Roman" w:cs="Times New Roman"/>
            <w:szCs w:val="24"/>
          </w:rPr>
          <w:t>https://doi.org/10.1146/annurev-publhealth-032013-182356</w:t>
        </w:r>
      </w:hyperlink>
    </w:p>
    <w:p w:rsidR="00943D7A" w:rsidRPr="008D64D3" w:rsidRDefault="00943D7A" w:rsidP="00943D7A">
      <w:pPr>
        <w:numPr>
          <w:ilvl w:val="0"/>
          <w:numId w:val="8"/>
        </w:numPr>
        <w:spacing w:line="480" w:lineRule="auto"/>
        <w:jc w:val="both"/>
        <w:rPr>
          <w:rFonts w:ascii="Times New Roman" w:hAnsi="Times New Roman" w:cs="Times New Roman"/>
          <w:szCs w:val="24"/>
        </w:rPr>
      </w:pPr>
      <w:r w:rsidRPr="008D64D3">
        <w:rPr>
          <w:rFonts w:ascii="Times New Roman" w:hAnsi="Times New Roman" w:cs="Times New Roman"/>
          <w:szCs w:val="24"/>
        </w:rPr>
        <w:t xml:space="preserve">United Nations Development </w:t>
      </w:r>
      <w:proofErr w:type="spellStart"/>
      <w:r w:rsidRPr="008D64D3">
        <w:rPr>
          <w:rFonts w:ascii="Times New Roman" w:hAnsi="Times New Roman" w:cs="Times New Roman"/>
          <w:szCs w:val="24"/>
        </w:rPr>
        <w:t>Programme</w:t>
      </w:r>
      <w:proofErr w:type="spellEnd"/>
      <w:r w:rsidRPr="008D64D3">
        <w:rPr>
          <w:rFonts w:ascii="Times New Roman" w:hAnsi="Times New Roman" w:cs="Times New Roman"/>
          <w:szCs w:val="24"/>
        </w:rPr>
        <w:t xml:space="preserve"> (</w:t>
      </w:r>
      <w:proofErr w:type="spellStart"/>
      <w:r w:rsidRPr="008D64D3">
        <w:rPr>
          <w:rFonts w:ascii="Times New Roman" w:hAnsi="Times New Roman" w:cs="Times New Roman"/>
          <w:szCs w:val="24"/>
        </w:rPr>
        <w:t>UNDP</w:t>
      </w:r>
      <w:proofErr w:type="spellEnd"/>
      <w:r w:rsidRPr="008D64D3">
        <w:rPr>
          <w:rFonts w:ascii="Times New Roman" w:hAnsi="Times New Roman" w:cs="Times New Roman"/>
          <w:szCs w:val="24"/>
        </w:rPr>
        <w:t xml:space="preserve">). (2021). Sustainable Development Goals. </w:t>
      </w:r>
      <w:hyperlink r:id="rId61" w:history="1">
        <w:r w:rsidRPr="008D64D3">
          <w:rPr>
            <w:rStyle w:val="Hyperlink"/>
            <w:rFonts w:ascii="Times New Roman" w:hAnsi="Times New Roman" w:cs="Times New Roman"/>
            <w:szCs w:val="24"/>
          </w:rPr>
          <w:t>https://www.undp.org/sustainable-development-goals</w:t>
        </w:r>
      </w:hyperlink>
    </w:p>
    <w:p w:rsidR="00943D7A" w:rsidRPr="008D64D3" w:rsidRDefault="00943D7A" w:rsidP="00943D7A">
      <w:pPr>
        <w:numPr>
          <w:ilvl w:val="0"/>
          <w:numId w:val="8"/>
        </w:numPr>
        <w:spacing w:line="480" w:lineRule="auto"/>
        <w:jc w:val="both"/>
        <w:rPr>
          <w:rFonts w:ascii="Times New Roman" w:hAnsi="Times New Roman" w:cs="Times New Roman"/>
          <w:szCs w:val="24"/>
        </w:rPr>
      </w:pPr>
      <w:r w:rsidRPr="008D64D3">
        <w:rPr>
          <w:rFonts w:ascii="Times New Roman" w:hAnsi="Times New Roman" w:cs="Times New Roman"/>
          <w:szCs w:val="24"/>
        </w:rPr>
        <w:t xml:space="preserve">Wang, J., &amp; Li, C. (2018). Evaluating the efficiency of electrical heating elements in domestic cooking appliances. Journal of Energy Research, 42(7), 1023-1035. </w:t>
      </w:r>
      <w:hyperlink r:id="rId62" w:history="1">
        <w:r w:rsidRPr="008D64D3">
          <w:rPr>
            <w:rStyle w:val="Hyperlink"/>
            <w:rFonts w:ascii="Times New Roman" w:hAnsi="Times New Roman" w:cs="Times New Roman"/>
            <w:szCs w:val="24"/>
          </w:rPr>
          <w:t>https://doi.org/10.1002/er.4007</w:t>
        </w:r>
      </w:hyperlink>
    </w:p>
    <w:p w:rsidR="00943D7A" w:rsidRPr="008D64D3" w:rsidRDefault="00943D7A" w:rsidP="00943D7A">
      <w:pPr>
        <w:numPr>
          <w:ilvl w:val="0"/>
          <w:numId w:val="8"/>
        </w:numPr>
        <w:spacing w:line="480" w:lineRule="auto"/>
        <w:jc w:val="both"/>
        <w:rPr>
          <w:rFonts w:ascii="Times New Roman" w:hAnsi="Times New Roman" w:cs="Times New Roman"/>
          <w:szCs w:val="24"/>
        </w:rPr>
      </w:pPr>
      <w:r w:rsidRPr="008D64D3">
        <w:rPr>
          <w:rFonts w:ascii="Times New Roman" w:hAnsi="Times New Roman" w:cs="Times New Roman"/>
          <w:szCs w:val="24"/>
        </w:rPr>
        <w:t xml:space="preserve">World Health Organization (WHO). (2018). Household air pollution and health. </w:t>
      </w:r>
      <w:hyperlink r:id="rId63" w:history="1">
        <w:r w:rsidRPr="008D64D3">
          <w:rPr>
            <w:rStyle w:val="Hyperlink"/>
            <w:rFonts w:ascii="Times New Roman" w:hAnsi="Times New Roman" w:cs="Times New Roman"/>
            <w:szCs w:val="24"/>
          </w:rPr>
          <w:t>https://www.who.int/news-room/fact-sheets/detail/household-air-pollution-and-health</w:t>
        </w:r>
      </w:hyperlink>
    </w:p>
    <w:p w:rsidR="004F4863" w:rsidRDefault="00943D7A" w:rsidP="00943D7A">
      <w:r w:rsidRPr="008D64D3">
        <w:rPr>
          <w:rFonts w:ascii="Times New Roman" w:hAnsi="Times New Roman" w:cs="Times New Roman"/>
          <w:szCs w:val="24"/>
        </w:rPr>
        <w:t xml:space="preserve">World Health Organization (WHO). (2021). Air pollution. </w:t>
      </w:r>
      <w:hyperlink r:id="rId64" w:anchor="tab=tab_1" w:history="1">
        <w:r w:rsidRPr="008D64D3">
          <w:rPr>
            <w:rStyle w:val="Hyperlink"/>
            <w:rFonts w:ascii="Times New Roman" w:hAnsi="Times New Roman" w:cs="Times New Roman"/>
            <w:szCs w:val="24"/>
          </w:rPr>
          <w:t>https://www.who.int/health-topics/air-pollution#tab=tab_1</w:t>
        </w:r>
      </w:hyperlink>
    </w:p>
    <w:sectPr w:rsidR="004F4863" w:rsidSect="00943D7A">
      <w:pgSz w:w="11907" w:h="16839" w:code="9"/>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8561C4"/>
    <w:multiLevelType w:val="hybridMultilevel"/>
    <w:tmpl w:val="EA60E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9A631B"/>
    <w:multiLevelType w:val="multilevel"/>
    <w:tmpl w:val="9B92A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F7547A4"/>
    <w:multiLevelType w:val="multilevel"/>
    <w:tmpl w:val="4726C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A910CF"/>
    <w:multiLevelType w:val="hybridMultilevel"/>
    <w:tmpl w:val="F6B401C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3826598D"/>
    <w:multiLevelType w:val="multilevel"/>
    <w:tmpl w:val="9E301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947085D"/>
    <w:multiLevelType w:val="multilevel"/>
    <w:tmpl w:val="F190C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57B2439"/>
    <w:multiLevelType w:val="hybridMultilevel"/>
    <w:tmpl w:val="C4EC19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B472E06"/>
    <w:multiLevelType w:val="multilevel"/>
    <w:tmpl w:val="A73E9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1"/>
  </w:num>
  <w:num w:numId="4">
    <w:abstractNumId w:val="5"/>
  </w:num>
  <w:num w:numId="5">
    <w:abstractNumId w:val="2"/>
  </w:num>
  <w:num w:numId="6">
    <w:abstractNumId w:val="0"/>
  </w:num>
  <w:num w:numId="7">
    <w:abstractNumId w:val="6"/>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D7A"/>
    <w:rsid w:val="004F4863"/>
    <w:rsid w:val="00943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D62081-C54F-4A42-99FD-002906E66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Theme="minorHAnsi" w:hAnsi="Tahoma"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3D7A"/>
  </w:style>
  <w:style w:type="paragraph" w:styleId="Heading1">
    <w:name w:val="heading 1"/>
    <w:basedOn w:val="Normal"/>
    <w:link w:val="Heading1Char"/>
    <w:uiPriority w:val="9"/>
    <w:qFormat/>
    <w:rsid w:val="00943D7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943D7A"/>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943D7A"/>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6">
    <w:name w:val="heading 6"/>
    <w:basedOn w:val="Normal"/>
    <w:next w:val="Normal"/>
    <w:link w:val="Heading6Char"/>
    <w:uiPriority w:val="9"/>
    <w:unhideWhenUsed/>
    <w:qFormat/>
    <w:rsid w:val="00943D7A"/>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3D7A"/>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943D7A"/>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943D7A"/>
    <w:rPr>
      <w:rFonts w:asciiTheme="majorHAnsi" w:eastAsiaTheme="majorEastAsia" w:hAnsiTheme="majorHAnsi" w:cstheme="majorBidi"/>
      <w:b/>
      <w:bCs/>
      <w:i/>
      <w:iCs/>
      <w:color w:val="5B9BD5" w:themeColor="accent1"/>
    </w:rPr>
  </w:style>
  <w:style w:type="character" w:customStyle="1" w:styleId="Heading6Char">
    <w:name w:val="Heading 6 Char"/>
    <w:basedOn w:val="DefaultParagraphFont"/>
    <w:link w:val="Heading6"/>
    <w:uiPriority w:val="9"/>
    <w:rsid w:val="00943D7A"/>
    <w:rPr>
      <w:rFonts w:asciiTheme="majorHAnsi" w:eastAsiaTheme="majorEastAsia" w:hAnsiTheme="majorHAnsi" w:cstheme="majorBidi"/>
      <w:i/>
      <w:iCs/>
      <w:color w:val="1F4D78" w:themeColor="accent1" w:themeShade="7F"/>
    </w:rPr>
  </w:style>
  <w:style w:type="paragraph" w:styleId="NormalWeb">
    <w:name w:val="Normal (Web)"/>
    <w:basedOn w:val="Normal"/>
    <w:uiPriority w:val="99"/>
    <w:unhideWhenUsed/>
    <w:rsid w:val="00943D7A"/>
    <w:pPr>
      <w:spacing w:before="100" w:beforeAutospacing="1" w:after="100" w:afterAutospacing="1" w:line="240" w:lineRule="auto"/>
    </w:pPr>
    <w:rPr>
      <w:rFonts w:ascii="Times New Roman" w:eastAsia="Times New Roman" w:hAnsi="Times New Roman" w:cs="Times New Roman"/>
      <w:szCs w:val="24"/>
    </w:rPr>
  </w:style>
  <w:style w:type="character" w:styleId="Strong">
    <w:name w:val="Strong"/>
    <w:basedOn w:val="DefaultParagraphFont"/>
    <w:uiPriority w:val="22"/>
    <w:qFormat/>
    <w:rsid w:val="00943D7A"/>
    <w:rPr>
      <w:b/>
      <w:bCs/>
    </w:rPr>
  </w:style>
  <w:style w:type="character" w:styleId="Hyperlink">
    <w:name w:val="Hyperlink"/>
    <w:basedOn w:val="DefaultParagraphFont"/>
    <w:uiPriority w:val="99"/>
    <w:unhideWhenUsed/>
    <w:rsid w:val="00943D7A"/>
    <w:rPr>
      <w:color w:val="0000FF"/>
      <w:u w:val="single"/>
    </w:rPr>
  </w:style>
  <w:style w:type="paragraph" w:styleId="ListParagraph">
    <w:name w:val="List Paragraph"/>
    <w:basedOn w:val="Normal"/>
    <w:uiPriority w:val="34"/>
    <w:qFormat/>
    <w:rsid w:val="00943D7A"/>
    <w:pPr>
      <w:ind w:left="720"/>
      <w:contextualSpacing/>
    </w:pPr>
  </w:style>
  <w:style w:type="paragraph" w:styleId="Caption">
    <w:name w:val="caption"/>
    <w:basedOn w:val="Normal"/>
    <w:next w:val="Normal"/>
    <w:uiPriority w:val="35"/>
    <w:unhideWhenUsed/>
    <w:qFormat/>
    <w:rsid w:val="00943D7A"/>
    <w:pPr>
      <w:spacing w:after="200" w:line="240" w:lineRule="auto"/>
    </w:pPr>
    <w:rPr>
      <w:rFonts w:ascii="Calibri" w:eastAsia="SimSun" w:hAnsi="Calibri" w:cs="Times New Roman"/>
      <w:i/>
      <w:iCs/>
      <w:color w:val="44546A" w:themeColor="text2"/>
      <w:sz w:val="18"/>
      <w:szCs w:val="18"/>
      <w:lang w:eastAsia="zh-CN"/>
    </w:rPr>
  </w:style>
  <w:style w:type="table" w:customStyle="1" w:styleId="TableGridLight1">
    <w:name w:val="Table Grid Light1"/>
    <w:basedOn w:val="TableNormal"/>
    <w:uiPriority w:val="40"/>
    <w:rsid w:val="00943D7A"/>
    <w:pPr>
      <w:spacing w:after="0" w:line="240" w:lineRule="auto"/>
    </w:pPr>
    <w:rPr>
      <w:rFonts w:asciiTheme="minorHAnsi" w:hAnsiTheme="minorHAnsi"/>
      <w:sz w:val="22"/>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Thomas_Ahearn" TargetMode="External"/><Relationship Id="rId18" Type="http://schemas.openxmlformats.org/officeDocument/2006/relationships/hyperlink" Target="https://en.wikipedia.org/wiki/Electric_power_industry" TargetMode="External"/><Relationship Id="rId26" Type="http://schemas.openxmlformats.org/officeDocument/2006/relationships/hyperlink" Target="https://en.wikipedia.org/wiki/Electric_stove" TargetMode="External"/><Relationship Id="rId39" Type="http://schemas.openxmlformats.org/officeDocument/2006/relationships/hyperlink" Target="https://en.wikipedia.org/wiki/Coefficient_of_thermal_expansion" TargetMode="External"/><Relationship Id="rId21" Type="http://schemas.openxmlformats.org/officeDocument/2006/relationships/image" Target="media/image1.jpeg"/><Relationship Id="rId34" Type="http://schemas.openxmlformats.org/officeDocument/2006/relationships/hyperlink" Target="https://en.wikipedia.org/wiki/File:Ceranfeld.jpg" TargetMode="External"/><Relationship Id="rId42" Type="http://schemas.openxmlformats.org/officeDocument/2006/relationships/hyperlink" Target="https://en.wikipedia.org/wiki/Heating_element" TargetMode="External"/><Relationship Id="rId47" Type="http://schemas.openxmlformats.org/officeDocument/2006/relationships/image" Target="media/image5.png"/><Relationship Id="rId50" Type="http://schemas.openxmlformats.org/officeDocument/2006/relationships/hyperlink" Target="https://doi.org/10.1007/s12053-017-9481-2" TargetMode="External"/><Relationship Id="rId55" Type="http://schemas.openxmlformats.org/officeDocument/2006/relationships/hyperlink" Target="https://doi.org/10.1016/j.culher.2018.11.010" TargetMode="External"/><Relationship Id="rId63" Type="http://schemas.openxmlformats.org/officeDocument/2006/relationships/hyperlink" Target="https://www.who.int/news-room/fact-sheets/detail/household-air-pollution-and-health" TargetMode="External"/><Relationship Id="rId7" Type="http://schemas.openxmlformats.org/officeDocument/2006/relationships/hyperlink" Target="https://en.wikipedia.org/wiki/Cooking" TargetMode="External"/><Relationship Id="rId2" Type="http://schemas.openxmlformats.org/officeDocument/2006/relationships/styles" Target="styles.xml"/><Relationship Id="rId16" Type="http://schemas.openxmlformats.org/officeDocument/2006/relationships/hyperlink" Target="https://en.wikipedia.org/w/index.php?title=William_Hadaway&amp;action=edit&amp;redlink=1" TargetMode="External"/><Relationship Id="rId20" Type="http://schemas.openxmlformats.org/officeDocument/2006/relationships/hyperlink" Target="https://en.wikipedia.org/wiki/File:Heating-element.jpg" TargetMode="External"/><Relationship Id="rId29" Type="http://schemas.openxmlformats.org/officeDocument/2006/relationships/hyperlink" Target="https://en.wikipedia.org/wiki/Resistor" TargetMode="External"/><Relationship Id="rId41" Type="http://schemas.openxmlformats.org/officeDocument/2006/relationships/hyperlink" Target="https://en.wikipedia.org/wiki/Halogen" TargetMode="External"/><Relationship Id="rId54" Type="http://schemas.openxmlformats.org/officeDocument/2006/relationships/hyperlink" Target="https://www.irena.org/publications/2020/Sep/Renewable-Energy-and-Jobs-Annual-Review-2020" TargetMode="External"/><Relationship Id="rId62" Type="http://schemas.openxmlformats.org/officeDocument/2006/relationships/hyperlink" Target="https://doi.org/10.1002/er.4007" TargetMode="External"/><Relationship Id="rId1" Type="http://schemas.openxmlformats.org/officeDocument/2006/relationships/numbering" Target="numbering.xml"/><Relationship Id="rId6" Type="http://schemas.openxmlformats.org/officeDocument/2006/relationships/hyperlink" Target="https://en.wikipedia.org/wiki/Heating_element" TargetMode="External"/><Relationship Id="rId11" Type="http://schemas.openxmlformats.org/officeDocument/2006/relationships/hyperlink" Target="https://en.wikipedia.org/wiki/Infinite_switch" TargetMode="External"/><Relationship Id="rId24" Type="http://schemas.openxmlformats.org/officeDocument/2006/relationships/hyperlink" Target="https://en.wikipedia.org/wiki/Coal_gas" TargetMode="External"/><Relationship Id="rId32" Type="http://schemas.openxmlformats.org/officeDocument/2006/relationships/hyperlink" Target="https://en.wikipedia.org/wiki/Heating_element" TargetMode="External"/><Relationship Id="rId37" Type="http://schemas.openxmlformats.org/officeDocument/2006/relationships/hyperlink" Target="https://en.wikipedia.org/wiki/Glass-ceramic" TargetMode="External"/><Relationship Id="rId40" Type="http://schemas.openxmlformats.org/officeDocument/2006/relationships/hyperlink" Target="https://en.wikipedia.org/wiki/Infrared" TargetMode="External"/><Relationship Id="rId45" Type="http://schemas.openxmlformats.org/officeDocument/2006/relationships/hyperlink" Target="https://en.wikipedia.org/wiki/Electromagnetic_induction" TargetMode="External"/><Relationship Id="rId53" Type="http://schemas.openxmlformats.org/officeDocument/2006/relationships/hyperlink" Target="https://doi.org/10.1109/JEE.2020.2983674" TargetMode="External"/><Relationship Id="rId58" Type="http://schemas.openxmlformats.org/officeDocument/2006/relationships/hyperlink" Target="https://doi.org/10.1080/01457632.2020.1713482" TargetMode="External"/><Relationship Id="rId66" Type="http://schemas.openxmlformats.org/officeDocument/2006/relationships/theme" Target="theme/theme1.xml"/><Relationship Id="rId5" Type="http://schemas.openxmlformats.org/officeDocument/2006/relationships/hyperlink" Target="https://en.wikipedia.org/wiki/Stove" TargetMode="External"/><Relationship Id="rId15" Type="http://schemas.openxmlformats.org/officeDocument/2006/relationships/hyperlink" Target="https://en.wikipedia.org/wiki/World%27s_Columbian_Exposition" TargetMode="External"/><Relationship Id="rId23" Type="http://schemas.openxmlformats.org/officeDocument/2006/relationships/image" Target="media/image2.jpeg"/><Relationship Id="rId28" Type="http://schemas.openxmlformats.org/officeDocument/2006/relationships/hyperlink" Target="https://en.wikipedia.org/wiki/Rural_electrification" TargetMode="External"/><Relationship Id="rId36" Type="http://schemas.openxmlformats.org/officeDocument/2006/relationships/hyperlink" Target="https://en.wikipedia.org/wiki/Glass-ceramic" TargetMode="External"/><Relationship Id="rId49" Type="http://schemas.openxmlformats.org/officeDocument/2006/relationships/hyperlink" Target="https://doi.org/10.1007/s10853-018-2064-0" TargetMode="External"/><Relationship Id="rId57" Type="http://schemas.openxmlformats.org/officeDocument/2006/relationships/hyperlink" Target="https://doi.org/10.1016/j.enbuild.2019.06.024" TargetMode="External"/><Relationship Id="rId61" Type="http://schemas.openxmlformats.org/officeDocument/2006/relationships/hyperlink" Target="https://www.undp.org/sustainable-development-goals" TargetMode="External"/><Relationship Id="rId10" Type="http://schemas.openxmlformats.org/officeDocument/2006/relationships/hyperlink" Target="https://en.wikipedia.org/wiki/Rotary_switch" TargetMode="External"/><Relationship Id="rId19" Type="http://schemas.openxmlformats.org/officeDocument/2006/relationships/hyperlink" Target="https://en.wikipedia.org/wiki/Murdoch_family" TargetMode="External"/><Relationship Id="rId31" Type="http://schemas.openxmlformats.org/officeDocument/2006/relationships/hyperlink" Target="https://en.wikipedia.org/wiki/Electric_stove" TargetMode="External"/><Relationship Id="rId44" Type="http://schemas.openxmlformats.org/officeDocument/2006/relationships/hyperlink" Target="https://en.wikipedia.org/wiki/Ferromagnetism" TargetMode="External"/><Relationship Id="rId52" Type="http://schemas.openxmlformats.org/officeDocument/2006/relationships/hyperlink" Target="https://doi.org/10.1023/B:JMSC.0000026227.20177.0d" TargetMode="External"/><Relationship Id="rId60" Type="http://schemas.openxmlformats.org/officeDocument/2006/relationships/hyperlink" Target="https://doi.org/10.1146/annurev-publhealth-032013-182356"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n.wikipedia.org/wiki/Extractor_hood" TargetMode="External"/><Relationship Id="rId14" Type="http://schemas.openxmlformats.org/officeDocument/2006/relationships/hyperlink" Target="https://en.wikipedia.org/wiki/Ottawa" TargetMode="External"/><Relationship Id="rId22" Type="http://schemas.openxmlformats.org/officeDocument/2006/relationships/hyperlink" Target="https://en.wikipedia.org/wiki/File:OvenElectric.JPG" TargetMode="External"/><Relationship Id="rId27" Type="http://schemas.openxmlformats.org/officeDocument/2006/relationships/hyperlink" Target="https://en.wikipedia.org/wiki/Gas_stove" TargetMode="External"/><Relationship Id="rId30" Type="http://schemas.openxmlformats.org/officeDocument/2006/relationships/hyperlink" Target="https://en.wikipedia.org/wiki/Electric_stove" TargetMode="External"/><Relationship Id="rId35" Type="http://schemas.openxmlformats.org/officeDocument/2006/relationships/image" Target="media/image3.jpeg"/><Relationship Id="rId43" Type="http://schemas.openxmlformats.org/officeDocument/2006/relationships/hyperlink" Target="https://en.wikipedia.org/wiki/Induction_cooking" TargetMode="External"/><Relationship Id="rId48" Type="http://schemas.openxmlformats.org/officeDocument/2006/relationships/chart" Target="charts/chart1.xml"/><Relationship Id="rId56" Type="http://schemas.openxmlformats.org/officeDocument/2006/relationships/hyperlink" Target="https://doi.org/10.1016/j.ergon.2021.102937" TargetMode="External"/><Relationship Id="rId64" Type="http://schemas.openxmlformats.org/officeDocument/2006/relationships/hyperlink" Target="https://www.who.int/health-topics/air-pollution" TargetMode="External"/><Relationship Id="rId8" Type="http://schemas.openxmlformats.org/officeDocument/2006/relationships/hyperlink" Target="https://en.wikipedia.org/wiki/Baking" TargetMode="External"/><Relationship Id="rId51" Type="http://schemas.openxmlformats.org/officeDocument/2006/relationships/hyperlink" Target="https://doi.org/10.1109/TCE.2019.2906450" TargetMode="External"/><Relationship Id="rId3" Type="http://schemas.openxmlformats.org/officeDocument/2006/relationships/settings" Target="settings.xml"/><Relationship Id="rId12" Type="http://schemas.openxmlformats.org/officeDocument/2006/relationships/hyperlink" Target="https://en.wikipedia.org/wiki/Thermostat" TargetMode="External"/><Relationship Id="rId17" Type="http://schemas.openxmlformats.org/officeDocument/2006/relationships/hyperlink" Target="https://en.wikipedia.org/wiki/Municipality" TargetMode="External"/><Relationship Id="rId25" Type="http://schemas.openxmlformats.org/officeDocument/2006/relationships/hyperlink" Target="https://en.wikipedia.org/wiki/Electric_stove" TargetMode="External"/><Relationship Id="rId33" Type="http://schemas.openxmlformats.org/officeDocument/2006/relationships/hyperlink" Target="https://en.wikipedia.org/wiki/Electric_stove" TargetMode="External"/><Relationship Id="rId38" Type="http://schemas.openxmlformats.org/officeDocument/2006/relationships/hyperlink" Target="https://en.wikipedia.org/wiki/Thermal_conductivity" TargetMode="External"/><Relationship Id="rId46" Type="http://schemas.openxmlformats.org/officeDocument/2006/relationships/image" Target="media/image4.jpeg"/><Relationship Id="rId59" Type="http://schemas.openxmlformats.org/officeDocument/2006/relationships/hyperlink" Target="https://doi.org/10.1016/j.esd.2019.03.005"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Chart%20in%20Microsoft%20Word"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 graph</a:t>
            </a:r>
            <a:r>
              <a:rPr lang="en-US" baseline="0"/>
              <a:t> of </a:t>
            </a:r>
            <a:r>
              <a:rPr lang="en-US"/>
              <a:t>Temperature against</a:t>
            </a:r>
            <a:r>
              <a:rPr lang="en-US" baseline="0"/>
              <a:t> Time.</a:t>
            </a:r>
            <a:endParaRPr lang="en-US"/>
          </a:p>
        </c:rich>
      </c:tx>
      <c:overlay val="0"/>
      <c:spPr>
        <a:noFill/>
        <a:ln>
          <a:noFill/>
        </a:ln>
        <a:effectLst/>
      </c:spPr>
    </c:title>
    <c:autoTitleDeleted val="0"/>
    <c:plotArea>
      <c:layout/>
      <c:scatterChart>
        <c:scatterStyle val="lineMarker"/>
        <c:varyColors val="0"/>
        <c:ser>
          <c:idx val="0"/>
          <c:order val="0"/>
          <c:tx>
            <c:strRef>
              <c:f>'[Chart in Microsoft Word]Sheet1'!$B$1</c:f>
              <c:strCache>
                <c:ptCount val="1"/>
                <c:pt idx="0">
                  <c:v>Temperature (°C)</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'[Chart in Microsoft Word]Sheet1'!$A$2:$A$20</c:f>
              <c:numCache>
                <c:formatCode>General</c:formatCode>
                <c:ptCount val="19"/>
                <c:pt idx="0">
                  <c:v>0</c:v>
                </c:pt>
                <c:pt idx="1">
                  <c:v>1</c:v>
                </c:pt>
                <c:pt idx="2">
                  <c:v>2</c:v>
                </c:pt>
                <c:pt idx="3">
                  <c:v>3</c:v>
                </c:pt>
                <c:pt idx="4">
                  <c:v>4</c:v>
                </c:pt>
                <c:pt idx="5">
                  <c:v>5</c:v>
                </c:pt>
                <c:pt idx="6">
                  <c:v>6</c:v>
                </c:pt>
                <c:pt idx="7">
                  <c:v>7</c:v>
                </c:pt>
                <c:pt idx="8">
                  <c:v>8</c:v>
                </c:pt>
                <c:pt idx="9">
                  <c:v>9</c:v>
                </c:pt>
                <c:pt idx="10">
                  <c:v>10</c:v>
                </c:pt>
                <c:pt idx="11">
                  <c:v>11</c:v>
                </c:pt>
                <c:pt idx="12">
                  <c:v>12</c:v>
                </c:pt>
                <c:pt idx="13">
                  <c:v>13</c:v>
                </c:pt>
              </c:numCache>
            </c:numRef>
          </c:xVal>
          <c:yVal>
            <c:numRef>
              <c:f>'[Chart in Microsoft Word]Sheet1'!$B$2:$B$20</c:f>
              <c:numCache>
                <c:formatCode>General</c:formatCode>
                <c:ptCount val="19"/>
                <c:pt idx="0">
                  <c:v>24</c:v>
                </c:pt>
                <c:pt idx="1">
                  <c:v>26</c:v>
                </c:pt>
                <c:pt idx="2">
                  <c:v>31</c:v>
                </c:pt>
                <c:pt idx="3">
                  <c:v>36</c:v>
                </c:pt>
                <c:pt idx="4">
                  <c:v>42</c:v>
                </c:pt>
                <c:pt idx="5">
                  <c:v>49</c:v>
                </c:pt>
                <c:pt idx="6">
                  <c:v>59</c:v>
                </c:pt>
                <c:pt idx="7">
                  <c:v>67</c:v>
                </c:pt>
                <c:pt idx="8">
                  <c:v>73</c:v>
                </c:pt>
                <c:pt idx="9">
                  <c:v>78</c:v>
                </c:pt>
                <c:pt idx="10">
                  <c:v>83</c:v>
                </c:pt>
                <c:pt idx="11">
                  <c:v>86</c:v>
                </c:pt>
                <c:pt idx="12">
                  <c:v>88</c:v>
                </c:pt>
                <c:pt idx="13">
                  <c:v>90</c:v>
                </c:pt>
              </c:numCache>
            </c:numRef>
          </c:yVal>
          <c:smooth val="0"/>
          <c:extLst xmlns:c16r2="http://schemas.microsoft.com/office/drawing/2015/06/chart">
            <c:ext xmlns:c16="http://schemas.microsoft.com/office/drawing/2014/chart" uri="{C3380CC4-5D6E-409C-BE32-E72D297353CC}">
              <c16:uniqueId val="{00000000-A5D3-4026-B29E-E7AC78849F32}"/>
            </c:ext>
          </c:extLst>
        </c:ser>
        <c:dLbls>
          <c:showLegendKey val="0"/>
          <c:showVal val="0"/>
          <c:showCatName val="0"/>
          <c:showSerName val="0"/>
          <c:showPercent val="0"/>
          <c:showBubbleSize val="0"/>
        </c:dLbls>
        <c:axId val="530982400"/>
        <c:axId val="530983184"/>
      </c:scatterChart>
      <c:valAx>
        <c:axId val="530982400"/>
        <c:scaling>
          <c:orientation val="minMax"/>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Time (minutes)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0983184"/>
        <c:crosses val="autoZero"/>
        <c:crossBetween val="midCat"/>
      </c:valAx>
      <c:valAx>
        <c:axId val="530983184"/>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Temperature (</a:t>
                </a:r>
                <a:r>
                  <a:rPr lang="en-US" baseline="30000"/>
                  <a:t>0</a:t>
                </a:r>
                <a:r>
                  <a:rPr lang="en-US"/>
                  <a:t>c)</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0982400"/>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lgn="just">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3931</Words>
  <Characters>22407</Characters>
  <Application>Microsoft Office Word</Application>
  <DocSecurity>0</DocSecurity>
  <Lines>186</Lines>
  <Paragraphs>52</Paragraphs>
  <ScaleCrop>false</ScaleCrop>
  <Company/>
  <LinksUpToDate>false</LinksUpToDate>
  <CharactersWithSpaces>26286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2025-07-11T18:10:00Z</dcterms:created>
  <dcterms:modified xsi:type="dcterms:W3CDTF">2025-07-11T18:12:00Z</dcterms:modified>
</cp:coreProperties>
</file>