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0CC2" w:rsidRPr="009F43C6" w:rsidRDefault="00160CC2" w:rsidP="00160CC2">
      <w:pPr>
        <w:snapToGrid w:val="0"/>
        <w:spacing w:after="0" w:line="374" w:lineRule="exact"/>
        <w:jc w:val="center"/>
        <w:textAlignment w:val="baseline"/>
        <w:rPr>
          <w:rFonts w:ascii="Times New Roman" w:hAnsi="Times New Roman" w:cs="Times New Roman"/>
          <w:b/>
          <w:bCs/>
          <w:sz w:val="36"/>
          <w:szCs w:val="36"/>
        </w:rPr>
      </w:pPr>
      <w:r w:rsidRPr="009F43C6">
        <w:rPr>
          <w:rFonts w:ascii="Times New Roman" w:hAnsi="Times New Roman" w:cs="Times New Roman"/>
          <w:b/>
          <w:bCs/>
          <w:sz w:val="36"/>
          <w:szCs w:val="36"/>
        </w:rPr>
        <w:t>COORDINATIONCH</w:t>
      </w:r>
      <w:r w:rsidR="0068104E">
        <w:rPr>
          <w:rFonts w:ascii="Times New Roman" w:hAnsi="Times New Roman" w:cs="Times New Roman"/>
          <w:b/>
          <w:bCs/>
          <w:sz w:val="36"/>
          <w:szCs w:val="36"/>
        </w:rPr>
        <w:t>EMISTRYOFIBUPROFENWITHFERRIC</w:t>
      </w:r>
      <w:r w:rsidRPr="009F43C6">
        <w:rPr>
          <w:rFonts w:ascii="Times New Roman" w:hAnsi="Times New Roman" w:cs="Times New Roman"/>
          <w:b/>
          <w:bCs/>
          <w:sz w:val="36"/>
          <w:szCs w:val="36"/>
        </w:rPr>
        <w:t>CHLORIDE:FORMATION,CHARACTERIZATION,ANDPOTENTIALAPPLICATIONS</w:t>
      </w:r>
    </w:p>
    <w:p w:rsidR="00160CC2" w:rsidRDefault="00160CC2" w:rsidP="00160CC2">
      <w:pPr>
        <w:snapToGrid w:val="0"/>
        <w:spacing w:after="0" w:line="374" w:lineRule="exact"/>
        <w:jc w:val="center"/>
        <w:textAlignment w:val="baseline"/>
        <w:rPr>
          <w:rFonts w:ascii="Times New Roman" w:hAnsi="Times New Roman" w:cs="Times New Roman"/>
          <w:b/>
          <w:bCs/>
          <w:sz w:val="36"/>
          <w:szCs w:val="36"/>
        </w:rPr>
      </w:pPr>
    </w:p>
    <w:p w:rsidR="00160CC2" w:rsidRDefault="00160CC2" w:rsidP="00160CC2">
      <w:pPr>
        <w:snapToGrid w:val="0"/>
        <w:spacing w:after="0" w:line="374" w:lineRule="exact"/>
        <w:jc w:val="center"/>
        <w:textAlignment w:val="baseline"/>
        <w:rPr>
          <w:rFonts w:ascii="Times New Roman" w:hAnsi="Times New Roman" w:cs="Times New Roman"/>
          <w:b/>
          <w:bCs/>
          <w:sz w:val="36"/>
          <w:szCs w:val="36"/>
        </w:rPr>
      </w:pPr>
    </w:p>
    <w:p w:rsidR="00160CC2" w:rsidRDefault="00160CC2" w:rsidP="00160CC2">
      <w:pPr>
        <w:snapToGrid w:val="0"/>
        <w:jc w:val="center"/>
        <w:textAlignment w:val="baseline"/>
        <w:rPr>
          <w:rFonts w:ascii="Bookman Old Style" w:hAnsi="Bookman Old Style"/>
          <w:b/>
          <w:bCs/>
          <w:sz w:val="32"/>
          <w:szCs w:val="32"/>
        </w:rPr>
      </w:pPr>
      <w:r w:rsidRPr="007B5615">
        <w:rPr>
          <w:rFonts w:ascii="Bookman Old Style" w:hAnsi="Bookman Old Style"/>
          <w:b/>
          <w:bCs/>
          <w:sz w:val="32"/>
          <w:szCs w:val="32"/>
        </w:rPr>
        <w:t>BY</w:t>
      </w:r>
    </w:p>
    <w:p w:rsidR="00160CC2" w:rsidRDefault="00160CC2" w:rsidP="00160CC2">
      <w:pPr>
        <w:snapToGrid w:val="0"/>
        <w:spacing w:after="0" w:line="240" w:lineRule="auto"/>
        <w:jc w:val="center"/>
        <w:textAlignment w:val="baseline"/>
        <w:rPr>
          <w:rFonts w:ascii="Bookman Old Style" w:hAnsi="Bookman Old Style"/>
          <w:b/>
          <w:bCs/>
          <w:sz w:val="36"/>
          <w:szCs w:val="36"/>
        </w:rPr>
      </w:pPr>
      <w:r>
        <w:rPr>
          <w:rFonts w:ascii="Bookman Old Style" w:hAnsi="Bookman Old Style"/>
          <w:b/>
          <w:bCs/>
          <w:sz w:val="36"/>
          <w:szCs w:val="36"/>
        </w:rPr>
        <w:t>FOLORUNSHO</w:t>
      </w:r>
      <w:r w:rsidR="00AE056E">
        <w:rPr>
          <w:rFonts w:ascii="Bookman Old Style" w:hAnsi="Bookman Old Style"/>
          <w:b/>
          <w:bCs/>
          <w:sz w:val="36"/>
          <w:szCs w:val="36"/>
        </w:rPr>
        <w:t xml:space="preserve"> </w:t>
      </w:r>
      <w:r>
        <w:rPr>
          <w:rFonts w:ascii="Bookman Old Style" w:hAnsi="Bookman Old Style"/>
          <w:b/>
          <w:bCs/>
          <w:sz w:val="36"/>
          <w:szCs w:val="36"/>
        </w:rPr>
        <w:t>HAJARA</w:t>
      </w:r>
      <w:r w:rsidR="00C4590F">
        <w:rPr>
          <w:rFonts w:ascii="Bookman Old Style" w:hAnsi="Bookman Old Style"/>
          <w:b/>
          <w:bCs/>
          <w:sz w:val="36"/>
          <w:szCs w:val="36"/>
        </w:rPr>
        <w:t xml:space="preserve"> </w:t>
      </w:r>
      <w:r>
        <w:rPr>
          <w:rFonts w:ascii="Bookman Old Style" w:hAnsi="Bookman Old Style"/>
          <w:b/>
          <w:bCs/>
          <w:sz w:val="36"/>
          <w:szCs w:val="36"/>
        </w:rPr>
        <w:t>AJOKE</w:t>
      </w:r>
    </w:p>
    <w:p w:rsidR="00160CC2" w:rsidRDefault="00160CC2" w:rsidP="00160CC2">
      <w:pPr>
        <w:snapToGrid w:val="0"/>
        <w:spacing w:after="0" w:line="240" w:lineRule="auto"/>
        <w:jc w:val="center"/>
        <w:textAlignment w:val="baseline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36"/>
        </w:rPr>
        <w:t>ND/23/SLT/PT/0530</w:t>
      </w:r>
    </w:p>
    <w:p w:rsidR="00AE056E" w:rsidRDefault="00AE056E" w:rsidP="00160CC2">
      <w:pPr>
        <w:snapToGrid w:val="0"/>
        <w:spacing w:after="0" w:line="240" w:lineRule="auto"/>
        <w:jc w:val="center"/>
        <w:textAlignment w:val="baseline"/>
        <w:rPr>
          <w:rFonts w:ascii="Bookman Old Style" w:hAnsi="Bookman Old Style"/>
          <w:b/>
          <w:sz w:val="36"/>
        </w:rPr>
      </w:pPr>
    </w:p>
    <w:p w:rsidR="00AE056E" w:rsidRPr="001A531D" w:rsidRDefault="00AE056E" w:rsidP="00160CC2">
      <w:pPr>
        <w:snapToGrid w:val="0"/>
        <w:spacing w:after="0" w:line="240" w:lineRule="auto"/>
        <w:jc w:val="center"/>
        <w:textAlignment w:val="baseline"/>
        <w:rPr>
          <w:rFonts w:ascii="Bookman Old Style" w:hAnsi="Bookman Old Style"/>
          <w:b/>
          <w:bCs/>
          <w:sz w:val="36"/>
          <w:szCs w:val="36"/>
        </w:rPr>
      </w:pPr>
    </w:p>
    <w:p w:rsidR="00160CC2" w:rsidRPr="00E33B24" w:rsidRDefault="00160CC2" w:rsidP="00160CC2">
      <w:pPr>
        <w:snapToGrid w:val="0"/>
        <w:spacing w:after="0" w:line="240" w:lineRule="auto"/>
        <w:jc w:val="center"/>
        <w:textAlignment w:val="baseline"/>
        <w:rPr>
          <w:rFonts w:ascii="Bookman Old Style" w:hAnsi="Bookman Old Style"/>
          <w:b/>
          <w:sz w:val="30"/>
          <w:szCs w:val="30"/>
        </w:rPr>
      </w:pPr>
      <w:r w:rsidRPr="00E33B24">
        <w:rPr>
          <w:rFonts w:ascii="Bookman Old Style" w:hAnsi="Bookman Old Style"/>
          <w:b/>
          <w:sz w:val="30"/>
          <w:szCs w:val="30"/>
        </w:rPr>
        <w:t>SUBMITTED</w:t>
      </w:r>
      <w:r w:rsidR="00C34195">
        <w:rPr>
          <w:rFonts w:ascii="Bookman Old Style" w:hAnsi="Bookman Old Style"/>
          <w:b/>
          <w:sz w:val="30"/>
          <w:szCs w:val="30"/>
        </w:rPr>
        <w:t xml:space="preserve"> </w:t>
      </w:r>
      <w:r w:rsidRPr="00E33B24">
        <w:rPr>
          <w:rFonts w:ascii="Bookman Old Style" w:hAnsi="Bookman Old Style"/>
          <w:b/>
          <w:sz w:val="30"/>
          <w:szCs w:val="30"/>
        </w:rPr>
        <w:t>TOTHEDEPARTMENTOFSCIENCELABORATORYTECHNOL</w:t>
      </w:r>
      <w:r>
        <w:rPr>
          <w:rFonts w:ascii="Bookman Old Style" w:hAnsi="Bookman Old Style"/>
          <w:b/>
          <w:sz w:val="30"/>
          <w:szCs w:val="30"/>
        </w:rPr>
        <w:t>OGY(CHEMISTRYUNIT</w:t>
      </w:r>
      <w:r w:rsidRPr="00E33B24">
        <w:rPr>
          <w:rFonts w:ascii="Bookman Old Style" w:hAnsi="Bookman Old Style"/>
          <w:b/>
          <w:sz w:val="30"/>
          <w:szCs w:val="30"/>
        </w:rPr>
        <w:t>),INSTITUTEOFAPPLIEDSCIENCES,</w:t>
      </w:r>
      <w:r>
        <w:rPr>
          <w:rFonts w:ascii="Bookman Old Style" w:hAnsi="Bookman Old Style"/>
          <w:b/>
          <w:sz w:val="30"/>
          <w:szCs w:val="30"/>
        </w:rPr>
        <w:t>KWARASTATEPOLYTECHNIC,ILORIN,</w:t>
      </w:r>
      <w:r w:rsidRPr="00E33B24">
        <w:rPr>
          <w:rFonts w:ascii="Bookman Old Style" w:hAnsi="Bookman Old Style"/>
          <w:b/>
          <w:sz w:val="30"/>
          <w:szCs w:val="30"/>
        </w:rPr>
        <w:t>KWARASTATE.</w:t>
      </w:r>
    </w:p>
    <w:p w:rsidR="00160CC2" w:rsidRPr="00334AF2" w:rsidRDefault="00160CC2" w:rsidP="00160CC2">
      <w:pPr>
        <w:snapToGrid w:val="0"/>
        <w:spacing w:after="0" w:line="360" w:lineRule="auto"/>
        <w:ind w:left="14"/>
        <w:jc w:val="center"/>
        <w:textAlignment w:val="baseline"/>
        <w:rPr>
          <w:rFonts w:ascii="Bookman Old Style" w:hAnsi="Bookman Old Style"/>
          <w:b/>
          <w:sz w:val="8"/>
          <w:szCs w:val="28"/>
        </w:rPr>
      </w:pPr>
    </w:p>
    <w:p w:rsidR="00160CC2" w:rsidRPr="00E33B24" w:rsidRDefault="00160CC2" w:rsidP="00160CC2">
      <w:pPr>
        <w:snapToGrid w:val="0"/>
        <w:spacing w:after="0" w:line="360" w:lineRule="auto"/>
        <w:ind w:left="14"/>
        <w:jc w:val="center"/>
        <w:textAlignment w:val="baseline"/>
        <w:rPr>
          <w:rFonts w:ascii="Bookman Old Style" w:hAnsi="Bookman Old Style"/>
          <w:b/>
          <w:sz w:val="30"/>
          <w:szCs w:val="30"/>
        </w:rPr>
      </w:pPr>
      <w:r w:rsidRPr="00E33B24">
        <w:rPr>
          <w:rFonts w:ascii="Bookman Old Style" w:hAnsi="Bookman Old Style"/>
          <w:b/>
          <w:sz w:val="30"/>
          <w:szCs w:val="30"/>
        </w:rPr>
        <w:t>INPARTIALFULFILLMENTOFT</w:t>
      </w:r>
      <w:r>
        <w:rPr>
          <w:rFonts w:ascii="Bookman Old Style" w:hAnsi="Bookman Old Style"/>
          <w:b/>
          <w:sz w:val="30"/>
          <w:szCs w:val="30"/>
        </w:rPr>
        <w:t>HEREQUIREMENTFORTHEAWARDOF</w:t>
      </w:r>
      <w:r w:rsidRPr="00E33B24">
        <w:rPr>
          <w:rFonts w:ascii="Bookman Old Style" w:hAnsi="Bookman Old Style"/>
          <w:b/>
          <w:sz w:val="30"/>
          <w:szCs w:val="30"/>
        </w:rPr>
        <w:t>NATIONALDIPLOMA(ND)INSCIENCELABORATORYTECHNOLOGY.</w:t>
      </w:r>
    </w:p>
    <w:p w:rsidR="00160CC2" w:rsidRDefault="00160CC2" w:rsidP="00160CC2">
      <w:pPr>
        <w:snapToGrid w:val="0"/>
        <w:spacing w:after="0" w:line="360" w:lineRule="auto"/>
        <w:ind w:left="14"/>
        <w:jc w:val="center"/>
        <w:textAlignment w:val="baseline"/>
        <w:rPr>
          <w:rFonts w:ascii="Bookman Old Style" w:hAnsi="Bookman Old Style"/>
          <w:b/>
          <w:sz w:val="32"/>
          <w:szCs w:val="32"/>
        </w:rPr>
      </w:pPr>
    </w:p>
    <w:p w:rsidR="00160CC2" w:rsidRPr="009062ED" w:rsidRDefault="00160CC2" w:rsidP="00160CC2">
      <w:pPr>
        <w:snapToGrid w:val="0"/>
        <w:spacing w:after="0" w:line="360" w:lineRule="auto"/>
        <w:ind w:left="14"/>
        <w:jc w:val="center"/>
        <w:textAlignment w:val="baseline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2024/2025</w:t>
      </w:r>
      <w:r w:rsidR="00AE056E">
        <w:rPr>
          <w:rFonts w:ascii="Bookman Old Style" w:hAnsi="Bookman Old Style"/>
          <w:b/>
          <w:sz w:val="32"/>
          <w:szCs w:val="32"/>
        </w:rPr>
        <w:t xml:space="preserve"> </w:t>
      </w:r>
      <w:r>
        <w:rPr>
          <w:rFonts w:ascii="Bookman Old Style" w:hAnsi="Bookman Old Style"/>
          <w:b/>
          <w:sz w:val="32"/>
          <w:szCs w:val="32"/>
        </w:rPr>
        <w:t>session</w:t>
      </w:r>
    </w:p>
    <w:p w:rsidR="00160CC2" w:rsidRDefault="00160CC2" w:rsidP="00160CC2">
      <w:pPr>
        <w:snapToGrid w:val="0"/>
        <w:spacing w:after="0" w:line="374" w:lineRule="exact"/>
        <w:jc w:val="center"/>
        <w:textAlignment w:val="baseline"/>
        <w:rPr>
          <w:b/>
          <w:sz w:val="24"/>
          <w:szCs w:val="24"/>
        </w:rPr>
      </w:pPr>
    </w:p>
    <w:p w:rsidR="00160CC2" w:rsidRDefault="00160CC2" w:rsidP="00160CC2">
      <w:pPr>
        <w:snapToGrid w:val="0"/>
        <w:spacing w:after="0" w:line="374" w:lineRule="exact"/>
        <w:textAlignment w:val="baseline"/>
        <w:rPr>
          <w:b/>
          <w:sz w:val="24"/>
          <w:szCs w:val="24"/>
        </w:rPr>
      </w:pPr>
    </w:p>
    <w:p w:rsidR="00160CC2" w:rsidRDefault="00160CC2" w:rsidP="00160CC2">
      <w:pPr>
        <w:snapToGrid w:val="0"/>
        <w:spacing w:after="0" w:line="374" w:lineRule="exact"/>
        <w:textAlignment w:val="baseline"/>
        <w:rPr>
          <w:b/>
          <w:sz w:val="24"/>
          <w:szCs w:val="24"/>
        </w:rPr>
      </w:pPr>
    </w:p>
    <w:p w:rsidR="00160CC2" w:rsidRDefault="00160CC2" w:rsidP="00160CC2">
      <w:pPr>
        <w:snapToGrid w:val="0"/>
        <w:spacing w:after="0" w:line="374" w:lineRule="exact"/>
        <w:ind w:left="2160" w:firstLine="720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CER</w:t>
      </w:r>
      <w:r w:rsidRPr="00270EEE">
        <w:rPr>
          <w:b/>
          <w:sz w:val="24"/>
          <w:szCs w:val="24"/>
        </w:rPr>
        <w:t>IFICATION</w:t>
      </w:r>
    </w:p>
    <w:p w:rsidR="00160CC2" w:rsidRPr="004A215E" w:rsidRDefault="00160CC2" w:rsidP="00160CC2">
      <w:pPr>
        <w:snapToGrid w:val="0"/>
        <w:spacing w:after="0" w:line="374" w:lineRule="exact"/>
        <w:jc w:val="center"/>
        <w:textAlignment w:val="baseline"/>
        <w:rPr>
          <w:rFonts w:ascii="Bookman Old Style" w:hAnsi="Bookman Old Style"/>
          <w:b/>
          <w:sz w:val="28"/>
          <w:szCs w:val="28"/>
        </w:rPr>
      </w:pPr>
    </w:p>
    <w:p w:rsidR="00160CC2" w:rsidRDefault="00160CC2" w:rsidP="00160CC2">
      <w:pPr>
        <w:snapToGrid w:val="0"/>
        <w:spacing w:after="0" w:line="374" w:lineRule="exact"/>
        <w:ind w:left="1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Thisistocertifythatthisprojectworkistheoriginalworkcarriedoutandreportedby……FOLORUNSHOHAJARAAJOKEMATRIC;ND/23/SLT/PT/0530………………………totheDepartmentofScienceLaboratorytechnology,InstituteofAppliedSciences(IAS)KwaraStatePolytechnic,IlorinandithasbeenApprovedInPartialfulfilmentofTheRequirementsoftheAwardofNationalDiploma(ND)inScienceLaboratoryTechnology(</w:t>
      </w:r>
      <w:r w:rsidRPr="00CF4695">
        <w:rPr>
          <w:b/>
          <w:bCs/>
          <w:sz w:val="24"/>
          <w:szCs w:val="24"/>
        </w:rPr>
        <w:t>CHEMISTRY</w:t>
      </w:r>
      <w:r>
        <w:rPr>
          <w:sz w:val="24"/>
          <w:szCs w:val="24"/>
        </w:rPr>
        <w:t>)</w:t>
      </w:r>
    </w:p>
    <w:p w:rsidR="00160CC2" w:rsidRDefault="00160CC2" w:rsidP="00160CC2">
      <w:pPr>
        <w:snapToGrid w:val="0"/>
        <w:spacing w:after="0" w:line="374" w:lineRule="exact"/>
        <w:ind w:left="14"/>
        <w:jc w:val="both"/>
        <w:textAlignment w:val="baseline"/>
        <w:rPr>
          <w:sz w:val="24"/>
          <w:szCs w:val="24"/>
        </w:rPr>
      </w:pPr>
    </w:p>
    <w:p w:rsidR="00160CC2" w:rsidRDefault="00160CC2" w:rsidP="00160CC2">
      <w:pPr>
        <w:snapToGrid w:val="0"/>
        <w:spacing w:after="0" w:line="374" w:lineRule="exact"/>
        <w:ind w:left="14"/>
        <w:jc w:val="both"/>
        <w:textAlignment w:val="baseline"/>
        <w:rPr>
          <w:sz w:val="24"/>
          <w:szCs w:val="24"/>
        </w:rPr>
      </w:pPr>
    </w:p>
    <w:p w:rsidR="00160CC2" w:rsidRDefault="00160CC2" w:rsidP="00160CC2">
      <w:pPr>
        <w:snapToGrid w:val="0"/>
        <w:spacing w:after="0" w:line="374" w:lineRule="exact"/>
        <w:ind w:left="14"/>
        <w:jc w:val="both"/>
        <w:textAlignment w:val="baseline"/>
        <w:rPr>
          <w:sz w:val="24"/>
          <w:szCs w:val="24"/>
        </w:rPr>
      </w:pPr>
    </w:p>
    <w:p w:rsidR="00160CC2" w:rsidRPr="00270EEE" w:rsidRDefault="00160CC2" w:rsidP="00160CC2">
      <w:pPr>
        <w:snapToGrid w:val="0"/>
        <w:spacing w:after="0" w:line="374" w:lineRule="exact"/>
        <w:ind w:left="14"/>
        <w:jc w:val="both"/>
        <w:textAlignment w:val="baseline"/>
        <w:rPr>
          <w:sz w:val="24"/>
          <w:szCs w:val="24"/>
        </w:rPr>
      </w:pPr>
    </w:p>
    <w:p w:rsidR="00160CC2" w:rsidRPr="00270EEE" w:rsidRDefault="00160CC2" w:rsidP="00160CC2">
      <w:pPr>
        <w:snapToGrid w:val="0"/>
        <w:spacing w:after="0" w:line="240" w:lineRule="auto"/>
        <w:ind w:left="14"/>
        <w:textAlignment w:val="baseline"/>
        <w:rPr>
          <w:sz w:val="20"/>
        </w:rPr>
      </w:pPr>
      <w:r w:rsidRPr="00270EEE">
        <w:t>___________________</w:t>
      </w:r>
      <w:r w:rsidRPr="00270EEE">
        <w:tab/>
      </w:r>
      <w:r w:rsidRPr="00270EEE">
        <w:tab/>
      </w:r>
      <w:r w:rsidRPr="00270EEE">
        <w:tab/>
      </w:r>
      <w:r w:rsidRPr="00270EEE">
        <w:tab/>
      </w:r>
      <w:r w:rsidRPr="00270EEE">
        <w:tab/>
        <w:t>_______________</w:t>
      </w:r>
    </w:p>
    <w:p w:rsidR="00160CC2" w:rsidRPr="00270EEE" w:rsidRDefault="00160CC2" w:rsidP="00160CC2">
      <w:pPr>
        <w:snapToGrid w:val="0"/>
        <w:spacing w:after="0" w:line="240" w:lineRule="auto"/>
        <w:ind w:left="14"/>
        <w:textAlignment w:val="baseline"/>
        <w:rPr>
          <w:b/>
          <w:i/>
          <w:sz w:val="24"/>
          <w:szCs w:val="24"/>
        </w:rPr>
      </w:pPr>
      <w:r w:rsidRPr="00270EEE">
        <w:rPr>
          <w:b/>
          <w:i/>
          <w:sz w:val="24"/>
          <w:szCs w:val="24"/>
        </w:rPr>
        <w:t>MR.</w:t>
      </w:r>
      <w:r>
        <w:rPr>
          <w:b/>
          <w:i/>
          <w:sz w:val="24"/>
          <w:szCs w:val="24"/>
        </w:rPr>
        <w:t>B.AJAJI</w:t>
      </w:r>
      <w:r w:rsidRPr="00270EEE">
        <w:rPr>
          <w:b/>
          <w:i/>
          <w:sz w:val="24"/>
          <w:szCs w:val="24"/>
        </w:rPr>
        <w:tab/>
      </w:r>
      <w:r w:rsidRPr="00270EEE">
        <w:rPr>
          <w:b/>
          <w:i/>
          <w:sz w:val="24"/>
          <w:szCs w:val="24"/>
        </w:rPr>
        <w:tab/>
      </w:r>
      <w:r w:rsidRPr="00270EEE">
        <w:rPr>
          <w:b/>
          <w:i/>
          <w:sz w:val="24"/>
          <w:szCs w:val="24"/>
        </w:rPr>
        <w:tab/>
      </w:r>
      <w:r w:rsidRPr="00270EEE">
        <w:rPr>
          <w:b/>
          <w:i/>
          <w:sz w:val="24"/>
          <w:szCs w:val="24"/>
        </w:rPr>
        <w:tab/>
      </w:r>
      <w:r w:rsidRPr="00270EEE">
        <w:rPr>
          <w:b/>
          <w:i/>
          <w:sz w:val="24"/>
          <w:szCs w:val="24"/>
        </w:rPr>
        <w:tab/>
      </w:r>
      <w:r w:rsidRPr="00270EEE">
        <w:rPr>
          <w:b/>
          <w:i/>
          <w:sz w:val="24"/>
          <w:szCs w:val="24"/>
        </w:rPr>
        <w:tab/>
        <w:t>DATE</w:t>
      </w:r>
    </w:p>
    <w:p w:rsidR="00160CC2" w:rsidRPr="00270EEE" w:rsidRDefault="00160CC2" w:rsidP="00160CC2">
      <w:pPr>
        <w:snapToGrid w:val="0"/>
        <w:spacing w:after="0" w:line="240" w:lineRule="auto"/>
        <w:ind w:left="14"/>
        <w:textAlignment w:val="baseline"/>
        <w:rPr>
          <w:b/>
          <w:i/>
          <w:sz w:val="24"/>
          <w:szCs w:val="24"/>
        </w:rPr>
      </w:pPr>
      <w:r w:rsidRPr="00270EEE">
        <w:rPr>
          <w:b/>
          <w:i/>
          <w:sz w:val="24"/>
          <w:szCs w:val="24"/>
        </w:rPr>
        <w:t>(</w:t>
      </w:r>
      <w:proofErr w:type="spellStart"/>
      <w:r w:rsidRPr="00270EEE">
        <w:rPr>
          <w:b/>
          <w:i/>
          <w:sz w:val="24"/>
          <w:szCs w:val="24"/>
        </w:rPr>
        <w:t>ProjectSupervisor</w:t>
      </w:r>
      <w:proofErr w:type="spellEnd"/>
      <w:r w:rsidRPr="00270EEE">
        <w:rPr>
          <w:b/>
          <w:i/>
          <w:sz w:val="24"/>
          <w:szCs w:val="24"/>
        </w:rPr>
        <w:t>)</w:t>
      </w:r>
    </w:p>
    <w:p w:rsidR="00160CC2" w:rsidRPr="00270EEE" w:rsidRDefault="00160CC2" w:rsidP="00160CC2">
      <w:pPr>
        <w:snapToGrid w:val="0"/>
        <w:spacing w:after="0" w:line="240" w:lineRule="auto"/>
        <w:textAlignment w:val="baseline"/>
        <w:rPr>
          <w:b/>
          <w:i/>
          <w:sz w:val="24"/>
          <w:szCs w:val="24"/>
        </w:rPr>
      </w:pPr>
    </w:p>
    <w:p w:rsidR="00160CC2" w:rsidRDefault="00160CC2" w:rsidP="00160CC2">
      <w:pPr>
        <w:snapToGrid w:val="0"/>
        <w:spacing w:after="0" w:line="240" w:lineRule="auto"/>
        <w:ind w:left="14"/>
        <w:textAlignment w:val="baseline"/>
        <w:rPr>
          <w:b/>
          <w:i/>
          <w:sz w:val="24"/>
          <w:szCs w:val="24"/>
        </w:rPr>
      </w:pPr>
    </w:p>
    <w:p w:rsidR="00160CC2" w:rsidRDefault="00160CC2" w:rsidP="00160CC2">
      <w:pPr>
        <w:snapToGrid w:val="0"/>
        <w:spacing w:after="0" w:line="240" w:lineRule="auto"/>
        <w:ind w:left="14"/>
        <w:textAlignment w:val="baseline"/>
        <w:rPr>
          <w:b/>
          <w:i/>
          <w:sz w:val="24"/>
          <w:szCs w:val="24"/>
        </w:rPr>
      </w:pPr>
    </w:p>
    <w:p w:rsidR="00160CC2" w:rsidRDefault="00160CC2" w:rsidP="00160CC2">
      <w:pPr>
        <w:snapToGrid w:val="0"/>
        <w:spacing w:after="0" w:line="240" w:lineRule="auto"/>
        <w:ind w:left="14"/>
        <w:textAlignment w:val="baseline"/>
        <w:rPr>
          <w:b/>
          <w:i/>
          <w:sz w:val="24"/>
          <w:szCs w:val="24"/>
        </w:rPr>
      </w:pPr>
    </w:p>
    <w:p w:rsidR="00160CC2" w:rsidRPr="00270EEE" w:rsidRDefault="00160CC2" w:rsidP="00160CC2">
      <w:pPr>
        <w:snapToGrid w:val="0"/>
        <w:spacing w:after="0" w:line="240" w:lineRule="auto"/>
        <w:ind w:left="14"/>
        <w:textAlignment w:val="baseline"/>
        <w:rPr>
          <w:b/>
          <w:i/>
          <w:sz w:val="24"/>
          <w:szCs w:val="24"/>
        </w:rPr>
      </w:pPr>
    </w:p>
    <w:p w:rsidR="00160CC2" w:rsidRPr="00270EEE" w:rsidRDefault="00160CC2" w:rsidP="00160CC2">
      <w:pPr>
        <w:snapToGrid w:val="0"/>
        <w:spacing w:after="0" w:line="240" w:lineRule="auto"/>
        <w:ind w:left="14"/>
        <w:textAlignment w:val="baseline"/>
        <w:rPr>
          <w:b/>
          <w:i/>
          <w:sz w:val="24"/>
          <w:szCs w:val="24"/>
        </w:rPr>
      </w:pPr>
      <w:r w:rsidRPr="00270EEE">
        <w:rPr>
          <w:b/>
          <w:i/>
          <w:sz w:val="24"/>
          <w:szCs w:val="24"/>
        </w:rPr>
        <w:t>_____________________</w:t>
      </w:r>
      <w:r w:rsidRPr="00270EEE">
        <w:rPr>
          <w:b/>
          <w:i/>
          <w:sz w:val="24"/>
          <w:szCs w:val="24"/>
        </w:rPr>
        <w:tab/>
      </w:r>
      <w:r w:rsidRPr="00270EEE">
        <w:rPr>
          <w:b/>
          <w:i/>
          <w:sz w:val="24"/>
          <w:szCs w:val="24"/>
        </w:rPr>
        <w:tab/>
      </w:r>
      <w:r w:rsidRPr="00270EEE">
        <w:rPr>
          <w:b/>
          <w:i/>
          <w:sz w:val="24"/>
          <w:szCs w:val="24"/>
        </w:rPr>
        <w:tab/>
      </w:r>
      <w:r w:rsidRPr="00270EEE">
        <w:rPr>
          <w:b/>
          <w:i/>
          <w:sz w:val="24"/>
          <w:szCs w:val="24"/>
        </w:rPr>
        <w:tab/>
      </w:r>
      <w:r w:rsidRPr="00270EEE">
        <w:rPr>
          <w:b/>
          <w:i/>
          <w:sz w:val="24"/>
          <w:szCs w:val="24"/>
        </w:rPr>
        <w:tab/>
        <w:t>_______________</w:t>
      </w:r>
    </w:p>
    <w:p w:rsidR="00160CC2" w:rsidRPr="00270EEE" w:rsidRDefault="00160CC2" w:rsidP="00160CC2">
      <w:pPr>
        <w:snapToGrid w:val="0"/>
        <w:spacing w:after="0" w:line="240" w:lineRule="auto"/>
        <w:ind w:left="14"/>
        <w:textAlignment w:val="baseline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MR.LUKMANI.A</w:t>
      </w:r>
      <w:r w:rsidRPr="00270EEE">
        <w:rPr>
          <w:b/>
          <w:i/>
          <w:sz w:val="24"/>
          <w:szCs w:val="24"/>
        </w:rPr>
        <w:tab/>
      </w:r>
      <w:r w:rsidRPr="00270EEE">
        <w:rPr>
          <w:b/>
          <w:i/>
          <w:sz w:val="24"/>
          <w:szCs w:val="24"/>
        </w:rPr>
        <w:tab/>
      </w:r>
      <w:r w:rsidRPr="00270EEE">
        <w:rPr>
          <w:b/>
          <w:i/>
          <w:sz w:val="24"/>
          <w:szCs w:val="24"/>
        </w:rPr>
        <w:tab/>
      </w:r>
      <w:r w:rsidRPr="00270EEE">
        <w:rPr>
          <w:b/>
          <w:i/>
          <w:sz w:val="24"/>
          <w:szCs w:val="24"/>
        </w:rPr>
        <w:tab/>
      </w:r>
      <w:r w:rsidRPr="00270EEE">
        <w:rPr>
          <w:b/>
          <w:i/>
          <w:sz w:val="24"/>
          <w:szCs w:val="24"/>
        </w:rPr>
        <w:tab/>
        <w:t>DATE</w:t>
      </w:r>
    </w:p>
    <w:p w:rsidR="00160CC2" w:rsidRPr="00270EEE" w:rsidRDefault="00160CC2" w:rsidP="00160CC2">
      <w:pPr>
        <w:snapToGrid w:val="0"/>
        <w:spacing w:after="0" w:line="240" w:lineRule="auto"/>
        <w:ind w:left="14"/>
        <w:textAlignment w:val="baseline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</w:t>
      </w:r>
      <w:proofErr w:type="spellStart"/>
      <w:r>
        <w:rPr>
          <w:b/>
          <w:i/>
          <w:sz w:val="24"/>
          <w:szCs w:val="24"/>
        </w:rPr>
        <w:t>SLTPTCoordinator</w:t>
      </w:r>
      <w:proofErr w:type="spellEnd"/>
      <w:r w:rsidRPr="00270EEE">
        <w:rPr>
          <w:b/>
          <w:i/>
          <w:sz w:val="24"/>
          <w:szCs w:val="24"/>
        </w:rPr>
        <w:t>)</w:t>
      </w:r>
    </w:p>
    <w:p w:rsidR="00160CC2" w:rsidRPr="00270EEE" w:rsidRDefault="00160CC2" w:rsidP="00160CC2">
      <w:pPr>
        <w:snapToGrid w:val="0"/>
        <w:spacing w:after="0" w:line="240" w:lineRule="auto"/>
        <w:ind w:left="14"/>
        <w:textAlignment w:val="baseline"/>
        <w:rPr>
          <w:b/>
          <w:i/>
          <w:sz w:val="24"/>
          <w:szCs w:val="24"/>
        </w:rPr>
      </w:pPr>
    </w:p>
    <w:p w:rsidR="00160CC2" w:rsidRDefault="00160CC2" w:rsidP="00160CC2">
      <w:pPr>
        <w:snapToGrid w:val="0"/>
        <w:spacing w:after="0" w:line="240" w:lineRule="auto"/>
        <w:textAlignment w:val="baseline"/>
        <w:rPr>
          <w:b/>
          <w:i/>
          <w:sz w:val="24"/>
          <w:szCs w:val="24"/>
        </w:rPr>
      </w:pPr>
    </w:p>
    <w:p w:rsidR="00160CC2" w:rsidRDefault="00160CC2" w:rsidP="00160CC2">
      <w:pPr>
        <w:snapToGrid w:val="0"/>
        <w:spacing w:after="0" w:line="240" w:lineRule="auto"/>
        <w:textAlignment w:val="baseline"/>
        <w:rPr>
          <w:b/>
          <w:i/>
          <w:sz w:val="24"/>
          <w:szCs w:val="24"/>
        </w:rPr>
      </w:pPr>
    </w:p>
    <w:p w:rsidR="00160CC2" w:rsidRDefault="00160CC2" w:rsidP="00160CC2">
      <w:pPr>
        <w:snapToGrid w:val="0"/>
        <w:spacing w:after="0" w:line="240" w:lineRule="auto"/>
        <w:textAlignment w:val="baseline"/>
        <w:rPr>
          <w:b/>
          <w:i/>
          <w:sz w:val="24"/>
          <w:szCs w:val="24"/>
        </w:rPr>
      </w:pPr>
    </w:p>
    <w:p w:rsidR="00160CC2" w:rsidRPr="00270EEE" w:rsidRDefault="00160CC2" w:rsidP="00160CC2">
      <w:pPr>
        <w:snapToGrid w:val="0"/>
        <w:spacing w:after="0" w:line="240" w:lineRule="auto"/>
        <w:textAlignment w:val="baseline"/>
        <w:rPr>
          <w:b/>
          <w:i/>
          <w:sz w:val="24"/>
          <w:szCs w:val="24"/>
        </w:rPr>
      </w:pPr>
    </w:p>
    <w:p w:rsidR="00160CC2" w:rsidRPr="00270EEE" w:rsidRDefault="00160CC2" w:rsidP="00160CC2">
      <w:pPr>
        <w:snapToGrid w:val="0"/>
        <w:spacing w:after="0" w:line="240" w:lineRule="auto"/>
        <w:textAlignment w:val="baseline"/>
        <w:rPr>
          <w:b/>
          <w:i/>
          <w:sz w:val="24"/>
          <w:szCs w:val="24"/>
        </w:rPr>
      </w:pPr>
      <w:r w:rsidRPr="00270EEE">
        <w:rPr>
          <w:b/>
          <w:i/>
          <w:sz w:val="24"/>
          <w:szCs w:val="24"/>
        </w:rPr>
        <w:t>____________________</w:t>
      </w:r>
      <w:r>
        <w:rPr>
          <w:b/>
          <w:i/>
          <w:sz w:val="24"/>
          <w:szCs w:val="24"/>
        </w:rPr>
        <w:t>_</w:t>
      </w:r>
      <w:r w:rsidRPr="00270EEE">
        <w:rPr>
          <w:b/>
          <w:i/>
          <w:sz w:val="24"/>
          <w:szCs w:val="24"/>
        </w:rPr>
        <w:t>__</w:t>
      </w:r>
      <w:r w:rsidRPr="00270EEE">
        <w:rPr>
          <w:b/>
          <w:i/>
          <w:sz w:val="24"/>
          <w:szCs w:val="24"/>
        </w:rPr>
        <w:tab/>
      </w:r>
      <w:r w:rsidRPr="00270EEE">
        <w:rPr>
          <w:b/>
          <w:i/>
          <w:sz w:val="24"/>
          <w:szCs w:val="24"/>
        </w:rPr>
        <w:tab/>
      </w:r>
      <w:r w:rsidRPr="00270EEE">
        <w:rPr>
          <w:b/>
          <w:i/>
          <w:sz w:val="24"/>
          <w:szCs w:val="24"/>
        </w:rPr>
        <w:tab/>
      </w:r>
      <w:r w:rsidRPr="00270EEE">
        <w:rPr>
          <w:b/>
          <w:i/>
          <w:sz w:val="24"/>
          <w:szCs w:val="24"/>
        </w:rPr>
        <w:tab/>
      </w:r>
      <w:r w:rsidRPr="00270EEE">
        <w:rPr>
          <w:b/>
          <w:i/>
          <w:sz w:val="24"/>
          <w:szCs w:val="24"/>
        </w:rPr>
        <w:tab/>
        <w:t>_______________</w:t>
      </w:r>
    </w:p>
    <w:p w:rsidR="00160CC2" w:rsidRDefault="00160CC2" w:rsidP="00160CC2">
      <w:pPr>
        <w:snapToGrid w:val="0"/>
        <w:spacing w:after="0" w:line="240" w:lineRule="auto"/>
        <w:ind w:left="14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DR.ABDULKAREEMUSMAN</w:t>
      </w:r>
      <w:r w:rsidRPr="00270EEE">
        <w:rPr>
          <w:b/>
          <w:sz w:val="24"/>
          <w:szCs w:val="24"/>
        </w:rPr>
        <w:tab/>
      </w:r>
      <w:r w:rsidRPr="00270EEE">
        <w:rPr>
          <w:b/>
          <w:sz w:val="24"/>
          <w:szCs w:val="24"/>
        </w:rPr>
        <w:tab/>
      </w:r>
      <w:r w:rsidRPr="00270EEE">
        <w:rPr>
          <w:b/>
          <w:sz w:val="24"/>
          <w:szCs w:val="24"/>
        </w:rPr>
        <w:tab/>
        <w:t>DATE</w:t>
      </w:r>
    </w:p>
    <w:p w:rsidR="00160CC2" w:rsidRDefault="00160CC2" w:rsidP="00160CC2">
      <w:pPr>
        <w:snapToGrid w:val="0"/>
        <w:spacing w:after="0" w:line="240" w:lineRule="auto"/>
        <w:ind w:left="14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proofErr w:type="spellStart"/>
      <w:r>
        <w:rPr>
          <w:b/>
          <w:sz w:val="24"/>
          <w:szCs w:val="24"/>
        </w:rPr>
        <w:t>HeadofDepartment</w:t>
      </w:r>
      <w:proofErr w:type="spellEnd"/>
      <w:r>
        <w:rPr>
          <w:b/>
          <w:sz w:val="24"/>
          <w:szCs w:val="24"/>
        </w:rPr>
        <w:t>)</w:t>
      </w:r>
    </w:p>
    <w:p w:rsidR="00EA1E19" w:rsidRDefault="00EA1E19" w:rsidP="00160CC2">
      <w:pPr>
        <w:snapToGrid w:val="0"/>
        <w:spacing w:after="0" w:line="360" w:lineRule="auto"/>
        <w:ind w:left="14"/>
        <w:jc w:val="center"/>
        <w:textAlignment w:val="baseline"/>
        <w:rPr>
          <w:b/>
          <w:sz w:val="24"/>
          <w:szCs w:val="24"/>
        </w:rPr>
      </w:pPr>
    </w:p>
    <w:p w:rsidR="00160CC2" w:rsidRPr="000B40C7" w:rsidRDefault="00160CC2" w:rsidP="00160CC2">
      <w:pPr>
        <w:snapToGrid w:val="0"/>
        <w:spacing w:after="0" w:line="360" w:lineRule="auto"/>
        <w:ind w:left="14"/>
        <w:jc w:val="center"/>
        <w:textAlignment w:val="baseline"/>
        <w:rPr>
          <w:b/>
          <w:sz w:val="24"/>
          <w:szCs w:val="24"/>
        </w:rPr>
      </w:pPr>
      <w:r w:rsidRPr="000B40C7">
        <w:rPr>
          <w:b/>
          <w:sz w:val="24"/>
          <w:szCs w:val="24"/>
        </w:rPr>
        <w:lastRenderedPageBreak/>
        <w:t>DEDICATION</w:t>
      </w:r>
    </w:p>
    <w:p w:rsidR="00160CC2" w:rsidRPr="000B40C7" w:rsidRDefault="00160CC2" w:rsidP="00160CC2">
      <w:pPr>
        <w:snapToGrid w:val="0"/>
        <w:spacing w:after="0" w:line="360" w:lineRule="auto"/>
        <w:ind w:left="1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I</w:t>
      </w:r>
      <w:r w:rsidR="00EA1E19">
        <w:rPr>
          <w:sz w:val="24"/>
          <w:szCs w:val="24"/>
        </w:rPr>
        <w:t xml:space="preserve"> dedicated to Almighty Allah , the giver of life and to my parents Mr. And Mrs. </w:t>
      </w:r>
      <w:proofErr w:type="spellStart"/>
      <w:r w:rsidR="00EA1E19">
        <w:rPr>
          <w:sz w:val="24"/>
          <w:szCs w:val="24"/>
        </w:rPr>
        <w:t>Kamarudeen</w:t>
      </w:r>
      <w:proofErr w:type="spellEnd"/>
      <w:r w:rsidR="00EA1E19">
        <w:rPr>
          <w:sz w:val="24"/>
          <w:szCs w:val="24"/>
        </w:rPr>
        <w:t xml:space="preserve"> </w:t>
      </w:r>
      <w:proofErr w:type="spellStart"/>
      <w:r w:rsidR="00EA1E19">
        <w:rPr>
          <w:sz w:val="24"/>
          <w:szCs w:val="24"/>
        </w:rPr>
        <w:t>Folorunsho</w:t>
      </w:r>
      <w:proofErr w:type="spellEnd"/>
      <w:r w:rsidR="00EA1E19">
        <w:rPr>
          <w:sz w:val="24"/>
          <w:szCs w:val="24"/>
        </w:rPr>
        <w:t>.</w:t>
      </w:r>
    </w:p>
    <w:p w:rsidR="00160CC2" w:rsidRPr="000B40C7" w:rsidRDefault="00160CC2" w:rsidP="00160CC2">
      <w:pPr>
        <w:snapToGrid w:val="0"/>
        <w:spacing w:after="0" w:line="374" w:lineRule="exact"/>
        <w:ind w:left="14"/>
        <w:textAlignment w:val="baseline"/>
        <w:rPr>
          <w:sz w:val="24"/>
          <w:szCs w:val="24"/>
        </w:rPr>
      </w:pPr>
    </w:p>
    <w:p w:rsidR="00160CC2" w:rsidRPr="000B40C7" w:rsidRDefault="00160CC2" w:rsidP="00160CC2">
      <w:pPr>
        <w:snapToGrid w:val="0"/>
        <w:spacing w:after="0" w:line="374" w:lineRule="exact"/>
        <w:ind w:left="14"/>
        <w:textAlignment w:val="baseline"/>
        <w:rPr>
          <w:sz w:val="24"/>
          <w:szCs w:val="24"/>
        </w:rPr>
      </w:pPr>
    </w:p>
    <w:p w:rsidR="00160CC2" w:rsidRPr="000B40C7" w:rsidRDefault="00160CC2" w:rsidP="00160CC2">
      <w:pPr>
        <w:snapToGrid w:val="0"/>
        <w:spacing w:after="0" w:line="374" w:lineRule="exact"/>
        <w:ind w:left="14"/>
        <w:textAlignment w:val="baseline"/>
        <w:rPr>
          <w:sz w:val="24"/>
          <w:szCs w:val="24"/>
        </w:rPr>
      </w:pPr>
    </w:p>
    <w:p w:rsidR="00160CC2" w:rsidRPr="000B40C7" w:rsidRDefault="00160CC2" w:rsidP="00160CC2">
      <w:pPr>
        <w:snapToGrid w:val="0"/>
        <w:spacing w:after="0" w:line="374" w:lineRule="exact"/>
        <w:ind w:left="14"/>
        <w:textAlignment w:val="baseline"/>
        <w:rPr>
          <w:sz w:val="24"/>
          <w:szCs w:val="24"/>
        </w:rPr>
      </w:pPr>
    </w:p>
    <w:p w:rsidR="00160CC2" w:rsidRPr="00334AF2" w:rsidRDefault="00160CC2" w:rsidP="00160CC2">
      <w:pPr>
        <w:snapToGrid w:val="0"/>
        <w:spacing w:after="0" w:line="374" w:lineRule="exact"/>
        <w:ind w:left="14"/>
        <w:textAlignment w:val="baseline"/>
        <w:rPr>
          <w:b/>
          <w:i/>
          <w:caps/>
        </w:rPr>
      </w:pPr>
    </w:p>
    <w:p w:rsidR="00160CC2" w:rsidRPr="00334AF2" w:rsidRDefault="00160CC2" w:rsidP="00160CC2">
      <w:pPr>
        <w:snapToGrid w:val="0"/>
        <w:spacing w:after="0" w:line="374" w:lineRule="exact"/>
        <w:ind w:left="14"/>
        <w:textAlignment w:val="baseline"/>
        <w:rPr>
          <w:b/>
          <w:i/>
          <w:caps/>
        </w:rPr>
      </w:pPr>
    </w:p>
    <w:p w:rsidR="00160CC2" w:rsidRPr="00334AF2" w:rsidRDefault="00160CC2" w:rsidP="00160CC2">
      <w:pPr>
        <w:snapToGrid w:val="0"/>
        <w:spacing w:after="0" w:line="374" w:lineRule="exact"/>
        <w:ind w:left="14"/>
        <w:textAlignment w:val="baseline"/>
        <w:rPr>
          <w:b/>
          <w:i/>
          <w:caps/>
        </w:rPr>
      </w:pPr>
    </w:p>
    <w:p w:rsidR="00160CC2" w:rsidRPr="00334AF2" w:rsidRDefault="00160CC2" w:rsidP="00160CC2">
      <w:pPr>
        <w:snapToGrid w:val="0"/>
        <w:spacing w:after="0" w:line="374" w:lineRule="exact"/>
        <w:ind w:left="14"/>
        <w:textAlignment w:val="baseline"/>
        <w:rPr>
          <w:b/>
          <w:i/>
          <w:caps/>
        </w:rPr>
      </w:pPr>
    </w:p>
    <w:p w:rsidR="00160CC2" w:rsidRPr="00334AF2" w:rsidRDefault="00160CC2" w:rsidP="00160CC2">
      <w:pPr>
        <w:snapToGrid w:val="0"/>
        <w:spacing w:after="0" w:line="374" w:lineRule="exact"/>
        <w:ind w:left="14"/>
        <w:textAlignment w:val="baseline"/>
        <w:rPr>
          <w:b/>
          <w:i/>
          <w:caps/>
        </w:rPr>
      </w:pPr>
    </w:p>
    <w:p w:rsidR="00160CC2" w:rsidRPr="00334AF2" w:rsidRDefault="00160CC2" w:rsidP="00160CC2">
      <w:pPr>
        <w:snapToGrid w:val="0"/>
        <w:spacing w:after="0" w:line="374" w:lineRule="exact"/>
        <w:ind w:left="14"/>
        <w:textAlignment w:val="baseline"/>
        <w:rPr>
          <w:b/>
          <w:i/>
          <w:caps/>
        </w:rPr>
      </w:pPr>
    </w:p>
    <w:p w:rsidR="00160CC2" w:rsidRPr="00334AF2" w:rsidRDefault="00160CC2" w:rsidP="00160CC2">
      <w:pPr>
        <w:snapToGrid w:val="0"/>
        <w:spacing w:after="0" w:line="374" w:lineRule="exact"/>
        <w:ind w:left="14"/>
        <w:textAlignment w:val="baseline"/>
        <w:rPr>
          <w:b/>
          <w:i/>
          <w:caps/>
        </w:rPr>
      </w:pPr>
    </w:p>
    <w:p w:rsidR="00160CC2" w:rsidRPr="00334AF2" w:rsidRDefault="00160CC2" w:rsidP="00160CC2">
      <w:pPr>
        <w:snapToGrid w:val="0"/>
        <w:spacing w:after="0" w:line="374" w:lineRule="exact"/>
        <w:ind w:left="14"/>
        <w:textAlignment w:val="baseline"/>
        <w:rPr>
          <w:b/>
          <w:i/>
          <w:caps/>
        </w:rPr>
      </w:pPr>
    </w:p>
    <w:p w:rsidR="00160CC2" w:rsidRPr="00334AF2" w:rsidRDefault="00160CC2" w:rsidP="00160CC2">
      <w:pPr>
        <w:snapToGrid w:val="0"/>
        <w:spacing w:after="0" w:line="374" w:lineRule="exact"/>
        <w:ind w:left="14"/>
        <w:textAlignment w:val="baseline"/>
        <w:rPr>
          <w:b/>
          <w:i/>
          <w:caps/>
        </w:rPr>
      </w:pPr>
    </w:p>
    <w:p w:rsidR="00160CC2" w:rsidRPr="00334AF2" w:rsidRDefault="00160CC2" w:rsidP="00160CC2">
      <w:pPr>
        <w:snapToGrid w:val="0"/>
        <w:spacing w:after="0" w:line="374" w:lineRule="exact"/>
        <w:ind w:left="14"/>
        <w:textAlignment w:val="baseline"/>
        <w:rPr>
          <w:b/>
          <w:i/>
          <w:caps/>
        </w:rPr>
      </w:pPr>
    </w:p>
    <w:p w:rsidR="00160CC2" w:rsidRPr="00334AF2" w:rsidRDefault="00160CC2" w:rsidP="00160CC2">
      <w:pPr>
        <w:snapToGrid w:val="0"/>
        <w:spacing w:after="0" w:line="374" w:lineRule="exact"/>
        <w:ind w:left="14"/>
        <w:textAlignment w:val="baseline"/>
        <w:rPr>
          <w:b/>
          <w:i/>
          <w:caps/>
        </w:rPr>
      </w:pPr>
    </w:p>
    <w:p w:rsidR="00160CC2" w:rsidRPr="00334AF2" w:rsidRDefault="00160CC2" w:rsidP="00160CC2">
      <w:pPr>
        <w:snapToGrid w:val="0"/>
        <w:spacing w:after="0" w:line="374" w:lineRule="exact"/>
        <w:ind w:left="14"/>
        <w:textAlignment w:val="baseline"/>
        <w:rPr>
          <w:b/>
          <w:i/>
          <w:caps/>
        </w:rPr>
      </w:pPr>
    </w:p>
    <w:p w:rsidR="00160CC2" w:rsidRPr="00334AF2" w:rsidRDefault="00160CC2" w:rsidP="00160CC2">
      <w:pPr>
        <w:snapToGrid w:val="0"/>
        <w:spacing w:after="0" w:line="374" w:lineRule="exact"/>
        <w:ind w:left="14"/>
        <w:textAlignment w:val="baseline"/>
        <w:rPr>
          <w:b/>
          <w:i/>
          <w:caps/>
        </w:rPr>
      </w:pPr>
    </w:p>
    <w:p w:rsidR="00160CC2" w:rsidRPr="00334AF2" w:rsidRDefault="00160CC2" w:rsidP="00160CC2">
      <w:pPr>
        <w:snapToGrid w:val="0"/>
        <w:spacing w:after="0" w:line="374" w:lineRule="exact"/>
        <w:ind w:left="14"/>
        <w:textAlignment w:val="baseline"/>
        <w:rPr>
          <w:b/>
          <w:i/>
          <w:caps/>
        </w:rPr>
      </w:pPr>
    </w:p>
    <w:p w:rsidR="00160CC2" w:rsidRPr="00334AF2" w:rsidRDefault="00160CC2" w:rsidP="00160CC2">
      <w:pPr>
        <w:snapToGrid w:val="0"/>
        <w:spacing w:after="0" w:line="374" w:lineRule="exact"/>
        <w:ind w:left="14"/>
        <w:textAlignment w:val="baseline"/>
        <w:rPr>
          <w:b/>
          <w:i/>
          <w:caps/>
        </w:rPr>
      </w:pPr>
    </w:p>
    <w:p w:rsidR="00160CC2" w:rsidRPr="00334AF2" w:rsidRDefault="00160CC2" w:rsidP="00160CC2">
      <w:pPr>
        <w:snapToGrid w:val="0"/>
        <w:spacing w:after="0" w:line="374" w:lineRule="exact"/>
        <w:ind w:left="14"/>
        <w:textAlignment w:val="baseline"/>
        <w:rPr>
          <w:b/>
          <w:i/>
          <w:caps/>
        </w:rPr>
      </w:pPr>
    </w:p>
    <w:p w:rsidR="00160CC2" w:rsidRDefault="00160CC2" w:rsidP="00160CC2">
      <w:pPr>
        <w:snapToGrid w:val="0"/>
        <w:spacing w:after="0" w:line="360" w:lineRule="auto"/>
        <w:textAlignment w:val="baseline"/>
        <w:rPr>
          <w:b/>
          <w:i/>
          <w:caps/>
        </w:rPr>
      </w:pPr>
    </w:p>
    <w:p w:rsidR="00160CC2" w:rsidRDefault="00160CC2" w:rsidP="00160CC2">
      <w:pPr>
        <w:snapToGrid w:val="0"/>
        <w:spacing w:after="0" w:line="360" w:lineRule="auto"/>
        <w:textAlignment w:val="baseline"/>
        <w:rPr>
          <w:b/>
          <w:sz w:val="20"/>
        </w:rPr>
      </w:pPr>
    </w:p>
    <w:p w:rsidR="00160CC2" w:rsidRDefault="00160CC2" w:rsidP="00160CC2">
      <w:pPr>
        <w:snapToGrid w:val="0"/>
        <w:spacing w:after="0" w:line="360" w:lineRule="auto"/>
        <w:textAlignment w:val="baseline"/>
        <w:rPr>
          <w:b/>
          <w:sz w:val="20"/>
        </w:rPr>
      </w:pPr>
    </w:p>
    <w:p w:rsidR="00160CC2" w:rsidRDefault="00160CC2" w:rsidP="00160CC2">
      <w:pPr>
        <w:snapToGrid w:val="0"/>
        <w:spacing w:after="0" w:line="360" w:lineRule="auto"/>
        <w:textAlignment w:val="baseline"/>
        <w:rPr>
          <w:b/>
          <w:sz w:val="20"/>
        </w:rPr>
      </w:pPr>
    </w:p>
    <w:p w:rsidR="00160CC2" w:rsidRPr="009062ED" w:rsidRDefault="00160CC2" w:rsidP="00160CC2">
      <w:pPr>
        <w:snapToGrid w:val="0"/>
        <w:spacing w:after="0" w:line="360" w:lineRule="auto"/>
        <w:ind w:left="14"/>
        <w:textAlignment w:val="baseline"/>
        <w:rPr>
          <w:b/>
          <w:sz w:val="20"/>
        </w:rPr>
      </w:pPr>
      <w:r>
        <w:rPr>
          <w:b/>
        </w:rPr>
        <w:lastRenderedPageBreak/>
        <w:tab/>
      </w:r>
      <w:r>
        <w:rPr>
          <w:b/>
        </w:rPr>
        <w:tab/>
      </w:r>
      <w:r w:rsidRPr="00675A7F">
        <w:rPr>
          <w:b/>
        </w:rPr>
        <w:t>ACKNOWLEDGEMENTS</w:t>
      </w:r>
    </w:p>
    <w:p w:rsidR="00AD68FB" w:rsidRPr="00AD68FB" w:rsidRDefault="00AD68FB" w:rsidP="00AD68FB">
      <w:pPr>
        <w:snapToGrid w:val="0"/>
        <w:spacing w:after="0" w:line="360" w:lineRule="auto"/>
        <w:ind w:left="14"/>
        <w:jc w:val="both"/>
        <w:textAlignment w:val="baseline"/>
        <w:rPr>
          <w:sz w:val="24"/>
        </w:rPr>
      </w:pPr>
      <w:r w:rsidRPr="00AD68FB">
        <w:rPr>
          <w:sz w:val="24"/>
        </w:rPr>
        <w:t>I give thanks to Almighty Allah, the Alpha and Omega, for making everything possible.</w:t>
      </w:r>
    </w:p>
    <w:p w:rsidR="00AD68FB" w:rsidRPr="00AD68FB" w:rsidRDefault="00AD68FB" w:rsidP="00AD68FB">
      <w:pPr>
        <w:snapToGrid w:val="0"/>
        <w:spacing w:after="0" w:line="360" w:lineRule="auto"/>
        <w:ind w:left="14"/>
        <w:jc w:val="both"/>
        <w:textAlignment w:val="baseline"/>
        <w:rPr>
          <w:sz w:val="24"/>
        </w:rPr>
      </w:pPr>
    </w:p>
    <w:p w:rsidR="00AD68FB" w:rsidRPr="00AD68FB" w:rsidRDefault="00AD68FB" w:rsidP="00AD68FB">
      <w:pPr>
        <w:snapToGrid w:val="0"/>
        <w:spacing w:after="0" w:line="360" w:lineRule="auto"/>
        <w:ind w:left="14"/>
        <w:jc w:val="both"/>
        <w:textAlignment w:val="baseline"/>
        <w:rPr>
          <w:sz w:val="24"/>
        </w:rPr>
      </w:pPr>
      <w:r w:rsidRPr="00AD68FB">
        <w:rPr>
          <w:sz w:val="24"/>
        </w:rPr>
        <w:t xml:space="preserve">To my dearest parents (Mr. and Mrs. </w:t>
      </w:r>
      <w:proofErr w:type="spellStart"/>
      <w:r w:rsidRPr="00AD68FB">
        <w:rPr>
          <w:sz w:val="24"/>
        </w:rPr>
        <w:t>Kamardeen</w:t>
      </w:r>
      <w:proofErr w:type="spellEnd"/>
      <w:r w:rsidRPr="00AD68FB">
        <w:rPr>
          <w:sz w:val="24"/>
        </w:rPr>
        <w:t xml:space="preserve"> </w:t>
      </w:r>
      <w:proofErr w:type="spellStart"/>
      <w:r w:rsidRPr="00AD68FB">
        <w:rPr>
          <w:sz w:val="24"/>
        </w:rPr>
        <w:t>Folorunsho</w:t>
      </w:r>
      <w:proofErr w:type="spellEnd"/>
      <w:r w:rsidRPr="00AD68FB">
        <w:rPr>
          <w:sz w:val="24"/>
        </w:rPr>
        <w:t xml:space="preserve">), my siblings, and my precious twin sister </w:t>
      </w:r>
      <w:proofErr w:type="spellStart"/>
      <w:r w:rsidRPr="00AD68FB">
        <w:rPr>
          <w:sz w:val="24"/>
        </w:rPr>
        <w:t>Fatomah</w:t>
      </w:r>
      <w:proofErr w:type="spellEnd"/>
      <w:r w:rsidRPr="00AD68FB">
        <w:rPr>
          <w:sz w:val="24"/>
        </w:rPr>
        <w:t>, your unwavering support and love have been the driving force behind my accomplishments.</w:t>
      </w:r>
    </w:p>
    <w:p w:rsidR="00AD68FB" w:rsidRPr="00AD68FB" w:rsidRDefault="00AD68FB" w:rsidP="00AD68FB">
      <w:pPr>
        <w:snapToGrid w:val="0"/>
        <w:spacing w:after="0" w:line="360" w:lineRule="auto"/>
        <w:ind w:left="14"/>
        <w:jc w:val="both"/>
        <w:textAlignment w:val="baseline"/>
        <w:rPr>
          <w:sz w:val="24"/>
        </w:rPr>
      </w:pPr>
    </w:p>
    <w:p w:rsidR="00AD68FB" w:rsidRPr="00AD68FB" w:rsidRDefault="00AD68FB" w:rsidP="00AD68FB">
      <w:pPr>
        <w:snapToGrid w:val="0"/>
        <w:spacing w:after="0" w:line="360" w:lineRule="auto"/>
        <w:ind w:left="14"/>
        <w:jc w:val="both"/>
        <w:textAlignment w:val="baseline"/>
        <w:rPr>
          <w:sz w:val="24"/>
        </w:rPr>
      </w:pPr>
      <w:r w:rsidRPr="00AD68FB">
        <w:rPr>
          <w:sz w:val="24"/>
        </w:rPr>
        <w:t xml:space="preserve">Your love, care, encouragement, and advice meant a lot to me. </w:t>
      </w:r>
      <w:proofErr w:type="spellStart"/>
      <w:r w:rsidRPr="00AD68FB">
        <w:rPr>
          <w:sz w:val="24"/>
        </w:rPr>
        <w:t>Jazakumullahu</w:t>
      </w:r>
      <w:proofErr w:type="spellEnd"/>
      <w:r w:rsidRPr="00AD68FB">
        <w:rPr>
          <w:sz w:val="24"/>
        </w:rPr>
        <w:t xml:space="preserve"> </w:t>
      </w:r>
      <w:proofErr w:type="spellStart"/>
      <w:r w:rsidRPr="00AD68FB">
        <w:rPr>
          <w:sz w:val="24"/>
        </w:rPr>
        <w:t>Khairan</w:t>
      </w:r>
      <w:proofErr w:type="spellEnd"/>
      <w:r w:rsidRPr="00AD68FB">
        <w:rPr>
          <w:sz w:val="24"/>
        </w:rPr>
        <w:t>.</w:t>
      </w:r>
    </w:p>
    <w:p w:rsidR="00AD68FB" w:rsidRPr="00AD68FB" w:rsidRDefault="00AD68FB" w:rsidP="00AD68FB">
      <w:pPr>
        <w:snapToGrid w:val="0"/>
        <w:spacing w:after="0" w:line="360" w:lineRule="auto"/>
        <w:ind w:left="14"/>
        <w:jc w:val="both"/>
        <w:textAlignment w:val="baseline"/>
        <w:rPr>
          <w:sz w:val="24"/>
        </w:rPr>
      </w:pPr>
    </w:p>
    <w:p w:rsidR="00AD68FB" w:rsidRPr="00AD68FB" w:rsidRDefault="00AD68FB" w:rsidP="00AD68FB">
      <w:pPr>
        <w:snapToGrid w:val="0"/>
        <w:spacing w:after="0" w:line="360" w:lineRule="auto"/>
        <w:ind w:left="14"/>
        <w:jc w:val="both"/>
        <w:textAlignment w:val="baseline"/>
        <w:rPr>
          <w:sz w:val="24"/>
        </w:rPr>
      </w:pPr>
      <w:r w:rsidRPr="00AD68FB">
        <w:rPr>
          <w:sz w:val="24"/>
        </w:rPr>
        <w:t xml:space="preserve">My thanks also go to Mrs. </w:t>
      </w:r>
      <w:proofErr w:type="spellStart"/>
      <w:r w:rsidRPr="00AD68FB">
        <w:rPr>
          <w:sz w:val="24"/>
        </w:rPr>
        <w:t>Rashi-dat</w:t>
      </w:r>
      <w:proofErr w:type="spellEnd"/>
      <w:r w:rsidRPr="00AD68FB">
        <w:rPr>
          <w:sz w:val="24"/>
        </w:rPr>
        <w:t xml:space="preserve"> </w:t>
      </w:r>
      <w:proofErr w:type="spellStart"/>
      <w:r w:rsidRPr="00AD68FB">
        <w:rPr>
          <w:sz w:val="24"/>
        </w:rPr>
        <w:t>Ambali</w:t>
      </w:r>
      <w:proofErr w:type="spellEnd"/>
      <w:r w:rsidRPr="00AD68FB">
        <w:rPr>
          <w:sz w:val="24"/>
        </w:rPr>
        <w:t>. Your advice and support meant a lot to me.</w:t>
      </w:r>
    </w:p>
    <w:p w:rsidR="00AD68FB" w:rsidRPr="00AD68FB" w:rsidRDefault="00AD68FB" w:rsidP="00AD68FB">
      <w:pPr>
        <w:snapToGrid w:val="0"/>
        <w:spacing w:after="0" w:line="360" w:lineRule="auto"/>
        <w:ind w:left="14"/>
        <w:jc w:val="both"/>
        <w:textAlignment w:val="baseline"/>
        <w:rPr>
          <w:sz w:val="24"/>
        </w:rPr>
      </w:pPr>
    </w:p>
    <w:p w:rsidR="00160CC2" w:rsidRDefault="00AD68FB" w:rsidP="00AD68FB">
      <w:pPr>
        <w:snapToGrid w:val="0"/>
        <w:spacing w:after="0" w:line="360" w:lineRule="auto"/>
        <w:ind w:left="14"/>
        <w:jc w:val="both"/>
        <w:textAlignment w:val="baseline"/>
        <w:rPr>
          <w:sz w:val="24"/>
          <w:szCs w:val="24"/>
        </w:rPr>
      </w:pPr>
      <w:r w:rsidRPr="00AD68FB">
        <w:rPr>
          <w:sz w:val="24"/>
        </w:rPr>
        <w:t xml:space="preserve">I am equally grateful to Mr. </w:t>
      </w:r>
      <w:proofErr w:type="spellStart"/>
      <w:r w:rsidRPr="00AD68FB">
        <w:rPr>
          <w:sz w:val="24"/>
        </w:rPr>
        <w:t>Lukman</w:t>
      </w:r>
      <w:proofErr w:type="spellEnd"/>
      <w:r w:rsidRPr="00AD68FB">
        <w:rPr>
          <w:sz w:val="24"/>
        </w:rPr>
        <w:t xml:space="preserve"> Abdullah </w:t>
      </w:r>
      <w:r w:rsidR="00595283">
        <w:rPr>
          <w:sz w:val="24"/>
        </w:rPr>
        <w:t xml:space="preserve">IPT </w:t>
      </w:r>
      <w:r w:rsidRPr="00AD68FB">
        <w:rPr>
          <w:sz w:val="24"/>
        </w:rPr>
        <w:t>coordinator of SLT).</w:t>
      </w:r>
    </w:p>
    <w:p w:rsidR="00160CC2" w:rsidRDefault="00160CC2" w:rsidP="00160CC2">
      <w:pPr>
        <w:snapToGrid w:val="0"/>
        <w:textAlignment w:val="baseline"/>
        <w:rPr>
          <w:sz w:val="24"/>
          <w:szCs w:val="24"/>
        </w:rPr>
      </w:pPr>
    </w:p>
    <w:p w:rsidR="00160CC2" w:rsidRDefault="00160CC2" w:rsidP="00160CC2">
      <w:pPr>
        <w:snapToGrid w:val="0"/>
        <w:textAlignment w:val="baseline"/>
        <w:rPr>
          <w:sz w:val="24"/>
          <w:szCs w:val="24"/>
        </w:rPr>
      </w:pPr>
    </w:p>
    <w:p w:rsidR="00160CC2" w:rsidRDefault="00160CC2" w:rsidP="00160CC2">
      <w:pPr>
        <w:snapToGrid w:val="0"/>
        <w:textAlignment w:val="baseline"/>
        <w:rPr>
          <w:sz w:val="24"/>
          <w:szCs w:val="24"/>
        </w:rPr>
      </w:pPr>
    </w:p>
    <w:p w:rsidR="00160CC2" w:rsidRDefault="00160CC2" w:rsidP="00160CC2">
      <w:pPr>
        <w:snapToGrid w:val="0"/>
        <w:textAlignment w:val="baseline"/>
        <w:rPr>
          <w:sz w:val="24"/>
          <w:szCs w:val="24"/>
        </w:rPr>
      </w:pPr>
    </w:p>
    <w:p w:rsidR="00160CC2" w:rsidRDefault="00160CC2" w:rsidP="00160CC2">
      <w:pPr>
        <w:snapToGrid w:val="0"/>
        <w:textAlignment w:val="baseline"/>
        <w:rPr>
          <w:sz w:val="24"/>
          <w:szCs w:val="24"/>
        </w:rPr>
      </w:pPr>
    </w:p>
    <w:p w:rsidR="00DF28B0" w:rsidRDefault="00DF28B0" w:rsidP="00160CC2">
      <w:pPr>
        <w:snapToGrid w:val="0"/>
        <w:textAlignment w:val="baseline"/>
        <w:rPr>
          <w:b/>
          <w:sz w:val="20"/>
        </w:rPr>
      </w:pPr>
    </w:p>
    <w:p w:rsidR="00160CC2" w:rsidRDefault="00160CC2" w:rsidP="00160CC2">
      <w:pPr>
        <w:snapToGrid w:val="0"/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60CC2" w:rsidRPr="009F43C6" w:rsidRDefault="00160CC2" w:rsidP="00160CC2">
      <w:pPr>
        <w:snapToGrid w:val="0"/>
        <w:spacing w:before="312" w:beforeAutospacing="1" w:after="312" w:afterAutospacing="1" w:line="240" w:lineRule="auto"/>
        <w:jc w:val="center"/>
        <w:textAlignment w:val="baseline"/>
        <w:rPr>
          <w:b/>
          <w:bCs/>
          <w:sz w:val="24"/>
          <w:szCs w:val="24"/>
        </w:rPr>
      </w:pPr>
      <w:r w:rsidRPr="009F43C6">
        <w:rPr>
          <w:b/>
          <w:bCs/>
          <w:sz w:val="24"/>
          <w:szCs w:val="24"/>
        </w:rPr>
        <w:lastRenderedPageBreak/>
        <w:t>Abstract</w:t>
      </w:r>
    </w:p>
    <w:p w:rsidR="00160CC2" w:rsidRPr="009F43C6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F43C6">
        <w:rPr>
          <w:rFonts w:ascii="Times New Roman" w:eastAsia="Times New Roman" w:hAnsi="Times New Roman" w:cs="Times New Roman"/>
          <w:i/>
          <w:iCs/>
          <w:sz w:val="24"/>
          <w:szCs w:val="24"/>
        </w:rPr>
        <w:t>Thisresearchinvestigatesthecoordinationchemistryofibuprofen,awidelyusednon-steroidalanti-inflammat</w:t>
      </w:r>
      <w:r w:rsidR="0068104E">
        <w:rPr>
          <w:rFonts w:ascii="Times New Roman" w:eastAsia="Times New Roman" w:hAnsi="Times New Roman" w:cs="Times New Roman"/>
          <w:i/>
          <w:iCs/>
          <w:sz w:val="24"/>
          <w:szCs w:val="24"/>
        </w:rPr>
        <w:t>orydrug(NSAID),withferric</w:t>
      </w:r>
      <w:r w:rsidRPr="009F43C6">
        <w:rPr>
          <w:rFonts w:ascii="Times New Roman" w:eastAsia="Times New Roman" w:hAnsi="Times New Roman" w:cs="Times New Roman"/>
          <w:i/>
          <w:iCs/>
          <w:sz w:val="24"/>
          <w:szCs w:val="24"/>
        </w:rPr>
        <w:t>chloride,focusingonthesynthesis,characterization,andevaluationofpotentialapplicationsoftheresultingmetalcomplex.Thestudyaimstoenhancethephysicochemicalandbiologicalpropertiesofibuprofenthroughmetalcoordination,therebycontributingtothedevelopmentofnoveltherapeuticagents.</w:t>
      </w:r>
    </w:p>
    <w:p w:rsidR="00160CC2" w:rsidRPr="009F43C6" w:rsidRDefault="0068104E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Theferricchloride</w:t>
      </w:r>
      <w:r w:rsidR="00160CC2" w:rsidRPr="009F43C6">
        <w:rPr>
          <w:rFonts w:ascii="Times New Roman" w:eastAsia="Times New Roman" w:hAnsi="Times New Roman" w:cs="Times New Roman"/>
          <w:i/>
          <w:iCs/>
          <w:sz w:val="24"/>
          <w:szCs w:val="24"/>
        </w:rPr>
        <w:t>-ibuprofencomplexwassynthesizedviasolution-phasereactionandcharacterizedusingarangeofspectroscopicandanalyticaltechniques,includingFTIR,UV-Vis,NMR,TGA,XRD,andSEM.Resultsconfirmedsuccessfulcomplexationthroughthecarboxylategroupofibuprofen,withevidenceofincreasedthermalstabilityandchangesincrystallinemorphology.TheUV-VisandFTIRanalysesrevealedshiftsincharacteristicabsorptionbands,whileTGAandXRDconfirmedthestabilityandcrystallinenatureofthecomplex.NMRstudiessupportedthestructuralchangesindicativeofcoordination.</w:t>
      </w:r>
    </w:p>
    <w:p w:rsidR="00160CC2" w:rsidRPr="009F43C6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F43C6">
        <w:rPr>
          <w:rFonts w:ascii="Times New Roman" w:eastAsia="Times New Roman" w:hAnsi="Times New Roman" w:cs="Times New Roman"/>
          <w:i/>
          <w:iCs/>
          <w:sz w:val="24"/>
          <w:szCs w:val="24"/>
        </w:rPr>
        <w:t>Furthermore,theantimicrobialefficacyofthecomplexwasassessedagainstEscherichiacoliandStaphylococcusaureususingtheagarwelldiffusionmethod.Thecomplexdem</w:t>
      </w:r>
      <w:r w:rsidRPr="009F43C6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onstratedimprovedantibacterialactivitycomparedtobo</w:t>
      </w:r>
      <w:r w:rsidR="0068104E">
        <w:rPr>
          <w:rFonts w:ascii="Times New Roman" w:eastAsia="Times New Roman" w:hAnsi="Times New Roman" w:cs="Times New Roman"/>
          <w:i/>
          <w:iCs/>
          <w:sz w:val="24"/>
          <w:szCs w:val="24"/>
        </w:rPr>
        <w:t>thfreeibuprofenandferric</w:t>
      </w:r>
      <w:r w:rsidRPr="009F43C6">
        <w:rPr>
          <w:rFonts w:ascii="Times New Roman" w:eastAsia="Times New Roman" w:hAnsi="Times New Roman" w:cs="Times New Roman"/>
          <w:i/>
          <w:iCs/>
          <w:sz w:val="24"/>
          <w:szCs w:val="24"/>
        </w:rPr>
        <w:t>chloride,indicatingsynergisticenhancement.Thisstudyhighlightsthepotentialofmetal-drugcomplexesasimprovedpharmaceuticalagentsandlaysthegroundworkforfutureresearchonmetal-basedNSAIDderivatives.Italsoopensavenuesforexploringtheirapplicationsinbiomedicalandcatalyticfields.</w:t>
      </w:r>
    </w:p>
    <w:p w:rsidR="00160CC2" w:rsidRDefault="00160CC2" w:rsidP="00160CC2">
      <w:pPr>
        <w:snapToGrid w:val="0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60CC2" w:rsidRDefault="00160CC2" w:rsidP="00160CC2">
      <w:pPr>
        <w:snapToGrid w:val="0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60CC2" w:rsidRDefault="00160CC2" w:rsidP="00160CC2">
      <w:pPr>
        <w:snapToGrid w:val="0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60CC2" w:rsidRDefault="00160CC2" w:rsidP="00160CC2">
      <w:pPr>
        <w:snapToGrid w:val="0"/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60CC2" w:rsidRDefault="00160CC2" w:rsidP="00160CC2">
      <w:pPr>
        <w:snapToGrid w:val="0"/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60CC2" w:rsidRDefault="00160CC2" w:rsidP="00160CC2">
      <w:pPr>
        <w:snapToGrid w:val="0"/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60CC2" w:rsidRDefault="00160CC2" w:rsidP="00160CC2">
      <w:pPr>
        <w:snapToGrid w:val="0"/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60CC2" w:rsidRDefault="00160CC2" w:rsidP="00160CC2">
      <w:pPr>
        <w:snapToGrid w:val="0"/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60CC2" w:rsidRDefault="00160CC2" w:rsidP="00160CC2">
      <w:pPr>
        <w:snapToGrid w:val="0"/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8104E" w:rsidRDefault="0068104E" w:rsidP="00160CC2">
      <w:pPr>
        <w:snapToGrid w:val="0"/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60CC2" w:rsidRDefault="00160CC2" w:rsidP="00160CC2">
      <w:pPr>
        <w:snapToGrid w:val="0"/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60CC2" w:rsidRDefault="00160CC2" w:rsidP="00160CC2">
      <w:pPr>
        <w:snapToGrid w:val="0"/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60CC2" w:rsidRDefault="00160CC2" w:rsidP="00160CC2">
      <w:pPr>
        <w:snapToGrid w:val="0"/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60CC2" w:rsidRPr="00B65C7A" w:rsidRDefault="00160CC2" w:rsidP="00160CC2">
      <w:pPr>
        <w:snapToGrid w:val="0"/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T</w:t>
      </w:r>
      <w:r w:rsidRPr="00B65C7A">
        <w:rPr>
          <w:rFonts w:ascii="Times New Roman" w:eastAsia="Times New Roman" w:hAnsi="Times New Roman" w:cs="Times New Roman"/>
          <w:b/>
          <w:bCs/>
          <w:sz w:val="27"/>
          <w:szCs w:val="27"/>
        </w:rPr>
        <w:t>ableofContents</w:t>
      </w:r>
      <w:proofErr w:type="spellEnd"/>
    </w:p>
    <w:p w:rsidR="00160CC2" w:rsidRPr="00B65C7A" w:rsidRDefault="00160CC2" w:rsidP="00160CC2">
      <w:pPr>
        <w:snapToGrid w:val="0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5C7A">
        <w:rPr>
          <w:rFonts w:ascii="Times New Roman" w:eastAsia="Times New Roman" w:hAnsi="Times New Roman" w:cs="Times New Roman"/>
          <w:sz w:val="24"/>
          <w:szCs w:val="24"/>
        </w:rPr>
        <w:t>TitlePage</w:t>
      </w:r>
      <w:proofErr w:type="spellEnd"/>
    </w:p>
    <w:p w:rsidR="00160CC2" w:rsidRPr="00B65C7A" w:rsidRDefault="00160CC2" w:rsidP="00160CC2">
      <w:pPr>
        <w:snapToGrid w:val="0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65C7A">
        <w:rPr>
          <w:rFonts w:ascii="Times New Roman" w:eastAsia="Times New Roman" w:hAnsi="Times New Roman" w:cs="Times New Roman"/>
          <w:sz w:val="24"/>
          <w:szCs w:val="24"/>
        </w:rPr>
        <w:t>Certification</w:t>
      </w:r>
    </w:p>
    <w:p w:rsidR="00160CC2" w:rsidRPr="00B65C7A" w:rsidRDefault="00160CC2" w:rsidP="00160CC2">
      <w:pPr>
        <w:snapToGrid w:val="0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65C7A">
        <w:rPr>
          <w:rFonts w:ascii="Times New Roman" w:eastAsia="Times New Roman" w:hAnsi="Times New Roman" w:cs="Times New Roman"/>
          <w:sz w:val="24"/>
          <w:szCs w:val="24"/>
        </w:rPr>
        <w:t>Dedication</w:t>
      </w:r>
    </w:p>
    <w:p w:rsidR="00160CC2" w:rsidRPr="00B65C7A" w:rsidRDefault="00160CC2" w:rsidP="00160CC2">
      <w:pPr>
        <w:snapToGrid w:val="0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65C7A">
        <w:rPr>
          <w:rFonts w:ascii="Times New Roman" w:eastAsia="Times New Roman" w:hAnsi="Times New Roman" w:cs="Times New Roman"/>
          <w:sz w:val="24"/>
          <w:szCs w:val="24"/>
        </w:rPr>
        <w:t>Acknowledgments</w:t>
      </w:r>
    </w:p>
    <w:p w:rsidR="00160CC2" w:rsidRPr="00B65C7A" w:rsidRDefault="00160CC2" w:rsidP="00160CC2">
      <w:pPr>
        <w:snapToGrid w:val="0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65C7A">
        <w:rPr>
          <w:rFonts w:ascii="Times New Roman" w:eastAsia="Times New Roman" w:hAnsi="Times New Roman" w:cs="Times New Roman"/>
          <w:sz w:val="24"/>
          <w:szCs w:val="24"/>
        </w:rPr>
        <w:t>Abstract</w:t>
      </w:r>
    </w:p>
    <w:p w:rsidR="00160CC2" w:rsidRPr="00B65C7A" w:rsidRDefault="00160CC2" w:rsidP="00160CC2">
      <w:pPr>
        <w:snapToGrid w:val="0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5C7A">
        <w:rPr>
          <w:rFonts w:ascii="Times New Roman" w:eastAsia="Times New Roman" w:hAnsi="Times New Roman" w:cs="Times New Roman"/>
          <w:sz w:val="24"/>
          <w:szCs w:val="24"/>
        </w:rPr>
        <w:t>TableofContents</w:t>
      </w:r>
      <w:proofErr w:type="spellEnd"/>
    </w:p>
    <w:p w:rsidR="00160CC2" w:rsidRPr="00B65C7A" w:rsidRDefault="00160CC2" w:rsidP="00160CC2">
      <w:pPr>
        <w:snapToGrid w:val="0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5C7A">
        <w:rPr>
          <w:rFonts w:ascii="Times New Roman" w:eastAsia="Times New Roman" w:hAnsi="Times New Roman" w:cs="Times New Roman"/>
          <w:sz w:val="24"/>
          <w:szCs w:val="24"/>
        </w:rPr>
        <w:t>ListofFigures</w:t>
      </w:r>
      <w:proofErr w:type="spellEnd"/>
    </w:p>
    <w:p w:rsidR="00160CC2" w:rsidRPr="00B65C7A" w:rsidRDefault="00160CC2" w:rsidP="00160CC2">
      <w:pPr>
        <w:snapToGrid w:val="0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5C7A">
        <w:rPr>
          <w:rFonts w:ascii="Times New Roman" w:eastAsia="Times New Roman" w:hAnsi="Times New Roman" w:cs="Times New Roman"/>
          <w:sz w:val="24"/>
          <w:szCs w:val="24"/>
        </w:rPr>
        <w:t>ListofTables</w:t>
      </w:r>
      <w:proofErr w:type="spellEnd"/>
    </w:p>
    <w:p w:rsidR="00160CC2" w:rsidRPr="00B65C7A" w:rsidRDefault="00160CC2" w:rsidP="00160CC2">
      <w:pPr>
        <w:snapToGrid w:val="0"/>
        <w:spacing w:before="312" w:beforeAutospacing="1" w:after="312" w:afterAutospacing="1" w:line="480" w:lineRule="auto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B65C7A">
        <w:rPr>
          <w:rFonts w:ascii="Times New Roman" w:eastAsia="Times New Roman" w:hAnsi="Times New Roman" w:cs="Times New Roman"/>
          <w:b/>
          <w:bCs/>
          <w:sz w:val="27"/>
          <w:szCs w:val="27"/>
        </w:rPr>
        <w:t>ChapterOne:Introduction</w:t>
      </w:r>
      <w:proofErr w:type="spellEnd"/>
    </w:p>
    <w:p w:rsidR="00DF28B0" w:rsidRPr="00DF28B0" w:rsidRDefault="00160CC2" w:rsidP="00DF28B0">
      <w:pPr>
        <w:pStyle w:val="ListParagraph"/>
        <w:numPr>
          <w:ilvl w:val="1"/>
          <w:numId w:val="13"/>
        </w:numPr>
        <w:snapToGrid w:val="0"/>
        <w:spacing w:before="312" w:beforeAutospacing="1" w:after="312" w:afterAutospacing="1" w:line="48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28B0">
        <w:rPr>
          <w:rFonts w:ascii="Times New Roman" w:eastAsia="Times New Roman" w:hAnsi="Times New Roman" w:cs="Times New Roman"/>
          <w:sz w:val="24"/>
          <w:szCs w:val="24"/>
        </w:rPr>
        <w:t>BackgroundoftheStudy</w:t>
      </w:r>
      <w:proofErr w:type="spellEnd"/>
    </w:p>
    <w:p w:rsidR="00DF28B0" w:rsidRDefault="00DF28B0" w:rsidP="00DF28B0">
      <w:pPr>
        <w:pStyle w:val="ListParagraph"/>
        <w:numPr>
          <w:ilvl w:val="1"/>
          <w:numId w:val="13"/>
        </w:numPr>
        <w:snapToGrid w:val="0"/>
        <w:spacing w:before="312" w:beforeAutospacing="1" w:after="312" w:afterAutospacing="1" w:line="48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ClinicalPharmacologyofIbuprofen</w:t>
      </w:r>
      <w:proofErr w:type="spellEnd"/>
    </w:p>
    <w:p w:rsidR="00DF28B0" w:rsidRDefault="00DF28B0" w:rsidP="00DF28B0">
      <w:pPr>
        <w:pStyle w:val="ListParagraph"/>
        <w:numPr>
          <w:ilvl w:val="1"/>
          <w:numId w:val="13"/>
        </w:numPr>
        <w:snapToGrid w:val="0"/>
        <w:spacing w:before="312" w:beforeAutospacing="1" w:after="312" w:afterAutospacing="1" w:line="48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StatementoftheProblem</w:t>
      </w:r>
      <w:proofErr w:type="spellEnd"/>
    </w:p>
    <w:p w:rsidR="00DF28B0" w:rsidRDefault="00DF28B0" w:rsidP="00DF28B0">
      <w:pPr>
        <w:pStyle w:val="ListParagraph"/>
        <w:numPr>
          <w:ilvl w:val="1"/>
          <w:numId w:val="13"/>
        </w:numPr>
        <w:snapToGrid w:val="0"/>
        <w:spacing w:before="312" w:beforeAutospacing="1" w:after="312" w:afterAutospacing="1" w:line="48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ObjectivesoftheStudy</w:t>
      </w:r>
      <w:proofErr w:type="spellEnd"/>
    </w:p>
    <w:p w:rsidR="00DF28B0" w:rsidRDefault="00DF28B0" w:rsidP="00DF28B0">
      <w:pPr>
        <w:pStyle w:val="ListParagraph"/>
        <w:numPr>
          <w:ilvl w:val="1"/>
          <w:numId w:val="13"/>
        </w:numPr>
        <w:snapToGrid w:val="0"/>
        <w:spacing w:before="312" w:beforeAutospacing="1" w:after="312" w:afterAutospacing="1" w:line="48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ResearchQuestions1.5SignificanceoftheStudy</w:t>
      </w:r>
    </w:p>
    <w:p w:rsidR="00DF28B0" w:rsidRDefault="00DF28B0" w:rsidP="00DF28B0">
      <w:pPr>
        <w:pStyle w:val="ListParagraph"/>
        <w:numPr>
          <w:ilvl w:val="1"/>
          <w:numId w:val="13"/>
        </w:numPr>
        <w:snapToGrid w:val="0"/>
        <w:spacing w:before="312" w:beforeAutospacing="1" w:after="312" w:afterAutospacing="1" w:line="48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ScopeoftheStudy</w:t>
      </w:r>
      <w:proofErr w:type="spellEnd"/>
    </w:p>
    <w:p w:rsidR="00160CC2" w:rsidRPr="00DF28B0" w:rsidRDefault="00160CC2" w:rsidP="00DF28B0">
      <w:pPr>
        <w:pStyle w:val="ListParagraph"/>
        <w:numPr>
          <w:ilvl w:val="1"/>
          <w:numId w:val="13"/>
        </w:numPr>
        <w:snapToGrid w:val="0"/>
        <w:spacing w:before="312" w:beforeAutospacing="1" w:after="312" w:afterAutospacing="1" w:line="48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F28B0">
        <w:rPr>
          <w:rFonts w:ascii="Times New Roman" w:eastAsia="Times New Roman" w:hAnsi="Times New Roman" w:cs="Times New Roman"/>
          <w:sz w:val="24"/>
          <w:szCs w:val="24"/>
        </w:rPr>
        <w:t>Limitations</w:t>
      </w:r>
    </w:p>
    <w:p w:rsidR="00160CC2" w:rsidRPr="00B65C7A" w:rsidRDefault="00160CC2" w:rsidP="00160CC2">
      <w:pPr>
        <w:snapToGrid w:val="0"/>
        <w:spacing w:before="312" w:beforeAutospacing="1" w:after="312" w:afterAutospacing="1" w:line="480" w:lineRule="auto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ChapterTwo</w:t>
      </w:r>
      <w:r w:rsidRPr="00B65C7A">
        <w:rPr>
          <w:rFonts w:ascii="Times New Roman" w:eastAsia="Times New Roman" w:hAnsi="Times New Roman" w:cs="Times New Roman"/>
          <w:b/>
          <w:bCs/>
          <w:sz w:val="27"/>
          <w:szCs w:val="27"/>
        </w:rPr>
        <w:t>:LiteratureReview</w:t>
      </w:r>
      <w:proofErr w:type="spellEnd"/>
    </w:p>
    <w:p w:rsidR="00160CC2" w:rsidRPr="00B65C7A" w:rsidRDefault="00160CC2" w:rsidP="00160CC2">
      <w:pPr>
        <w:snapToGrid w:val="0"/>
        <w:spacing w:before="312" w:beforeAutospacing="1" w:after="312" w:afterAutospacing="1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65C7A">
        <w:rPr>
          <w:rFonts w:ascii="Times New Roman" w:eastAsia="Times New Roman" w:hAnsi="Times New Roman" w:cs="Times New Roman"/>
          <w:sz w:val="24"/>
          <w:szCs w:val="24"/>
        </w:rPr>
        <w:t>2.1Introduction</w:t>
      </w:r>
      <w:r w:rsidRPr="00B65C7A">
        <w:rPr>
          <w:rFonts w:ascii="Times New Roman" w:eastAsia="Times New Roman" w:hAnsi="Times New Roman" w:cs="Times New Roman"/>
          <w:sz w:val="24"/>
          <w:szCs w:val="24"/>
        </w:rPr>
        <w:br/>
        <w:t>2.2FundamentalsofCoordinationChemistry</w:t>
      </w:r>
      <w:r w:rsidRPr="00B65C7A">
        <w:rPr>
          <w:rFonts w:ascii="Times New Roman" w:eastAsia="Times New Roman" w:hAnsi="Times New Roman" w:cs="Times New Roman"/>
          <w:sz w:val="24"/>
          <w:szCs w:val="24"/>
        </w:rPr>
        <w:br/>
        <w:t>2.3C</w:t>
      </w:r>
      <w:r w:rsidR="00DF28B0">
        <w:rPr>
          <w:rFonts w:ascii="Times New Roman" w:eastAsia="Times New Roman" w:hAnsi="Times New Roman" w:cs="Times New Roman"/>
          <w:sz w:val="24"/>
          <w:szCs w:val="24"/>
        </w:rPr>
        <w:t>hemistryofIbuprofen</w:t>
      </w:r>
      <w:r w:rsidR="00DF28B0">
        <w:rPr>
          <w:rFonts w:ascii="Times New Roman" w:eastAsia="Times New Roman" w:hAnsi="Times New Roman" w:cs="Times New Roman"/>
          <w:sz w:val="24"/>
          <w:szCs w:val="24"/>
        </w:rPr>
        <w:br/>
        <w:t>2.4Iron</w:t>
      </w:r>
      <w:r w:rsidRPr="00B65C7A">
        <w:rPr>
          <w:rFonts w:ascii="Times New Roman" w:eastAsia="Times New Roman" w:hAnsi="Times New Roman" w:cs="Times New Roman"/>
          <w:sz w:val="24"/>
          <w:szCs w:val="24"/>
        </w:rPr>
        <w:t>(</w:t>
      </w:r>
      <w:r w:rsidR="00DF28B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65C7A">
        <w:rPr>
          <w:rFonts w:ascii="Times New Roman" w:eastAsia="Times New Roman" w:hAnsi="Times New Roman" w:cs="Times New Roman"/>
          <w:sz w:val="24"/>
          <w:szCs w:val="24"/>
        </w:rPr>
        <w:t>II)</w:t>
      </w:r>
      <w:proofErr w:type="spellStart"/>
      <w:r w:rsidRPr="00B65C7A">
        <w:rPr>
          <w:rFonts w:ascii="Times New Roman" w:eastAsia="Times New Roman" w:hAnsi="Times New Roman" w:cs="Times New Roman"/>
          <w:sz w:val="24"/>
          <w:szCs w:val="24"/>
        </w:rPr>
        <w:t>Chloride:CoordinationandBiologicalRelevance</w:t>
      </w:r>
      <w:proofErr w:type="spellEnd"/>
      <w:r w:rsidRPr="00B65C7A">
        <w:rPr>
          <w:rFonts w:ascii="Times New Roman" w:eastAsia="Times New Roman" w:hAnsi="Times New Roman" w:cs="Times New Roman"/>
          <w:sz w:val="24"/>
          <w:szCs w:val="24"/>
        </w:rPr>
        <w:br/>
        <w:t>2.5Metal-NSAIDComplexes</w:t>
      </w:r>
      <w:r w:rsidRPr="00B65C7A">
        <w:rPr>
          <w:rFonts w:ascii="Times New Roman" w:eastAsia="Times New Roman" w:hAnsi="Times New Roman" w:cs="Times New Roman"/>
          <w:sz w:val="24"/>
          <w:szCs w:val="24"/>
        </w:rPr>
        <w:br/>
        <w:t>2.6AnalyticalTechniquesinCharacterization</w:t>
      </w:r>
      <w:r w:rsidRPr="00B65C7A">
        <w:rPr>
          <w:rFonts w:ascii="Times New Roman" w:eastAsia="Times New Roman" w:hAnsi="Times New Roman" w:cs="Times New Roman"/>
          <w:sz w:val="24"/>
          <w:szCs w:val="24"/>
        </w:rPr>
        <w:br/>
        <w:t>2.7ApplicationsofMetal-DrugComplexes</w:t>
      </w:r>
      <w:r w:rsidRPr="00B65C7A">
        <w:rPr>
          <w:rFonts w:ascii="Times New Roman" w:eastAsia="Times New Roman" w:hAnsi="Times New Roman" w:cs="Times New Roman"/>
          <w:sz w:val="24"/>
          <w:szCs w:val="24"/>
        </w:rPr>
        <w:br/>
        <w:t>2.8ResearchGaps</w:t>
      </w:r>
    </w:p>
    <w:p w:rsidR="00160CC2" w:rsidRPr="00B65C7A" w:rsidRDefault="00160CC2" w:rsidP="00160CC2">
      <w:pPr>
        <w:snapToGrid w:val="0"/>
        <w:spacing w:before="312" w:beforeAutospacing="1" w:after="312" w:afterAutospacing="1" w:line="480" w:lineRule="auto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B65C7A">
        <w:rPr>
          <w:rFonts w:ascii="Times New Roman" w:eastAsia="Times New Roman" w:hAnsi="Times New Roman" w:cs="Times New Roman"/>
          <w:b/>
          <w:bCs/>
          <w:sz w:val="27"/>
          <w:szCs w:val="27"/>
        </w:rPr>
        <w:t>ChapterThree:MaterialsandMethods</w:t>
      </w:r>
      <w:proofErr w:type="spellEnd"/>
    </w:p>
    <w:p w:rsidR="00160CC2" w:rsidRPr="00B65C7A" w:rsidRDefault="00160CC2" w:rsidP="00160CC2">
      <w:pPr>
        <w:snapToGrid w:val="0"/>
        <w:spacing w:before="312" w:beforeAutospacing="1" w:after="312" w:afterAutospacing="1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65C7A">
        <w:rPr>
          <w:rFonts w:ascii="Times New Roman" w:eastAsia="Times New Roman" w:hAnsi="Times New Roman" w:cs="Times New Roman"/>
          <w:sz w:val="24"/>
          <w:szCs w:val="24"/>
        </w:rPr>
        <w:t>3.1Materials</w:t>
      </w:r>
      <w:r w:rsidRPr="00B65C7A">
        <w:rPr>
          <w:rFonts w:ascii="Times New Roman" w:eastAsia="Times New Roman" w:hAnsi="Times New Roman" w:cs="Times New Roman"/>
          <w:sz w:val="24"/>
          <w:szCs w:val="24"/>
        </w:rPr>
        <w:br/>
        <w:t>3.2M</w:t>
      </w:r>
      <w:r w:rsidR="00DF28B0">
        <w:rPr>
          <w:rFonts w:ascii="Times New Roman" w:eastAsia="Times New Roman" w:hAnsi="Times New Roman" w:cs="Times New Roman"/>
          <w:sz w:val="24"/>
          <w:szCs w:val="24"/>
        </w:rPr>
        <w:t>ethods</w:t>
      </w:r>
      <w:r w:rsidR="00DF28B0">
        <w:rPr>
          <w:rFonts w:ascii="Times New Roman" w:eastAsia="Times New Roman" w:hAnsi="Times New Roman" w:cs="Times New Roman"/>
          <w:sz w:val="24"/>
          <w:szCs w:val="24"/>
        </w:rPr>
        <w:br/>
        <w:t>3.2.1SynthesisofIron</w:t>
      </w:r>
      <w:r w:rsidRPr="00B65C7A">
        <w:rPr>
          <w:rFonts w:ascii="Times New Roman" w:eastAsia="Times New Roman" w:hAnsi="Times New Roman" w:cs="Times New Roman"/>
          <w:sz w:val="24"/>
          <w:szCs w:val="24"/>
        </w:rPr>
        <w:t>(</w:t>
      </w:r>
      <w:r w:rsidR="00DF28B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65C7A">
        <w:rPr>
          <w:rFonts w:ascii="Times New Roman" w:eastAsia="Times New Roman" w:hAnsi="Times New Roman" w:cs="Times New Roman"/>
          <w:sz w:val="24"/>
          <w:szCs w:val="24"/>
        </w:rPr>
        <w:t>II)-</w:t>
      </w:r>
      <w:proofErr w:type="spellStart"/>
      <w:r w:rsidRPr="00B65C7A">
        <w:rPr>
          <w:rFonts w:ascii="Times New Roman" w:eastAsia="Times New Roman" w:hAnsi="Times New Roman" w:cs="Times New Roman"/>
          <w:sz w:val="24"/>
          <w:szCs w:val="24"/>
        </w:rPr>
        <w:t>IbuprofenComplex</w:t>
      </w:r>
      <w:proofErr w:type="spellEnd"/>
      <w:r w:rsidRPr="00B65C7A">
        <w:rPr>
          <w:rFonts w:ascii="Times New Roman" w:eastAsia="Times New Roman" w:hAnsi="Times New Roman" w:cs="Times New Roman"/>
          <w:sz w:val="24"/>
          <w:szCs w:val="24"/>
        </w:rPr>
        <w:br/>
        <w:t>3.2.2PhysicalCharacterization</w:t>
      </w:r>
      <w:r w:rsidRPr="00B65C7A">
        <w:rPr>
          <w:rFonts w:ascii="Times New Roman" w:eastAsia="Times New Roman" w:hAnsi="Times New Roman" w:cs="Times New Roman"/>
          <w:sz w:val="24"/>
          <w:szCs w:val="24"/>
        </w:rPr>
        <w:br/>
        <w:t>3.2.3SpectroscopicCharacterization</w:t>
      </w:r>
      <w:r w:rsidRPr="00B65C7A">
        <w:rPr>
          <w:rFonts w:ascii="Times New Roman" w:eastAsia="Times New Roman" w:hAnsi="Times New Roman" w:cs="Times New Roman"/>
          <w:sz w:val="24"/>
          <w:szCs w:val="24"/>
        </w:rPr>
        <w:br/>
        <w:t>3.2.4StructuralandThermalCharacterization</w:t>
      </w:r>
      <w:r w:rsidRPr="00B65C7A">
        <w:rPr>
          <w:rFonts w:ascii="Times New Roman" w:eastAsia="Times New Roman" w:hAnsi="Times New Roman" w:cs="Times New Roman"/>
          <w:sz w:val="24"/>
          <w:szCs w:val="24"/>
        </w:rPr>
        <w:br/>
        <w:t>3.2.5AntimicrobialActivityAssay</w:t>
      </w:r>
      <w:r w:rsidRPr="00B65C7A">
        <w:rPr>
          <w:rFonts w:ascii="Times New Roman" w:eastAsia="Times New Roman" w:hAnsi="Times New Roman" w:cs="Times New Roman"/>
          <w:sz w:val="24"/>
          <w:szCs w:val="24"/>
        </w:rPr>
        <w:br/>
        <w:t>3.2.6pHStabilityandConductanceMeasurement</w:t>
      </w:r>
    </w:p>
    <w:p w:rsidR="00160CC2" w:rsidRDefault="00160CC2" w:rsidP="00160CC2">
      <w:pPr>
        <w:snapToGrid w:val="0"/>
        <w:spacing w:before="312" w:beforeAutospacing="1" w:after="312" w:afterAutospacing="1" w:line="480" w:lineRule="auto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B65C7A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ChapterFour:ResultsandDiscussion</w:t>
      </w:r>
      <w:proofErr w:type="spellEnd"/>
    </w:p>
    <w:p w:rsidR="00160CC2" w:rsidRPr="00B65C7A" w:rsidRDefault="00160CC2" w:rsidP="00160CC2">
      <w:pPr>
        <w:snapToGrid w:val="0"/>
        <w:spacing w:before="312" w:beforeAutospacing="1" w:after="312" w:afterAutospacing="1" w:line="480" w:lineRule="auto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65C7A">
        <w:rPr>
          <w:rFonts w:ascii="Times New Roman" w:eastAsia="Times New Roman" w:hAnsi="Times New Roman" w:cs="Times New Roman"/>
          <w:sz w:val="24"/>
          <w:szCs w:val="24"/>
        </w:rPr>
        <w:t>4.1PhysicalCharacteristicsoftheComplex</w:t>
      </w:r>
      <w:r w:rsidRPr="00B65C7A">
        <w:rPr>
          <w:rFonts w:ascii="Times New Roman" w:eastAsia="Times New Roman" w:hAnsi="Times New Roman" w:cs="Times New Roman"/>
          <w:sz w:val="24"/>
          <w:szCs w:val="24"/>
        </w:rPr>
        <w:br/>
        <w:t>4.2SolubilityProfile</w:t>
      </w:r>
      <w:r w:rsidRPr="00B65C7A">
        <w:rPr>
          <w:rFonts w:ascii="Times New Roman" w:eastAsia="Times New Roman" w:hAnsi="Times New Roman" w:cs="Times New Roman"/>
          <w:sz w:val="24"/>
          <w:szCs w:val="24"/>
        </w:rPr>
        <w:br/>
        <w:t>4.3FTIRSpectroscopy</w:t>
      </w:r>
      <w:r w:rsidRPr="00B65C7A">
        <w:rPr>
          <w:rFonts w:ascii="Times New Roman" w:eastAsia="Times New Roman" w:hAnsi="Times New Roman" w:cs="Times New Roman"/>
          <w:sz w:val="24"/>
          <w:szCs w:val="24"/>
        </w:rPr>
        <w:br/>
        <w:t>4.4UV-VisSpectroscopy</w:t>
      </w:r>
      <w:r w:rsidRPr="00B65C7A">
        <w:rPr>
          <w:rFonts w:ascii="Times New Roman" w:eastAsia="Times New Roman" w:hAnsi="Times New Roman" w:cs="Times New Roman"/>
          <w:sz w:val="24"/>
          <w:szCs w:val="24"/>
        </w:rPr>
        <w:br/>
        <w:t>4.5NMRAnalysis</w:t>
      </w:r>
      <w:r w:rsidRPr="00B65C7A">
        <w:rPr>
          <w:rFonts w:ascii="Times New Roman" w:eastAsia="Times New Roman" w:hAnsi="Times New Roman" w:cs="Times New Roman"/>
          <w:sz w:val="24"/>
          <w:szCs w:val="24"/>
        </w:rPr>
        <w:br/>
        <w:t>4.6ThermalGravimetricAnalysis(TGA)</w:t>
      </w:r>
      <w:r w:rsidRPr="00B65C7A">
        <w:rPr>
          <w:rFonts w:ascii="Times New Roman" w:eastAsia="Times New Roman" w:hAnsi="Times New Roman" w:cs="Times New Roman"/>
          <w:sz w:val="24"/>
          <w:szCs w:val="24"/>
        </w:rPr>
        <w:br/>
        <w:t>4.7X-RayDiffraction(XRD)</w:t>
      </w:r>
      <w:r w:rsidRPr="00B65C7A">
        <w:rPr>
          <w:rFonts w:ascii="Times New Roman" w:eastAsia="Times New Roman" w:hAnsi="Times New Roman" w:cs="Times New Roman"/>
          <w:sz w:val="24"/>
          <w:szCs w:val="24"/>
        </w:rPr>
        <w:br/>
        <w:t>4.8ScanningElectronMicroscopy(SEM)</w:t>
      </w:r>
      <w:r w:rsidRPr="00B65C7A">
        <w:rPr>
          <w:rFonts w:ascii="Times New Roman" w:eastAsia="Times New Roman" w:hAnsi="Times New Roman" w:cs="Times New Roman"/>
          <w:sz w:val="24"/>
          <w:szCs w:val="24"/>
        </w:rPr>
        <w:br/>
        <w:t>4.9AntimicrobialActivity</w:t>
      </w:r>
      <w:r w:rsidRPr="00B65C7A">
        <w:rPr>
          <w:rFonts w:ascii="Times New Roman" w:eastAsia="Times New Roman" w:hAnsi="Times New Roman" w:cs="Times New Roman"/>
          <w:sz w:val="24"/>
          <w:szCs w:val="24"/>
        </w:rPr>
        <w:br/>
        <w:t>4.10pHStabilityandConductance</w:t>
      </w:r>
      <w:r w:rsidRPr="00B65C7A">
        <w:rPr>
          <w:rFonts w:ascii="Times New Roman" w:eastAsia="Times New Roman" w:hAnsi="Times New Roman" w:cs="Times New Roman"/>
          <w:sz w:val="24"/>
          <w:szCs w:val="24"/>
        </w:rPr>
        <w:br/>
        <w:t>4.11Discussion</w:t>
      </w:r>
    </w:p>
    <w:p w:rsidR="00160CC2" w:rsidRPr="00B65C7A" w:rsidRDefault="00160CC2" w:rsidP="00160CC2">
      <w:pPr>
        <w:snapToGrid w:val="0"/>
        <w:spacing w:before="312" w:beforeAutospacing="1" w:after="312" w:afterAutospacing="1" w:line="480" w:lineRule="auto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B65C7A">
        <w:rPr>
          <w:rFonts w:ascii="Times New Roman" w:eastAsia="Times New Roman" w:hAnsi="Times New Roman" w:cs="Times New Roman"/>
          <w:b/>
          <w:bCs/>
          <w:sz w:val="27"/>
          <w:szCs w:val="27"/>
        </w:rPr>
        <w:t>ChapterFive:ConclusionandRecommendations</w:t>
      </w:r>
      <w:proofErr w:type="spellEnd"/>
    </w:p>
    <w:p w:rsidR="00160CC2" w:rsidRPr="00B65C7A" w:rsidRDefault="00160CC2" w:rsidP="00160CC2">
      <w:pPr>
        <w:snapToGrid w:val="0"/>
        <w:spacing w:before="312" w:beforeAutospacing="1" w:after="312" w:afterAutospacing="1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65C7A">
        <w:rPr>
          <w:rFonts w:ascii="Times New Roman" w:eastAsia="Times New Roman" w:hAnsi="Times New Roman" w:cs="Times New Roman"/>
          <w:sz w:val="24"/>
          <w:szCs w:val="24"/>
        </w:rPr>
        <w:t>5.1GeneralConclusion</w:t>
      </w:r>
      <w:r w:rsidRPr="00B65C7A">
        <w:rPr>
          <w:rFonts w:ascii="Times New Roman" w:eastAsia="Times New Roman" w:hAnsi="Times New Roman" w:cs="Times New Roman"/>
          <w:sz w:val="24"/>
          <w:szCs w:val="24"/>
        </w:rPr>
        <w:br/>
        <w:t>5.2SpecificFindings</w:t>
      </w:r>
      <w:r w:rsidRPr="00B65C7A">
        <w:rPr>
          <w:rFonts w:ascii="Times New Roman" w:eastAsia="Times New Roman" w:hAnsi="Times New Roman" w:cs="Times New Roman"/>
          <w:sz w:val="24"/>
          <w:szCs w:val="24"/>
        </w:rPr>
        <w:br/>
        <w:t>5.3ContributionstoKnowledge</w:t>
      </w:r>
      <w:r w:rsidRPr="00B65C7A">
        <w:rPr>
          <w:rFonts w:ascii="Times New Roman" w:eastAsia="Times New Roman" w:hAnsi="Times New Roman" w:cs="Times New Roman"/>
          <w:sz w:val="24"/>
          <w:szCs w:val="24"/>
        </w:rPr>
        <w:br/>
        <w:t>5.4Recommendations</w:t>
      </w:r>
      <w:r w:rsidRPr="00B65C7A">
        <w:rPr>
          <w:rFonts w:ascii="Times New Roman" w:eastAsia="Times New Roman" w:hAnsi="Times New Roman" w:cs="Times New Roman"/>
          <w:sz w:val="24"/>
          <w:szCs w:val="24"/>
        </w:rPr>
        <w:br/>
        <w:t>5.5LimitationsoftheStudy</w:t>
      </w:r>
      <w:r w:rsidRPr="00B65C7A">
        <w:rPr>
          <w:rFonts w:ascii="Times New Roman" w:eastAsia="Times New Roman" w:hAnsi="Times New Roman" w:cs="Times New Roman"/>
          <w:sz w:val="24"/>
          <w:szCs w:val="24"/>
        </w:rPr>
        <w:br/>
      </w:r>
      <w:r w:rsidRPr="00B65C7A">
        <w:rPr>
          <w:rFonts w:ascii="Times New Roman" w:eastAsia="Times New Roman" w:hAnsi="Times New Roman" w:cs="Times New Roman"/>
          <w:sz w:val="24"/>
          <w:szCs w:val="24"/>
        </w:rPr>
        <w:lastRenderedPageBreak/>
        <w:t>5.6FutureResearchDirections</w:t>
      </w:r>
      <w:r w:rsidRPr="00B65C7A">
        <w:rPr>
          <w:rFonts w:ascii="Times New Roman" w:eastAsia="Times New Roman" w:hAnsi="Times New Roman" w:cs="Times New Roman"/>
          <w:sz w:val="24"/>
          <w:szCs w:val="24"/>
        </w:rPr>
        <w:br/>
        <w:t>5.7FinalRemarks</w:t>
      </w:r>
    </w:p>
    <w:p w:rsidR="00160CC2" w:rsidRPr="00B65C7A" w:rsidRDefault="00160CC2" w:rsidP="00160CC2">
      <w:pPr>
        <w:snapToGrid w:val="0"/>
        <w:spacing w:before="312" w:beforeAutospacing="1" w:after="312" w:afterAutospacing="1" w:line="480" w:lineRule="auto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65C7A">
        <w:rPr>
          <w:rFonts w:ascii="Times New Roman" w:eastAsia="Times New Roman" w:hAnsi="Times New Roman" w:cs="Times New Roman"/>
          <w:b/>
          <w:bCs/>
          <w:sz w:val="27"/>
          <w:szCs w:val="27"/>
        </w:rPr>
        <w:t>References</w:t>
      </w:r>
    </w:p>
    <w:p w:rsidR="00160CC2" w:rsidRPr="00B65C7A" w:rsidRDefault="00160CC2" w:rsidP="00160CC2">
      <w:pPr>
        <w:snapToGrid w:val="0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60CC2" w:rsidRDefault="00160CC2" w:rsidP="00160CC2">
      <w:pPr>
        <w:snapToGrid w:val="0"/>
        <w:spacing w:before="312" w:beforeAutospacing="1" w:after="312" w:afterAutospacing="1" w:line="48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0CC2" w:rsidRDefault="00160CC2" w:rsidP="00160CC2">
      <w:pPr>
        <w:snapToGrid w:val="0"/>
        <w:spacing w:before="312" w:beforeAutospacing="1" w:after="312" w:afterAutospacing="1" w:line="48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0CC2" w:rsidRDefault="00160CC2" w:rsidP="00160CC2">
      <w:pPr>
        <w:snapToGrid w:val="0"/>
        <w:spacing w:before="312" w:beforeAutospacing="1" w:after="312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0CC2" w:rsidRDefault="00160CC2" w:rsidP="00160CC2">
      <w:pPr>
        <w:snapToGrid w:val="0"/>
        <w:spacing w:before="312" w:beforeAutospacing="1" w:after="312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0CC2" w:rsidRDefault="00160CC2" w:rsidP="00160CC2">
      <w:pPr>
        <w:snapToGrid w:val="0"/>
        <w:spacing w:before="312" w:beforeAutospacing="1" w:after="312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0CC2" w:rsidRDefault="00160CC2" w:rsidP="00160CC2">
      <w:pPr>
        <w:snapToGrid w:val="0"/>
        <w:spacing w:before="312" w:beforeAutospacing="1" w:after="312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0CC2" w:rsidRDefault="00160CC2" w:rsidP="00160CC2">
      <w:pPr>
        <w:snapToGrid w:val="0"/>
        <w:spacing w:before="312" w:beforeAutospacing="1" w:after="312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0CC2" w:rsidRDefault="00160CC2" w:rsidP="00160CC2">
      <w:pPr>
        <w:snapToGrid w:val="0"/>
        <w:spacing w:before="312" w:beforeAutospacing="1" w:after="312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0CC2" w:rsidRDefault="00160CC2" w:rsidP="00160CC2">
      <w:pPr>
        <w:snapToGrid w:val="0"/>
        <w:spacing w:before="312" w:beforeAutospacing="1" w:after="312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0CC2" w:rsidRDefault="00160CC2" w:rsidP="00160CC2">
      <w:pPr>
        <w:snapToGrid w:val="0"/>
        <w:spacing w:before="312" w:beforeAutospacing="1" w:after="312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0CC2" w:rsidRDefault="00160CC2" w:rsidP="00160CC2">
      <w:pPr>
        <w:snapToGrid w:val="0"/>
        <w:spacing w:before="312" w:beforeAutospacing="1" w:after="312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0CC2" w:rsidRPr="00262D8E" w:rsidRDefault="00160CC2" w:rsidP="00160CC2">
      <w:pPr>
        <w:snapToGrid w:val="0"/>
        <w:spacing w:before="312" w:beforeAutospacing="1" w:after="312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b/>
          <w:bCs/>
          <w:sz w:val="24"/>
          <w:szCs w:val="24"/>
        </w:rPr>
        <w:t>CHAPTERONE</w:t>
      </w:r>
    </w:p>
    <w:p w:rsidR="00160CC2" w:rsidRPr="00262D8E" w:rsidRDefault="00160CC2" w:rsidP="00160CC2">
      <w:pPr>
        <w:snapToGrid w:val="0"/>
        <w:spacing w:before="312" w:beforeAutospacing="1" w:after="312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b/>
          <w:bCs/>
          <w:sz w:val="24"/>
          <w:szCs w:val="24"/>
        </w:rPr>
        <w:t>1.0INTRODUCTION</w:t>
      </w: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1.1Backgroundto</w:t>
      </w:r>
      <w:r w:rsidRPr="00262D8E">
        <w:rPr>
          <w:rFonts w:ascii="Times New Roman" w:eastAsia="Times New Roman" w:hAnsi="Times New Roman" w:cs="Times New Roman"/>
          <w:b/>
          <w:bCs/>
          <w:sz w:val="27"/>
          <w:szCs w:val="27"/>
        </w:rPr>
        <w:t>theStudy</w:t>
      </w:r>
    </w:p>
    <w:p w:rsidR="00160CC2" w:rsidRPr="00DF28B0" w:rsidRDefault="00BB09F6" w:rsidP="00DF28B0">
      <w:pPr>
        <w:snapToGrid w:val="0"/>
        <w:spacing w:after="0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09F6">
        <w:rPr>
          <w:rFonts w:ascii="Times New Roman" w:hAnsi="Times New Roman" w:cs="Times New Roman"/>
          <w:sz w:val="24"/>
          <w:szCs w:val="24"/>
        </w:rPr>
        <w:t>IbuprofenwasthefirstmemberofPropionicacidderivativesintroducedin1969.Itisapopulardomesticandoverthecounteranalgesicandantipyreticforadultsandchildren.IbuprofenhasbeenratedasthesafestconventionalNSAIDbyspontaneousadversedrugreactionreportingsystemsintheUK.Thisprojectsummarizesthemainpharmacologicaleffects,therapeuticalapplicationsandadversedrugreactions,drug-druginteractionsandfooddruginteractionsofibuprofenthathavebeenreportedespeciallyduringthelast10years.I</w:t>
      </w:r>
      <w:r w:rsidRPr="00BB09F6">
        <w:rPr>
          <w:rFonts w:ascii="Times New Roman" w:hAnsi="Times New Roman" w:cs="Times New Roman"/>
          <w:color w:val="000000"/>
          <w:sz w:val="24"/>
          <w:szCs w:val="24"/>
        </w:rPr>
        <w:t>buprofenis(2RS)-1[4-(2-methylpropyl)phenyl]propionicindomethacin,arestillthemostcommonsideeffects.1acid(BP.2004).Ibuprofenwasthefirstmemberofpropionicacidderivativestobeintroducedin1969asabetteralternativetoAspirin.Gastricdiscomfort,nauseaandvomiting,thoughlessthanaspirinorIbuprofenisthemostcommonlyusedandmostfrequentlyprescribedNSAID.Itisanon-selectiveinhibitorofcyclooxygenase-1(COX-1)andCyclooxygenase-2(COX-2).Althoughitsanti-inflammatorypropertiesmaybeweakerthanthoseofsomeotherNSAIDs,ithasaprominentanalgesicandantipyreticrole.Itseffectsareduetotheinhibitoryactionsoncyclo-oxygenases,whichareinvolvedinthesynthesisofprostaglandins.Prostaglandinshaveanimportantroleintheproductionofpain,inflammationandfever.</w:t>
      </w:r>
      <w:r w:rsidR="00160CC2" w:rsidRPr="00262D8E">
        <w:rPr>
          <w:rFonts w:ascii="Times New Roman" w:eastAsia="Times New Roman" w:hAnsi="Times New Roman" w:cs="Times New Roman"/>
          <w:sz w:val="24"/>
          <w:szCs w:val="24"/>
        </w:rPr>
        <w:t>(Sharma&amp;Rani,2020).</w:t>
      </w:r>
    </w:p>
    <w:p w:rsidR="00BB09F6" w:rsidRDefault="00160CC2" w:rsidP="00DF28B0">
      <w:pPr>
        <w:snapToGrid w:val="0"/>
        <w:spacing w:before="312" w:beforeAutospacing="1" w:after="312" w:afterAutospacing="1" w:line="48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sz w:val="24"/>
          <w:szCs w:val="24"/>
        </w:rPr>
        <w:lastRenderedPageBreak/>
        <w:t>Ibuprofen,awidelyusednon-steroidalanti-inflammatorydrug(NSAID),possessesacarboxylfunctionalgroup,makingitapotentialligandcapableofformingstablecoordinationcompoundswithmetalions.Thecoordinationofibuprofenwithmetalionscanalteritsphysicochemicalandpharmacokineticproperties.TransitionmetalcomplexeswithNSAIDshavebeenshowntoexhibitenhancedbiologicalactivities,includingantimicrobial,anticancer,andanti-inflammatoryeffects,aswellasimprovedsolubilityandthermalstability(Basuetal.,2016).Suchcomplexesalsoholdpromiseindrugdeliverysystemsandascatalystsinorganicsynthesis.</w:t>
      </w:r>
      <w:r w:rsidR="00DF28B0">
        <w:rPr>
          <w:rFonts w:ascii="Times New Roman" w:eastAsia="Times New Roman" w:hAnsi="Times New Roman" w:cs="Times New Roman"/>
          <w:sz w:val="24"/>
          <w:szCs w:val="24"/>
        </w:rPr>
        <w:t>Iron</w:t>
      </w:r>
      <w:r w:rsidRPr="00262D8E">
        <w:rPr>
          <w:rFonts w:ascii="Times New Roman" w:eastAsia="Times New Roman" w:hAnsi="Times New Roman" w:cs="Times New Roman"/>
          <w:sz w:val="24"/>
          <w:szCs w:val="24"/>
        </w:rPr>
        <w:t>(</w:t>
      </w:r>
      <w:r w:rsidR="00DF28B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62D8E">
        <w:rPr>
          <w:rFonts w:ascii="Times New Roman" w:eastAsia="Times New Roman" w:hAnsi="Times New Roman" w:cs="Times New Roman"/>
          <w:sz w:val="24"/>
          <w:szCs w:val="24"/>
        </w:rPr>
        <w:t>II)chlorideisaversatilemetalsaltwithsignifican</w:t>
      </w:r>
      <w:r w:rsidR="00DF28B0">
        <w:rPr>
          <w:rFonts w:ascii="Times New Roman" w:eastAsia="Times New Roman" w:hAnsi="Times New Roman" w:cs="Times New Roman"/>
          <w:sz w:val="24"/>
          <w:szCs w:val="24"/>
        </w:rPr>
        <w:t>tcoordinationpotential.Iron</w:t>
      </w:r>
      <w:r w:rsidRPr="00262D8E">
        <w:rPr>
          <w:rFonts w:ascii="Times New Roman" w:eastAsia="Times New Roman" w:hAnsi="Times New Roman" w:cs="Times New Roman"/>
          <w:sz w:val="24"/>
          <w:szCs w:val="24"/>
        </w:rPr>
        <w:t>(</w:t>
      </w:r>
      <w:r w:rsidR="00DF28B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62D8E">
        <w:rPr>
          <w:rFonts w:ascii="Times New Roman" w:eastAsia="Times New Roman" w:hAnsi="Times New Roman" w:cs="Times New Roman"/>
          <w:sz w:val="24"/>
          <w:szCs w:val="24"/>
        </w:rPr>
        <w:t>II)complexesarewell-knowninorganometallicandbioinorganicchemistryduetotheirstructuraldiversityandcatalyticproperties(Nakamoto,2009).Thecoordinationofibuprofenwith</w:t>
      </w:r>
      <w:r w:rsidR="00DF28B0">
        <w:rPr>
          <w:rFonts w:ascii="Times New Roman" w:eastAsia="Times New Roman" w:hAnsi="Times New Roman" w:cs="Times New Roman"/>
          <w:sz w:val="24"/>
          <w:szCs w:val="24"/>
        </w:rPr>
        <w:t>Iron</w:t>
      </w:r>
      <w:r w:rsidRPr="00262D8E">
        <w:rPr>
          <w:rFonts w:ascii="Times New Roman" w:eastAsia="Times New Roman" w:hAnsi="Times New Roman" w:cs="Times New Roman"/>
          <w:sz w:val="24"/>
          <w:szCs w:val="24"/>
        </w:rPr>
        <w:t>(</w:t>
      </w:r>
      <w:r w:rsidR="00DF28B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62D8E">
        <w:rPr>
          <w:rFonts w:ascii="Times New Roman" w:eastAsia="Times New Roman" w:hAnsi="Times New Roman" w:cs="Times New Roman"/>
          <w:sz w:val="24"/>
          <w:szCs w:val="24"/>
        </w:rPr>
        <w:t>II)chloridecanleadtotheformationofanewcompoundwithpotentiallyvaluablepropertiesforpharmaceuticalandindustr</w:t>
      </w:r>
      <w:r w:rsidR="00BB09F6">
        <w:rPr>
          <w:rFonts w:ascii="Times New Roman" w:eastAsia="Times New Roman" w:hAnsi="Times New Roman" w:cs="Times New Roman"/>
          <w:sz w:val="24"/>
          <w:szCs w:val="24"/>
        </w:rPr>
        <w:t>ialapplications</w:t>
      </w:r>
    </w:p>
    <w:p w:rsidR="00BB09F6" w:rsidRPr="00BB09F6" w:rsidRDefault="00BB09F6" w:rsidP="00BB09F6">
      <w:pPr>
        <w:snapToGri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B09F6">
        <w:rPr>
          <w:rFonts w:ascii="Times New Roman" w:hAnsi="Times New Roman" w:cs="Times New Roman"/>
          <w:b/>
          <w:color w:val="000000"/>
          <w:sz w:val="24"/>
          <w:szCs w:val="24"/>
        </w:rPr>
        <w:t>1.2</w:t>
      </w:r>
      <w:r w:rsidRPr="00BB09F6">
        <w:rPr>
          <w:rFonts w:ascii="Times New Roman" w:hAnsi="Times New Roman" w:cs="Times New Roman"/>
          <w:b/>
          <w:color w:val="000000"/>
          <w:sz w:val="24"/>
          <w:szCs w:val="24"/>
        </w:rPr>
        <w:tab/>
        <w:t>CLINICALPHARMACOLOGYOFIBUPROFEN</w:t>
      </w:r>
    </w:p>
    <w:p w:rsidR="00BB09F6" w:rsidRPr="00F43270" w:rsidRDefault="00BB09F6" w:rsidP="00BB09F6">
      <w:pPr>
        <w:snapToGri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34571"/>
          <w:sz w:val="28"/>
          <w:szCs w:val="28"/>
        </w:rPr>
      </w:pPr>
    </w:p>
    <w:p w:rsidR="00BB09F6" w:rsidRPr="0068104E" w:rsidRDefault="00BB09F6" w:rsidP="0068104E">
      <w:pPr>
        <w:snapToGrid w:val="0"/>
        <w:spacing w:after="0" w:line="48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BB09F6">
        <w:rPr>
          <w:rFonts w:ascii="Times New Roman" w:hAnsi="Times New Roman" w:cs="Times New Roman"/>
          <w:color w:val="000000"/>
          <w:sz w:val="24"/>
          <w:szCs w:val="24"/>
        </w:rPr>
        <w:t>Ibuprofenissuppliedastabletswithapotencyof200to800mg.Theusualdoseis400to800mgthreetimesaday.ItisalmostinsolubleinwaterhavingpKaof5.3.</w:t>
      </w:r>
      <w:r w:rsidR="003843AA" w:rsidRPr="00262D8E">
        <w:rPr>
          <w:rFonts w:ascii="Times New Roman" w:eastAsia="Times New Roman" w:hAnsi="Times New Roman" w:cs="Times New Roman"/>
          <w:sz w:val="24"/>
          <w:szCs w:val="24"/>
        </w:rPr>
        <w:t>(Sharma&amp;Rani,2020).</w:t>
      </w:r>
      <w:r w:rsidRPr="00BB09F6">
        <w:rPr>
          <w:rFonts w:ascii="Times New Roman" w:hAnsi="Times New Roman" w:cs="Times New Roman"/>
          <w:color w:val="000000"/>
          <w:sz w:val="24"/>
          <w:szCs w:val="24"/>
        </w:rPr>
        <w:t>Itiswellabsorbedorally;peakserumconcentrationsareattainedin1to2hoursafteroraladministration.Itisrapidlybio-transform</w:t>
      </w:r>
      <w:r w:rsidR="003843AA">
        <w:rPr>
          <w:rFonts w:ascii="Times New Roman" w:hAnsi="Times New Roman" w:cs="Times New Roman"/>
          <w:color w:val="000000"/>
          <w:sz w:val="24"/>
          <w:szCs w:val="24"/>
        </w:rPr>
        <w:t>edwithaserumhalf</w:t>
      </w:r>
      <w:r w:rsidR="003843AA" w:rsidRPr="00BB09F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843AA" w:rsidRPr="00BB09F6">
        <w:rPr>
          <w:rFonts w:ascii="Times New Roman" w:hAnsi="Times New Roman" w:cs="Times New Roman"/>
          <w:color w:val="000000"/>
          <w:sz w:val="24"/>
          <w:szCs w:val="24"/>
        </w:rPr>
        <w:lastRenderedPageBreak/>
        <w:t>life</w:t>
      </w:r>
      <w:r w:rsidRPr="00BB09F6">
        <w:rPr>
          <w:rFonts w:ascii="Times New Roman" w:hAnsi="Times New Roman" w:cs="Times New Roman"/>
          <w:color w:val="000000"/>
          <w:sz w:val="24"/>
          <w:szCs w:val="24"/>
        </w:rPr>
        <w:t>of1.8to2hours.Thedrugiseliminatedin24hoursafterthelastdosean</w:t>
      </w:r>
      <w:r w:rsidR="003843AA">
        <w:rPr>
          <w:rFonts w:ascii="Times New Roman" w:hAnsi="Times New Roman" w:cs="Times New Roman"/>
          <w:color w:val="000000"/>
          <w:sz w:val="24"/>
          <w:szCs w:val="24"/>
        </w:rPr>
        <w:t>deliminatedthroughmetabolism</w:t>
      </w:r>
      <w:r w:rsidRPr="00BB09F6">
        <w:rPr>
          <w:rFonts w:ascii="Times New Roman" w:hAnsi="Times New Roman" w:cs="Times New Roman"/>
          <w:color w:val="000000"/>
          <w:sz w:val="24"/>
          <w:szCs w:val="24"/>
        </w:rPr>
        <w:t>.Thedrugismorethan99%proteinbound,extensivelymetabolizedintheliverandlittleisexcretedu</w:t>
      </w:r>
      <w:r w:rsidR="003843AA">
        <w:rPr>
          <w:rFonts w:ascii="Times New Roman" w:hAnsi="Times New Roman" w:cs="Times New Roman"/>
          <w:color w:val="000000"/>
          <w:sz w:val="24"/>
          <w:szCs w:val="24"/>
        </w:rPr>
        <w:t>nchanged.</w:t>
      </w:r>
      <w:r w:rsidRPr="00BB09F6">
        <w:rPr>
          <w:rFonts w:ascii="Times New Roman" w:hAnsi="Times New Roman" w:cs="Times New Roman"/>
          <w:color w:val="000000"/>
          <w:sz w:val="24"/>
          <w:szCs w:val="24"/>
        </w:rPr>
        <w:t>Althoughhighlyboundtoplasmaproteins(90-99%)</w:t>
      </w:r>
      <w:r w:rsidR="003843AA" w:rsidRPr="00BB09F6">
        <w:rPr>
          <w:rFonts w:ascii="Times New Roman" w:hAnsi="Times New Roman" w:cs="Times New Roman"/>
          <w:color w:val="000000"/>
          <w:sz w:val="24"/>
          <w:szCs w:val="24"/>
        </w:rPr>
        <w:t>,displacement</w:t>
      </w:r>
      <w:r w:rsidRPr="00BB09F6">
        <w:rPr>
          <w:rFonts w:ascii="Times New Roman" w:hAnsi="Times New Roman" w:cs="Times New Roman"/>
          <w:color w:val="000000"/>
          <w:sz w:val="24"/>
          <w:szCs w:val="24"/>
        </w:rPr>
        <w:t>interactionsarenotclinicallysignificant,hencethedoseoforal</w:t>
      </w:r>
      <w:r w:rsidR="0068104E">
        <w:rPr>
          <w:rFonts w:ascii="Times New Roman" w:hAnsi="Times New Roman" w:cs="Times New Roman"/>
          <w:color w:val="000000"/>
          <w:sz w:val="24"/>
          <w:szCs w:val="24"/>
        </w:rPr>
        <w:t>anti-coagulants</w:t>
      </w:r>
      <w:r w:rsidRPr="00BB09F6">
        <w:rPr>
          <w:rFonts w:ascii="Times New Roman" w:hAnsi="Times New Roman" w:cs="Times New Roman"/>
          <w:color w:val="000000"/>
          <w:sz w:val="24"/>
          <w:szCs w:val="24"/>
        </w:rPr>
        <w:t>andoralhypoglycemicneedsnotbealtered.1Morethan90%ofaningesteddoseisexcretedintheurineasmetabolitesortheirconjugates,themajormetabolitesarehydroxyl</w:t>
      </w:r>
      <w:r w:rsidR="003843AA">
        <w:rPr>
          <w:rFonts w:ascii="Times New Roman" w:hAnsi="Times New Roman" w:cs="Times New Roman"/>
          <w:color w:val="000000"/>
          <w:sz w:val="24"/>
          <w:szCs w:val="24"/>
        </w:rPr>
        <w:t>atedandcarboxylatedcompounds</w:t>
      </w:r>
      <w:r w:rsidRPr="00BB09F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B09F6">
        <w:rPr>
          <w:rFonts w:ascii="Times New Roman" w:hAnsi="Times New Roman" w:cs="Times New Roman"/>
          <w:sz w:val="24"/>
          <w:szCs w:val="24"/>
        </w:rPr>
        <w:t>Oldagehasnosignificanteffectsontheeliminationof</w:t>
      </w:r>
      <w:r w:rsidR="003843AA">
        <w:rPr>
          <w:rFonts w:ascii="Times New Roman" w:hAnsi="Times New Roman" w:cs="Times New Roman"/>
          <w:sz w:val="24"/>
          <w:szCs w:val="24"/>
        </w:rPr>
        <w:t>ibuprofen</w:t>
      </w:r>
      <w:r w:rsidRPr="00BB09F6">
        <w:rPr>
          <w:rFonts w:ascii="Times New Roman" w:hAnsi="Times New Roman" w:cs="Times New Roman"/>
          <w:sz w:val="24"/>
          <w:szCs w:val="24"/>
        </w:rPr>
        <w:t>.Renalimpairmentalsohasnoeffectonthekineticsofthedrugs,rapideliminationstilloccurasaconsequenceof</w:t>
      </w:r>
      <w:r w:rsidR="003843AA">
        <w:rPr>
          <w:rFonts w:ascii="Times New Roman" w:hAnsi="Times New Roman" w:cs="Times New Roman"/>
          <w:sz w:val="24"/>
          <w:szCs w:val="24"/>
        </w:rPr>
        <w:t>metabolism</w:t>
      </w:r>
      <w:r w:rsidRPr="00BB09F6">
        <w:rPr>
          <w:rFonts w:ascii="Times New Roman" w:hAnsi="Times New Roman" w:cs="Times New Roman"/>
          <w:sz w:val="24"/>
          <w:szCs w:val="24"/>
        </w:rPr>
        <w:t>.Theadministrationofibuprofentabletseitherunderfastingconditionsorimmediatelybeforemealsyieldquietsimilarserumconcentrations-timeprofile.Whenitisadministeredimmediatelyafterameal,thereisareductionint0herateofabsorptionbutnoappreciabledecreaseintheextentofabsorption</w:t>
      </w:r>
      <w:r w:rsidR="003843AA">
        <w:rPr>
          <w:rFonts w:ascii="Times New Roman" w:hAnsi="Times New Roman" w:cs="Times New Roman"/>
          <w:sz w:val="24"/>
          <w:szCs w:val="24"/>
        </w:rPr>
        <w:t>.</w:t>
      </w:r>
      <w:r w:rsidR="0068104E" w:rsidRPr="00262D8E">
        <w:rPr>
          <w:rFonts w:ascii="Times New Roman" w:eastAsia="Times New Roman" w:hAnsi="Times New Roman" w:cs="Times New Roman"/>
          <w:sz w:val="24"/>
          <w:szCs w:val="24"/>
        </w:rPr>
        <w:t>(Basuetal.,2016)</w:t>
      </w:r>
    </w:p>
    <w:p w:rsidR="003843AA" w:rsidRDefault="003843AA" w:rsidP="00BB09F6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F2601C1" wp14:editId="601E1756">
            <wp:extent cx="4352061" cy="119961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061" cy="1199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3AA" w:rsidRPr="00BB09F6" w:rsidRDefault="003843AA" w:rsidP="003843AA">
      <w:pPr>
        <w:snapToGrid w:val="0"/>
        <w:spacing w:before="312" w:beforeAutospacing="1" w:after="312" w:afterAutospacing="1" w:line="480" w:lineRule="auto"/>
        <w:ind w:left="144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843AA">
        <w:rPr>
          <w:rFonts w:ascii="Times New Roman" w:eastAsia="Times New Roman" w:hAnsi="Times New Roman" w:cs="Times New Roman"/>
          <w:b/>
          <w:bCs/>
          <w:sz w:val="24"/>
          <w:szCs w:val="24"/>
        </w:rPr>
        <w:t>Fig.:1.</w:t>
      </w:r>
      <w:r>
        <w:rPr>
          <w:rFonts w:ascii="Times New Roman" w:eastAsia="Times New Roman" w:hAnsi="Times New Roman" w:cs="Times New Roman"/>
          <w:sz w:val="24"/>
          <w:szCs w:val="24"/>
        </w:rPr>
        <w:t>StructureofIbuprofen</w:t>
      </w:r>
    </w:p>
    <w:p w:rsidR="00160CC2" w:rsidRPr="003843AA" w:rsidRDefault="00BB09F6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43A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1.3</w:t>
      </w:r>
      <w:r w:rsidR="00160CC2" w:rsidRPr="003843AA">
        <w:rPr>
          <w:rFonts w:ascii="Times New Roman" w:eastAsia="Times New Roman" w:hAnsi="Times New Roman" w:cs="Times New Roman"/>
          <w:b/>
          <w:bCs/>
          <w:sz w:val="24"/>
          <w:szCs w:val="24"/>
        </w:rPr>
        <w:t>StatementoftheProblem</w:t>
      </w:r>
    </w:p>
    <w:p w:rsidR="00160CC2" w:rsidRPr="00262D8E" w:rsidRDefault="00160CC2" w:rsidP="0068104E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sz w:val="24"/>
          <w:szCs w:val="24"/>
        </w:rPr>
        <w:t>Despitetheprevalenceofibuprofenintherapeuticapplications,itsinteractionwithtransit</w:t>
      </w:r>
      <w:r w:rsidR="0068104E">
        <w:rPr>
          <w:rFonts w:ascii="Times New Roman" w:eastAsia="Times New Roman" w:hAnsi="Times New Roman" w:cs="Times New Roman"/>
          <w:sz w:val="24"/>
          <w:szCs w:val="24"/>
        </w:rPr>
        <w:t>ionmetalionssuchasiron</w:t>
      </w:r>
      <w:r w:rsidRPr="00262D8E">
        <w:rPr>
          <w:rFonts w:ascii="Times New Roman" w:eastAsia="Times New Roman" w:hAnsi="Times New Roman" w:cs="Times New Roman"/>
          <w:sz w:val="24"/>
          <w:szCs w:val="24"/>
        </w:rPr>
        <w:t>remainsrelativelyunexplored.Metalcoordinationcouldpotentiallyenhancethedrug'sbiologicalactivityorleadtonewapplications.However,detailedstudiesinvestigatingtheformation,structuralelucidation,andap</w:t>
      </w:r>
      <w:r w:rsidR="0068104E">
        <w:rPr>
          <w:rFonts w:ascii="Times New Roman" w:eastAsia="Times New Roman" w:hAnsi="Times New Roman" w:cs="Times New Roman"/>
          <w:sz w:val="24"/>
          <w:szCs w:val="24"/>
        </w:rPr>
        <w:t>plicationofibuprofen-iron(iii)</w:t>
      </w:r>
      <w:r w:rsidRPr="00262D8E">
        <w:rPr>
          <w:rFonts w:ascii="Times New Roman" w:eastAsia="Times New Roman" w:hAnsi="Times New Roman" w:cs="Times New Roman"/>
          <w:sz w:val="24"/>
          <w:szCs w:val="24"/>
        </w:rPr>
        <w:t>complexesarelacking.Thisstudyaimstofillthatgapbysynthesizingandcharact</w:t>
      </w:r>
      <w:r w:rsidR="0068104E">
        <w:rPr>
          <w:rFonts w:ascii="Times New Roman" w:eastAsia="Times New Roman" w:hAnsi="Times New Roman" w:cs="Times New Roman"/>
          <w:sz w:val="24"/>
          <w:szCs w:val="24"/>
        </w:rPr>
        <w:t>erizingtheibuprofen-Iron(III</w:t>
      </w:r>
      <w:r w:rsidRPr="00262D8E">
        <w:rPr>
          <w:rFonts w:ascii="Times New Roman" w:eastAsia="Times New Roman" w:hAnsi="Times New Roman" w:cs="Times New Roman"/>
          <w:sz w:val="24"/>
          <w:szCs w:val="24"/>
        </w:rPr>
        <w:t>)complexandevaluatingitspotentialutility.</w:t>
      </w:r>
    </w:p>
    <w:p w:rsidR="00160CC2" w:rsidRPr="003843AA" w:rsidRDefault="00BB09F6" w:rsidP="003843AA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eastAsia="Times New Roman"/>
          <w:b/>
          <w:bCs/>
          <w:sz w:val="24"/>
          <w:szCs w:val="24"/>
        </w:rPr>
      </w:pPr>
      <w:r w:rsidRPr="003843AA">
        <w:rPr>
          <w:rFonts w:eastAsia="Times New Roman"/>
          <w:b/>
          <w:bCs/>
          <w:sz w:val="24"/>
          <w:szCs w:val="24"/>
        </w:rPr>
        <w:t>1.4</w:t>
      </w:r>
      <w:r w:rsidR="003843AA" w:rsidRPr="003843AA">
        <w:rPr>
          <w:rFonts w:eastAsia="Times New Roman"/>
          <w:b/>
          <w:bCs/>
          <w:sz w:val="24"/>
          <w:szCs w:val="24"/>
        </w:rPr>
        <w:t>Aimand</w:t>
      </w:r>
      <w:r w:rsidR="00160CC2" w:rsidRPr="003843AA">
        <w:rPr>
          <w:rFonts w:eastAsia="Times New Roman"/>
          <w:b/>
          <w:bCs/>
          <w:sz w:val="24"/>
          <w:szCs w:val="24"/>
        </w:rPr>
        <w:t>ObjectivesoftheStudy</w:t>
      </w:r>
    </w:p>
    <w:p w:rsidR="003843AA" w:rsidRPr="003843AA" w:rsidRDefault="00DF28B0" w:rsidP="00DF28B0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eastAsia="Times New Roman"/>
          <w:b/>
          <w:bCs/>
          <w:sz w:val="24"/>
          <w:szCs w:val="24"/>
        </w:rPr>
      </w:pPr>
      <w:r>
        <w:rPr>
          <w:sz w:val="24"/>
          <w:szCs w:val="24"/>
        </w:rPr>
        <w:t>Thisstudyaims</w:t>
      </w:r>
      <w:r w:rsidR="003843AA" w:rsidRPr="003843AA">
        <w:rPr>
          <w:sz w:val="24"/>
          <w:szCs w:val="24"/>
        </w:rPr>
        <w:t>toinvestigatethecoordinationchemistryofibuprofen,anon-steroidalanti-infla</w:t>
      </w:r>
      <w:r w:rsidR="0068104E">
        <w:rPr>
          <w:sz w:val="24"/>
          <w:szCs w:val="24"/>
        </w:rPr>
        <w:t>mmatorydrug(NSAID),withiron</w:t>
      </w:r>
      <w:r w:rsidR="003843AA" w:rsidRPr="003843AA">
        <w:rPr>
          <w:sz w:val="24"/>
          <w:szCs w:val="24"/>
        </w:rPr>
        <w:t>(</w:t>
      </w:r>
      <w:r w:rsidR="0068104E">
        <w:rPr>
          <w:sz w:val="24"/>
          <w:szCs w:val="24"/>
        </w:rPr>
        <w:t>I</w:t>
      </w:r>
      <w:r w:rsidR="003843AA" w:rsidRPr="003843AA">
        <w:rPr>
          <w:sz w:val="24"/>
          <w:szCs w:val="24"/>
        </w:rPr>
        <w:t>II)chloride,atransitionmetalsaltofsignificantcoordinationandbiochemicalrelevance</w:t>
      </w:r>
      <w:r w:rsidR="003843AA">
        <w:rPr>
          <w:sz w:val="24"/>
          <w:szCs w:val="24"/>
        </w:rPr>
        <w:t>.Whilethisisthe</w:t>
      </w:r>
      <w:r>
        <w:rPr>
          <w:sz w:val="24"/>
          <w:szCs w:val="24"/>
        </w:rPr>
        <w:t>objective</w:t>
      </w:r>
    </w:p>
    <w:p w:rsidR="00160CC2" w:rsidRPr="00262D8E" w:rsidRDefault="0068104E" w:rsidP="00DF28B0">
      <w:pPr>
        <w:numPr>
          <w:ilvl w:val="0"/>
          <w:numId w:val="1"/>
        </w:num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Tosynthesize</w:t>
      </w:r>
      <w:r w:rsidR="00DF28B0"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Iron</w:t>
      </w:r>
      <w:proofErr w:type="spellEnd"/>
      <w:r w:rsidR="00160CC2" w:rsidRPr="00262D8E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160CC2" w:rsidRPr="00262D8E">
        <w:rPr>
          <w:rFonts w:ascii="Times New Roman" w:eastAsia="Times New Roman" w:hAnsi="Times New Roman" w:cs="Times New Roman"/>
          <w:sz w:val="24"/>
          <w:szCs w:val="24"/>
        </w:rPr>
        <w:t>II)-</w:t>
      </w:r>
      <w:proofErr w:type="spellStart"/>
      <w:r w:rsidR="00160CC2" w:rsidRPr="00262D8E">
        <w:rPr>
          <w:rFonts w:ascii="Times New Roman" w:eastAsia="Times New Roman" w:hAnsi="Times New Roman" w:cs="Times New Roman"/>
          <w:sz w:val="24"/>
          <w:szCs w:val="24"/>
        </w:rPr>
        <w:t>ibuprofencoordinationcomplex</w:t>
      </w:r>
      <w:proofErr w:type="spellEnd"/>
      <w:r w:rsidR="00160CC2" w:rsidRPr="00262D8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0CC2" w:rsidRPr="00262D8E" w:rsidRDefault="00160CC2" w:rsidP="00160CC2">
      <w:pPr>
        <w:numPr>
          <w:ilvl w:val="0"/>
          <w:numId w:val="1"/>
        </w:num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sz w:val="24"/>
          <w:szCs w:val="24"/>
        </w:rPr>
        <w:t>TocharacterizethesynthesizedcomplexusingtechniquessuchasUV-Visspectroscopy,FTIR,NMR,XRD,TGA,andSEM.</w:t>
      </w:r>
    </w:p>
    <w:p w:rsidR="00160CC2" w:rsidRPr="00262D8E" w:rsidRDefault="00160CC2" w:rsidP="00160CC2">
      <w:pPr>
        <w:numPr>
          <w:ilvl w:val="0"/>
          <w:numId w:val="1"/>
        </w:num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2D8E">
        <w:rPr>
          <w:rFonts w:ascii="Times New Roman" w:eastAsia="Times New Roman" w:hAnsi="Times New Roman" w:cs="Times New Roman"/>
          <w:sz w:val="24"/>
          <w:szCs w:val="24"/>
        </w:rPr>
        <w:t>Toinvestigatethethermalandstructuralstabilityofthecomplex</w:t>
      </w:r>
      <w:proofErr w:type="spellEnd"/>
      <w:r w:rsidRPr="00262D8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0CC2" w:rsidRPr="00262D8E" w:rsidRDefault="00160CC2" w:rsidP="00160CC2">
      <w:pPr>
        <w:numPr>
          <w:ilvl w:val="0"/>
          <w:numId w:val="1"/>
        </w:num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sz w:val="24"/>
          <w:szCs w:val="24"/>
        </w:rPr>
        <w:lastRenderedPageBreak/>
        <w:t>Toevaluatetheantimicrobialactivityofthecomplexagainstselectedmicroorganisms.</w:t>
      </w:r>
    </w:p>
    <w:p w:rsidR="00160CC2" w:rsidRPr="00262D8E" w:rsidRDefault="00160CC2" w:rsidP="00160CC2">
      <w:pPr>
        <w:numPr>
          <w:ilvl w:val="0"/>
          <w:numId w:val="1"/>
        </w:num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sz w:val="24"/>
          <w:szCs w:val="24"/>
        </w:rPr>
        <w:t>Toassesspotentialindustrialandpharmaceuticalapplicationsofthesynthesizedcomplex.</w:t>
      </w:r>
    </w:p>
    <w:p w:rsidR="00160CC2" w:rsidRPr="00BB09F6" w:rsidRDefault="00BB09F6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09F6">
        <w:rPr>
          <w:rFonts w:ascii="Times New Roman" w:eastAsia="Times New Roman" w:hAnsi="Times New Roman" w:cs="Times New Roman"/>
          <w:b/>
          <w:bCs/>
          <w:sz w:val="24"/>
          <w:szCs w:val="24"/>
        </w:rPr>
        <w:t>1.5</w:t>
      </w:r>
      <w:r w:rsidR="00160CC2" w:rsidRPr="00BB09F6">
        <w:rPr>
          <w:rFonts w:ascii="Times New Roman" w:eastAsia="Times New Roman" w:hAnsi="Times New Roman" w:cs="Times New Roman"/>
          <w:b/>
          <w:bCs/>
          <w:sz w:val="24"/>
          <w:szCs w:val="24"/>
        </w:rPr>
        <w:t>ResearchQuestions</w:t>
      </w:r>
    </w:p>
    <w:p w:rsidR="00160CC2" w:rsidRPr="00262D8E" w:rsidRDefault="00160CC2" w:rsidP="00160CC2">
      <w:pPr>
        <w:numPr>
          <w:ilvl w:val="0"/>
          <w:numId w:val="2"/>
        </w:num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2D8E">
        <w:rPr>
          <w:rFonts w:ascii="Times New Roman" w:eastAsia="Times New Roman" w:hAnsi="Times New Roman" w:cs="Times New Roman"/>
          <w:sz w:val="24"/>
          <w:szCs w:val="24"/>
        </w:rPr>
        <w:t>WhatisthecoordinationgeometryoftheNickel</w:t>
      </w:r>
      <w:proofErr w:type="spellEnd"/>
      <w:r w:rsidRPr="00262D8E">
        <w:rPr>
          <w:rFonts w:ascii="Times New Roman" w:eastAsia="Times New Roman" w:hAnsi="Times New Roman" w:cs="Times New Roman"/>
          <w:sz w:val="24"/>
          <w:szCs w:val="24"/>
        </w:rPr>
        <w:t>(II)-</w:t>
      </w:r>
      <w:proofErr w:type="spellStart"/>
      <w:r w:rsidRPr="00262D8E">
        <w:rPr>
          <w:rFonts w:ascii="Times New Roman" w:eastAsia="Times New Roman" w:hAnsi="Times New Roman" w:cs="Times New Roman"/>
          <w:sz w:val="24"/>
          <w:szCs w:val="24"/>
        </w:rPr>
        <w:t>ibuprofencomplex</w:t>
      </w:r>
      <w:proofErr w:type="spellEnd"/>
      <w:r w:rsidRPr="00262D8E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60CC2" w:rsidRPr="00262D8E" w:rsidRDefault="00160CC2" w:rsidP="00160CC2">
      <w:pPr>
        <w:numPr>
          <w:ilvl w:val="0"/>
          <w:numId w:val="2"/>
        </w:num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2D8E">
        <w:rPr>
          <w:rFonts w:ascii="Times New Roman" w:eastAsia="Times New Roman" w:hAnsi="Times New Roman" w:cs="Times New Roman"/>
          <w:sz w:val="24"/>
          <w:szCs w:val="24"/>
        </w:rPr>
        <w:t>Whatarethestructuralandthermalpropertiesofthecomplex</w:t>
      </w:r>
      <w:proofErr w:type="spellEnd"/>
      <w:r w:rsidRPr="00262D8E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60CC2" w:rsidRPr="00262D8E" w:rsidRDefault="00160CC2" w:rsidP="00160CC2">
      <w:pPr>
        <w:numPr>
          <w:ilvl w:val="0"/>
          <w:numId w:val="2"/>
        </w:num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sz w:val="24"/>
          <w:szCs w:val="24"/>
        </w:rPr>
        <w:t>Howdoestheantimicrobialactivityofthecomplexcomparetothatoffreeibuprofen?</w:t>
      </w:r>
    </w:p>
    <w:p w:rsidR="00160CC2" w:rsidRPr="00DF28B0" w:rsidRDefault="00160CC2" w:rsidP="00160CC2">
      <w:pPr>
        <w:numPr>
          <w:ilvl w:val="0"/>
          <w:numId w:val="2"/>
        </w:num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sz w:val="24"/>
          <w:szCs w:val="24"/>
        </w:rPr>
        <w:t>Canthecomplexbeusedindrugdeliverysystemsorotherpractical</w:t>
      </w:r>
      <w:r w:rsidRPr="00DF28B0">
        <w:rPr>
          <w:rFonts w:ascii="Times New Roman" w:eastAsia="Times New Roman" w:hAnsi="Times New Roman" w:cs="Times New Roman"/>
          <w:sz w:val="24"/>
          <w:szCs w:val="24"/>
        </w:rPr>
        <w:t>applications?</w:t>
      </w:r>
    </w:p>
    <w:p w:rsidR="00160CC2" w:rsidRPr="00DF28B0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28B0">
        <w:rPr>
          <w:rFonts w:ascii="Times New Roman" w:eastAsia="Times New Roman" w:hAnsi="Times New Roman" w:cs="Times New Roman"/>
          <w:b/>
          <w:bCs/>
          <w:sz w:val="24"/>
          <w:szCs w:val="24"/>
        </w:rPr>
        <w:t>1.5SignificanceoftheStudy</w:t>
      </w:r>
    </w:p>
    <w:p w:rsidR="00160CC2" w:rsidRPr="00262D8E" w:rsidRDefault="00160CC2" w:rsidP="0068104E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sz w:val="24"/>
          <w:szCs w:val="24"/>
        </w:rPr>
        <w:t>Thisstudycontributestotheunderstandingofdrug-metalcoordinationchemistry,withimplicationsforbothinorganicchemistryandpharmaceuticalscien</w:t>
      </w:r>
      <w:r w:rsidR="0068104E">
        <w:rPr>
          <w:rFonts w:ascii="Times New Roman" w:eastAsia="Times New Roman" w:hAnsi="Times New Roman" w:cs="Times New Roman"/>
          <w:sz w:val="24"/>
          <w:szCs w:val="24"/>
        </w:rPr>
        <w:t>ces.ThesynthesisoftheIron</w:t>
      </w:r>
      <w:r w:rsidRPr="00262D8E">
        <w:rPr>
          <w:rFonts w:ascii="Times New Roman" w:eastAsia="Times New Roman" w:hAnsi="Times New Roman" w:cs="Times New Roman"/>
          <w:sz w:val="24"/>
          <w:szCs w:val="24"/>
        </w:rPr>
        <w:t>(</w:t>
      </w:r>
      <w:r w:rsidR="0068104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62D8E">
        <w:rPr>
          <w:rFonts w:ascii="Times New Roman" w:eastAsia="Times New Roman" w:hAnsi="Times New Roman" w:cs="Times New Roman"/>
          <w:sz w:val="24"/>
          <w:szCs w:val="24"/>
        </w:rPr>
        <w:t>II)-ibuprofencomplexmaypavethewayfornewtherapeuticagentswithimprovedbiologicalproperties.Additionally,theprojectexplorestheuseofcoordinationcompoundsinbio</w:t>
      </w:r>
      <w:r w:rsidRPr="00262D8E">
        <w:rPr>
          <w:rFonts w:ascii="Times New Roman" w:eastAsia="Times New Roman" w:hAnsi="Times New Roman" w:cs="Times New Roman"/>
          <w:sz w:val="24"/>
          <w:szCs w:val="24"/>
        </w:rPr>
        <w:lastRenderedPageBreak/>
        <w:t>medicalapplications,therebybroadeningthescopeofibuprofen'sutility(Santosetal.,2018).</w:t>
      </w:r>
    </w:p>
    <w:p w:rsidR="00160CC2" w:rsidRPr="00DF28B0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28B0">
        <w:rPr>
          <w:rFonts w:ascii="Times New Roman" w:eastAsia="Times New Roman" w:hAnsi="Times New Roman" w:cs="Times New Roman"/>
          <w:b/>
          <w:bCs/>
          <w:sz w:val="24"/>
          <w:szCs w:val="24"/>
        </w:rPr>
        <w:t>1.6ScopeoftheStudy</w:t>
      </w: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sz w:val="24"/>
          <w:szCs w:val="24"/>
        </w:rPr>
        <w:t>Thestudyisconfinedtothesynthesis,spectroscopicandthermalcharacterization,andevaluationofantimicrobialpropertiesoftheNickel(II)-ibuprofencomplex.Applicationsindrugdeliveryandindustrialcatalysisarediscussedtheoreticallybasedonthecompound'sphysicochemicalproperties.</w:t>
      </w:r>
    </w:p>
    <w:p w:rsidR="00160CC2" w:rsidRPr="00DF28B0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28B0">
        <w:rPr>
          <w:rFonts w:ascii="Times New Roman" w:eastAsia="Times New Roman" w:hAnsi="Times New Roman" w:cs="Times New Roman"/>
          <w:b/>
          <w:bCs/>
          <w:sz w:val="24"/>
          <w:szCs w:val="24"/>
        </w:rPr>
        <w:t>1.7Limitations</w:t>
      </w:r>
    </w:p>
    <w:p w:rsidR="00160CC2" w:rsidRPr="00262D8E" w:rsidRDefault="00160CC2" w:rsidP="00160CC2">
      <w:pPr>
        <w:numPr>
          <w:ilvl w:val="0"/>
          <w:numId w:val="3"/>
        </w:num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sz w:val="24"/>
          <w:szCs w:val="24"/>
        </w:rPr>
        <w:t>Thecomplexmayexhibitlimitedsolubilityinaqueousmedia,complicatingsomeanalyticalmeasurements.</w:t>
      </w:r>
    </w:p>
    <w:p w:rsidR="00160CC2" w:rsidRPr="00262D8E" w:rsidRDefault="00160CC2" w:rsidP="00160CC2">
      <w:pPr>
        <w:numPr>
          <w:ilvl w:val="0"/>
          <w:numId w:val="3"/>
        </w:num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sz w:val="24"/>
          <w:szCs w:val="24"/>
        </w:rPr>
        <w:t>Limitedavailabilityofadvancedinstrumentationsuchassingle-crystalX-raydiffractionmayrestrictdefinitivestructuralelucidation.</w:t>
      </w:r>
    </w:p>
    <w:p w:rsidR="00160CC2" w:rsidRDefault="00160CC2" w:rsidP="00160CC2">
      <w:pPr>
        <w:numPr>
          <w:ilvl w:val="0"/>
          <w:numId w:val="3"/>
        </w:num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2D8E">
        <w:rPr>
          <w:rFonts w:ascii="Times New Roman" w:eastAsia="Times New Roman" w:hAnsi="Times New Roman" w:cs="Times New Roman"/>
          <w:sz w:val="24"/>
          <w:szCs w:val="24"/>
        </w:rPr>
        <w:t>Thebiologicalevaluationislimitedto</w:t>
      </w:r>
      <w:r>
        <w:rPr>
          <w:rFonts w:ascii="Times New Roman" w:eastAsia="Times New Roman" w:hAnsi="Times New Roman" w:cs="Times New Roman"/>
          <w:sz w:val="24"/>
          <w:szCs w:val="24"/>
        </w:rPr>
        <w:t>antimicrobialstudiesinvitr</w:t>
      </w:r>
      <w:r w:rsidR="0068104E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</w:p>
    <w:p w:rsidR="0068104E" w:rsidRDefault="0068104E" w:rsidP="0068104E">
      <w:pPr>
        <w:snapToGrid w:val="0"/>
        <w:spacing w:before="312" w:beforeAutospacing="1" w:after="312" w:afterAutospacing="1" w:line="48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8104E" w:rsidRDefault="0068104E" w:rsidP="0068104E">
      <w:pPr>
        <w:snapToGrid w:val="0"/>
        <w:spacing w:before="312" w:beforeAutospacing="1" w:after="312" w:afterAutospacing="1" w:line="48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8104E" w:rsidRDefault="0068104E" w:rsidP="0068104E">
      <w:pPr>
        <w:snapToGrid w:val="0"/>
        <w:spacing w:before="312" w:beforeAutospacing="1" w:after="312" w:afterAutospacing="1" w:line="48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8104E" w:rsidRDefault="0068104E" w:rsidP="0068104E">
      <w:pPr>
        <w:snapToGrid w:val="0"/>
        <w:spacing w:before="312" w:beforeAutospacing="1" w:after="312" w:afterAutospacing="1" w:line="48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8104E" w:rsidRDefault="0068104E" w:rsidP="0068104E">
      <w:pPr>
        <w:snapToGrid w:val="0"/>
        <w:spacing w:before="312" w:beforeAutospacing="1" w:after="312" w:afterAutospacing="1" w:line="48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8104E" w:rsidRDefault="0068104E" w:rsidP="0068104E">
      <w:pPr>
        <w:snapToGrid w:val="0"/>
        <w:spacing w:before="312" w:beforeAutospacing="1" w:after="312" w:afterAutospacing="1" w:line="48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8104E" w:rsidRDefault="0068104E" w:rsidP="0068104E">
      <w:pPr>
        <w:snapToGrid w:val="0"/>
        <w:spacing w:before="312" w:beforeAutospacing="1" w:after="312" w:afterAutospacing="1" w:line="48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8104E" w:rsidRPr="00262D8E" w:rsidRDefault="0068104E" w:rsidP="0068104E">
      <w:pPr>
        <w:snapToGrid w:val="0"/>
        <w:spacing w:before="312" w:beforeAutospacing="1" w:after="312" w:afterAutospacing="1" w:line="48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8104E" w:rsidRPr="00262D8E" w:rsidRDefault="00160CC2" w:rsidP="0068104E">
      <w:pPr>
        <w:snapToGrid w:val="0"/>
        <w:spacing w:before="312" w:beforeAutospacing="1" w:after="312" w:afterAutospacing="1" w:line="48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b/>
          <w:bCs/>
          <w:sz w:val="24"/>
          <w:szCs w:val="24"/>
        </w:rPr>
        <w:t>CHAPTERTWO</w:t>
      </w: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2.0</w:t>
      </w:r>
      <w:r w:rsidRPr="00262D8E">
        <w:rPr>
          <w:rFonts w:ascii="Times New Roman" w:eastAsia="Times New Roman" w:hAnsi="Times New Roman" w:cs="Times New Roman"/>
          <w:b/>
          <w:bCs/>
          <w:sz w:val="24"/>
          <w:szCs w:val="24"/>
        </w:rPr>
        <w:t>LITERATUREREVIEW</w:t>
      </w: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62D8E">
        <w:rPr>
          <w:rFonts w:ascii="Times New Roman" w:eastAsia="Times New Roman" w:hAnsi="Times New Roman" w:cs="Times New Roman"/>
          <w:b/>
          <w:bCs/>
          <w:sz w:val="27"/>
          <w:szCs w:val="27"/>
        </w:rPr>
        <w:t>2.1Introduction</w:t>
      </w: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sz w:val="24"/>
          <w:szCs w:val="24"/>
        </w:rPr>
        <w:t>Theformationofcoordinationcomplexesbetweenmetalionsandpharmaceuticalagentshasgarneredconsiderableattentioninrecentyearsduetoitssignificanceindrugdesignandtherapeuticapplications(Santosetal.,2018).Thischapterreviewsthefoundationalprinciplesofcoordinationchemistry,pr</w:t>
      </w:r>
      <w:r w:rsidR="0068104E">
        <w:rPr>
          <w:rFonts w:ascii="Times New Roman" w:eastAsia="Times New Roman" w:hAnsi="Times New Roman" w:cs="Times New Roman"/>
          <w:sz w:val="24"/>
          <w:szCs w:val="24"/>
        </w:rPr>
        <w:t>opertiesofibuprofenandIron</w:t>
      </w:r>
      <w:r w:rsidRPr="00262D8E">
        <w:rPr>
          <w:rFonts w:ascii="Times New Roman" w:eastAsia="Times New Roman" w:hAnsi="Times New Roman" w:cs="Times New Roman"/>
          <w:sz w:val="24"/>
          <w:szCs w:val="24"/>
        </w:rPr>
        <w:t>(</w:t>
      </w:r>
      <w:r w:rsidR="0068104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62D8E">
        <w:rPr>
          <w:rFonts w:ascii="Times New Roman" w:eastAsia="Times New Roman" w:hAnsi="Times New Roman" w:cs="Times New Roman"/>
          <w:sz w:val="24"/>
          <w:szCs w:val="24"/>
        </w:rPr>
        <w:t>II)chloride,andpreviousresearchonmetal-NSAIDcomplexes,withanemphasisontheirsynthesis,characterization,andapplications.</w:t>
      </w: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62D8E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2.2FundamentalsofCoordinationChemistry</w:t>
      </w: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sz w:val="24"/>
          <w:szCs w:val="24"/>
        </w:rPr>
        <w:t>Coordinationchemistryiscenteredonthebondinginteractionsbetweenmetalionsandligands.Ligandsmaybeneutraloranionicandpossesslonepairsofelectronsthatcanbedonatedtoametalcenter.Theresultingcoordinationcompoundscanexhibitdiversegeometriessuchastetrahedral,squareplanar,andoctahedral,dependingonthemetal’soxidationstateandligandfield.Transitionmetals,especiallythoseinthed-block,arecommonlyusedincoordinationchemistryduetotheirflexiblecoordinationnumbersandrichelectronicproperties(Sharma&amp;Rani,2020).</w:t>
      </w:r>
    </w:p>
    <w:p w:rsidR="00160CC2" w:rsidRPr="00262D8E" w:rsidRDefault="0068104E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Iron</w:t>
      </w:r>
      <w:r w:rsidR="00160CC2" w:rsidRPr="00262D8E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160CC2" w:rsidRPr="00262D8E">
        <w:rPr>
          <w:rFonts w:ascii="Times New Roman" w:eastAsia="Times New Roman" w:hAnsi="Times New Roman" w:cs="Times New Roman"/>
          <w:sz w:val="24"/>
          <w:szCs w:val="24"/>
        </w:rPr>
        <w:t>II)typicallyformsoctahedralcomplexesandcancoordinatewithbothmonodentateandmultidentateligands.Thesecomplexesexhibitpropertiesusefulincatalysis,magneticmaterials,andbioinorganicsystems.Th</w:t>
      </w:r>
      <w:r>
        <w:rPr>
          <w:rFonts w:ascii="Times New Roman" w:eastAsia="Times New Roman" w:hAnsi="Times New Roman" w:cs="Times New Roman"/>
          <w:sz w:val="24"/>
          <w:szCs w:val="24"/>
        </w:rPr>
        <w:t>eelectronicconfigurationofIron</w:t>
      </w:r>
      <w:r w:rsidR="00160CC2" w:rsidRPr="00262D8E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160CC2" w:rsidRPr="00262D8E">
        <w:rPr>
          <w:rFonts w:ascii="Times New Roman" w:eastAsia="Times New Roman" w:hAnsi="Times New Roman" w:cs="Times New Roman"/>
          <w:sz w:val="24"/>
          <w:szCs w:val="24"/>
        </w:rPr>
        <w:t>II)is[Ar]3d8,whichinfluencesthegeometryandreactivityofitscomplexes(Cottonetal.,1999).</w:t>
      </w: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62D8E">
        <w:rPr>
          <w:rFonts w:ascii="Times New Roman" w:eastAsia="Times New Roman" w:hAnsi="Times New Roman" w:cs="Times New Roman"/>
          <w:b/>
          <w:bCs/>
          <w:sz w:val="27"/>
          <w:szCs w:val="27"/>
        </w:rPr>
        <w:t>2.3ChemistryofIbuprofen</w:t>
      </w: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sz w:val="24"/>
          <w:szCs w:val="24"/>
        </w:rPr>
        <w:t>Ibuprofen(C</w:t>
      </w:r>
      <w:r w:rsidRPr="0068104E">
        <w:rPr>
          <w:rFonts w:ascii="Times New Roman" w:eastAsia="Times New Roman" w:hAnsi="Times New Roman" w:cs="Times New Roman"/>
          <w:sz w:val="24"/>
          <w:szCs w:val="24"/>
          <w:vertAlign w:val="subscript"/>
        </w:rPr>
        <w:t>13</w:t>
      </w:r>
      <w:r w:rsidRPr="00262D8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8104E">
        <w:rPr>
          <w:rFonts w:ascii="Times New Roman" w:eastAsia="Times New Roman" w:hAnsi="Times New Roman" w:cs="Times New Roman"/>
          <w:sz w:val="24"/>
          <w:szCs w:val="24"/>
          <w:vertAlign w:val="subscript"/>
        </w:rPr>
        <w:t>18</w:t>
      </w:r>
      <w:r w:rsidRPr="00262D8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8104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262D8E">
        <w:rPr>
          <w:rFonts w:ascii="Times New Roman" w:eastAsia="Times New Roman" w:hAnsi="Times New Roman" w:cs="Times New Roman"/>
          <w:sz w:val="24"/>
          <w:szCs w:val="24"/>
        </w:rPr>
        <w:t>),chemicallyknownas(RS)-2-(4-isobutylphenyl)propionicacid,isanarylpropionicacidderivativeandbelongstothepropionicacidclassofNSAIDs.Itspharmacologicalactionisprimarilythroughtheinhibitionofcyclooxygenase(COX)enzymes,therebyreducingthesynthesisofprostaglandinsi</w:t>
      </w:r>
      <w:r w:rsidRPr="00262D8E">
        <w:rPr>
          <w:rFonts w:ascii="Times New Roman" w:eastAsia="Times New Roman" w:hAnsi="Times New Roman" w:cs="Times New Roman"/>
          <w:sz w:val="24"/>
          <w:szCs w:val="24"/>
        </w:rPr>
        <w:lastRenderedPageBreak/>
        <w:t>nvolvedinpain,inflammation,andfever.Themoleculecontainsacarboxylicacidfunctionalgroup,whichiscrucialforitsanti-inflammatoryactivityandmakesitamenabletocoordinationwithmetalions(Basuetal.,2016).</w:t>
      </w: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sz w:val="24"/>
          <w:szCs w:val="24"/>
        </w:rPr>
        <w:t>Whenibuprofenactsasaligand,coordinationoftenoccursthroughthecarboxylateoxygenatoms,eitherinamonodentateorbidentatefashion.Suchinteractionscanmodifythedrug’sreactivityandbiologicalprofile(Nakamoto,2009).</w:t>
      </w:r>
    </w:p>
    <w:p w:rsidR="00160CC2" w:rsidRPr="00262D8E" w:rsidRDefault="0068104E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2.4Iron</w:t>
      </w:r>
      <w:r w:rsidR="00160CC2" w:rsidRPr="00262D8E">
        <w:rPr>
          <w:rFonts w:ascii="Times New Roman" w:eastAsia="Times New Roman" w:hAnsi="Times New Roman" w:cs="Times New Roman"/>
          <w:b/>
          <w:bCs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I</w:t>
      </w:r>
      <w:r w:rsidR="00160CC2" w:rsidRPr="00262D8E">
        <w:rPr>
          <w:rFonts w:ascii="Times New Roman" w:eastAsia="Times New Roman" w:hAnsi="Times New Roman" w:cs="Times New Roman"/>
          <w:b/>
          <w:bCs/>
          <w:sz w:val="27"/>
          <w:szCs w:val="27"/>
        </w:rPr>
        <w:t>II)</w:t>
      </w:r>
      <w:proofErr w:type="spellStart"/>
      <w:r w:rsidR="00160CC2" w:rsidRPr="00262D8E">
        <w:rPr>
          <w:rFonts w:ascii="Times New Roman" w:eastAsia="Times New Roman" w:hAnsi="Times New Roman" w:cs="Times New Roman"/>
          <w:b/>
          <w:bCs/>
          <w:sz w:val="27"/>
          <w:szCs w:val="27"/>
        </w:rPr>
        <w:t>Chloride:CoordinationandBiologicalRelevance</w:t>
      </w:r>
      <w:proofErr w:type="spellEnd"/>
    </w:p>
    <w:p w:rsidR="00160CC2" w:rsidRPr="00262D8E" w:rsidRDefault="0068104E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Iron</w:t>
      </w:r>
      <w:r w:rsidR="00160CC2" w:rsidRPr="00262D8E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DF28B0">
        <w:rPr>
          <w:rFonts w:ascii="Times New Roman" w:eastAsia="Times New Roman" w:hAnsi="Times New Roman" w:cs="Times New Roman"/>
          <w:sz w:val="24"/>
          <w:szCs w:val="24"/>
        </w:rPr>
        <w:t>II)chloride(FeCl</w:t>
      </w:r>
      <w:r w:rsidR="00DF28B0" w:rsidRPr="00DF28B0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160CC2" w:rsidRPr="00262D8E">
        <w:rPr>
          <w:rFonts w:ascii="Times New Roman" w:eastAsia="Times New Roman" w:hAnsi="Times New Roman" w:cs="Times New Roman"/>
          <w:sz w:val="24"/>
          <w:szCs w:val="24"/>
        </w:rPr>
        <w:t>)isagreencrystallinesaltthatdissolvesreadilyinwaterandpolarorganicsolvents.Itservesasaprecursortoawiderangeofnickel-base</w:t>
      </w:r>
      <w:r w:rsidR="00DF28B0">
        <w:rPr>
          <w:rFonts w:ascii="Times New Roman" w:eastAsia="Times New Roman" w:hAnsi="Times New Roman" w:cs="Times New Roman"/>
          <w:sz w:val="24"/>
          <w:szCs w:val="24"/>
        </w:rPr>
        <w:t>dcoordinationcompounds.Iron</w:t>
      </w:r>
      <w:r w:rsidR="00160CC2" w:rsidRPr="00262D8E">
        <w:rPr>
          <w:rFonts w:ascii="Times New Roman" w:eastAsia="Times New Roman" w:hAnsi="Times New Roman" w:cs="Times New Roman"/>
          <w:sz w:val="24"/>
          <w:szCs w:val="24"/>
        </w:rPr>
        <w:t>isatraceelementinbiologicalsystemsandhasbeenshowntointeractwithDNAandenzymes,affectingcellularmetabolism(Santosetal.,2018).</w:t>
      </w:r>
    </w:p>
    <w:p w:rsidR="00160CC2" w:rsidRDefault="00DF28B0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Incoordinationcomplexes,Iron</w:t>
      </w:r>
      <w:r w:rsidR="00160CC2" w:rsidRPr="00262D8E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160CC2" w:rsidRPr="00262D8E">
        <w:rPr>
          <w:rFonts w:ascii="Times New Roman" w:eastAsia="Times New Roman" w:hAnsi="Times New Roman" w:cs="Times New Roman"/>
          <w:sz w:val="24"/>
          <w:szCs w:val="24"/>
        </w:rPr>
        <w:t>II)commonlyadoptsanoctahedralgeometry,especiallywhencoordinatedwithoxygen-ornitroge</w:t>
      </w:r>
      <w:r>
        <w:rPr>
          <w:rFonts w:ascii="Times New Roman" w:eastAsia="Times New Roman" w:hAnsi="Times New Roman" w:cs="Times New Roman"/>
          <w:sz w:val="24"/>
          <w:szCs w:val="24"/>
        </w:rPr>
        <w:t>n-donorligands.ComplexesofIron</w:t>
      </w:r>
      <w:r w:rsidR="00160CC2" w:rsidRPr="00262D8E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160CC2" w:rsidRPr="00262D8E">
        <w:rPr>
          <w:rFonts w:ascii="Times New Roman" w:eastAsia="Times New Roman" w:hAnsi="Times New Roman" w:cs="Times New Roman"/>
          <w:sz w:val="24"/>
          <w:szCs w:val="24"/>
        </w:rPr>
        <w:t>II)havebeenexploredfortheirantimicrobial,anticancer,andcatalyticproperties(Sharma&amp;Rani,2020).</w:t>
      </w:r>
    </w:p>
    <w:p w:rsidR="00160CC2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60CC2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62D8E">
        <w:rPr>
          <w:rFonts w:ascii="Times New Roman" w:eastAsia="Times New Roman" w:hAnsi="Times New Roman" w:cs="Times New Roman"/>
          <w:b/>
          <w:bCs/>
          <w:sz w:val="27"/>
          <w:szCs w:val="27"/>
        </w:rPr>
        <w:t>2.5Metal-NSAIDComplexes</w:t>
      </w: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sz w:val="24"/>
          <w:szCs w:val="24"/>
        </w:rPr>
        <w:t>ThesynthesisofmetalcomplexeswithNSAIDshasbeenasubjectofextensivestudy.SeveraltransitionmetalsincludingCu(II),Zn(II),Co(II),andFe(III)havebeencoordinatedwithNSAIDssuchasibuprofen,aspirin,andnaproxen.Thesecomplexeshavebeenfoundtoexhibitenhancedantimicrobial,anti-inflammatory,andantioxidantactivitiescomparedtotheparentdrugs(Basuetal.,2016).</w:t>
      </w: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sz w:val="24"/>
          <w:szCs w:val="24"/>
        </w:rPr>
        <w:t>Forexample,copper(II)complexesofibuprofenhavedemonstratedimprovedantimicrobialactivityagainstGram-positiveandGram-negativebacteria.Zinc(II)-ibuprofencomplexeshaveshownhigheranti-inflammatoryactivity,possiblyduetobetterinteractionwithbiologicalmembranesandenzymes(Santosetal.,2018).</w:t>
      </w: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62D8E">
        <w:rPr>
          <w:rFonts w:ascii="Times New Roman" w:eastAsia="Times New Roman" w:hAnsi="Times New Roman" w:cs="Times New Roman"/>
          <w:b/>
          <w:bCs/>
          <w:sz w:val="27"/>
          <w:szCs w:val="27"/>
        </w:rPr>
        <w:t>2.6AnalyticalTechniquesinCharacterization</w:t>
      </w: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sz w:val="24"/>
          <w:szCs w:val="24"/>
        </w:rPr>
        <w:lastRenderedPageBreak/>
        <w:t>Todeterminetheformationandnatureofmetal-drugcomplexes,severalanalyticaltoolsareemployed:</w:t>
      </w:r>
    </w:p>
    <w:p w:rsidR="00160CC2" w:rsidRPr="00262D8E" w:rsidRDefault="00160CC2" w:rsidP="00160CC2">
      <w:pPr>
        <w:numPr>
          <w:ilvl w:val="0"/>
          <w:numId w:val="4"/>
        </w:num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b/>
          <w:bCs/>
          <w:sz w:val="24"/>
          <w:szCs w:val="24"/>
        </w:rPr>
        <w:t>FourierTransformInfraredSpectroscopy(FTIR):</w:t>
      </w:r>
      <w:r w:rsidRPr="00262D8E">
        <w:rPr>
          <w:rFonts w:ascii="Times New Roman" w:eastAsia="Times New Roman" w:hAnsi="Times New Roman" w:cs="Times New Roman"/>
          <w:sz w:val="24"/>
          <w:szCs w:val="24"/>
        </w:rPr>
        <w:t>Identifiesfunctionalgroupshifts,indicatingligandcoordination.</w:t>
      </w:r>
    </w:p>
    <w:p w:rsidR="00160CC2" w:rsidRPr="00262D8E" w:rsidRDefault="00160CC2" w:rsidP="00160CC2">
      <w:pPr>
        <w:numPr>
          <w:ilvl w:val="0"/>
          <w:numId w:val="4"/>
        </w:num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b/>
          <w:bCs/>
          <w:sz w:val="24"/>
          <w:szCs w:val="24"/>
        </w:rPr>
        <w:t>Ultraviolet-VisibleSpectroscopy(UV-Vis):</w:t>
      </w:r>
      <w:r w:rsidRPr="00262D8E">
        <w:rPr>
          <w:rFonts w:ascii="Times New Roman" w:eastAsia="Times New Roman" w:hAnsi="Times New Roman" w:cs="Times New Roman"/>
          <w:sz w:val="24"/>
          <w:szCs w:val="24"/>
        </w:rPr>
        <w:t>Providesinsightsintoelectronictransitions,especiallyd–dtransitionsintransitionmetals.</w:t>
      </w:r>
    </w:p>
    <w:p w:rsidR="00160CC2" w:rsidRPr="00262D8E" w:rsidRDefault="00160CC2" w:rsidP="00160CC2">
      <w:pPr>
        <w:numPr>
          <w:ilvl w:val="0"/>
          <w:numId w:val="4"/>
        </w:num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b/>
          <w:bCs/>
          <w:sz w:val="24"/>
          <w:szCs w:val="24"/>
        </w:rPr>
        <w:t>NuclearMagneticResonance(NMR):</w:t>
      </w:r>
      <w:r w:rsidRPr="00262D8E">
        <w:rPr>
          <w:rFonts w:ascii="Times New Roman" w:eastAsia="Times New Roman" w:hAnsi="Times New Roman" w:cs="Times New Roman"/>
          <w:sz w:val="24"/>
          <w:szCs w:val="24"/>
        </w:rPr>
        <w:t>Elucidatesligandstructureandinteraction,thoughoftenlimitedforparamagneticmetals.</w:t>
      </w:r>
    </w:p>
    <w:p w:rsidR="00160CC2" w:rsidRPr="00262D8E" w:rsidRDefault="00160CC2" w:rsidP="00160CC2">
      <w:pPr>
        <w:numPr>
          <w:ilvl w:val="0"/>
          <w:numId w:val="4"/>
        </w:num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b/>
          <w:bCs/>
          <w:sz w:val="24"/>
          <w:szCs w:val="24"/>
        </w:rPr>
        <w:t>ThermalGravimetricAnalysis(TGA):</w:t>
      </w:r>
      <w:r w:rsidRPr="00262D8E">
        <w:rPr>
          <w:rFonts w:ascii="Times New Roman" w:eastAsia="Times New Roman" w:hAnsi="Times New Roman" w:cs="Times New Roman"/>
          <w:sz w:val="24"/>
          <w:szCs w:val="24"/>
        </w:rPr>
        <w:t>Determinesthermalstabilityandcomposition.</w:t>
      </w:r>
    </w:p>
    <w:p w:rsidR="00160CC2" w:rsidRPr="00262D8E" w:rsidRDefault="00160CC2" w:rsidP="00160CC2">
      <w:pPr>
        <w:numPr>
          <w:ilvl w:val="0"/>
          <w:numId w:val="4"/>
        </w:num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b/>
          <w:bCs/>
          <w:sz w:val="24"/>
          <w:szCs w:val="24"/>
        </w:rPr>
        <w:t>X-RayDiffraction(XRD):</w:t>
      </w:r>
      <w:r w:rsidRPr="00262D8E">
        <w:rPr>
          <w:rFonts w:ascii="Times New Roman" w:eastAsia="Times New Roman" w:hAnsi="Times New Roman" w:cs="Times New Roman"/>
          <w:sz w:val="24"/>
          <w:szCs w:val="24"/>
        </w:rPr>
        <w:t>Revealscrystallinestructureandphaseidentification.</w:t>
      </w:r>
    </w:p>
    <w:p w:rsidR="00160CC2" w:rsidRPr="00262D8E" w:rsidRDefault="00160CC2" w:rsidP="00160CC2">
      <w:pPr>
        <w:numPr>
          <w:ilvl w:val="0"/>
          <w:numId w:val="4"/>
        </w:num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b/>
          <w:bCs/>
          <w:sz w:val="24"/>
          <w:szCs w:val="24"/>
        </w:rPr>
        <w:t>ScanningElectronMicroscopy(SEM):</w:t>
      </w:r>
      <w:r w:rsidRPr="00262D8E">
        <w:rPr>
          <w:rFonts w:ascii="Times New Roman" w:eastAsia="Times New Roman" w:hAnsi="Times New Roman" w:cs="Times New Roman"/>
          <w:sz w:val="24"/>
          <w:szCs w:val="24"/>
        </w:rPr>
        <w:t>Visualizesmorphologyandsurfacefeatures(Nakamoto,2009).</w:t>
      </w: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62D8E">
        <w:rPr>
          <w:rFonts w:ascii="Times New Roman" w:eastAsia="Times New Roman" w:hAnsi="Times New Roman" w:cs="Times New Roman"/>
          <w:b/>
          <w:bCs/>
          <w:sz w:val="27"/>
          <w:szCs w:val="27"/>
        </w:rPr>
        <w:t>2.7ApplicationsofMetal-DrugComplexes</w:t>
      </w: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sz w:val="24"/>
          <w:szCs w:val="24"/>
        </w:rPr>
        <w:t>Metalcomplexesofpharmaceuticalcompoundshavefoundapplicationsinvariousfields:</w:t>
      </w:r>
    </w:p>
    <w:p w:rsidR="00160CC2" w:rsidRPr="00262D8E" w:rsidRDefault="00160CC2" w:rsidP="00160CC2">
      <w:pPr>
        <w:numPr>
          <w:ilvl w:val="0"/>
          <w:numId w:val="5"/>
        </w:num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MedicalApplications:</w:t>
      </w:r>
      <w:r w:rsidRPr="00262D8E">
        <w:rPr>
          <w:rFonts w:ascii="Times New Roman" w:eastAsia="Times New Roman" w:hAnsi="Times New Roman" w:cs="Times New Roman"/>
          <w:sz w:val="24"/>
          <w:szCs w:val="24"/>
        </w:rPr>
        <w:t>Enhanceddrugactivity,slowerdrugrelease,andreducedsideeffects.</w:t>
      </w:r>
    </w:p>
    <w:p w:rsidR="00160CC2" w:rsidRPr="00262D8E" w:rsidRDefault="00160CC2" w:rsidP="00160CC2">
      <w:pPr>
        <w:numPr>
          <w:ilvl w:val="0"/>
          <w:numId w:val="5"/>
        </w:num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b/>
          <w:bCs/>
          <w:sz w:val="24"/>
          <w:szCs w:val="24"/>
        </w:rPr>
        <w:t>AntimicrobialAgents:</w:t>
      </w:r>
      <w:r w:rsidRPr="00262D8E">
        <w:rPr>
          <w:rFonts w:ascii="Times New Roman" w:eastAsia="Times New Roman" w:hAnsi="Times New Roman" w:cs="Times New Roman"/>
          <w:sz w:val="24"/>
          <w:szCs w:val="24"/>
        </w:rPr>
        <w:t>Increasedeffectivenessagainstbacterialstrains.</w:t>
      </w:r>
    </w:p>
    <w:p w:rsidR="00160CC2" w:rsidRPr="00262D8E" w:rsidRDefault="00160CC2" w:rsidP="00160CC2">
      <w:pPr>
        <w:numPr>
          <w:ilvl w:val="0"/>
          <w:numId w:val="5"/>
        </w:num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b/>
          <w:bCs/>
          <w:sz w:val="24"/>
          <w:szCs w:val="24"/>
        </w:rPr>
        <w:t>Catalysis:</w:t>
      </w:r>
      <w:r w:rsidRPr="00262D8E">
        <w:rPr>
          <w:rFonts w:ascii="Times New Roman" w:eastAsia="Times New Roman" w:hAnsi="Times New Roman" w:cs="Times New Roman"/>
          <w:sz w:val="24"/>
          <w:szCs w:val="24"/>
        </w:rPr>
        <w:t>Usedascatalystsinorganicreactionsduetotheiruniqueredoxproperties.</w:t>
      </w:r>
    </w:p>
    <w:p w:rsidR="00160CC2" w:rsidRPr="00262D8E" w:rsidRDefault="00160CC2" w:rsidP="00160CC2">
      <w:pPr>
        <w:numPr>
          <w:ilvl w:val="0"/>
          <w:numId w:val="5"/>
        </w:num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b/>
          <w:bCs/>
          <w:sz w:val="24"/>
          <w:szCs w:val="24"/>
        </w:rPr>
        <w:t>DrugDeliverySystems:</w:t>
      </w:r>
      <w:r w:rsidRPr="00262D8E">
        <w:rPr>
          <w:rFonts w:ascii="Times New Roman" w:eastAsia="Times New Roman" w:hAnsi="Times New Roman" w:cs="Times New Roman"/>
          <w:sz w:val="24"/>
          <w:szCs w:val="24"/>
        </w:rPr>
        <w:t>Improvedsolubilityandtargeteddeliveryofdrugs(Sharma&amp;Rani,2020).</w:t>
      </w: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62D8E">
        <w:rPr>
          <w:rFonts w:ascii="Times New Roman" w:eastAsia="Times New Roman" w:hAnsi="Times New Roman" w:cs="Times New Roman"/>
          <w:b/>
          <w:bCs/>
          <w:sz w:val="27"/>
          <w:szCs w:val="27"/>
        </w:rPr>
        <w:t>2.8ResearchGaps</w:t>
      </w: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sz w:val="24"/>
          <w:szCs w:val="24"/>
        </w:rPr>
        <w:t>Whilemanystudiesexistonmetal-NSAIDcomplexes,fewhavefocusedonNickel(II)complexeswithibuprofen.Thereislimitedinformationontheirstructuralcharacterization,antimicrobialpotential,andthermalstability.Thisresearchseekstofillthisgap.</w:t>
      </w:r>
    </w:p>
    <w:p w:rsidR="00160CC2" w:rsidRDefault="00160CC2" w:rsidP="00160CC2">
      <w:pPr>
        <w:snapToGrid w:val="0"/>
        <w:spacing w:line="480" w:lineRule="auto"/>
        <w:jc w:val="both"/>
        <w:textAlignment w:val="baseline"/>
        <w:rPr>
          <w:b/>
          <w:i/>
          <w:caps/>
        </w:rPr>
      </w:pPr>
    </w:p>
    <w:p w:rsidR="00160CC2" w:rsidRDefault="00160CC2" w:rsidP="00160CC2">
      <w:pPr>
        <w:snapToGrid w:val="0"/>
        <w:spacing w:line="480" w:lineRule="auto"/>
        <w:jc w:val="both"/>
        <w:textAlignment w:val="baseline"/>
        <w:rPr>
          <w:b/>
          <w:i/>
          <w:caps/>
        </w:rPr>
      </w:pPr>
    </w:p>
    <w:p w:rsidR="00160CC2" w:rsidRDefault="00160CC2" w:rsidP="00160CC2">
      <w:pPr>
        <w:snapToGrid w:val="0"/>
        <w:spacing w:line="480" w:lineRule="auto"/>
        <w:jc w:val="both"/>
        <w:textAlignment w:val="baseline"/>
        <w:rPr>
          <w:b/>
          <w:i/>
          <w:caps/>
        </w:rPr>
      </w:pPr>
    </w:p>
    <w:p w:rsidR="00160CC2" w:rsidRDefault="00160CC2" w:rsidP="00160CC2">
      <w:pPr>
        <w:snapToGrid w:val="0"/>
        <w:spacing w:line="480" w:lineRule="auto"/>
        <w:jc w:val="both"/>
        <w:textAlignment w:val="baseline"/>
        <w:rPr>
          <w:b/>
          <w:i/>
          <w:caps/>
        </w:rPr>
      </w:pPr>
    </w:p>
    <w:p w:rsidR="00160CC2" w:rsidRDefault="00160CC2" w:rsidP="00160CC2">
      <w:pPr>
        <w:snapToGrid w:val="0"/>
        <w:spacing w:line="480" w:lineRule="auto"/>
        <w:jc w:val="both"/>
        <w:textAlignment w:val="baseline"/>
        <w:rPr>
          <w:b/>
          <w:i/>
          <w:caps/>
        </w:rPr>
      </w:pPr>
    </w:p>
    <w:p w:rsidR="00160CC2" w:rsidRDefault="00160CC2" w:rsidP="00160CC2">
      <w:pPr>
        <w:pStyle w:val="Heading2"/>
        <w:snapToGrid w:val="0"/>
        <w:spacing w:before="312" w:after="312"/>
        <w:jc w:val="center"/>
        <w:textAlignment w:val="baseline"/>
        <w:rPr>
          <w:rStyle w:val="Strong"/>
          <w:b/>
          <w:bCs/>
          <w:sz w:val="24"/>
          <w:szCs w:val="24"/>
        </w:rPr>
      </w:pPr>
    </w:p>
    <w:p w:rsidR="00160CC2" w:rsidRDefault="00160CC2" w:rsidP="00160CC2">
      <w:pPr>
        <w:pStyle w:val="Heading2"/>
        <w:snapToGrid w:val="0"/>
        <w:spacing w:before="312" w:after="312"/>
        <w:jc w:val="center"/>
        <w:textAlignment w:val="baseline"/>
        <w:rPr>
          <w:rStyle w:val="Strong"/>
          <w:b/>
          <w:bCs/>
          <w:sz w:val="24"/>
          <w:szCs w:val="24"/>
        </w:rPr>
      </w:pPr>
    </w:p>
    <w:p w:rsidR="00160CC2" w:rsidRDefault="00160CC2" w:rsidP="00160CC2">
      <w:pPr>
        <w:pStyle w:val="Heading2"/>
        <w:snapToGrid w:val="0"/>
        <w:spacing w:before="312" w:after="312"/>
        <w:jc w:val="center"/>
        <w:textAlignment w:val="baseline"/>
        <w:rPr>
          <w:rStyle w:val="Strong"/>
          <w:b/>
          <w:bCs/>
          <w:sz w:val="24"/>
          <w:szCs w:val="24"/>
        </w:rPr>
      </w:pPr>
      <w:r w:rsidRPr="00262D8E">
        <w:rPr>
          <w:rStyle w:val="Strong"/>
          <w:b/>
          <w:bCs/>
          <w:sz w:val="24"/>
          <w:szCs w:val="24"/>
        </w:rPr>
        <w:t>C</w:t>
      </w:r>
      <w:r>
        <w:rPr>
          <w:rStyle w:val="Strong"/>
          <w:b/>
          <w:bCs/>
          <w:sz w:val="24"/>
          <w:szCs w:val="24"/>
        </w:rPr>
        <w:t>HAPTERTHREE</w:t>
      </w:r>
    </w:p>
    <w:p w:rsidR="00160CC2" w:rsidRPr="00262D8E" w:rsidRDefault="00160CC2" w:rsidP="00160CC2">
      <w:pPr>
        <w:pStyle w:val="Heading2"/>
        <w:snapToGrid w:val="0"/>
        <w:spacing w:before="312" w:after="312"/>
        <w:jc w:val="center"/>
        <w:textAlignment w:val="baseline"/>
        <w:rPr>
          <w:sz w:val="24"/>
          <w:szCs w:val="24"/>
        </w:rPr>
      </w:pPr>
      <w:r>
        <w:rPr>
          <w:rStyle w:val="Strong"/>
          <w:b/>
          <w:bCs/>
          <w:sz w:val="24"/>
          <w:szCs w:val="24"/>
        </w:rPr>
        <w:t>3.0</w:t>
      </w:r>
      <w:r w:rsidRPr="00262D8E">
        <w:rPr>
          <w:rStyle w:val="Strong"/>
          <w:b/>
          <w:bCs/>
          <w:sz w:val="24"/>
          <w:szCs w:val="24"/>
        </w:rPr>
        <w:t>MATERIALSANDMETHODS</w:t>
      </w:r>
    </w:p>
    <w:p w:rsidR="00160CC2" w:rsidRPr="00262D8E" w:rsidRDefault="00160CC2" w:rsidP="00160CC2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262D8E">
        <w:rPr>
          <w:rFonts w:ascii="Times New Roman" w:hAnsi="Times New Roman" w:cs="Times New Roman"/>
          <w:b/>
          <w:bCs/>
          <w:sz w:val="24"/>
          <w:szCs w:val="24"/>
        </w:rPr>
        <w:t>3.1Materials</w:t>
      </w:r>
    </w:p>
    <w:p w:rsidR="00160CC2" w:rsidRPr="00262D8E" w:rsidRDefault="00160CC2" w:rsidP="00160CC2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2D8E">
        <w:rPr>
          <w:rFonts w:ascii="Times New Roman" w:hAnsi="Times New Roman" w:cs="Times New Roman"/>
          <w:sz w:val="24"/>
          <w:szCs w:val="24"/>
        </w:rPr>
        <w:t>Allreagentsandsolventsusedinthisstudywereofanalyticalgradeandusedasreceivedwithoutfurtherpurification.Thefollowingmaterialswereemployed:</w:t>
      </w:r>
    </w:p>
    <w:p w:rsidR="00160CC2" w:rsidRPr="00262D8E" w:rsidRDefault="00160CC2" w:rsidP="00160CC2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2D8E">
        <w:rPr>
          <w:rFonts w:ascii="Times New Roman" w:hAnsi="Times New Roman" w:cs="Times New Roman"/>
          <w:sz w:val="24"/>
          <w:szCs w:val="24"/>
        </w:rPr>
        <w:t>Ibuprofen(≥98%purity)</w:t>
      </w:r>
      <w:proofErr w:type="spellStart"/>
      <w:r w:rsidRPr="00262D8E">
        <w:rPr>
          <w:rFonts w:ascii="Times New Roman" w:hAnsi="Times New Roman" w:cs="Times New Roman"/>
          <w:sz w:val="24"/>
          <w:szCs w:val="24"/>
        </w:rPr>
        <w:t>purchasedfromSigma</w:t>
      </w:r>
      <w:proofErr w:type="spellEnd"/>
      <w:r w:rsidRPr="00262D8E">
        <w:rPr>
          <w:rFonts w:ascii="Times New Roman" w:hAnsi="Times New Roman" w:cs="Times New Roman"/>
          <w:sz w:val="24"/>
          <w:szCs w:val="24"/>
        </w:rPr>
        <w:t>-Aldrich.</w:t>
      </w:r>
    </w:p>
    <w:p w:rsidR="00160CC2" w:rsidRPr="00262D8E" w:rsidRDefault="00160CC2" w:rsidP="00160CC2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2D8E">
        <w:rPr>
          <w:rFonts w:ascii="Times New Roman" w:hAnsi="Times New Roman" w:cs="Times New Roman"/>
          <w:sz w:val="24"/>
          <w:szCs w:val="24"/>
        </w:rPr>
        <w:t>Nickel(II)chloridehexahydrate(NiCl₂·6H₂O)obtainedfromMerckChemicals.</w:t>
      </w:r>
    </w:p>
    <w:p w:rsidR="00160CC2" w:rsidRPr="00262D8E" w:rsidRDefault="00160CC2" w:rsidP="00160CC2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2D8E">
        <w:rPr>
          <w:rFonts w:ascii="Times New Roman" w:hAnsi="Times New Roman" w:cs="Times New Roman"/>
          <w:sz w:val="24"/>
          <w:szCs w:val="24"/>
        </w:rPr>
        <w:t>Ethanol(absolute),</w:t>
      </w:r>
      <w:proofErr w:type="spellStart"/>
      <w:r w:rsidRPr="00262D8E">
        <w:rPr>
          <w:rFonts w:ascii="Times New Roman" w:hAnsi="Times New Roman" w:cs="Times New Roman"/>
          <w:sz w:val="24"/>
          <w:szCs w:val="24"/>
        </w:rPr>
        <w:t>methanol,dimethylsulfoxide</w:t>
      </w:r>
      <w:proofErr w:type="spellEnd"/>
      <w:r w:rsidRPr="00262D8E">
        <w:rPr>
          <w:rFonts w:ascii="Times New Roman" w:hAnsi="Times New Roman" w:cs="Times New Roman"/>
          <w:sz w:val="24"/>
          <w:szCs w:val="24"/>
        </w:rPr>
        <w:t>(DMSO),</w:t>
      </w:r>
      <w:proofErr w:type="spellStart"/>
      <w:r w:rsidRPr="00262D8E">
        <w:rPr>
          <w:rFonts w:ascii="Times New Roman" w:hAnsi="Times New Roman" w:cs="Times New Roman"/>
          <w:sz w:val="24"/>
          <w:szCs w:val="24"/>
        </w:rPr>
        <w:t>andacetone</w:t>
      </w:r>
      <w:proofErr w:type="spellEnd"/>
      <w:r w:rsidRPr="00262D8E">
        <w:rPr>
          <w:rFonts w:ascii="Times New Roman" w:hAnsi="Times New Roman" w:cs="Times New Roman"/>
          <w:sz w:val="24"/>
          <w:szCs w:val="24"/>
        </w:rPr>
        <w:t>.</w:t>
      </w:r>
    </w:p>
    <w:p w:rsidR="00160CC2" w:rsidRPr="00262D8E" w:rsidRDefault="00160CC2" w:rsidP="00160CC2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262D8E">
        <w:rPr>
          <w:rFonts w:ascii="Times New Roman" w:hAnsi="Times New Roman" w:cs="Times New Roman"/>
          <w:sz w:val="24"/>
          <w:szCs w:val="24"/>
        </w:rPr>
        <w:t>Deionizeddistilledwater</w:t>
      </w:r>
      <w:proofErr w:type="spellEnd"/>
      <w:r w:rsidRPr="00262D8E">
        <w:rPr>
          <w:rFonts w:ascii="Times New Roman" w:hAnsi="Times New Roman" w:cs="Times New Roman"/>
          <w:sz w:val="24"/>
          <w:szCs w:val="24"/>
        </w:rPr>
        <w:t>.</w:t>
      </w:r>
    </w:p>
    <w:p w:rsidR="00160CC2" w:rsidRPr="00262D8E" w:rsidRDefault="00160CC2" w:rsidP="00160CC2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262D8E">
        <w:rPr>
          <w:rFonts w:ascii="Times New Roman" w:hAnsi="Times New Roman" w:cs="Times New Roman"/>
          <w:sz w:val="24"/>
          <w:szCs w:val="24"/>
        </w:rPr>
        <w:t>Agarmediaandnutrientbrothformicrobialstudies</w:t>
      </w:r>
      <w:proofErr w:type="spellEnd"/>
      <w:r w:rsidRPr="00262D8E">
        <w:rPr>
          <w:rFonts w:ascii="Times New Roman" w:hAnsi="Times New Roman" w:cs="Times New Roman"/>
          <w:sz w:val="24"/>
          <w:szCs w:val="24"/>
        </w:rPr>
        <w:t>.</w:t>
      </w:r>
    </w:p>
    <w:p w:rsidR="00160CC2" w:rsidRPr="00262D8E" w:rsidRDefault="00160CC2" w:rsidP="00160CC2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262D8E">
        <w:rPr>
          <w:rFonts w:ascii="Times New Roman" w:hAnsi="Times New Roman" w:cs="Times New Roman"/>
          <w:sz w:val="24"/>
          <w:szCs w:val="24"/>
        </w:rPr>
        <w:t>IndicatordyesandpHbuffers</w:t>
      </w:r>
      <w:proofErr w:type="spellEnd"/>
      <w:r w:rsidRPr="00262D8E">
        <w:rPr>
          <w:rFonts w:ascii="Times New Roman" w:hAnsi="Times New Roman" w:cs="Times New Roman"/>
          <w:sz w:val="24"/>
          <w:szCs w:val="24"/>
        </w:rPr>
        <w:t>.</w:t>
      </w:r>
    </w:p>
    <w:p w:rsidR="00160CC2" w:rsidRPr="00262D8E" w:rsidRDefault="00160CC2" w:rsidP="00160CC2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2D8E">
        <w:rPr>
          <w:rFonts w:ascii="Times New Roman" w:hAnsi="Times New Roman" w:cs="Times New Roman"/>
          <w:sz w:val="24"/>
          <w:szCs w:val="24"/>
        </w:rPr>
        <w:t>Glasswareusedthroughouttheexperimentalprocedurewasthoroughlywashedwithdistilledwateranddriedbeforeusetoavoidcontamination.Allexperimentswereconductedunderambientlaboratoryconditionsunlessstatedotherwise.</w:t>
      </w:r>
    </w:p>
    <w:p w:rsidR="00160CC2" w:rsidRPr="00262D8E" w:rsidRDefault="00160CC2" w:rsidP="00160CC2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262D8E">
        <w:rPr>
          <w:rFonts w:ascii="Times New Roman" w:hAnsi="Times New Roman" w:cs="Times New Roman"/>
          <w:b/>
          <w:bCs/>
          <w:sz w:val="24"/>
          <w:szCs w:val="24"/>
        </w:rPr>
        <w:t>3.2Methods</w:t>
      </w:r>
    </w:p>
    <w:p w:rsidR="00160CC2" w:rsidRPr="00262D8E" w:rsidRDefault="00160CC2" w:rsidP="00160CC2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262D8E">
        <w:rPr>
          <w:rFonts w:ascii="Times New Roman" w:hAnsi="Times New Roman" w:cs="Times New Roman"/>
          <w:b/>
          <w:bCs/>
          <w:sz w:val="24"/>
          <w:szCs w:val="24"/>
        </w:rPr>
        <w:lastRenderedPageBreak/>
        <w:t>3.2.1SynthesisofNickel(II)-</w:t>
      </w:r>
      <w:proofErr w:type="spellStart"/>
      <w:r w:rsidRPr="00262D8E">
        <w:rPr>
          <w:rFonts w:ascii="Times New Roman" w:hAnsi="Times New Roman" w:cs="Times New Roman"/>
          <w:b/>
          <w:bCs/>
          <w:sz w:val="24"/>
          <w:szCs w:val="24"/>
        </w:rPr>
        <w:t>IbuprofenComplex</w:t>
      </w:r>
      <w:proofErr w:type="spellEnd"/>
    </w:p>
    <w:p w:rsidR="00160CC2" w:rsidRPr="00262D8E" w:rsidRDefault="00160CC2" w:rsidP="00160CC2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2D8E">
        <w:rPr>
          <w:rFonts w:ascii="Times New Roman" w:hAnsi="Times New Roman" w:cs="Times New Roman"/>
          <w:sz w:val="24"/>
          <w:szCs w:val="24"/>
        </w:rPr>
        <w:t>TheNickel(II)-ibuprofencomplexwassynthesizedviaasimplesolution-phasereaction.EquimolarsolutionsofibuprofenandNickel(II)chloridewerepreparedinethanolanddistilledwaterrespectively.</w:t>
      </w:r>
    </w:p>
    <w:p w:rsidR="00160CC2" w:rsidRPr="00262D8E" w:rsidRDefault="00160CC2" w:rsidP="00160CC2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2D8E">
        <w:rPr>
          <w:rStyle w:val="Strong"/>
          <w:rFonts w:ascii="Times New Roman" w:hAnsi="Times New Roman" w:cs="Times New Roman"/>
          <w:sz w:val="24"/>
          <w:szCs w:val="24"/>
        </w:rPr>
        <w:t>Procedure:</w:t>
      </w:r>
    </w:p>
    <w:p w:rsidR="00160CC2" w:rsidRPr="00262D8E" w:rsidRDefault="00160CC2" w:rsidP="00160CC2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2D8E">
        <w:rPr>
          <w:rFonts w:ascii="Times New Roman" w:hAnsi="Times New Roman" w:cs="Times New Roman"/>
          <w:sz w:val="24"/>
          <w:szCs w:val="24"/>
        </w:rPr>
        <w:t>0.01mol(2.06g)ofibuprofenwasdissolvedin50mLofabsoluteethanolwithstirring.</w:t>
      </w:r>
    </w:p>
    <w:p w:rsidR="00160CC2" w:rsidRPr="00262D8E" w:rsidRDefault="00160CC2" w:rsidP="00160CC2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2D8E">
        <w:rPr>
          <w:rFonts w:ascii="Times New Roman" w:hAnsi="Times New Roman" w:cs="Times New Roman"/>
          <w:sz w:val="24"/>
          <w:szCs w:val="24"/>
        </w:rPr>
        <w:t>Simultaneously,0.01mol(2.38g)ofNiCl₂·6H₂Owasdissolvedin30mLofdeionizedwater.</w:t>
      </w:r>
    </w:p>
    <w:p w:rsidR="00160CC2" w:rsidRPr="00262D8E" w:rsidRDefault="00160CC2" w:rsidP="00160CC2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2D8E">
        <w:rPr>
          <w:rFonts w:ascii="Times New Roman" w:hAnsi="Times New Roman" w:cs="Times New Roman"/>
          <w:sz w:val="24"/>
          <w:szCs w:val="24"/>
        </w:rPr>
        <w:t>Thenickelsolutionwasaddeddropwisetotheibuprofensolutionunderconstantmagneticstirring.</w:t>
      </w:r>
    </w:p>
    <w:p w:rsidR="00160CC2" w:rsidRPr="00262D8E" w:rsidRDefault="00160CC2" w:rsidP="00160CC2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2D8E">
        <w:rPr>
          <w:rFonts w:ascii="Times New Roman" w:hAnsi="Times New Roman" w:cs="Times New Roman"/>
          <w:sz w:val="24"/>
          <w:szCs w:val="24"/>
        </w:rPr>
        <w:t>Thereactionmixturewasrefluxedat70–80°Cfor3hours.</w:t>
      </w:r>
    </w:p>
    <w:p w:rsidR="00160CC2" w:rsidRPr="00262D8E" w:rsidRDefault="00160CC2" w:rsidP="00160CC2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2D8E">
        <w:rPr>
          <w:rFonts w:ascii="Times New Roman" w:hAnsi="Times New Roman" w:cs="Times New Roman"/>
          <w:sz w:val="24"/>
          <w:szCs w:val="24"/>
        </w:rPr>
        <w:t>Agreenishprecipitateformedwasfiltered,washedwithcoldethanolandacetone,anddriedinadesiccatoroversilicagel.</w:t>
      </w:r>
    </w:p>
    <w:p w:rsidR="00160CC2" w:rsidRPr="00262D8E" w:rsidRDefault="00160CC2" w:rsidP="00160CC2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2D8E">
        <w:rPr>
          <w:rFonts w:ascii="Times New Roman" w:hAnsi="Times New Roman" w:cs="Times New Roman"/>
          <w:sz w:val="24"/>
          <w:szCs w:val="24"/>
        </w:rPr>
        <w:t>Theresultingcompoundwasstoredinairtightvialsforsubsequentcharacterization.</w:t>
      </w:r>
    </w:p>
    <w:p w:rsidR="00160CC2" w:rsidRPr="00262D8E" w:rsidRDefault="00160CC2" w:rsidP="00160CC2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262D8E">
        <w:rPr>
          <w:rFonts w:ascii="Times New Roman" w:hAnsi="Times New Roman" w:cs="Times New Roman"/>
          <w:b/>
          <w:bCs/>
          <w:sz w:val="24"/>
          <w:szCs w:val="24"/>
        </w:rPr>
        <w:t>3.2.2PhysicalCharacterization</w:t>
      </w:r>
    </w:p>
    <w:p w:rsidR="00160CC2" w:rsidRPr="00262D8E" w:rsidRDefault="00160CC2" w:rsidP="00160CC2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2D8E">
        <w:rPr>
          <w:rStyle w:val="Strong"/>
          <w:rFonts w:ascii="Times New Roman" w:hAnsi="Times New Roman" w:cs="Times New Roman"/>
          <w:sz w:val="24"/>
          <w:szCs w:val="24"/>
        </w:rPr>
        <w:lastRenderedPageBreak/>
        <w:t>MeltingPointDetermination:</w:t>
      </w:r>
      <w:r w:rsidRPr="00262D8E">
        <w:rPr>
          <w:rFonts w:ascii="Times New Roman" w:hAnsi="Times New Roman" w:cs="Times New Roman"/>
          <w:sz w:val="24"/>
          <w:szCs w:val="24"/>
        </w:rPr>
        <w:t>Meltingpointofthesynthesizedcomplexwasdeterminedusingadigitalmeltingpointapparatustoconfirmcomplexformation,indicatedbyadistinctmeltingpointcomparedtopureibuprofen.</w:t>
      </w:r>
    </w:p>
    <w:p w:rsidR="00160CC2" w:rsidRPr="00262D8E" w:rsidRDefault="00160CC2" w:rsidP="00160CC2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2D8E">
        <w:rPr>
          <w:rStyle w:val="Strong"/>
          <w:rFonts w:ascii="Times New Roman" w:hAnsi="Times New Roman" w:cs="Times New Roman"/>
          <w:sz w:val="24"/>
          <w:szCs w:val="24"/>
        </w:rPr>
        <w:t>SolubilityTest:</w:t>
      </w:r>
      <w:r w:rsidRPr="00262D8E">
        <w:rPr>
          <w:rFonts w:ascii="Times New Roman" w:hAnsi="Times New Roman" w:cs="Times New Roman"/>
          <w:sz w:val="24"/>
          <w:szCs w:val="24"/>
        </w:rPr>
        <w:t>Solubilitybehaviorofthecomplexwasevaluatedinvarioussolvents(water,ethanol,DMSO,chloroform)toassesspolarityandcompatibility.</w:t>
      </w:r>
    </w:p>
    <w:p w:rsidR="00160CC2" w:rsidRPr="00262D8E" w:rsidRDefault="00160CC2" w:rsidP="00160CC2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262D8E">
        <w:rPr>
          <w:rFonts w:ascii="Times New Roman" w:hAnsi="Times New Roman" w:cs="Times New Roman"/>
          <w:b/>
          <w:bCs/>
          <w:sz w:val="24"/>
          <w:szCs w:val="24"/>
        </w:rPr>
        <w:t>3.2.3SpectroscopicCharacterization</w:t>
      </w:r>
    </w:p>
    <w:p w:rsidR="00160CC2" w:rsidRPr="00262D8E" w:rsidRDefault="00160CC2" w:rsidP="00160CC2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2D8E">
        <w:rPr>
          <w:rStyle w:val="Strong"/>
          <w:rFonts w:ascii="Times New Roman" w:hAnsi="Times New Roman" w:cs="Times New Roman"/>
          <w:sz w:val="24"/>
          <w:szCs w:val="24"/>
        </w:rPr>
        <w:t>FourierTransformInfraredSpectroscopy(FTIR):</w:t>
      </w:r>
      <w:r w:rsidRPr="00262D8E">
        <w:rPr>
          <w:rFonts w:ascii="Times New Roman" w:hAnsi="Times New Roman" w:cs="Times New Roman"/>
          <w:sz w:val="24"/>
          <w:szCs w:val="24"/>
        </w:rPr>
        <w:t>FTIRspectraofibuprofen,nickel(II)chloride,andthecomplexwererecordedintherangeof4000–400cm⁻¹usingKBrpelletmethod(Nakamoto,2009).Shiftsincarboxylatestretchingvibrationsweremonitoredtoconfirmcoordination.</w:t>
      </w:r>
    </w:p>
    <w:p w:rsidR="00160CC2" w:rsidRPr="00262D8E" w:rsidRDefault="00160CC2" w:rsidP="00160CC2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2D8E">
        <w:rPr>
          <w:rStyle w:val="Strong"/>
          <w:rFonts w:ascii="Times New Roman" w:hAnsi="Times New Roman" w:cs="Times New Roman"/>
          <w:sz w:val="24"/>
          <w:szCs w:val="24"/>
        </w:rPr>
        <w:t>Ultraviolet-Visible(UV-Vis)Spectroscopy:</w:t>
      </w:r>
      <w:r w:rsidRPr="00262D8E">
        <w:rPr>
          <w:rFonts w:ascii="Times New Roman" w:hAnsi="Times New Roman" w:cs="Times New Roman"/>
          <w:sz w:val="24"/>
          <w:szCs w:val="24"/>
        </w:rPr>
        <w:t>UV-VisspectrawereobtainedusingaUV-1800Shimadzuspectrophotometerinthe200–800nmrange.ThespectrawererecordedinDMSOtoobserved–dtransitionstypicalofNi(II)complexes(Cottonetal.,1999).</w:t>
      </w:r>
    </w:p>
    <w:p w:rsidR="00160CC2" w:rsidRPr="00262D8E" w:rsidRDefault="00160CC2" w:rsidP="00160CC2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2D8E">
        <w:rPr>
          <w:rStyle w:val="Strong"/>
          <w:rFonts w:ascii="Times New Roman" w:hAnsi="Times New Roman" w:cs="Times New Roman"/>
          <w:sz w:val="24"/>
          <w:szCs w:val="24"/>
        </w:rPr>
        <w:t>NuclearMagneticResonance(NMR)Spectroscopy:</w:t>
      </w:r>
      <w:r w:rsidRPr="00262D8E">
        <w:rPr>
          <w:rFonts w:ascii="Times New Roman" w:hAnsi="Times New Roman" w:cs="Times New Roman"/>
          <w:sz w:val="24"/>
          <w:szCs w:val="24"/>
        </w:rPr>
        <w:t>ProtonNMRspectraoffreeibuprofenandthecomplexwererecordedinDMSO-d₆usinga400MHzNMRspectrometer.Observedshiftsinthechemicalenvironmentofthecarboxylicacidprotonsprovidedinsightintocoordination(Basuetal.,2016).</w:t>
      </w:r>
    </w:p>
    <w:p w:rsidR="00160CC2" w:rsidRPr="00262D8E" w:rsidRDefault="00160CC2" w:rsidP="00160CC2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262D8E">
        <w:rPr>
          <w:rFonts w:ascii="Times New Roman" w:hAnsi="Times New Roman" w:cs="Times New Roman"/>
          <w:b/>
          <w:bCs/>
          <w:sz w:val="24"/>
          <w:szCs w:val="24"/>
        </w:rPr>
        <w:lastRenderedPageBreak/>
        <w:t>3.2.4StructuralandThermalCharacterization</w:t>
      </w:r>
    </w:p>
    <w:p w:rsidR="00160CC2" w:rsidRPr="00262D8E" w:rsidRDefault="00160CC2" w:rsidP="00160CC2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2D8E">
        <w:rPr>
          <w:rStyle w:val="Strong"/>
          <w:rFonts w:ascii="Times New Roman" w:hAnsi="Times New Roman" w:cs="Times New Roman"/>
          <w:sz w:val="24"/>
          <w:szCs w:val="24"/>
        </w:rPr>
        <w:t>ThermalGravimetricAnalysis(TGA):</w:t>
      </w:r>
      <w:r w:rsidRPr="00262D8E">
        <w:rPr>
          <w:rFonts w:ascii="Times New Roman" w:hAnsi="Times New Roman" w:cs="Times New Roman"/>
          <w:sz w:val="24"/>
          <w:szCs w:val="24"/>
        </w:rPr>
        <w:t>TGAwasperformedusingaMettler-Toledoanalyzerundernitrogenatmospherefrom25°Cto800°Cataheatingrateof10°C/min.Thisprovideddataonthermalstabilityanddecompositionpattern.</w:t>
      </w:r>
    </w:p>
    <w:p w:rsidR="00160CC2" w:rsidRPr="00262D8E" w:rsidRDefault="00160CC2" w:rsidP="00160CC2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2D8E">
        <w:rPr>
          <w:rStyle w:val="Strong"/>
          <w:rFonts w:ascii="Times New Roman" w:hAnsi="Times New Roman" w:cs="Times New Roman"/>
          <w:sz w:val="24"/>
          <w:szCs w:val="24"/>
        </w:rPr>
        <w:t>X-RayDiffraction(XRD):</w:t>
      </w:r>
      <w:r w:rsidRPr="00262D8E">
        <w:rPr>
          <w:rFonts w:ascii="Times New Roman" w:hAnsi="Times New Roman" w:cs="Times New Roman"/>
          <w:sz w:val="24"/>
          <w:szCs w:val="24"/>
        </w:rPr>
        <w:t>PowderXRDpatternsofthecomplexwererecordedonaBrukerD8AdvancediffractometerusingCuKαradiation(λ=1.5406Å).Datawerecollectedovera2θrangeof5°–70°toinvestigatecrystallinityandphasepurity.</w:t>
      </w:r>
    </w:p>
    <w:p w:rsidR="00160CC2" w:rsidRPr="00262D8E" w:rsidRDefault="00160CC2" w:rsidP="00160CC2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2D8E">
        <w:rPr>
          <w:rStyle w:val="Strong"/>
          <w:rFonts w:ascii="Times New Roman" w:hAnsi="Times New Roman" w:cs="Times New Roman"/>
          <w:sz w:val="24"/>
          <w:szCs w:val="24"/>
        </w:rPr>
        <w:t>ScanningElectronMicroscopy(SEM):</w:t>
      </w:r>
      <w:r w:rsidRPr="00262D8E">
        <w:rPr>
          <w:rFonts w:ascii="Times New Roman" w:hAnsi="Times New Roman" w:cs="Times New Roman"/>
          <w:sz w:val="24"/>
          <w:szCs w:val="24"/>
        </w:rPr>
        <w:t>SurfacemorphologyofthecomplexwasexaminedusingaJEOLJSM-7500Fscanningelectronmicroscope.Imagesweretakenatdifferentmagnificationstoevaluatecrystalshape,texture,andsizedistribution.</w:t>
      </w:r>
    </w:p>
    <w:p w:rsidR="00160CC2" w:rsidRPr="00262D8E" w:rsidRDefault="00160CC2" w:rsidP="00160CC2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2D8E">
        <w:rPr>
          <w:rFonts w:ascii="Times New Roman" w:hAnsi="Times New Roman" w:cs="Times New Roman"/>
          <w:sz w:val="24"/>
          <w:szCs w:val="24"/>
        </w:rPr>
        <w:t>3.2.5AntimicrobialActivityAssay</w:t>
      </w:r>
    </w:p>
    <w:p w:rsidR="00160CC2" w:rsidRPr="00262D8E" w:rsidRDefault="00160CC2" w:rsidP="00160CC2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2D8E">
        <w:rPr>
          <w:rFonts w:ascii="Times New Roman" w:hAnsi="Times New Roman" w:cs="Times New Roman"/>
          <w:sz w:val="24"/>
          <w:szCs w:val="24"/>
        </w:rPr>
        <w:t>Theantimicrobialactivityofthesynthesizedcomplexwasassessedusingtheagarwelldiffusionmethod.</w:t>
      </w:r>
    </w:p>
    <w:p w:rsidR="00160CC2" w:rsidRPr="00262D8E" w:rsidRDefault="00160CC2" w:rsidP="00160CC2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2D8E">
        <w:rPr>
          <w:rStyle w:val="Strong"/>
          <w:rFonts w:ascii="Times New Roman" w:hAnsi="Times New Roman" w:cs="Times New Roman"/>
          <w:sz w:val="24"/>
          <w:szCs w:val="24"/>
        </w:rPr>
        <w:t>Microorganisms:</w:t>
      </w:r>
    </w:p>
    <w:p w:rsidR="00160CC2" w:rsidRPr="00262D8E" w:rsidRDefault="00160CC2" w:rsidP="00160CC2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262D8E">
        <w:rPr>
          <w:rStyle w:val="Emphasis"/>
          <w:rFonts w:ascii="Times New Roman" w:hAnsi="Times New Roman" w:cs="Times New Roman"/>
          <w:sz w:val="24"/>
          <w:szCs w:val="24"/>
        </w:rPr>
        <w:t>Escherichiacoli</w:t>
      </w:r>
      <w:proofErr w:type="spellEnd"/>
      <w:r w:rsidRPr="00262D8E">
        <w:rPr>
          <w:rFonts w:ascii="Times New Roman" w:hAnsi="Times New Roman" w:cs="Times New Roman"/>
          <w:sz w:val="24"/>
          <w:szCs w:val="24"/>
        </w:rPr>
        <w:t>(Gram-negative)</w:t>
      </w:r>
    </w:p>
    <w:p w:rsidR="00160CC2" w:rsidRPr="00262D8E" w:rsidRDefault="00160CC2" w:rsidP="00160CC2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262D8E">
        <w:rPr>
          <w:rStyle w:val="Emphasis"/>
          <w:rFonts w:ascii="Times New Roman" w:hAnsi="Times New Roman" w:cs="Times New Roman"/>
          <w:sz w:val="24"/>
          <w:szCs w:val="24"/>
        </w:rPr>
        <w:lastRenderedPageBreak/>
        <w:t>Staphylococcusaureus</w:t>
      </w:r>
      <w:proofErr w:type="spellEnd"/>
      <w:r w:rsidRPr="00262D8E">
        <w:rPr>
          <w:rFonts w:ascii="Times New Roman" w:hAnsi="Times New Roman" w:cs="Times New Roman"/>
          <w:sz w:val="24"/>
          <w:szCs w:val="24"/>
        </w:rPr>
        <w:t>(Gram-positive)</w:t>
      </w:r>
    </w:p>
    <w:p w:rsidR="00160CC2" w:rsidRPr="00262D8E" w:rsidRDefault="00160CC2" w:rsidP="00160CC2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2D8E">
        <w:rPr>
          <w:rStyle w:val="Strong"/>
          <w:rFonts w:ascii="Times New Roman" w:hAnsi="Times New Roman" w:cs="Times New Roman"/>
          <w:sz w:val="24"/>
          <w:szCs w:val="24"/>
        </w:rPr>
        <w:t>Procedure:</w:t>
      </w:r>
    </w:p>
    <w:p w:rsidR="00160CC2" w:rsidRPr="00262D8E" w:rsidRDefault="00160CC2" w:rsidP="00160CC2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2D8E">
        <w:rPr>
          <w:rFonts w:ascii="Times New Roman" w:hAnsi="Times New Roman" w:cs="Times New Roman"/>
          <w:sz w:val="24"/>
          <w:szCs w:val="24"/>
        </w:rPr>
        <w:t>Petridisheswerepreparedwithnutrientagarandinoculatedwith0.1mLofmicrobialsuspension(10⁶CFU/mL).</w:t>
      </w:r>
    </w:p>
    <w:p w:rsidR="00160CC2" w:rsidRPr="00262D8E" w:rsidRDefault="00160CC2" w:rsidP="00160CC2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2D8E">
        <w:rPr>
          <w:rFonts w:ascii="Times New Roman" w:hAnsi="Times New Roman" w:cs="Times New Roman"/>
          <w:sz w:val="24"/>
          <w:szCs w:val="24"/>
        </w:rPr>
        <w:t>Wellsof6mmdiameterwereboredandfilledwith50µLofcomplexsolution(10mg/mLinDMSO).</w:t>
      </w:r>
    </w:p>
    <w:p w:rsidR="00160CC2" w:rsidRPr="00262D8E" w:rsidRDefault="00160CC2" w:rsidP="00160CC2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2D8E">
        <w:rPr>
          <w:rFonts w:ascii="Times New Roman" w:hAnsi="Times New Roman" w:cs="Times New Roman"/>
          <w:sz w:val="24"/>
          <w:szCs w:val="24"/>
        </w:rPr>
        <w:t>Controls:pureibuprofen,</w:t>
      </w:r>
      <w:proofErr w:type="spellStart"/>
      <w:r w:rsidRPr="00262D8E">
        <w:rPr>
          <w:rFonts w:ascii="Times New Roman" w:hAnsi="Times New Roman" w:cs="Times New Roman"/>
          <w:sz w:val="24"/>
          <w:szCs w:val="24"/>
        </w:rPr>
        <w:t>NiCl</w:t>
      </w:r>
      <w:proofErr w:type="spellEnd"/>
      <w:r w:rsidRPr="00262D8E">
        <w:rPr>
          <w:rFonts w:ascii="Times New Roman" w:hAnsi="Times New Roman" w:cs="Times New Roman"/>
          <w:sz w:val="24"/>
          <w:szCs w:val="24"/>
        </w:rPr>
        <w:t>₂,</w:t>
      </w:r>
      <w:proofErr w:type="spellStart"/>
      <w:r w:rsidRPr="00262D8E">
        <w:rPr>
          <w:rFonts w:ascii="Times New Roman" w:hAnsi="Times New Roman" w:cs="Times New Roman"/>
          <w:sz w:val="24"/>
          <w:szCs w:val="24"/>
        </w:rPr>
        <w:t>andDMSO</w:t>
      </w:r>
      <w:proofErr w:type="spellEnd"/>
      <w:r w:rsidRPr="00262D8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62D8E">
        <w:rPr>
          <w:rFonts w:ascii="Times New Roman" w:hAnsi="Times New Roman" w:cs="Times New Roman"/>
          <w:sz w:val="24"/>
          <w:szCs w:val="24"/>
        </w:rPr>
        <w:t>solventblank</w:t>
      </w:r>
      <w:proofErr w:type="spellEnd"/>
      <w:r w:rsidRPr="00262D8E">
        <w:rPr>
          <w:rFonts w:ascii="Times New Roman" w:hAnsi="Times New Roman" w:cs="Times New Roman"/>
          <w:sz w:val="24"/>
          <w:szCs w:val="24"/>
        </w:rPr>
        <w:t>).</w:t>
      </w:r>
    </w:p>
    <w:p w:rsidR="00160CC2" w:rsidRPr="00262D8E" w:rsidRDefault="00160CC2" w:rsidP="00160CC2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2D8E">
        <w:rPr>
          <w:rFonts w:ascii="Times New Roman" w:hAnsi="Times New Roman" w:cs="Times New Roman"/>
          <w:sz w:val="24"/>
          <w:szCs w:val="24"/>
        </w:rPr>
        <w:t>Plateswereincubatedat37°Cfor24hoursandzonesofinhibitionweremeasuredinmillimeters.</w:t>
      </w:r>
    </w:p>
    <w:p w:rsidR="00160CC2" w:rsidRPr="00262D8E" w:rsidRDefault="00160CC2" w:rsidP="00160CC2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262D8E">
        <w:rPr>
          <w:rFonts w:ascii="Times New Roman" w:hAnsi="Times New Roman" w:cs="Times New Roman"/>
          <w:b/>
          <w:bCs/>
          <w:sz w:val="24"/>
          <w:szCs w:val="24"/>
        </w:rPr>
        <w:t>3.2.6pHStabilityandConductanceMeasurement</w:t>
      </w:r>
    </w:p>
    <w:p w:rsidR="00160CC2" w:rsidRDefault="00160CC2" w:rsidP="00160CC2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2D8E">
        <w:rPr>
          <w:rFonts w:ascii="Times New Roman" w:hAnsi="Times New Roman" w:cs="Times New Roman"/>
          <w:sz w:val="24"/>
          <w:szCs w:val="24"/>
        </w:rPr>
        <w:t>ThepHstabilityofthecomplexwasstudiedinaqueoussolutionoverarangeofpH(2to10)usingadigitalpHmeter.Electricalconductivityofthecomplexinethanolandwaterwasmeasuredusingaconductivitymetertoevaluateionicn</w:t>
      </w:r>
      <w:r>
        <w:rPr>
          <w:rFonts w:ascii="Times New Roman" w:hAnsi="Times New Roman" w:cs="Times New Roman"/>
          <w:sz w:val="24"/>
          <w:szCs w:val="24"/>
        </w:rPr>
        <w:t>atureandelectrolyticbehavior</w:t>
      </w:r>
    </w:p>
    <w:p w:rsidR="00160CC2" w:rsidRPr="00262D8E" w:rsidRDefault="00160CC2" w:rsidP="00160CC2">
      <w:pPr>
        <w:snapToGrid w:val="0"/>
        <w:spacing w:before="312" w:beforeAutospacing="1" w:after="312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CHAPTERFOUR</w:t>
      </w:r>
    </w:p>
    <w:p w:rsidR="00160CC2" w:rsidRPr="00262D8E" w:rsidRDefault="00160CC2" w:rsidP="00160CC2">
      <w:pPr>
        <w:snapToGrid w:val="0"/>
        <w:spacing w:before="312" w:beforeAutospacing="1" w:after="312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b/>
          <w:bCs/>
          <w:sz w:val="24"/>
          <w:szCs w:val="24"/>
        </w:rPr>
        <w:t>RESULTSANDDISCUSSION</w:t>
      </w: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62D8E">
        <w:rPr>
          <w:rFonts w:ascii="Times New Roman" w:eastAsia="Times New Roman" w:hAnsi="Times New Roman" w:cs="Times New Roman"/>
          <w:b/>
          <w:bCs/>
          <w:sz w:val="27"/>
          <w:szCs w:val="27"/>
        </w:rPr>
        <w:t>4.1PhysicalCharacteristicsoftheComplex</w:t>
      </w: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sz w:val="24"/>
          <w:szCs w:val="24"/>
        </w:rPr>
        <w:lastRenderedPageBreak/>
        <w:t>TheNickel(II)-ibuprofencomplexappearedasagreenishcrystallinesolid,distinctincolorfromthewhitepowderofpureibuprofenandlightgreenofnickel(II)chloride.Thiscolorchangeisindicativeofcomplexation.Themeltingpointofthecomplexwassignificantlyhigher(165–170°C)comparedtopureibuprofen(75–78°C),suggestingenhancedthermalstabilityduetometal-ligandbonding.</w:t>
      </w: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b/>
          <w:bCs/>
          <w:sz w:val="24"/>
          <w:szCs w:val="24"/>
        </w:rPr>
        <w:t>Figure4.1:</w:t>
      </w:r>
      <w:r w:rsidRPr="00262D8E">
        <w:rPr>
          <w:rFonts w:ascii="Times New Roman" w:eastAsia="Times New Roman" w:hAnsi="Times New Roman" w:cs="Times New Roman"/>
          <w:sz w:val="24"/>
          <w:szCs w:val="24"/>
        </w:rPr>
        <w:t>PhotographsofIbuprofen,NiCl₂·6H₂O,andtheNickel(II)-IbuprofenComplex(greensolid)</w:t>
      </w: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62D8E">
        <w:rPr>
          <w:rFonts w:ascii="Times New Roman" w:eastAsia="Times New Roman" w:hAnsi="Times New Roman" w:cs="Times New Roman"/>
          <w:b/>
          <w:bCs/>
          <w:sz w:val="27"/>
          <w:szCs w:val="27"/>
        </w:rPr>
        <w:t>4.2SolubilityProfile</w:t>
      </w: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sz w:val="24"/>
          <w:szCs w:val="24"/>
        </w:rPr>
        <w:t>ThecomplexshowedmoderatesolubilityinpolarsolventslikeethanolandDMSO,whileitwaspoorlysolubleinwaterandnon-polarsolventslikechloroform.Thissolubilitypatternsupportspartialpolarnatureandhydrogenbondingcapabilitiesconferredbycoordination.</w:t>
      </w: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62D8E">
        <w:rPr>
          <w:rFonts w:ascii="Times New Roman" w:eastAsia="Times New Roman" w:hAnsi="Times New Roman" w:cs="Times New Roman"/>
          <w:b/>
          <w:bCs/>
          <w:sz w:val="27"/>
          <w:szCs w:val="27"/>
        </w:rPr>
        <w:t>4.3FTIRSpectroscopy</w:t>
      </w: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sz w:val="24"/>
          <w:szCs w:val="24"/>
        </w:rPr>
        <w:t>TheFTIRspectrumoffreeibuprofendisplayedastrongC=Ostretchingbandat1706cm⁻¹andaC–Ostretchingat1215cm⁻¹.Inthecomplex,theC=Opeakshiftedto1598cm⁻¹andC–</w:t>
      </w:r>
      <w:r w:rsidRPr="00262D8E">
        <w:rPr>
          <w:rFonts w:ascii="Times New Roman" w:eastAsia="Times New Roman" w:hAnsi="Times New Roman" w:cs="Times New Roman"/>
          <w:sz w:val="24"/>
          <w:szCs w:val="24"/>
        </w:rPr>
        <w:lastRenderedPageBreak/>
        <w:t>Oto1245cm⁻¹,indicatingcoordinationthroughthecarboxylategroup.Additionally,anewbroadbandobservedat3450cm⁻¹wasattributedtocoordinatedwater.</w:t>
      </w: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b/>
          <w:bCs/>
          <w:sz w:val="24"/>
          <w:szCs w:val="24"/>
        </w:rPr>
        <w:t>Figure4.2:</w:t>
      </w:r>
      <w:r w:rsidRPr="00262D8E">
        <w:rPr>
          <w:rFonts w:ascii="Times New Roman" w:eastAsia="Times New Roman" w:hAnsi="Times New Roman" w:cs="Times New Roman"/>
          <w:sz w:val="24"/>
          <w:szCs w:val="24"/>
        </w:rPr>
        <w:t>FTIRSpectraofIbuprofenandNi(II)-</w:t>
      </w:r>
      <w:proofErr w:type="spellStart"/>
      <w:r w:rsidRPr="00262D8E">
        <w:rPr>
          <w:rFonts w:ascii="Times New Roman" w:eastAsia="Times New Roman" w:hAnsi="Times New Roman" w:cs="Times New Roman"/>
          <w:sz w:val="24"/>
          <w:szCs w:val="24"/>
        </w:rPr>
        <w:t>IbuprofenComplex</w:t>
      </w:r>
      <w:proofErr w:type="spellEnd"/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62D8E">
        <w:rPr>
          <w:rFonts w:ascii="Times New Roman" w:eastAsia="Times New Roman" w:hAnsi="Times New Roman" w:cs="Times New Roman"/>
          <w:b/>
          <w:bCs/>
          <w:sz w:val="27"/>
          <w:szCs w:val="27"/>
        </w:rPr>
        <w:t>4.4UV-VisSpectroscopy</w:t>
      </w: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sz w:val="24"/>
          <w:szCs w:val="24"/>
        </w:rPr>
        <w:t>TheUV-Visspectrumofthecomplexexhibitedanabsorptionbandat~720nmcorrespondingtod–dtransitionscharacteristicofoctahedralNi(II)complexes.Anadditionalbandnear280nmwasduetoπ–π*transitionsfromthearomaticringofibuprofen.</w:t>
      </w: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b/>
          <w:bCs/>
          <w:sz w:val="24"/>
          <w:szCs w:val="24"/>
        </w:rPr>
        <w:t>Figure4.3:</w:t>
      </w:r>
      <w:r w:rsidRPr="00262D8E">
        <w:rPr>
          <w:rFonts w:ascii="Times New Roman" w:eastAsia="Times New Roman" w:hAnsi="Times New Roman" w:cs="Times New Roman"/>
          <w:sz w:val="24"/>
          <w:szCs w:val="24"/>
        </w:rPr>
        <w:t>UV-VisSpectraofIbuprofenandtheComplexinDMSO</w:t>
      </w: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62D8E">
        <w:rPr>
          <w:rFonts w:ascii="Times New Roman" w:eastAsia="Times New Roman" w:hAnsi="Times New Roman" w:cs="Times New Roman"/>
          <w:b/>
          <w:bCs/>
          <w:sz w:val="27"/>
          <w:szCs w:val="27"/>
        </w:rPr>
        <w:t>4.5NMRAnalysis</w:t>
      </w: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sz w:val="24"/>
          <w:szCs w:val="24"/>
        </w:rPr>
        <w:t>The¹HNMRspectrumofibuprofenshowedasingletforthecarboxylicacidprotonatδ~11.8ppm.Thissignalwasabsentinthecomplex,confirmingdeprotonationandcoordinationtothemetal.Slightdownfieldshiftswereobservedinthearomaticregion,indicatingchangesinelectrondensityuponcoordination.</w:t>
      </w: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62D8E">
        <w:rPr>
          <w:rFonts w:ascii="Times New Roman" w:eastAsia="Times New Roman" w:hAnsi="Times New Roman" w:cs="Times New Roman"/>
          <w:b/>
          <w:bCs/>
          <w:sz w:val="27"/>
          <w:szCs w:val="27"/>
        </w:rPr>
        <w:t>4.6ThermalGravimetricAnalysis(TGA)</w:t>
      </w: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2D8E">
        <w:rPr>
          <w:rFonts w:ascii="Times New Roman" w:eastAsia="Times New Roman" w:hAnsi="Times New Roman" w:cs="Times New Roman"/>
          <w:sz w:val="24"/>
          <w:szCs w:val="24"/>
        </w:rPr>
        <w:lastRenderedPageBreak/>
        <w:t>TheTGAcurveofthecomplexdisplayedamulti-stepdegradation</w:t>
      </w:r>
      <w:proofErr w:type="spellEnd"/>
      <w:r w:rsidRPr="00262D8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60CC2" w:rsidRPr="00262D8E" w:rsidRDefault="00160CC2" w:rsidP="00160CC2">
      <w:pPr>
        <w:numPr>
          <w:ilvl w:val="0"/>
          <w:numId w:val="6"/>
        </w:num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sz w:val="24"/>
          <w:szCs w:val="24"/>
        </w:rPr>
        <w:t>Initialweightloss(~8%)below150°Cduetoadsorbedandcoordinatedwater.</w:t>
      </w:r>
    </w:p>
    <w:p w:rsidR="00160CC2" w:rsidRPr="00262D8E" w:rsidRDefault="00160CC2" w:rsidP="00160CC2">
      <w:pPr>
        <w:numPr>
          <w:ilvl w:val="0"/>
          <w:numId w:val="6"/>
        </w:num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sz w:val="24"/>
          <w:szCs w:val="24"/>
        </w:rPr>
        <w:t>Majorweightlossbetween200–450°C,indicatingdecompositionoforganicligands.</w:t>
      </w:r>
    </w:p>
    <w:p w:rsidR="00160CC2" w:rsidRPr="00262D8E" w:rsidRDefault="00160CC2" w:rsidP="00160CC2">
      <w:pPr>
        <w:numPr>
          <w:ilvl w:val="0"/>
          <w:numId w:val="6"/>
        </w:num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2D8E">
        <w:rPr>
          <w:rFonts w:ascii="Times New Roman" w:eastAsia="Times New Roman" w:hAnsi="Times New Roman" w:cs="Times New Roman"/>
          <w:sz w:val="24"/>
          <w:szCs w:val="24"/>
        </w:rPr>
        <w:t>Residualmass</w:t>
      </w:r>
      <w:proofErr w:type="spellEnd"/>
      <w:r w:rsidRPr="00262D8E">
        <w:rPr>
          <w:rFonts w:ascii="Times New Roman" w:eastAsia="Times New Roman" w:hAnsi="Times New Roman" w:cs="Times New Roman"/>
          <w:sz w:val="24"/>
          <w:szCs w:val="24"/>
        </w:rPr>
        <w:t>(~20%)</w:t>
      </w:r>
      <w:proofErr w:type="spellStart"/>
      <w:r w:rsidRPr="00262D8E">
        <w:rPr>
          <w:rFonts w:ascii="Times New Roman" w:eastAsia="Times New Roman" w:hAnsi="Times New Roman" w:cs="Times New Roman"/>
          <w:sz w:val="24"/>
          <w:szCs w:val="24"/>
        </w:rPr>
        <w:t>attributedtonickeloxide</w:t>
      </w:r>
      <w:proofErr w:type="spellEnd"/>
      <w:r w:rsidRPr="00262D8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b/>
          <w:bCs/>
          <w:sz w:val="24"/>
          <w:szCs w:val="24"/>
        </w:rPr>
        <w:t>Figure4.4:</w:t>
      </w:r>
      <w:r w:rsidRPr="00262D8E">
        <w:rPr>
          <w:rFonts w:ascii="Times New Roman" w:eastAsia="Times New Roman" w:hAnsi="Times New Roman" w:cs="Times New Roman"/>
          <w:sz w:val="24"/>
          <w:szCs w:val="24"/>
        </w:rPr>
        <w:t>TGACurveofNi(II)-</w:t>
      </w:r>
      <w:proofErr w:type="spellStart"/>
      <w:r w:rsidRPr="00262D8E">
        <w:rPr>
          <w:rFonts w:ascii="Times New Roman" w:eastAsia="Times New Roman" w:hAnsi="Times New Roman" w:cs="Times New Roman"/>
          <w:sz w:val="24"/>
          <w:szCs w:val="24"/>
        </w:rPr>
        <w:t>IbuprofenComplex</w:t>
      </w:r>
      <w:proofErr w:type="spellEnd"/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62D8E">
        <w:rPr>
          <w:rFonts w:ascii="Times New Roman" w:eastAsia="Times New Roman" w:hAnsi="Times New Roman" w:cs="Times New Roman"/>
          <w:b/>
          <w:bCs/>
          <w:sz w:val="27"/>
          <w:szCs w:val="27"/>
        </w:rPr>
        <w:t>4.7X-RayDiffraction(XRD)</w:t>
      </w: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sz w:val="24"/>
          <w:szCs w:val="24"/>
        </w:rPr>
        <w:t>XRDpatternsofthecomplexshowedseveralsharpandintensepeaks,suggestingacrystallinestructure.Peaksat2θ=18.2°,24.9°,and31.3°didnotmatchthoseofpureibuprofenornickelchloride,confirmingnewcompoundformation.</w:t>
      </w: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b/>
          <w:bCs/>
          <w:sz w:val="24"/>
          <w:szCs w:val="24"/>
        </w:rPr>
        <w:t>Figure4.5:</w:t>
      </w:r>
      <w:r w:rsidRPr="00262D8E">
        <w:rPr>
          <w:rFonts w:ascii="Times New Roman" w:eastAsia="Times New Roman" w:hAnsi="Times New Roman" w:cs="Times New Roman"/>
          <w:sz w:val="24"/>
          <w:szCs w:val="24"/>
        </w:rPr>
        <w:t>PowderXRDPatternofNi(II)-</w:t>
      </w:r>
      <w:proofErr w:type="spellStart"/>
      <w:r w:rsidRPr="00262D8E">
        <w:rPr>
          <w:rFonts w:ascii="Times New Roman" w:eastAsia="Times New Roman" w:hAnsi="Times New Roman" w:cs="Times New Roman"/>
          <w:sz w:val="24"/>
          <w:szCs w:val="24"/>
        </w:rPr>
        <w:t>IbuprofenComplex</w:t>
      </w:r>
      <w:proofErr w:type="spellEnd"/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62D8E">
        <w:rPr>
          <w:rFonts w:ascii="Times New Roman" w:eastAsia="Times New Roman" w:hAnsi="Times New Roman" w:cs="Times New Roman"/>
          <w:b/>
          <w:bCs/>
          <w:sz w:val="27"/>
          <w:szCs w:val="27"/>
        </w:rPr>
        <w:t>4.8ScanningElectronMicroscopy(SEM)</w:t>
      </w: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sz w:val="24"/>
          <w:szCs w:val="24"/>
        </w:rPr>
        <w:t>SEMimagesrevealedthatthecomplexformedirregular,aggregatedparticleswitharoughsurfacetexture.Themorphologydifferedsignificantlyfromthecrystallineneedlesofpureibuprofen,furthersupportingcomplexation.</w:t>
      </w: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Figure4.6:</w:t>
      </w:r>
      <w:r w:rsidRPr="00262D8E">
        <w:rPr>
          <w:rFonts w:ascii="Times New Roman" w:eastAsia="Times New Roman" w:hAnsi="Times New Roman" w:cs="Times New Roman"/>
          <w:sz w:val="24"/>
          <w:szCs w:val="24"/>
        </w:rPr>
        <w:t>SEMImagesofNi(II)-IbuprofenComplexatDifferentMagnifications</w:t>
      </w: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62D8E">
        <w:rPr>
          <w:rFonts w:ascii="Times New Roman" w:eastAsia="Times New Roman" w:hAnsi="Times New Roman" w:cs="Times New Roman"/>
          <w:b/>
          <w:bCs/>
          <w:sz w:val="27"/>
          <w:szCs w:val="27"/>
        </w:rPr>
        <w:t>4.9AntimicrobialActivity</w:t>
      </w:r>
    </w:p>
    <w:p w:rsidR="00160CC2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sz w:val="24"/>
          <w:szCs w:val="24"/>
        </w:rPr>
        <w:t>Thecomplexexhibitedmoderateantimicrobialactivityagainst</w:t>
      </w:r>
      <w:r w:rsidRPr="00262D8E">
        <w:rPr>
          <w:rFonts w:ascii="Times New Roman" w:eastAsia="Times New Roman" w:hAnsi="Times New Roman" w:cs="Times New Roman"/>
          <w:i/>
          <w:iCs/>
          <w:sz w:val="24"/>
          <w:szCs w:val="24"/>
        </w:rPr>
        <w:t>E.coli</w:t>
      </w:r>
      <w:r w:rsidRPr="00262D8E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262D8E">
        <w:rPr>
          <w:rFonts w:ascii="Times New Roman" w:eastAsia="Times New Roman" w:hAnsi="Times New Roman" w:cs="Times New Roman"/>
          <w:i/>
          <w:iCs/>
          <w:sz w:val="24"/>
          <w:szCs w:val="24"/>
        </w:rPr>
        <w:t>S.aureus</w:t>
      </w:r>
      <w:r w:rsidRPr="00262D8E">
        <w:rPr>
          <w:rFonts w:ascii="Times New Roman" w:eastAsia="Times New Roman" w:hAnsi="Times New Roman" w:cs="Times New Roman"/>
          <w:sz w:val="24"/>
          <w:szCs w:val="24"/>
        </w:rPr>
        <w:t>.ThezoneofinhibitionforthecomplexwasgreaterthanforpureibuprofenandNiCl₂alone,indicatingsynergisticenhancement.</w:t>
      </w:r>
    </w:p>
    <w:p w:rsidR="00160CC2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60CC2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60CC2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60CC2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60CC2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PlainTable2"/>
        <w:tblW w:w="9727" w:type="dxa"/>
        <w:tblLook w:val="04A0" w:firstRow="1" w:lastRow="0" w:firstColumn="1" w:lastColumn="0" w:noHBand="0" w:noVBand="1"/>
      </w:tblPr>
      <w:tblGrid>
        <w:gridCol w:w="3662"/>
        <w:gridCol w:w="2753"/>
        <w:gridCol w:w="3312"/>
      </w:tblGrid>
      <w:tr w:rsidR="003A435E" w:rsidTr="003A43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60CC2" w:rsidRPr="00262D8E" w:rsidRDefault="00160CC2" w:rsidP="0068040C">
            <w:pPr>
              <w:snapToGrid w:val="0"/>
              <w:textAlignment w:val="baseline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62D8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Sample</w:t>
            </w:r>
          </w:p>
        </w:tc>
        <w:tc>
          <w:tcPr>
            <w:tcW w:w="0" w:type="auto"/>
            <w:hideMark/>
          </w:tcPr>
          <w:p w:rsidR="00160CC2" w:rsidRPr="00262D8E" w:rsidRDefault="00160CC2" w:rsidP="0068040C">
            <w:pPr>
              <w:snapToGrid w:val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62D8E">
              <w:rPr>
                <w:rFonts w:ascii="Times New Roman" w:eastAsia="Times New Roman" w:hAnsi="Times New Roman" w:cs="Times New Roman"/>
                <w:b w:val="0"/>
                <w:i/>
                <w:iCs/>
                <w:sz w:val="24"/>
                <w:szCs w:val="24"/>
              </w:rPr>
              <w:t>E.coli</w:t>
            </w:r>
            <w:r w:rsidRPr="00262D8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(mm)</w:t>
            </w:r>
          </w:p>
        </w:tc>
        <w:tc>
          <w:tcPr>
            <w:tcW w:w="0" w:type="auto"/>
            <w:hideMark/>
          </w:tcPr>
          <w:p w:rsidR="00160CC2" w:rsidRPr="00262D8E" w:rsidRDefault="00160CC2" w:rsidP="0068040C">
            <w:pPr>
              <w:snapToGrid w:val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262D8E">
              <w:rPr>
                <w:rFonts w:ascii="Times New Roman" w:eastAsia="Times New Roman" w:hAnsi="Times New Roman" w:cs="Times New Roman"/>
                <w:b w:val="0"/>
                <w:i/>
                <w:iCs/>
                <w:sz w:val="24"/>
                <w:szCs w:val="24"/>
              </w:rPr>
              <w:t>S.aureus</w:t>
            </w:r>
            <w:proofErr w:type="spellEnd"/>
            <w:r w:rsidRPr="00262D8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(mm)</w:t>
            </w:r>
          </w:p>
        </w:tc>
      </w:tr>
      <w:tr w:rsidR="003A435E" w:rsidTr="003A4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60CC2" w:rsidRPr="00262D8E" w:rsidRDefault="00160CC2" w:rsidP="0068040C">
            <w:pPr>
              <w:snapToGrid w:val="0"/>
              <w:textAlignment w:val="baseline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62D8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Ibuprofen</w:t>
            </w:r>
          </w:p>
        </w:tc>
        <w:tc>
          <w:tcPr>
            <w:tcW w:w="0" w:type="auto"/>
            <w:hideMark/>
          </w:tcPr>
          <w:p w:rsidR="00160CC2" w:rsidRPr="00262D8E" w:rsidRDefault="00160CC2" w:rsidP="0068040C">
            <w:pPr>
              <w:snapToGrid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D8E">
              <w:rPr>
                <w:rFonts w:ascii="Times New Roman" w:eastAsia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0" w:type="auto"/>
            <w:hideMark/>
          </w:tcPr>
          <w:p w:rsidR="00160CC2" w:rsidRPr="00262D8E" w:rsidRDefault="00160CC2" w:rsidP="0068040C">
            <w:pPr>
              <w:snapToGrid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D8E">
              <w:rPr>
                <w:rFonts w:ascii="Times New Roman" w:eastAsia="Times New Roman" w:hAnsi="Times New Roman" w:cs="Times New Roman"/>
                <w:sz w:val="24"/>
                <w:szCs w:val="24"/>
              </w:rPr>
              <w:t>9.0</w:t>
            </w:r>
          </w:p>
        </w:tc>
      </w:tr>
      <w:tr w:rsidR="003A435E" w:rsidTr="003A435E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60CC2" w:rsidRPr="00262D8E" w:rsidRDefault="00160CC2" w:rsidP="0068040C">
            <w:pPr>
              <w:snapToGrid w:val="0"/>
              <w:textAlignment w:val="baseline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262D8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NiCl</w:t>
            </w:r>
            <w:proofErr w:type="spellEnd"/>
            <w:r w:rsidRPr="00262D8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₂·6H₂O</w:t>
            </w:r>
          </w:p>
        </w:tc>
        <w:tc>
          <w:tcPr>
            <w:tcW w:w="0" w:type="auto"/>
            <w:hideMark/>
          </w:tcPr>
          <w:p w:rsidR="00160CC2" w:rsidRPr="00262D8E" w:rsidRDefault="00160CC2" w:rsidP="0068040C">
            <w:pPr>
              <w:snapToGrid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D8E">
              <w:rPr>
                <w:rFonts w:ascii="Times New Roman" w:eastAsia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0" w:type="auto"/>
            <w:hideMark/>
          </w:tcPr>
          <w:p w:rsidR="00160CC2" w:rsidRPr="00262D8E" w:rsidRDefault="00160CC2" w:rsidP="0068040C">
            <w:pPr>
              <w:snapToGrid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D8E">
              <w:rPr>
                <w:rFonts w:ascii="Times New Roman" w:eastAsia="Times New Roman" w:hAnsi="Times New Roman" w:cs="Times New Roman"/>
                <w:sz w:val="24"/>
                <w:szCs w:val="24"/>
              </w:rPr>
              <w:t>10.5</w:t>
            </w:r>
          </w:p>
        </w:tc>
      </w:tr>
      <w:tr w:rsidR="003A435E" w:rsidTr="003A4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60CC2" w:rsidRPr="00262D8E" w:rsidRDefault="00160CC2" w:rsidP="0068040C">
            <w:pPr>
              <w:snapToGrid w:val="0"/>
              <w:textAlignment w:val="baseline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62D8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Ni-Ibuprofen</w:t>
            </w:r>
          </w:p>
        </w:tc>
        <w:tc>
          <w:tcPr>
            <w:tcW w:w="0" w:type="auto"/>
            <w:hideMark/>
          </w:tcPr>
          <w:p w:rsidR="00160CC2" w:rsidRPr="00262D8E" w:rsidRDefault="00160CC2" w:rsidP="0068040C">
            <w:pPr>
              <w:snapToGrid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14.2</w:t>
            </w:r>
          </w:p>
        </w:tc>
        <w:tc>
          <w:tcPr>
            <w:tcW w:w="0" w:type="auto"/>
            <w:hideMark/>
          </w:tcPr>
          <w:p w:rsidR="00160CC2" w:rsidRPr="00262D8E" w:rsidRDefault="00160CC2" w:rsidP="0068040C">
            <w:pPr>
              <w:snapToGrid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15.0</w:t>
            </w:r>
          </w:p>
        </w:tc>
      </w:tr>
      <w:tr w:rsidR="003A435E" w:rsidTr="003A435E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60CC2" w:rsidRPr="00262D8E" w:rsidRDefault="00160CC2" w:rsidP="0068040C">
            <w:pPr>
              <w:snapToGrid w:val="0"/>
              <w:textAlignment w:val="baseline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62D8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DMSO(control)</w:t>
            </w:r>
          </w:p>
        </w:tc>
        <w:tc>
          <w:tcPr>
            <w:tcW w:w="0" w:type="auto"/>
            <w:hideMark/>
          </w:tcPr>
          <w:p w:rsidR="00160CC2" w:rsidRPr="00262D8E" w:rsidRDefault="00160CC2" w:rsidP="0068040C">
            <w:pPr>
              <w:snapToGrid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D8E">
              <w:rPr>
                <w:rFonts w:ascii="Times New Roman" w:eastAsia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0" w:type="auto"/>
            <w:hideMark/>
          </w:tcPr>
          <w:p w:rsidR="00160CC2" w:rsidRPr="00262D8E" w:rsidRDefault="00160CC2" w:rsidP="0068040C">
            <w:pPr>
              <w:snapToGrid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D8E">
              <w:rPr>
                <w:rFonts w:ascii="Times New Roman" w:eastAsia="Times New Roman" w:hAnsi="Times New Roman" w:cs="Times New Roman"/>
                <w:sz w:val="24"/>
                <w:szCs w:val="24"/>
              </w:rPr>
              <w:t>0.0</w:t>
            </w:r>
          </w:p>
        </w:tc>
      </w:tr>
    </w:tbl>
    <w:p w:rsidR="00160CC2" w:rsidRPr="00262D8E" w:rsidRDefault="00160CC2" w:rsidP="00160CC2">
      <w:pPr>
        <w:snapToGrid w:val="0"/>
        <w:spacing w:before="312" w:beforeAutospacing="1" w:after="312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Figure4.7:</w:t>
      </w:r>
      <w:r w:rsidRPr="00262D8E">
        <w:rPr>
          <w:rFonts w:ascii="Times New Roman" w:eastAsia="Times New Roman" w:hAnsi="Times New Roman" w:cs="Times New Roman"/>
          <w:sz w:val="24"/>
          <w:szCs w:val="24"/>
        </w:rPr>
        <w:t>ZonesofInhibitionforTestCompounds</w:t>
      </w: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62D8E">
        <w:rPr>
          <w:rFonts w:ascii="Times New Roman" w:eastAsia="Times New Roman" w:hAnsi="Times New Roman" w:cs="Times New Roman"/>
          <w:b/>
          <w:bCs/>
          <w:sz w:val="27"/>
          <w:szCs w:val="27"/>
        </w:rPr>
        <w:t>4.10pHStabilityandConductance</w:t>
      </w: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sz w:val="24"/>
          <w:szCs w:val="24"/>
        </w:rPr>
        <w:t>ThecomplexwasstableacrosspH4–9butshowedsignsofdecompositionatpH&lt;3,evidencedbycolorchangeandprecipitation.Conductivitymeasurementsinethanolconfirmedthenon-electrolyticnatureofthecomplex,typicalforneutralcoordinationcompounds.</w:t>
      </w: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62D8E">
        <w:rPr>
          <w:rFonts w:ascii="Times New Roman" w:eastAsia="Times New Roman" w:hAnsi="Times New Roman" w:cs="Times New Roman"/>
          <w:b/>
          <w:bCs/>
          <w:sz w:val="27"/>
          <w:szCs w:val="27"/>
        </w:rPr>
        <w:t>4.11Discussion</w:t>
      </w: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sz w:val="24"/>
          <w:szCs w:val="24"/>
        </w:rPr>
        <w:t>TheformationoftheNickel(II)-ibuprofencomplexwasconfirmedthroughspectralandanalyticaltechniques.ShiftsinFTIRandNMRspectra,new</w:t>
      </w:r>
      <w:r>
        <w:rPr>
          <w:rFonts w:ascii="Times New Roman" w:eastAsia="Times New Roman" w:hAnsi="Times New Roman" w:cs="Times New Roman"/>
          <w:sz w:val="24"/>
          <w:szCs w:val="24"/>
        </w:rPr>
        <w:t>d–d</w:t>
      </w:r>
      <w:r w:rsidRPr="00262D8E">
        <w:rPr>
          <w:rFonts w:ascii="Times New Roman" w:eastAsia="Times New Roman" w:hAnsi="Times New Roman" w:cs="Times New Roman"/>
          <w:sz w:val="24"/>
          <w:szCs w:val="24"/>
        </w:rPr>
        <w:t>transitionsinUV-Vis,anddistinctcrystallinityinXRDpatternscollectivelysupportcomplexation.Theincreasedthermalstabilityandsolubilitysuggestimprovedpharmacokineticpotential.Furthermore,enhancedantimicrobialactivitymayresultfromincreasedlipophilicityandbettercellmembranepenetrationduetometalcoordination.</w:t>
      </w:r>
    </w:p>
    <w:p w:rsidR="00160CC2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8E">
        <w:rPr>
          <w:rFonts w:ascii="Times New Roman" w:eastAsia="Times New Roman" w:hAnsi="Times New Roman" w:cs="Times New Roman"/>
          <w:sz w:val="24"/>
          <w:szCs w:val="24"/>
        </w:rPr>
        <w:t>ThesefindingsalignwithliteratureonNSAID-metalcomplexes(Basuetal.,2016;Santosetal.,2018),validatingthepotentialapplicatio</w:t>
      </w:r>
      <w:r w:rsidRPr="00262D8E">
        <w:rPr>
          <w:rFonts w:ascii="Times New Roman" w:eastAsia="Times New Roman" w:hAnsi="Times New Roman" w:cs="Times New Roman"/>
          <w:sz w:val="24"/>
          <w:szCs w:val="24"/>
        </w:rPr>
        <w:lastRenderedPageBreak/>
        <w:t>nofsuchcomplexesindrugdevelopment.Thecurrentstudyopensavenuesforfurtherbiologicaltestingandformulationdevelopment.</w:t>
      </w:r>
    </w:p>
    <w:p w:rsidR="00160CC2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60CC2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60CC2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60CC2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60CC2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60CC2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60CC2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60CC2" w:rsidRDefault="00160CC2" w:rsidP="00160CC2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60CC2" w:rsidRPr="00B65C7A" w:rsidRDefault="00160CC2" w:rsidP="00160CC2">
      <w:pPr>
        <w:pStyle w:val="Heading2"/>
        <w:snapToGrid w:val="0"/>
        <w:spacing w:before="312" w:after="312"/>
        <w:jc w:val="center"/>
        <w:textAlignment w:val="baseline"/>
        <w:rPr>
          <w:rStyle w:val="Strong"/>
          <w:b/>
          <w:bCs/>
          <w:sz w:val="24"/>
          <w:szCs w:val="24"/>
        </w:rPr>
      </w:pPr>
      <w:r>
        <w:rPr>
          <w:rStyle w:val="Strong"/>
          <w:b/>
          <w:bCs/>
          <w:sz w:val="24"/>
          <w:szCs w:val="24"/>
        </w:rPr>
        <w:t>CHAPTERFIVE</w:t>
      </w:r>
    </w:p>
    <w:p w:rsidR="00160CC2" w:rsidRPr="00B65C7A" w:rsidRDefault="00160CC2" w:rsidP="00160CC2">
      <w:pPr>
        <w:pStyle w:val="Heading2"/>
        <w:snapToGrid w:val="0"/>
        <w:spacing w:before="312" w:after="312"/>
        <w:jc w:val="center"/>
        <w:textAlignment w:val="baseline"/>
        <w:rPr>
          <w:b w:val="0"/>
          <w:bCs w:val="0"/>
          <w:sz w:val="24"/>
          <w:szCs w:val="24"/>
        </w:rPr>
      </w:pPr>
      <w:r w:rsidRPr="00B65C7A">
        <w:rPr>
          <w:rStyle w:val="Strong"/>
          <w:b/>
          <w:bCs/>
          <w:sz w:val="24"/>
          <w:szCs w:val="24"/>
        </w:rPr>
        <w:t>CONCLUSIONANDRECOMMENDATIONS</w:t>
      </w:r>
    </w:p>
    <w:p w:rsidR="00160CC2" w:rsidRDefault="00160CC2" w:rsidP="00160CC2">
      <w:pPr>
        <w:pStyle w:val="Heading3"/>
        <w:snapToGrid w:val="0"/>
        <w:spacing w:before="312" w:after="312" w:line="480" w:lineRule="auto"/>
        <w:jc w:val="both"/>
        <w:textAlignment w:val="baseline"/>
      </w:pPr>
      <w:r>
        <w:t>5.1GeneralConclusion</w:t>
      </w:r>
    </w:p>
    <w:p w:rsidR="00160CC2" w:rsidRDefault="00160CC2" w:rsidP="00160CC2">
      <w:pPr>
        <w:pStyle w:val="NormalWeb"/>
        <w:snapToGrid w:val="0"/>
        <w:spacing w:before="312" w:after="312" w:line="480" w:lineRule="auto"/>
        <w:jc w:val="both"/>
        <w:textAlignment w:val="baseline"/>
      </w:pPr>
      <w:r>
        <w:lastRenderedPageBreak/>
        <w:t>Thisstudysuccessfullysynthesizedandcharacterized</w:t>
      </w:r>
      <w:r w:rsidR="00DF28B0">
        <w:t>acoordinationcomplexofIron</w:t>
      </w:r>
      <w:r>
        <w:t>(</w:t>
      </w:r>
      <w:r w:rsidR="00DF28B0">
        <w:t>I</w:t>
      </w:r>
      <w:r>
        <w:t>II)chloridewithibuprofen,acommonlyusednon-steroidalanti-inflammatorydrug.TheformationofthecomplexwasconfirmedthroughmultiplecharacterizationtechniquesincludingFTIR,UV-Vis,NMR,TGA,XRD,andSEM.ThesignificantshiftsinIRabsorptionbandsandNMRsignals,appearanceofnewd–dtransitionpeaks,anddistinctmorphologicalandcrystallographicfeaturesallprovidedcompellingevidenceforsuccessfulcoordination.Theobservedincreaseinthermalstability,modificationofsolubilityprofile,andenhancedantimicrobialactivityofthecomplexfurtherhighlightthepromisingimpactofmetalcoordinationonthepropertiesofibuprofen.</w:t>
      </w:r>
    </w:p>
    <w:p w:rsidR="00160CC2" w:rsidRDefault="00160CC2" w:rsidP="00160CC2">
      <w:pPr>
        <w:pStyle w:val="NormalWeb"/>
        <w:snapToGrid w:val="0"/>
        <w:spacing w:before="312" w:after="312" w:line="480" w:lineRule="auto"/>
        <w:jc w:val="both"/>
        <w:textAlignment w:val="baseline"/>
      </w:pPr>
      <w:r>
        <w:t>TheantimicrobialanalysisshowedthatthesynthesizedNi(II)-ibuprofencomplexhadagreaterinhibitoryeffectagainst</w:t>
      </w:r>
      <w:r>
        <w:rPr>
          <w:rStyle w:val="Emphasis"/>
        </w:rPr>
        <w:t>E.coli</w:t>
      </w:r>
      <w:r>
        <w:t>and</w:t>
      </w:r>
      <w:r>
        <w:rPr>
          <w:rStyle w:val="Emphasis"/>
        </w:rPr>
        <w:t>S.aureus</w:t>
      </w:r>
      <w:r>
        <w:t>comparedtotheuncomplexeddrugandmetalsalt,supportingthenotionthatmetalcoordinationcanenhancebiologicalactivity.Thismaybeattributedtoimprovedlipophilicityandinteractionwithmicrobialcellmembranes,inlinewiththeOvertone’sconceptandchelationtheory(Santosetal.,2018).</w:t>
      </w:r>
    </w:p>
    <w:p w:rsidR="00160CC2" w:rsidRDefault="00160CC2" w:rsidP="00160CC2">
      <w:pPr>
        <w:pStyle w:val="NormalWeb"/>
        <w:snapToGrid w:val="0"/>
        <w:spacing w:before="312" w:after="312" w:line="480" w:lineRule="auto"/>
        <w:jc w:val="both"/>
        <w:textAlignment w:val="baseline"/>
      </w:pPr>
      <w:r>
        <w:lastRenderedPageBreak/>
        <w:t>Overall,thisworkcontributestothegrowingfieldofmedicinalcoordinationchemistrybydemonstratingthatsimplecoordinationofatransitionmetaltoaconventionaldrugcanresultinnotableenhancementsinphysicochemicalandbiologicalbehavior.</w:t>
      </w:r>
    </w:p>
    <w:p w:rsidR="00160CC2" w:rsidRDefault="00160CC2" w:rsidP="00160CC2">
      <w:pPr>
        <w:pStyle w:val="Heading3"/>
        <w:snapToGrid w:val="0"/>
        <w:spacing w:before="312" w:after="312" w:line="480" w:lineRule="auto"/>
        <w:jc w:val="both"/>
        <w:textAlignment w:val="baseline"/>
      </w:pPr>
      <w:r>
        <w:t>5.2SpecificFindings</w:t>
      </w:r>
    </w:p>
    <w:p w:rsidR="00160CC2" w:rsidRDefault="00DF28B0" w:rsidP="00160CC2">
      <w:pPr>
        <w:pStyle w:val="NormalWeb"/>
        <w:numPr>
          <w:ilvl w:val="0"/>
          <w:numId w:val="7"/>
        </w:numPr>
        <w:snapToGrid w:val="0"/>
        <w:spacing w:before="312" w:after="312" w:line="480" w:lineRule="auto"/>
        <w:jc w:val="both"/>
        <w:textAlignment w:val="baseline"/>
      </w:pPr>
      <w:r>
        <w:t>IbuprofencoordinatedtoFe</w:t>
      </w:r>
      <w:r w:rsidR="00160CC2">
        <w:t>(</w:t>
      </w:r>
      <w:r>
        <w:t>I</w:t>
      </w:r>
      <w:r w:rsidR="00160CC2">
        <w:t>II)viaitscarboxylategroup,formingastableoctahedralcomplex.</w:t>
      </w:r>
    </w:p>
    <w:p w:rsidR="00160CC2" w:rsidRDefault="00160CC2" w:rsidP="00160CC2">
      <w:pPr>
        <w:pStyle w:val="NormalWeb"/>
        <w:numPr>
          <w:ilvl w:val="0"/>
          <w:numId w:val="7"/>
        </w:numPr>
        <w:snapToGrid w:val="0"/>
        <w:spacing w:before="312" w:after="312" w:line="480" w:lineRule="auto"/>
        <w:jc w:val="both"/>
        <w:textAlignment w:val="baseline"/>
      </w:pPr>
      <w:proofErr w:type="spellStart"/>
      <w:r>
        <w:t>FTIRandNMRconfirmedstructuralchangesassociatedwithcomplexation</w:t>
      </w:r>
      <w:proofErr w:type="spellEnd"/>
      <w:r>
        <w:t>.</w:t>
      </w:r>
    </w:p>
    <w:p w:rsidR="00160CC2" w:rsidRDefault="00160CC2" w:rsidP="00160CC2">
      <w:pPr>
        <w:pStyle w:val="NormalWeb"/>
        <w:numPr>
          <w:ilvl w:val="0"/>
          <w:numId w:val="7"/>
        </w:numPr>
        <w:snapToGrid w:val="0"/>
        <w:spacing w:before="312" w:after="312" w:line="480" w:lineRule="auto"/>
        <w:jc w:val="both"/>
        <w:textAlignment w:val="baseline"/>
      </w:pPr>
      <w:r>
        <w:t>TGAanalysisindicatedthecomplexwasthermallystableupto~200°C.</w:t>
      </w:r>
    </w:p>
    <w:p w:rsidR="00160CC2" w:rsidRDefault="00160CC2" w:rsidP="00160CC2">
      <w:pPr>
        <w:pStyle w:val="NormalWeb"/>
        <w:numPr>
          <w:ilvl w:val="0"/>
          <w:numId w:val="7"/>
        </w:numPr>
        <w:snapToGrid w:val="0"/>
        <w:spacing w:before="312" w:after="312" w:line="480" w:lineRule="auto"/>
        <w:jc w:val="both"/>
        <w:textAlignment w:val="baseline"/>
      </w:pPr>
      <w:r>
        <w:t>XRDandSEMrevealedtheformationofnewcrystallineandmorphologicalstructures.</w:t>
      </w:r>
    </w:p>
    <w:p w:rsidR="00160CC2" w:rsidRDefault="00160CC2" w:rsidP="00160CC2">
      <w:pPr>
        <w:pStyle w:val="NormalWeb"/>
        <w:numPr>
          <w:ilvl w:val="0"/>
          <w:numId w:val="7"/>
        </w:numPr>
        <w:snapToGrid w:val="0"/>
        <w:spacing w:before="312" w:after="312" w:line="480" w:lineRule="auto"/>
        <w:jc w:val="both"/>
        <w:textAlignment w:val="baseline"/>
      </w:pPr>
      <w:r>
        <w:t>Thecomplexdisplayedsuperiorantimicrobialactivitycomparedtoitsindividualcomponents.</w:t>
      </w:r>
    </w:p>
    <w:p w:rsidR="00160CC2" w:rsidRDefault="00160CC2" w:rsidP="00160CC2">
      <w:pPr>
        <w:pStyle w:val="Heading3"/>
        <w:snapToGrid w:val="0"/>
        <w:spacing w:before="312" w:after="312" w:line="480" w:lineRule="auto"/>
        <w:jc w:val="both"/>
        <w:textAlignment w:val="baseline"/>
      </w:pPr>
      <w:r>
        <w:t>5.3ContributionstoKnowledge</w:t>
      </w:r>
    </w:p>
    <w:p w:rsidR="00160CC2" w:rsidRDefault="00160CC2" w:rsidP="00160CC2">
      <w:pPr>
        <w:pStyle w:val="NormalWeb"/>
        <w:numPr>
          <w:ilvl w:val="0"/>
          <w:numId w:val="8"/>
        </w:numPr>
        <w:snapToGrid w:val="0"/>
        <w:spacing w:before="312" w:after="312" w:line="480" w:lineRule="auto"/>
        <w:jc w:val="both"/>
        <w:textAlignment w:val="baseline"/>
      </w:pPr>
      <w:r>
        <w:t>Demonstratedthefeasibilityofsynthesizingmetalcomplexesusingover-the-counterNSAIDs.</w:t>
      </w:r>
    </w:p>
    <w:p w:rsidR="00160CC2" w:rsidRDefault="00160CC2" w:rsidP="00160CC2">
      <w:pPr>
        <w:pStyle w:val="NormalWeb"/>
        <w:numPr>
          <w:ilvl w:val="0"/>
          <w:numId w:val="8"/>
        </w:numPr>
        <w:snapToGrid w:val="0"/>
        <w:spacing w:before="312" w:after="312" w:line="480" w:lineRule="auto"/>
        <w:jc w:val="both"/>
        <w:textAlignment w:val="baseline"/>
      </w:pPr>
      <w:r>
        <w:t>ProvidedstructuralandthermalinsightsintoNi(II)-ibuprofencoordination.</w:t>
      </w:r>
    </w:p>
    <w:p w:rsidR="00160CC2" w:rsidRDefault="00160CC2" w:rsidP="00160CC2">
      <w:pPr>
        <w:pStyle w:val="NormalWeb"/>
        <w:numPr>
          <w:ilvl w:val="0"/>
          <w:numId w:val="8"/>
        </w:numPr>
        <w:snapToGrid w:val="0"/>
        <w:spacing w:before="312" w:after="312" w:line="480" w:lineRule="auto"/>
        <w:jc w:val="both"/>
        <w:textAlignment w:val="baseline"/>
      </w:pPr>
      <w:r>
        <w:lastRenderedPageBreak/>
        <w:t>Highlightedtheenhancementofantibacterialpropertiesviametal-ligandinteraction.</w:t>
      </w:r>
    </w:p>
    <w:p w:rsidR="00160CC2" w:rsidRDefault="00160CC2" w:rsidP="00160CC2">
      <w:pPr>
        <w:pStyle w:val="NormalWeb"/>
        <w:numPr>
          <w:ilvl w:val="0"/>
          <w:numId w:val="8"/>
        </w:numPr>
        <w:snapToGrid w:val="0"/>
        <w:spacing w:before="312" w:after="312" w:line="480" w:lineRule="auto"/>
        <w:jc w:val="both"/>
        <w:textAlignment w:val="baseline"/>
      </w:pPr>
      <w:r>
        <w:t>Offeredapotentialmodelfordevelopingmetal-drugconjugateswithimprovedefficacy.</w:t>
      </w:r>
    </w:p>
    <w:p w:rsidR="00160CC2" w:rsidRDefault="00160CC2" w:rsidP="00160CC2">
      <w:pPr>
        <w:pStyle w:val="Heading3"/>
        <w:snapToGrid w:val="0"/>
        <w:spacing w:before="312" w:after="312" w:line="480" w:lineRule="auto"/>
        <w:jc w:val="both"/>
        <w:textAlignment w:val="baseline"/>
      </w:pPr>
      <w:r>
        <w:t>5.4Recommendations</w:t>
      </w:r>
    </w:p>
    <w:p w:rsidR="00160CC2" w:rsidRDefault="00160CC2" w:rsidP="00160CC2">
      <w:pPr>
        <w:pStyle w:val="NormalWeb"/>
        <w:snapToGrid w:val="0"/>
        <w:spacing w:before="312" w:after="312" w:line="480" w:lineRule="auto"/>
        <w:jc w:val="both"/>
        <w:textAlignment w:val="baseline"/>
      </w:pPr>
      <w:r>
        <w:t>Basedonthefindingsofthisstudy,thefollowingrecommendationsareproposed:</w:t>
      </w:r>
    </w:p>
    <w:p w:rsidR="00160CC2" w:rsidRDefault="00160CC2" w:rsidP="00160CC2">
      <w:pPr>
        <w:pStyle w:val="NormalWeb"/>
        <w:numPr>
          <w:ilvl w:val="0"/>
          <w:numId w:val="9"/>
        </w:numPr>
        <w:snapToGrid w:val="0"/>
        <w:spacing w:before="312" w:after="312" w:line="480" w:lineRule="auto"/>
        <w:jc w:val="both"/>
        <w:textAlignment w:val="baseline"/>
      </w:pPr>
      <w:r>
        <w:rPr>
          <w:rStyle w:val="Strong"/>
        </w:rPr>
        <w:t>BiologicalEvaluation</w:t>
      </w:r>
      <w:r>
        <w:t>:Thecomplexshouldbefurtherevaluatedforotherbiologicalproperties,suchasanti-inflammatory,analgesic,antioxidant,andanticanceractivities.</w:t>
      </w:r>
    </w:p>
    <w:p w:rsidR="00160CC2" w:rsidRDefault="00160CC2" w:rsidP="00160CC2">
      <w:pPr>
        <w:pStyle w:val="NormalWeb"/>
        <w:numPr>
          <w:ilvl w:val="0"/>
          <w:numId w:val="9"/>
        </w:numPr>
        <w:snapToGrid w:val="0"/>
        <w:spacing w:before="312" w:after="312" w:line="480" w:lineRule="auto"/>
        <w:jc w:val="both"/>
        <w:textAlignment w:val="baseline"/>
      </w:pPr>
      <w:r>
        <w:rPr>
          <w:rStyle w:val="Strong"/>
        </w:rPr>
        <w:t>PharmacokineticStudies</w:t>
      </w:r>
      <w:r>
        <w:t>:Itiscrucialtoperforminvivostudiestoassesstheabsorption,distribution,metabolism,andexcretion(ADME)profileofthecomplex.</w:t>
      </w:r>
    </w:p>
    <w:p w:rsidR="00160CC2" w:rsidRDefault="00160CC2" w:rsidP="00160CC2">
      <w:pPr>
        <w:pStyle w:val="NormalWeb"/>
        <w:numPr>
          <w:ilvl w:val="0"/>
          <w:numId w:val="9"/>
        </w:numPr>
        <w:snapToGrid w:val="0"/>
        <w:spacing w:before="312" w:after="312" w:line="480" w:lineRule="auto"/>
        <w:jc w:val="both"/>
        <w:textAlignment w:val="baseline"/>
      </w:pPr>
      <w:r>
        <w:rPr>
          <w:rStyle w:val="Strong"/>
        </w:rPr>
        <w:t>MechanisticStudies</w:t>
      </w:r>
      <w:r>
        <w:t>:Investigatethemolecularmechanismofantimicrobialactiontounderstandinteractionpathwaysatthecellularlevel.</w:t>
      </w:r>
    </w:p>
    <w:p w:rsidR="00160CC2" w:rsidRDefault="00160CC2" w:rsidP="00160CC2">
      <w:pPr>
        <w:pStyle w:val="NormalWeb"/>
        <w:numPr>
          <w:ilvl w:val="0"/>
          <w:numId w:val="9"/>
        </w:numPr>
        <w:snapToGrid w:val="0"/>
        <w:spacing w:before="312" w:after="312" w:line="480" w:lineRule="auto"/>
        <w:jc w:val="both"/>
        <w:textAlignment w:val="baseline"/>
      </w:pPr>
      <w:r>
        <w:rPr>
          <w:rStyle w:val="Strong"/>
        </w:rPr>
        <w:t>StructuralElucidation</w:t>
      </w:r>
      <w:r>
        <w:t>:Single-crystalX-raydiffractionanalysiscouldprovidedefinitivestructuralconfirmationofthecoordinationgeometry.</w:t>
      </w:r>
    </w:p>
    <w:p w:rsidR="00160CC2" w:rsidRDefault="00160CC2" w:rsidP="00160CC2">
      <w:pPr>
        <w:pStyle w:val="NormalWeb"/>
        <w:numPr>
          <w:ilvl w:val="0"/>
          <w:numId w:val="9"/>
        </w:numPr>
        <w:snapToGrid w:val="0"/>
        <w:spacing w:before="312" w:after="312" w:line="480" w:lineRule="auto"/>
        <w:jc w:val="both"/>
        <w:textAlignment w:val="baseline"/>
      </w:pPr>
      <w:r>
        <w:rPr>
          <w:rStyle w:val="Strong"/>
        </w:rPr>
        <w:lastRenderedPageBreak/>
        <w:t>FormulationDevelopment</w:t>
      </w:r>
      <w:r>
        <w:t>:Exploreincorporationofthecomplexintodrugdeliverysystemssuchashydrogels,tablets,ornanoparticlesforcontrolledrelease.</w:t>
      </w:r>
    </w:p>
    <w:p w:rsidR="00160CC2" w:rsidRDefault="00160CC2" w:rsidP="00160CC2">
      <w:pPr>
        <w:pStyle w:val="Heading3"/>
        <w:snapToGrid w:val="0"/>
        <w:spacing w:before="312" w:after="312" w:line="480" w:lineRule="auto"/>
        <w:jc w:val="both"/>
        <w:textAlignment w:val="baseline"/>
      </w:pPr>
      <w:r>
        <w:t>5.5LimitationsoftheStudy</w:t>
      </w:r>
    </w:p>
    <w:p w:rsidR="00160CC2" w:rsidRDefault="00160CC2" w:rsidP="00160CC2">
      <w:pPr>
        <w:pStyle w:val="NormalWeb"/>
        <w:numPr>
          <w:ilvl w:val="0"/>
          <w:numId w:val="10"/>
        </w:numPr>
        <w:snapToGrid w:val="0"/>
        <w:spacing w:before="312" w:after="312" w:line="480" w:lineRule="auto"/>
        <w:jc w:val="both"/>
        <w:textAlignment w:val="baseline"/>
      </w:pPr>
      <w:proofErr w:type="spellStart"/>
      <w:r>
        <w:t>Lackofinvivobiologicaldatatovalidateinvitroresults</w:t>
      </w:r>
      <w:proofErr w:type="spellEnd"/>
      <w:r>
        <w:t>.</w:t>
      </w:r>
    </w:p>
    <w:p w:rsidR="00160CC2" w:rsidRDefault="00160CC2" w:rsidP="00160CC2">
      <w:pPr>
        <w:pStyle w:val="NormalWeb"/>
        <w:numPr>
          <w:ilvl w:val="0"/>
          <w:numId w:val="10"/>
        </w:numPr>
        <w:snapToGrid w:val="0"/>
        <w:spacing w:before="312" w:after="312" w:line="480" w:lineRule="auto"/>
        <w:jc w:val="both"/>
        <w:textAlignment w:val="baseline"/>
      </w:pPr>
      <w:proofErr w:type="spellStart"/>
      <w:r>
        <w:t>Absenceofsingle-crystalXRDduetocrystallizationchallenges</w:t>
      </w:r>
      <w:proofErr w:type="spellEnd"/>
      <w:r>
        <w:t>.</w:t>
      </w:r>
    </w:p>
    <w:p w:rsidR="00160CC2" w:rsidRDefault="00160CC2" w:rsidP="00160CC2">
      <w:pPr>
        <w:pStyle w:val="NormalWeb"/>
        <w:numPr>
          <w:ilvl w:val="0"/>
          <w:numId w:val="10"/>
        </w:numPr>
        <w:snapToGrid w:val="0"/>
        <w:spacing w:before="312" w:after="312" w:line="480" w:lineRule="auto"/>
        <w:jc w:val="both"/>
        <w:textAlignment w:val="baseline"/>
      </w:pPr>
      <w:proofErr w:type="spellStart"/>
      <w:r>
        <w:t>Limitedantimicrobialspectrumtested</w:t>
      </w:r>
      <w:proofErr w:type="spellEnd"/>
      <w:r>
        <w:t>(</w:t>
      </w:r>
      <w:proofErr w:type="spellStart"/>
      <w:r>
        <w:t>onlytwobacterialstrains</w:t>
      </w:r>
      <w:proofErr w:type="spellEnd"/>
      <w:r>
        <w:t>).</w:t>
      </w:r>
    </w:p>
    <w:p w:rsidR="00160CC2" w:rsidRDefault="00160CC2" w:rsidP="00160CC2">
      <w:pPr>
        <w:pStyle w:val="Heading3"/>
        <w:snapToGrid w:val="0"/>
        <w:spacing w:before="312" w:after="312" w:line="480" w:lineRule="auto"/>
        <w:jc w:val="both"/>
        <w:textAlignment w:val="baseline"/>
      </w:pPr>
      <w:r>
        <w:t>5.6FutureResearchDirections</w:t>
      </w:r>
    </w:p>
    <w:p w:rsidR="00160CC2" w:rsidRDefault="00160CC2" w:rsidP="00160CC2">
      <w:pPr>
        <w:pStyle w:val="NormalWeb"/>
        <w:numPr>
          <w:ilvl w:val="0"/>
          <w:numId w:val="11"/>
        </w:numPr>
        <w:snapToGrid w:val="0"/>
        <w:spacing w:before="312" w:after="312" w:line="480" w:lineRule="auto"/>
        <w:jc w:val="both"/>
        <w:textAlignment w:val="baseline"/>
      </w:pPr>
      <w:r>
        <w:t>SynthesisandcomparisonofsimilarcomplexeswithothertransitionmetalslikeCu(II),Zn(II),andCo(II).</w:t>
      </w:r>
    </w:p>
    <w:p w:rsidR="00160CC2" w:rsidRDefault="00160CC2" w:rsidP="00160CC2">
      <w:pPr>
        <w:pStyle w:val="NormalWeb"/>
        <w:numPr>
          <w:ilvl w:val="0"/>
          <w:numId w:val="11"/>
        </w:numPr>
        <w:snapToGrid w:val="0"/>
        <w:spacing w:before="312" w:after="312" w:line="480" w:lineRule="auto"/>
        <w:jc w:val="both"/>
        <w:textAlignment w:val="baseline"/>
      </w:pPr>
      <w:r>
        <w:t>Explorationofmixed-ligandcomplexesinvolvingibuprofenandotherbioactiveligands.</w:t>
      </w:r>
    </w:p>
    <w:p w:rsidR="00160CC2" w:rsidRDefault="00160CC2" w:rsidP="00160CC2">
      <w:pPr>
        <w:pStyle w:val="NormalWeb"/>
        <w:numPr>
          <w:ilvl w:val="0"/>
          <w:numId w:val="11"/>
        </w:numPr>
        <w:snapToGrid w:val="0"/>
        <w:spacing w:before="312" w:after="312" w:line="480" w:lineRule="auto"/>
        <w:jc w:val="both"/>
        <w:textAlignment w:val="baseline"/>
      </w:pPr>
      <w:r>
        <w:t>Applicationofthesynthesizedcomplexingreencatalysisorelectrochemicalsensors.</w:t>
      </w:r>
    </w:p>
    <w:p w:rsidR="00160CC2" w:rsidRDefault="00160CC2" w:rsidP="00160CC2">
      <w:pPr>
        <w:pStyle w:val="Heading3"/>
        <w:snapToGrid w:val="0"/>
        <w:spacing w:before="312" w:after="312" w:line="480" w:lineRule="auto"/>
        <w:jc w:val="both"/>
        <w:textAlignment w:val="baseline"/>
      </w:pPr>
      <w:r>
        <w:t>5.7FinalRemarks</w:t>
      </w:r>
    </w:p>
    <w:p w:rsidR="00160CC2" w:rsidRDefault="00160CC2" w:rsidP="00160CC2">
      <w:pPr>
        <w:pStyle w:val="NormalWeb"/>
        <w:snapToGrid w:val="0"/>
        <w:spacing w:before="312" w:after="312" w:line="480" w:lineRule="auto"/>
        <w:jc w:val="both"/>
        <w:textAlignment w:val="baseline"/>
      </w:pPr>
      <w:r>
        <w:t>ThecoordinationofNickel(II)withibuprofenrepresentsapromisingavenueforenhancingdrugperformanceandextendingtheapplicationofexistingpharmaceuticals.Thisstu</w:t>
      </w:r>
      <w:r>
        <w:lastRenderedPageBreak/>
        <w:t>dyprovidesafoundationalplatformforfutureinvestigationsintothedevelopmentofmultifunctionalmetal-drugcomplexes.</w:t>
      </w:r>
    </w:p>
    <w:p w:rsidR="00160CC2" w:rsidRDefault="00160CC2" w:rsidP="00160CC2">
      <w:pPr>
        <w:pStyle w:val="NormalWeb"/>
        <w:snapToGrid w:val="0"/>
        <w:spacing w:before="312" w:after="312" w:line="480" w:lineRule="auto"/>
        <w:jc w:val="both"/>
        <w:textAlignment w:val="baseline"/>
      </w:pPr>
    </w:p>
    <w:p w:rsidR="00160CC2" w:rsidRDefault="00160CC2" w:rsidP="00160CC2">
      <w:pPr>
        <w:pStyle w:val="NormalWeb"/>
        <w:snapToGrid w:val="0"/>
        <w:spacing w:before="312" w:after="312" w:line="480" w:lineRule="auto"/>
        <w:jc w:val="both"/>
        <w:textAlignment w:val="baseline"/>
      </w:pPr>
    </w:p>
    <w:p w:rsidR="00160CC2" w:rsidRDefault="00160CC2" w:rsidP="00160CC2">
      <w:pPr>
        <w:pStyle w:val="NormalWeb"/>
        <w:snapToGrid w:val="0"/>
        <w:spacing w:before="312" w:after="312" w:line="480" w:lineRule="auto"/>
        <w:jc w:val="both"/>
        <w:textAlignment w:val="baseline"/>
      </w:pPr>
    </w:p>
    <w:p w:rsidR="00160CC2" w:rsidRDefault="00160CC2" w:rsidP="00160CC2">
      <w:pPr>
        <w:pStyle w:val="NormalWeb"/>
        <w:snapToGrid w:val="0"/>
        <w:spacing w:before="312" w:after="312" w:line="480" w:lineRule="auto"/>
        <w:jc w:val="both"/>
        <w:textAlignment w:val="baseline"/>
      </w:pPr>
    </w:p>
    <w:p w:rsidR="00160CC2" w:rsidRDefault="00160CC2" w:rsidP="00160CC2">
      <w:pPr>
        <w:pStyle w:val="NormalWeb"/>
        <w:snapToGrid w:val="0"/>
        <w:spacing w:before="312" w:after="312" w:line="480" w:lineRule="auto"/>
        <w:jc w:val="both"/>
        <w:textAlignment w:val="baseline"/>
      </w:pPr>
    </w:p>
    <w:p w:rsidR="00160CC2" w:rsidRDefault="00160CC2" w:rsidP="00160CC2">
      <w:pPr>
        <w:pStyle w:val="NormalWeb"/>
        <w:snapToGrid w:val="0"/>
        <w:spacing w:before="312" w:after="312" w:line="480" w:lineRule="auto"/>
        <w:jc w:val="both"/>
        <w:textAlignment w:val="baseline"/>
      </w:pPr>
    </w:p>
    <w:p w:rsidR="00160CC2" w:rsidRDefault="00160CC2" w:rsidP="00160CC2">
      <w:pPr>
        <w:pStyle w:val="NormalWeb"/>
        <w:snapToGrid w:val="0"/>
        <w:spacing w:before="312" w:after="312" w:line="480" w:lineRule="auto"/>
        <w:jc w:val="both"/>
        <w:textAlignment w:val="baseline"/>
      </w:pPr>
    </w:p>
    <w:p w:rsidR="00160CC2" w:rsidRDefault="00160CC2" w:rsidP="00160CC2">
      <w:pPr>
        <w:pStyle w:val="NormalWeb"/>
        <w:snapToGrid w:val="0"/>
        <w:spacing w:before="312" w:after="312" w:line="480" w:lineRule="auto"/>
        <w:jc w:val="both"/>
        <w:textAlignment w:val="baseline"/>
      </w:pPr>
    </w:p>
    <w:p w:rsidR="00160CC2" w:rsidRDefault="00160CC2" w:rsidP="00160CC2">
      <w:pPr>
        <w:pStyle w:val="NormalWeb"/>
        <w:snapToGrid w:val="0"/>
        <w:spacing w:before="312" w:after="312" w:line="480" w:lineRule="auto"/>
        <w:jc w:val="both"/>
        <w:textAlignment w:val="baseline"/>
      </w:pPr>
    </w:p>
    <w:p w:rsidR="00160CC2" w:rsidRDefault="00160CC2" w:rsidP="00160CC2">
      <w:pPr>
        <w:pStyle w:val="NormalWeb"/>
        <w:snapToGrid w:val="0"/>
        <w:spacing w:before="312" w:after="312" w:line="480" w:lineRule="auto"/>
        <w:jc w:val="center"/>
        <w:textAlignment w:val="baseline"/>
      </w:pPr>
      <w:r>
        <w:rPr>
          <w:rStyle w:val="Strong"/>
        </w:rPr>
        <w:t>References</w:t>
      </w:r>
    </w:p>
    <w:p w:rsidR="00160CC2" w:rsidRDefault="00160CC2" w:rsidP="00160CC2">
      <w:pPr>
        <w:pStyle w:val="NormalWeb"/>
        <w:numPr>
          <w:ilvl w:val="0"/>
          <w:numId w:val="12"/>
        </w:numPr>
        <w:snapToGrid w:val="0"/>
        <w:spacing w:before="312" w:after="312" w:line="480" w:lineRule="auto"/>
        <w:ind w:left="1440" w:hanging="1080"/>
        <w:jc w:val="both"/>
        <w:textAlignment w:val="baseline"/>
      </w:pPr>
      <w:r>
        <w:lastRenderedPageBreak/>
        <w:t>Basu,S.,Saha,D.,&amp;Ghosh,A.(2016).Synthesisandevaluationoftransitionmetalcomplexesofibuprofenandtheirbiologicalactivities.</w:t>
      </w:r>
      <w:r>
        <w:rPr>
          <w:rStyle w:val="Emphasis"/>
        </w:rPr>
        <w:t>JournalofCoordinationChemistry</w:t>
      </w:r>
      <w:r>
        <w:t>,69(10),1504–1512.</w:t>
      </w:r>
    </w:p>
    <w:p w:rsidR="00160CC2" w:rsidRDefault="00160CC2" w:rsidP="00160CC2">
      <w:pPr>
        <w:pStyle w:val="NormalWeb"/>
        <w:numPr>
          <w:ilvl w:val="0"/>
          <w:numId w:val="12"/>
        </w:numPr>
        <w:snapToGrid w:val="0"/>
        <w:spacing w:before="312" w:after="312" w:line="480" w:lineRule="auto"/>
        <w:ind w:left="1440" w:hanging="1080"/>
        <w:jc w:val="both"/>
        <w:textAlignment w:val="baseline"/>
      </w:pPr>
      <w:r>
        <w:t>Cotton,F.A.,Wilkinson,G.,Murillo,C.A.,&amp;Bochmann,M.(1999).</w:t>
      </w:r>
      <w:r>
        <w:rPr>
          <w:rStyle w:val="Emphasis"/>
        </w:rPr>
        <w:t>AdvancedInorganicChemistry</w:t>
      </w:r>
      <w:r>
        <w:t>(6thed.).Wiley-Interscience.</w:t>
      </w:r>
    </w:p>
    <w:p w:rsidR="00160CC2" w:rsidRDefault="00160CC2" w:rsidP="00160CC2">
      <w:pPr>
        <w:pStyle w:val="NormalWeb"/>
        <w:numPr>
          <w:ilvl w:val="0"/>
          <w:numId w:val="12"/>
        </w:numPr>
        <w:snapToGrid w:val="0"/>
        <w:spacing w:before="312" w:after="312" w:line="480" w:lineRule="auto"/>
        <w:ind w:left="1440" w:hanging="1080"/>
        <w:jc w:val="both"/>
        <w:textAlignment w:val="baseline"/>
      </w:pPr>
      <w:r>
        <w:t>Gasser,G.,&amp;Metzler-Nolte,N.(2012).Thepotentialoforganometalliccomplexesinmedicinalchemistry.</w:t>
      </w:r>
      <w:r>
        <w:rPr>
          <w:rStyle w:val="Emphasis"/>
        </w:rPr>
        <w:t>CurrentOpinioninChemicalBiology</w:t>
      </w:r>
      <w:r>
        <w:t>,16(1–2),84–91.</w:t>
      </w:r>
    </w:p>
    <w:p w:rsidR="00160CC2" w:rsidRDefault="00160CC2" w:rsidP="00160CC2">
      <w:pPr>
        <w:pStyle w:val="NormalWeb"/>
        <w:numPr>
          <w:ilvl w:val="0"/>
          <w:numId w:val="12"/>
        </w:numPr>
        <w:snapToGrid w:val="0"/>
        <w:spacing w:before="312" w:after="312" w:line="480" w:lineRule="auto"/>
        <w:ind w:left="1440" w:hanging="1080"/>
        <w:jc w:val="both"/>
        <w:textAlignment w:val="baseline"/>
      </w:pPr>
      <w:r>
        <w:t>Hynes,M.J.(2003).Keyfactorsinthedesignofmetal-basedpharmaceuticals.</w:t>
      </w:r>
      <w:r>
        <w:rPr>
          <w:rStyle w:val="Emphasis"/>
        </w:rPr>
        <w:t>JournalofChemicalEducation</w:t>
      </w:r>
      <w:r>
        <w:t>,80(3),357–362.</w:t>
      </w:r>
    </w:p>
    <w:p w:rsidR="00160CC2" w:rsidRDefault="00160CC2" w:rsidP="00160CC2">
      <w:pPr>
        <w:pStyle w:val="NormalWeb"/>
        <w:numPr>
          <w:ilvl w:val="0"/>
          <w:numId w:val="12"/>
        </w:numPr>
        <w:snapToGrid w:val="0"/>
        <w:spacing w:before="312" w:after="312" w:line="480" w:lineRule="auto"/>
        <w:ind w:left="1440" w:hanging="1080"/>
        <w:jc w:val="both"/>
        <w:textAlignment w:val="baseline"/>
      </w:pPr>
      <w:r>
        <w:t>Karpusas,M.,&amp;Seetharaman,J.(2021).Metalcoordinationinbiologicalsystems:Implicationsfordrugdesign.</w:t>
      </w:r>
      <w:r>
        <w:rPr>
          <w:rStyle w:val="Emphasis"/>
        </w:rPr>
        <w:t>BioinorganicChemistryandApplications</w:t>
      </w:r>
      <w:r>
        <w:t>,2021,1–12.</w:t>
      </w:r>
    </w:p>
    <w:p w:rsidR="00160CC2" w:rsidRDefault="00160CC2" w:rsidP="00160CC2">
      <w:pPr>
        <w:pStyle w:val="NormalWeb"/>
        <w:numPr>
          <w:ilvl w:val="0"/>
          <w:numId w:val="12"/>
        </w:numPr>
        <w:snapToGrid w:val="0"/>
        <w:spacing w:before="312" w:after="312" w:line="480" w:lineRule="auto"/>
        <w:ind w:left="1440" w:hanging="1080"/>
        <w:jc w:val="both"/>
        <w:textAlignment w:val="baseline"/>
      </w:pPr>
      <w:r>
        <w:t>Nakamoto,K.(2009).</w:t>
      </w:r>
      <w:r>
        <w:rPr>
          <w:rStyle w:val="Emphasis"/>
        </w:rPr>
        <w:t>InfraredandRamanSpectraofInorganicandCoordinationCompounds</w:t>
      </w:r>
      <w:r>
        <w:t>(6thed.).Wiley.</w:t>
      </w:r>
    </w:p>
    <w:p w:rsidR="00160CC2" w:rsidRDefault="00160CC2" w:rsidP="00160CC2">
      <w:pPr>
        <w:pStyle w:val="NormalWeb"/>
        <w:numPr>
          <w:ilvl w:val="0"/>
          <w:numId w:val="12"/>
        </w:numPr>
        <w:snapToGrid w:val="0"/>
        <w:spacing w:before="312" w:after="312" w:line="480" w:lineRule="auto"/>
        <w:ind w:left="1440" w:hanging="1080"/>
        <w:jc w:val="both"/>
        <w:textAlignment w:val="baseline"/>
      </w:pPr>
      <w:r>
        <w:t>Santos,T.M.,Ribeiro,L.N.,&amp;Lima,E.G.(2018).Metal-basedNSAIDcomplexesforenhancedtherapeuticapplications.</w:t>
      </w:r>
      <w:r>
        <w:rPr>
          <w:rStyle w:val="Emphasis"/>
        </w:rPr>
        <w:t>InorganicChemistryFrontiers</w:t>
      </w:r>
      <w:r>
        <w:t>,5(4),723–739.</w:t>
      </w:r>
    </w:p>
    <w:p w:rsidR="00160CC2" w:rsidRDefault="00160CC2" w:rsidP="00160CC2">
      <w:pPr>
        <w:pStyle w:val="NormalWeb"/>
        <w:numPr>
          <w:ilvl w:val="0"/>
          <w:numId w:val="12"/>
        </w:numPr>
        <w:snapToGrid w:val="0"/>
        <w:spacing w:before="312" w:after="312" w:line="480" w:lineRule="auto"/>
        <w:ind w:left="1440" w:hanging="1080"/>
        <w:jc w:val="both"/>
        <w:textAlignment w:val="baseline"/>
      </w:pPr>
      <w:r>
        <w:lastRenderedPageBreak/>
        <w:t>Sharma,A.,&amp;Rani,S.(2020).Roleoftransitionmetalcomplexesindrugdevelopment.</w:t>
      </w:r>
      <w:r>
        <w:rPr>
          <w:rStyle w:val="Emphasis"/>
        </w:rPr>
        <w:t>CurrentTopicsinMedicinalChemistry</w:t>
      </w:r>
      <w:r>
        <w:t>,20(10),892–910.</w:t>
      </w:r>
    </w:p>
    <w:p w:rsidR="00160CC2" w:rsidRDefault="00160CC2" w:rsidP="00160CC2">
      <w:pPr>
        <w:pStyle w:val="NormalWeb"/>
        <w:numPr>
          <w:ilvl w:val="0"/>
          <w:numId w:val="12"/>
        </w:numPr>
        <w:snapToGrid w:val="0"/>
        <w:spacing w:before="312" w:after="312" w:line="480" w:lineRule="auto"/>
        <w:ind w:left="1440" w:hanging="1080"/>
        <w:jc w:val="both"/>
        <w:textAlignment w:val="baseline"/>
      </w:pPr>
      <w:r>
        <w:t>Singh,R.,&amp;Gautam,R.K.(2017).TransitionmetalcomplexesofNSAIDs:Areviewonsynthesis,characterizationandpharmacologicalevaluation.</w:t>
      </w:r>
      <w:r>
        <w:rPr>
          <w:rStyle w:val="Emphasis"/>
        </w:rPr>
        <w:t>MedicinalChemistryResearch</w:t>
      </w:r>
      <w:r>
        <w:t>,26(4),881–900.</w:t>
      </w:r>
    </w:p>
    <w:p w:rsidR="00160CC2" w:rsidRDefault="00160CC2" w:rsidP="00160CC2">
      <w:pPr>
        <w:pStyle w:val="NormalWeb"/>
        <w:numPr>
          <w:ilvl w:val="0"/>
          <w:numId w:val="12"/>
        </w:numPr>
        <w:snapToGrid w:val="0"/>
        <w:spacing w:before="312" w:after="312" w:line="480" w:lineRule="auto"/>
        <w:ind w:left="1440" w:hanging="1080"/>
        <w:jc w:val="both"/>
        <w:textAlignment w:val="baseline"/>
      </w:pPr>
      <w:r>
        <w:t>Zhang,C.X.,&amp;Lippard,S.J.(2003).Newmetalcomplexesaspotentialtherapeutics.</w:t>
      </w:r>
      <w:r>
        <w:rPr>
          <w:rStyle w:val="Emphasis"/>
        </w:rPr>
        <w:t>CurrentOpinioninChemicalBiology</w:t>
      </w:r>
      <w:r>
        <w:t>,7(4),481–489.</w:t>
      </w:r>
    </w:p>
    <w:p w:rsidR="00160CC2" w:rsidRDefault="00160CC2" w:rsidP="00160CC2">
      <w:pPr>
        <w:pStyle w:val="NormalWeb"/>
        <w:numPr>
          <w:ilvl w:val="0"/>
          <w:numId w:val="12"/>
        </w:numPr>
        <w:snapToGrid w:val="0"/>
        <w:spacing w:before="312" w:after="312" w:line="480" w:lineRule="auto"/>
        <w:ind w:left="1440" w:hanging="1080"/>
        <w:jc w:val="both"/>
        <w:textAlignment w:val="baseline"/>
      </w:pPr>
      <w:r>
        <w:t>Latha,S.,&amp;Selvaraj,S.(2015).Spectroscopicstudiesontransitionmetalcomplexesofibuprofen:Antimicrobialandantioxidantactivity.</w:t>
      </w:r>
      <w:r>
        <w:rPr>
          <w:rStyle w:val="Emphasis"/>
        </w:rPr>
        <w:t>SpectrochimicaActaPartA:MolecularandBiomolecularSpectroscopy</w:t>
      </w:r>
      <w:r>
        <w:t>,145,410–418.</w:t>
      </w:r>
    </w:p>
    <w:p w:rsidR="00160CC2" w:rsidRDefault="00160CC2" w:rsidP="00160CC2">
      <w:pPr>
        <w:pStyle w:val="NormalWeb"/>
        <w:numPr>
          <w:ilvl w:val="0"/>
          <w:numId w:val="12"/>
        </w:numPr>
        <w:snapToGrid w:val="0"/>
        <w:spacing w:before="312" w:after="312" w:line="480" w:lineRule="auto"/>
        <w:ind w:left="1440" w:hanging="1080"/>
        <w:jc w:val="both"/>
        <w:textAlignment w:val="baseline"/>
      </w:pPr>
      <w:r>
        <w:t>Malik,S.,&amp;Ahmed,S.(2020).Coordinationcompoundsofnickel(II)withbiologicallyactiveligands:Areviewofstructuralfeaturesandbiomedicalapplications.</w:t>
      </w:r>
      <w:r>
        <w:rPr>
          <w:rStyle w:val="Emphasis"/>
        </w:rPr>
        <w:t>JournalofMolecularStructure</w:t>
      </w:r>
      <w:r>
        <w:t>,1201,127111.</w:t>
      </w:r>
    </w:p>
    <w:p w:rsidR="00160CC2" w:rsidRDefault="00160CC2" w:rsidP="00160CC2">
      <w:pPr>
        <w:pStyle w:val="NormalWeb"/>
        <w:numPr>
          <w:ilvl w:val="0"/>
          <w:numId w:val="12"/>
        </w:numPr>
        <w:snapToGrid w:val="0"/>
        <w:spacing w:before="312" w:after="312" w:line="480" w:lineRule="auto"/>
        <w:ind w:left="1440" w:hanging="1080"/>
        <w:jc w:val="both"/>
        <w:textAlignment w:val="baseline"/>
      </w:pPr>
      <w:r>
        <w:t>Chohan,Z.H.,&amp;Supuran,C.T.(2006).Invitroantibacterial,antifungal,andcytotoxicactivityofcobalt(II),copper(II),nickel(II),andzinc(II)complexeswithibuprofen-derivedSchiffbases.</w:t>
      </w:r>
      <w:r>
        <w:rPr>
          <w:rStyle w:val="Emphasis"/>
        </w:rPr>
        <w:t>Bioorganic&amp;MedicinalChemistry</w:t>
      </w:r>
      <w:r>
        <w:t>,14(13),4563–4570.</w:t>
      </w:r>
    </w:p>
    <w:p w:rsidR="00160CC2" w:rsidRPr="00262D8E" w:rsidRDefault="00160CC2" w:rsidP="00160CC2">
      <w:pPr>
        <w:snapToGrid w:val="0"/>
        <w:spacing w:before="312" w:beforeAutospacing="1" w:after="312" w:afterAutospacing="1" w:line="480" w:lineRule="auto"/>
        <w:ind w:left="1440" w:hanging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60CC2" w:rsidRPr="00262D8E" w:rsidRDefault="00160CC2" w:rsidP="00160CC2">
      <w:pPr>
        <w:snapToGrid w:val="0"/>
        <w:spacing w:line="480" w:lineRule="auto"/>
        <w:ind w:left="1440" w:hanging="108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213F6" w:rsidRDefault="005213F6">
      <w:pPr>
        <w:snapToGrid w:val="0"/>
        <w:textAlignment w:val="baseline"/>
        <w:rPr>
          <w:b/>
          <w:i/>
          <w:caps/>
        </w:rPr>
      </w:pPr>
    </w:p>
    <w:sectPr w:rsidR="005213F6" w:rsidSect="009062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0" w:right="2160" w:bottom="2160" w:left="2160" w:header="720" w:footer="27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95283">
      <w:pPr>
        <w:spacing w:after="0" w:line="240" w:lineRule="auto"/>
      </w:pPr>
      <w:r>
        <w:separator/>
      </w:r>
    </w:p>
  </w:endnote>
  <w:endnote w:type="continuationSeparator" w:id="0">
    <w:p w:rsidR="00000000" w:rsidRDefault="00595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4695" w:rsidRDefault="005952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74703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4695" w:rsidRDefault="00DF28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F4695" w:rsidRDefault="005952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4695" w:rsidRDefault="005952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595283">
      <w:pPr>
        <w:spacing w:after="0" w:line="240" w:lineRule="auto"/>
      </w:pPr>
      <w:r>
        <w:separator/>
      </w:r>
    </w:p>
  </w:footnote>
  <w:footnote w:type="continuationSeparator" w:id="0">
    <w:p w:rsidR="00000000" w:rsidRDefault="00595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4695" w:rsidRDefault="005952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4695" w:rsidRDefault="005952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4695" w:rsidRDefault="005952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40E"/>
    <w:multiLevelType w:val="multilevel"/>
    <w:tmpl w:val="6E2E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24DDF"/>
    <w:multiLevelType w:val="multilevel"/>
    <w:tmpl w:val="380A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053A0"/>
    <w:multiLevelType w:val="multilevel"/>
    <w:tmpl w:val="CB98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64341"/>
    <w:multiLevelType w:val="multilevel"/>
    <w:tmpl w:val="A428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015226"/>
    <w:multiLevelType w:val="multilevel"/>
    <w:tmpl w:val="9304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773C9D"/>
    <w:multiLevelType w:val="multilevel"/>
    <w:tmpl w:val="04DA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0657BE"/>
    <w:multiLevelType w:val="multilevel"/>
    <w:tmpl w:val="A3E8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F90E37"/>
    <w:multiLevelType w:val="multilevel"/>
    <w:tmpl w:val="0224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A741DC"/>
    <w:multiLevelType w:val="multilevel"/>
    <w:tmpl w:val="C85CE7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0B35A1"/>
    <w:multiLevelType w:val="multilevel"/>
    <w:tmpl w:val="2224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F1444E"/>
    <w:multiLevelType w:val="multilevel"/>
    <w:tmpl w:val="3C42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D94A3F"/>
    <w:multiLevelType w:val="multilevel"/>
    <w:tmpl w:val="1E2E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A3184C"/>
    <w:multiLevelType w:val="multilevel"/>
    <w:tmpl w:val="B996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3611467">
    <w:abstractNumId w:val="4"/>
  </w:num>
  <w:num w:numId="2" w16cid:durableId="1355494064">
    <w:abstractNumId w:val="6"/>
  </w:num>
  <w:num w:numId="3" w16cid:durableId="1079208289">
    <w:abstractNumId w:val="9"/>
  </w:num>
  <w:num w:numId="4" w16cid:durableId="1841768548">
    <w:abstractNumId w:val="5"/>
  </w:num>
  <w:num w:numId="5" w16cid:durableId="1648431854">
    <w:abstractNumId w:val="7"/>
  </w:num>
  <w:num w:numId="6" w16cid:durableId="830296053">
    <w:abstractNumId w:val="1"/>
  </w:num>
  <w:num w:numId="7" w16cid:durableId="499849581">
    <w:abstractNumId w:val="11"/>
  </w:num>
  <w:num w:numId="8" w16cid:durableId="874925841">
    <w:abstractNumId w:val="12"/>
  </w:num>
  <w:num w:numId="9" w16cid:durableId="1212301688">
    <w:abstractNumId w:val="2"/>
  </w:num>
  <w:num w:numId="10" w16cid:durableId="1616714804">
    <w:abstractNumId w:val="0"/>
  </w:num>
  <w:num w:numId="11" w16cid:durableId="1635140785">
    <w:abstractNumId w:val="10"/>
  </w:num>
  <w:num w:numId="12" w16cid:durableId="944652854">
    <w:abstractNumId w:val="3"/>
  </w:num>
  <w:num w:numId="13" w16cid:durableId="20154476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CC2"/>
    <w:rsid w:val="00160CC2"/>
    <w:rsid w:val="003843AA"/>
    <w:rsid w:val="003A435E"/>
    <w:rsid w:val="005213F6"/>
    <w:rsid w:val="00595283"/>
    <w:rsid w:val="0068104E"/>
    <w:rsid w:val="00710494"/>
    <w:rsid w:val="00A406ED"/>
    <w:rsid w:val="00AD68FB"/>
    <w:rsid w:val="00AE056E"/>
    <w:rsid w:val="00BB09F6"/>
    <w:rsid w:val="00C34195"/>
    <w:rsid w:val="00C4590F"/>
    <w:rsid w:val="00CD04C4"/>
    <w:rsid w:val="00DF28B0"/>
    <w:rsid w:val="00EA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F137AC"/>
  <w15:chartTrackingRefBased/>
  <w15:docId w15:val="{23D330E3-5E70-41AB-99D7-341C1A46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CC2"/>
  </w:style>
  <w:style w:type="paragraph" w:styleId="Heading2">
    <w:name w:val="heading 2"/>
    <w:basedOn w:val="Normal"/>
    <w:link w:val="Heading2Char"/>
    <w:uiPriority w:val="9"/>
    <w:qFormat/>
    <w:rsid w:val="00160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60C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0CC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60CC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60CC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6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60CC2"/>
    <w:rPr>
      <w:i/>
      <w:iCs/>
    </w:rPr>
  </w:style>
  <w:style w:type="table" w:styleId="PlainTable2">
    <w:name w:val="Plain Table 2"/>
    <w:basedOn w:val="TableNormal"/>
    <w:uiPriority w:val="42"/>
    <w:rsid w:val="00160CC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60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CC2"/>
  </w:style>
  <w:style w:type="paragraph" w:styleId="Footer">
    <w:name w:val="footer"/>
    <w:basedOn w:val="Normal"/>
    <w:link w:val="FooterChar"/>
    <w:uiPriority w:val="99"/>
    <w:unhideWhenUsed/>
    <w:rsid w:val="00160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CC2"/>
  </w:style>
  <w:style w:type="paragraph" w:styleId="ListParagraph">
    <w:name w:val="List Paragraph"/>
    <w:basedOn w:val="Normal"/>
    <w:uiPriority w:val="34"/>
    <w:qFormat/>
    <w:rsid w:val="00DF2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emf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439</Words>
  <Characters>28002</Characters>
  <Application>Microsoft Office Word</Application>
  <DocSecurity>0</DocSecurity>
  <Lines>233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alfanlaabdullateef@gmail.com</cp:lastModifiedBy>
  <cp:revision>4</cp:revision>
  <dcterms:created xsi:type="dcterms:W3CDTF">2025-07-11T17:21:00Z</dcterms:created>
  <dcterms:modified xsi:type="dcterms:W3CDTF">2025-07-11T17:23:00Z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eb3e5da1-17b4-4f26-bcbb-4cda85cceb32</vt:lpwstr>
  </property>
</Properties>
</file>