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49F" w:rsidRPr="0069249F" w:rsidRDefault="00F70379" w:rsidP="0069249F">
      <w:pPr>
        <w:spacing w:after="59" w:line="240" w:lineRule="auto"/>
        <w:jc w:val="center"/>
        <w:rPr>
          <w:rFonts w:ascii="Impact" w:eastAsia="Times New Roman" w:hAnsi="Impact" w:cs="Times New Roman"/>
          <w:color w:val="000000"/>
          <w:sz w:val="38"/>
          <w:szCs w:val="24"/>
        </w:rPr>
      </w:pPr>
      <w:r w:rsidRPr="00166CF7">
        <w:rPr>
          <w:rFonts w:ascii="Impact" w:eastAsia="Times New Roman" w:hAnsi="Impact" w:cs="Times New Roman"/>
          <w:color w:val="000000"/>
          <w:sz w:val="38"/>
          <w:szCs w:val="24"/>
        </w:rPr>
        <w:t>THE BENEFIT AND UTILIZATION OF TURMERIC AND CLOVES IN PRODUCTION OF RICE DISHES AND TEA</w:t>
      </w:r>
    </w:p>
    <w:p w:rsidR="0069249F" w:rsidRPr="0069249F" w:rsidRDefault="0069249F" w:rsidP="0069249F">
      <w:pPr>
        <w:spacing w:after="59" w:line="360" w:lineRule="auto"/>
        <w:jc w:val="center"/>
        <w:rPr>
          <w:rFonts w:ascii="Times New Roman" w:eastAsia="Times New Roman" w:hAnsi="Times New Roman" w:cs="Times New Roman"/>
          <w:b/>
          <w:color w:val="000000"/>
          <w:sz w:val="24"/>
          <w:szCs w:val="24"/>
        </w:rPr>
      </w:pPr>
    </w:p>
    <w:p w:rsidR="0069249F" w:rsidRPr="0069249F" w:rsidRDefault="0069249F" w:rsidP="0069249F">
      <w:pPr>
        <w:spacing w:after="59" w:line="360" w:lineRule="auto"/>
        <w:jc w:val="center"/>
        <w:rPr>
          <w:rFonts w:ascii="Times New Roman" w:eastAsia="Times New Roman" w:hAnsi="Times New Roman" w:cs="Times New Roman"/>
          <w:b/>
          <w:color w:val="000000"/>
          <w:sz w:val="24"/>
          <w:szCs w:val="24"/>
        </w:rPr>
      </w:pPr>
    </w:p>
    <w:p w:rsidR="0069249F" w:rsidRDefault="0069249F" w:rsidP="0069249F">
      <w:pPr>
        <w:spacing w:after="59" w:line="360" w:lineRule="auto"/>
        <w:jc w:val="center"/>
        <w:rPr>
          <w:rFonts w:ascii="Times New Roman" w:eastAsia="Times New Roman" w:hAnsi="Times New Roman" w:cs="Times New Roman"/>
          <w:b/>
          <w:color w:val="000000"/>
          <w:sz w:val="24"/>
          <w:szCs w:val="24"/>
        </w:rPr>
      </w:pPr>
      <w:r w:rsidRPr="0069249F">
        <w:rPr>
          <w:rFonts w:ascii="Times New Roman" w:eastAsia="Times New Roman" w:hAnsi="Times New Roman" w:cs="Times New Roman"/>
          <w:b/>
          <w:color w:val="000000"/>
          <w:sz w:val="24"/>
          <w:szCs w:val="24"/>
        </w:rPr>
        <w:t xml:space="preserve">By: </w:t>
      </w:r>
    </w:p>
    <w:p w:rsidR="00071532" w:rsidRPr="0069249F" w:rsidRDefault="00071532" w:rsidP="0069249F">
      <w:pPr>
        <w:spacing w:after="59" w:line="360" w:lineRule="auto"/>
        <w:jc w:val="center"/>
        <w:rPr>
          <w:rFonts w:ascii="Times New Roman" w:eastAsia="Times New Roman" w:hAnsi="Times New Roman" w:cs="Times New Roman"/>
          <w:color w:val="000000"/>
          <w:sz w:val="14"/>
          <w:szCs w:val="24"/>
        </w:rPr>
      </w:pPr>
    </w:p>
    <w:p w:rsidR="0069249F" w:rsidRPr="0069249F" w:rsidRDefault="00166CF7" w:rsidP="0069249F">
      <w:pPr>
        <w:spacing w:after="52" w:line="240" w:lineRule="auto"/>
        <w:ind w:left="10" w:right="-15" w:hanging="10"/>
        <w:jc w:val="center"/>
        <w:rPr>
          <w:rFonts w:ascii="Impact" w:eastAsia="Times New Roman" w:hAnsi="Impact" w:cs="Times New Roman"/>
          <w:color w:val="000000"/>
          <w:sz w:val="54"/>
          <w:szCs w:val="24"/>
        </w:rPr>
      </w:pPr>
      <w:r w:rsidRPr="00166CF7">
        <w:rPr>
          <w:rFonts w:ascii="Impact" w:eastAsia="Times New Roman" w:hAnsi="Impact" w:cs="Times New Roman"/>
          <w:color w:val="000000"/>
          <w:sz w:val="54"/>
          <w:szCs w:val="24"/>
        </w:rPr>
        <w:t>IBIWOYE OLA</w:t>
      </w:r>
      <w:r w:rsidR="00F70379" w:rsidRPr="00166CF7">
        <w:rPr>
          <w:rFonts w:ascii="Impact" w:eastAsia="Times New Roman" w:hAnsi="Impact" w:cs="Times New Roman"/>
          <w:color w:val="000000"/>
          <w:sz w:val="54"/>
          <w:szCs w:val="24"/>
        </w:rPr>
        <w:t>N</w:t>
      </w:r>
      <w:r w:rsidRPr="00166CF7">
        <w:rPr>
          <w:rFonts w:ascii="Impact" w:eastAsia="Times New Roman" w:hAnsi="Impact" w:cs="Times New Roman"/>
          <w:color w:val="000000"/>
          <w:sz w:val="54"/>
          <w:szCs w:val="24"/>
        </w:rPr>
        <w:t>R</w:t>
      </w:r>
      <w:r w:rsidR="00F70379" w:rsidRPr="00166CF7">
        <w:rPr>
          <w:rFonts w:ascii="Impact" w:eastAsia="Times New Roman" w:hAnsi="Impact" w:cs="Times New Roman"/>
          <w:color w:val="000000"/>
          <w:sz w:val="54"/>
          <w:szCs w:val="24"/>
        </w:rPr>
        <w:t>EWAJU TOYIN</w:t>
      </w:r>
    </w:p>
    <w:p w:rsidR="0069249F" w:rsidRPr="0069249F" w:rsidRDefault="00F70379" w:rsidP="0069249F">
      <w:pPr>
        <w:spacing w:after="37" w:line="240" w:lineRule="auto"/>
        <w:jc w:val="center"/>
        <w:rPr>
          <w:rFonts w:ascii="Bookman Old Style" w:eastAsia="Times New Roman" w:hAnsi="Bookman Old Style" w:cs="Times New Roman"/>
          <w:color w:val="000000"/>
          <w:sz w:val="32"/>
          <w:szCs w:val="24"/>
        </w:rPr>
      </w:pPr>
      <w:r w:rsidRPr="00166CF7">
        <w:rPr>
          <w:rFonts w:ascii="Bookman Old Style" w:eastAsia="Times New Roman" w:hAnsi="Bookman Old Style" w:cs="Times New Roman"/>
          <w:b/>
          <w:color w:val="000000"/>
          <w:sz w:val="36"/>
          <w:szCs w:val="24"/>
        </w:rPr>
        <w:t>HND/23/HMT/FT/0118</w:t>
      </w:r>
    </w:p>
    <w:p w:rsidR="0069249F" w:rsidRPr="0069249F" w:rsidRDefault="0069249F" w:rsidP="0069249F">
      <w:pPr>
        <w:spacing w:after="166" w:line="360" w:lineRule="auto"/>
        <w:jc w:val="center"/>
        <w:rPr>
          <w:rFonts w:ascii="Times New Roman" w:eastAsia="Times New Roman" w:hAnsi="Times New Roman" w:cs="Times New Roman"/>
          <w:color w:val="000000"/>
          <w:sz w:val="24"/>
          <w:szCs w:val="24"/>
        </w:rPr>
      </w:pPr>
      <w:r w:rsidRPr="0069249F">
        <w:rPr>
          <w:rFonts w:ascii="Times New Roman" w:eastAsia="Times New Roman" w:hAnsi="Times New Roman" w:cs="Times New Roman"/>
          <w:b/>
          <w:color w:val="000000"/>
          <w:sz w:val="24"/>
          <w:szCs w:val="24"/>
        </w:rPr>
        <w:t xml:space="preserve"> </w:t>
      </w:r>
    </w:p>
    <w:p w:rsidR="0069249F" w:rsidRPr="0069249F" w:rsidRDefault="0069249F" w:rsidP="0069249F">
      <w:pPr>
        <w:spacing w:after="184" w:line="360" w:lineRule="auto"/>
        <w:jc w:val="center"/>
        <w:rPr>
          <w:rFonts w:ascii="Times New Roman" w:eastAsia="Times New Roman" w:hAnsi="Times New Roman" w:cs="Times New Roman"/>
          <w:color w:val="000000"/>
          <w:sz w:val="24"/>
          <w:szCs w:val="24"/>
        </w:rPr>
      </w:pPr>
      <w:r w:rsidRPr="0069249F">
        <w:rPr>
          <w:rFonts w:ascii="Times New Roman" w:eastAsia="Times New Roman" w:hAnsi="Times New Roman" w:cs="Times New Roman"/>
          <w:b/>
          <w:color w:val="000000"/>
          <w:sz w:val="24"/>
          <w:szCs w:val="24"/>
        </w:rPr>
        <w:t xml:space="preserve"> </w:t>
      </w:r>
    </w:p>
    <w:p w:rsidR="001F1FD5" w:rsidRPr="001F1FD5" w:rsidRDefault="0069249F" w:rsidP="0069249F">
      <w:pPr>
        <w:spacing w:after="48" w:line="240" w:lineRule="auto"/>
        <w:ind w:right="-15"/>
        <w:jc w:val="center"/>
        <w:rPr>
          <w:rFonts w:ascii="Brush Script MT" w:eastAsia="Times New Roman" w:hAnsi="Brush Script MT" w:cs="Times New Roman"/>
          <w:color w:val="000000"/>
          <w:sz w:val="24"/>
          <w:szCs w:val="24"/>
        </w:rPr>
      </w:pPr>
      <w:r w:rsidRPr="0069249F">
        <w:rPr>
          <w:rFonts w:ascii="Brush Script MT" w:eastAsia="Times New Roman" w:hAnsi="Brush Script MT" w:cs="Times New Roman"/>
          <w:color w:val="000000"/>
          <w:sz w:val="26"/>
          <w:szCs w:val="24"/>
        </w:rPr>
        <w:t xml:space="preserve">BEING A RESEARCH PROJECT </w:t>
      </w:r>
      <w:r w:rsidR="001F1FD5" w:rsidRPr="001F1FD5">
        <w:rPr>
          <w:rFonts w:ascii="Brush Script MT" w:eastAsia="Times New Roman" w:hAnsi="Brush Script MT" w:cs="Times New Roman"/>
          <w:color w:val="000000"/>
          <w:sz w:val="26"/>
          <w:szCs w:val="24"/>
        </w:rPr>
        <w:t>SUBMITTED</w:t>
      </w:r>
      <w:r w:rsidRPr="0069249F">
        <w:rPr>
          <w:rFonts w:ascii="Brush Script MT" w:eastAsia="Times New Roman" w:hAnsi="Brush Script MT" w:cs="Times New Roman"/>
          <w:color w:val="000000"/>
          <w:sz w:val="26"/>
          <w:szCs w:val="24"/>
        </w:rPr>
        <w:t xml:space="preserve"> TO</w:t>
      </w:r>
      <w:r w:rsidRPr="0069249F">
        <w:rPr>
          <w:rFonts w:ascii="Brush Script MT" w:eastAsia="Times New Roman" w:hAnsi="Brush Script MT" w:cs="Times New Roman"/>
          <w:color w:val="000000"/>
          <w:sz w:val="24"/>
          <w:szCs w:val="24"/>
        </w:rPr>
        <w:t xml:space="preserve"> </w:t>
      </w:r>
    </w:p>
    <w:p w:rsidR="001F1FD5" w:rsidRDefault="001F1FD5" w:rsidP="0069249F">
      <w:pPr>
        <w:spacing w:after="48" w:line="240" w:lineRule="auto"/>
        <w:ind w:right="-15"/>
        <w:jc w:val="center"/>
        <w:rPr>
          <w:rFonts w:ascii="Bookman Old Style" w:eastAsia="Times New Roman" w:hAnsi="Bookman Old Style" w:cs="Times New Roman"/>
          <w:b/>
          <w:color w:val="000000"/>
          <w:sz w:val="24"/>
          <w:szCs w:val="24"/>
        </w:rPr>
      </w:pPr>
    </w:p>
    <w:p w:rsidR="0069249F" w:rsidRPr="0069249F" w:rsidRDefault="0069249F" w:rsidP="0069249F">
      <w:pPr>
        <w:spacing w:after="48" w:line="240" w:lineRule="auto"/>
        <w:ind w:right="-15"/>
        <w:jc w:val="center"/>
        <w:rPr>
          <w:rFonts w:ascii="Impact" w:eastAsia="Times New Roman" w:hAnsi="Impact" w:cs="Times New Roman"/>
          <w:color w:val="000000"/>
          <w:sz w:val="32"/>
          <w:szCs w:val="24"/>
        </w:rPr>
      </w:pPr>
      <w:r w:rsidRPr="0069249F">
        <w:rPr>
          <w:rFonts w:ascii="Impact" w:eastAsia="Times New Roman" w:hAnsi="Impact" w:cs="Times New Roman"/>
          <w:color w:val="000000"/>
          <w:sz w:val="32"/>
          <w:szCs w:val="24"/>
        </w:rPr>
        <w:t xml:space="preserve">THE DEPARTMENT OF </w:t>
      </w:r>
      <w:r w:rsidR="00F70379" w:rsidRPr="001F1FD5">
        <w:rPr>
          <w:rFonts w:ascii="Impact" w:eastAsia="Times New Roman" w:hAnsi="Impact" w:cs="Times New Roman"/>
          <w:color w:val="000000"/>
          <w:sz w:val="32"/>
          <w:szCs w:val="24"/>
        </w:rPr>
        <w:t>HOSPITALITY MANAGEMENT</w:t>
      </w:r>
      <w:r w:rsidRPr="0069249F">
        <w:rPr>
          <w:rFonts w:ascii="Impact" w:eastAsia="Times New Roman" w:hAnsi="Impact" w:cs="Times New Roman"/>
          <w:color w:val="000000"/>
          <w:sz w:val="32"/>
          <w:szCs w:val="24"/>
        </w:rPr>
        <w:t xml:space="preserve"> INSTITUTE OF </w:t>
      </w:r>
      <w:r w:rsidR="00444A15" w:rsidRPr="001F1FD5">
        <w:rPr>
          <w:rFonts w:ascii="Impact" w:eastAsia="Times New Roman" w:hAnsi="Impact" w:cs="Times New Roman"/>
          <w:color w:val="000000"/>
          <w:sz w:val="32"/>
          <w:szCs w:val="24"/>
        </w:rPr>
        <w:t>APPLIED SCIENCE</w:t>
      </w:r>
      <w:r w:rsidR="00071532" w:rsidRPr="001F1FD5">
        <w:rPr>
          <w:rFonts w:ascii="Impact" w:eastAsia="Times New Roman" w:hAnsi="Impact" w:cs="Times New Roman"/>
          <w:color w:val="000000"/>
          <w:sz w:val="32"/>
          <w:szCs w:val="24"/>
        </w:rPr>
        <w:t>S</w:t>
      </w:r>
      <w:r w:rsidRPr="0069249F">
        <w:rPr>
          <w:rFonts w:ascii="Impact" w:eastAsia="Times New Roman" w:hAnsi="Impact" w:cs="Times New Roman"/>
          <w:color w:val="000000"/>
          <w:sz w:val="32"/>
          <w:szCs w:val="24"/>
        </w:rPr>
        <w:t>, KWARA STATE POLYTECHNIC, ILORIN</w:t>
      </w:r>
      <w:r w:rsidR="001F1FD5">
        <w:rPr>
          <w:rFonts w:ascii="Impact" w:eastAsia="Times New Roman" w:hAnsi="Impact" w:cs="Times New Roman"/>
          <w:color w:val="000000"/>
          <w:sz w:val="32"/>
          <w:szCs w:val="24"/>
        </w:rPr>
        <w:t>.</w:t>
      </w:r>
    </w:p>
    <w:p w:rsidR="0069249F" w:rsidRPr="0069249F" w:rsidRDefault="0069249F" w:rsidP="0069249F">
      <w:pPr>
        <w:spacing w:after="15" w:line="360" w:lineRule="auto"/>
        <w:jc w:val="center"/>
        <w:rPr>
          <w:rFonts w:ascii="Times New Roman" w:eastAsia="Times New Roman" w:hAnsi="Times New Roman" w:cs="Times New Roman"/>
          <w:color w:val="000000"/>
          <w:sz w:val="24"/>
          <w:szCs w:val="24"/>
        </w:rPr>
      </w:pPr>
      <w:r w:rsidRPr="0069249F">
        <w:rPr>
          <w:rFonts w:ascii="Times New Roman" w:eastAsia="Times New Roman" w:hAnsi="Times New Roman" w:cs="Times New Roman"/>
          <w:b/>
          <w:color w:val="000000"/>
          <w:sz w:val="24"/>
          <w:szCs w:val="24"/>
        </w:rPr>
        <w:t xml:space="preserve"> </w:t>
      </w:r>
    </w:p>
    <w:p w:rsidR="0069249F" w:rsidRPr="0069249F" w:rsidRDefault="0069249F" w:rsidP="0069249F">
      <w:pPr>
        <w:spacing w:after="55" w:line="360" w:lineRule="auto"/>
        <w:ind w:right="-15"/>
        <w:jc w:val="center"/>
        <w:rPr>
          <w:rFonts w:ascii="Bookman Old Style" w:eastAsia="Times New Roman" w:hAnsi="Bookman Old Style" w:cs="Times New Roman"/>
          <w:color w:val="000000"/>
          <w:sz w:val="24"/>
          <w:szCs w:val="24"/>
        </w:rPr>
      </w:pPr>
      <w:r w:rsidRPr="0069249F">
        <w:rPr>
          <w:rFonts w:ascii="Bookman Old Style" w:eastAsia="Times New Roman" w:hAnsi="Bookman Old Style" w:cs="Times New Roman"/>
          <w:b/>
          <w:color w:val="000000"/>
          <w:sz w:val="24"/>
          <w:szCs w:val="24"/>
        </w:rPr>
        <w:t xml:space="preserve">IN PARTIAL FULFILMENT OF THE REQUIREMENT FOR THE AWARD OF HIGHER NATIONAL DIPLOMA (HND) IN </w:t>
      </w:r>
      <w:r w:rsidR="00444A15" w:rsidRPr="00071532">
        <w:rPr>
          <w:rFonts w:ascii="Bookman Old Style" w:eastAsia="Times New Roman" w:hAnsi="Bookman Old Style" w:cs="Times New Roman"/>
          <w:b/>
          <w:color w:val="000000"/>
          <w:sz w:val="24"/>
          <w:szCs w:val="24"/>
        </w:rPr>
        <w:t>HOSPITALITY MANAGEMENT</w:t>
      </w:r>
      <w:r w:rsidRPr="0069249F">
        <w:rPr>
          <w:rFonts w:ascii="Bookman Old Style" w:eastAsia="Times New Roman" w:hAnsi="Bookman Old Style" w:cs="Times New Roman"/>
          <w:b/>
          <w:color w:val="000000"/>
          <w:sz w:val="24"/>
          <w:szCs w:val="24"/>
        </w:rPr>
        <w:t xml:space="preserve"> </w:t>
      </w:r>
      <w:r w:rsidR="001066C2">
        <w:rPr>
          <w:rFonts w:ascii="Bookman Old Style" w:eastAsia="Times New Roman" w:hAnsi="Bookman Old Style" w:cs="Times New Roman"/>
          <w:b/>
          <w:color w:val="000000"/>
          <w:sz w:val="24"/>
          <w:szCs w:val="24"/>
        </w:rPr>
        <w:t>TECHNOLOGY</w:t>
      </w:r>
      <w:r w:rsidR="001F1FD5">
        <w:rPr>
          <w:rFonts w:ascii="Bookman Old Style" w:eastAsia="Times New Roman" w:hAnsi="Bookman Old Style" w:cs="Times New Roman"/>
          <w:b/>
          <w:color w:val="000000"/>
          <w:sz w:val="24"/>
          <w:szCs w:val="24"/>
        </w:rPr>
        <w:t>.</w:t>
      </w:r>
    </w:p>
    <w:p w:rsidR="0069249F" w:rsidRPr="0069249F" w:rsidRDefault="0069249F" w:rsidP="0069249F">
      <w:pPr>
        <w:spacing w:after="435" w:line="360" w:lineRule="auto"/>
        <w:jc w:val="center"/>
        <w:rPr>
          <w:rFonts w:ascii="Times New Roman" w:eastAsia="Times New Roman" w:hAnsi="Times New Roman" w:cs="Times New Roman"/>
          <w:color w:val="000000"/>
          <w:sz w:val="24"/>
          <w:szCs w:val="24"/>
        </w:rPr>
      </w:pPr>
      <w:r w:rsidRPr="0069249F">
        <w:rPr>
          <w:rFonts w:ascii="Times New Roman" w:eastAsia="Times New Roman" w:hAnsi="Times New Roman" w:cs="Times New Roman"/>
          <w:b/>
          <w:color w:val="000000"/>
          <w:sz w:val="24"/>
          <w:szCs w:val="24"/>
        </w:rPr>
        <w:t xml:space="preserve"> </w:t>
      </w:r>
    </w:p>
    <w:p w:rsidR="0069249F" w:rsidRPr="0069249F" w:rsidRDefault="00071532" w:rsidP="0069249F">
      <w:pPr>
        <w:spacing w:after="490" w:line="360" w:lineRule="auto"/>
        <w:ind w:left="4330" w:right="-15" w:firstLine="71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JULY</w:t>
      </w:r>
      <w:r w:rsidR="0069249F" w:rsidRPr="0069249F">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w:t>
      </w:r>
      <w:r w:rsidR="0069249F" w:rsidRPr="0069249F">
        <w:rPr>
          <w:rFonts w:ascii="Times New Roman" w:eastAsia="Times New Roman" w:hAnsi="Times New Roman" w:cs="Times New Roman"/>
          <w:b/>
          <w:color w:val="000000"/>
          <w:sz w:val="24"/>
          <w:szCs w:val="24"/>
        </w:rPr>
        <w:t xml:space="preserve">2025 </w:t>
      </w:r>
    </w:p>
    <w:p w:rsidR="0069249F" w:rsidRDefault="0069249F" w:rsidP="0069249F">
      <w:pPr>
        <w:spacing w:after="0" w:line="360" w:lineRule="auto"/>
        <w:ind w:left="2325"/>
        <w:rPr>
          <w:rFonts w:ascii="Times New Roman" w:eastAsia="Times New Roman" w:hAnsi="Times New Roman" w:cs="Times New Roman"/>
          <w:color w:val="000000"/>
          <w:sz w:val="24"/>
          <w:szCs w:val="24"/>
        </w:rPr>
      </w:pPr>
      <w:r w:rsidRPr="0069249F">
        <w:rPr>
          <w:rFonts w:ascii="Times New Roman" w:eastAsia="Times New Roman" w:hAnsi="Times New Roman" w:cs="Times New Roman"/>
          <w:color w:val="000000"/>
          <w:sz w:val="24"/>
          <w:szCs w:val="24"/>
        </w:rPr>
        <w:t xml:space="preserve"> </w:t>
      </w:r>
    </w:p>
    <w:p w:rsidR="00071532" w:rsidRDefault="00071532" w:rsidP="0069249F">
      <w:pPr>
        <w:spacing w:after="0" w:line="360" w:lineRule="auto"/>
        <w:ind w:left="2325"/>
        <w:rPr>
          <w:rFonts w:ascii="Times New Roman" w:eastAsia="Times New Roman" w:hAnsi="Times New Roman" w:cs="Times New Roman"/>
          <w:color w:val="000000"/>
          <w:sz w:val="24"/>
          <w:szCs w:val="24"/>
        </w:rPr>
      </w:pPr>
    </w:p>
    <w:p w:rsidR="00071532" w:rsidRDefault="00071532" w:rsidP="0069249F">
      <w:pPr>
        <w:spacing w:after="0" w:line="360" w:lineRule="auto"/>
        <w:ind w:left="2325"/>
        <w:rPr>
          <w:rFonts w:ascii="Times New Roman" w:eastAsia="Times New Roman" w:hAnsi="Times New Roman" w:cs="Times New Roman"/>
          <w:color w:val="000000"/>
          <w:sz w:val="24"/>
          <w:szCs w:val="24"/>
        </w:rPr>
      </w:pPr>
    </w:p>
    <w:p w:rsidR="009444F5" w:rsidRDefault="009444F5" w:rsidP="0069249F">
      <w:pPr>
        <w:spacing w:after="0" w:line="360" w:lineRule="auto"/>
        <w:ind w:left="2325"/>
        <w:rPr>
          <w:rFonts w:ascii="Times New Roman" w:eastAsia="Times New Roman" w:hAnsi="Times New Roman" w:cs="Times New Roman"/>
          <w:color w:val="000000"/>
          <w:sz w:val="24"/>
          <w:szCs w:val="24"/>
        </w:rPr>
        <w:sectPr w:rsidR="009444F5" w:rsidSect="00CC4DF9">
          <w:pgSz w:w="11952" w:h="15264" w:code="1"/>
          <w:pgMar w:top="1440" w:right="1685" w:bottom="1440" w:left="1944" w:header="720" w:footer="720" w:gutter="0"/>
          <w:cols w:space="720"/>
          <w:docGrid w:linePitch="360"/>
        </w:sectPr>
      </w:pPr>
    </w:p>
    <w:p w:rsidR="0069249F" w:rsidRPr="0069249F" w:rsidRDefault="0069249F" w:rsidP="0069249F">
      <w:pPr>
        <w:spacing w:after="188" w:line="360" w:lineRule="auto"/>
        <w:ind w:left="10" w:right="-15" w:hanging="10"/>
        <w:jc w:val="center"/>
        <w:rPr>
          <w:rFonts w:ascii="Times New Roman" w:eastAsia="Times New Roman" w:hAnsi="Times New Roman" w:cs="Times New Roman"/>
          <w:color w:val="000000"/>
          <w:sz w:val="24"/>
          <w:szCs w:val="24"/>
        </w:rPr>
      </w:pPr>
      <w:r w:rsidRPr="0069249F">
        <w:rPr>
          <w:rFonts w:ascii="Times New Roman" w:eastAsia="Arial" w:hAnsi="Times New Roman" w:cs="Times New Roman"/>
          <w:b/>
          <w:color w:val="000000"/>
          <w:sz w:val="24"/>
          <w:szCs w:val="24"/>
        </w:rPr>
        <w:lastRenderedPageBreak/>
        <w:t xml:space="preserve">CERTIFICATION </w:t>
      </w:r>
    </w:p>
    <w:p w:rsidR="0069249F" w:rsidRPr="0069249F" w:rsidRDefault="0069249F" w:rsidP="0069249F">
      <w:pPr>
        <w:spacing w:after="164" w:line="360" w:lineRule="auto"/>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This is to certify that this project work has been written by</w:t>
      </w:r>
      <w:r w:rsidRPr="0069249F">
        <w:rPr>
          <w:rFonts w:ascii="Times New Roman" w:eastAsia="Arial" w:hAnsi="Times New Roman" w:cs="Times New Roman"/>
          <w:b/>
          <w:color w:val="000000"/>
          <w:sz w:val="24"/>
          <w:szCs w:val="24"/>
        </w:rPr>
        <w:t xml:space="preserve"> </w:t>
      </w:r>
      <w:r w:rsidR="00071532">
        <w:rPr>
          <w:rFonts w:ascii="Times New Roman" w:eastAsia="Arial" w:hAnsi="Times New Roman" w:cs="Times New Roman"/>
          <w:b/>
          <w:color w:val="000000"/>
          <w:sz w:val="24"/>
          <w:szCs w:val="24"/>
        </w:rPr>
        <w:t>IBIWOYE OLANREWAJU TOYIN</w:t>
      </w:r>
      <w:r w:rsidRPr="0069249F">
        <w:rPr>
          <w:rFonts w:ascii="Times New Roman" w:eastAsia="Arial" w:hAnsi="Times New Roman" w:cs="Times New Roman"/>
          <w:b/>
          <w:color w:val="000000"/>
          <w:sz w:val="24"/>
          <w:szCs w:val="24"/>
        </w:rPr>
        <w:t xml:space="preserve"> </w:t>
      </w:r>
      <w:r w:rsidRPr="0069249F">
        <w:rPr>
          <w:rFonts w:ascii="Times New Roman" w:eastAsia="Arial" w:hAnsi="Times New Roman" w:cs="Times New Roman"/>
          <w:color w:val="000000"/>
          <w:sz w:val="24"/>
          <w:szCs w:val="24"/>
        </w:rPr>
        <w:t>with Matriculation Number</w:t>
      </w:r>
      <w:r w:rsidR="00071532">
        <w:rPr>
          <w:rFonts w:ascii="Times New Roman" w:eastAsia="Arial" w:hAnsi="Times New Roman" w:cs="Times New Roman"/>
          <w:b/>
          <w:color w:val="000000"/>
          <w:sz w:val="24"/>
          <w:szCs w:val="24"/>
        </w:rPr>
        <w:t xml:space="preserve"> HND/23/HMT</w:t>
      </w:r>
      <w:r w:rsidRPr="0069249F">
        <w:rPr>
          <w:rFonts w:ascii="Times New Roman" w:eastAsia="Arial" w:hAnsi="Times New Roman" w:cs="Times New Roman"/>
          <w:b/>
          <w:color w:val="000000"/>
          <w:sz w:val="24"/>
          <w:szCs w:val="24"/>
        </w:rPr>
        <w:t>/FT/0</w:t>
      </w:r>
      <w:r w:rsidR="00071532">
        <w:rPr>
          <w:rFonts w:ascii="Times New Roman" w:eastAsia="Arial" w:hAnsi="Times New Roman" w:cs="Times New Roman"/>
          <w:b/>
          <w:color w:val="000000"/>
          <w:sz w:val="24"/>
          <w:szCs w:val="24"/>
        </w:rPr>
        <w:t>118</w:t>
      </w:r>
      <w:r w:rsidRPr="0069249F">
        <w:rPr>
          <w:rFonts w:ascii="Times New Roman" w:eastAsia="Arial" w:hAnsi="Times New Roman" w:cs="Times New Roman"/>
          <w:color w:val="000000"/>
          <w:sz w:val="24"/>
          <w:szCs w:val="24"/>
        </w:rPr>
        <w:t xml:space="preserve"> and has been read and approved as meeting parts of the requirements for the Award of Higher National Diploma (HND) in the Department of </w:t>
      </w:r>
      <w:r w:rsidR="00071532">
        <w:rPr>
          <w:rFonts w:ascii="Times New Roman" w:eastAsia="Arial" w:hAnsi="Times New Roman" w:cs="Times New Roman"/>
          <w:color w:val="000000"/>
          <w:sz w:val="24"/>
          <w:szCs w:val="24"/>
        </w:rPr>
        <w:t>Hospitality Management</w:t>
      </w:r>
      <w:r w:rsidRPr="0069249F">
        <w:rPr>
          <w:rFonts w:ascii="Times New Roman" w:eastAsia="Arial" w:hAnsi="Times New Roman" w:cs="Times New Roman"/>
          <w:color w:val="000000"/>
          <w:sz w:val="24"/>
          <w:szCs w:val="24"/>
        </w:rPr>
        <w:t xml:space="preserve">, Institute of </w:t>
      </w:r>
      <w:r w:rsidR="00071532">
        <w:rPr>
          <w:rFonts w:ascii="Times New Roman" w:eastAsia="Arial" w:hAnsi="Times New Roman" w:cs="Times New Roman"/>
          <w:color w:val="000000"/>
          <w:sz w:val="24"/>
          <w:szCs w:val="24"/>
        </w:rPr>
        <w:t>Applied Sciences</w:t>
      </w:r>
      <w:r w:rsidRPr="0069249F">
        <w:rPr>
          <w:rFonts w:ascii="Times New Roman" w:eastAsia="Arial" w:hAnsi="Times New Roman" w:cs="Times New Roman"/>
          <w:color w:val="000000"/>
          <w:sz w:val="24"/>
          <w:szCs w:val="24"/>
        </w:rPr>
        <w:t xml:space="preserve">, Kwara State Polytechnic, Ilorin, </w:t>
      </w:r>
      <w:proofErr w:type="gramStart"/>
      <w:r w:rsidRPr="0069249F">
        <w:rPr>
          <w:rFonts w:ascii="Times New Roman" w:eastAsia="Arial" w:hAnsi="Times New Roman" w:cs="Times New Roman"/>
          <w:color w:val="000000"/>
          <w:sz w:val="24"/>
          <w:szCs w:val="24"/>
        </w:rPr>
        <w:t>Kwara</w:t>
      </w:r>
      <w:proofErr w:type="gramEnd"/>
      <w:r w:rsidRPr="0069249F">
        <w:rPr>
          <w:rFonts w:ascii="Times New Roman" w:eastAsia="Arial" w:hAnsi="Times New Roman" w:cs="Times New Roman"/>
          <w:color w:val="000000"/>
          <w:sz w:val="24"/>
          <w:szCs w:val="24"/>
        </w:rPr>
        <w:t xml:space="preserve"> State. </w:t>
      </w:r>
    </w:p>
    <w:p w:rsidR="0069249F" w:rsidRPr="0069249F" w:rsidRDefault="0069249F" w:rsidP="0069249F">
      <w:pPr>
        <w:spacing w:after="192" w:line="360" w:lineRule="auto"/>
        <w:ind w:left="720"/>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 </w:t>
      </w:r>
    </w:p>
    <w:p w:rsidR="0069249F" w:rsidRPr="0069249F" w:rsidRDefault="0069249F" w:rsidP="0069249F">
      <w:pPr>
        <w:spacing w:after="192" w:line="360" w:lineRule="auto"/>
        <w:ind w:left="720"/>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 </w:t>
      </w:r>
    </w:p>
    <w:p w:rsidR="0069249F" w:rsidRPr="0069249F" w:rsidRDefault="0069249F" w:rsidP="0069249F">
      <w:pPr>
        <w:spacing w:after="0" w:line="24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________________________                                      ____________________ </w:t>
      </w:r>
    </w:p>
    <w:p w:rsidR="0069249F" w:rsidRPr="0069249F" w:rsidRDefault="00C920A2" w:rsidP="0069249F">
      <w:pPr>
        <w:spacing w:after="0" w:line="240" w:lineRule="auto"/>
        <w:ind w:left="-5" w:right="-15" w:hanging="10"/>
        <w:rPr>
          <w:rFonts w:ascii="Times New Roman" w:eastAsia="Times New Roman" w:hAnsi="Times New Roman" w:cs="Times New Roman"/>
          <w:color w:val="000000"/>
          <w:sz w:val="24"/>
          <w:szCs w:val="24"/>
        </w:rPr>
      </w:pPr>
      <w:r>
        <w:rPr>
          <w:rFonts w:ascii="Times New Roman" w:eastAsia="Arial" w:hAnsi="Times New Roman" w:cs="Times New Roman"/>
          <w:b/>
          <w:color w:val="000000"/>
          <w:sz w:val="24"/>
          <w:szCs w:val="24"/>
        </w:rPr>
        <w:t>MRS</w:t>
      </w:r>
      <w:proofErr w:type="gramStart"/>
      <w:r>
        <w:rPr>
          <w:rFonts w:ascii="Times New Roman" w:eastAsia="Arial" w:hAnsi="Times New Roman" w:cs="Times New Roman"/>
          <w:b/>
          <w:color w:val="000000"/>
          <w:sz w:val="24"/>
          <w:szCs w:val="24"/>
        </w:rPr>
        <w:t>..</w:t>
      </w:r>
      <w:proofErr w:type="gramEnd"/>
      <w:r>
        <w:rPr>
          <w:rFonts w:ascii="Times New Roman" w:eastAsia="Arial" w:hAnsi="Times New Roman" w:cs="Times New Roman"/>
          <w:b/>
          <w:color w:val="000000"/>
          <w:sz w:val="24"/>
          <w:szCs w:val="24"/>
        </w:rPr>
        <w:t xml:space="preserve"> AREMU O.O</w:t>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sidR="0069249F" w:rsidRPr="0069249F">
        <w:rPr>
          <w:rFonts w:ascii="Times New Roman" w:eastAsia="Arial" w:hAnsi="Times New Roman" w:cs="Times New Roman"/>
          <w:b/>
          <w:color w:val="000000"/>
          <w:sz w:val="24"/>
          <w:szCs w:val="24"/>
        </w:rPr>
        <w:tab/>
        <w:t xml:space="preserve">DATE </w:t>
      </w:r>
    </w:p>
    <w:p w:rsidR="0069249F" w:rsidRPr="0069249F" w:rsidRDefault="0069249F" w:rsidP="0069249F">
      <w:pPr>
        <w:spacing w:after="0" w:line="240" w:lineRule="auto"/>
        <w:ind w:left="-5" w:right="-15" w:hanging="10"/>
        <w:rPr>
          <w:rFonts w:ascii="Times New Roman" w:eastAsia="Times New Roman" w:hAnsi="Times New Roman" w:cs="Times New Roman"/>
          <w:color w:val="000000"/>
          <w:sz w:val="24"/>
          <w:szCs w:val="24"/>
        </w:rPr>
      </w:pPr>
      <w:r w:rsidRPr="0069249F">
        <w:rPr>
          <w:rFonts w:ascii="Times New Roman" w:eastAsia="Arial" w:hAnsi="Times New Roman" w:cs="Times New Roman"/>
          <w:b/>
          <w:i/>
          <w:color w:val="000000"/>
          <w:sz w:val="24"/>
          <w:szCs w:val="24"/>
        </w:rPr>
        <w:t xml:space="preserve">(Project Supervisor) </w:t>
      </w:r>
    </w:p>
    <w:p w:rsidR="0069249F" w:rsidRPr="0069249F" w:rsidRDefault="0069249F" w:rsidP="0069249F">
      <w:pPr>
        <w:spacing w:after="0" w:line="240" w:lineRule="auto"/>
        <w:rPr>
          <w:rFonts w:ascii="Times New Roman" w:eastAsia="Arial" w:hAnsi="Times New Roman" w:cs="Times New Roman"/>
          <w:b/>
          <w:color w:val="000000"/>
          <w:sz w:val="24"/>
          <w:szCs w:val="24"/>
        </w:rPr>
      </w:pPr>
      <w:r w:rsidRPr="0069249F">
        <w:rPr>
          <w:rFonts w:ascii="Times New Roman" w:eastAsia="Arial" w:hAnsi="Times New Roman" w:cs="Times New Roman"/>
          <w:b/>
          <w:color w:val="000000"/>
          <w:sz w:val="24"/>
          <w:szCs w:val="24"/>
        </w:rPr>
        <w:t xml:space="preserve"> </w:t>
      </w:r>
      <w:r w:rsidRPr="0069249F">
        <w:rPr>
          <w:rFonts w:ascii="Times New Roman" w:eastAsia="Arial" w:hAnsi="Times New Roman" w:cs="Times New Roman"/>
          <w:b/>
          <w:color w:val="000000"/>
          <w:sz w:val="24"/>
          <w:szCs w:val="24"/>
        </w:rPr>
        <w:tab/>
        <w:t xml:space="preserve"> </w:t>
      </w:r>
    </w:p>
    <w:p w:rsidR="0069249F" w:rsidRPr="0069249F" w:rsidRDefault="0069249F" w:rsidP="0069249F">
      <w:pPr>
        <w:spacing w:after="0" w:line="240" w:lineRule="auto"/>
        <w:rPr>
          <w:rFonts w:ascii="Times New Roman" w:eastAsia="Times New Roman" w:hAnsi="Times New Roman" w:cs="Times New Roman"/>
          <w:color w:val="000000"/>
          <w:sz w:val="24"/>
          <w:szCs w:val="24"/>
        </w:rPr>
      </w:pPr>
    </w:p>
    <w:p w:rsidR="0069249F" w:rsidRPr="0069249F" w:rsidRDefault="0069249F" w:rsidP="0069249F">
      <w:pPr>
        <w:spacing w:after="0" w:line="240" w:lineRule="auto"/>
        <w:rPr>
          <w:rFonts w:ascii="Times New Roman" w:eastAsia="Times New Roman" w:hAnsi="Times New Roman" w:cs="Times New Roman"/>
          <w:color w:val="000000"/>
          <w:sz w:val="24"/>
          <w:szCs w:val="24"/>
        </w:rPr>
      </w:pPr>
      <w:r w:rsidRPr="0069249F">
        <w:rPr>
          <w:rFonts w:ascii="Times New Roman" w:eastAsia="Arial" w:hAnsi="Times New Roman" w:cs="Times New Roman"/>
          <w:b/>
          <w:color w:val="000000"/>
          <w:sz w:val="24"/>
          <w:szCs w:val="24"/>
        </w:rPr>
        <w:t xml:space="preserve"> </w:t>
      </w:r>
      <w:r w:rsidRPr="0069249F">
        <w:rPr>
          <w:rFonts w:ascii="Times New Roman" w:eastAsia="Arial" w:hAnsi="Times New Roman" w:cs="Times New Roman"/>
          <w:b/>
          <w:color w:val="000000"/>
          <w:sz w:val="24"/>
          <w:szCs w:val="24"/>
        </w:rPr>
        <w:tab/>
        <w:t xml:space="preserve"> </w:t>
      </w:r>
      <w:r w:rsidRPr="0069249F">
        <w:rPr>
          <w:rFonts w:ascii="Times New Roman" w:eastAsia="Arial" w:hAnsi="Times New Roman" w:cs="Times New Roman"/>
          <w:b/>
          <w:color w:val="000000"/>
          <w:sz w:val="24"/>
          <w:szCs w:val="24"/>
        </w:rPr>
        <w:tab/>
        <w:t xml:space="preserve"> </w:t>
      </w:r>
    </w:p>
    <w:p w:rsidR="0069249F" w:rsidRPr="0069249F" w:rsidRDefault="0069249F" w:rsidP="0069249F">
      <w:pPr>
        <w:spacing w:after="0" w:line="24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________________________                                      ____________________ </w:t>
      </w:r>
    </w:p>
    <w:p w:rsidR="0069249F" w:rsidRPr="0069249F" w:rsidRDefault="0069249F" w:rsidP="0069249F">
      <w:pPr>
        <w:spacing w:after="0" w:line="240" w:lineRule="auto"/>
        <w:ind w:left="-5" w:right="-15" w:hanging="10"/>
        <w:rPr>
          <w:rFonts w:ascii="Times New Roman" w:eastAsia="Times New Roman" w:hAnsi="Times New Roman" w:cs="Times New Roman"/>
          <w:color w:val="000000"/>
          <w:sz w:val="24"/>
          <w:szCs w:val="24"/>
        </w:rPr>
      </w:pPr>
      <w:r w:rsidRPr="0069249F">
        <w:rPr>
          <w:rFonts w:ascii="Times New Roman" w:eastAsia="Arial" w:hAnsi="Times New Roman" w:cs="Times New Roman"/>
          <w:b/>
          <w:color w:val="000000"/>
          <w:sz w:val="24"/>
          <w:szCs w:val="24"/>
        </w:rPr>
        <w:tab/>
        <w:t xml:space="preserve"> </w:t>
      </w:r>
      <w:r w:rsidR="00C920A2">
        <w:rPr>
          <w:rFonts w:ascii="Times New Roman" w:eastAsia="Arial" w:hAnsi="Times New Roman" w:cs="Times New Roman"/>
          <w:b/>
          <w:color w:val="000000"/>
          <w:sz w:val="24"/>
          <w:szCs w:val="24"/>
        </w:rPr>
        <w:t>MRS. HARUNA Z.A.B</w:t>
      </w:r>
      <w:r w:rsidR="00C920A2">
        <w:rPr>
          <w:rFonts w:ascii="Times New Roman" w:eastAsia="Arial" w:hAnsi="Times New Roman" w:cs="Times New Roman"/>
          <w:b/>
          <w:color w:val="000000"/>
          <w:sz w:val="24"/>
          <w:szCs w:val="24"/>
        </w:rPr>
        <w:tab/>
      </w:r>
      <w:r w:rsidR="00C920A2">
        <w:rPr>
          <w:rFonts w:ascii="Times New Roman" w:eastAsia="Arial" w:hAnsi="Times New Roman" w:cs="Times New Roman"/>
          <w:b/>
          <w:color w:val="000000"/>
          <w:sz w:val="24"/>
          <w:szCs w:val="24"/>
        </w:rPr>
        <w:tab/>
      </w:r>
      <w:r w:rsidRPr="0069249F">
        <w:rPr>
          <w:rFonts w:ascii="Times New Roman" w:eastAsia="Arial" w:hAnsi="Times New Roman" w:cs="Times New Roman"/>
          <w:b/>
          <w:color w:val="000000"/>
          <w:sz w:val="24"/>
          <w:szCs w:val="24"/>
        </w:rPr>
        <w:tab/>
        <w:t xml:space="preserve"> </w:t>
      </w:r>
      <w:r w:rsidRPr="0069249F">
        <w:rPr>
          <w:rFonts w:ascii="Times New Roman" w:eastAsia="Arial" w:hAnsi="Times New Roman" w:cs="Times New Roman"/>
          <w:b/>
          <w:color w:val="000000"/>
          <w:sz w:val="24"/>
          <w:szCs w:val="24"/>
        </w:rPr>
        <w:tab/>
        <w:t xml:space="preserve"> </w:t>
      </w:r>
      <w:r w:rsidRPr="0069249F">
        <w:rPr>
          <w:rFonts w:ascii="Times New Roman" w:eastAsia="Arial" w:hAnsi="Times New Roman" w:cs="Times New Roman"/>
          <w:b/>
          <w:color w:val="000000"/>
          <w:sz w:val="24"/>
          <w:szCs w:val="24"/>
        </w:rPr>
        <w:tab/>
        <w:t xml:space="preserve">DATE </w:t>
      </w:r>
    </w:p>
    <w:p w:rsidR="0069249F" w:rsidRPr="0069249F" w:rsidRDefault="0069249F" w:rsidP="0069249F">
      <w:pPr>
        <w:spacing w:after="0" w:line="240" w:lineRule="auto"/>
        <w:ind w:left="-5" w:right="-15" w:hanging="10"/>
        <w:rPr>
          <w:rFonts w:ascii="Times New Roman" w:eastAsia="Times New Roman" w:hAnsi="Times New Roman" w:cs="Times New Roman"/>
          <w:color w:val="000000"/>
          <w:sz w:val="24"/>
          <w:szCs w:val="24"/>
        </w:rPr>
      </w:pPr>
      <w:r w:rsidRPr="0069249F">
        <w:rPr>
          <w:rFonts w:ascii="Times New Roman" w:eastAsia="Arial" w:hAnsi="Times New Roman" w:cs="Times New Roman"/>
          <w:b/>
          <w:i/>
          <w:color w:val="000000"/>
          <w:sz w:val="24"/>
          <w:szCs w:val="24"/>
        </w:rPr>
        <w:t xml:space="preserve">(Project Coordinator) </w:t>
      </w:r>
    </w:p>
    <w:p w:rsidR="0069249F" w:rsidRPr="0069249F" w:rsidRDefault="0069249F" w:rsidP="0069249F">
      <w:pPr>
        <w:spacing w:after="0" w:line="240" w:lineRule="auto"/>
        <w:rPr>
          <w:rFonts w:ascii="Times New Roman" w:eastAsia="Times New Roman" w:hAnsi="Times New Roman" w:cs="Times New Roman"/>
          <w:color w:val="000000"/>
          <w:sz w:val="24"/>
          <w:szCs w:val="24"/>
        </w:rPr>
      </w:pPr>
      <w:r w:rsidRPr="0069249F">
        <w:rPr>
          <w:rFonts w:ascii="Times New Roman" w:eastAsia="Arial" w:hAnsi="Times New Roman" w:cs="Times New Roman"/>
          <w:b/>
          <w:color w:val="000000"/>
          <w:sz w:val="24"/>
          <w:szCs w:val="24"/>
        </w:rPr>
        <w:t xml:space="preserve"> </w:t>
      </w:r>
    </w:p>
    <w:p w:rsidR="0069249F" w:rsidRPr="0069249F" w:rsidRDefault="0069249F" w:rsidP="0069249F">
      <w:pPr>
        <w:spacing w:after="0" w:line="240" w:lineRule="auto"/>
        <w:rPr>
          <w:rFonts w:ascii="Times New Roman" w:eastAsia="Arial" w:hAnsi="Times New Roman" w:cs="Times New Roman"/>
          <w:b/>
          <w:color w:val="000000"/>
          <w:sz w:val="24"/>
          <w:szCs w:val="24"/>
        </w:rPr>
      </w:pPr>
      <w:r w:rsidRPr="0069249F">
        <w:rPr>
          <w:rFonts w:ascii="Times New Roman" w:eastAsia="Arial" w:hAnsi="Times New Roman" w:cs="Times New Roman"/>
          <w:b/>
          <w:color w:val="000000"/>
          <w:sz w:val="24"/>
          <w:szCs w:val="24"/>
        </w:rPr>
        <w:t xml:space="preserve"> </w:t>
      </w:r>
    </w:p>
    <w:p w:rsidR="0069249F" w:rsidRPr="0069249F" w:rsidRDefault="0069249F" w:rsidP="0069249F">
      <w:pPr>
        <w:spacing w:after="0" w:line="240" w:lineRule="auto"/>
        <w:rPr>
          <w:rFonts w:ascii="Times New Roman" w:eastAsia="Times New Roman" w:hAnsi="Times New Roman" w:cs="Times New Roman"/>
          <w:color w:val="000000"/>
          <w:sz w:val="24"/>
          <w:szCs w:val="24"/>
        </w:rPr>
      </w:pPr>
    </w:p>
    <w:p w:rsidR="0069249F" w:rsidRPr="0069249F" w:rsidRDefault="0069249F" w:rsidP="0069249F">
      <w:pPr>
        <w:spacing w:after="0" w:line="24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________________________                                      ____________________ </w:t>
      </w:r>
    </w:p>
    <w:p w:rsidR="0069249F" w:rsidRPr="0069249F" w:rsidRDefault="0069249F" w:rsidP="0069249F">
      <w:pPr>
        <w:spacing w:after="0" w:line="240" w:lineRule="auto"/>
        <w:ind w:left="-5" w:right="-15" w:hanging="10"/>
        <w:rPr>
          <w:rFonts w:ascii="Times New Roman" w:eastAsia="Times New Roman" w:hAnsi="Times New Roman" w:cs="Times New Roman"/>
          <w:color w:val="000000"/>
          <w:sz w:val="24"/>
          <w:szCs w:val="24"/>
        </w:rPr>
      </w:pPr>
      <w:r w:rsidRPr="0069249F">
        <w:rPr>
          <w:rFonts w:ascii="Times New Roman" w:eastAsia="Arial" w:hAnsi="Times New Roman" w:cs="Times New Roman"/>
          <w:b/>
          <w:color w:val="000000"/>
          <w:sz w:val="24"/>
          <w:szCs w:val="24"/>
        </w:rPr>
        <w:tab/>
        <w:t xml:space="preserve"> </w:t>
      </w:r>
      <w:r w:rsidR="00C920A2">
        <w:rPr>
          <w:rFonts w:ascii="Times New Roman" w:eastAsia="Arial" w:hAnsi="Times New Roman" w:cs="Times New Roman"/>
          <w:b/>
          <w:color w:val="000000"/>
          <w:sz w:val="24"/>
          <w:szCs w:val="24"/>
        </w:rPr>
        <w:t>MRS. AREMU O.O</w:t>
      </w:r>
      <w:r w:rsidR="00C920A2">
        <w:rPr>
          <w:rFonts w:ascii="Times New Roman" w:eastAsia="Arial" w:hAnsi="Times New Roman" w:cs="Times New Roman"/>
          <w:b/>
          <w:color w:val="000000"/>
          <w:sz w:val="24"/>
          <w:szCs w:val="24"/>
        </w:rPr>
        <w:tab/>
      </w:r>
      <w:r w:rsidR="00C920A2">
        <w:rPr>
          <w:rFonts w:ascii="Times New Roman" w:eastAsia="Arial" w:hAnsi="Times New Roman" w:cs="Times New Roman"/>
          <w:b/>
          <w:color w:val="000000"/>
          <w:sz w:val="24"/>
          <w:szCs w:val="24"/>
        </w:rPr>
        <w:tab/>
      </w:r>
      <w:r w:rsidRPr="0069249F">
        <w:rPr>
          <w:rFonts w:ascii="Times New Roman" w:eastAsia="Arial" w:hAnsi="Times New Roman" w:cs="Times New Roman"/>
          <w:b/>
          <w:color w:val="000000"/>
          <w:sz w:val="24"/>
          <w:szCs w:val="24"/>
        </w:rPr>
        <w:tab/>
        <w:t xml:space="preserve"> </w:t>
      </w:r>
      <w:r w:rsidRPr="0069249F">
        <w:rPr>
          <w:rFonts w:ascii="Times New Roman" w:eastAsia="Arial" w:hAnsi="Times New Roman" w:cs="Times New Roman"/>
          <w:b/>
          <w:color w:val="000000"/>
          <w:sz w:val="24"/>
          <w:szCs w:val="24"/>
        </w:rPr>
        <w:tab/>
        <w:t xml:space="preserve"> </w:t>
      </w:r>
      <w:r w:rsidRPr="0069249F">
        <w:rPr>
          <w:rFonts w:ascii="Times New Roman" w:eastAsia="Arial" w:hAnsi="Times New Roman" w:cs="Times New Roman"/>
          <w:b/>
          <w:color w:val="000000"/>
          <w:sz w:val="24"/>
          <w:szCs w:val="24"/>
        </w:rPr>
        <w:tab/>
        <w:t xml:space="preserve"> </w:t>
      </w:r>
      <w:r w:rsidRPr="0069249F">
        <w:rPr>
          <w:rFonts w:ascii="Times New Roman" w:eastAsia="Arial" w:hAnsi="Times New Roman" w:cs="Times New Roman"/>
          <w:b/>
          <w:color w:val="000000"/>
          <w:sz w:val="24"/>
          <w:szCs w:val="24"/>
        </w:rPr>
        <w:tab/>
        <w:t xml:space="preserve">DATE </w:t>
      </w:r>
    </w:p>
    <w:p w:rsidR="0069249F" w:rsidRPr="0069249F" w:rsidRDefault="0069249F" w:rsidP="0069249F">
      <w:pPr>
        <w:spacing w:after="0" w:line="240" w:lineRule="auto"/>
        <w:ind w:left="-5" w:right="-15" w:hanging="10"/>
        <w:rPr>
          <w:rFonts w:ascii="Times New Roman" w:eastAsia="Times New Roman" w:hAnsi="Times New Roman" w:cs="Times New Roman"/>
          <w:color w:val="000000"/>
          <w:sz w:val="24"/>
          <w:szCs w:val="24"/>
        </w:rPr>
      </w:pPr>
      <w:r w:rsidRPr="0069249F">
        <w:rPr>
          <w:rFonts w:ascii="Times New Roman" w:eastAsia="Arial" w:hAnsi="Times New Roman" w:cs="Times New Roman"/>
          <w:b/>
          <w:i/>
          <w:color w:val="000000"/>
          <w:sz w:val="24"/>
          <w:szCs w:val="24"/>
        </w:rPr>
        <w:t xml:space="preserve">(Head of Department) </w:t>
      </w:r>
    </w:p>
    <w:p w:rsidR="0069249F" w:rsidRPr="0069249F" w:rsidRDefault="0069249F" w:rsidP="0069249F">
      <w:pPr>
        <w:spacing w:after="0" w:line="240" w:lineRule="auto"/>
        <w:rPr>
          <w:rFonts w:ascii="Times New Roman" w:eastAsia="Times New Roman" w:hAnsi="Times New Roman" w:cs="Times New Roman"/>
          <w:color w:val="000000"/>
          <w:sz w:val="24"/>
          <w:szCs w:val="24"/>
        </w:rPr>
      </w:pPr>
      <w:r w:rsidRPr="0069249F">
        <w:rPr>
          <w:rFonts w:ascii="Times New Roman" w:eastAsia="Arial" w:hAnsi="Times New Roman" w:cs="Times New Roman"/>
          <w:b/>
          <w:color w:val="000000"/>
          <w:sz w:val="24"/>
          <w:szCs w:val="24"/>
        </w:rPr>
        <w:t xml:space="preserve"> </w:t>
      </w:r>
    </w:p>
    <w:p w:rsidR="0069249F" w:rsidRPr="0069249F" w:rsidRDefault="0069249F" w:rsidP="0069249F">
      <w:pPr>
        <w:spacing w:after="0" w:line="240" w:lineRule="auto"/>
        <w:rPr>
          <w:rFonts w:ascii="Times New Roman" w:eastAsia="Arial" w:hAnsi="Times New Roman" w:cs="Times New Roman"/>
          <w:b/>
          <w:color w:val="000000"/>
          <w:sz w:val="24"/>
          <w:szCs w:val="24"/>
        </w:rPr>
      </w:pPr>
      <w:r w:rsidRPr="0069249F">
        <w:rPr>
          <w:rFonts w:ascii="Times New Roman" w:eastAsia="Arial" w:hAnsi="Times New Roman" w:cs="Times New Roman"/>
          <w:b/>
          <w:color w:val="000000"/>
          <w:sz w:val="24"/>
          <w:szCs w:val="24"/>
        </w:rPr>
        <w:t xml:space="preserve"> </w:t>
      </w:r>
    </w:p>
    <w:p w:rsidR="0069249F" w:rsidRPr="0069249F" w:rsidRDefault="0069249F" w:rsidP="0069249F">
      <w:pPr>
        <w:spacing w:after="0" w:line="240" w:lineRule="auto"/>
        <w:rPr>
          <w:rFonts w:ascii="Times New Roman" w:eastAsia="Times New Roman" w:hAnsi="Times New Roman" w:cs="Times New Roman"/>
          <w:color w:val="000000"/>
          <w:sz w:val="24"/>
          <w:szCs w:val="24"/>
        </w:rPr>
      </w:pPr>
    </w:p>
    <w:p w:rsidR="0069249F" w:rsidRPr="0069249F" w:rsidRDefault="0069249F" w:rsidP="0069249F">
      <w:pPr>
        <w:spacing w:after="0" w:line="24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_________________________                                      ____________________ </w:t>
      </w:r>
    </w:p>
    <w:p w:rsidR="0069249F" w:rsidRPr="0069249F" w:rsidRDefault="00C920A2" w:rsidP="0069249F">
      <w:pPr>
        <w:spacing w:after="0" w:line="240" w:lineRule="auto"/>
        <w:ind w:left="-5" w:right="-15" w:hanging="10"/>
        <w:rPr>
          <w:rFonts w:ascii="Times New Roman" w:eastAsia="Arial" w:hAnsi="Times New Roman" w:cs="Times New Roman"/>
          <w:b/>
          <w:color w:val="000000"/>
          <w:sz w:val="24"/>
          <w:szCs w:val="24"/>
        </w:rPr>
      </w:pPr>
      <w:r w:rsidRPr="0069249F">
        <w:rPr>
          <w:rFonts w:ascii="Times New Roman" w:eastAsia="Arial" w:hAnsi="Times New Roman" w:cs="Times New Roman"/>
          <w:b/>
          <w:i/>
          <w:color w:val="000000"/>
          <w:sz w:val="24"/>
          <w:szCs w:val="24"/>
        </w:rPr>
        <w:t>(External Examiner)</w:t>
      </w:r>
      <w:r>
        <w:rPr>
          <w:rFonts w:ascii="Times New Roman" w:eastAsia="Arial" w:hAnsi="Times New Roman" w:cs="Times New Roman"/>
          <w:b/>
          <w:i/>
          <w:color w:val="000000"/>
          <w:sz w:val="24"/>
          <w:szCs w:val="24"/>
        </w:rPr>
        <w:tab/>
      </w:r>
      <w:r>
        <w:rPr>
          <w:rFonts w:ascii="Times New Roman" w:eastAsia="Arial" w:hAnsi="Times New Roman" w:cs="Times New Roman"/>
          <w:b/>
          <w:i/>
          <w:color w:val="000000"/>
          <w:sz w:val="24"/>
          <w:szCs w:val="24"/>
        </w:rPr>
        <w:tab/>
      </w:r>
      <w:r>
        <w:rPr>
          <w:rFonts w:ascii="Times New Roman" w:eastAsia="Arial" w:hAnsi="Times New Roman" w:cs="Times New Roman"/>
          <w:b/>
          <w:i/>
          <w:color w:val="000000"/>
          <w:sz w:val="24"/>
          <w:szCs w:val="24"/>
        </w:rPr>
        <w:tab/>
      </w:r>
      <w:r>
        <w:rPr>
          <w:rFonts w:ascii="Times New Roman" w:eastAsia="Arial" w:hAnsi="Times New Roman" w:cs="Times New Roman"/>
          <w:b/>
          <w:i/>
          <w:color w:val="000000"/>
          <w:sz w:val="24"/>
          <w:szCs w:val="24"/>
        </w:rPr>
        <w:tab/>
      </w:r>
      <w:r w:rsidR="0069249F" w:rsidRPr="0069249F">
        <w:rPr>
          <w:rFonts w:ascii="Times New Roman" w:eastAsia="Arial" w:hAnsi="Times New Roman" w:cs="Times New Roman"/>
          <w:b/>
          <w:color w:val="000000"/>
          <w:sz w:val="24"/>
          <w:szCs w:val="24"/>
        </w:rPr>
        <w:tab/>
      </w:r>
      <w:r w:rsidR="0069249F" w:rsidRPr="0069249F">
        <w:rPr>
          <w:rFonts w:ascii="Times New Roman" w:eastAsia="Arial" w:hAnsi="Times New Roman" w:cs="Times New Roman"/>
          <w:b/>
          <w:color w:val="000000"/>
          <w:sz w:val="24"/>
          <w:szCs w:val="24"/>
        </w:rPr>
        <w:tab/>
        <w:t xml:space="preserve">DATE </w:t>
      </w:r>
    </w:p>
    <w:p w:rsidR="0069249F" w:rsidRPr="0069249F" w:rsidRDefault="0069249F" w:rsidP="0069249F">
      <w:pPr>
        <w:spacing w:after="0" w:line="240" w:lineRule="auto"/>
        <w:ind w:left="-5" w:right="-15" w:hanging="10"/>
        <w:rPr>
          <w:rFonts w:ascii="Times New Roman" w:eastAsia="Times New Roman" w:hAnsi="Times New Roman" w:cs="Times New Roman"/>
          <w:color w:val="000000"/>
          <w:sz w:val="24"/>
          <w:szCs w:val="24"/>
        </w:rPr>
      </w:pPr>
    </w:p>
    <w:p w:rsidR="0069249F" w:rsidRPr="0069249F" w:rsidRDefault="0069249F" w:rsidP="0069249F">
      <w:pPr>
        <w:spacing w:after="0" w:line="240" w:lineRule="auto"/>
        <w:ind w:left="4680" w:right="4608"/>
        <w:jc w:val="both"/>
        <w:rPr>
          <w:rFonts w:ascii="Times New Roman" w:eastAsia="Times New Roman" w:hAnsi="Times New Roman" w:cs="Times New Roman"/>
          <w:color w:val="000000"/>
          <w:sz w:val="24"/>
          <w:szCs w:val="24"/>
        </w:rPr>
      </w:pPr>
      <w:r w:rsidRPr="0069249F">
        <w:rPr>
          <w:rFonts w:ascii="Times New Roman" w:eastAsia="Arial" w:hAnsi="Times New Roman" w:cs="Times New Roman"/>
          <w:b/>
          <w:color w:val="000000"/>
          <w:sz w:val="24"/>
          <w:szCs w:val="24"/>
        </w:rPr>
        <w:t xml:space="preserve">   </w:t>
      </w:r>
    </w:p>
    <w:p w:rsidR="0069249F" w:rsidRPr="0069249F" w:rsidRDefault="0069249F" w:rsidP="0069249F">
      <w:pPr>
        <w:spacing w:after="192" w:line="360" w:lineRule="auto"/>
        <w:jc w:val="center"/>
        <w:rPr>
          <w:rFonts w:ascii="Times New Roman" w:eastAsia="Times New Roman" w:hAnsi="Times New Roman" w:cs="Times New Roman"/>
          <w:color w:val="000000"/>
          <w:sz w:val="24"/>
          <w:szCs w:val="24"/>
        </w:rPr>
      </w:pPr>
      <w:r w:rsidRPr="0069249F">
        <w:rPr>
          <w:rFonts w:ascii="Times New Roman" w:eastAsia="Arial" w:hAnsi="Times New Roman" w:cs="Times New Roman"/>
          <w:b/>
          <w:color w:val="000000"/>
          <w:sz w:val="24"/>
          <w:szCs w:val="24"/>
        </w:rPr>
        <w:t xml:space="preserve"> </w:t>
      </w:r>
    </w:p>
    <w:p w:rsidR="00D944E5" w:rsidRDefault="00D944E5" w:rsidP="0069249F">
      <w:pPr>
        <w:spacing w:after="192" w:line="360" w:lineRule="auto"/>
        <w:rPr>
          <w:rFonts w:ascii="Times New Roman" w:eastAsia="Arial" w:hAnsi="Times New Roman" w:cs="Times New Roman"/>
          <w:b/>
          <w:color w:val="000000"/>
          <w:sz w:val="24"/>
          <w:szCs w:val="24"/>
        </w:rPr>
      </w:pPr>
    </w:p>
    <w:p w:rsidR="00D944E5" w:rsidRDefault="00D944E5" w:rsidP="0069249F">
      <w:pPr>
        <w:spacing w:after="192" w:line="360" w:lineRule="auto"/>
        <w:rPr>
          <w:rFonts w:ascii="Times New Roman" w:eastAsia="Arial" w:hAnsi="Times New Roman" w:cs="Times New Roman"/>
          <w:b/>
          <w:color w:val="000000"/>
          <w:sz w:val="24"/>
          <w:szCs w:val="24"/>
        </w:rPr>
      </w:pPr>
    </w:p>
    <w:p w:rsidR="0069249F" w:rsidRPr="0069249F" w:rsidRDefault="0069249F" w:rsidP="0069249F">
      <w:pPr>
        <w:spacing w:after="192" w:line="360" w:lineRule="auto"/>
        <w:rPr>
          <w:rFonts w:ascii="Times New Roman" w:eastAsia="Times New Roman" w:hAnsi="Times New Roman" w:cs="Times New Roman"/>
          <w:color w:val="000000"/>
          <w:sz w:val="24"/>
          <w:szCs w:val="24"/>
        </w:rPr>
      </w:pPr>
      <w:r w:rsidRPr="0069249F">
        <w:rPr>
          <w:rFonts w:ascii="Times New Roman" w:eastAsia="Arial" w:hAnsi="Times New Roman" w:cs="Times New Roman"/>
          <w:b/>
          <w:color w:val="000000"/>
          <w:sz w:val="24"/>
          <w:szCs w:val="24"/>
        </w:rPr>
        <w:t xml:space="preserve"> </w:t>
      </w:r>
    </w:p>
    <w:p w:rsidR="0069249F" w:rsidRPr="0069249F" w:rsidRDefault="0069249F" w:rsidP="0069249F">
      <w:pPr>
        <w:spacing w:after="192" w:line="360" w:lineRule="auto"/>
        <w:ind w:left="-5" w:right="-15" w:hanging="10"/>
        <w:jc w:val="center"/>
        <w:rPr>
          <w:rFonts w:ascii="Times New Roman" w:eastAsia="Times New Roman" w:hAnsi="Times New Roman" w:cs="Times New Roman"/>
          <w:color w:val="000000"/>
          <w:sz w:val="24"/>
          <w:szCs w:val="24"/>
        </w:rPr>
      </w:pPr>
      <w:r w:rsidRPr="0069249F">
        <w:rPr>
          <w:rFonts w:ascii="Times New Roman" w:eastAsia="Arial" w:hAnsi="Times New Roman" w:cs="Times New Roman"/>
          <w:b/>
          <w:color w:val="000000"/>
          <w:sz w:val="24"/>
          <w:szCs w:val="24"/>
        </w:rPr>
        <w:lastRenderedPageBreak/>
        <w:t>DEDICATION</w:t>
      </w:r>
    </w:p>
    <w:p w:rsidR="0069249F" w:rsidRPr="0069249F" w:rsidRDefault="0069249F" w:rsidP="0069249F">
      <w:pPr>
        <w:spacing w:after="189" w:line="36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This project is dedicated to God almighty for giving me the grace, courage, strength, wisdom and resources which enabled me to execute this work. And to my beloved parents and guardians. </w:t>
      </w:r>
    </w:p>
    <w:p w:rsidR="0069249F" w:rsidRPr="0069249F" w:rsidRDefault="0069249F" w:rsidP="0069249F">
      <w:pPr>
        <w:spacing w:after="187" w:line="360" w:lineRule="auto"/>
        <w:ind w:right="9288"/>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                </w:t>
      </w:r>
    </w:p>
    <w:p w:rsidR="0069249F" w:rsidRPr="0069249F" w:rsidRDefault="0069249F" w:rsidP="0069249F">
      <w:pPr>
        <w:spacing w:after="192" w:line="360" w:lineRule="auto"/>
        <w:rPr>
          <w:rFonts w:ascii="Times New Roman" w:eastAsia="Arial" w:hAnsi="Times New Roman" w:cs="Times New Roman"/>
          <w:color w:val="000000"/>
          <w:sz w:val="24"/>
          <w:szCs w:val="24"/>
        </w:rPr>
      </w:pPr>
      <w:r w:rsidRPr="0069249F">
        <w:rPr>
          <w:rFonts w:ascii="Times New Roman" w:eastAsia="Arial" w:hAnsi="Times New Roman" w:cs="Times New Roman"/>
          <w:color w:val="000000"/>
          <w:sz w:val="24"/>
          <w:szCs w:val="24"/>
        </w:rPr>
        <w:t xml:space="preserve"> </w:t>
      </w:r>
    </w:p>
    <w:p w:rsidR="0069249F" w:rsidRPr="0069249F" w:rsidRDefault="0069249F" w:rsidP="0069249F">
      <w:pPr>
        <w:spacing w:after="192" w:line="360" w:lineRule="auto"/>
        <w:rPr>
          <w:rFonts w:ascii="Times New Roman" w:eastAsia="Arial" w:hAnsi="Times New Roman" w:cs="Times New Roman"/>
          <w:color w:val="000000"/>
          <w:sz w:val="24"/>
          <w:szCs w:val="24"/>
        </w:rPr>
      </w:pPr>
    </w:p>
    <w:p w:rsidR="0069249F" w:rsidRPr="0069249F" w:rsidRDefault="0069249F" w:rsidP="0069249F">
      <w:pPr>
        <w:spacing w:after="192" w:line="360" w:lineRule="auto"/>
        <w:rPr>
          <w:rFonts w:ascii="Times New Roman" w:eastAsia="Arial" w:hAnsi="Times New Roman" w:cs="Times New Roman"/>
          <w:color w:val="000000"/>
          <w:sz w:val="24"/>
          <w:szCs w:val="24"/>
        </w:rPr>
      </w:pPr>
    </w:p>
    <w:p w:rsidR="0069249F" w:rsidRPr="0069249F" w:rsidRDefault="0069249F" w:rsidP="0069249F">
      <w:pPr>
        <w:spacing w:after="192" w:line="360" w:lineRule="auto"/>
        <w:rPr>
          <w:rFonts w:ascii="Times New Roman" w:eastAsia="Arial" w:hAnsi="Times New Roman" w:cs="Times New Roman"/>
          <w:color w:val="000000"/>
          <w:sz w:val="24"/>
          <w:szCs w:val="24"/>
        </w:rPr>
      </w:pPr>
    </w:p>
    <w:p w:rsidR="0069249F" w:rsidRPr="0069249F" w:rsidRDefault="0069249F" w:rsidP="0069249F">
      <w:pPr>
        <w:spacing w:after="192" w:line="360" w:lineRule="auto"/>
        <w:rPr>
          <w:rFonts w:ascii="Times New Roman" w:eastAsia="Arial" w:hAnsi="Times New Roman" w:cs="Times New Roman"/>
          <w:color w:val="000000"/>
          <w:sz w:val="24"/>
          <w:szCs w:val="24"/>
        </w:rPr>
      </w:pPr>
    </w:p>
    <w:p w:rsidR="0069249F" w:rsidRPr="0069249F" w:rsidRDefault="0069249F" w:rsidP="0069249F">
      <w:pPr>
        <w:spacing w:after="192" w:line="360" w:lineRule="auto"/>
        <w:rPr>
          <w:rFonts w:ascii="Times New Roman" w:eastAsia="Arial" w:hAnsi="Times New Roman" w:cs="Times New Roman"/>
          <w:color w:val="000000"/>
          <w:sz w:val="24"/>
          <w:szCs w:val="24"/>
        </w:rPr>
      </w:pPr>
    </w:p>
    <w:p w:rsidR="0069249F" w:rsidRPr="0069249F" w:rsidRDefault="0069249F" w:rsidP="0069249F">
      <w:pPr>
        <w:spacing w:after="192" w:line="360" w:lineRule="auto"/>
        <w:rPr>
          <w:rFonts w:ascii="Times New Roman" w:eastAsia="Arial" w:hAnsi="Times New Roman" w:cs="Times New Roman"/>
          <w:color w:val="000000"/>
          <w:sz w:val="24"/>
          <w:szCs w:val="24"/>
        </w:rPr>
      </w:pPr>
    </w:p>
    <w:p w:rsidR="0069249F" w:rsidRPr="0069249F" w:rsidRDefault="0069249F" w:rsidP="0069249F">
      <w:pPr>
        <w:spacing w:after="192" w:line="360" w:lineRule="auto"/>
        <w:rPr>
          <w:rFonts w:ascii="Times New Roman" w:eastAsia="Arial" w:hAnsi="Times New Roman" w:cs="Times New Roman"/>
          <w:color w:val="000000"/>
          <w:sz w:val="24"/>
          <w:szCs w:val="24"/>
        </w:rPr>
      </w:pPr>
    </w:p>
    <w:p w:rsidR="0069249F" w:rsidRPr="0069249F" w:rsidRDefault="0069249F" w:rsidP="0069249F">
      <w:pPr>
        <w:spacing w:after="192" w:line="360" w:lineRule="auto"/>
        <w:rPr>
          <w:rFonts w:ascii="Times New Roman" w:eastAsia="Arial" w:hAnsi="Times New Roman" w:cs="Times New Roman"/>
          <w:color w:val="000000"/>
          <w:sz w:val="24"/>
          <w:szCs w:val="24"/>
        </w:rPr>
      </w:pPr>
    </w:p>
    <w:p w:rsidR="0069249F" w:rsidRPr="0069249F" w:rsidRDefault="0069249F" w:rsidP="0069249F">
      <w:pPr>
        <w:spacing w:after="192" w:line="360" w:lineRule="auto"/>
        <w:rPr>
          <w:rFonts w:ascii="Times New Roman" w:eastAsia="Arial" w:hAnsi="Times New Roman" w:cs="Times New Roman"/>
          <w:color w:val="000000"/>
          <w:sz w:val="24"/>
          <w:szCs w:val="24"/>
        </w:rPr>
      </w:pPr>
    </w:p>
    <w:p w:rsidR="0069249F" w:rsidRPr="0069249F" w:rsidRDefault="0069249F" w:rsidP="0069249F">
      <w:pPr>
        <w:spacing w:after="192" w:line="360" w:lineRule="auto"/>
        <w:rPr>
          <w:rFonts w:ascii="Times New Roman" w:eastAsia="Arial" w:hAnsi="Times New Roman" w:cs="Times New Roman"/>
          <w:color w:val="000000"/>
          <w:sz w:val="24"/>
          <w:szCs w:val="24"/>
        </w:rPr>
      </w:pPr>
    </w:p>
    <w:p w:rsidR="0069249F" w:rsidRPr="0069249F" w:rsidRDefault="0069249F" w:rsidP="0069249F">
      <w:pPr>
        <w:spacing w:after="192" w:line="360" w:lineRule="auto"/>
        <w:rPr>
          <w:rFonts w:ascii="Times New Roman" w:eastAsia="Arial" w:hAnsi="Times New Roman" w:cs="Times New Roman"/>
          <w:color w:val="000000"/>
          <w:sz w:val="24"/>
          <w:szCs w:val="24"/>
        </w:rPr>
      </w:pPr>
    </w:p>
    <w:p w:rsidR="0069249F" w:rsidRDefault="0069249F" w:rsidP="0069249F">
      <w:pPr>
        <w:spacing w:after="192" w:line="360" w:lineRule="auto"/>
        <w:rPr>
          <w:rFonts w:ascii="Times New Roman" w:eastAsia="Arial" w:hAnsi="Times New Roman" w:cs="Times New Roman"/>
          <w:color w:val="000000"/>
          <w:sz w:val="24"/>
          <w:szCs w:val="24"/>
        </w:rPr>
      </w:pPr>
    </w:p>
    <w:p w:rsidR="00D944E5" w:rsidRPr="0069249F" w:rsidRDefault="00D944E5" w:rsidP="0069249F">
      <w:pPr>
        <w:spacing w:after="192" w:line="360" w:lineRule="auto"/>
        <w:rPr>
          <w:rFonts w:ascii="Times New Roman" w:eastAsia="Arial" w:hAnsi="Times New Roman" w:cs="Times New Roman"/>
          <w:color w:val="000000"/>
          <w:sz w:val="24"/>
          <w:szCs w:val="24"/>
        </w:rPr>
      </w:pPr>
    </w:p>
    <w:p w:rsidR="0069249F" w:rsidRPr="0069249F" w:rsidRDefault="0069249F" w:rsidP="0069249F">
      <w:pPr>
        <w:spacing w:after="192" w:line="360" w:lineRule="auto"/>
        <w:rPr>
          <w:rFonts w:ascii="Times New Roman" w:eastAsia="Arial" w:hAnsi="Times New Roman" w:cs="Times New Roman"/>
          <w:color w:val="000000"/>
          <w:sz w:val="24"/>
          <w:szCs w:val="24"/>
        </w:rPr>
      </w:pPr>
    </w:p>
    <w:p w:rsidR="0069249F" w:rsidRPr="0069249F" w:rsidRDefault="0069249F" w:rsidP="0069249F">
      <w:pPr>
        <w:spacing w:after="192" w:line="360" w:lineRule="auto"/>
        <w:rPr>
          <w:rFonts w:ascii="Times New Roman" w:eastAsia="Arial" w:hAnsi="Times New Roman" w:cs="Times New Roman"/>
          <w:color w:val="000000"/>
          <w:sz w:val="24"/>
          <w:szCs w:val="24"/>
        </w:rPr>
      </w:pPr>
    </w:p>
    <w:p w:rsidR="0069249F" w:rsidRPr="0069249F" w:rsidRDefault="0069249F" w:rsidP="0069249F">
      <w:pPr>
        <w:spacing w:after="192" w:line="360" w:lineRule="auto"/>
        <w:jc w:val="center"/>
        <w:rPr>
          <w:rFonts w:ascii="Times New Roman" w:eastAsia="Times New Roman" w:hAnsi="Times New Roman" w:cs="Times New Roman"/>
          <w:color w:val="000000"/>
          <w:sz w:val="24"/>
          <w:szCs w:val="24"/>
        </w:rPr>
      </w:pPr>
      <w:r w:rsidRPr="0069249F">
        <w:rPr>
          <w:rFonts w:ascii="Times New Roman" w:eastAsia="Arial" w:hAnsi="Times New Roman" w:cs="Times New Roman"/>
          <w:b/>
          <w:color w:val="000000"/>
          <w:sz w:val="24"/>
          <w:szCs w:val="24"/>
        </w:rPr>
        <w:lastRenderedPageBreak/>
        <w:t>ACKNOWLEDGMENT</w:t>
      </w:r>
    </w:p>
    <w:p w:rsidR="0069249F" w:rsidRPr="0069249F" w:rsidRDefault="0069249F" w:rsidP="0069249F">
      <w:pPr>
        <w:spacing w:after="189" w:line="36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My hearty acknowledgment goes to God Almighty for his unspeakable love and infinite mercy that made it possible for me to get this course accomplished and throughout my program in Kwara State Polytechnic, Ilorin  </w:t>
      </w:r>
    </w:p>
    <w:p w:rsidR="0069249F" w:rsidRPr="0069249F" w:rsidRDefault="0069249F" w:rsidP="0069249F">
      <w:pPr>
        <w:spacing w:after="0" w:line="360" w:lineRule="auto"/>
        <w:ind w:left="-15"/>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I am profoundly and sincerely grateful to my dear parents </w:t>
      </w:r>
      <w:r w:rsidR="00D944E5" w:rsidRPr="00C920A2">
        <w:rPr>
          <w:rFonts w:ascii="Times New Roman" w:eastAsia="Arial" w:hAnsi="Times New Roman" w:cs="Times New Roman"/>
          <w:b/>
          <w:color w:val="000000"/>
          <w:sz w:val="24"/>
          <w:szCs w:val="24"/>
        </w:rPr>
        <w:t>MR</w:t>
      </w:r>
      <w:r w:rsidR="00C73319" w:rsidRPr="00C920A2">
        <w:rPr>
          <w:rFonts w:ascii="Times New Roman" w:eastAsia="Arial" w:hAnsi="Times New Roman" w:cs="Times New Roman"/>
          <w:b/>
          <w:color w:val="000000"/>
          <w:sz w:val="24"/>
          <w:szCs w:val="24"/>
        </w:rPr>
        <w:t xml:space="preserve">. </w:t>
      </w:r>
      <w:r w:rsidR="00C920A2" w:rsidRPr="00C920A2">
        <w:rPr>
          <w:rFonts w:ascii="Times New Roman" w:eastAsia="Arial" w:hAnsi="Times New Roman" w:cs="Times New Roman"/>
          <w:color w:val="000000"/>
          <w:sz w:val="24"/>
          <w:szCs w:val="24"/>
        </w:rPr>
        <w:t>and</w:t>
      </w:r>
      <w:r w:rsidR="00C920A2" w:rsidRPr="0069249F">
        <w:rPr>
          <w:rFonts w:ascii="Times New Roman" w:eastAsia="Arial" w:hAnsi="Times New Roman" w:cs="Times New Roman"/>
          <w:b/>
          <w:color w:val="000000"/>
          <w:sz w:val="24"/>
          <w:szCs w:val="24"/>
        </w:rPr>
        <w:t xml:space="preserve"> </w:t>
      </w:r>
      <w:r w:rsidR="00D944E5" w:rsidRPr="00C920A2">
        <w:rPr>
          <w:rFonts w:ascii="Times New Roman" w:eastAsia="Arial" w:hAnsi="Times New Roman" w:cs="Times New Roman"/>
          <w:b/>
          <w:color w:val="000000"/>
          <w:sz w:val="24"/>
          <w:szCs w:val="24"/>
        </w:rPr>
        <w:t>MRS</w:t>
      </w:r>
      <w:r w:rsidRPr="0069249F">
        <w:rPr>
          <w:rFonts w:ascii="Times New Roman" w:eastAsia="Arial" w:hAnsi="Times New Roman" w:cs="Times New Roman"/>
          <w:b/>
          <w:color w:val="000000"/>
          <w:sz w:val="24"/>
          <w:szCs w:val="24"/>
        </w:rPr>
        <w:t xml:space="preserve">. </w:t>
      </w:r>
      <w:r w:rsidR="00D944E5" w:rsidRPr="00C920A2">
        <w:rPr>
          <w:rFonts w:ascii="Times New Roman" w:eastAsia="Arial" w:hAnsi="Times New Roman" w:cs="Times New Roman"/>
          <w:b/>
          <w:color w:val="000000"/>
          <w:sz w:val="24"/>
          <w:szCs w:val="24"/>
        </w:rPr>
        <w:t>IBIWOYE</w:t>
      </w:r>
      <w:r w:rsidR="00C920A2">
        <w:rPr>
          <w:rFonts w:ascii="Times New Roman" w:eastAsia="Arial" w:hAnsi="Times New Roman" w:cs="Times New Roman"/>
          <w:color w:val="000000"/>
          <w:sz w:val="24"/>
          <w:szCs w:val="24"/>
        </w:rPr>
        <w:t xml:space="preserve"> for their support both morally</w:t>
      </w:r>
      <w:r w:rsidRPr="0069249F">
        <w:rPr>
          <w:rFonts w:ascii="Times New Roman" w:eastAsia="Arial" w:hAnsi="Times New Roman" w:cs="Times New Roman"/>
          <w:color w:val="000000"/>
          <w:sz w:val="24"/>
          <w:szCs w:val="24"/>
        </w:rPr>
        <w:t>,</w:t>
      </w:r>
      <w:r w:rsidR="00C920A2">
        <w:rPr>
          <w:rFonts w:ascii="Times New Roman" w:eastAsia="Arial" w:hAnsi="Times New Roman" w:cs="Times New Roman"/>
          <w:color w:val="000000"/>
          <w:sz w:val="24"/>
          <w:szCs w:val="24"/>
        </w:rPr>
        <w:t xml:space="preserve"> </w:t>
      </w:r>
      <w:r w:rsidRPr="0069249F">
        <w:rPr>
          <w:rFonts w:ascii="Times New Roman" w:eastAsia="Arial" w:hAnsi="Times New Roman" w:cs="Times New Roman"/>
          <w:color w:val="000000"/>
          <w:sz w:val="24"/>
          <w:szCs w:val="24"/>
        </w:rPr>
        <w:t>spiritually, financially and their wor</w:t>
      </w:r>
      <w:r w:rsidR="00D944E5">
        <w:rPr>
          <w:rFonts w:ascii="Times New Roman" w:eastAsia="Arial" w:hAnsi="Times New Roman" w:cs="Times New Roman"/>
          <w:color w:val="000000"/>
          <w:sz w:val="24"/>
          <w:szCs w:val="24"/>
        </w:rPr>
        <w:t>ds of encouragement given to me.</w:t>
      </w:r>
    </w:p>
    <w:p w:rsidR="0069249F" w:rsidRPr="0069249F" w:rsidRDefault="0069249F" w:rsidP="0069249F">
      <w:pPr>
        <w:spacing w:after="189" w:line="36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My special regards to my project supervisor</w:t>
      </w:r>
      <w:r w:rsidR="00C920A2">
        <w:rPr>
          <w:rFonts w:ascii="Times New Roman" w:eastAsia="Arial" w:hAnsi="Times New Roman" w:cs="Times New Roman"/>
          <w:color w:val="000000"/>
          <w:sz w:val="24"/>
          <w:szCs w:val="24"/>
        </w:rPr>
        <w:t xml:space="preserve"> </w:t>
      </w:r>
      <w:r w:rsidR="00C920A2" w:rsidRPr="00C920A2">
        <w:rPr>
          <w:rFonts w:ascii="Times New Roman" w:eastAsia="Arial" w:hAnsi="Times New Roman" w:cs="Times New Roman"/>
          <w:b/>
          <w:color w:val="000000"/>
          <w:sz w:val="24"/>
          <w:szCs w:val="24"/>
        </w:rPr>
        <w:t>MRS. AREMU O.O</w:t>
      </w:r>
      <w:r w:rsidRPr="0069249F">
        <w:rPr>
          <w:rFonts w:ascii="Times New Roman" w:eastAsia="Arial" w:hAnsi="Times New Roman" w:cs="Times New Roman"/>
          <w:color w:val="000000"/>
          <w:sz w:val="24"/>
          <w:szCs w:val="24"/>
        </w:rPr>
        <w:t xml:space="preserve"> whose monthly advice, added no stress to the academic work indeed she cares ,she took her time making corrections without grumbling then by making this work fulfilled for me ‘A big thanks to you ma‘</w:t>
      </w:r>
      <w:r w:rsidR="00D944E5">
        <w:rPr>
          <w:rFonts w:ascii="Times New Roman" w:eastAsia="Arial" w:hAnsi="Times New Roman" w:cs="Times New Roman"/>
          <w:color w:val="000000"/>
          <w:sz w:val="24"/>
          <w:szCs w:val="24"/>
        </w:rPr>
        <w:t>.</w:t>
      </w:r>
      <w:r w:rsidRPr="0069249F">
        <w:rPr>
          <w:rFonts w:ascii="Times New Roman" w:eastAsia="Arial" w:hAnsi="Times New Roman" w:cs="Times New Roman"/>
          <w:color w:val="000000"/>
          <w:sz w:val="24"/>
          <w:szCs w:val="24"/>
        </w:rPr>
        <w:t xml:space="preserve"> </w:t>
      </w:r>
    </w:p>
    <w:p w:rsidR="0069249F" w:rsidRPr="0069249F" w:rsidRDefault="0069249F" w:rsidP="0069249F">
      <w:pPr>
        <w:spacing w:after="189" w:line="36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My appreciation also goes to th</w:t>
      </w:r>
      <w:r w:rsidR="00D944E5">
        <w:rPr>
          <w:rFonts w:ascii="Times New Roman" w:eastAsia="Arial" w:hAnsi="Times New Roman" w:cs="Times New Roman"/>
          <w:color w:val="000000"/>
          <w:sz w:val="24"/>
          <w:szCs w:val="24"/>
        </w:rPr>
        <w:t>e head of department of IAS</w:t>
      </w:r>
      <w:r w:rsidRPr="0069249F">
        <w:rPr>
          <w:rFonts w:ascii="Times New Roman" w:eastAsia="Arial" w:hAnsi="Times New Roman" w:cs="Times New Roman"/>
          <w:color w:val="000000"/>
          <w:sz w:val="24"/>
          <w:szCs w:val="24"/>
        </w:rPr>
        <w:t xml:space="preserve"> and to all other lecturers</w:t>
      </w:r>
      <w:r w:rsidR="00D944E5">
        <w:rPr>
          <w:rFonts w:ascii="Times New Roman" w:eastAsia="Arial" w:hAnsi="Times New Roman" w:cs="Times New Roman"/>
          <w:color w:val="000000"/>
          <w:sz w:val="24"/>
          <w:szCs w:val="24"/>
        </w:rPr>
        <w:t xml:space="preserve"> in the great department of IAS</w:t>
      </w:r>
      <w:r w:rsidRPr="0069249F">
        <w:rPr>
          <w:rFonts w:ascii="Times New Roman" w:eastAsia="Arial" w:hAnsi="Times New Roman" w:cs="Times New Roman"/>
          <w:color w:val="000000"/>
          <w:sz w:val="24"/>
          <w:szCs w:val="24"/>
        </w:rPr>
        <w:t xml:space="preserve"> for the contribution towards the success of our course  </w:t>
      </w:r>
    </w:p>
    <w:p w:rsidR="0069249F" w:rsidRPr="0069249F" w:rsidRDefault="0069249F" w:rsidP="0069249F">
      <w:pPr>
        <w:spacing w:after="189" w:line="36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I also appreciate my siblings, friends and my</w:t>
      </w:r>
      <w:r w:rsidR="00D944E5">
        <w:rPr>
          <w:rFonts w:ascii="Times New Roman" w:eastAsia="Arial" w:hAnsi="Times New Roman" w:cs="Times New Roman"/>
          <w:color w:val="000000"/>
          <w:sz w:val="24"/>
          <w:szCs w:val="24"/>
        </w:rPr>
        <w:t xml:space="preserve"> course mate and to the class re</w:t>
      </w:r>
      <w:r w:rsidRPr="0069249F">
        <w:rPr>
          <w:rFonts w:ascii="Times New Roman" w:eastAsia="Arial" w:hAnsi="Times New Roman" w:cs="Times New Roman"/>
          <w:color w:val="000000"/>
          <w:sz w:val="24"/>
          <w:szCs w:val="24"/>
        </w:rPr>
        <w:t xml:space="preserve">p. I thank you all for your profound effort may you all continue to be uplifted in your entire endeavor (Amen).  </w:t>
      </w:r>
    </w:p>
    <w:p w:rsidR="0069249F" w:rsidRPr="0069249F" w:rsidRDefault="0069249F" w:rsidP="0069249F">
      <w:pPr>
        <w:spacing w:after="189" w:line="36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THANK YOU JESUS FOR THE GRACE</w:t>
      </w:r>
      <w:proofErr w:type="gramStart"/>
      <w:r w:rsidR="00C920A2">
        <w:rPr>
          <w:rFonts w:ascii="Times New Roman" w:eastAsia="Arial" w:hAnsi="Times New Roman" w:cs="Times New Roman"/>
          <w:color w:val="000000"/>
          <w:sz w:val="24"/>
          <w:szCs w:val="24"/>
        </w:rPr>
        <w:t>!!!</w:t>
      </w:r>
      <w:r w:rsidRPr="0069249F">
        <w:rPr>
          <w:rFonts w:ascii="Times New Roman" w:eastAsia="Arial" w:hAnsi="Times New Roman" w:cs="Times New Roman"/>
          <w:color w:val="000000"/>
          <w:sz w:val="24"/>
          <w:szCs w:val="24"/>
        </w:rPr>
        <w:t>.</w:t>
      </w:r>
      <w:proofErr w:type="gramEnd"/>
      <w:r w:rsidRPr="0069249F">
        <w:rPr>
          <w:rFonts w:ascii="Times New Roman" w:eastAsia="Arial" w:hAnsi="Times New Roman" w:cs="Times New Roman"/>
          <w:color w:val="000000"/>
          <w:sz w:val="24"/>
          <w:szCs w:val="24"/>
        </w:rPr>
        <w:t xml:space="preserve"> </w:t>
      </w:r>
    </w:p>
    <w:p w:rsidR="0069249F" w:rsidRPr="0069249F" w:rsidRDefault="0069249F" w:rsidP="0069249F">
      <w:pPr>
        <w:spacing w:after="192" w:line="360" w:lineRule="auto"/>
        <w:ind w:left="720"/>
        <w:rPr>
          <w:rFonts w:ascii="Times New Roman" w:eastAsia="Times New Roman" w:hAnsi="Times New Roman" w:cs="Times New Roman"/>
          <w:color w:val="000000"/>
          <w:sz w:val="24"/>
          <w:szCs w:val="24"/>
        </w:rPr>
      </w:pPr>
      <w:r w:rsidRPr="0069249F">
        <w:rPr>
          <w:rFonts w:ascii="Times New Roman" w:eastAsia="Arial" w:hAnsi="Times New Roman" w:cs="Times New Roman"/>
          <w:b/>
          <w:color w:val="000000"/>
          <w:sz w:val="24"/>
          <w:szCs w:val="24"/>
        </w:rPr>
        <w:t xml:space="preserve"> </w:t>
      </w:r>
    </w:p>
    <w:p w:rsidR="0069249F" w:rsidRDefault="0069249F" w:rsidP="0069249F">
      <w:pPr>
        <w:spacing w:after="187" w:line="360" w:lineRule="auto"/>
        <w:ind w:left="4680" w:right="4608"/>
        <w:jc w:val="both"/>
        <w:rPr>
          <w:rFonts w:ascii="Times New Roman" w:eastAsia="Arial" w:hAnsi="Times New Roman" w:cs="Times New Roman"/>
          <w:b/>
          <w:color w:val="000000"/>
          <w:sz w:val="24"/>
          <w:szCs w:val="24"/>
        </w:rPr>
      </w:pPr>
      <w:r w:rsidRPr="0069249F">
        <w:rPr>
          <w:rFonts w:ascii="Times New Roman" w:eastAsia="Arial" w:hAnsi="Times New Roman" w:cs="Times New Roman"/>
          <w:b/>
          <w:color w:val="000000"/>
          <w:sz w:val="24"/>
          <w:szCs w:val="24"/>
        </w:rPr>
        <w:t xml:space="preserve">    </w:t>
      </w:r>
    </w:p>
    <w:p w:rsidR="00C73319" w:rsidRDefault="00C73319" w:rsidP="0069249F">
      <w:pPr>
        <w:spacing w:after="187" w:line="360" w:lineRule="auto"/>
        <w:ind w:left="4680" w:right="4608"/>
        <w:jc w:val="both"/>
        <w:rPr>
          <w:rFonts w:ascii="Times New Roman" w:eastAsia="Arial" w:hAnsi="Times New Roman" w:cs="Times New Roman"/>
          <w:b/>
          <w:color w:val="000000"/>
          <w:sz w:val="24"/>
          <w:szCs w:val="24"/>
        </w:rPr>
      </w:pPr>
    </w:p>
    <w:p w:rsidR="00C73319" w:rsidRDefault="00C73319" w:rsidP="0069249F">
      <w:pPr>
        <w:spacing w:after="187" w:line="360" w:lineRule="auto"/>
        <w:ind w:left="4680" w:right="4608"/>
        <w:jc w:val="both"/>
        <w:rPr>
          <w:rFonts w:ascii="Times New Roman" w:eastAsia="Arial" w:hAnsi="Times New Roman" w:cs="Times New Roman"/>
          <w:b/>
          <w:color w:val="000000"/>
          <w:sz w:val="24"/>
          <w:szCs w:val="24"/>
        </w:rPr>
      </w:pPr>
    </w:p>
    <w:p w:rsidR="00C73319" w:rsidRPr="0069249F" w:rsidRDefault="00C73319" w:rsidP="0069249F">
      <w:pPr>
        <w:spacing w:after="187" w:line="360" w:lineRule="auto"/>
        <w:ind w:left="4680" w:right="4608"/>
        <w:jc w:val="both"/>
        <w:rPr>
          <w:rFonts w:ascii="Times New Roman" w:eastAsia="Times New Roman" w:hAnsi="Times New Roman" w:cs="Times New Roman"/>
          <w:color w:val="000000"/>
          <w:sz w:val="24"/>
          <w:szCs w:val="24"/>
        </w:rPr>
      </w:pPr>
    </w:p>
    <w:p w:rsidR="0069249F" w:rsidRDefault="0069249F" w:rsidP="0069249F">
      <w:pPr>
        <w:spacing w:after="192" w:line="360" w:lineRule="auto"/>
        <w:rPr>
          <w:rFonts w:ascii="Times New Roman" w:eastAsia="Arial" w:hAnsi="Times New Roman" w:cs="Times New Roman"/>
          <w:b/>
          <w:color w:val="000000"/>
          <w:sz w:val="24"/>
          <w:szCs w:val="24"/>
        </w:rPr>
      </w:pPr>
      <w:r w:rsidRPr="0069249F">
        <w:rPr>
          <w:rFonts w:ascii="Times New Roman" w:eastAsia="Arial" w:hAnsi="Times New Roman" w:cs="Times New Roman"/>
          <w:b/>
          <w:color w:val="000000"/>
          <w:sz w:val="24"/>
          <w:szCs w:val="24"/>
        </w:rPr>
        <w:t xml:space="preserve">  </w:t>
      </w:r>
    </w:p>
    <w:p w:rsidR="00C73319" w:rsidRPr="0069249F" w:rsidRDefault="00C73319" w:rsidP="0069249F">
      <w:pPr>
        <w:spacing w:after="192" w:line="360" w:lineRule="auto"/>
        <w:rPr>
          <w:rFonts w:ascii="Times New Roman" w:eastAsia="Times New Roman" w:hAnsi="Times New Roman" w:cs="Times New Roman"/>
          <w:color w:val="000000"/>
          <w:sz w:val="24"/>
          <w:szCs w:val="24"/>
        </w:rPr>
      </w:pPr>
    </w:p>
    <w:p w:rsidR="0069249F" w:rsidRPr="0069249F" w:rsidRDefault="0069249F" w:rsidP="00A37EBE">
      <w:pPr>
        <w:spacing w:after="0" w:line="360" w:lineRule="auto"/>
        <w:jc w:val="center"/>
        <w:rPr>
          <w:rFonts w:ascii="Times New Roman" w:eastAsia="Arial" w:hAnsi="Times New Roman" w:cs="Times New Roman"/>
          <w:b/>
          <w:color w:val="000000"/>
          <w:sz w:val="24"/>
          <w:szCs w:val="24"/>
        </w:rPr>
      </w:pPr>
      <w:r w:rsidRPr="0069249F">
        <w:rPr>
          <w:rFonts w:ascii="Times New Roman" w:eastAsia="Arial" w:hAnsi="Times New Roman" w:cs="Times New Roman"/>
          <w:b/>
          <w:color w:val="000000"/>
          <w:sz w:val="24"/>
          <w:szCs w:val="24"/>
        </w:rPr>
        <w:lastRenderedPageBreak/>
        <w:t>TABLE OF CONTENTS</w:t>
      </w:r>
    </w:p>
    <w:p w:rsidR="0069249F" w:rsidRPr="0069249F" w:rsidRDefault="0069249F" w:rsidP="00A37EBE">
      <w:pPr>
        <w:spacing w:after="0" w:line="360" w:lineRule="auto"/>
        <w:jc w:val="both"/>
        <w:rPr>
          <w:rFonts w:ascii="Times New Roman" w:eastAsia="Arial" w:hAnsi="Times New Roman" w:cs="Times New Roman"/>
          <w:b/>
          <w:color w:val="000000"/>
          <w:sz w:val="24"/>
          <w:szCs w:val="24"/>
        </w:rPr>
      </w:pPr>
      <w:r w:rsidRPr="0069249F">
        <w:rPr>
          <w:rFonts w:ascii="Times New Roman" w:eastAsia="Arial" w:hAnsi="Times New Roman" w:cs="Times New Roman"/>
          <w:b/>
          <w:color w:val="000000"/>
          <w:sz w:val="24"/>
          <w:szCs w:val="24"/>
        </w:rPr>
        <w:t>Title Pages</w:t>
      </w:r>
      <w:r w:rsidR="00166CF7">
        <w:rPr>
          <w:rFonts w:ascii="Times New Roman" w:eastAsia="Arial" w:hAnsi="Times New Roman" w:cs="Times New Roman"/>
          <w:b/>
          <w:color w:val="000000"/>
          <w:sz w:val="24"/>
          <w:szCs w:val="24"/>
        </w:rPr>
        <w:tab/>
      </w:r>
      <w:r w:rsidR="00166CF7">
        <w:rPr>
          <w:rFonts w:ascii="Times New Roman" w:eastAsia="Arial" w:hAnsi="Times New Roman" w:cs="Times New Roman"/>
          <w:b/>
          <w:color w:val="000000"/>
          <w:sz w:val="24"/>
          <w:szCs w:val="24"/>
        </w:rPr>
        <w:tab/>
      </w:r>
      <w:r w:rsidR="00166CF7">
        <w:rPr>
          <w:rFonts w:ascii="Times New Roman" w:eastAsia="Arial" w:hAnsi="Times New Roman" w:cs="Times New Roman"/>
          <w:b/>
          <w:color w:val="000000"/>
          <w:sz w:val="24"/>
          <w:szCs w:val="24"/>
        </w:rPr>
        <w:tab/>
      </w:r>
      <w:r w:rsidR="00166CF7">
        <w:rPr>
          <w:rFonts w:ascii="Times New Roman" w:eastAsia="Arial" w:hAnsi="Times New Roman" w:cs="Times New Roman"/>
          <w:b/>
          <w:color w:val="000000"/>
          <w:sz w:val="24"/>
          <w:szCs w:val="24"/>
        </w:rPr>
        <w:tab/>
      </w:r>
      <w:r w:rsidR="00166CF7">
        <w:rPr>
          <w:rFonts w:ascii="Times New Roman" w:eastAsia="Arial" w:hAnsi="Times New Roman" w:cs="Times New Roman"/>
          <w:b/>
          <w:color w:val="000000"/>
          <w:sz w:val="24"/>
          <w:szCs w:val="24"/>
        </w:rPr>
        <w:tab/>
      </w:r>
      <w:r w:rsidR="00166CF7">
        <w:rPr>
          <w:rFonts w:ascii="Times New Roman" w:eastAsia="Arial" w:hAnsi="Times New Roman" w:cs="Times New Roman"/>
          <w:b/>
          <w:color w:val="000000"/>
          <w:sz w:val="24"/>
          <w:szCs w:val="24"/>
        </w:rPr>
        <w:tab/>
      </w:r>
      <w:r w:rsidR="00166CF7">
        <w:rPr>
          <w:rFonts w:ascii="Times New Roman" w:eastAsia="Arial" w:hAnsi="Times New Roman" w:cs="Times New Roman"/>
          <w:b/>
          <w:color w:val="000000"/>
          <w:sz w:val="24"/>
          <w:szCs w:val="24"/>
        </w:rPr>
        <w:tab/>
      </w:r>
      <w:r w:rsidR="00166CF7">
        <w:rPr>
          <w:rFonts w:ascii="Times New Roman" w:eastAsia="Arial" w:hAnsi="Times New Roman" w:cs="Times New Roman"/>
          <w:b/>
          <w:color w:val="000000"/>
          <w:sz w:val="24"/>
          <w:szCs w:val="24"/>
        </w:rPr>
        <w:tab/>
      </w:r>
      <w:r w:rsidR="00166CF7">
        <w:rPr>
          <w:rFonts w:ascii="Times New Roman" w:eastAsia="Arial" w:hAnsi="Times New Roman" w:cs="Times New Roman"/>
          <w:b/>
          <w:color w:val="000000"/>
          <w:sz w:val="24"/>
          <w:szCs w:val="24"/>
        </w:rPr>
        <w:tab/>
      </w:r>
      <w:r w:rsidR="00166CF7">
        <w:rPr>
          <w:rFonts w:ascii="Times New Roman" w:eastAsia="Arial" w:hAnsi="Times New Roman" w:cs="Times New Roman"/>
          <w:b/>
          <w:color w:val="000000"/>
          <w:sz w:val="24"/>
          <w:szCs w:val="24"/>
        </w:rPr>
        <w:tab/>
      </w:r>
      <w:proofErr w:type="spellStart"/>
      <w:r w:rsidR="00166CF7">
        <w:rPr>
          <w:rFonts w:ascii="Times New Roman" w:eastAsia="Arial" w:hAnsi="Times New Roman" w:cs="Times New Roman"/>
          <w:b/>
          <w:color w:val="000000"/>
          <w:sz w:val="24"/>
          <w:szCs w:val="24"/>
        </w:rPr>
        <w:t>i</w:t>
      </w:r>
      <w:proofErr w:type="spellEnd"/>
    </w:p>
    <w:p w:rsidR="0069249F" w:rsidRPr="0069249F" w:rsidRDefault="0069249F" w:rsidP="00A37EBE">
      <w:pPr>
        <w:spacing w:after="0" w:line="360" w:lineRule="auto"/>
        <w:jc w:val="both"/>
        <w:rPr>
          <w:rFonts w:ascii="Times New Roman" w:eastAsia="Arial" w:hAnsi="Times New Roman" w:cs="Times New Roman"/>
          <w:b/>
          <w:color w:val="000000"/>
          <w:sz w:val="24"/>
          <w:szCs w:val="24"/>
        </w:rPr>
      </w:pPr>
      <w:r w:rsidRPr="0069249F">
        <w:rPr>
          <w:rFonts w:ascii="Times New Roman" w:eastAsia="Arial" w:hAnsi="Times New Roman" w:cs="Times New Roman"/>
          <w:b/>
          <w:color w:val="000000"/>
          <w:sz w:val="24"/>
          <w:szCs w:val="24"/>
        </w:rPr>
        <w:t>Certification</w:t>
      </w:r>
      <w:r w:rsidR="00166CF7">
        <w:rPr>
          <w:rFonts w:ascii="Times New Roman" w:eastAsia="Arial" w:hAnsi="Times New Roman" w:cs="Times New Roman"/>
          <w:b/>
          <w:color w:val="000000"/>
          <w:sz w:val="24"/>
          <w:szCs w:val="24"/>
        </w:rPr>
        <w:tab/>
      </w:r>
      <w:r w:rsidR="00166CF7">
        <w:rPr>
          <w:rFonts w:ascii="Times New Roman" w:eastAsia="Arial" w:hAnsi="Times New Roman" w:cs="Times New Roman"/>
          <w:b/>
          <w:color w:val="000000"/>
          <w:sz w:val="24"/>
          <w:szCs w:val="24"/>
        </w:rPr>
        <w:tab/>
      </w:r>
      <w:r w:rsidR="00166CF7">
        <w:rPr>
          <w:rFonts w:ascii="Times New Roman" w:eastAsia="Arial" w:hAnsi="Times New Roman" w:cs="Times New Roman"/>
          <w:b/>
          <w:color w:val="000000"/>
          <w:sz w:val="24"/>
          <w:szCs w:val="24"/>
        </w:rPr>
        <w:tab/>
      </w:r>
      <w:r w:rsidR="00166CF7">
        <w:rPr>
          <w:rFonts w:ascii="Times New Roman" w:eastAsia="Arial" w:hAnsi="Times New Roman" w:cs="Times New Roman"/>
          <w:b/>
          <w:color w:val="000000"/>
          <w:sz w:val="24"/>
          <w:szCs w:val="24"/>
        </w:rPr>
        <w:tab/>
      </w:r>
      <w:r w:rsidR="00166CF7">
        <w:rPr>
          <w:rFonts w:ascii="Times New Roman" w:eastAsia="Arial" w:hAnsi="Times New Roman" w:cs="Times New Roman"/>
          <w:b/>
          <w:color w:val="000000"/>
          <w:sz w:val="24"/>
          <w:szCs w:val="24"/>
        </w:rPr>
        <w:tab/>
      </w:r>
      <w:r w:rsidR="00166CF7">
        <w:rPr>
          <w:rFonts w:ascii="Times New Roman" w:eastAsia="Arial" w:hAnsi="Times New Roman" w:cs="Times New Roman"/>
          <w:b/>
          <w:color w:val="000000"/>
          <w:sz w:val="24"/>
          <w:szCs w:val="24"/>
        </w:rPr>
        <w:tab/>
      </w:r>
      <w:r w:rsidR="00166CF7">
        <w:rPr>
          <w:rFonts w:ascii="Times New Roman" w:eastAsia="Arial" w:hAnsi="Times New Roman" w:cs="Times New Roman"/>
          <w:b/>
          <w:color w:val="000000"/>
          <w:sz w:val="24"/>
          <w:szCs w:val="24"/>
        </w:rPr>
        <w:tab/>
      </w:r>
      <w:r w:rsidR="00166CF7">
        <w:rPr>
          <w:rFonts w:ascii="Times New Roman" w:eastAsia="Arial" w:hAnsi="Times New Roman" w:cs="Times New Roman"/>
          <w:b/>
          <w:color w:val="000000"/>
          <w:sz w:val="24"/>
          <w:szCs w:val="24"/>
        </w:rPr>
        <w:tab/>
      </w:r>
      <w:r w:rsidR="00166CF7">
        <w:rPr>
          <w:rFonts w:ascii="Times New Roman" w:eastAsia="Arial" w:hAnsi="Times New Roman" w:cs="Times New Roman"/>
          <w:b/>
          <w:color w:val="000000"/>
          <w:sz w:val="24"/>
          <w:szCs w:val="24"/>
        </w:rPr>
        <w:tab/>
      </w:r>
      <w:r w:rsidR="00166CF7">
        <w:rPr>
          <w:rFonts w:ascii="Times New Roman" w:eastAsia="Arial" w:hAnsi="Times New Roman" w:cs="Times New Roman"/>
          <w:b/>
          <w:color w:val="000000"/>
          <w:sz w:val="24"/>
          <w:szCs w:val="24"/>
        </w:rPr>
        <w:tab/>
        <w:t>ii</w:t>
      </w:r>
    </w:p>
    <w:p w:rsidR="0069249F" w:rsidRPr="0069249F" w:rsidRDefault="0069249F" w:rsidP="00A37EBE">
      <w:pPr>
        <w:spacing w:after="0" w:line="360" w:lineRule="auto"/>
        <w:jc w:val="both"/>
        <w:rPr>
          <w:rFonts w:ascii="Times New Roman" w:eastAsia="Arial" w:hAnsi="Times New Roman" w:cs="Times New Roman"/>
          <w:b/>
          <w:color w:val="000000"/>
          <w:sz w:val="24"/>
          <w:szCs w:val="24"/>
        </w:rPr>
      </w:pPr>
      <w:r w:rsidRPr="0069249F">
        <w:rPr>
          <w:rFonts w:ascii="Times New Roman" w:eastAsia="Arial" w:hAnsi="Times New Roman" w:cs="Times New Roman"/>
          <w:b/>
          <w:color w:val="000000"/>
          <w:sz w:val="24"/>
          <w:szCs w:val="24"/>
        </w:rPr>
        <w:t>Dedication</w:t>
      </w:r>
      <w:r w:rsidR="00166CF7">
        <w:rPr>
          <w:rFonts w:ascii="Times New Roman" w:eastAsia="Arial" w:hAnsi="Times New Roman" w:cs="Times New Roman"/>
          <w:b/>
          <w:color w:val="000000"/>
          <w:sz w:val="24"/>
          <w:szCs w:val="24"/>
        </w:rPr>
        <w:tab/>
      </w:r>
      <w:r w:rsidR="00166CF7">
        <w:rPr>
          <w:rFonts w:ascii="Times New Roman" w:eastAsia="Arial" w:hAnsi="Times New Roman" w:cs="Times New Roman"/>
          <w:b/>
          <w:color w:val="000000"/>
          <w:sz w:val="24"/>
          <w:szCs w:val="24"/>
        </w:rPr>
        <w:tab/>
      </w:r>
      <w:r w:rsidR="00166CF7">
        <w:rPr>
          <w:rFonts w:ascii="Times New Roman" w:eastAsia="Arial" w:hAnsi="Times New Roman" w:cs="Times New Roman"/>
          <w:b/>
          <w:color w:val="000000"/>
          <w:sz w:val="24"/>
          <w:szCs w:val="24"/>
        </w:rPr>
        <w:tab/>
      </w:r>
      <w:r w:rsidR="00166CF7">
        <w:rPr>
          <w:rFonts w:ascii="Times New Roman" w:eastAsia="Arial" w:hAnsi="Times New Roman" w:cs="Times New Roman"/>
          <w:b/>
          <w:color w:val="000000"/>
          <w:sz w:val="24"/>
          <w:szCs w:val="24"/>
        </w:rPr>
        <w:tab/>
      </w:r>
      <w:r w:rsidR="00166CF7">
        <w:rPr>
          <w:rFonts w:ascii="Times New Roman" w:eastAsia="Arial" w:hAnsi="Times New Roman" w:cs="Times New Roman"/>
          <w:b/>
          <w:color w:val="000000"/>
          <w:sz w:val="24"/>
          <w:szCs w:val="24"/>
        </w:rPr>
        <w:tab/>
      </w:r>
      <w:r w:rsidR="00166CF7">
        <w:rPr>
          <w:rFonts w:ascii="Times New Roman" w:eastAsia="Arial" w:hAnsi="Times New Roman" w:cs="Times New Roman"/>
          <w:b/>
          <w:color w:val="000000"/>
          <w:sz w:val="24"/>
          <w:szCs w:val="24"/>
        </w:rPr>
        <w:tab/>
      </w:r>
      <w:r w:rsidR="00166CF7">
        <w:rPr>
          <w:rFonts w:ascii="Times New Roman" w:eastAsia="Arial" w:hAnsi="Times New Roman" w:cs="Times New Roman"/>
          <w:b/>
          <w:color w:val="000000"/>
          <w:sz w:val="24"/>
          <w:szCs w:val="24"/>
        </w:rPr>
        <w:tab/>
      </w:r>
      <w:r w:rsidR="00166CF7">
        <w:rPr>
          <w:rFonts w:ascii="Times New Roman" w:eastAsia="Arial" w:hAnsi="Times New Roman" w:cs="Times New Roman"/>
          <w:b/>
          <w:color w:val="000000"/>
          <w:sz w:val="24"/>
          <w:szCs w:val="24"/>
        </w:rPr>
        <w:tab/>
      </w:r>
      <w:r w:rsidR="00166CF7">
        <w:rPr>
          <w:rFonts w:ascii="Times New Roman" w:eastAsia="Arial" w:hAnsi="Times New Roman" w:cs="Times New Roman"/>
          <w:b/>
          <w:color w:val="000000"/>
          <w:sz w:val="24"/>
          <w:szCs w:val="24"/>
        </w:rPr>
        <w:tab/>
      </w:r>
      <w:r w:rsidR="00166CF7">
        <w:rPr>
          <w:rFonts w:ascii="Times New Roman" w:eastAsia="Arial" w:hAnsi="Times New Roman" w:cs="Times New Roman"/>
          <w:b/>
          <w:color w:val="000000"/>
          <w:sz w:val="24"/>
          <w:szCs w:val="24"/>
        </w:rPr>
        <w:tab/>
        <w:t>iii</w:t>
      </w:r>
    </w:p>
    <w:p w:rsidR="0069249F" w:rsidRPr="0069249F" w:rsidRDefault="0069249F" w:rsidP="00A37EBE">
      <w:pPr>
        <w:spacing w:after="0" w:line="360" w:lineRule="auto"/>
        <w:jc w:val="both"/>
        <w:rPr>
          <w:rFonts w:ascii="Times New Roman" w:eastAsia="Arial" w:hAnsi="Times New Roman" w:cs="Times New Roman"/>
          <w:b/>
          <w:color w:val="000000"/>
          <w:sz w:val="24"/>
          <w:szCs w:val="24"/>
        </w:rPr>
      </w:pPr>
      <w:r w:rsidRPr="0069249F">
        <w:rPr>
          <w:rFonts w:ascii="Times New Roman" w:eastAsia="Arial" w:hAnsi="Times New Roman" w:cs="Times New Roman"/>
          <w:b/>
          <w:color w:val="000000"/>
          <w:sz w:val="24"/>
          <w:szCs w:val="24"/>
        </w:rPr>
        <w:t>Acknowledgment</w:t>
      </w:r>
      <w:r w:rsidR="00166CF7">
        <w:rPr>
          <w:rFonts w:ascii="Times New Roman" w:eastAsia="Arial" w:hAnsi="Times New Roman" w:cs="Times New Roman"/>
          <w:b/>
          <w:color w:val="000000"/>
          <w:sz w:val="24"/>
          <w:szCs w:val="24"/>
        </w:rPr>
        <w:tab/>
      </w:r>
      <w:r w:rsidR="00166CF7">
        <w:rPr>
          <w:rFonts w:ascii="Times New Roman" w:eastAsia="Arial" w:hAnsi="Times New Roman" w:cs="Times New Roman"/>
          <w:b/>
          <w:color w:val="000000"/>
          <w:sz w:val="24"/>
          <w:szCs w:val="24"/>
        </w:rPr>
        <w:tab/>
      </w:r>
      <w:r w:rsidR="00166CF7">
        <w:rPr>
          <w:rFonts w:ascii="Times New Roman" w:eastAsia="Arial" w:hAnsi="Times New Roman" w:cs="Times New Roman"/>
          <w:b/>
          <w:color w:val="000000"/>
          <w:sz w:val="24"/>
          <w:szCs w:val="24"/>
        </w:rPr>
        <w:tab/>
      </w:r>
      <w:r w:rsidR="00166CF7">
        <w:rPr>
          <w:rFonts w:ascii="Times New Roman" w:eastAsia="Arial" w:hAnsi="Times New Roman" w:cs="Times New Roman"/>
          <w:b/>
          <w:color w:val="000000"/>
          <w:sz w:val="24"/>
          <w:szCs w:val="24"/>
        </w:rPr>
        <w:tab/>
      </w:r>
      <w:r w:rsidR="00166CF7">
        <w:rPr>
          <w:rFonts w:ascii="Times New Roman" w:eastAsia="Arial" w:hAnsi="Times New Roman" w:cs="Times New Roman"/>
          <w:b/>
          <w:color w:val="000000"/>
          <w:sz w:val="24"/>
          <w:szCs w:val="24"/>
        </w:rPr>
        <w:tab/>
      </w:r>
      <w:r w:rsidR="00166CF7">
        <w:rPr>
          <w:rFonts w:ascii="Times New Roman" w:eastAsia="Arial" w:hAnsi="Times New Roman" w:cs="Times New Roman"/>
          <w:b/>
          <w:color w:val="000000"/>
          <w:sz w:val="24"/>
          <w:szCs w:val="24"/>
        </w:rPr>
        <w:tab/>
      </w:r>
      <w:r w:rsidR="00166CF7">
        <w:rPr>
          <w:rFonts w:ascii="Times New Roman" w:eastAsia="Arial" w:hAnsi="Times New Roman" w:cs="Times New Roman"/>
          <w:b/>
          <w:color w:val="000000"/>
          <w:sz w:val="24"/>
          <w:szCs w:val="24"/>
        </w:rPr>
        <w:tab/>
      </w:r>
      <w:r w:rsidR="00166CF7">
        <w:rPr>
          <w:rFonts w:ascii="Times New Roman" w:eastAsia="Arial" w:hAnsi="Times New Roman" w:cs="Times New Roman"/>
          <w:b/>
          <w:color w:val="000000"/>
          <w:sz w:val="24"/>
          <w:szCs w:val="24"/>
        </w:rPr>
        <w:tab/>
      </w:r>
      <w:r w:rsidR="00166CF7">
        <w:rPr>
          <w:rFonts w:ascii="Times New Roman" w:eastAsia="Arial" w:hAnsi="Times New Roman" w:cs="Times New Roman"/>
          <w:b/>
          <w:color w:val="000000"/>
          <w:sz w:val="24"/>
          <w:szCs w:val="24"/>
        </w:rPr>
        <w:tab/>
      </w:r>
      <w:proofErr w:type="gramStart"/>
      <w:r w:rsidR="00166CF7">
        <w:rPr>
          <w:rFonts w:ascii="Times New Roman" w:eastAsia="Arial" w:hAnsi="Times New Roman" w:cs="Times New Roman"/>
          <w:b/>
          <w:color w:val="000000"/>
          <w:sz w:val="24"/>
          <w:szCs w:val="24"/>
        </w:rPr>
        <w:t>iv</w:t>
      </w:r>
      <w:proofErr w:type="gramEnd"/>
    </w:p>
    <w:p w:rsidR="0069249F" w:rsidRPr="0069249F" w:rsidRDefault="0069249F" w:rsidP="00A37EBE">
      <w:pPr>
        <w:spacing w:after="0" w:line="360" w:lineRule="auto"/>
        <w:jc w:val="both"/>
        <w:rPr>
          <w:rFonts w:ascii="Times New Roman" w:eastAsia="Arial" w:hAnsi="Times New Roman" w:cs="Times New Roman"/>
          <w:b/>
          <w:color w:val="000000"/>
          <w:sz w:val="24"/>
          <w:szCs w:val="24"/>
        </w:rPr>
      </w:pPr>
      <w:r w:rsidRPr="0069249F">
        <w:rPr>
          <w:rFonts w:ascii="Times New Roman" w:eastAsia="Arial" w:hAnsi="Times New Roman" w:cs="Times New Roman"/>
          <w:b/>
          <w:color w:val="000000"/>
          <w:sz w:val="24"/>
          <w:szCs w:val="24"/>
        </w:rPr>
        <w:t>Table of Content</w:t>
      </w:r>
      <w:r w:rsidR="00166CF7">
        <w:rPr>
          <w:rFonts w:ascii="Times New Roman" w:eastAsia="Arial" w:hAnsi="Times New Roman" w:cs="Times New Roman"/>
          <w:b/>
          <w:color w:val="000000"/>
          <w:sz w:val="24"/>
          <w:szCs w:val="24"/>
        </w:rPr>
        <w:tab/>
      </w:r>
      <w:r w:rsidR="00166CF7">
        <w:rPr>
          <w:rFonts w:ascii="Times New Roman" w:eastAsia="Arial" w:hAnsi="Times New Roman" w:cs="Times New Roman"/>
          <w:b/>
          <w:color w:val="000000"/>
          <w:sz w:val="24"/>
          <w:szCs w:val="24"/>
        </w:rPr>
        <w:tab/>
      </w:r>
      <w:r w:rsidR="00166CF7">
        <w:rPr>
          <w:rFonts w:ascii="Times New Roman" w:eastAsia="Arial" w:hAnsi="Times New Roman" w:cs="Times New Roman"/>
          <w:b/>
          <w:color w:val="000000"/>
          <w:sz w:val="24"/>
          <w:szCs w:val="24"/>
        </w:rPr>
        <w:tab/>
      </w:r>
      <w:r w:rsidR="00166CF7">
        <w:rPr>
          <w:rFonts w:ascii="Times New Roman" w:eastAsia="Arial" w:hAnsi="Times New Roman" w:cs="Times New Roman"/>
          <w:b/>
          <w:color w:val="000000"/>
          <w:sz w:val="24"/>
          <w:szCs w:val="24"/>
        </w:rPr>
        <w:tab/>
      </w:r>
      <w:r w:rsidR="00166CF7">
        <w:rPr>
          <w:rFonts w:ascii="Times New Roman" w:eastAsia="Arial" w:hAnsi="Times New Roman" w:cs="Times New Roman"/>
          <w:b/>
          <w:color w:val="000000"/>
          <w:sz w:val="24"/>
          <w:szCs w:val="24"/>
        </w:rPr>
        <w:tab/>
      </w:r>
      <w:r w:rsidR="00166CF7">
        <w:rPr>
          <w:rFonts w:ascii="Times New Roman" w:eastAsia="Arial" w:hAnsi="Times New Roman" w:cs="Times New Roman"/>
          <w:b/>
          <w:color w:val="000000"/>
          <w:sz w:val="24"/>
          <w:szCs w:val="24"/>
        </w:rPr>
        <w:tab/>
      </w:r>
      <w:r w:rsidR="00166CF7">
        <w:rPr>
          <w:rFonts w:ascii="Times New Roman" w:eastAsia="Arial" w:hAnsi="Times New Roman" w:cs="Times New Roman"/>
          <w:b/>
          <w:color w:val="000000"/>
          <w:sz w:val="24"/>
          <w:szCs w:val="24"/>
        </w:rPr>
        <w:tab/>
      </w:r>
      <w:r w:rsidR="00166CF7">
        <w:rPr>
          <w:rFonts w:ascii="Times New Roman" w:eastAsia="Arial" w:hAnsi="Times New Roman" w:cs="Times New Roman"/>
          <w:b/>
          <w:color w:val="000000"/>
          <w:sz w:val="24"/>
          <w:szCs w:val="24"/>
        </w:rPr>
        <w:tab/>
      </w:r>
      <w:r w:rsidR="00166CF7">
        <w:rPr>
          <w:rFonts w:ascii="Times New Roman" w:eastAsia="Arial" w:hAnsi="Times New Roman" w:cs="Times New Roman"/>
          <w:b/>
          <w:color w:val="000000"/>
          <w:sz w:val="24"/>
          <w:szCs w:val="24"/>
        </w:rPr>
        <w:tab/>
        <w:t>v</w:t>
      </w:r>
    </w:p>
    <w:p w:rsidR="0069249F" w:rsidRPr="0069249F" w:rsidRDefault="0069249F" w:rsidP="00A37EBE">
      <w:pPr>
        <w:spacing w:after="0" w:line="360" w:lineRule="auto"/>
        <w:ind w:left="-5" w:right="-15" w:hanging="10"/>
        <w:jc w:val="center"/>
        <w:rPr>
          <w:rFonts w:ascii="Times New Roman" w:eastAsia="Times New Roman" w:hAnsi="Times New Roman" w:cs="Times New Roman"/>
          <w:color w:val="000000"/>
          <w:sz w:val="24"/>
          <w:szCs w:val="24"/>
        </w:rPr>
      </w:pPr>
      <w:r w:rsidRPr="0069249F">
        <w:rPr>
          <w:rFonts w:ascii="Times New Roman" w:eastAsia="Arial" w:hAnsi="Times New Roman" w:cs="Times New Roman"/>
          <w:b/>
          <w:color w:val="000000"/>
          <w:sz w:val="24"/>
          <w:szCs w:val="24"/>
        </w:rPr>
        <w:t>CHAPTER ONE</w:t>
      </w:r>
      <w:r w:rsidRPr="0069249F">
        <w:rPr>
          <w:rFonts w:ascii="Times New Roman" w:eastAsia="Arial" w:hAnsi="Times New Roman" w:cs="Times New Roman"/>
          <w:color w:val="000000"/>
          <w:sz w:val="24"/>
          <w:szCs w:val="24"/>
        </w:rPr>
        <w:t xml:space="preserve">: </w:t>
      </w:r>
      <w:r w:rsidRPr="0069249F">
        <w:rPr>
          <w:rFonts w:ascii="Times New Roman" w:eastAsia="Arial" w:hAnsi="Times New Roman" w:cs="Times New Roman"/>
          <w:b/>
          <w:color w:val="000000"/>
          <w:sz w:val="24"/>
          <w:szCs w:val="24"/>
        </w:rPr>
        <w:t>INTRODUCTION</w:t>
      </w:r>
    </w:p>
    <w:p w:rsidR="0069249F" w:rsidRPr="0069249F" w:rsidRDefault="0069249F" w:rsidP="00A37EBE">
      <w:pPr>
        <w:spacing w:after="0" w:line="36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1.1 </w:t>
      </w:r>
      <w:r w:rsidRPr="0069249F">
        <w:rPr>
          <w:rFonts w:ascii="Times New Roman" w:eastAsia="Arial" w:hAnsi="Times New Roman" w:cs="Times New Roman"/>
          <w:color w:val="000000"/>
          <w:sz w:val="24"/>
          <w:szCs w:val="24"/>
        </w:rPr>
        <w:tab/>
        <w:t xml:space="preserve">Background to the Study  </w:t>
      </w:r>
      <w:r w:rsidRPr="0069249F">
        <w:rPr>
          <w:rFonts w:ascii="Times New Roman" w:eastAsia="Arial" w:hAnsi="Times New Roman" w:cs="Times New Roman"/>
          <w:color w:val="000000"/>
          <w:sz w:val="24"/>
          <w:szCs w:val="24"/>
        </w:rPr>
        <w:tab/>
        <w:t xml:space="preserve"> </w:t>
      </w:r>
      <w:r w:rsidRPr="0069249F">
        <w:rPr>
          <w:rFonts w:ascii="Times New Roman" w:eastAsia="Arial" w:hAnsi="Times New Roman" w:cs="Times New Roman"/>
          <w:color w:val="000000"/>
          <w:sz w:val="24"/>
          <w:szCs w:val="24"/>
        </w:rPr>
        <w:tab/>
        <w:t xml:space="preserve"> </w:t>
      </w:r>
      <w:r w:rsidRPr="0069249F">
        <w:rPr>
          <w:rFonts w:ascii="Times New Roman" w:eastAsia="Arial" w:hAnsi="Times New Roman" w:cs="Times New Roman"/>
          <w:color w:val="000000"/>
          <w:sz w:val="24"/>
          <w:szCs w:val="24"/>
        </w:rPr>
        <w:tab/>
        <w:t xml:space="preserve">  </w:t>
      </w:r>
      <w:r w:rsidR="00166CF7">
        <w:rPr>
          <w:rFonts w:ascii="Times New Roman" w:eastAsia="Arial" w:hAnsi="Times New Roman" w:cs="Times New Roman"/>
          <w:color w:val="000000"/>
          <w:sz w:val="24"/>
          <w:szCs w:val="24"/>
        </w:rPr>
        <w:tab/>
      </w:r>
      <w:r w:rsidR="00166CF7">
        <w:rPr>
          <w:rFonts w:ascii="Times New Roman" w:eastAsia="Arial" w:hAnsi="Times New Roman" w:cs="Times New Roman"/>
          <w:color w:val="000000"/>
          <w:sz w:val="24"/>
          <w:szCs w:val="24"/>
        </w:rPr>
        <w:tab/>
      </w:r>
      <w:r w:rsidR="00166CF7">
        <w:rPr>
          <w:rFonts w:ascii="Times New Roman" w:eastAsia="Arial" w:hAnsi="Times New Roman" w:cs="Times New Roman"/>
          <w:color w:val="000000"/>
          <w:sz w:val="24"/>
          <w:szCs w:val="24"/>
        </w:rPr>
        <w:tab/>
      </w:r>
      <w:r w:rsidR="00166CF7">
        <w:rPr>
          <w:rFonts w:ascii="Times New Roman" w:eastAsia="Arial" w:hAnsi="Times New Roman" w:cs="Times New Roman"/>
          <w:color w:val="000000"/>
          <w:sz w:val="24"/>
          <w:szCs w:val="24"/>
        </w:rPr>
        <w:tab/>
      </w:r>
      <w:r w:rsidR="00E11168">
        <w:rPr>
          <w:rFonts w:ascii="Times New Roman" w:eastAsia="Arial" w:hAnsi="Times New Roman" w:cs="Times New Roman"/>
          <w:color w:val="000000"/>
          <w:sz w:val="24"/>
          <w:szCs w:val="24"/>
        </w:rPr>
        <w:t>1</w:t>
      </w:r>
    </w:p>
    <w:p w:rsidR="0069249F" w:rsidRPr="0069249F" w:rsidRDefault="0069249F" w:rsidP="00A37EBE">
      <w:pPr>
        <w:spacing w:after="0" w:line="36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1.2 </w:t>
      </w:r>
      <w:r w:rsidRPr="0069249F">
        <w:rPr>
          <w:rFonts w:ascii="Times New Roman" w:eastAsia="Arial" w:hAnsi="Times New Roman" w:cs="Times New Roman"/>
          <w:color w:val="000000"/>
          <w:sz w:val="24"/>
          <w:szCs w:val="24"/>
        </w:rPr>
        <w:tab/>
        <w:t xml:space="preserve">Statements of the Problem  </w:t>
      </w:r>
      <w:r w:rsidRPr="0069249F">
        <w:rPr>
          <w:rFonts w:ascii="Times New Roman" w:eastAsia="Arial" w:hAnsi="Times New Roman" w:cs="Times New Roman"/>
          <w:color w:val="000000"/>
          <w:sz w:val="24"/>
          <w:szCs w:val="24"/>
        </w:rPr>
        <w:tab/>
        <w:t xml:space="preserve"> </w:t>
      </w:r>
      <w:r w:rsidRPr="0069249F">
        <w:rPr>
          <w:rFonts w:ascii="Times New Roman" w:eastAsia="Arial" w:hAnsi="Times New Roman" w:cs="Times New Roman"/>
          <w:color w:val="000000"/>
          <w:sz w:val="24"/>
          <w:szCs w:val="24"/>
        </w:rPr>
        <w:tab/>
        <w:t xml:space="preserve"> </w:t>
      </w:r>
      <w:r w:rsidRPr="0069249F">
        <w:rPr>
          <w:rFonts w:ascii="Times New Roman" w:eastAsia="Arial" w:hAnsi="Times New Roman" w:cs="Times New Roman"/>
          <w:color w:val="000000"/>
          <w:sz w:val="24"/>
          <w:szCs w:val="24"/>
        </w:rPr>
        <w:tab/>
        <w:t xml:space="preserve">  </w:t>
      </w:r>
      <w:r w:rsidR="00E11168">
        <w:rPr>
          <w:rFonts w:ascii="Times New Roman" w:eastAsia="Arial" w:hAnsi="Times New Roman" w:cs="Times New Roman"/>
          <w:color w:val="000000"/>
          <w:sz w:val="24"/>
          <w:szCs w:val="24"/>
        </w:rPr>
        <w:tab/>
      </w:r>
      <w:r w:rsidR="00E11168">
        <w:rPr>
          <w:rFonts w:ascii="Times New Roman" w:eastAsia="Arial" w:hAnsi="Times New Roman" w:cs="Times New Roman"/>
          <w:color w:val="000000"/>
          <w:sz w:val="24"/>
          <w:szCs w:val="24"/>
        </w:rPr>
        <w:tab/>
      </w:r>
      <w:r w:rsidR="00E11168">
        <w:rPr>
          <w:rFonts w:ascii="Times New Roman" w:eastAsia="Arial" w:hAnsi="Times New Roman" w:cs="Times New Roman"/>
          <w:color w:val="000000"/>
          <w:sz w:val="24"/>
          <w:szCs w:val="24"/>
        </w:rPr>
        <w:tab/>
      </w:r>
      <w:r w:rsidR="00E11168">
        <w:rPr>
          <w:rFonts w:ascii="Times New Roman" w:eastAsia="Arial" w:hAnsi="Times New Roman" w:cs="Times New Roman"/>
          <w:color w:val="000000"/>
          <w:sz w:val="24"/>
          <w:szCs w:val="24"/>
        </w:rPr>
        <w:tab/>
        <w:t>3</w:t>
      </w:r>
    </w:p>
    <w:p w:rsidR="0069249F" w:rsidRPr="0069249F" w:rsidRDefault="0069249F" w:rsidP="00A37EBE">
      <w:pPr>
        <w:spacing w:after="0" w:line="36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1.3 </w:t>
      </w:r>
      <w:r w:rsidRPr="0069249F">
        <w:rPr>
          <w:rFonts w:ascii="Times New Roman" w:eastAsia="Arial" w:hAnsi="Times New Roman" w:cs="Times New Roman"/>
          <w:color w:val="000000"/>
          <w:sz w:val="24"/>
          <w:szCs w:val="24"/>
        </w:rPr>
        <w:tab/>
      </w:r>
      <w:r w:rsidR="00D56B8D" w:rsidRPr="0069249F">
        <w:rPr>
          <w:rFonts w:ascii="Times New Roman" w:eastAsia="Arial" w:hAnsi="Times New Roman" w:cs="Times New Roman"/>
          <w:color w:val="000000"/>
          <w:sz w:val="24"/>
          <w:szCs w:val="24"/>
        </w:rPr>
        <w:t>Objectives of the Study</w:t>
      </w:r>
      <w:r w:rsidR="00D56B8D">
        <w:rPr>
          <w:rFonts w:ascii="Times New Roman" w:eastAsia="Arial" w:hAnsi="Times New Roman" w:cs="Times New Roman"/>
          <w:color w:val="000000"/>
          <w:sz w:val="24"/>
          <w:szCs w:val="24"/>
        </w:rPr>
        <w:tab/>
      </w:r>
      <w:r w:rsidR="00D56B8D">
        <w:rPr>
          <w:rFonts w:ascii="Times New Roman" w:eastAsia="Arial" w:hAnsi="Times New Roman" w:cs="Times New Roman"/>
          <w:color w:val="000000"/>
          <w:sz w:val="24"/>
          <w:szCs w:val="24"/>
        </w:rPr>
        <w:tab/>
      </w:r>
      <w:r w:rsidR="00D56B8D">
        <w:rPr>
          <w:rFonts w:ascii="Times New Roman" w:eastAsia="Arial" w:hAnsi="Times New Roman" w:cs="Times New Roman"/>
          <w:color w:val="000000"/>
          <w:sz w:val="24"/>
          <w:szCs w:val="24"/>
        </w:rPr>
        <w:tab/>
      </w:r>
      <w:r w:rsidR="00D56B8D">
        <w:rPr>
          <w:rFonts w:ascii="Times New Roman" w:eastAsia="Arial" w:hAnsi="Times New Roman" w:cs="Times New Roman"/>
          <w:color w:val="000000"/>
          <w:sz w:val="24"/>
          <w:szCs w:val="24"/>
        </w:rPr>
        <w:tab/>
      </w:r>
      <w:r w:rsidR="00D56B8D">
        <w:rPr>
          <w:rFonts w:ascii="Times New Roman" w:eastAsia="Arial" w:hAnsi="Times New Roman" w:cs="Times New Roman"/>
          <w:color w:val="000000"/>
          <w:sz w:val="24"/>
          <w:szCs w:val="24"/>
        </w:rPr>
        <w:tab/>
      </w:r>
      <w:r w:rsidR="00D56B8D">
        <w:rPr>
          <w:rFonts w:ascii="Times New Roman" w:eastAsia="Arial" w:hAnsi="Times New Roman" w:cs="Times New Roman"/>
          <w:color w:val="000000"/>
          <w:sz w:val="24"/>
          <w:szCs w:val="24"/>
        </w:rPr>
        <w:tab/>
      </w:r>
      <w:r w:rsidR="00D56B8D">
        <w:rPr>
          <w:rFonts w:ascii="Times New Roman" w:eastAsia="Arial" w:hAnsi="Times New Roman" w:cs="Times New Roman"/>
          <w:color w:val="000000"/>
          <w:sz w:val="24"/>
          <w:szCs w:val="24"/>
        </w:rPr>
        <w:tab/>
        <w:t>4</w:t>
      </w:r>
      <w:r w:rsidRPr="0069249F">
        <w:rPr>
          <w:rFonts w:ascii="Times New Roman" w:eastAsia="Arial" w:hAnsi="Times New Roman" w:cs="Times New Roman"/>
          <w:color w:val="000000"/>
          <w:sz w:val="24"/>
          <w:szCs w:val="24"/>
        </w:rPr>
        <w:t xml:space="preserve">  </w:t>
      </w:r>
    </w:p>
    <w:p w:rsidR="0069249F" w:rsidRPr="0069249F" w:rsidRDefault="0069249F" w:rsidP="00A37EBE">
      <w:pPr>
        <w:spacing w:after="0" w:line="36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1.4 </w:t>
      </w:r>
      <w:r w:rsidRPr="0069249F">
        <w:rPr>
          <w:rFonts w:ascii="Times New Roman" w:eastAsia="Arial" w:hAnsi="Times New Roman" w:cs="Times New Roman"/>
          <w:color w:val="000000"/>
          <w:sz w:val="24"/>
          <w:szCs w:val="24"/>
        </w:rPr>
        <w:tab/>
      </w:r>
      <w:r w:rsidR="00D56B8D" w:rsidRPr="0069249F">
        <w:rPr>
          <w:rFonts w:ascii="Times New Roman" w:eastAsia="Arial" w:hAnsi="Times New Roman" w:cs="Times New Roman"/>
          <w:color w:val="000000"/>
          <w:sz w:val="24"/>
          <w:szCs w:val="24"/>
        </w:rPr>
        <w:t>Research Questions</w:t>
      </w:r>
      <w:r w:rsidRPr="0069249F">
        <w:rPr>
          <w:rFonts w:ascii="Times New Roman" w:eastAsia="Arial" w:hAnsi="Times New Roman" w:cs="Times New Roman"/>
          <w:color w:val="000000"/>
          <w:sz w:val="24"/>
          <w:szCs w:val="24"/>
        </w:rPr>
        <w:t xml:space="preserve"> </w:t>
      </w:r>
      <w:r w:rsidR="00D56B8D">
        <w:rPr>
          <w:rFonts w:ascii="Times New Roman" w:eastAsia="Arial" w:hAnsi="Times New Roman" w:cs="Times New Roman"/>
          <w:color w:val="000000"/>
          <w:sz w:val="24"/>
          <w:szCs w:val="24"/>
        </w:rPr>
        <w:tab/>
      </w:r>
      <w:r w:rsidR="00D56B8D">
        <w:rPr>
          <w:rFonts w:ascii="Times New Roman" w:eastAsia="Arial" w:hAnsi="Times New Roman" w:cs="Times New Roman"/>
          <w:color w:val="000000"/>
          <w:sz w:val="24"/>
          <w:szCs w:val="24"/>
        </w:rPr>
        <w:tab/>
      </w:r>
      <w:r w:rsidR="00D56B8D">
        <w:rPr>
          <w:rFonts w:ascii="Times New Roman" w:eastAsia="Arial" w:hAnsi="Times New Roman" w:cs="Times New Roman"/>
          <w:color w:val="000000"/>
          <w:sz w:val="24"/>
          <w:szCs w:val="24"/>
        </w:rPr>
        <w:tab/>
      </w:r>
      <w:r w:rsidR="00D56B8D">
        <w:rPr>
          <w:rFonts w:ascii="Times New Roman" w:eastAsia="Arial" w:hAnsi="Times New Roman" w:cs="Times New Roman"/>
          <w:color w:val="000000"/>
          <w:sz w:val="24"/>
          <w:szCs w:val="24"/>
        </w:rPr>
        <w:tab/>
      </w:r>
      <w:r w:rsidR="00D56B8D">
        <w:rPr>
          <w:rFonts w:ascii="Times New Roman" w:eastAsia="Arial" w:hAnsi="Times New Roman" w:cs="Times New Roman"/>
          <w:color w:val="000000"/>
          <w:sz w:val="24"/>
          <w:szCs w:val="24"/>
        </w:rPr>
        <w:tab/>
      </w:r>
      <w:r w:rsidR="00D56B8D">
        <w:rPr>
          <w:rFonts w:ascii="Times New Roman" w:eastAsia="Arial" w:hAnsi="Times New Roman" w:cs="Times New Roman"/>
          <w:color w:val="000000"/>
          <w:sz w:val="24"/>
          <w:szCs w:val="24"/>
        </w:rPr>
        <w:tab/>
      </w:r>
      <w:r w:rsidR="00D56B8D">
        <w:rPr>
          <w:rFonts w:ascii="Times New Roman" w:eastAsia="Arial" w:hAnsi="Times New Roman" w:cs="Times New Roman"/>
          <w:color w:val="000000"/>
          <w:sz w:val="24"/>
          <w:szCs w:val="24"/>
        </w:rPr>
        <w:tab/>
      </w:r>
      <w:r w:rsidR="00D56B8D">
        <w:rPr>
          <w:rFonts w:ascii="Times New Roman" w:eastAsia="Arial" w:hAnsi="Times New Roman" w:cs="Times New Roman"/>
          <w:color w:val="000000"/>
          <w:sz w:val="24"/>
          <w:szCs w:val="24"/>
        </w:rPr>
        <w:tab/>
        <w:t>4</w:t>
      </w:r>
    </w:p>
    <w:p w:rsidR="0069249F" w:rsidRPr="0069249F" w:rsidRDefault="00D56B8D" w:rsidP="00A37EBE">
      <w:pPr>
        <w:spacing w:after="0" w:line="360" w:lineRule="auto"/>
        <w:ind w:left="-5" w:hanging="10"/>
        <w:jc w:val="both"/>
        <w:rPr>
          <w:rFonts w:ascii="Times New Roman" w:eastAsia="Times New Roman" w:hAnsi="Times New Roman" w:cs="Times New Roman"/>
          <w:color w:val="000000"/>
          <w:sz w:val="24"/>
          <w:szCs w:val="24"/>
        </w:rPr>
      </w:pPr>
      <w:r>
        <w:rPr>
          <w:rFonts w:ascii="Times New Roman" w:eastAsia="Arial" w:hAnsi="Times New Roman" w:cs="Times New Roman"/>
          <w:color w:val="000000"/>
          <w:sz w:val="24"/>
          <w:szCs w:val="24"/>
        </w:rPr>
        <w:t xml:space="preserve">1.5 </w:t>
      </w:r>
      <w:r>
        <w:rPr>
          <w:rFonts w:ascii="Times New Roman" w:eastAsia="Arial" w:hAnsi="Times New Roman" w:cs="Times New Roman"/>
          <w:color w:val="000000"/>
          <w:sz w:val="24"/>
          <w:szCs w:val="24"/>
        </w:rPr>
        <w:tab/>
      </w:r>
      <w:r w:rsidRPr="0069249F">
        <w:rPr>
          <w:rFonts w:ascii="Times New Roman" w:eastAsia="Arial" w:hAnsi="Times New Roman" w:cs="Times New Roman"/>
          <w:color w:val="000000"/>
          <w:sz w:val="24"/>
          <w:szCs w:val="24"/>
        </w:rPr>
        <w:t>Significance of the study</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4</w:t>
      </w:r>
      <w:r w:rsidR="0069249F" w:rsidRPr="0069249F">
        <w:rPr>
          <w:rFonts w:ascii="Times New Roman" w:eastAsia="Arial" w:hAnsi="Times New Roman" w:cs="Times New Roman"/>
          <w:color w:val="000000"/>
          <w:sz w:val="24"/>
          <w:szCs w:val="24"/>
        </w:rPr>
        <w:t xml:space="preserve"> </w:t>
      </w:r>
    </w:p>
    <w:p w:rsidR="0069249F" w:rsidRPr="0069249F" w:rsidRDefault="0069249F" w:rsidP="00A37EBE">
      <w:pPr>
        <w:spacing w:after="0" w:line="36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1.6 </w:t>
      </w:r>
      <w:r w:rsidRPr="0069249F">
        <w:rPr>
          <w:rFonts w:ascii="Times New Roman" w:eastAsia="Arial" w:hAnsi="Times New Roman" w:cs="Times New Roman"/>
          <w:color w:val="000000"/>
          <w:sz w:val="24"/>
          <w:szCs w:val="24"/>
        </w:rPr>
        <w:tab/>
        <w:t xml:space="preserve">Scope of the Study </w:t>
      </w:r>
      <w:r w:rsidRPr="0069249F">
        <w:rPr>
          <w:rFonts w:ascii="Times New Roman" w:eastAsia="Arial" w:hAnsi="Times New Roman" w:cs="Times New Roman"/>
          <w:color w:val="000000"/>
          <w:sz w:val="24"/>
          <w:szCs w:val="24"/>
        </w:rPr>
        <w:tab/>
        <w:t xml:space="preserve"> </w:t>
      </w:r>
      <w:r w:rsidRPr="0069249F">
        <w:rPr>
          <w:rFonts w:ascii="Times New Roman" w:eastAsia="Arial" w:hAnsi="Times New Roman" w:cs="Times New Roman"/>
          <w:color w:val="000000"/>
          <w:sz w:val="24"/>
          <w:szCs w:val="24"/>
        </w:rPr>
        <w:tab/>
        <w:t xml:space="preserve"> </w:t>
      </w:r>
      <w:r w:rsidRPr="0069249F">
        <w:rPr>
          <w:rFonts w:ascii="Times New Roman" w:eastAsia="Arial" w:hAnsi="Times New Roman" w:cs="Times New Roman"/>
          <w:color w:val="000000"/>
          <w:sz w:val="24"/>
          <w:szCs w:val="24"/>
        </w:rPr>
        <w:tab/>
        <w:t xml:space="preserve">  </w:t>
      </w:r>
      <w:r w:rsidR="00D56B8D">
        <w:rPr>
          <w:rFonts w:ascii="Times New Roman" w:eastAsia="Arial" w:hAnsi="Times New Roman" w:cs="Times New Roman"/>
          <w:color w:val="000000"/>
          <w:sz w:val="24"/>
          <w:szCs w:val="24"/>
        </w:rPr>
        <w:tab/>
      </w:r>
      <w:r w:rsidR="00D56B8D">
        <w:rPr>
          <w:rFonts w:ascii="Times New Roman" w:eastAsia="Arial" w:hAnsi="Times New Roman" w:cs="Times New Roman"/>
          <w:color w:val="000000"/>
          <w:sz w:val="24"/>
          <w:szCs w:val="24"/>
        </w:rPr>
        <w:tab/>
      </w:r>
      <w:r w:rsidR="00D56B8D">
        <w:rPr>
          <w:rFonts w:ascii="Times New Roman" w:eastAsia="Arial" w:hAnsi="Times New Roman" w:cs="Times New Roman"/>
          <w:color w:val="000000"/>
          <w:sz w:val="24"/>
          <w:szCs w:val="24"/>
        </w:rPr>
        <w:tab/>
      </w:r>
      <w:r w:rsidR="00D56B8D">
        <w:rPr>
          <w:rFonts w:ascii="Times New Roman" w:eastAsia="Arial" w:hAnsi="Times New Roman" w:cs="Times New Roman"/>
          <w:color w:val="000000"/>
          <w:sz w:val="24"/>
          <w:szCs w:val="24"/>
        </w:rPr>
        <w:tab/>
      </w:r>
      <w:r w:rsidR="00D56B8D">
        <w:rPr>
          <w:rFonts w:ascii="Times New Roman" w:eastAsia="Arial" w:hAnsi="Times New Roman" w:cs="Times New Roman"/>
          <w:color w:val="000000"/>
          <w:sz w:val="24"/>
          <w:szCs w:val="24"/>
        </w:rPr>
        <w:tab/>
        <w:t>5</w:t>
      </w:r>
    </w:p>
    <w:p w:rsidR="0069249F" w:rsidRPr="0069249F" w:rsidRDefault="00031101" w:rsidP="00A37EBE">
      <w:pPr>
        <w:spacing w:after="0" w:line="360" w:lineRule="auto"/>
        <w:ind w:left="-5" w:hanging="10"/>
        <w:jc w:val="both"/>
        <w:rPr>
          <w:rFonts w:ascii="Times New Roman" w:eastAsia="Times New Roman" w:hAnsi="Times New Roman" w:cs="Times New Roman"/>
          <w:color w:val="000000"/>
          <w:sz w:val="24"/>
          <w:szCs w:val="24"/>
        </w:rPr>
      </w:pPr>
      <w:r>
        <w:rPr>
          <w:rFonts w:ascii="Times New Roman" w:eastAsia="Arial" w:hAnsi="Times New Roman" w:cs="Times New Roman"/>
          <w:color w:val="000000"/>
          <w:sz w:val="24"/>
          <w:szCs w:val="24"/>
        </w:rPr>
        <w:t>1.7</w:t>
      </w:r>
      <w:r w:rsidR="0069249F" w:rsidRPr="0069249F">
        <w:rPr>
          <w:rFonts w:ascii="Times New Roman" w:eastAsia="Arial" w:hAnsi="Times New Roman" w:cs="Times New Roman"/>
          <w:color w:val="000000"/>
          <w:sz w:val="24"/>
          <w:szCs w:val="24"/>
        </w:rPr>
        <w:tab/>
        <w:t xml:space="preserve">Limitations of the study </w:t>
      </w:r>
      <w:r w:rsidR="0069249F" w:rsidRPr="0069249F">
        <w:rPr>
          <w:rFonts w:ascii="Times New Roman" w:eastAsia="Arial" w:hAnsi="Times New Roman" w:cs="Times New Roman"/>
          <w:color w:val="000000"/>
          <w:sz w:val="24"/>
          <w:szCs w:val="24"/>
        </w:rPr>
        <w:tab/>
        <w:t xml:space="preserve"> </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5</w:t>
      </w:r>
      <w:r w:rsidR="0069249F" w:rsidRPr="0069249F">
        <w:rPr>
          <w:rFonts w:ascii="Times New Roman" w:eastAsia="Arial" w:hAnsi="Times New Roman" w:cs="Times New Roman"/>
          <w:color w:val="000000"/>
          <w:sz w:val="24"/>
          <w:szCs w:val="24"/>
        </w:rPr>
        <w:t xml:space="preserve"> </w:t>
      </w:r>
    </w:p>
    <w:p w:rsidR="0069249F" w:rsidRPr="0069249F" w:rsidRDefault="00031101" w:rsidP="00A37EBE">
      <w:pPr>
        <w:spacing w:after="0" w:line="360" w:lineRule="auto"/>
        <w:ind w:left="-5" w:hanging="10"/>
        <w:jc w:val="both"/>
        <w:rPr>
          <w:rFonts w:ascii="Times New Roman" w:eastAsia="Times New Roman" w:hAnsi="Times New Roman" w:cs="Times New Roman"/>
          <w:color w:val="000000"/>
          <w:sz w:val="24"/>
          <w:szCs w:val="24"/>
        </w:rPr>
      </w:pPr>
      <w:r>
        <w:rPr>
          <w:rFonts w:ascii="Times New Roman" w:eastAsia="Arial" w:hAnsi="Times New Roman" w:cs="Times New Roman"/>
          <w:color w:val="000000"/>
          <w:sz w:val="24"/>
          <w:szCs w:val="24"/>
        </w:rPr>
        <w:t>1.8</w:t>
      </w:r>
      <w:r w:rsidR="0069249F" w:rsidRPr="0069249F">
        <w:rPr>
          <w:rFonts w:ascii="Times New Roman" w:eastAsia="Arial" w:hAnsi="Times New Roman" w:cs="Times New Roman"/>
          <w:color w:val="000000"/>
          <w:sz w:val="24"/>
          <w:szCs w:val="24"/>
        </w:rPr>
        <w:t xml:space="preserve"> </w:t>
      </w:r>
      <w:r w:rsidR="0069249F" w:rsidRPr="0069249F">
        <w:rPr>
          <w:rFonts w:ascii="Times New Roman" w:eastAsia="Arial" w:hAnsi="Times New Roman" w:cs="Times New Roman"/>
          <w:color w:val="000000"/>
          <w:sz w:val="24"/>
          <w:szCs w:val="24"/>
        </w:rPr>
        <w:tab/>
        <w:t xml:space="preserve">Definition of Terms </w:t>
      </w:r>
      <w:r w:rsidR="0069249F" w:rsidRPr="0069249F">
        <w:rPr>
          <w:rFonts w:ascii="Times New Roman" w:eastAsia="Arial" w:hAnsi="Times New Roman" w:cs="Times New Roman"/>
          <w:color w:val="000000"/>
          <w:sz w:val="24"/>
          <w:szCs w:val="24"/>
        </w:rPr>
        <w:tab/>
        <w:t xml:space="preserve"> </w:t>
      </w:r>
      <w:r w:rsidR="0069249F" w:rsidRPr="0069249F">
        <w:rPr>
          <w:rFonts w:ascii="Times New Roman" w:eastAsia="Arial" w:hAnsi="Times New Roman" w:cs="Times New Roman"/>
          <w:color w:val="000000"/>
          <w:sz w:val="24"/>
          <w:szCs w:val="24"/>
        </w:rPr>
        <w:tab/>
        <w:t xml:space="preserve"> </w:t>
      </w:r>
      <w:r w:rsidR="0069249F" w:rsidRPr="0069249F">
        <w:rPr>
          <w:rFonts w:ascii="Times New Roman" w:eastAsia="Arial" w:hAnsi="Times New Roman" w:cs="Times New Roman"/>
          <w:color w:val="000000"/>
          <w:sz w:val="24"/>
          <w:szCs w:val="24"/>
        </w:rPr>
        <w:tab/>
        <w:t xml:space="preserve">  </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5</w:t>
      </w:r>
    </w:p>
    <w:p w:rsidR="0069249F" w:rsidRPr="0069249F" w:rsidRDefault="0069249F" w:rsidP="00A37EBE">
      <w:pPr>
        <w:spacing w:after="0" w:line="360" w:lineRule="auto"/>
        <w:ind w:left="-5" w:right="-15" w:hanging="10"/>
        <w:jc w:val="center"/>
        <w:rPr>
          <w:rFonts w:ascii="Times New Roman" w:eastAsia="Times New Roman" w:hAnsi="Times New Roman" w:cs="Times New Roman"/>
          <w:color w:val="000000"/>
          <w:sz w:val="24"/>
          <w:szCs w:val="24"/>
        </w:rPr>
      </w:pPr>
      <w:r w:rsidRPr="0069249F">
        <w:rPr>
          <w:rFonts w:ascii="Times New Roman" w:eastAsia="Arial" w:hAnsi="Times New Roman" w:cs="Times New Roman"/>
          <w:b/>
          <w:color w:val="000000"/>
          <w:sz w:val="24"/>
          <w:szCs w:val="24"/>
        </w:rPr>
        <w:t>CHAPTER TWO</w:t>
      </w:r>
      <w:r w:rsidRPr="0069249F">
        <w:rPr>
          <w:rFonts w:ascii="Times New Roman" w:eastAsia="Arial" w:hAnsi="Times New Roman" w:cs="Times New Roman"/>
          <w:color w:val="000000"/>
          <w:sz w:val="24"/>
          <w:szCs w:val="24"/>
        </w:rPr>
        <w:t xml:space="preserve">: </w:t>
      </w:r>
      <w:r w:rsidRPr="0069249F">
        <w:rPr>
          <w:rFonts w:ascii="Times New Roman" w:eastAsia="Arial" w:hAnsi="Times New Roman" w:cs="Times New Roman"/>
          <w:b/>
          <w:color w:val="000000"/>
          <w:sz w:val="24"/>
          <w:szCs w:val="24"/>
        </w:rPr>
        <w:t>LITERATURE REVIEW</w:t>
      </w:r>
    </w:p>
    <w:p w:rsidR="0069249F" w:rsidRPr="0069249F" w:rsidRDefault="0069249F" w:rsidP="00A37EBE">
      <w:pPr>
        <w:spacing w:after="0" w:line="36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2.1  </w:t>
      </w:r>
      <w:r w:rsidRPr="0069249F">
        <w:rPr>
          <w:rFonts w:ascii="Times New Roman" w:eastAsia="Arial" w:hAnsi="Times New Roman" w:cs="Times New Roman"/>
          <w:color w:val="000000"/>
          <w:sz w:val="24"/>
          <w:szCs w:val="24"/>
        </w:rPr>
        <w:tab/>
        <w:t xml:space="preserve">Introduction  </w:t>
      </w:r>
      <w:r w:rsidRPr="0069249F">
        <w:rPr>
          <w:rFonts w:ascii="Times New Roman" w:eastAsia="Arial" w:hAnsi="Times New Roman" w:cs="Times New Roman"/>
          <w:color w:val="000000"/>
          <w:sz w:val="24"/>
          <w:szCs w:val="24"/>
        </w:rPr>
        <w:tab/>
        <w:t xml:space="preserve"> </w:t>
      </w:r>
      <w:r w:rsidRPr="0069249F">
        <w:rPr>
          <w:rFonts w:ascii="Times New Roman" w:eastAsia="Arial" w:hAnsi="Times New Roman" w:cs="Times New Roman"/>
          <w:color w:val="000000"/>
          <w:sz w:val="24"/>
          <w:szCs w:val="24"/>
        </w:rPr>
        <w:tab/>
        <w:t xml:space="preserve"> </w:t>
      </w:r>
      <w:r w:rsidRPr="0069249F">
        <w:rPr>
          <w:rFonts w:ascii="Times New Roman" w:eastAsia="Arial" w:hAnsi="Times New Roman" w:cs="Times New Roman"/>
          <w:color w:val="000000"/>
          <w:sz w:val="24"/>
          <w:szCs w:val="24"/>
        </w:rPr>
        <w:tab/>
        <w:t xml:space="preserve"> </w:t>
      </w:r>
      <w:r w:rsidRPr="0069249F">
        <w:rPr>
          <w:rFonts w:ascii="Times New Roman" w:eastAsia="Arial" w:hAnsi="Times New Roman" w:cs="Times New Roman"/>
          <w:color w:val="000000"/>
          <w:sz w:val="24"/>
          <w:szCs w:val="24"/>
        </w:rPr>
        <w:tab/>
        <w:t xml:space="preserve"> </w:t>
      </w:r>
      <w:r w:rsidRPr="0069249F">
        <w:rPr>
          <w:rFonts w:ascii="Times New Roman" w:eastAsia="Arial" w:hAnsi="Times New Roman" w:cs="Times New Roman"/>
          <w:color w:val="000000"/>
          <w:sz w:val="24"/>
          <w:szCs w:val="24"/>
        </w:rPr>
        <w:tab/>
        <w:t xml:space="preserve"> </w:t>
      </w:r>
      <w:r w:rsidR="00031101">
        <w:rPr>
          <w:rFonts w:ascii="Times New Roman" w:eastAsia="Arial" w:hAnsi="Times New Roman" w:cs="Times New Roman"/>
          <w:color w:val="000000"/>
          <w:sz w:val="24"/>
          <w:szCs w:val="24"/>
        </w:rPr>
        <w:tab/>
      </w:r>
      <w:r w:rsidR="00031101">
        <w:rPr>
          <w:rFonts w:ascii="Times New Roman" w:eastAsia="Arial" w:hAnsi="Times New Roman" w:cs="Times New Roman"/>
          <w:color w:val="000000"/>
          <w:sz w:val="24"/>
          <w:szCs w:val="24"/>
        </w:rPr>
        <w:tab/>
      </w:r>
      <w:r w:rsidR="00031101">
        <w:rPr>
          <w:rFonts w:ascii="Times New Roman" w:eastAsia="Arial" w:hAnsi="Times New Roman" w:cs="Times New Roman"/>
          <w:color w:val="000000"/>
          <w:sz w:val="24"/>
          <w:szCs w:val="24"/>
        </w:rPr>
        <w:tab/>
      </w:r>
      <w:r w:rsidR="00031101">
        <w:rPr>
          <w:rFonts w:ascii="Times New Roman" w:eastAsia="Arial" w:hAnsi="Times New Roman" w:cs="Times New Roman"/>
          <w:color w:val="000000"/>
          <w:sz w:val="24"/>
          <w:szCs w:val="24"/>
        </w:rPr>
        <w:tab/>
        <w:t>6</w:t>
      </w:r>
    </w:p>
    <w:p w:rsidR="00FD77A7" w:rsidRDefault="0069249F" w:rsidP="00A37EBE">
      <w:pPr>
        <w:spacing w:after="0" w:line="360" w:lineRule="auto"/>
        <w:ind w:left="-5" w:hanging="10"/>
        <w:jc w:val="both"/>
        <w:rPr>
          <w:rFonts w:ascii="Times New Roman" w:eastAsia="Arial" w:hAnsi="Times New Roman" w:cs="Times New Roman"/>
          <w:color w:val="000000"/>
          <w:sz w:val="24"/>
          <w:szCs w:val="24"/>
        </w:rPr>
      </w:pPr>
      <w:r w:rsidRPr="0069249F">
        <w:rPr>
          <w:rFonts w:ascii="Times New Roman" w:eastAsia="Arial" w:hAnsi="Times New Roman" w:cs="Times New Roman"/>
          <w:color w:val="000000"/>
          <w:sz w:val="24"/>
          <w:szCs w:val="24"/>
        </w:rPr>
        <w:t xml:space="preserve">2.2 </w:t>
      </w:r>
      <w:r w:rsidRPr="0069249F">
        <w:rPr>
          <w:rFonts w:ascii="Times New Roman" w:eastAsia="Arial" w:hAnsi="Times New Roman" w:cs="Times New Roman"/>
          <w:color w:val="000000"/>
          <w:sz w:val="24"/>
          <w:szCs w:val="24"/>
        </w:rPr>
        <w:tab/>
      </w:r>
      <w:r w:rsidR="00031101">
        <w:rPr>
          <w:rFonts w:ascii="Times New Roman" w:eastAsia="Arial" w:hAnsi="Times New Roman" w:cs="Times New Roman"/>
          <w:color w:val="000000"/>
          <w:sz w:val="24"/>
          <w:szCs w:val="24"/>
        </w:rPr>
        <w:t>The Nutritional and Health Benefits of turmeric and cloves</w:t>
      </w:r>
      <w:r w:rsidR="00031101">
        <w:rPr>
          <w:rFonts w:ascii="Times New Roman" w:eastAsia="Arial" w:hAnsi="Times New Roman" w:cs="Times New Roman"/>
          <w:color w:val="000000"/>
          <w:sz w:val="24"/>
          <w:szCs w:val="24"/>
        </w:rPr>
        <w:tab/>
      </w:r>
      <w:r w:rsidR="00031101">
        <w:rPr>
          <w:rFonts w:ascii="Times New Roman" w:eastAsia="Arial" w:hAnsi="Times New Roman" w:cs="Times New Roman"/>
          <w:color w:val="000000"/>
          <w:sz w:val="24"/>
          <w:szCs w:val="24"/>
        </w:rPr>
        <w:tab/>
      </w:r>
      <w:r w:rsidR="00031101">
        <w:rPr>
          <w:rFonts w:ascii="Times New Roman" w:eastAsia="Arial" w:hAnsi="Times New Roman" w:cs="Times New Roman"/>
          <w:color w:val="000000"/>
          <w:sz w:val="24"/>
          <w:szCs w:val="24"/>
        </w:rPr>
        <w:tab/>
      </w:r>
      <w:r w:rsidR="00FD77A7">
        <w:rPr>
          <w:rFonts w:ascii="Times New Roman" w:eastAsia="Arial" w:hAnsi="Times New Roman" w:cs="Times New Roman"/>
          <w:color w:val="000000"/>
          <w:sz w:val="24"/>
          <w:szCs w:val="24"/>
        </w:rPr>
        <w:t>6</w:t>
      </w:r>
    </w:p>
    <w:p w:rsidR="00FD77A7" w:rsidRDefault="00FD77A7" w:rsidP="00A37EBE">
      <w:pPr>
        <w:spacing w:after="0" w:line="360" w:lineRule="auto"/>
        <w:ind w:left="-5" w:hanging="1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2.3</w:t>
      </w:r>
      <w:r>
        <w:rPr>
          <w:rFonts w:ascii="Times New Roman" w:eastAsia="Arial" w:hAnsi="Times New Roman" w:cs="Times New Roman"/>
          <w:color w:val="000000"/>
          <w:sz w:val="24"/>
          <w:szCs w:val="24"/>
        </w:rPr>
        <w:tab/>
        <w:t>Culinary Applications in Rice Dishes and tea</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7</w:t>
      </w:r>
    </w:p>
    <w:p w:rsidR="00C54558" w:rsidRDefault="00FD77A7" w:rsidP="00A37EBE">
      <w:pPr>
        <w:spacing w:after="0" w:line="360" w:lineRule="auto"/>
        <w:ind w:left="-5" w:hanging="1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2.4</w:t>
      </w:r>
      <w:r>
        <w:rPr>
          <w:rFonts w:ascii="Times New Roman" w:eastAsia="Arial" w:hAnsi="Times New Roman" w:cs="Times New Roman"/>
          <w:color w:val="000000"/>
          <w:sz w:val="24"/>
          <w:szCs w:val="24"/>
        </w:rPr>
        <w:tab/>
        <w:t>Awareness and utilization among Food Consumers</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7</w:t>
      </w:r>
    </w:p>
    <w:p w:rsidR="0069249F" w:rsidRPr="0069249F" w:rsidRDefault="00C54558" w:rsidP="00A37EBE">
      <w:pPr>
        <w:spacing w:after="0" w:line="360" w:lineRule="auto"/>
        <w:ind w:left="-5" w:hanging="10"/>
        <w:jc w:val="both"/>
        <w:rPr>
          <w:rFonts w:ascii="Times New Roman" w:eastAsia="Times New Roman" w:hAnsi="Times New Roman" w:cs="Times New Roman"/>
          <w:color w:val="000000"/>
          <w:sz w:val="24"/>
          <w:szCs w:val="24"/>
        </w:rPr>
      </w:pPr>
      <w:r>
        <w:rPr>
          <w:rFonts w:ascii="Times New Roman" w:eastAsia="Arial" w:hAnsi="Times New Roman" w:cs="Times New Roman"/>
          <w:color w:val="000000"/>
          <w:sz w:val="24"/>
          <w:szCs w:val="24"/>
        </w:rPr>
        <w:t>2.5</w:t>
      </w:r>
      <w:r>
        <w:rPr>
          <w:rFonts w:ascii="Times New Roman" w:eastAsia="Arial" w:hAnsi="Times New Roman" w:cs="Times New Roman"/>
          <w:color w:val="000000"/>
          <w:sz w:val="24"/>
          <w:szCs w:val="24"/>
        </w:rPr>
        <w:tab/>
        <w:t xml:space="preserve">Economic and Cultural Implications </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8</w:t>
      </w:r>
      <w:r w:rsidR="00FD77A7" w:rsidRPr="0069249F">
        <w:rPr>
          <w:rFonts w:ascii="Times New Roman" w:eastAsia="Arial" w:hAnsi="Times New Roman" w:cs="Times New Roman"/>
          <w:color w:val="000000"/>
          <w:sz w:val="24"/>
          <w:szCs w:val="24"/>
        </w:rPr>
        <w:t xml:space="preserve"> </w:t>
      </w:r>
    </w:p>
    <w:p w:rsidR="0069249F" w:rsidRPr="0069249F" w:rsidRDefault="00C54558" w:rsidP="00A37EBE">
      <w:pPr>
        <w:spacing w:after="0" w:line="360" w:lineRule="auto"/>
        <w:ind w:left="-5" w:hanging="10"/>
        <w:jc w:val="both"/>
        <w:rPr>
          <w:rFonts w:ascii="Times New Roman" w:eastAsia="Times New Roman" w:hAnsi="Times New Roman" w:cs="Times New Roman"/>
          <w:color w:val="000000"/>
          <w:sz w:val="24"/>
          <w:szCs w:val="24"/>
        </w:rPr>
      </w:pPr>
      <w:r>
        <w:rPr>
          <w:rFonts w:ascii="Times New Roman" w:eastAsia="Arial" w:hAnsi="Times New Roman" w:cs="Times New Roman"/>
          <w:color w:val="000000"/>
          <w:sz w:val="24"/>
          <w:szCs w:val="24"/>
        </w:rPr>
        <w:t>2.6</w:t>
      </w:r>
      <w:r w:rsidR="0069249F" w:rsidRPr="0069249F">
        <w:rPr>
          <w:rFonts w:ascii="Times New Roman" w:eastAsia="Arial" w:hAnsi="Times New Roman" w:cs="Times New Roman"/>
          <w:color w:val="000000"/>
          <w:sz w:val="24"/>
          <w:szCs w:val="24"/>
        </w:rPr>
        <w:t xml:space="preserve"> </w:t>
      </w:r>
      <w:r w:rsidR="0069249F" w:rsidRPr="0069249F">
        <w:rPr>
          <w:rFonts w:ascii="Times New Roman" w:eastAsia="Arial" w:hAnsi="Times New Roman" w:cs="Times New Roman"/>
          <w:color w:val="000000"/>
          <w:sz w:val="24"/>
          <w:szCs w:val="24"/>
        </w:rPr>
        <w:tab/>
        <w:t xml:space="preserve">Theoretical </w:t>
      </w:r>
      <w:r>
        <w:rPr>
          <w:rFonts w:ascii="Times New Roman" w:eastAsia="Arial" w:hAnsi="Times New Roman" w:cs="Times New Roman"/>
          <w:color w:val="000000"/>
          <w:sz w:val="24"/>
          <w:szCs w:val="24"/>
        </w:rPr>
        <w:t>Review</w:t>
      </w:r>
      <w:r>
        <w:rPr>
          <w:rFonts w:ascii="Times New Roman" w:eastAsia="Arial" w:hAnsi="Times New Roman" w:cs="Times New Roman"/>
          <w:color w:val="000000"/>
          <w:sz w:val="24"/>
          <w:szCs w:val="24"/>
        </w:rPr>
        <w:tab/>
      </w:r>
      <w:r w:rsidR="0069249F" w:rsidRPr="0069249F">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9</w:t>
      </w:r>
    </w:p>
    <w:p w:rsidR="00C54558" w:rsidRDefault="00C54558" w:rsidP="00A37EBE">
      <w:pPr>
        <w:spacing w:after="0" w:line="360" w:lineRule="auto"/>
        <w:ind w:left="-5" w:hanging="1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2.7</w:t>
      </w:r>
      <w:r w:rsidR="0069249F" w:rsidRPr="0069249F">
        <w:rPr>
          <w:rFonts w:ascii="Times New Roman" w:eastAsia="Arial" w:hAnsi="Times New Roman" w:cs="Times New Roman"/>
          <w:color w:val="000000"/>
          <w:sz w:val="24"/>
          <w:szCs w:val="24"/>
        </w:rPr>
        <w:t xml:space="preserve"> </w:t>
      </w:r>
      <w:r w:rsidR="0069249F" w:rsidRPr="0069249F">
        <w:rPr>
          <w:rFonts w:ascii="Times New Roman" w:eastAsia="Arial" w:hAnsi="Times New Roman" w:cs="Times New Roman"/>
          <w:color w:val="000000"/>
          <w:sz w:val="24"/>
          <w:szCs w:val="24"/>
        </w:rPr>
        <w:tab/>
        <w:t>Empirical Review</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10</w:t>
      </w:r>
    </w:p>
    <w:p w:rsidR="0069249F" w:rsidRPr="0069249F" w:rsidRDefault="00C54558" w:rsidP="00A37EBE">
      <w:pPr>
        <w:spacing w:after="0" w:line="360" w:lineRule="auto"/>
        <w:ind w:left="-5" w:hanging="10"/>
        <w:jc w:val="both"/>
        <w:rPr>
          <w:rFonts w:ascii="Times New Roman" w:eastAsia="Times New Roman" w:hAnsi="Times New Roman" w:cs="Times New Roman"/>
          <w:color w:val="000000"/>
          <w:sz w:val="24"/>
          <w:szCs w:val="24"/>
        </w:rPr>
      </w:pPr>
      <w:r>
        <w:rPr>
          <w:rFonts w:ascii="Times New Roman" w:eastAsia="Arial" w:hAnsi="Times New Roman" w:cs="Times New Roman"/>
          <w:color w:val="000000"/>
          <w:sz w:val="24"/>
          <w:szCs w:val="24"/>
        </w:rPr>
        <w:t>2.8</w:t>
      </w:r>
      <w:r>
        <w:rPr>
          <w:rFonts w:ascii="Times New Roman" w:eastAsia="Arial" w:hAnsi="Times New Roman" w:cs="Times New Roman"/>
          <w:color w:val="000000"/>
          <w:sz w:val="24"/>
          <w:szCs w:val="24"/>
        </w:rPr>
        <w:tab/>
        <w:t>Summary of Literature Review</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12</w:t>
      </w:r>
      <w:r w:rsidR="0069249F" w:rsidRPr="0069249F">
        <w:rPr>
          <w:rFonts w:ascii="Times New Roman" w:eastAsia="Arial" w:hAnsi="Times New Roman" w:cs="Times New Roman"/>
          <w:color w:val="000000"/>
          <w:sz w:val="24"/>
          <w:szCs w:val="24"/>
        </w:rPr>
        <w:t xml:space="preserve">   </w:t>
      </w:r>
    </w:p>
    <w:p w:rsidR="0069249F" w:rsidRPr="0069249F" w:rsidRDefault="0069249F" w:rsidP="00A37EBE">
      <w:pPr>
        <w:spacing w:after="0" w:line="360" w:lineRule="auto"/>
        <w:ind w:left="-5" w:right="-15" w:hanging="10"/>
        <w:jc w:val="center"/>
        <w:rPr>
          <w:rFonts w:ascii="Times New Roman" w:eastAsia="Times New Roman" w:hAnsi="Times New Roman" w:cs="Times New Roman"/>
          <w:color w:val="000000"/>
          <w:sz w:val="24"/>
          <w:szCs w:val="24"/>
        </w:rPr>
      </w:pPr>
      <w:r w:rsidRPr="0069249F">
        <w:rPr>
          <w:rFonts w:ascii="Times New Roman" w:eastAsia="Arial" w:hAnsi="Times New Roman" w:cs="Times New Roman"/>
          <w:b/>
          <w:color w:val="000000"/>
          <w:sz w:val="24"/>
          <w:szCs w:val="24"/>
        </w:rPr>
        <w:t>CHAPTER THREE</w:t>
      </w:r>
      <w:r w:rsidRPr="0069249F">
        <w:rPr>
          <w:rFonts w:ascii="Times New Roman" w:eastAsia="Arial" w:hAnsi="Times New Roman" w:cs="Times New Roman"/>
          <w:color w:val="000000"/>
          <w:sz w:val="24"/>
          <w:szCs w:val="24"/>
        </w:rPr>
        <w:t xml:space="preserve">: </w:t>
      </w:r>
      <w:r w:rsidRPr="0069249F">
        <w:rPr>
          <w:rFonts w:ascii="Times New Roman" w:eastAsia="Arial" w:hAnsi="Times New Roman" w:cs="Times New Roman"/>
          <w:b/>
          <w:color w:val="000000"/>
          <w:sz w:val="24"/>
          <w:szCs w:val="24"/>
        </w:rPr>
        <w:t>METHODOLOGY</w:t>
      </w:r>
    </w:p>
    <w:p w:rsidR="0069249F" w:rsidRDefault="002C2B68" w:rsidP="00A37EBE">
      <w:pPr>
        <w:spacing w:after="0" w:line="360" w:lineRule="auto"/>
        <w:ind w:left="-5" w:hanging="1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3.0</w:t>
      </w:r>
      <w:r w:rsidR="0069249F" w:rsidRPr="0069249F">
        <w:rPr>
          <w:rFonts w:ascii="Times New Roman" w:eastAsia="Arial" w:hAnsi="Times New Roman" w:cs="Times New Roman"/>
          <w:color w:val="000000"/>
          <w:sz w:val="24"/>
          <w:szCs w:val="24"/>
        </w:rPr>
        <w:t xml:space="preserve"> </w:t>
      </w:r>
      <w:r w:rsidR="0069249F" w:rsidRPr="0069249F">
        <w:rPr>
          <w:rFonts w:ascii="Times New Roman" w:eastAsia="Arial" w:hAnsi="Times New Roman" w:cs="Times New Roman"/>
          <w:color w:val="000000"/>
          <w:sz w:val="24"/>
          <w:szCs w:val="24"/>
        </w:rPr>
        <w:tab/>
      </w:r>
      <w:r w:rsidR="001E2861" w:rsidRPr="0069249F">
        <w:rPr>
          <w:rFonts w:ascii="Times New Roman" w:eastAsia="Arial" w:hAnsi="Times New Roman" w:cs="Times New Roman"/>
          <w:color w:val="000000"/>
          <w:sz w:val="24"/>
          <w:szCs w:val="24"/>
        </w:rPr>
        <w:t xml:space="preserve">Introduction </w:t>
      </w:r>
      <w:r w:rsidR="001E2861">
        <w:rPr>
          <w:rFonts w:ascii="Times New Roman" w:eastAsia="Arial" w:hAnsi="Times New Roman" w:cs="Times New Roman"/>
          <w:color w:val="000000"/>
          <w:sz w:val="24"/>
          <w:szCs w:val="24"/>
        </w:rPr>
        <w:tab/>
      </w:r>
      <w:r w:rsidR="001E2861">
        <w:rPr>
          <w:rFonts w:ascii="Times New Roman" w:eastAsia="Arial" w:hAnsi="Times New Roman" w:cs="Times New Roman"/>
          <w:color w:val="000000"/>
          <w:sz w:val="24"/>
          <w:szCs w:val="24"/>
        </w:rPr>
        <w:tab/>
      </w:r>
      <w:r w:rsidR="001E2861">
        <w:rPr>
          <w:rFonts w:ascii="Times New Roman" w:eastAsia="Arial" w:hAnsi="Times New Roman" w:cs="Times New Roman"/>
          <w:color w:val="000000"/>
          <w:sz w:val="24"/>
          <w:szCs w:val="24"/>
        </w:rPr>
        <w:tab/>
      </w:r>
      <w:r w:rsidR="001E2861">
        <w:rPr>
          <w:rFonts w:ascii="Times New Roman" w:eastAsia="Arial" w:hAnsi="Times New Roman" w:cs="Times New Roman"/>
          <w:color w:val="000000"/>
          <w:sz w:val="24"/>
          <w:szCs w:val="24"/>
        </w:rPr>
        <w:tab/>
      </w:r>
      <w:r w:rsidR="001E2861">
        <w:rPr>
          <w:rFonts w:ascii="Times New Roman" w:eastAsia="Arial" w:hAnsi="Times New Roman" w:cs="Times New Roman"/>
          <w:color w:val="000000"/>
          <w:sz w:val="24"/>
          <w:szCs w:val="24"/>
        </w:rPr>
        <w:tab/>
      </w:r>
      <w:r w:rsidR="001E2861">
        <w:rPr>
          <w:rFonts w:ascii="Times New Roman" w:eastAsia="Arial" w:hAnsi="Times New Roman" w:cs="Times New Roman"/>
          <w:color w:val="000000"/>
          <w:sz w:val="24"/>
          <w:szCs w:val="24"/>
        </w:rPr>
        <w:tab/>
      </w:r>
      <w:r w:rsidR="001E2861">
        <w:rPr>
          <w:rFonts w:ascii="Times New Roman" w:eastAsia="Arial" w:hAnsi="Times New Roman" w:cs="Times New Roman"/>
          <w:color w:val="000000"/>
          <w:sz w:val="24"/>
          <w:szCs w:val="24"/>
        </w:rPr>
        <w:tab/>
      </w:r>
      <w:r w:rsidR="001E2861">
        <w:rPr>
          <w:rFonts w:ascii="Times New Roman" w:eastAsia="Arial" w:hAnsi="Times New Roman" w:cs="Times New Roman"/>
          <w:color w:val="000000"/>
          <w:sz w:val="24"/>
          <w:szCs w:val="24"/>
        </w:rPr>
        <w:tab/>
      </w:r>
      <w:r w:rsidR="001E2861">
        <w:rPr>
          <w:rFonts w:ascii="Times New Roman" w:eastAsia="Arial" w:hAnsi="Times New Roman" w:cs="Times New Roman"/>
          <w:color w:val="000000"/>
          <w:sz w:val="24"/>
          <w:szCs w:val="24"/>
        </w:rPr>
        <w:tab/>
        <w:t>14</w:t>
      </w:r>
      <w:r w:rsidR="001E2861" w:rsidRPr="0069249F">
        <w:rPr>
          <w:rFonts w:ascii="Times New Roman" w:eastAsia="Arial" w:hAnsi="Times New Roman" w:cs="Times New Roman"/>
          <w:color w:val="000000"/>
          <w:sz w:val="24"/>
          <w:szCs w:val="24"/>
        </w:rPr>
        <w:t xml:space="preserve"> </w:t>
      </w:r>
    </w:p>
    <w:p w:rsidR="002C2B68" w:rsidRPr="0069249F" w:rsidRDefault="002C2B68" w:rsidP="00A37EBE">
      <w:pPr>
        <w:spacing w:after="0" w:line="360" w:lineRule="auto"/>
        <w:ind w:left="-5" w:hanging="10"/>
        <w:jc w:val="both"/>
        <w:rPr>
          <w:rFonts w:ascii="Times New Roman" w:eastAsia="Times New Roman" w:hAnsi="Times New Roman" w:cs="Times New Roman"/>
          <w:color w:val="000000"/>
          <w:sz w:val="24"/>
          <w:szCs w:val="24"/>
        </w:rPr>
      </w:pPr>
      <w:r>
        <w:rPr>
          <w:rFonts w:ascii="Times New Roman" w:eastAsia="Arial" w:hAnsi="Times New Roman" w:cs="Times New Roman"/>
          <w:color w:val="000000"/>
          <w:sz w:val="24"/>
          <w:szCs w:val="24"/>
        </w:rPr>
        <w:t>3.1</w:t>
      </w:r>
      <w:r>
        <w:rPr>
          <w:rFonts w:ascii="Times New Roman" w:eastAsia="Arial" w:hAnsi="Times New Roman" w:cs="Times New Roman"/>
          <w:color w:val="000000"/>
          <w:sz w:val="24"/>
          <w:szCs w:val="24"/>
        </w:rPr>
        <w:tab/>
        <w:t>Study Area</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14</w:t>
      </w:r>
    </w:p>
    <w:p w:rsidR="0069249F" w:rsidRPr="0069249F" w:rsidRDefault="001E2861" w:rsidP="00A37EBE">
      <w:pPr>
        <w:spacing w:after="0" w:line="360" w:lineRule="auto"/>
        <w:ind w:left="-5" w:hanging="10"/>
        <w:jc w:val="both"/>
        <w:rPr>
          <w:rFonts w:ascii="Times New Roman" w:eastAsia="Times New Roman" w:hAnsi="Times New Roman" w:cs="Times New Roman"/>
          <w:color w:val="000000"/>
          <w:sz w:val="24"/>
          <w:szCs w:val="24"/>
        </w:rPr>
      </w:pPr>
      <w:r>
        <w:rPr>
          <w:rFonts w:ascii="Times New Roman" w:eastAsia="Arial" w:hAnsi="Times New Roman" w:cs="Times New Roman"/>
          <w:color w:val="000000"/>
          <w:sz w:val="24"/>
          <w:szCs w:val="24"/>
        </w:rPr>
        <w:t xml:space="preserve">3.2 </w:t>
      </w:r>
      <w:r>
        <w:rPr>
          <w:rFonts w:ascii="Times New Roman" w:eastAsia="Arial" w:hAnsi="Times New Roman" w:cs="Times New Roman"/>
          <w:color w:val="000000"/>
          <w:sz w:val="24"/>
          <w:szCs w:val="24"/>
        </w:rPr>
        <w:tab/>
        <w:t>Research Design</w:t>
      </w:r>
      <w:r w:rsidR="0069249F" w:rsidRPr="0069249F">
        <w:rPr>
          <w:rFonts w:ascii="Times New Roman" w:eastAsia="Arial" w:hAnsi="Times New Roman" w:cs="Times New Roman"/>
          <w:color w:val="000000"/>
          <w:sz w:val="24"/>
          <w:szCs w:val="24"/>
        </w:rPr>
        <w:t xml:space="preserve"> </w:t>
      </w:r>
      <w:r w:rsidR="0069249F" w:rsidRPr="0069249F">
        <w:rPr>
          <w:rFonts w:ascii="Times New Roman" w:eastAsia="Arial" w:hAnsi="Times New Roman" w:cs="Times New Roman"/>
          <w:color w:val="000000"/>
          <w:sz w:val="24"/>
          <w:szCs w:val="24"/>
        </w:rPr>
        <w:tab/>
        <w:t xml:space="preserve"> </w:t>
      </w:r>
      <w:r w:rsidR="0069249F" w:rsidRPr="0069249F">
        <w:rPr>
          <w:rFonts w:ascii="Times New Roman" w:eastAsia="Arial" w:hAnsi="Times New Roman" w:cs="Times New Roman"/>
          <w:color w:val="000000"/>
          <w:sz w:val="24"/>
          <w:szCs w:val="24"/>
        </w:rPr>
        <w:tab/>
        <w:t xml:space="preserve"> </w:t>
      </w:r>
      <w:r w:rsidR="0069249F" w:rsidRPr="0069249F">
        <w:rPr>
          <w:rFonts w:ascii="Times New Roman" w:eastAsia="Arial" w:hAnsi="Times New Roman" w:cs="Times New Roman"/>
          <w:color w:val="000000"/>
          <w:sz w:val="24"/>
          <w:szCs w:val="24"/>
        </w:rPr>
        <w:tab/>
        <w:t xml:space="preserve">  </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14</w:t>
      </w:r>
    </w:p>
    <w:p w:rsidR="0069249F" w:rsidRPr="0069249F" w:rsidRDefault="0069249F" w:rsidP="00A37EBE">
      <w:pPr>
        <w:spacing w:after="0" w:line="36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3.3 </w:t>
      </w:r>
      <w:r w:rsidRPr="0069249F">
        <w:rPr>
          <w:rFonts w:ascii="Times New Roman" w:eastAsia="Arial" w:hAnsi="Times New Roman" w:cs="Times New Roman"/>
          <w:color w:val="000000"/>
          <w:sz w:val="24"/>
          <w:szCs w:val="24"/>
        </w:rPr>
        <w:tab/>
      </w:r>
      <w:r w:rsidR="002C2B68">
        <w:rPr>
          <w:rFonts w:ascii="Times New Roman" w:eastAsia="Arial" w:hAnsi="Times New Roman" w:cs="Times New Roman"/>
          <w:color w:val="000000"/>
          <w:sz w:val="24"/>
          <w:szCs w:val="24"/>
        </w:rPr>
        <w:t>Target Population</w:t>
      </w:r>
      <w:r w:rsidR="002C2B68">
        <w:rPr>
          <w:rFonts w:ascii="Times New Roman" w:eastAsia="Arial" w:hAnsi="Times New Roman" w:cs="Times New Roman"/>
          <w:color w:val="000000"/>
          <w:sz w:val="24"/>
          <w:szCs w:val="24"/>
        </w:rPr>
        <w:tab/>
      </w:r>
      <w:r w:rsidR="001E2861">
        <w:rPr>
          <w:rFonts w:ascii="Times New Roman" w:eastAsia="Arial" w:hAnsi="Times New Roman" w:cs="Times New Roman"/>
          <w:color w:val="000000"/>
          <w:sz w:val="24"/>
          <w:szCs w:val="24"/>
        </w:rPr>
        <w:tab/>
      </w:r>
      <w:r w:rsidR="001E2861">
        <w:rPr>
          <w:rFonts w:ascii="Times New Roman" w:eastAsia="Arial" w:hAnsi="Times New Roman" w:cs="Times New Roman"/>
          <w:color w:val="000000"/>
          <w:sz w:val="24"/>
          <w:szCs w:val="24"/>
        </w:rPr>
        <w:tab/>
      </w:r>
      <w:r w:rsidR="001E2861">
        <w:rPr>
          <w:rFonts w:ascii="Times New Roman" w:eastAsia="Arial" w:hAnsi="Times New Roman" w:cs="Times New Roman"/>
          <w:color w:val="000000"/>
          <w:sz w:val="24"/>
          <w:szCs w:val="24"/>
        </w:rPr>
        <w:tab/>
      </w:r>
      <w:r w:rsidR="001E2861">
        <w:rPr>
          <w:rFonts w:ascii="Times New Roman" w:eastAsia="Arial" w:hAnsi="Times New Roman" w:cs="Times New Roman"/>
          <w:color w:val="000000"/>
          <w:sz w:val="24"/>
          <w:szCs w:val="24"/>
        </w:rPr>
        <w:tab/>
      </w:r>
      <w:r w:rsidR="001E2861">
        <w:rPr>
          <w:rFonts w:ascii="Times New Roman" w:eastAsia="Arial" w:hAnsi="Times New Roman" w:cs="Times New Roman"/>
          <w:color w:val="000000"/>
          <w:sz w:val="24"/>
          <w:szCs w:val="24"/>
        </w:rPr>
        <w:tab/>
      </w:r>
      <w:r w:rsidR="001E2861">
        <w:rPr>
          <w:rFonts w:ascii="Times New Roman" w:eastAsia="Arial" w:hAnsi="Times New Roman" w:cs="Times New Roman"/>
          <w:color w:val="000000"/>
          <w:sz w:val="24"/>
          <w:szCs w:val="24"/>
        </w:rPr>
        <w:tab/>
      </w:r>
      <w:r w:rsidR="001E2861">
        <w:rPr>
          <w:rFonts w:ascii="Times New Roman" w:eastAsia="Arial" w:hAnsi="Times New Roman" w:cs="Times New Roman"/>
          <w:color w:val="000000"/>
          <w:sz w:val="24"/>
          <w:szCs w:val="24"/>
        </w:rPr>
        <w:tab/>
        <w:t>14</w:t>
      </w:r>
    </w:p>
    <w:p w:rsidR="0069249F" w:rsidRPr="0069249F" w:rsidRDefault="0069249F" w:rsidP="00A37EBE">
      <w:pPr>
        <w:spacing w:after="0" w:line="36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3.4 </w:t>
      </w:r>
      <w:r w:rsidRPr="0069249F">
        <w:rPr>
          <w:rFonts w:ascii="Times New Roman" w:eastAsia="Arial" w:hAnsi="Times New Roman" w:cs="Times New Roman"/>
          <w:color w:val="000000"/>
          <w:sz w:val="24"/>
          <w:szCs w:val="24"/>
        </w:rPr>
        <w:tab/>
        <w:t xml:space="preserve">Sample </w:t>
      </w:r>
      <w:r w:rsidR="001E2861" w:rsidRPr="0069249F">
        <w:rPr>
          <w:rFonts w:ascii="Times New Roman" w:eastAsia="Arial" w:hAnsi="Times New Roman" w:cs="Times New Roman"/>
          <w:color w:val="000000"/>
          <w:sz w:val="24"/>
          <w:szCs w:val="24"/>
        </w:rPr>
        <w:t>Techniques</w:t>
      </w:r>
      <w:r w:rsidR="001E2861" w:rsidRPr="0069249F">
        <w:rPr>
          <w:rFonts w:ascii="Times New Roman" w:eastAsia="Arial" w:hAnsi="Times New Roman" w:cs="Times New Roman"/>
          <w:color w:val="000000"/>
          <w:sz w:val="24"/>
          <w:szCs w:val="24"/>
        </w:rPr>
        <w:t xml:space="preserve"> </w:t>
      </w:r>
      <w:r w:rsidRPr="0069249F">
        <w:rPr>
          <w:rFonts w:ascii="Times New Roman" w:eastAsia="Arial" w:hAnsi="Times New Roman" w:cs="Times New Roman"/>
          <w:color w:val="000000"/>
          <w:sz w:val="24"/>
          <w:szCs w:val="24"/>
        </w:rPr>
        <w:t xml:space="preserve">and Sampling </w:t>
      </w:r>
      <w:r w:rsidR="001E2861" w:rsidRPr="0069249F">
        <w:rPr>
          <w:rFonts w:ascii="Times New Roman" w:eastAsia="Arial" w:hAnsi="Times New Roman" w:cs="Times New Roman"/>
          <w:color w:val="000000"/>
          <w:sz w:val="24"/>
          <w:szCs w:val="24"/>
        </w:rPr>
        <w:t>Size</w:t>
      </w:r>
      <w:r w:rsidR="001E2861">
        <w:rPr>
          <w:rFonts w:ascii="Times New Roman" w:eastAsia="Arial" w:hAnsi="Times New Roman" w:cs="Times New Roman"/>
          <w:color w:val="000000"/>
          <w:sz w:val="24"/>
          <w:szCs w:val="24"/>
        </w:rPr>
        <w:tab/>
      </w:r>
      <w:r w:rsidR="001E2861">
        <w:rPr>
          <w:rFonts w:ascii="Times New Roman" w:eastAsia="Arial" w:hAnsi="Times New Roman" w:cs="Times New Roman"/>
          <w:color w:val="000000"/>
          <w:sz w:val="24"/>
          <w:szCs w:val="24"/>
        </w:rPr>
        <w:tab/>
      </w:r>
      <w:r w:rsidR="001E2861">
        <w:rPr>
          <w:rFonts w:ascii="Times New Roman" w:eastAsia="Arial" w:hAnsi="Times New Roman" w:cs="Times New Roman"/>
          <w:color w:val="000000"/>
          <w:sz w:val="24"/>
          <w:szCs w:val="24"/>
        </w:rPr>
        <w:tab/>
      </w:r>
      <w:r w:rsidR="001E2861">
        <w:rPr>
          <w:rFonts w:ascii="Times New Roman" w:eastAsia="Arial" w:hAnsi="Times New Roman" w:cs="Times New Roman"/>
          <w:color w:val="000000"/>
          <w:sz w:val="24"/>
          <w:szCs w:val="24"/>
        </w:rPr>
        <w:tab/>
      </w:r>
      <w:r w:rsidR="001E2861">
        <w:rPr>
          <w:rFonts w:ascii="Times New Roman" w:eastAsia="Arial" w:hAnsi="Times New Roman" w:cs="Times New Roman"/>
          <w:color w:val="000000"/>
          <w:sz w:val="24"/>
          <w:szCs w:val="24"/>
        </w:rPr>
        <w:tab/>
      </w:r>
      <w:r w:rsidR="00A50976">
        <w:rPr>
          <w:rFonts w:ascii="Times New Roman" w:eastAsia="Arial" w:hAnsi="Times New Roman" w:cs="Times New Roman"/>
          <w:color w:val="000000"/>
          <w:sz w:val="24"/>
          <w:szCs w:val="24"/>
        </w:rPr>
        <w:t>14</w:t>
      </w:r>
    </w:p>
    <w:p w:rsidR="00A50976" w:rsidRDefault="0069249F" w:rsidP="00A37EBE">
      <w:pPr>
        <w:spacing w:after="0" w:line="360" w:lineRule="auto"/>
        <w:ind w:left="-5" w:hanging="10"/>
        <w:jc w:val="both"/>
        <w:rPr>
          <w:rFonts w:ascii="Times New Roman" w:eastAsia="Arial" w:hAnsi="Times New Roman" w:cs="Times New Roman"/>
          <w:color w:val="000000"/>
          <w:sz w:val="24"/>
          <w:szCs w:val="24"/>
        </w:rPr>
      </w:pPr>
      <w:r w:rsidRPr="0069249F">
        <w:rPr>
          <w:rFonts w:ascii="Times New Roman" w:eastAsia="Arial" w:hAnsi="Times New Roman" w:cs="Times New Roman"/>
          <w:color w:val="000000"/>
          <w:sz w:val="24"/>
          <w:szCs w:val="24"/>
        </w:rPr>
        <w:lastRenderedPageBreak/>
        <w:t xml:space="preserve">3.5 </w:t>
      </w:r>
      <w:r w:rsidRPr="0069249F">
        <w:rPr>
          <w:rFonts w:ascii="Times New Roman" w:eastAsia="Arial" w:hAnsi="Times New Roman" w:cs="Times New Roman"/>
          <w:color w:val="000000"/>
          <w:sz w:val="24"/>
          <w:szCs w:val="24"/>
        </w:rPr>
        <w:tab/>
      </w:r>
      <w:r w:rsidR="00A50976">
        <w:rPr>
          <w:rFonts w:ascii="Times New Roman" w:eastAsia="Arial" w:hAnsi="Times New Roman" w:cs="Times New Roman"/>
          <w:color w:val="000000"/>
          <w:sz w:val="24"/>
          <w:szCs w:val="24"/>
        </w:rPr>
        <w:t>Research Instruments</w:t>
      </w:r>
      <w:r w:rsidR="00A50976">
        <w:rPr>
          <w:rFonts w:ascii="Times New Roman" w:eastAsia="Arial" w:hAnsi="Times New Roman" w:cs="Times New Roman"/>
          <w:color w:val="000000"/>
          <w:sz w:val="24"/>
          <w:szCs w:val="24"/>
        </w:rPr>
        <w:tab/>
      </w:r>
      <w:r w:rsidR="00A50976">
        <w:rPr>
          <w:rFonts w:ascii="Times New Roman" w:eastAsia="Arial" w:hAnsi="Times New Roman" w:cs="Times New Roman"/>
          <w:color w:val="000000"/>
          <w:sz w:val="24"/>
          <w:szCs w:val="24"/>
        </w:rPr>
        <w:tab/>
      </w:r>
      <w:r w:rsidR="00A50976">
        <w:rPr>
          <w:rFonts w:ascii="Times New Roman" w:eastAsia="Arial" w:hAnsi="Times New Roman" w:cs="Times New Roman"/>
          <w:color w:val="000000"/>
          <w:sz w:val="24"/>
          <w:szCs w:val="24"/>
        </w:rPr>
        <w:tab/>
      </w:r>
      <w:r w:rsidR="00A50976">
        <w:rPr>
          <w:rFonts w:ascii="Times New Roman" w:eastAsia="Arial" w:hAnsi="Times New Roman" w:cs="Times New Roman"/>
          <w:color w:val="000000"/>
          <w:sz w:val="24"/>
          <w:szCs w:val="24"/>
        </w:rPr>
        <w:tab/>
      </w:r>
      <w:r w:rsidR="00A50976">
        <w:rPr>
          <w:rFonts w:ascii="Times New Roman" w:eastAsia="Arial" w:hAnsi="Times New Roman" w:cs="Times New Roman"/>
          <w:color w:val="000000"/>
          <w:sz w:val="24"/>
          <w:szCs w:val="24"/>
        </w:rPr>
        <w:tab/>
      </w:r>
      <w:r w:rsidR="00A50976">
        <w:rPr>
          <w:rFonts w:ascii="Times New Roman" w:eastAsia="Arial" w:hAnsi="Times New Roman" w:cs="Times New Roman"/>
          <w:color w:val="000000"/>
          <w:sz w:val="24"/>
          <w:szCs w:val="24"/>
        </w:rPr>
        <w:tab/>
      </w:r>
      <w:r w:rsidR="00A50976">
        <w:rPr>
          <w:rFonts w:ascii="Times New Roman" w:eastAsia="Arial" w:hAnsi="Times New Roman" w:cs="Times New Roman"/>
          <w:color w:val="000000"/>
          <w:sz w:val="24"/>
          <w:szCs w:val="24"/>
        </w:rPr>
        <w:tab/>
      </w:r>
      <w:r w:rsidR="00A50976">
        <w:rPr>
          <w:rFonts w:ascii="Times New Roman" w:eastAsia="Arial" w:hAnsi="Times New Roman" w:cs="Times New Roman"/>
          <w:color w:val="000000"/>
          <w:sz w:val="24"/>
          <w:szCs w:val="24"/>
        </w:rPr>
        <w:tab/>
        <w:t>15</w:t>
      </w:r>
    </w:p>
    <w:p w:rsidR="00A50976" w:rsidRDefault="00A50976" w:rsidP="00A37EBE">
      <w:pPr>
        <w:spacing w:after="0" w:line="360" w:lineRule="auto"/>
        <w:ind w:left="-5" w:hanging="1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3.6</w:t>
      </w:r>
      <w:r>
        <w:rPr>
          <w:rFonts w:ascii="Times New Roman" w:eastAsia="Arial" w:hAnsi="Times New Roman" w:cs="Times New Roman"/>
          <w:color w:val="000000"/>
          <w:sz w:val="24"/>
          <w:szCs w:val="24"/>
        </w:rPr>
        <w:tab/>
        <w:t xml:space="preserve">Measurement of variables </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15</w:t>
      </w:r>
    </w:p>
    <w:p w:rsidR="0069249F" w:rsidRPr="0069249F" w:rsidRDefault="00A50976" w:rsidP="00A37EBE">
      <w:pPr>
        <w:spacing w:after="0" w:line="360" w:lineRule="auto"/>
        <w:ind w:left="-5" w:hanging="10"/>
        <w:jc w:val="both"/>
        <w:rPr>
          <w:rFonts w:ascii="Times New Roman" w:eastAsia="Times New Roman" w:hAnsi="Times New Roman" w:cs="Times New Roman"/>
          <w:color w:val="000000"/>
          <w:sz w:val="24"/>
          <w:szCs w:val="24"/>
        </w:rPr>
      </w:pPr>
      <w:r>
        <w:rPr>
          <w:rFonts w:ascii="Times New Roman" w:eastAsia="Arial" w:hAnsi="Times New Roman" w:cs="Times New Roman"/>
          <w:color w:val="000000"/>
          <w:sz w:val="24"/>
          <w:szCs w:val="24"/>
        </w:rPr>
        <w:t>3.7</w:t>
      </w:r>
      <w:r>
        <w:rPr>
          <w:rFonts w:ascii="Times New Roman" w:eastAsia="Arial" w:hAnsi="Times New Roman" w:cs="Times New Roman"/>
          <w:color w:val="000000"/>
          <w:sz w:val="24"/>
          <w:szCs w:val="24"/>
        </w:rPr>
        <w:tab/>
      </w:r>
      <w:r w:rsidR="0069249F" w:rsidRPr="0069249F">
        <w:rPr>
          <w:rFonts w:ascii="Times New Roman" w:eastAsia="Arial" w:hAnsi="Times New Roman" w:cs="Times New Roman"/>
          <w:color w:val="000000"/>
          <w:sz w:val="24"/>
          <w:szCs w:val="24"/>
        </w:rPr>
        <w:t>Data Collection</w:t>
      </w:r>
      <w:r w:rsidR="002C2B68">
        <w:rPr>
          <w:rFonts w:ascii="Times New Roman" w:eastAsia="Arial" w:hAnsi="Times New Roman" w:cs="Times New Roman"/>
          <w:color w:val="000000"/>
          <w:sz w:val="24"/>
          <w:szCs w:val="24"/>
        </w:rPr>
        <w:t xml:space="preserve"> Techniques as Data Analysis</w:t>
      </w:r>
      <w:r w:rsidR="0069249F" w:rsidRPr="0069249F">
        <w:rPr>
          <w:rFonts w:ascii="Times New Roman" w:eastAsia="Arial" w:hAnsi="Times New Roman" w:cs="Times New Roman"/>
          <w:color w:val="000000"/>
          <w:sz w:val="24"/>
          <w:szCs w:val="24"/>
        </w:rPr>
        <w:t xml:space="preserve">   </w:t>
      </w:r>
      <w:r w:rsidR="002C2B68">
        <w:rPr>
          <w:rFonts w:ascii="Times New Roman" w:eastAsia="Arial" w:hAnsi="Times New Roman" w:cs="Times New Roman"/>
          <w:color w:val="000000"/>
          <w:sz w:val="24"/>
          <w:szCs w:val="24"/>
        </w:rPr>
        <w:tab/>
      </w:r>
      <w:r w:rsidR="002C2B68">
        <w:rPr>
          <w:rFonts w:ascii="Times New Roman" w:eastAsia="Arial" w:hAnsi="Times New Roman" w:cs="Times New Roman"/>
          <w:color w:val="000000"/>
          <w:sz w:val="24"/>
          <w:szCs w:val="24"/>
        </w:rPr>
        <w:tab/>
      </w:r>
      <w:r w:rsidR="002C2B68">
        <w:rPr>
          <w:rFonts w:ascii="Times New Roman" w:eastAsia="Arial" w:hAnsi="Times New Roman" w:cs="Times New Roman"/>
          <w:color w:val="000000"/>
          <w:sz w:val="24"/>
          <w:szCs w:val="24"/>
        </w:rPr>
        <w:tab/>
      </w:r>
      <w:r w:rsidR="002C2B68">
        <w:rPr>
          <w:rFonts w:ascii="Times New Roman" w:eastAsia="Arial" w:hAnsi="Times New Roman" w:cs="Times New Roman"/>
          <w:color w:val="000000"/>
          <w:sz w:val="24"/>
          <w:szCs w:val="24"/>
        </w:rPr>
        <w:tab/>
        <w:t>15</w:t>
      </w:r>
      <w:r w:rsidR="0069249F" w:rsidRPr="0069249F">
        <w:rPr>
          <w:rFonts w:ascii="Times New Roman" w:eastAsia="Arial" w:hAnsi="Times New Roman" w:cs="Times New Roman"/>
          <w:color w:val="000000"/>
          <w:sz w:val="24"/>
          <w:szCs w:val="24"/>
        </w:rPr>
        <w:t xml:space="preserve">    </w:t>
      </w:r>
    </w:p>
    <w:p w:rsidR="0069249F" w:rsidRPr="0069249F" w:rsidRDefault="00A50976" w:rsidP="00A37EBE">
      <w:pPr>
        <w:spacing w:after="0" w:line="360" w:lineRule="auto"/>
        <w:ind w:left="-5" w:hanging="10"/>
        <w:jc w:val="both"/>
        <w:rPr>
          <w:rFonts w:ascii="Times New Roman" w:eastAsia="Times New Roman" w:hAnsi="Times New Roman" w:cs="Times New Roman"/>
          <w:color w:val="000000"/>
          <w:sz w:val="24"/>
          <w:szCs w:val="24"/>
        </w:rPr>
      </w:pPr>
      <w:r>
        <w:rPr>
          <w:rFonts w:ascii="Times New Roman" w:eastAsia="Arial" w:hAnsi="Times New Roman" w:cs="Times New Roman"/>
          <w:color w:val="000000"/>
          <w:sz w:val="24"/>
          <w:szCs w:val="24"/>
        </w:rPr>
        <w:t>3.8</w:t>
      </w:r>
      <w:r w:rsidR="0069249F" w:rsidRPr="0069249F">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Recipe and Method of Preparation</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16</w:t>
      </w:r>
      <w:r w:rsidR="0069249F" w:rsidRPr="0069249F">
        <w:rPr>
          <w:rFonts w:ascii="Times New Roman" w:eastAsia="Arial" w:hAnsi="Times New Roman" w:cs="Times New Roman"/>
          <w:color w:val="000000"/>
          <w:sz w:val="24"/>
          <w:szCs w:val="24"/>
        </w:rPr>
        <w:t xml:space="preserve"> </w:t>
      </w:r>
    </w:p>
    <w:p w:rsidR="0069249F" w:rsidRPr="0069249F" w:rsidRDefault="0069249F" w:rsidP="00494FEC">
      <w:pPr>
        <w:spacing w:after="0" w:line="360" w:lineRule="auto"/>
        <w:jc w:val="center"/>
        <w:rPr>
          <w:rFonts w:ascii="Times New Roman" w:eastAsia="Times New Roman" w:hAnsi="Times New Roman" w:cs="Times New Roman"/>
          <w:color w:val="000000"/>
          <w:sz w:val="24"/>
          <w:szCs w:val="24"/>
        </w:rPr>
      </w:pPr>
      <w:r w:rsidRPr="0069249F">
        <w:rPr>
          <w:rFonts w:ascii="Times New Roman" w:eastAsia="Arial" w:hAnsi="Times New Roman" w:cs="Times New Roman"/>
          <w:b/>
          <w:color w:val="000000"/>
          <w:sz w:val="24"/>
          <w:szCs w:val="24"/>
        </w:rPr>
        <w:t>CHAPTER FOUR: ANALYSIS AND DISCUSSION</w:t>
      </w:r>
    </w:p>
    <w:p w:rsidR="0069249F" w:rsidRPr="0069249F" w:rsidRDefault="0069249F" w:rsidP="00A37EBE">
      <w:pPr>
        <w:spacing w:after="0" w:line="36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4.1 </w:t>
      </w:r>
      <w:r w:rsidRPr="0069249F">
        <w:rPr>
          <w:rFonts w:ascii="Times New Roman" w:eastAsia="Arial" w:hAnsi="Times New Roman" w:cs="Times New Roman"/>
          <w:color w:val="000000"/>
          <w:sz w:val="24"/>
          <w:szCs w:val="24"/>
        </w:rPr>
        <w:tab/>
      </w:r>
      <w:r w:rsidR="001E2861" w:rsidRPr="0069249F">
        <w:rPr>
          <w:rFonts w:ascii="Times New Roman" w:eastAsia="Arial" w:hAnsi="Times New Roman" w:cs="Times New Roman"/>
          <w:color w:val="000000"/>
          <w:sz w:val="24"/>
          <w:szCs w:val="24"/>
        </w:rPr>
        <w:t xml:space="preserve">Introduction </w:t>
      </w:r>
      <w:r w:rsidR="008F13C2">
        <w:rPr>
          <w:rFonts w:ascii="Times New Roman" w:eastAsia="Arial" w:hAnsi="Times New Roman" w:cs="Times New Roman"/>
          <w:color w:val="000000"/>
          <w:sz w:val="24"/>
          <w:szCs w:val="24"/>
        </w:rPr>
        <w:tab/>
      </w:r>
      <w:r w:rsidR="008F13C2">
        <w:rPr>
          <w:rFonts w:ascii="Times New Roman" w:eastAsia="Arial" w:hAnsi="Times New Roman" w:cs="Times New Roman"/>
          <w:color w:val="000000"/>
          <w:sz w:val="24"/>
          <w:szCs w:val="24"/>
        </w:rPr>
        <w:tab/>
      </w:r>
      <w:r w:rsidR="008F13C2">
        <w:rPr>
          <w:rFonts w:ascii="Times New Roman" w:eastAsia="Arial" w:hAnsi="Times New Roman" w:cs="Times New Roman"/>
          <w:color w:val="000000"/>
          <w:sz w:val="24"/>
          <w:szCs w:val="24"/>
        </w:rPr>
        <w:tab/>
      </w:r>
      <w:r w:rsidR="008F13C2">
        <w:rPr>
          <w:rFonts w:ascii="Times New Roman" w:eastAsia="Arial" w:hAnsi="Times New Roman" w:cs="Times New Roman"/>
          <w:color w:val="000000"/>
          <w:sz w:val="24"/>
          <w:szCs w:val="24"/>
        </w:rPr>
        <w:tab/>
      </w:r>
      <w:r w:rsidR="008F13C2">
        <w:rPr>
          <w:rFonts w:ascii="Times New Roman" w:eastAsia="Arial" w:hAnsi="Times New Roman" w:cs="Times New Roman"/>
          <w:color w:val="000000"/>
          <w:sz w:val="24"/>
          <w:szCs w:val="24"/>
        </w:rPr>
        <w:tab/>
      </w:r>
      <w:r w:rsidR="008F13C2">
        <w:rPr>
          <w:rFonts w:ascii="Times New Roman" w:eastAsia="Arial" w:hAnsi="Times New Roman" w:cs="Times New Roman"/>
          <w:color w:val="000000"/>
          <w:sz w:val="24"/>
          <w:szCs w:val="24"/>
        </w:rPr>
        <w:tab/>
      </w:r>
      <w:r w:rsidR="008F13C2">
        <w:rPr>
          <w:rFonts w:ascii="Times New Roman" w:eastAsia="Arial" w:hAnsi="Times New Roman" w:cs="Times New Roman"/>
          <w:color w:val="000000"/>
          <w:sz w:val="24"/>
          <w:szCs w:val="24"/>
        </w:rPr>
        <w:tab/>
      </w:r>
      <w:r w:rsidR="008F13C2">
        <w:rPr>
          <w:rFonts w:ascii="Times New Roman" w:eastAsia="Arial" w:hAnsi="Times New Roman" w:cs="Times New Roman"/>
          <w:color w:val="000000"/>
          <w:sz w:val="24"/>
          <w:szCs w:val="24"/>
        </w:rPr>
        <w:tab/>
      </w:r>
      <w:r w:rsidR="008F13C2">
        <w:rPr>
          <w:rFonts w:ascii="Times New Roman" w:eastAsia="Arial" w:hAnsi="Times New Roman" w:cs="Times New Roman"/>
          <w:color w:val="000000"/>
          <w:sz w:val="24"/>
          <w:szCs w:val="24"/>
        </w:rPr>
        <w:tab/>
        <w:t>18</w:t>
      </w:r>
      <w:r w:rsidRPr="0069249F">
        <w:rPr>
          <w:rFonts w:ascii="Times New Roman" w:eastAsia="Arial" w:hAnsi="Times New Roman" w:cs="Times New Roman"/>
          <w:color w:val="000000"/>
          <w:sz w:val="24"/>
          <w:szCs w:val="24"/>
        </w:rPr>
        <w:t xml:space="preserve">  </w:t>
      </w:r>
    </w:p>
    <w:p w:rsidR="0069249F" w:rsidRPr="0069249F" w:rsidRDefault="0069249F" w:rsidP="00A37EBE">
      <w:pPr>
        <w:spacing w:after="0" w:line="36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4.2 </w:t>
      </w:r>
      <w:r w:rsidRPr="0069249F">
        <w:rPr>
          <w:rFonts w:ascii="Times New Roman" w:eastAsia="Arial" w:hAnsi="Times New Roman" w:cs="Times New Roman"/>
          <w:color w:val="000000"/>
          <w:sz w:val="24"/>
          <w:szCs w:val="24"/>
        </w:rPr>
        <w:tab/>
      </w:r>
      <w:r w:rsidR="008F13C2">
        <w:rPr>
          <w:rFonts w:ascii="Times New Roman" w:eastAsia="Arial" w:hAnsi="Times New Roman" w:cs="Times New Roman"/>
          <w:color w:val="000000"/>
          <w:sz w:val="24"/>
          <w:szCs w:val="24"/>
        </w:rPr>
        <w:t>Demographic Characteristics of Respondents</w:t>
      </w:r>
      <w:r w:rsidR="008F13C2">
        <w:rPr>
          <w:rFonts w:ascii="Times New Roman" w:eastAsia="Arial" w:hAnsi="Times New Roman" w:cs="Times New Roman"/>
          <w:color w:val="000000"/>
          <w:sz w:val="24"/>
          <w:szCs w:val="24"/>
        </w:rPr>
        <w:tab/>
      </w:r>
      <w:r w:rsidR="008F13C2">
        <w:rPr>
          <w:rFonts w:ascii="Times New Roman" w:eastAsia="Arial" w:hAnsi="Times New Roman" w:cs="Times New Roman"/>
          <w:color w:val="000000"/>
          <w:sz w:val="24"/>
          <w:szCs w:val="24"/>
        </w:rPr>
        <w:tab/>
      </w:r>
      <w:r w:rsidR="008F13C2">
        <w:rPr>
          <w:rFonts w:ascii="Times New Roman" w:eastAsia="Arial" w:hAnsi="Times New Roman" w:cs="Times New Roman"/>
          <w:color w:val="000000"/>
          <w:sz w:val="24"/>
          <w:szCs w:val="24"/>
        </w:rPr>
        <w:tab/>
      </w:r>
      <w:r w:rsidR="008F13C2">
        <w:rPr>
          <w:rFonts w:ascii="Times New Roman" w:eastAsia="Arial" w:hAnsi="Times New Roman" w:cs="Times New Roman"/>
          <w:color w:val="000000"/>
          <w:sz w:val="24"/>
          <w:szCs w:val="24"/>
        </w:rPr>
        <w:tab/>
        <w:t>18</w:t>
      </w:r>
      <w:r w:rsidRPr="0069249F">
        <w:rPr>
          <w:rFonts w:ascii="Times New Roman" w:eastAsia="Arial" w:hAnsi="Times New Roman" w:cs="Times New Roman"/>
          <w:color w:val="000000"/>
          <w:sz w:val="24"/>
          <w:szCs w:val="24"/>
        </w:rPr>
        <w:t xml:space="preserve"> </w:t>
      </w:r>
    </w:p>
    <w:p w:rsidR="0069249F" w:rsidRPr="0069249F" w:rsidRDefault="0069249F" w:rsidP="00A37EBE">
      <w:pPr>
        <w:spacing w:after="0" w:line="36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4.3 </w:t>
      </w:r>
      <w:r w:rsidRPr="0069249F">
        <w:rPr>
          <w:rFonts w:ascii="Times New Roman" w:eastAsia="Arial" w:hAnsi="Times New Roman" w:cs="Times New Roman"/>
          <w:color w:val="000000"/>
          <w:sz w:val="24"/>
          <w:szCs w:val="24"/>
        </w:rPr>
        <w:tab/>
      </w:r>
      <w:r w:rsidR="0016732E">
        <w:rPr>
          <w:rFonts w:ascii="Times New Roman" w:eastAsia="Arial" w:hAnsi="Times New Roman" w:cs="Times New Roman"/>
          <w:color w:val="000000"/>
          <w:sz w:val="24"/>
          <w:szCs w:val="24"/>
        </w:rPr>
        <w:t>Extent of Utilization in Rice Dishes and Tea</w:t>
      </w:r>
      <w:r w:rsidR="0016732E">
        <w:rPr>
          <w:rFonts w:ascii="Times New Roman" w:eastAsia="Arial" w:hAnsi="Times New Roman" w:cs="Times New Roman"/>
          <w:color w:val="000000"/>
          <w:sz w:val="24"/>
          <w:szCs w:val="24"/>
        </w:rPr>
        <w:tab/>
      </w:r>
      <w:r w:rsidR="0016732E">
        <w:rPr>
          <w:rFonts w:ascii="Times New Roman" w:eastAsia="Arial" w:hAnsi="Times New Roman" w:cs="Times New Roman"/>
          <w:color w:val="000000"/>
          <w:sz w:val="24"/>
          <w:szCs w:val="24"/>
        </w:rPr>
        <w:tab/>
      </w:r>
      <w:r w:rsidR="0016732E">
        <w:rPr>
          <w:rFonts w:ascii="Times New Roman" w:eastAsia="Arial" w:hAnsi="Times New Roman" w:cs="Times New Roman"/>
          <w:color w:val="000000"/>
          <w:sz w:val="24"/>
          <w:szCs w:val="24"/>
        </w:rPr>
        <w:tab/>
      </w:r>
      <w:r w:rsidR="0016732E">
        <w:rPr>
          <w:rFonts w:ascii="Times New Roman" w:eastAsia="Arial" w:hAnsi="Times New Roman" w:cs="Times New Roman"/>
          <w:color w:val="000000"/>
          <w:sz w:val="24"/>
          <w:szCs w:val="24"/>
        </w:rPr>
        <w:tab/>
      </w:r>
      <w:r w:rsidR="0016732E">
        <w:rPr>
          <w:rFonts w:ascii="Times New Roman" w:eastAsia="Arial" w:hAnsi="Times New Roman" w:cs="Times New Roman"/>
          <w:color w:val="000000"/>
          <w:sz w:val="24"/>
          <w:szCs w:val="24"/>
        </w:rPr>
        <w:tab/>
        <w:t>21</w:t>
      </w:r>
    </w:p>
    <w:p w:rsidR="0069249F" w:rsidRPr="0069249F" w:rsidRDefault="0069249F" w:rsidP="00A37EBE">
      <w:pPr>
        <w:spacing w:after="0" w:line="36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4.4 </w:t>
      </w:r>
      <w:r w:rsidRPr="0069249F">
        <w:rPr>
          <w:rFonts w:ascii="Times New Roman" w:eastAsia="Arial" w:hAnsi="Times New Roman" w:cs="Times New Roman"/>
          <w:color w:val="000000"/>
          <w:sz w:val="24"/>
          <w:szCs w:val="24"/>
        </w:rPr>
        <w:tab/>
      </w:r>
      <w:r w:rsidR="0016732E">
        <w:rPr>
          <w:rFonts w:ascii="Times New Roman" w:eastAsia="Arial" w:hAnsi="Times New Roman" w:cs="Times New Roman"/>
          <w:color w:val="000000"/>
          <w:sz w:val="24"/>
          <w:szCs w:val="24"/>
        </w:rPr>
        <w:t>Perceived Benefits of Turmeric and Cloves</w:t>
      </w:r>
      <w:r w:rsidR="0016732E">
        <w:rPr>
          <w:rFonts w:ascii="Times New Roman" w:eastAsia="Arial" w:hAnsi="Times New Roman" w:cs="Times New Roman"/>
          <w:color w:val="000000"/>
          <w:sz w:val="24"/>
          <w:szCs w:val="24"/>
        </w:rPr>
        <w:tab/>
      </w:r>
      <w:r w:rsidR="0016732E">
        <w:rPr>
          <w:rFonts w:ascii="Times New Roman" w:eastAsia="Arial" w:hAnsi="Times New Roman" w:cs="Times New Roman"/>
          <w:color w:val="000000"/>
          <w:sz w:val="24"/>
          <w:szCs w:val="24"/>
        </w:rPr>
        <w:tab/>
      </w:r>
      <w:r w:rsidR="0016732E">
        <w:rPr>
          <w:rFonts w:ascii="Times New Roman" w:eastAsia="Arial" w:hAnsi="Times New Roman" w:cs="Times New Roman"/>
          <w:color w:val="000000"/>
          <w:sz w:val="24"/>
          <w:szCs w:val="24"/>
        </w:rPr>
        <w:tab/>
      </w:r>
      <w:r w:rsidR="0016732E">
        <w:rPr>
          <w:rFonts w:ascii="Times New Roman" w:eastAsia="Arial" w:hAnsi="Times New Roman" w:cs="Times New Roman"/>
          <w:color w:val="000000"/>
          <w:sz w:val="24"/>
          <w:szCs w:val="24"/>
        </w:rPr>
        <w:tab/>
      </w:r>
      <w:r w:rsidR="0016732E">
        <w:rPr>
          <w:rFonts w:ascii="Times New Roman" w:eastAsia="Arial" w:hAnsi="Times New Roman" w:cs="Times New Roman"/>
          <w:color w:val="000000"/>
          <w:sz w:val="24"/>
          <w:szCs w:val="24"/>
        </w:rPr>
        <w:tab/>
        <w:t>21</w:t>
      </w:r>
      <w:r w:rsidRPr="0069249F">
        <w:rPr>
          <w:rFonts w:ascii="Times New Roman" w:eastAsia="Arial" w:hAnsi="Times New Roman" w:cs="Times New Roman"/>
          <w:color w:val="000000"/>
          <w:sz w:val="24"/>
          <w:szCs w:val="24"/>
        </w:rPr>
        <w:t xml:space="preserve"> </w:t>
      </w:r>
    </w:p>
    <w:p w:rsidR="0069249F" w:rsidRPr="0069249F" w:rsidRDefault="0069249F" w:rsidP="00A37EBE">
      <w:pPr>
        <w:spacing w:after="0" w:line="36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4.5 </w:t>
      </w:r>
      <w:r w:rsidRPr="0069249F">
        <w:rPr>
          <w:rFonts w:ascii="Times New Roman" w:eastAsia="Arial" w:hAnsi="Times New Roman" w:cs="Times New Roman"/>
          <w:color w:val="000000"/>
          <w:sz w:val="24"/>
          <w:szCs w:val="24"/>
        </w:rPr>
        <w:tab/>
      </w:r>
      <w:r w:rsidR="0016732E">
        <w:rPr>
          <w:rFonts w:ascii="Times New Roman" w:eastAsia="Arial" w:hAnsi="Times New Roman" w:cs="Times New Roman"/>
          <w:color w:val="000000"/>
          <w:sz w:val="24"/>
          <w:szCs w:val="24"/>
        </w:rPr>
        <w:t>Barriers to Utilization</w:t>
      </w:r>
      <w:r w:rsidR="0016732E">
        <w:rPr>
          <w:rFonts w:ascii="Times New Roman" w:eastAsia="Arial" w:hAnsi="Times New Roman" w:cs="Times New Roman"/>
          <w:color w:val="000000"/>
          <w:sz w:val="24"/>
          <w:szCs w:val="24"/>
        </w:rPr>
        <w:tab/>
      </w:r>
      <w:r w:rsidR="0016732E">
        <w:rPr>
          <w:rFonts w:ascii="Times New Roman" w:eastAsia="Arial" w:hAnsi="Times New Roman" w:cs="Times New Roman"/>
          <w:color w:val="000000"/>
          <w:sz w:val="24"/>
          <w:szCs w:val="24"/>
        </w:rPr>
        <w:tab/>
      </w:r>
      <w:r w:rsidR="0016732E">
        <w:rPr>
          <w:rFonts w:ascii="Times New Roman" w:eastAsia="Arial" w:hAnsi="Times New Roman" w:cs="Times New Roman"/>
          <w:color w:val="000000"/>
          <w:sz w:val="24"/>
          <w:szCs w:val="24"/>
        </w:rPr>
        <w:tab/>
      </w:r>
      <w:r w:rsidR="0016732E">
        <w:rPr>
          <w:rFonts w:ascii="Times New Roman" w:eastAsia="Arial" w:hAnsi="Times New Roman" w:cs="Times New Roman"/>
          <w:color w:val="000000"/>
          <w:sz w:val="24"/>
          <w:szCs w:val="24"/>
        </w:rPr>
        <w:tab/>
      </w:r>
      <w:r w:rsidR="0016732E">
        <w:rPr>
          <w:rFonts w:ascii="Times New Roman" w:eastAsia="Arial" w:hAnsi="Times New Roman" w:cs="Times New Roman"/>
          <w:color w:val="000000"/>
          <w:sz w:val="24"/>
          <w:szCs w:val="24"/>
        </w:rPr>
        <w:tab/>
      </w:r>
      <w:r w:rsidR="0016732E">
        <w:rPr>
          <w:rFonts w:ascii="Times New Roman" w:eastAsia="Arial" w:hAnsi="Times New Roman" w:cs="Times New Roman"/>
          <w:color w:val="000000"/>
          <w:sz w:val="24"/>
          <w:szCs w:val="24"/>
        </w:rPr>
        <w:tab/>
      </w:r>
      <w:r w:rsidR="0016732E">
        <w:rPr>
          <w:rFonts w:ascii="Times New Roman" w:eastAsia="Arial" w:hAnsi="Times New Roman" w:cs="Times New Roman"/>
          <w:color w:val="000000"/>
          <w:sz w:val="24"/>
          <w:szCs w:val="24"/>
        </w:rPr>
        <w:tab/>
      </w:r>
      <w:r w:rsidR="0016732E">
        <w:rPr>
          <w:rFonts w:ascii="Times New Roman" w:eastAsia="Arial" w:hAnsi="Times New Roman" w:cs="Times New Roman"/>
          <w:color w:val="000000"/>
          <w:sz w:val="24"/>
          <w:szCs w:val="24"/>
        </w:rPr>
        <w:tab/>
        <w:t>22</w:t>
      </w:r>
      <w:r w:rsidRPr="0069249F">
        <w:rPr>
          <w:rFonts w:ascii="Times New Roman" w:eastAsia="Arial" w:hAnsi="Times New Roman" w:cs="Times New Roman"/>
          <w:color w:val="000000"/>
          <w:sz w:val="24"/>
          <w:szCs w:val="24"/>
        </w:rPr>
        <w:t xml:space="preserve"> </w:t>
      </w:r>
    </w:p>
    <w:p w:rsidR="0069249F" w:rsidRPr="0069249F" w:rsidRDefault="0069249F" w:rsidP="00494FEC">
      <w:pPr>
        <w:spacing w:line="36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4.6 </w:t>
      </w:r>
      <w:r w:rsidRPr="0069249F">
        <w:rPr>
          <w:rFonts w:ascii="Times New Roman" w:eastAsia="Arial" w:hAnsi="Times New Roman" w:cs="Times New Roman"/>
          <w:color w:val="000000"/>
          <w:sz w:val="24"/>
          <w:szCs w:val="24"/>
        </w:rPr>
        <w:tab/>
      </w:r>
      <w:r w:rsidR="00A37EBE">
        <w:rPr>
          <w:rFonts w:ascii="Times New Roman" w:eastAsia="Arial" w:hAnsi="Times New Roman" w:cs="Times New Roman"/>
          <w:color w:val="000000"/>
          <w:sz w:val="24"/>
          <w:szCs w:val="24"/>
        </w:rPr>
        <w:t>Discussion</w:t>
      </w:r>
      <w:r w:rsidRPr="0069249F">
        <w:rPr>
          <w:rFonts w:ascii="Times New Roman" w:eastAsia="Arial" w:hAnsi="Times New Roman" w:cs="Times New Roman"/>
          <w:color w:val="000000"/>
          <w:sz w:val="24"/>
          <w:szCs w:val="24"/>
        </w:rPr>
        <w:t xml:space="preserve"> of Findings </w:t>
      </w:r>
      <w:r w:rsidRPr="0069249F">
        <w:rPr>
          <w:rFonts w:ascii="Times New Roman" w:eastAsia="Arial" w:hAnsi="Times New Roman" w:cs="Times New Roman"/>
          <w:color w:val="000000"/>
          <w:sz w:val="24"/>
          <w:szCs w:val="24"/>
        </w:rPr>
        <w:tab/>
        <w:t xml:space="preserve"> </w:t>
      </w:r>
      <w:r w:rsidRPr="0069249F">
        <w:rPr>
          <w:rFonts w:ascii="Times New Roman" w:eastAsia="Arial" w:hAnsi="Times New Roman" w:cs="Times New Roman"/>
          <w:color w:val="000000"/>
          <w:sz w:val="24"/>
          <w:szCs w:val="24"/>
        </w:rPr>
        <w:tab/>
        <w:t xml:space="preserve"> </w:t>
      </w:r>
      <w:r w:rsidRPr="0069249F">
        <w:rPr>
          <w:rFonts w:ascii="Times New Roman" w:eastAsia="Arial" w:hAnsi="Times New Roman" w:cs="Times New Roman"/>
          <w:color w:val="000000"/>
          <w:sz w:val="24"/>
          <w:szCs w:val="24"/>
        </w:rPr>
        <w:tab/>
        <w:t xml:space="preserve"> </w:t>
      </w:r>
      <w:r w:rsidRPr="0069249F">
        <w:rPr>
          <w:rFonts w:ascii="Times New Roman" w:eastAsia="Arial" w:hAnsi="Times New Roman" w:cs="Times New Roman"/>
          <w:color w:val="000000"/>
          <w:sz w:val="24"/>
          <w:szCs w:val="24"/>
        </w:rPr>
        <w:tab/>
        <w:t xml:space="preserve">  </w:t>
      </w:r>
      <w:r w:rsidRPr="0069249F">
        <w:rPr>
          <w:rFonts w:ascii="Times New Roman" w:eastAsia="Arial" w:hAnsi="Times New Roman" w:cs="Times New Roman"/>
          <w:color w:val="000000"/>
          <w:sz w:val="24"/>
          <w:szCs w:val="24"/>
        </w:rPr>
        <w:tab/>
        <w:t xml:space="preserve">  </w:t>
      </w:r>
      <w:r w:rsidR="00A37EBE">
        <w:rPr>
          <w:rFonts w:ascii="Times New Roman" w:eastAsia="Arial" w:hAnsi="Times New Roman" w:cs="Times New Roman"/>
          <w:color w:val="000000"/>
          <w:sz w:val="24"/>
          <w:szCs w:val="24"/>
        </w:rPr>
        <w:tab/>
      </w:r>
      <w:r w:rsidR="00A37EBE">
        <w:rPr>
          <w:rFonts w:ascii="Times New Roman" w:eastAsia="Arial" w:hAnsi="Times New Roman" w:cs="Times New Roman"/>
          <w:color w:val="000000"/>
          <w:sz w:val="24"/>
          <w:szCs w:val="24"/>
        </w:rPr>
        <w:tab/>
        <w:t>22</w:t>
      </w:r>
    </w:p>
    <w:p w:rsidR="0069249F" w:rsidRPr="0069249F" w:rsidRDefault="0069249F" w:rsidP="00494FEC">
      <w:pPr>
        <w:spacing w:line="360" w:lineRule="auto"/>
        <w:ind w:left="-5" w:right="-15" w:hanging="10"/>
        <w:jc w:val="center"/>
        <w:rPr>
          <w:rFonts w:ascii="Times New Roman" w:eastAsia="Times New Roman" w:hAnsi="Times New Roman" w:cs="Times New Roman"/>
          <w:color w:val="000000"/>
          <w:sz w:val="24"/>
          <w:szCs w:val="24"/>
        </w:rPr>
      </w:pPr>
      <w:r w:rsidRPr="0069249F">
        <w:rPr>
          <w:rFonts w:ascii="Times New Roman" w:eastAsia="Arial" w:hAnsi="Times New Roman" w:cs="Times New Roman"/>
          <w:b/>
          <w:color w:val="000000"/>
          <w:sz w:val="24"/>
          <w:szCs w:val="24"/>
        </w:rPr>
        <w:t>CHAPTER FIVE: SUMMARY, CONCLUSION AND RECOMMENDATIONS</w:t>
      </w:r>
    </w:p>
    <w:p w:rsidR="00494FEC" w:rsidRDefault="00A37EBE" w:rsidP="00494FEC">
      <w:pPr>
        <w:spacing w:after="0" w:line="36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5.0</w:t>
      </w:r>
      <w:r w:rsidR="0069249F" w:rsidRPr="0069249F">
        <w:rPr>
          <w:rFonts w:ascii="Times New Roman" w:eastAsia="Arial" w:hAnsi="Times New Roman" w:cs="Times New Roman"/>
          <w:color w:val="000000"/>
          <w:sz w:val="24"/>
          <w:szCs w:val="24"/>
        </w:rPr>
        <w:t xml:space="preserve"> </w:t>
      </w:r>
      <w:r w:rsidR="0069249F" w:rsidRPr="0069249F">
        <w:rPr>
          <w:rFonts w:ascii="Times New Roman" w:eastAsia="Arial" w:hAnsi="Times New Roman" w:cs="Times New Roman"/>
          <w:color w:val="000000"/>
          <w:sz w:val="24"/>
          <w:szCs w:val="24"/>
        </w:rPr>
        <w:tab/>
        <w:t xml:space="preserve">Summary </w:t>
      </w:r>
      <w:r w:rsidR="0069249F" w:rsidRPr="0069249F">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23</w:t>
      </w:r>
    </w:p>
    <w:p w:rsidR="0069249F" w:rsidRPr="0069249F" w:rsidRDefault="00A37EBE" w:rsidP="00494FEC">
      <w:pPr>
        <w:spacing w:after="0" w:line="360" w:lineRule="auto"/>
        <w:ind w:left="-5" w:hanging="10"/>
        <w:jc w:val="both"/>
        <w:rPr>
          <w:rFonts w:ascii="Times New Roman" w:eastAsia="Times New Roman" w:hAnsi="Times New Roman" w:cs="Times New Roman"/>
          <w:color w:val="000000"/>
          <w:sz w:val="24"/>
          <w:szCs w:val="24"/>
        </w:rPr>
      </w:pPr>
      <w:r>
        <w:rPr>
          <w:rFonts w:ascii="Times New Roman" w:eastAsia="Arial" w:hAnsi="Times New Roman" w:cs="Times New Roman"/>
          <w:color w:val="000000"/>
          <w:sz w:val="24"/>
          <w:szCs w:val="24"/>
        </w:rPr>
        <w:t>5.1</w:t>
      </w:r>
      <w:r w:rsidR="0069249F" w:rsidRPr="0069249F">
        <w:rPr>
          <w:rFonts w:ascii="Times New Roman" w:eastAsia="Arial" w:hAnsi="Times New Roman" w:cs="Times New Roman"/>
          <w:color w:val="000000"/>
          <w:sz w:val="24"/>
          <w:szCs w:val="24"/>
        </w:rPr>
        <w:tab/>
        <w:t xml:space="preserve">Conclusion  </w:t>
      </w:r>
      <w:r w:rsidR="0069249F" w:rsidRPr="0069249F">
        <w:rPr>
          <w:rFonts w:ascii="Times New Roman" w:eastAsia="Arial" w:hAnsi="Times New Roman" w:cs="Times New Roman"/>
          <w:color w:val="000000"/>
          <w:sz w:val="24"/>
          <w:szCs w:val="24"/>
        </w:rPr>
        <w:tab/>
        <w:t xml:space="preserve"> </w:t>
      </w:r>
      <w:r w:rsidR="0069249F" w:rsidRPr="0069249F">
        <w:rPr>
          <w:rFonts w:ascii="Times New Roman" w:eastAsia="Arial" w:hAnsi="Times New Roman" w:cs="Times New Roman"/>
          <w:color w:val="000000"/>
          <w:sz w:val="24"/>
          <w:szCs w:val="24"/>
        </w:rPr>
        <w:tab/>
        <w:t xml:space="preserve"> </w:t>
      </w:r>
      <w:r w:rsidR="0069249F" w:rsidRPr="0069249F">
        <w:rPr>
          <w:rFonts w:ascii="Times New Roman" w:eastAsia="Arial" w:hAnsi="Times New Roman" w:cs="Times New Roman"/>
          <w:color w:val="000000"/>
          <w:sz w:val="24"/>
          <w:szCs w:val="24"/>
        </w:rPr>
        <w:tab/>
        <w:t xml:space="preserve"> </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23</w:t>
      </w:r>
    </w:p>
    <w:p w:rsidR="0069249F" w:rsidRDefault="00A37EBE" w:rsidP="00494FEC">
      <w:pPr>
        <w:spacing w:after="0" w:line="360" w:lineRule="auto"/>
        <w:ind w:left="-5" w:hanging="1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5.2</w:t>
      </w:r>
      <w:r w:rsidR="0069249F" w:rsidRPr="0069249F">
        <w:rPr>
          <w:rFonts w:ascii="Times New Roman" w:eastAsia="Arial" w:hAnsi="Times New Roman" w:cs="Times New Roman"/>
          <w:color w:val="000000"/>
          <w:sz w:val="24"/>
          <w:szCs w:val="24"/>
        </w:rPr>
        <w:t xml:space="preserve">  </w:t>
      </w:r>
      <w:r w:rsidR="0069249F" w:rsidRPr="0069249F">
        <w:rPr>
          <w:rFonts w:ascii="Times New Roman" w:eastAsia="Arial" w:hAnsi="Times New Roman" w:cs="Times New Roman"/>
          <w:color w:val="000000"/>
          <w:sz w:val="24"/>
          <w:szCs w:val="24"/>
        </w:rPr>
        <w:tab/>
        <w:t xml:space="preserve">Recommendations </w:t>
      </w:r>
      <w:r w:rsidR="0069249F" w:rsidRPr="0069249F">
        <w:rPr>
          <w:rFonts w:ascii="Times New Roman" w:eastAsia="Arial" w:hAnsi="Times New Roman" w:cs="Times New Roman"/>
          <w:color w:val="000000"/>
          <w:sz w:val="24"/>
          <w:szCs w:val="24"/>
        </w:rPr>
        <w:tab/>
        <w:t xml:space="preserve"> </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23</w:t>
      </w:r>
    </w:p>
    <w:p w:rsidR="00A37EBE" w:rsidRDefault="00A37EBE" w:rsidP="00A37EBE">
      <w:pPr>
        <w:spacing w:after="0" w:line="360" w:lineRule="auto"/>
        <w:ind w:left="-5" w:hanging="1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5.3</w:t>
      </w:r>
      <w:r>
        <w:rPr>
          <w:rFonts w:ascii="Times New Roman" w:eastAsia="Arial" w:hAnsi="Times New Roman" w:cs="Times New Roman"/>
          <w:color w:val="000000"/>
          <w:sz w:val="24"/>
          <w:szCs w:val="24"/>
        </w:rPr>
        <w:tab/>
        <w:t>Contributions to knowledge</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24</w:t>
      </w:r>
    </w:p>
    <w:p w:rsidR="00A37EBE" w:rsidRPr="0069249F" w:rsidRDefault="00A37EBE" w:rsidP="00A37EBE">
      <w:pPr>
        <w:spacing w:after="0" w:line="360" w:lineRule="auto"/>
        <w:ind w:left="-5" w:hanging="1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5.4</w:t>
      </w:r>
      <w:r>
        <w:rPr>
          <w:rFonts w:ascii="Times New Roman" w:eastAsia="Arial" w:hAnsi="Times New Roman" w:cs="Times New Roman"/>
          <w:color w:val="000000"/>
          <w:sz w:val="24"/>
          <w:szCs w:val="24"/>
        </w:rPr>
        <w:tab/>
        <w:t>Suggestions for further Research</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24</w:t>
      </w:r>
    </w:p>
    <w:p w:rsidR="0069249F" w:rsidRPr="0069249F" w:rsidRDefault="0069249F" w:rsidP="00A37EBE">
      <w:pPr>
        <w:spacing w:after="0" w:line="360" w:lineRule="auto"/>
        <w:jc w:val="both"/>
        <w:rPr>
          <w:rFonts w:ascii="Times New Roman" w:eastAsia="Arial" w:hAnsi="Times New Roman" w:cs="Times New Roman"/>
          <w:color w:val="FF0000"/>
          <w:sz w:val="24"/>
          <w:szCs w:val="24"/>
        </w:rPr>
      </w:pPr>
      <w:r w:rsidRPr="0069249F">
        <w:rPr>
          <w:rFonts w:ascii="Times New Roman" w:eastAsia="Arial" w:hAnsi="Times New Roman" w:cs="Times New Roman"/>
          <w:color w:val="000000"/>
          <w:sz w:val="24"/>
          <w:szCs w:val="24"/>
        </w:rPr>
        <w:tab/>
        <w:t>References</w:t>
      </w:r>
      <w:r w:rsidRPr="0069249F">
        <w:rPr>
          <w:rFonts w:ascii="Times New Roman" w:eastAsia="Arial" w:hAnsi="Times New Roman" w:cs="Times New Roman"/>
          <w:color w:val="FF0000"/>
          <w:sz w:val="24"/>
          <w:szCs w:val="24"/>
        </w:rPr>
        <w:t xml:space="preserve">  </w:t>
      </w:r>
      <w:r w:rsidR="00A37EBE">
        <w:rPr>
          <w:rFonts w:ascii="Times New Roman" w:eastAsia="Arial" w:hAnsi="Times New Roman" w:cs="Times New Roman"/>
          <w:color w:val="FF0000"/>
          <w:sz w:val="24"/>
          <w:szCs w:val="24"/>
        </w:rPr>
        <w:tab/>
      </w:r>
      <w:r w:rsidR="00A37EBE">
        <w:rPr>
          <w:rFonts w:ascii="Times New Roman" w:eastAsia="Arial" w:hAnsi="Times New Roman" w:cs="Times New Roman"/>
          <w:color w:val="FF0000"/>
          <w:sz w:val="24"/>
          <w:szCs w:val="24"/>
        </w:rPr>
        <w:tab/>
      </w:r>
      <w:r w:rsidR="00A37EBE">
        <w:rPr>
          <w:rFonts w:ascii="Times New Roman" w:eastAsia="Arial" w:hAnsi="Times New Roman" w:cs="Times New Roman"/>
          <w:color w:val="FF0000"/>
          <w:sz w:val="24"/>
          <w:szCs w:val="24"/>
        </w:rPr>
        <w:tab/>
      </w:r>
      <w:r w:rsidR="00A37EBE">
        <w:rPr>
          <w:rFonts w:ascii="Times New Roman" w:eastAsia="Arial" w:hAnsi="Times New Roman" w:cs="Times New Roman"/>
          <w:color w:val="FF0000"/>
          <w:sz w:val="24"/>
          <w:szCs w:val="24"/>
        </w:rPr>
        <w:tab/>
      </w:r>
      <w:r w:rsidR="00A37EBE">
        <w:rPr>
          <w:rFonts w:ascii="Times New Roman" w:eastAsia="Arial" w:hAnsi="Times New Roman" w:cs="Times New Roman"/>
          <w:color w:val="FF0000"/>
          <w:sz w:val="24"/>
          <w:szCs w:val="24"/>
        </w:rPr>
        <w:tab/>
      </w:r>
      <w:r w:rsidR="00A37EBE">
        <w:rPr>
          <w:rFonts w:ascii="Times New Roman" w:eastAsia="Arial" w:hAnsi="Times New Roman" w:cs="Times New Roman"/>
          <w:color w:val="FF0000"/>
          <w:sz w:val="24"/>
          <w:szCs w:val="24"/>
        </w:rPr>
        <w:tab/>
      </w:r>
      <w:r w:rsidR="00A37EBE">
        <w:rPr>
          <w:rFonts w:ascii="Times New Roman" w:eastAsia="Arial" w:hAnsi="Times New Roman" w:cs="Times New Roman"/>
          <w:color w:val="FF0000"/>
          <w:sz w:val="24"/>
          <w:szCs w:val="24"/>
        </w:rPr>
        <w:tab/>
      </w:r>
      <w:r w:rsidR="00A37EBE">
        <w:rPr>
          <w:rFonts w:ascii="Times New Roman" w:eastAsia="Arial" w:hAnsi="Times New Roman" w:cs="Times New Roman"/>
          <w:color w:val="FF0000"/>
          <w:sz w:val="24"/>
          <w:szCs w:val="24"/>
        </w:rPr>
        <w:tab/>
      </w:r>
      <w:r w:rsidR="00A37EBE">
        <w:rPr>
          <w:rFonts w:ascii="Times New Roman" w:eastAsia="Arial" w:hAnsi="Times New Roman" w:cs="Times New Roman"/>
          <w:color w:val="FF0000"/>
          <w:sz w:val="24"/>
          <w:szCs w:val="24"/>
        </w:rPr>
        <w:tab/>
      </w:r>
      <w:r w:rsidR="00A37EBE" w:rsidRPr="00A37EBE">
        <w:rPr>
          <w:rFonts w:ascii="Times New Roman" w:eastAsia="Arial" w:hAnsi="Times New Roman" w:cs="Times New Roman"/>
          <w:sz w:val="24"/>
          <w:szCs w:val="24"/>
        </w:rPr>
        <w:t>25</w:t>
      </w:r>
    </w:p>
    <w:p w:rsidR="001B4A92" w:rsidRPr="001B4A92" w:rsidRDefault="0069249F" w:rsidP="00A37EBE">
      <w:pPr>
        <w:spacing w:after="0" w:line="360" w:lineRule="auto"/>
        <w:jc w:val="both"/>
        <w:rPr>
          <w:rFonts w:ascii="Times New Roman" w:eastAsia="Arial" w:hAnsi="Times New Roman" w:cs="Times New Roman"/>
          <w:color w:val="000000"/>
          <w:sz w:val="24"/>
          <w:szCs w:val="24"/>
        </w:rPr>
        <w:sectPr w:rsidR="001B4A92" w:rsidRPr="001B4A92" w:rsidSect="009444F5">
          <w:footerReference w:type="default" r:id="rId7"/>
          <w:pgSz w:w="11952" w:h="15264" w:code="1"/>
          <w:pgMar w:top="1440" w:right="1685" w:bottom="1440" w:left="1944" w:header="720" w:footer="720" w:gutter="0"/>
          <w:pgNumType w:fmt="lowerRoman" w:start="2"/>
          <w:cols w:space="720"/>
          <w:docGrid w:linePitch="360"/>
        </w:sectPr>
      </w:pPr>
      <w:r w:rsidRPr="0069249F">
        <w:rPr>
          <w:rFonts w:ascii="Times New Roman" w:eastAsia="Arial" w:hAnsi="Times New Roman" w:cs="Times New Roman"/>
          <w:color w:val="000000"/>
          <w:sz w:val="24"/>
          <w:szCs w:val="24"/>
        </w:rPr>
        <w:t xml:space="preserve">          </w:t>
      </w:r>
      <w:r w:rsidRPr="0069249F">
        <w:rPr>
          <w:rFonts w:ascii="Times New Roman" w:eastAsia="Arial" w:hAnsi="Times New Roman" w:cs="Times New Roman"/>
          <w:color w:val="000000"/>
          <w:sz w:val="24"/>
          <w:szCs w:val="24"/>
        </w:rPr>
        <w:tab/>
      </w:r>
      <w:r w:rsidR="00A37EBE">
        <w:rPr>
          <w:rFonts w:ascii="Times New Roman" w:eastAsia="Arial" w:hAnsi="Times New Roman" w:cs="Times New Roman"/>
          <w:color w:val="000000"/>
          <w:sz w:val="24"/>
          <w:szCs w:val="24"/>
        </w:rPr>
        <w:t>Questionnaires</w:t>
      </w:r>
      <w:r w:rsidR="00A37EBE">
        <w:rPr>
          <w:rFonts w:ascii="Times New Roman" w:eastAsia="Arial" w:hAnsi="Times New Roman" w:cs="Times New Roman"/>
          <w:color w:val="000000"/>
          <w:sz w:val="24"/>
          <w:szCs w:val="24"/>
        </w:rPr>
        <w:tab/>
      </w:r>
      <w:r w:rsidR="00A37EBE">
        <w:rPr>
          <w:rFonts w:ascii="Times New Roman" w:eastAsia="Arial" w:hAnsi="Times New Roman" w:cs="Times New Roman"/>
          <w:color w:val="000000"/>
          <w:sz w:val="24"/>
          <w:szCs w:val="24"/>
        </w:rPr>
        <w:tab/>
      </w:r>
      <w:r w:rsidR="00A37EBE">
        <w:rPr>
          <w:rFonts w:ascii="Times New Roman" w:eastAsia="Arial" w:hAnsi="Times New Roman" w:cs="Times New Roman"/>
          <w:color w:val="000000"/>
          <w:sz w:val="24"/>
          <w:szCs w:val="24"/>
        </w:rPr>
        <w:tab/>
      </w:r>
      <w:bookmarkStart w:id="0" w:name="_GoBack"/>
      <w:bookmarkEnd w:id="0"/>
      <w:r w:rsidR="00A37EBE">
        <w:rPr>
          <w:rFonts w:ascii="Times New Roman" w:eastAsia="Arial" w:hAnsi="Times New Roman" w:cs="Times New Roman"/>
          <w:color w:val="000000"/>
          <w:sz w:val="24"/>
          <w:szCs w:val="24"/>
        </w:rPr>
        <w:tab/>
      </w:r>
      <w:r w:rsidR="00A37EBE">
        <w:rPr>
          <w:rFonts w:ascii="Times New Roman" w:eastAsia="Arial" w:hAnsi="Times New Roman" w:cs="Times New Roman"/>
          <w:color w:val="000000"/>
          <w:sz w:val="24"/>
          <w:szCs w:val="24"/>
        </w:rPr>
        <w:tab/>
      </w:r>
      <w:r w:rsidR="00A37EBE">
        <w:rPr>
          <w:rFonts w:ascii="Times New Roman" w:eastAsia="Arial" w:hAnsi="Times New Roman" w:cs="Times New Roman"/>
          <w:color w:val="000000"/>
          <w:sz w:val="24"/>
          <w:szCs w:val="24"/>
        </w:rPr>
        <w:tab/>
      </w:r>
      <w:r w:rsidR="00A37EBE">
        <w:rPr>
          <w:rFonts w:ascii="Times New Roman" w:eastAsia="Arial" w:hAnsi="Times New Roman" w:cs="Times New Roman"/>
          <w:color w:val="000000"/>
          <w:sz w:val="24"/>
          <w:szCs w:val="24"/>
        </w:rPr>
        <w:tab/>
      </w:r>
      <w:r w:rsidR="00A37EBE">
        <w:rPr>
          <w:rFonts w:ascii="Times New Roman" w:eastAsia="Arial" w:hAnsi="Times New Roman" w:cs="Times New Roman"/>
          <w:color w:val="000000"/>
          <w:sz w:val="24"/>
          <w:szCs w:val="24"/>
        </w:rPr>
        <w:tab/>
      </w:r>
      <w:r w:rsidR="00A37EBE">
        <w:rPr>
          <w:rFonts w:ascii="Times New Roman" w:eastAsia="Arial" w:hAnsi="Times New Roman" w:cs="Times New Roman"/>
          <w:color w:val="000000"/>
          <w:sz w:val="24"/>
          <w:szCs w:val="24"/>
        </w:rPr>
        <w:tab/>
        <w:t>29</w:t>
      </w:r>
    </w:p>
    <w:p w:rsidR="001B4A92" w:rsidRPr="0069249F" w:rsidRDefault="001B4A92" w:rsidP="001B4A92">
      <w:pPr>
        <w:spacing w:after="0" w:line="240" w:lineRule="auto"/>
        <w:jc w:val="both"/>
        <w:rPr>
          <w:rFonts w:ascii="Times New Roman" w:eastAsia="Times New Roman" w:hAnsi="Times New Roman" w:cs="Times New Roman"/>
          <w:color w:val="000000"/>
          <w:sz w:val="24"/>
          <w:szCs w:val="24"/>
        </w:rPr>
      </w:pPr>
    </w:p>
    <w:p w:rsidR="008E2B51" w:rsidRPr="00EA739B" w:rsidRDefault="008E2B51" w:rsidP="00D61C47">
      <w:pPr>
        <w:spacing w:after="0" w:line="360" w:lineRule="auto"/>
        <w:ind w:left="-270" w:right="-360"/>
        <w:jc w:val="center"/>
        <w:rPr>
          <w:rFonts w:ascii="Times New Roman" w:eastAsia="Times New Roman" w:hAnsi="Times New Roman" w:cs="Times New Roman"/>
          <w:b/>
          <w:bCs/>
          <w:sz w:val="24"/>
          <w:szCs w:val="24"/>
        </w:rPr>
      </w:pPr>
      <w:r w:rsidRPr="00EA739B">
        <w:rPr>
          <w:rFonts w:ascii="Times New Roman" w:eastAsia="Times New Roman" w:hAnsi="Times New Roman" w:cs="Times New Roman"/>
          <w:b/>
          <w:bCs/>
          <w:sz w:val="24"/>
          <w:szCs w:val="24"/>
        </w:rPr>
        <w:t>CHAPTER ONE</w:t>
      </w:r>
    </w:p>
    <w:p w:rsidR="008E2B51" w:rsidRPr="00EA739B" w:rsidRDefault="008E2B51" w:rsidP="00D61C47">
      <w:pPr>
        <w:spacing w:after="0" w:line="360" w:lineRule="auto"/>
        <w:ind w:left="-270" w:right="-360"/>
        <w:jc w:val="center"/>
        <w:rPr>
          <w:rFonts w:ascii="Times New Roman" w:eastAsia="Times New Roman" w:hAnsi="Times New Roman" w:cs="Times New Roman"/>
          <w:b/>
          <w:bCs/>
          <w:sz w:val="24"/>
          <w:szCs w:val="24"/>
        </w:rPr>
      </w:pPr>
      <w:r w:rsidRPr="00EA739B">
        <w:rPr>
          <w:rFonts w:ascii="Times New Roman" w:eastAsia="Times New Roman" w:hAnsi="Times New Roman" w:cs="Times New Roman"/>
          <w:b/>
          <w:bCs/>
          <w:sz w:val="24"/>
          <w:szCs w:val="24"/>
        </w:rPr>
        <w:t>INTRODUCTION</w:t>
      </w:r>
    </w:p>
    <w:p w:rsidR="008E2B51" w:rsidRPr="00EA739B" w:rsidRDefault="008E2B51" w:rsidP="00D61C47">
      <w:pPr>
        <w:spacing w:after="0" w:line="360" w:lineRule="auto"/>
        <w:ind w:left="-270" w:right="-360"/>
        <w:jc w:val="both"/>
        <w:rPr>
          <w:rFonts w:ascii="Times New Roman" w:eastAsia="Times New Roman" w:hAnsi="Times New Roman" w:cs="Times New Roman"/>
          <w:sz w:val="24"/>
          <w:szCs w:val="24"/>
        </w:rPr>
      </w:pPr>
      <w:r w:rsidRPr="00EA739B">
        <w:rPr>
          <w:rFonts w:ascii="Times New Roman" w:eastAsia="Times New Roman" w:hAnsi="Times New Roman" w:cs="Times New Roman"/>
          <w:b/>
          <w:bCs/>
          <w:sz w:val="24"/>
          <w:szCs w:val="24"/>
        </w:rPr>
        <w:t>1.1</w:t>
      </w:r>
      <w:r w:rsidRPr="00EA739B">
        <w:rPr>
          <w:rFonts w:ascii="Times New Roman" w:eastAsia="Times New Roman" w:hAnsi="Times New Roman" w:cs="Times New Roman"/>
          <w:b/>
          <w:bCs/>
          <w:sz w:val="24"/>
          <w:szCs w:val="24"/>
        </w:rPr>
        <w:tab/>
        <w:t>Background of the Study</w:t>
      </w:r>
    </w:p>
    <w:p w:rsidR="008E2B51" w:rsidRPr="00EA739B" w:rsidRDefault="008E2B51" w:rsidP="00D61C47">
      <w:pPr>
        <w:spacing w:after="0" w:line="360" w:lineRule="auto"/>
        <w:ind w:left="-270" w:right="-360"/>
        <w:jc w:val="both"/>
        <w:rPr>
          <w:rFonts w:ascii="Times New Roman" w:eastAsia="Times New Roman" w:hAnsi="Times New Roman" w:cs="Times New Roman"/>
          <w:sz w:val="24"/>
          <w:szCs w:val="24"/>
        </w:rPr>
      </w:pPr>
      <w:r w:rsidRPr="00EA739B">
        <w:rPr>
          <w:rFonts w:ascii="Times New Roman" w:eastAsia="Times New Roman" w:hAnsi="Times New Roman" w:cs="Times New Roman"/>
          <w:sz w:val="24"/>
          <w:szCs w:val="24"/>
        </w:rPr>
        <w:t xml:space="preserve">The utilization of natural spices in culinary practices has been a cornerstone of food preparation and preservation across various cultures. Among these, turmeric and cloves hold a significant place due to their unique flavors, health benefits, and culinary versatility. </w:t>
      </w:r>
      <w:r w:rsidR="002F5131" w:rsidRPr="00EA739B">
        <w:rPr>
          <w:rFonts w:ascii="Times New Roman" w:hAnsi="Times New Roman" w:cs="Times New Roman"/>
          <w:sz w:val="24"/>
          <w:szCs w:val="24"/>
        </w:rPr>
        <w:t xml:space="preserve">Turmeric is known for its active compound </w:t>
      </w:r>
      <w:proofErr w:type="spellStart"/>
      <w:r w:rsidR="002F5131" w:rsidRPr="00EA739B">
        <w:rPr>
          <w:rStyle w:val="Strong"/>
          <w:rFonts w:ascii="Times New Roman" w:hAnsi="Times New Roman" w:cs="Times New Roman"/>
          <w:sz w:val="24"/>
          <w:szCs w:val="24"/>
        </w:rPr>
        <w:t>curcumin</w:t>
      </w:r>
      <w:proofErr w:type="spellEnd"/>
      <w:r w:rsidR="002F5131" w:rsidRPr="00EA739B">
        <w:rPr>
          <w:rFonts w:ascii="Times New Roman" w:hAnsi="Times New Roman" w:cs="Times New Roman"/>
          <w:sz w:val="24"/>
          <w:szCs w:val="24"/>
        </w:rPr>
        <w:t xml:space="preserve">, which has anti-inflammatory, antioxidant, and antimicrobial effects (Abrahams et al., 2021). Cloves, on the other hand, contain </w:t>
      </w:r>
      <w:proofErr w:type="spellStart"/>
      <w:r w:rsidR="002F5131" w:rsidRPr="00EA739B">
        <w:rPr>
          <w:rStyle w:val="Strong"/>
          <w:rFonts w:ascii="Times New Roman" w:hAnsi="Times New Roman" w:cs="Times New Roman"/>
          <w:sz w:val="24"/>
          <w:szCs w:val="24"/>
        </w:rPr>
        <w:t>eugenol</w:t>
      </w:r>
      <w:proofErr w:type="spellEnd"/>
      <w:r w:rsidR="002F5131" w:rsidRPr="00EA739B">
        <w:rPr>
          <w:rFonts w:ascii="Times New Roman" w:hAnsi="Times New Roman" w:cs="Times New Roman"/>
          <w:sz w:val="24"/>
          <w:szCs w:val="24"/>
        </w:rPr>
        <w:t>, which exhibits strong analgesic, antibacterial, and antifungal properties (</w:t>
      </w:r>
      <w:proofErr w:type="spellStart"/>
      <w:r w:rsidR="002F5131" w:rsidRPr="00EA739B">
        <w:rPr>
          <w:rFonts w:ascii="Times New Roman" w:hAnsi="Times New Roman" w:cs="Times New Roman"/>
          <w:sz w:val="24"/>
          <w:szCs w:val="24"/>
        </w:rPr>
        <w:t>Ogunleye</w:t>
      </w:r>
      <w:proofErr w:type="spellEnd"/>
      <w:r w:rsidR="002F5131" w:rsidRPr="00EA739B">
        <w:rPr>
          <w:rFonts w:ascii="Times New Roman" w:hAnsi="Times New Roman" w:cs="Times New Roman"/>
          <w:sz w:val="24"/>
          <w:szCs w:val="24"/>
        </w:rPr>
        <w:t xml:space="preserve"> &amp; </w:t>
      </w:r>
      <w:proofErr w:type="spellStart"/>
      <w:r w:rsidR="002F5131" w:rsidRPr="00EA739B">
        <w:rPr>
          <w:rFonts w:ascii="Times New Roman" w:hAnsi="Times New Roman" w:cs="Times New Roman"/>
          <w:sz w:val="24"/>
          <w:szCs w:val="24"/>
        </w:rPr>
        <w:t>Adepoju</w:t>
      </w:r>
      <w:proofErr w:type="spellEnd"/>
      <w:r w:rsidR="002F5131" w:rsidRPr="00EA739B">
        <w:rPr>
          <w:rFonts w:ascii="Times New Roman" w:hAnsi="Times New Roman" w:cs="Times New Roman"/>
          <w:sz w:val="24"/>
          <w:szCs w:val="24"/>
        </w:rPr>
        <w:t xml:space="preserve">, 2023). </w:t>
      </w:r>
      <w:r w:rsidRPr="00EA739B">
        <w:rPr>
          <w:rFonts w:ascii="Times New Roman" w:eastAsia="Times New Roman" w:hAnsi="Times New Roman" w:cs="Times New Roman"/>
          <w:sz w:val="24"/>
          <w:szCs w:val="24"/>
        </w:rPr>
        <w:t>These spices not only enhance the sensory attributes of dishes but also contribute to nutritional and health benefits, making them essential in modern gastronomy.</w:t>
      </w:r>
    </w:p>
    <w:p w:rsidR="008E2B51" w:rsidRPr="00EA739B" w:rsidRDefault="008E2B51" w:rsidP="00D61C47">
      <w:pPr>
        <w:spacing w:after="0" w:line="360" w:lineRule="auto"/>
        <w:ind w:left="-270" w:right="-360"/>
        <w:jc w:val="both"/>
        <w:rPr>
          <w:rFonts w:ascii="Times New Roman" w:eastAsia="Times New Roman" w:hAnsi="Times New Roman" w:cs="Times New Roman"/>
          <w:sz w:val="24"/>
          <w:szCs w:val="24"/>
        </w:rPr>
      </w:pPr>
      <w:r w:rsidRPr="00EA739B">
        <w:rPr>
          <w:rFonts w:ascii="Times New Roman" w:eastAsia="Times New Roman" w:hAnsi="Times New Roman" w:cs="Times New Roman"/>
          <w:sz w:val="24"/>
          <w:szCs w:val="24"/>
        </w:rPr>
        <w:t xml:space="preserve">In recent years, the food industry has experienced a growing trend toward natural and functional ingredients as consumers become more health-conscious. </w:t>
      </w:r>
      <w:r w:rsidR="00BC3A01" w:rsidRPr="00EA739B">
        <w:rPr>
          <w:rFonts w:ascii="Times New Roman" w:hAnsi="Times New Roman" w:cs="Times New Roman"/>
          <w:sz w:val="24"/>
          <w:szCs w:val="24"/>
        </w:rPr>
        <w:t xml:space="preserve">The integration of turmeric and cloves in rice dishes and tea not only enhances taste and aroma but also contributes to the nutritional and medicinal value of the meals. According to </w:t>
      </w:r>
      <w:proofErr w:type="spellStart"/>
      <w:r w:rsidR="00BC3A01" w:rsidRPr="00EA739B">
        <w:rPr>
          <w:rFonts w:ascii="Times New Roman" w:hAnsi="Times New Roman" w:cs="Times New Roman"/>
          <w:sz w:val="24"/>
          <w:szCs w:val="24"/>
        </w:rPr>
        <w:t>Iwuanyanwu</w:t>
      </w:r>
      <w:proofErr w:type="spellEnd"/>
      <w:r w:rsidR="00BC3A01" w:rsidRPr="00EA739B">
        <w:rPr>
          <w:rFonts w:ascii="Times New Roman" w:hAnsi="Times New Roman" w:cs="Times New Roman"/>
          <w:sz w:val="24"/>
          <w:szCs w:val="24"/>
        </w:rPr>
        <w:t xml:space="preserve"> and </w:t>
      </w:r>
      <w:proofErr w:type="spellStart"/>
      <w:r w:rsidR="00BC3A01" w:rsidRPr="00EA739B">
        <w:rPr>
          <w:rFonts w:ascii="Times New Roman" w:hAnsi="Times New Roman" w:cs="Times New Roman"/>
          <w:sz w:val="24"/>
          <w:szCs w:val="24"/>
        </w:rPr>
        <w:t>Okoro</w:t>
      </w:r>
      <w:proofErr w:type="spellEnd"/>
      <w:r w:rsidR="00BC3A01" w:rsidRPr="00EA739B">
        <w:rPr>
          <w:rFonts w:ascii="Times New Roman" w:hAnsi="Times New Roman" w:cs="Times New Roman"/>
          <w:sz w:val="24"/>
          <w:szCs w:val="24"/>
        </w:rPr>
        <w:t xml:space="preserve"> (2022), the increasing awareness of natural spices as health boosters has led to a gradual shift from synthetic flavoring agents to traditional spices. </w:t>
      </w:r>
      <w:r w:rsidRPr="00EA739B">
        <w:rPr>
          <w:rFonts w:ascii="Times New Roman" w:eastAsia="Times New Roman" w:hAnsi="Times New Roman" w:cs="Times New Roman"/>
          <w:sz w:val="24"/>
          <w:szCs w:val="24"/>
        </w:rPr>
        <w:t>The incorporation of these spices in everyday meals, such as rice dishes and tea, offers an opportunity to combine culinary pleasure with health benefits.</w:t>
      </w:r>
    </w:p>
    <w:p w:rsidR="008E2B51" w:rsidRPr="00EA739B" w:rsidRDefault="008E2B51" w:rsidP="00D61C47">
      <w:pPr>
        <w:spacing w:after="0" w:line="360" w:lineRule="auto"/>
        <w:ind w:left="-270" w:right="-360"/>
        <w:jc w:val="both"/>
        <w:rPr>
          <w:rFonts w:ascii="Times New Roman" w:eastAsia="Times New Roman" w:hAnsi="Times New Roman" w:cs="Times New Roman"/>
          <w:sz w:val="24"/>
          <w:szCs w:val="24"/>
        </w:rPr>
      </w:pPr>
      <w:r w:rsidRPr="00EA739B">
        <w:rPr>
          <w:rFonts w:ascii="Times New Roman" w:eastAsia="Times New Roman" w:hAnsi="Times New Roman" w:cs="Times New Roman"/>
          <w:sz w:val="24"/>
          <w:szCs w:val="24"/>
        </w:rPr>
        <w:t xml:space="preserve">Rice, a staple food for over half of the world’s population, presents a versatile base for the inclusion of turmeric and cloves. </w:t>
      </w:r>
      <w:r w:rsidR="00026DEB" w:rsidRPr="00EA739B">
        <w:rPr>
          <w:rFonts w:ascii="Times New Roman" w:hAnsi="Times New Roman" w:cs="Times New Roman"/>
          <w:sz w:val="24"/>
          <w:szCs w:val="24"/>
        </w:rPr>
        <w:t xml:space="preserve">In Nigerian households, rice remains a dietary staple, appearing in forms such as </w:t>
      </w:r>
      <w:proofErr w:type="spellStart"/>
      <w:r w:rsidR="00026DEB" w:rsidRPr="00EA739B">
        <w:rPr>
          <w:rFonts w:ascii="Times New Roman" w:hAnsi="Times New Roman" w:cs="Times New Roman"/>
          <w:sz w:val="24"/>
          <w:szCs w:val="24"/>
        </w:rPr>
        <w:t>jollof</w:t>
      </w:r>
      <w:proofErr w:type="spellEnd"/>
      <w:r w:rsidR="00026DEB" w:rsidRPr="00EA739B">
        <w:rPr>
          <w:rFonts w:ascii="Times New Roman" w:hAnsi="Times New Roman" w:cs="Times New Roman"/>
          <w:sz w:val="24"/>
          <w:szCs w:val="24"/>
        </w:rPr>
        <w:t xml:space="preserve"> rice, coconut rice, and native rice. Tea, too, has evolved from traditional black tea to herbal infusions, with many people turning to natural blends for relaxation and wellness (</w:t>
      </w:r>
      <w:proofErr w:type="spellStart"/>
      <w:r w:rsidR="00026DEB" w:rsidRPr="00EA739B">
        <w:rPr>
          <w:rFonts w:ascii="Times New Roman" w:hAnsi="Times New Roman" w:cs="Times New Roman"/>
          <w:sz w:val="24"/>
          <w:szCs w:val="24"/>
        </w:rPr>
        <w:t>Chukwu</w:t>
      </w:r>
      <w:proofErr w:type="spellEnd"/>
      <w:r w:rsidR="00026DEB" w:rsidRPr="00EA739B">
        <w:rPr>
          <w:rFonts w:ascii="Times New Roman" w:hAnsi="Times New Roman" w:cs="Times New Roman"/>
          <w:sz w:val="24"/>
          <w:szCs w:val="24"/>
        </w:rPr>
        <w:t xml:space="preserve"> et al., 2023). </w:t>
      </w:r>
      <w:r w:rsidRPr="00EA739B">
        <w:rPr>
          <w:rFonts w:ascii="Times New Roman" w:eastAsia="Times New Roman" w:hAnsi="Times New Roman" w:cs="Times New Roman"/>
          <w:sz w:val="24"/>
          <w:szCs w:val="24"/>
        </w:rPr>
        <w:t xml:space="preserve">For example, turmeric-infused rice is a popular dish in Asian cuisines, valued for its vibrant color and health-promoting properties. </w:t>
      </w:r>
      <w:r w:rsidR="00026DEB" w:rsidRPr="00EA739B">
        <w:rPr>
          <w:rFonts w:ascii="Times New Roman" w:hAnsi="Times New Roman" w:cs="Times New Roman"/>
          <w:sz w:val="24"/>
          <w:szCs w:val="24"/>
        </w:rPr>
        <w:t xml:space="preserve">As the global </w:t>
      </w:r>
      <w:proofErr w:type="gramStart"/>
      <w:r w:rsidR="00026DEB" w:rsidRPr="00EA739B">
        <w:rPr>
          <w:rFonts w:ascii="Times New Roman" w:hAnsi="Times New Roman" w:cs="Times New Roman"/>
          <w:sz w:val="24"/>
          <w:szCs w:val="24"/>
        </w:rPr>
        <w:t>population</w:t>
      </w:r>
      <w:proofErr w:type="gramEnd"/>
      <w:r w:rsidR="00026DEB" w:rsidRPr="00EA739B">
        <w:rPr>
          <w:rFonts w:ascii="Times New Roman" w:hAnsi="Times New Roman" w:cs="Times New Roman"/>
          <w:sz w:val="24"/>
          <w:szCs w:val="24"/>
        </w:rPr>
        <w:t xml:space="preserve"> becomes more health-conscious, there's growing attention toward natural remedies and dietary interventions. Consumers are increasingly seeking alternatives to synthetic additives, especially those with known long-term side effects (</w:t>
      </w:r>
      <w:proofErr w:type="spellStart"/>
      <w:r w:rsidR="00026DEB" w:rsidRPr="00EA739B">
        <w:rPr>
          <w:rFonts w:ascii="Times New Roman" w:hAnsi="Times New Roman" w:cs="Times New Roman"/>
          <w:sz w:val="24"/>
          <w:szCs w:val="24"/>
        </w:rPr>
        <w:t>Glanz</w:t>
      </w:r>
      <w:proofErr w:type="spellEnd"/>
      <w:r w:rsidR="00026DEB" w:rsidRPr="00EA739B">
        <w:rPr>
          <w:rFonts w:ascii="Times New Roman" w:hAnsi="Times New Roman" w:cs="Times New Roman"/>
          <w:sz w:val="24"/>
          <w:szCs w:val="24"/>
        </w:rPr>
        <w:t xml:space="preserve"> et al., 2020).</w:t>
      </w:r>
    </w:p>
    <w:p w:rsidR="008E2B51" w:rsidRPr="00EA739B" w:rsidRDefault="00113FC8" w:rsidP="00D61C47">
      <w:pPr>
        <w:pStyle w:val="NormalWeb"/>
        <w:spacing w:before="0" w:beforeAutospacing="0" w:after="0" w:afterAutospacing="0" w:line="360" w:lineRule="auto"/>
        <w:ind w:left="-270" w:right="-360"/>
        <w:jc w:val="both"/>
      </w:pPr>
      <w:r w:rsidRPr="00EA739B">
        <w:lastRenderedPageBreak/>
        <w:t>Research has found turmeric useful in managing arthritis, depression, and cardiovascular disease, while cloves have been cited for benefits in oral care, digestion, and immune support (</w:t>
      </w:r>
      <w:proofErr w:type="spellStart"/>
      <w:r w:rsidRPr="00EA739B">
        <w:t>Ogunleye</w:t>
      </w:r>
      <w:proofErr w:type="spellEnd"/>
      <w:r w:rsidRPr="00EA739B">
        <w:t xml:space="preserve"> &amp; </w:t>
      </w:r>
      <w:proofErr w:type="spellStart"/>
      <w:r w:rsidRPr="00EA739B">
        <w:t>Adepoju</w:t>
      </w:r>
      <w:proofErr w:type="spellEnd"/>
      <w:r w:rsidRPr="00EA739B">
        <w:t>, 2023; Abrahams et al., 2021). Interestingly, the traditional knowledge of spice use in Nigeria is rich but gradually being replaced by commercial seasoning powders and artificial additives. These synthetic options often contain monosodium glutamate (MSG) and other preservatives, which have raised health concerns (</w:t>
      </w:r>
      <w:proofErr w:type="spellStart"/>
      <w:r w:rsidRPr="00EA739B">
        <w:t>Chukwu</w:t>
      </w:r>
      <w:proofErr w:type="spellEnd"/>
      <w:r w:rsidRPr="00EA739B">
        <w:t xml:space="preserve"> et al., 2023). </w:t>
      </w:r>
      <w:r w:rsidR="008E2B51" w:rsidRPr="00EA739B">
        <w:t>The synergy of turmeric and cloves in tea preparations can amplify these benefits, making it a sought-after drink for health-conscious individuals.</w:t>
      </w:r>
    </w:p>
    <w:p w:rsidR="008F41D5" w:rsidRPr="008F41D5" w:rsidRDefault="008F41D5" w:rsidP="00D61C47">
      <w:pPr>
        <w:spacing w:after="0" w:line="360" w:lineRule="auto"/>
        <w:ind w:left="-270" w:right="-360"/>
        <w:jc w:val="both"/>
        <w:rPr>
          <w:rFonts w:ascii="Times New Roman" w:eastAsia="Times New Roman" w:hAnsi="Times New Roman" w:cs="Times New Roman"/>
          <w:sz w:val="24"/>
          <w:szCs w:val="24"/>
        </w:rPr>
      </w:pPr>
      <w:r w:rsidRPr="008F41D5">
        <w:rPr>
          <w:rFonts w:ascii="Times New Roman" w:eastAsia="Times New Roman" w:hAnsi="Times New Roman" w:cs="Times New Roman"/>
          <w:sz w:val="24"/>
          <w:szCs w:val="24"/>
        </w:rPr>
        <w:t xml:space="preserve">The integration of turmeric and cloves into staple foods and beverages is becoming more popular, particularly as people become increasingly health-conscious. In Nigerian cuisine, rice is a staple consumed in diverse forms, including </w:t>
      </w:r>
      <w:proofErr w:type="spellStart"/>
      <w:r w:rsidRPr="008F41D5">
        <w:rPr>
          <w:rFonts w:ascii="Times New Roman" w:eastAsia="Times New Roman" w:hAnsi="Times New Roman" w:cs="Times New Roman"/>
          <w:sz w:val="24"/>
          <w:szCs w:val="24"/>
        </w:rPr>
        <w:t>jollof</w:t>
      </w:r>
      <w:proofErr w:type="spellEnd"/>
      <w:r w:rsidRPr="008F41D5">
        <w:rPr>
          <w:rFonts w:ascii="Times New Roman" w:eastAsia="Times New Roman" w:hAnsi="Times New Roman" w:cs="Times New Roman"/>
          <w:sz w:val="24"/>
          <w:szCs w:val="24"/>
        </w:rPr>
        <w:t xml:space="preserve"> rice, fried rice, and native rice. Similarly, tea has become a preferred beverage, often consumed as part of breakfast or for relaxation. The inclusion of turmeric and cloves in these food items can enhance both their flavor and nutritional value (</w:t>
      </w:r>
      <w:proofErr w:type="spellStart"/>
      <w:r w:rsidRPr="008F41D5">
        <w:rPr>
          <w:rFonts w:ascii="Times New Roman" w:eastAsia="Times New Roman" w:hAnsi="Times New Roman" w:cs="Times New Roman"/>
          <w:sz w:val="24"/>
          <w:szCs w:val="24"/>
        </w:rPr>
        <w:t>Iwuanyanwu</w:t>
      </w:r>
      <w:proofErr w:type="spellEnd"/>
      <w:r w:rsidRPr="008F41D5">
        <w:rPr>
          <w:rFonts w:ascii="Times New Roman" w:eastAsia="Times New Roman" w:hAnsi="Times New Roman" w:cs="Times New Roman"/>
          <w:sz w:val="24"/>
          <w:szCs w:val="24"/>
        </w:rPr>
        <w:t xml:space="preserve"> &amp; </w:t>
      </w:r>
      <w:proofErr w:type="spellStart"/>
      <w:r w:rsidRPr="008F41D5">
        <w:rPr>
          <w:rFonts w:ascii="Times New Roman" w:eastAsia="Times New Roman" w:hAnsi="Times New Roman" w:cs="Times New Roman"/>
          <w:sz w:val="24"/>
          <w:szCs w:val="24"/>
        </w:rPr>
        <w:t>Okoro</w:t>
      </w:r>
      <w:proofErr w:type="spellEnd"/>
      <w:r w:rsidRPr="008F41D5">
        <w:rPr>
          <w:rFonts w:ascii="Times New Roman" w:eastAsia="Times New Roman" w:hAnsi="Times New Roman" w:cs="Times New Roman"/>
          <w:sz w:val="24"/>
          <w:szCs w:val="24"/>
        </w:rPr>
        <w:t>, 2022).</w:t>
      </w:r>
    </w:p>
    <w:p w:rsidR="008F41D5" w:rsidRPr="008F41D5" w:rsidRDefault="008F41D5" w:rsidP="00D61C47">
      <w:pPr>
        <w:spacing w:after="0" w:line="360" w:lineRule="auto"/>
        <w:ind w:left="-270" w:right="-360"/>
        <w:jc w:val="both"/>
        <w:rPr>
          <w:rFonts w:ascii="Times New Roman" w:eastAsia="Times New Roman" w:hAnsi="Times New Roman" w:cs="Times New Roman"/>
          <w:sz w:val="24"/>
          <w:szCs w:val="24"/>
        </w:rPr>
      </w:pPr>
      <w:r w:rsidRPr="008F41D5">
        <w:rPr>
          <w:rFonts w:ascii="Times New Roman" w:eastAsia="Times New Roman" w:hAnsi="Times New Roman" w:cs="Times New Roman"/>
          <w:sz w:val="24"/>
          <w:szCs w:val="24"/>
        </w:rPr>
        <w:t>There is growing recognition of the need to reduce the consumption of artificial additives and switch to natural ingredients that promote wellness. Natural spices like turmeric and cloves serve this purpose by offering culinary appeal as well as health-enhancing properties (</w:t>
      </w:r>
      <w:proofErr w:type="spellStart"/>
      <w:r w:rsidRPr="008F41D5">
        <w:rPr>
          <w:rFonts w:ascii="Times New Roman" w:eastAsia="Times New Roman" w:hAnsi="Times New Roman" w:cs="Times New Roman"/>
          <w:sz w:val="24"/>
          <w:szCs w:val="24"/>
        </w:rPr>
        <w:t>Chukwu</w:t>
      </w:r>
      <w:proofErr w:type="spellEnd"/>
      <w:r w:rsidRPr="008F41D5">
        <w:rPr>
          <w:rFonts w:ascii="Times New Roman" w:eastAsia="Times New Roman" w:hAnsi="Times New Roman" w:cs="Times New Roman"/>
          <w:sz w:val="24"/>
          <w:szCs w:val="24"/>
        </w:rPr>
        <w:t xml:space="preserve"> et al., 2023). Despite this, awareness and practical utilization of these spices remain limited among local consumers, especially in urban and rural communities in Nigeria.</w:t>
      </w:r>
    </w:p>
    <w:p w:rsidR="008E2B51" w:rsidRPr="00EA739B" w:rsidRDefault="008E2B51" w:rsidP="00D61C47">
      <w:pPr>
        <w:spacing w:after="0" w:line="360" w:lineRule="auto"/>
        <w:ind w:left="-270" w:right="-360"/>
        <w:jc w:val="both"/>
        <w:rPr>
          <w:rFonts w:ascii="Times New Roman" w:eastAsia="Times New Roman" w:hAnsi="Times New Roman" w:cs="Times New Roman"/>
          <w:sz w:val="24"/>
          <w:szCs w:val="24"/>
        </w:rPr>
      </w:pPr>
      <w:r w:rsidRPr="00EA739B">
        <w:rPr>
          <w:rFonts w:ascii="Times New Roman" w:eastAsia="Times New Roman" w:hAnsi="Times New Roman" w:cs="Times New Roman"/>
          <w:sz w:val="24"/>
          <w:szCs w:val="24"/>
        </w:rPr>
        <w:t>Furthermore, the economic benefits of incorporating turmeric and cloves in food production cannot be overlooked. Both spices are relatively affordable and readily available, making them accessible to a wide demographic. Their inclusion in local and international cuisines could stimulate agricultural production and create opportunities for small-scale farmers and spice traders, contributing to economic growth in developing regions (FAO, 2021).</w:t>
      </w:r>
    </w:p>
    <w:p w:rsidR="00515F50" w:rsidRPr="00515F50" w:rsidRDefault="00515F50" w:rsidP="00D61C47">
      <w:pPr>
        <w:spacing w:after="0" w:line="360" w:lineRule="auto"/>
        <w:ind w:left="-270" w:right="-360"/>
        <w:jc w:val="both"/>
        <w:rPr>
          <w:rFonts w:ascii="Times New Roman" w:eastAsia="Times New Roman" w:hAnsi="Times New Roman" w:cs="Times New Roman"/>
          <w:sz w:val="24"/>
          <w:szCs w:val="24"/>
        </w:rPr>
      </w:pPr>
      <w:r w:rsidRPr="00515F50">
        <w:rPr>
          <w:rFonts w:ascii="Times New Roman" w:eastAsia="Times New Roman" w:hAnsi="Times New Roman" w:cs="Times New Roman"/>
          <w:sz w:val="24"/>
          <w:szCs w:val="24"/>
        </w:rPr>
        <w:t>In educational settings and culinary training institutes, there is a growing push to reintroduce indigenous spices into cooking curricula. This effort is not only aimed at preserving cultural heritage but also at promoting healthier dietary options. Studies indicate that people who are educated about the health benefits of natural spices are more likely to adopt them in daily meals (</w:t>
      </w:r>
      <w:proofErr w:type="spellStart"/>
      <w:r w:rsidRPr="00515F50">
        <w:rPr>
          <w:rFonts w:ascii="Times New Roman" w:eastAsia="Times New Roman" w:hAnsi="Times New Roman" w:cs="Times New Roman"/>
          <w:sz w:val="24"/>
          <w:szCs w:val="24"/>
        </w:rPr>
        <w:t>Chukwu</w:t>
      </w:r>
      <w:proofErr w:type="spellEnd"/>
      <w:r w:rsidRPr="00515F50">
        <w:rPr>
          <w:rFonts w:ascii="Times New Roman" w:eastAsia="Times New Roman" w:hAnsi="Times New Roman" w:cs="Times New Roman"/>
          <w:sz w:val="24"/>
          <w:szCs w:val="24"/>
        </w:rPr>
        <w:t xml:space="preserve"> et al., 2023).</w:t>
      </w:r>
    </w:p>
    <w:p w:rsidR="00515F50" w:rsidRPr="00515F50" w:rsidRDefault="00515F50" w:rsidP="00D61C47">
      <w:pPr>
        <w:spacing w:after="0" w:line="360" w:lineRule="auto"/>
        <w:ind w:left="-270" w:right="-360"/>
        <w:jc w:val="both"/>
        <w:rPr>
          <w:rFonts w:ascii="Times New Roman" w:eastAsia="Times New Roman" w:hAnsi="Times New Roman" w:cs="Times New Roman"/>
          <w:sz w:val="24"/>
          <w:szCs w:val="24"/>
        </w:rPr>
      </w:pPr>
      <w:r w:rsidRPr="00515F50">
        <w:rPr>
          <w:rFonts w:ascii="Times New Roman" w:eastAsia="Times New Roman" w:hAnsi="Times New Roman" w:cs="Times New Roman"/>
          <w:sz w:val="24"/>
          <w:szCs w:val="24"/>
        </w:rPr>
        <w:lastRenderedPageBreak/>
        <w:t xml:space="preserve">Furthermore, the global spice market trends show a steady rise in the demand for organic and functional spices. Turmeric and cloves are consistently featured as top ingredients due to their bioactive components. This trend provides an opportunity for Nigeria to tap into the global supply chain, enhancing exports and foreign exchange earnings (Ahmed &amp; </w:t>
      </w:r>
      <w:proofErr w:type="spellStart"/>
      <w:r w:rsidRPr="00515F50">
        <w:rPr>
          <w:rFonts w:ascii="Times New Roman" w:eastAsia="Times New Roman" w:hAnsi="Times New Roman" w:cs="Times New Roman"/>
          <w:sz w:val="24"/>
          <w:szCs w:val="24"/>
        </w:rPr>
        <w:t>Kolawole</w:t>
      </w:r>
      <w:proofErr w:type="spellEnd"/>
      <w:r w:rsidRPr="00515F50">
        <w:rPr>
          <w:rFonts w:ascii="Times New Roman" w:eastAsia="Times New Roman" w:hAnsi="Times New Roman" w:cs="Times New Roman"/>
          <w:sz w:val="24"/>
          <w:szCs w:val="24"/>
        </w:rPr>
        <w:t>, 2020).</w:t>
      </w:r>
    </w:p>
    <w:p w:rsidR="00515F50" w:rsidRPr="00515F50" w:rsidRDefault="00515F50" w:rsidP="00D61C47">
      <w:pPr>
        <w:spacing w:after="0" w:line="360" w:lineRule="auto"/>
        <w:ind w:left="-270" w:right="-360"/>
        <w:jc w:val="both"/>
        <w:rPr>
          <w:rFonts w:ascii="Times New Roman" w:eastAsia="Times New Roman" w:hAnsi="Times New Roman" w:cs="Times New Roman"/>
          <w:sz w:val="24"/>
          <w:szCs w:val="24"/>
        </w:rPr>
      </w:pPr>
      <w:r w:rsidRPr="00515F50">
        <w:rPr>
          <w:rFonts w:ascii="Times New Roman" w:eastAsia="Times New Roman" w:hAnsi="Times New Roman" w:cs="Times New Roman"/>
          <w:sz w:val="24"/>
          <w:szCs w:val="24"/>
        </w:rPr>
        <w:t>In terms of public health, adopting turmeric and cloves in diet has the potential to reduce reliance on synthetic drugs and artificial food additives. This is particularly crucial in low-income communities where access to healthcare is limited. Integrating such spices into daily diets can offer preventive health benefits that reduce disease burden and healthcare costs (</w:t>
      </w:r>
      <w:proofErr w:type="spellStart"/>
      <w:r w:rsidRPr="00515F50">
        <w:rPr>
          <w:rFonts w:ascii="Times New Roman" w:eastAsia="Times New Roman" w:hAnsi="Times New Roman" w:cs="Times New Roman"/>
          <w:sz w:val="24"/>
          <w:szCs w:val="24"/>
        </w:rPr>
        <w:t>Glanz</w:t>
      </w:r>
      <w:proofErr w:type="spellEnd"/>
      <w:r w:rsidRPr="00515F50">
        <w:rPr>
          <w:rFonts w:ascii="Times New Roman" w:eastAsia="Times New Roman" w:hAnsi="Times New Roman" w:cs="Times New Roman"/>
          <w:sz w:val="24"/>
          <w:szCs w:val="24"/>
        </w:rPr>
        <w:t xml:space="preserve"> et al., 2020).</w:t>
      </w:r>
    </w:p>
    <w:p w:rsidR="00515F50" w:rsidRPr="00515F50" w:rsidRDefault="00515F50" w:rsidP="00D61C47">
      <w:pPr>
        <w:spacing w:after="0" w:line="360" w:lineRule="auto"/>
        <w:ind w:left="-270" w:right="-360"/>
        <w:jc w:val="both"/>
        <w:rPr>
          <w:rFonts w:ascii="Times New Roman" w:eastAsia="Times New Roman" w:hAnsi="Times New Roman" w:cs="Times New Roman"/>
          <w:sz w:val="24"/>
          <w:szCs w:val="24"/>
        </w:rPr>
      </w:pPr>
      <w:r w:rsidRPr="00515F50">
        <w:rPr>
          <w:rFonts w:ascii="Times New Roman" w:eastAsia="Times New Roman" w:hAnsi="Times New Roman" w:cs="Times New Roman"/>
          <w:sz w:val="24"/>
          <w:szCs w:val="24"/>
        </w:rPr>
        <w:t>Despite these numerous advantages, the challenges of spice adulteration, inconsistent supply chains, and lack of standardized processing techniques hinder the widespread adoption of turmeric and cloves. Addressing these issues requires coordinated efforts from stakeholders in agriculture, health, education, and commerce (</w:t>
      </w:r>
      <w:proofErr w:type="spellStart"/>
      <w:r w:rsidRPr="00515F50">
        <w:rPr>
          <w:rFonts w:ascii="Times New Roman" w:eastAsia="Times New Roman" w:hAnsi="Times New Roman" w:cs="Times New Roman"/>
          <w:sz w:val="24"/>
          <w:szCs w:val="24"/>
        </w:rPr>
        <w:t>Emeka</w:t>
      </w:r>
      <w:proofErr w:type="spellEnd"/>
      <w:r w:rsidRPr="00515F50">
        <w:rPr>
          <w:rFonts w:ascii="Times New Roman" w:eastAsia="Times New Roman" w:hAnsi="Times New Roman" w:cs="Times New Roman"/>
          <w:sz w:val="24"/>
          <w:szCs w:val="24"/>
        </w:rPr>
        <w:t xml:space="preserve"> &amp; </w:t>
      </w:r>
      <w:proofErr w:type="spellStart"/>
      <w:r w:rsidRPr="00515F50">
        <w:rPr>
          <w:rFonts w:ascii="Times New Roman" w:eastAsia="Times New Roman" w:hAnsi="Times New Roman" w:cs="Times New Roman"/>
          <w:sz w:val="24"/>
          <w:szCs w:val="24"/>
        </w:rPr>
        <w:t>Balogun</w:t>
      </w:r>
      <w:proofErr w:type="spellEnd"/>
      <w:r w:rsidRPr="00515F50">
        <w:rPr>
          <w:rFonts w:ascii="Times New Roman" w:eastAsia="Times New Roman" w:hAnsi="Times New Roman" w:cs="Times New Roman"/>
          <w:sz w:val="24"/>
          <w:szCs w:val="24"/>
        </w:rPr>
        <w:t>, 2022).</w:t>
      </w:r>
    </w:p>
    <w:p w:rsidR="00515F50" w:rsidRPr="00515F50" w:rsidRDefault="00515F50" w:rsidP="00D61C47">
      <w:pPr>
        <w:spacing w:after="0" w:line="360" w:lineRule="auto"/>
        <w:ind w:left="-270" w:right="-360"/>
        <w:jc w:val="both"/>
        <w:rPr>
          <w:rFonts w:ascii="Times New Roman" w:eastAsia="Times New Roman" w:hAnsi="Times New Roman" w:cs="Times New Roman"/>
          <w:sz w:val="24"/>
          <w:szCs w:val="24"/>
        </w:rPr>
      </w:pPr>
      <w:r w:rsidRPr="00515F50">
        <w:rPr>
          <w:rFonts w:ascii="Times New Roman" w:eastAsia="Times New Roman" w:hAnsi="Times New Roman" w:cs="Times New Roman"/>
          <w:sz w:val="24"/>
          <w:szCs w:val="24"/>
        </w:rPr>
        <w:t>In addition, culinary preference and taste adaptation also influence the choice of spices. Some consumers may be unfamiliar with the taste profiles of turmeric and cloves, leading to reluctance in their adoption. This calls for awareness campaigns, recipe sharing, and community-based nutrition education to improve acceptance (</w:t>
      </w:r>
      <w:proofErr w:type="spellStart"/>
      <w:r w:rsidRPr="00515F50">
        <w:rPr>
          <w:rFonts w:ascii="Times New Roman" w:eastAsia="Times New Roman" w:hAnsi="Times New Roman" w:cs="Times New Roman"/>
          <w:sz w:val="24"/>
          <w:szCs w:val="24"/>
        </w:rPr>
        <w:t>Iwuanyanwu</w:t>
      </w:r>
      <w:proofErr w:type="spellEnd"/>
      <w:r w:rsidRPr="00515F50">
        <w:rPr>
          <w:rFonts w:ascii="Times New Roman" w:eastAsia="Times New Roman" w:hAnsi="Times New Roman" w:cs="Times New Roman"/>
          <w:sz w:val="24"/>
          <w:szCs w:val="24"/>
        </w:rPr>
        <w:t xml:space="preserve"> &amp; </w:t>
      </w:r>
      <w:proofErr w:type="spellStart"/>
      <w:r w:rsidRPr="00515F50">
        <w:rPr>
          <w:rFonts w:ascii="Times New Roman" w:eastAsia="Times New Roman" w:hAnsi="Times New Roman" w:cs="Times New Roman"/>
          <w:sz w:val="24"/>
          <w:szCs w:val="24"/>
        </w:rPr>
        <w:t>Okoro</w:t>
      </w:r>
      <w:proofErr w:type="spellEnd"/>
      <w:r w:rsidRPr="00515F50">
        <w:rPr>
          <w:rFonts w:ascii="Times New Roman" w:eastAsia="Times New Roman" w:hAnsi="Times New Roman" w:cs="Times New Roman"/>
          <w:sz w:val="24"/>
          <w:szCs w:val="24"/>
        </w:rPr>
        <w:t>, 2022).</w:t>
      </w:r>
    </w:p>
    <w:p w:rsidR="008F41D5" w:rsidRPr="00EA739B" w:rsidRDefault="00515F50" w:rsidP="00D61C47">
      <w:pPr>
        <w:spacing w:after="0" w:line="360" w:lineRule="auto"/>
        <w:ind w:left="-270" w:right="-360"/>
        <w:jc w:val="both"/>
        <w:rPr>
          <w:rFonts w:ascii="Times New Roman" w:eastAsia="Times New Roman" w:hAnsi="Times New Roman" w:cs="Times New Roman"/>
          <w:sz w:val="24"/>
          <w:szCs w:val="24"/>
        </w:rPr>
      </w:pPr>
      <w:r w:rsidRPr="00515F50">
        <w:rPr>
          <w:rFonts w:ascii="Times New Roman" w:eastAsia="Times New Roman" w:hAnsi="Times New Roman" w:cs="Times New Roman"/>
          <w:sz w:val="24"/>
          <w:szCs w:val="24"/>
        </w:rPr>
        <w:t>Furthermore, the environmental sustainability of spice farming must be considered. Encouraging organic cultivation practices and sustainable land use for turmeric and clove farming can promote environmental health while ensuring steady spice production.</w:t>
      </w:r>
    </w:p>
    <w:p w:rsidR="008E2B51" w:rsidRPr="00EA739B" w:rsidRDefault="008E2B51" w:rsidP="00D61C47">
      <w:pPr>
        <w:spacing w:after="0" w:line="360" w:lineRule="auto"/>
        <w:ind w:left="-270" w:right="-360"/>
        <w:jc w:val="both"/>
        <w:rPr>
          <w:rFonts w:ascii="Times New Roman" w:eastAsia="Times New Roman" w:hAnsi="Times New Roman" w:cs="Times New Roman"/>
          <w:sz w:val="24"/>
          <w:szCs w:val="24"/>
        </w:rPr>
      </w:pPr>
      <w:r w:rsidRPr="00EA739B">
        <w:rPr>
          <w:rFonts w:ascii="Times New Roman" w:eastAsia="Times New Roman" w:hAnsi="Times New Roman" w:cs="Times New Roman"/>
          <w:b/>
          <w:bCs/>
          <w:sz w:val="24"/>
          <w:szCs w:val="24"/>
        </w:rPr>
        <w:t>1.2</w:t>
      </w:r>
      <w:r w:rsidRPr="00EA739B">
        <w:rPr>
          <w:rFonts w:ascii="Times New Roman" w:eastAsia="Times New Roman" w:hAnsi="Times New Roman" w:cs="Times New Roman"/>
          <w:b/>
          <w:bCs/>
          <w:sz w:val="24"/>
          <w:szCs w:val="24"/>
        </w:rPr>
        <w:tab/>
        <w:t>Statement of the Problem</w:t>
      </w:r>
    </w:p>
    <w:p w:rsidR="008E2B51" w:rsidRPr="00EA739B" w:rsidRDefault="008E2B51" w:rsidP="00D61C47">
      <w:pPr>
        <w:spacing w:after="0" w:line="360" w:lineRule="auto"/>
        <w:ind w:left="-270" w:right="-360"/>
        <w:jc w:val="both"/>
        <w:rPr>
          <w:rFonts w:ascii="Times New Roman" w:eastAsia="Times New Roman" w:hAnsi="Times New Roman" w:cs="Times New Roman"/>
          <w:sz w:val="24"/>
          <w:szCs w:val="24"/>
        </w:rPr>
      </w:pPr>
      <w:r w:rsidRPr="00EA739B">
        <w:rPr>
          <w:rFonts w:ascii="Times New Roman" w:eastAsia="Times New Roman" w:hAnsi="Times New Roman" w:cs="Times New Roman"/>
          <w:sz w:val="24"/>
          <w:szCs w:val="24"/>
        </w:rPr>
        <w:t xml:space="preserve">The increasing prevalence of lifestyle-related health challenges, such as obesity, diabetes, and cardiovascular diseases, has necessitated a shift toward healthier dietary choices. While many traditional remedies and natural spices have been recognized for their medicinal properties, their integration into daily diets remains underexplored in many communities. Turmeric and cloves, both known for their anti-inflammatory, antioxidant, and antimicrobial properties, are often underutilized in regular meal preparation, particularly in rice dishes and beverages like tea. Despite their availability and affordability, the lack of awareness about </w:t>
      </w:r>
      <w:r w:rsidRPr="00EA739B">
        <w:rPr>
          <w:rFonts w:ascii="Times New Roman" w:eastAsia="Times New Roman" w:hAnsi="Times New Roman" w:cs="Times New Roman"/>
          <w:sz w:val="24"/>
          <w:szCs w:val="24"/>
        </w:rPr>
        <w:lastRenderedPageBreak/>
        <w:t>their potential health benefits and culinary versatility limits their use in enhancing the nutritional value of everyday meals (Gupta et al., 2013; Cortés-Rojas et al., 2014).</w:t>
      </w:r>
    </w:p>
    <w:p w:rsidR="008E2B51" w:rsidRDefault="008E2B51" w:rsidP="00D61C47">
      <w:pPr>
        <w:spacing w:after="0" w:line="360" w:lineRule="auto"/>
        <w:ind w:left="-270" w:right="-360"/>
        <w:jc w:val="both"/>
        <w:rPr>
          <w:rFonts w:ascii="Times New Roman" w:eastAsia="Times New Roman" w:hAnsi="Times New Roman" w:cs="Times New Roman"/>
          <w:sz w:val="24"/>
          <w:szCs w:val="24"/>
        </w:rPr>
      </w:pPr>
      <w:r w:rsidRPr="00EA739B">
        <w:rPr>
          <w:rFonts w:ascii="Times New Roman" w:eastAsia="Times New Roman" w:hAnsi="Times New Roman" w:cs="Times New Roman"/>
          <w:sz w:val="24"/>
          <w:szCs w:val="24"/>
        </w:rPr>
        <w:t>In Nigeria, where rice is a staple food and tea consumption is widespread, the untapped potential of turmeric and cloves presents a significant gap in promoting both health and culinary innovation. The limited use of these spices in traditional and contemporary recipes stems from insufficient knowledge about their nutritional and economic value (Adebayo et al., 2018). Additionally, the absence of widespread research on their combined utilization in food production further hinders their adoption. Addressing this gap by investigating the benefits and practical applications of turmeric and cloves in rice dishes and tea could provide valuable insights into improving dietary habits, enhancing food quality, and promoting the use of natural, health-promoting ingredients.</w:t>
      </w:r>
    </w:p>
    <w:p w:rsidR="008E2B51" w:rsidRPr="00EA739B" w:rsidRDefault="008E2B51" w:rsidP="00D61C47">
      <w:pPr>
        <w:spacing w:after="0" w:line="360" w:lineRule="auto"/>
        <w:ind w:left="-270" w:right="-360"/>
        <w:jc w:val="both"/>
        <w:rPr>
          <w:rFonts w:ascii="Times New Roman" w:eastAsia="Times New Roman" w:hAnsi="Times New Roman" w:cs="Times New Roman"/>
          <w:b/>
          <w:bCs/>
          <w:sz w:val="24"/>
          <w:szCs w:val="24"/>
        </w:rPr>
      </w:pPr>
      <w:r w:rsidRPr="00EA739B">
        <w:rPr>
          <w:rFonts w:ascii="Times New Roman" w:eastAsia="Times New Roman" w:hAnsi="Times New Roman" w:cs="Times New Roman"/>
          <w:b/>
          <w:bCs/>
          <w:sz w:val="24"/>
          <w:szCs w:val="24"/>
        </w:rPr>
        <w:t>1.3 Objectives of the Study</w:t>
      </w:r>
    </w:p>
    <w:p w:rsidR="008E2B51" w:rsidRPr="00EA739B" w:rsidRDefault="008E2B51" w:rsidP="00D61C47">
      <w:pPr>
        <w:spacing w:after="0" w:line="360" w:lineRule="auto"/>
        <w:ind w:left="-270" w:right="-360"/>
        <w:jc w:val="both"/>
        <w:rPr>
          <w:rFonts w:ascii="Times New Roman" w:eastAsia="Times New Roman" w:hAnsi="Times New Roman" w:cs="Times New Roman"/>
          <w:sz w:val="24"/>
          <w:szCs w:val="24"/>
        </w:rPr>
      </w:pPr>
      <w:r w:rsidRPr="00EA739B">
        <w:rPr>
          <w:rFonts w:ascii="Times New Roman" w:eastAsia="Times New Roman" w:hAnsi="Times New Roman" w:cs="Times New Roman"/>
          <w:sz w:val="24"/>
          <w:szCs w:val="24"/>
        </w:rPr>
        <w:t>The specific objectives of this study are to:</w:t>
      </w:r>
    </w:p>
    <w:p w:rsidR="008E2B51" w:rsidRPr="00EA739B" w:rsidRDefault="008E2B51" w:rsidP="00BA0B2B">
      <w:pPr>
        <w:numPr>
          <w:ilvl w:val="0"/>
          <w:numId w:val="4"/>
        </w:numPr>
        <w:tabs>
          <w:tab w:val="clear" w:pos="720"/>
          <w:tab w:val="num" w:pos="450"/>
        </w:tabs>
        <w:spacing w:after="0" w:line="360" w:lineRule="auto"/>
        <w:ind w:left="450" w:right="-360" w:hanging="450"/>
        <w:jc w:val="both"/>
        <w:rPr>
          <w:rFonts w:ascii="Times New Roman" w:eastAsia="Times New Roman" w:hAnsi="Times New Roman" w:cs="Times New Roman"/>
          <w:sz w:val="24"/>
          <w:szCs w:val="24"/>
        </w:rPr>
      </w:pPr>
      <w:r w:rsidRPr="00EA739B">
        <w:rPr>
          <w:rFonts w:ascii="Times New Roman" w:eastAsia="Times New Roman" w:hAnsi="Times New Roman" w:cs="Times New Roman"/>
          <w:sz w:val="24"/>
          <w:szCs w:val="24"/>
        </w:rPr>
        <w:t>Examine the nutritional and health benefits of turmeric and cloves.</w:t>
      </w:r>
    </w:p>
    <w:p w:rsidR="008E2B51" w:rsidRPr="00EA739B" w:rsidRDefault="008E2B51" w:rsidP="00BA0B2B">
      <w:pPr>
        <w:numPr>
          <w:ilvl w:val="0"/>
          <w:numId w:val="4"/>
        </w:numPr>
        <w:tabs>
          <w:tab w:val="clear" w:pos="720"/>
          <w:tab w:val="num" w:pos="450"/>
        </w:tabs>
        <w:spacing w:after="0" w:line="360" w:lineRule="auto"/>
        <w:ind w:left="450" w:right="-360" w:hanging="450"/>
        <w:jc w:val="both"/>
        <w:rPr>
          <w:rFonts w:ascii="Times New Roman" w:eastAsia="Times New Roman" w:hAnsi="Times New Roman" w:cs="Times New Roman"/>
          <w:sz w:val="24"/>
          <w:szCs w:val="24"/>
        </w:rPr>
      </w:pPr>
      <w:r w:rsidRPr="00EA739B">
        <w:rPr>
          <w:rFonts w:ascii="Times New Roman" w:eastAsia="Times New Roman" w:hAnsi="Times New Roman" w:cs="Times New Roman"/>
          <w:sz w:val="24"/>
          <w:szCs w:val="24"/>
        </w:rPr>
        <w:t>Investigate how turmeric and cloves can be effectively used in the preparation of rice dishes and tea.</w:t>
      </w:r>
    </w:p>
    <w:p w:rsidR="008E2B51" w:rsidRPr="00EA739B" w:rsidRDefault="008E2B51" w:rsidP="00BA0B2B">
      <w:pPr>
        <w:numPr>
          <w:ilvl w:val="0"/>
          <w:numId w:val="4"/>
        </w:numPr>
        <w:tabs>
          <w:tab w:val="clear" w:pos="720"/>
          <w:tab w:val="num" w:pos="450"/>
        </w:tabs>
        <w:spacing w:after="0" w:line="360" w:lineRule="auto"/>
        <w:ind w:left="450" w:right="-360" w:hanging="450"/>
        <w:jc w:val="both"/>
        <w:rPr>
          <w:rFonts w:ascii="Times New Roman" w:eastAsia="Times New Roman" w:hAnsi="Times New Roman" w:cs="Times New Roman"/>
          <w:sz w:val="24"/>
          <w:szCs w:val="24"/>
        </w:rPr>
      </w:pPr>
      <w:r w:rsidRPr="00EA739B">
        <w:rPr>
          <w:rFonts w:ascii="Times New Roman" w:eastAsia="Times New Roman" w:hAnsi="Times New Roman" w:cs="Times New Roman"/>
          <w:sz w:val="24"/>
          <w:szCs w:val="24"/>
        </w:rPr>
        <w:t>Assess the level of awareness and acceptance of turmeric and cloves among food consumers and preparers.</w:t>
      </w:r>
    </w:p>
    <w:p w:rsidR="008E2B51" w:rsidRPr="00EA739B" w:rsidRDefault="008E2B51" w:rsidP="00D61C47">
      <w:pPr>
        <w:tabs>
          <w:tab w:val="left" w:pos="3142"/>
        </w:tabs>
        <w:spacing w:after="0" w:line="360" w:lineRule="auto"/>
        <w:ind w:left="-270" w:right="-360"/>
        <w:jc w:val="both"/>
        <w:rPr>
          <w:rFonts w:ascii="Times New Roman" w:eastAsia="Times New Roman" w:hAnsi="Times New Roman" w:cs="Times New Roman"/>
          <w:b/>
          <w:bCs/>
          <w:sz w:val="24"/>
          <w:szCs w:val="24"/>
        </w:rPr>
      </w:pPr>
      <w:r w:rsidRPr="00EA739B">
        <w:rPr>
          <w:rFonts w:ascii="Times New Roman" w:eastAsia="Times New Roman" w:hAnsi="Times New Roman" w:cs="Times New Roman"/>
          <w:b/>
          <w:bCs/>
          <w:sz w:val="24"/>
          <w:szCs w:val="24"/>
        </w:rPr>
        <w:t xml:space="preserve">1.4 </w:t>
      </w:r>
      <w:r w:rsidR="00917F37">
        <w:rPr>
          <w:rFonts w:ascii="Times New Roman" w:eastAsia="Times New Roman" w:hAnsi="Times New Roman" w:cs="Times New Roman"/>
          <w:b/>
          <w:bCs/>
          <w:sz w:val="24"/>
          <w:szCs w:val="24"/>
        </w:rPr>
        <w:t xml:space="preserve">     </w:t>
      </w:r>
      <w:r w:rsidRPr="00EA739B">
        <w:rPr>
          <w:rFonts w:ascii="Times New Roman" w:eastAsia="Times New Roman" w:hAnsi="Times New Roman" w:cs="Times New Roman"/>
          <w:b/>
          <w:bCs/>
          <w:sz w:val="24"/>
          <w:szCs w:val="24"/>
        </w:rPr>
        <w:t>Research Questions</w:t>
      </w:r>
      <w:r w:rsidR="0033769D" w:rsidRPr="00EA739B">
        <w:rPr>
          <w:rFonts w:ascii="Times New Roman" w:eastAsia="Times New Roman" w:hAnsi="Times New Roman" w:cs="Times New Roman"/>
          <w:b/>
          <w:bCs/>
          <w:sz w:val="24"/>
          <w:szCs w:val="24"/>
        </w:rPr>
        <w:tab/>
      </w:r>
    </w:p>
    <w:p w:rsidR="008E2B51" w:rsidRPr="00EA739B" w:rsidRDefault="008E2B51" w:rsidP="00BA0B2B">
      <w:pPr>
        <w:numPr>
          <w:ilvl w:val="0"/>
          <w:numId w:val="5"/>
        </w:numPr>
        <w:tabs>
          <w:tab w:val="clear" w:pos="720"/>
          <w:tab w:val="num" w:pos="450"/>
        </w:tabs>
        <w:spacing w:after="0" w:line="360" w:lineRule="auto"/>
        <w:ind w:left="450" w:right="-360" w:hanging="450"/>
        <w:jc w:val="both"/>
        <w:rPr>
          <w:rFonts w:ascii="Times New Roman" w:eastAsia="Times New Roman" w:hAnsi="Times New Roman" w:cs="Times New Roman"/>
          <w:sz w:val="24"/>
          <w:szCs w:val="24"/>
        </w:rPr>
      </w:pPr>
      <w:r w:rsidRPr="00EA739B">
        <w:rPr>
          <w:rFonts w:ascii="Times New Roman" w:eastAsia="Times New Roman" w:hAnsi="Times New Roman" w:cs="Times New Roman"/>
          <w:sz w:val="24"/>
          <w:szCs w:val="24"/>
        </w:rPr>
        <w:t>What are the nutritional and health benefits of turmeric and cloves?</w:t>
      </w:r>
    </w:p>
    <w:p w:rsidR="008E2B51" w:rsidRPr="00EA739B" w:rsidRDefault="008E2B51" w:rsidP="00BA0B2B">
      <w:pPr>
        <w:numPr>
          <w:ilvl w:val="0"/>
          <w:numId w:val="5"/>
        </w:numPr>
        <w:tabs>
          <w:tab w:val="clear" w:pos="720"/>
          <w:tab w:val="num" w:pos="450"/>
        </w:tabs>
        <w:spacing w:after="0" w:line="360" w:lineRule="auto"/>
        <w:ind w:left="450" w:right="-360" w:hanging="450"/>
        <w:jc w:val="both"/>
        <w:rPr>
          <w:rFonts w:ascii="Times New Roman" w:eastAsia="Times New Roman" w:hAnsi="Times New Roman" w:cs="Times New Roman"/>
          <w:sz w:val="24"/>
          <w:szCs w:val="24"/>
        </w:rPr>
      </w:pPr>
      <w:r w:rsidRPr="00EA739B">
        <w:rPr>
          <w:rFonts w:ascii="Times New Roman" w:eastAsia="Times New Roman" w:hAnsi="Times New Roman" w:cs="Times New Roman"/>
          <w:sz w:val="24"/>
          <w:szCs w:val="24"/>
        </w:rPr>
        <w:t>How can turmeric and cloves be utilized in the preparation of rice dishes and tea?</w:t>
      </w:r>
    </w:p>
    <w:p w:rsidR="008E2B51" w:rsidRDefault="008E2B51" w:rsidP="00BA0B2B">
      <w:pPr>
        <w:numPr>
          <w:ilvl w:val="0"/>
          <w:numId w:val="5"/>
        </w:numPr>
        <w:tabs>
          <w:tab w:val="clear" w:pos="720"/>
          <w:tab w:val="num" w:pos="450"/>
        </w:tabs>
        <w:spacing w:after="0" w:line="360" w:lineRule="auto"/>
        <w:ind w:left="450" w:right="-360" w:hanging="450"/>
        <w:jc w:val="both"/>
        <w:rPr>
          <w:rFonts w:ascii="Times New Roman" w:eastAsia="Times New Roman" w:hAnsi="Times New Roman" w:cs="Times New Roman"/>
          <w:sz w:val="24"/>
          <w:szCs w:val="24"/>
        </w:rPr>
      </w:pPr>
      <w:r w:rsidRPr="00EA739B">
        <w:rPr>
          <w:rFonts w:ascii="Times New Roman" w:eastAsia="Times New Roman" w:hAnsi="Times New Roman" w:cs="Times New Roman"/>
          <w:sz w:val="24"/>
          <w:szCs w:val="24"/>
        </w:rPr>
        <w:t>What is the level of awareness and acceptance of turmeric and cloves among consumers and food handlers?</w:t>
      </w:r>
    </w:p>
    <w:p w:rsidR="008E2B51" w:rsidRPr="00EA739B" w:rsidRDefault="008E2B51" w:rsidP="00D61C47">
      <w:pPr>
        <w:spacing w:after="0" w:line="360" w:lineRule="auto"/>
        <w:ind w:left="-270" w:right="-360"/>
        <w:jc w:val="both"/>
        <w:rPr>
          <w:rFonts w:ascii="Times New Roman" w:eastAsia="Times New Roman" w:hAnsi="Times New Roman" w:cs="Times New Roman"/>
          <w:b/>
          <w:bCs/>
          <w:sz w:val="24"/>
          <w:szCs w:val="24"/>
        </w:rPr>
      </w:pPr>
      <w:r w:rsidRPr="00EA739B">
        <w:rPr>
          <w:rFonts w:ascii="Times New Roman" w:eastAsia="Times New Roman" w:hAnsi="Times New Roman" w:cs="Times New Roman"/>
          <w:b/>
          <w:bCs/>
          <w:sz w:val="24"/>
          <w:szCs w:val="24"/>
        </w:rPr>
        <w:t xml:space="preserve">1.5 </w:t>
      </w:r>
      <w:r w:rsidR="00D268F1">
        <w:rPr>
          <w:rFonts w:ascii="Times New Roman" w:eastAsia="Times New Roman" w:hAnsi="Times New Roman" w:cs="Times New Roman"/>
          <w:b/>
          <w:bCs/>
          <w:sz w:val="24"/>
          <w:szCs w:val="24"/>
        </w:rPr>
        <w:t xml:space="preserve">   </w:t>
      </w:r>
      <w:r w:rsidRPr="00EA739B">
        <w:rPr>
          <w:rFonts w:ascii="Times New Roman" w:eastAsia="Times New Roman" w:hAnsi="Times New Roman" w:cs="Times New Roman"/>
          <w:b/>
          <w:bCs/>
          <w:sz w:val="24"/>
          <w:szCs w:val="24"/>
        </w:rPr>
        <w:t>Significance of the Study</w:t>
      </w:r>
    </w:p>
    <w:p w:rsidR="008E2B51" w:rsidRPr="00EA739B" w:rsidRDefault="008E2B51" w:rsidP="00D61C47">
      <w:pPr>
        <w:spacing w:after="0" w:line="360" w:lineRule="auto"/>
        <w:ind w:left="-270" w:right="-360"/>
        <w:jc w:val="both"/>
        <w:rPr>
          <w:rFonts w:ascii="Times New Roman" w:eastAsia="Times New Roman" w:hAnsi="Times New Roman" w:cs="Times New Roman"/>
          <w:sz w:val="24"/>
          <w:szCs w:val="24"/>
        </w:rPr>
      </w:pPr>
      <w:r w:rsidRPr="00EA739B">
        <w:rPr>
          <w:rFonts w:ascii="Times New Roman" w:eastAsia="Times New Roman" w:hAnsi="Times New Roman" w:cs="Times New Roman"/>
          <w:sz w:val="24"/>
          <w:szCs w:val="24"/>
        </w:rPr>
        <w:t xml:space="preserve">This study holds significant value for individuals, culinary professionals, and the food industry by highlighting the nutritional, health, and culinary benefits of turmeric and cloves. These spices, known for their antioxidant, anti-inflammatory, and antimicrobial properties, have the potential to improve overall well-being when integrated into daily diets. By exploring their use in rice dishes and tea, the study provides practical insights into enhancing the sensory qualities and health benefits of these commonly consumed foods. Additionally, </w:t>
      </w:r>
      <w:r w:rsidRPr="00EA739B">
        <w:rPr>
          <w:rFonts w:ascii="Times New Roman" w:eastAsia="Times New Roman" w:hAnsi="Times New Roman" w:cs="Times New Roman"/>
          <w:sz w:val="24"/>
          <w:szCs w:val="24"/>
        </w:rPr>
        <w:lastRenderedPageBreak/>
        <w:t>the findings can serve as a guide for health-conscious individuals seeking natural, affordable alternatives to synthetic additives in their meals.</w:t>
      </w:r>
    </w:p>
    <w:p w:rsidR="008E2B51" w:rsidRDefault="008E2B51" w:rsidP="00D61C47">
      <w:pPr>
        <w:spacing w:after="0" w:line="360" w:lineRule="auto"/>
        <w:ind w:left="-270" w:right="-360"/>
        <w:jc w:val="both"/>
        <w:rPr>
          <w:rFonts w:ascii="Times New Roman" w:eastAsia="Times New Roman" w:hAnsi="Times New Roman" w:cs="Times New Roman"/>
          <w:sz w:val="24"/>
          <w:szCs w:val="24"/>
        </w:rPr>
      </w:pPr>
      <w:r w:rsidRPr="00EA739B">
        <w:rPr>
          <w:rFonts w:ascii="Times New Roman" w:eastAsia="Times New Roman" w:hAnsi="Times New Roman" w:cs="Times New Roman"/>
          <w:sz w:val="24"/>
          <w:szCs w:val="24"/>
        </w:rPr>
        <w:t>From an economic perspective, the study underscores the potential of turmeric and cloves to stimulate agricultural production and small-scale food processing industries. Promoting their utilization can create demand for local cultivation, providing income opportunities for farmers and traders. Furthermore, this research contributes to the body of knowledge in culinary science and hospitality management, serving as a resource for chefs, food technologists, and researchers interested in innovative applications of natural ingredients. By raising awareness about the versatile uses of turmeric and cloves, the study supports sustainable dietary practices and encourages the adoption of functional foods for better health outcomes.</w:t>
      </w:r>
    </w:p>
    <w:p w:rsidR="008E2B51" w:rsidRPr="00EA739B" w:rsidRDefault="008E2B51" w:rsidP="00D61C47">
      <w:pPr>
        <w:spacing w:after="0" w:line="360" w:lineRule="auto"/>
        <w:ind w:left="-270" w:right="-360"/>
        <w:jc w:val="both"/>
        <w:rPr>
          <w:rFonts w:ascii="Times New Roman" w:eastAsia="Times New Roman" w:hAnsi="Times New Roman" w:cs="Times New Roman"/>
          <w:b/>
          <w:bCs/>
          <w:sz w:val="24"/>
          <w:szCs w:val="24"/>
        </w:rPr>
      </w:pPr>
      <w:r w:rsidRPr="00EA739B">
        <w:rPr>
          <w:rFonts w:ascii="Times New Roman" w:eastAsia="Times New Roman" w:hAnsi="Times New Roman" w:cs="Times New Roman"/>
          <w:b/>
          <w:bCs/>
          <w:sz w:val="24"/>
          <w:szCs w:val="24"/>
        </w:rPr>
        <w:t xml:space="preserve">1.6 </w:t>
      </w:r>
      <w:r w:rsidR="00D268F1">
        <w:rPr>
          <w:rFonts w:ascii="Times New Roman" w:eastAsia="Times New Roman" w:hAnsi="Times New Roman" w:cs="Times New Roman"/>
          <w:b/>
          <w:bCs/>
          <w:sz w:val="24"/>
          <w:szCs w:val="24"/>
        </w:rPr>
        <w:t xml:space="preserve">   </w:t>
      </w:r>
      <w:r w:rsidRPr="00EA739B">
        <w:rPr>
          <w:rFonts w:ascii="Times New Roman" w:eastAsia="Times New Roman" w:hAnsi="Times New Roman" w:cs="Times New Roman"/>
          <w:b/>
          <w:bCs/>
          <w:sz w:val="24"/>
          <w:szCs w:val="24"/>
        </w:rPr>
        <w:t>Scope of the Study</w:t>
      </w:r>
    </w:p>
    <w:p w:rsidR="008E2B51" w:rsidRPr="00EA739B" w:rsidRDefault="008E2B51" w:rsidP="00D61C47">
      <w:pPr>
        <w:spacing w:after="0" w:line="360" w:lineRule="auto"/>
        <w:ind w:left="-270" w:right="-360"/>
        <w:jc w:val="both"/>
        <w:rPr>
          <w:rFonts w:ascii="Times New Roman" w:eastAsia="Times New Roman" w:hAnsi="Times New Roman" w:cs="Times New Roman"/>
          <w:sz w:val="24"/>
          <w:szCs w:val="24"/>
        </w:rPr>
      </w:pPr>
      <w:r w:rsidRPr="00EA739B">
        <w:rPr>
          <w:rFonts w:ascii="Times New Roman" w:eastAsia="Times New Roman" w:hAnsi="Times New Roman" w:cs="Times New Roman"/>
          <w:sz w:val="24"/>
          <w:szCs w:val="24"/>
        </w:rPr>
        <w:t>The study focuses on the culinary and health benefits of turmeric and cloves, specifically their use in rice dishes and tea. It is limited to selected respondents such as food vendors, chefs, hospitality workers, students, and household meal preparers in the chosen study area. Data will be gathered through questionnaires and interviews.</w:t>
      </w:r>
    </w:p>
    <w:p w:rsidR="008E2B51" w:rsidRPr="00EA739B" w:rsidRDefault="00D268F1" w:rsidP="00D61C47">
      <w:pPr>
        <w:spacing w:after="0" w:line="360" w:lineRule="auto"/>
        <w:ind w:left="-270" w:right="-3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1.7    </w:t>
      </w:r>
      <w:r w:rsidR="008E2B51" w:rsidRPr="00EA739B">
        <w:rPr>
          <w:rFonts w:ascii="Times New Roman" w:eastAsia="Times New Roman" w:hAnsi="Times New Roman" w:cs="Times New Roman"/>
          <w:b/>
          <w:bCs/>
          <w:sz w:val="24"/>
          <w:szCs w:val="24"/>
        </w:rPr>
        <w:t>Limitations of the Study</w:t>
      </w:r>
    </w:p>
    <w:p w:rsidR="008E2B51" w:rsidRDefault="008E2B51" w:rsidP="00D61C47">
      <w:pPr>
        <w:spacing w:after="0" w:line="360" w:lineRule="auto"/>
        <w:ind w:left="-270" w:right="-360"/>
        <w:jc w:val="both"/>
        <w:rPr>
          <w:rFonts w:ascii="Times New Roman" w:eastAsia="Times New Roman" w:hAnsi="Times New Roman" w:cs="Times New Roman"/>
          <w:sz w:val="24"/>
          <w:szCs w:val="24"/>
        </w:rPr>
      </w:pPr>
      <w:r w:rsidRPr="00EA739B">
        <w:rPr>
          <w:rFonts w:ascii="Times New Roman" w:eastAsia="Times New Roman" w:hAnsi="Times New Roman" w:cs="Times New Roman"/>
          <w:sz w:val="24"/>
          <w:szCs w:val="24"/>
        </w:rPr>
        <w:t>The major limitations of the study include limited access to respondents with detailed culinary knowledge, time constraints, and possible bias in the self-reported responses. Also, the study may not include laboratory-based nutritional analysis, which limits the scientific validation of certain health claims.</w:t>
      </w:r>
    </w:p>
    <w:p w:rsidR="008E2B51" w:rsidRPr="00EA739B" w:rsidRDefault="008E2B51" w:rsidP="00D61C47">
      <w:pPr>
        <w:spacing w:after="0" w:line="360" w:lineRule="auto"/>
        <w:ind w:left="-270" w:right="-360"/>
        <w:jc w:val="both"/>
        <w:rPr>
          <w:rFonts w:ascii="Times New Roman" w:eastAsia="Times New Roman" w:hAnsi="Times New Roman" w:cs="Times New Roman"/>
          <w:b/>
          <w:bCs/>
          <w:i/>
          <w:iCs/>
          <w:sz w:val="24"/>
          <w:szCs w:val="24"/>
        </w:rPr>
      </w:pPr>
      <w:r w:rsidRPr="00EA739B">
        <w:rPr>
          <w:rFonts w:ascii="Times New Roman" w:eastAsia="Times New Roman" w:hAnsi="Times New Roman" w:cs="Times New Roman"/>
          <w:b/>
          <w:bCs/>
          <w:sz w:val="24"/>
          <w:szCs w:val="24"/>
        </w:rPr>
        <w:t xml:space="preserve">1.8 </w:t>
      </w:r>
      <w:r w:rsidR="00D268F1">
        <w:rPr>
          <w:rFonts w:ascii="Times New Roman" w:eastAsia="Times New Roman" w:hAnsi="Times New Roman" w:cs="Times New Roman"/>
          <w:b/>
          <w:bCs/>
          <w:sz w:val="24"/>
          <w:szCs w:val="24"/>
        </w:rPr>
        <w:t xml:space="preserve">   </w:t>
      </w:r>
      <w:r w:rsidRPr="00EA739B">
        <w:rPr>
          <w:rFonts w:ascii="Times New Roman" w:eastAsia="Times New Roman" w:hAnsi="Times New Roman" w:cs="Times New Roman"/>
          <w:b/>
          <w:bCs/>
          <w:sz w:val="24"/>
          <w:szCs w:val="24"/>
        </w:rPr>
        <w:t xml:space="preserve">Conceptual Framework </w:t>
      </w:r>
    </w:p>
    <w:p w:rsidR="008E2B51" w:rsidRPr="00EA739B" w:rsidRDefault="008E2B51" w:rsidP="00D61C47">
      <w:pPr>
        <w:spacing w:after="0" w:line="360" w:lineRule="auto"/>
        <w:ind w:left="-270" w:right="-360"/>
        <w:jc w:val="both"/>
        <w:rPr>
          <w:rFonts w:ascii="Times New Roman" w:eastAsia="Times New Roman" w:hAnsi="Times New Roman" w:cs="Times New Roman"/>
          <w:sz w:val="24"/>
          <w:szCs w:val="24"/>
        </w:rPr>
      </w:pPr>
      <w:r w:rsidRPr="00EA739B">
        <w:rPr>
          <w:rFonts w:ascii="Times New Roman" w:eastAsia="Times New Roman" w:hAnsi="Times New Roman" w:cs="Times New Roman"/>
          <w:sz w:val="24"/>
          <w:szCs w:val="24"/>
        </w:rPr>
        <w:t xml:space="preserve">The conceptual framework is based on the relationship between </w:t>
      </w:r>
      <w:r w:rsidRPr="00EA739B">
        <w:rPr>
          <w:rFonts w:ascii="Times New Roman" w:eastAsia="Times New Roman" w:hAnsi="Times New Roman" w:cs="Times New Roman"/>
          <w:b/>
          <w:bCs/>
          <w:sz w:val="24"/>
          <w:szCs w:val="24"/>
        </w:rPr>
        <w:t>awareness, utilization</w:t>
      </w:r>
      <w:r w:rsidRPr="00EA739B">
        <w:rPr>
          <w:rFonts w:ascii="Times New Roman" w:eastAsia="Times New Roman" w:hAnsi="Times New Roman" w:cs="Times New Roman"/>
          <w:sz w:val="24"/>
          <w:szCs w:val="24"/>
        </w:rPr>
        <w:t xml:space="preserve">, and </w:t>
      </w:r>
      <w:r w:rsidRPr="00EA739B">
        <w:rPr>
          <w:rFonts w:ascii="Times New Roman" w:eastAsia="Times New Roman" w:hAnsi="Times New Roman" w:cs="Times New Roman"/>
          <w:b/>
          <w:bCs/>
          <w:sz w:val="24"/>
          <w:szCs w:val="24"/>
        </w:rPr>
        <w:t>benefits</w:t>
      </w:r>
      <w:r w:rsidRPr="00EA739B">
        <w:rPr>
          <w:rFonts w:ascii="Times New Roman" w:eastAsia="Times New Roman" w:hAnsi="Times New Roman" w:cs="Times New Roman"/>
          <w:sz w:val="24"/>
          <w:szCs w:val="24"/>
        </w:rPr>
        <w:t xml:space="preserve"> of turmeric and cloves. It explores how increased awareness leads to higher utilization, which in turn results in health and culinary benefits, especially in rice dishes and tea.</w:t>
      </w:r>
    </w:p>
    <w:p w:rsidR="00917F37" w:rsidRDefault="00917F37" w:rsidP="00D61C47">
      <w:pPr>
        <w:spacing w:after="0" w:line="360" w:lineRule="auto"/>
        <w:ind w:left="-270" w:right="-360"/>
        <w:jc w:val="both"/>
        <w:rPr>
          <w:rFonts w:ascii="Times New Roman" w:eastAsia="Times New Roman" w:hAnsi="Times New Roman" w:cs="Times New Roman"/>
          <w:b/>
          <w:bCs/>
          <w:sz w:val="24"/>
          <w:szCs w:val="24"/>
        </w:rPr>
      </w:pPr>
    </w:p>
    <w:p w:rsidR="00917F37" w:rsidRDefault="00917F37" w:rsidP="00D61C47">
      <w:pPr>
        <w:spacing w:after="0" w:line="360" w:lineRule="auto"/>
        <w:ind w:left="-270" w:right="-360"/>
        <w:jc w:val="both"/>
        <w:rPr>
          <w:rFonts w:ascii="Times New Roman" w:eastAsia="Times New Roman" w:hAnsi="Times New Roman" w:cs="Times New Roman"/>
          <w:b/>
          <w:bCs/>
          <w:sz w:val="24"/>
          <w:szCs w:val="24"/>
        </w:rPr>
      </w:pPr>
    </w:p>
    <w:p w:rsidR="00917F37" w:rsidRDefault="00917F37" w:rsidP="00D61C47">
      <w:pPr>
        <w:spacing w:after="0" w:line="360" w:lineRule="auto"/>
        <w:ind w:left="-270" w:right="-360"/>
        <w:jc w:val="both"/>
        <w:rPr>
          <w:rFonts w:ascii="Times New Roman" w:eastAsia="Times New Roman" w:hAnsi="Times New Roman" w:cs="Times New Roman"/>
          <w:b/>
          <w:bCs/>
          <w:sz w:val="24"/>
          <w:szCs w:val="24"/>
        </w:rPr>
      </w:pPr>
    </w:p>
    <w:p w:rsidR="00943427" w:rsidRDefault="00943427" w:rsidP="00D61C47">
      <w:pPr>
        <w:spacing w:after="0" w:line="360" w:lineRule="auto"/>
        <w:ind w:left="-270" w:right="-360"/>
        <w:jc w:val="both"/>
        <w:rPr>
          <w:rFonts w:ascii="Times New Roman" w:eastAsia="Times New Roman" w:hAnsi="Times New Roman" w:cs="Times New Roman"/>
          <w:b/>
          <w:bCs/>
          <w:sz w:val="24"/>
          <w:szCs w:val="24"/>
        </w:rPr>
      </w:pPr>
    </w:p>
    <w:p w:rsidR="001A4BFA" w:rsidRPr="00EA739B" w:rsidRDefault="004733EC" w:rsidP="00D61C47">
      <w:pPr>
        <w:spacing w:after="0" w:line="360" w:lineRule="auto"/>
        <w:ind w:left="-270" w:right="-360"/>
        <w:jc w:val="center"/>
        <w:rPr>
          <w:rFonts w:ascii="Times New Roman" w:eastAsia="Times New Roman" w:hAnsi="Times New Roman" w:cs="Times New Roman"/>
          <w:b/>
          <w:bCs/>
          <w:sz w:val="24"/>
          <w:szCs w:val="24"/>
        </w:rPr>
      </w:pPr>
      <w:r w:rsidRPr="00EA739B">
        <w:rPr>
          <w:rFonts w:ascii="Times New Roman" w:eastAsia="Times New Roman" w:hAnsi="Times New Roman" w:cs="Times New Roman"/>
          <w:b/>
          <w:bCs/>
          <w:sz w:val="24"/>
          <w:szCs w:val="24"/>
        </w:rPr>
        <w:lastRenderedPageBreak/>
        <w:t>CHAPTER TWO</w:t>
      </w:r>
    </w:p>
    <w:p w:rsidR="001A4BFA" w:rsidRPr="00EA739B" w:rsidRDefault="001A4BFA" w:rsidP="00D61C47">
      <w:pPr>
        <w:spacing w:after="0" w:line="360" w:lineRule="auto"/>
        <w:ind w:left="-270" w:right="-360"/>
        <w:jc w:val="center"/>
        <w:rPr>
          <w:rFonts w:ascii="Times New Roman" w:eastAsia="Times New Roman" w:hAnsi="Times New Roman" w:cs="Times New Roman"/>
          <w:b/>
          <w:bCs/>
          <w:sz w:val="24"/>
          <w:szCs w:val="24"/>
        </w:rPr>
      </w:pPr>
      <w:r w:rsidRPr="00EA739B">
        <w:rPr>
          <w:rFonts w:ascii="Times New Roman" w:eastAsia="Times New Roman" w:hAnsi="Times New Roman" w:cs="Times New Roman"/>
          <w:b/>
          <w:bCs/>
          <w:sz w:val="24"/>
          <w:szCs w:val="24"/>
        </w:rPr>
        <w:t>LITERATURE REVIEW</w:t>
      </w:r>
    </w:p>
    <w:p w:rsidR="001A4BFA" w:rsidRPr="00EA739B" w:rsidRDefault="001A4BFA" w:rsidP="00D61C47">
      <w:pPr>
        <w:spacing w:after="0" w:line="360" w:lineRule="auto"/>
        <w:ind w:left="-270" w:right="-360"/>
        <w:jc w:val="both"/>
        <w:rPr>
          <w:rFonts w:ascii="Times New Roman" w:eastAsia="Times New Roman" w:hAnsi="Times New Roman" w:cs="Times New Roman"/>
          <w:b/>
          <w:bCs/>
          <w:sz w:val="24"/>
          <w:szCs w:val="24"/>
        </w:rPr>
      </w:pPr>
      <w:r w:rsidRPr="00EA739B">
        <w:rPr>
          <w:rFonts w:ascii="Times New Roman" w:eastAsia="Times New Roman" w:hAnsi="Times New Roman" w:cs="Times New Roman"/>
          <w:b/>
          <w:bCs/>
          <w:sz w:val="24"/>
          <w:szCs w:val="24"/>
        </w:rPr>
        <w:t xml:space="preserve">2.1 </w:t>
      </w:r>
      <w:r w:rsidR="004733EC" w:rsidRPr="00EA739B">
        <w:rPr>
          <w:rFonts w:ascii="Times New Roman" w:eastAsia="Times New Roman" w:hAnsi="Times New Roman" w:cs="Times New Roman"/>
          <w:b/>
          <w:bCs/>
          <w:sz w:val="24"/>
          <w:szCs w:val="24"/>
        </w:rPr>
        <w:tab/>
      </w:r>
      <w:r w:rsidRPr="00EA739B">
        <w:rPr>
          <w:rFonts w:ascii="Times New Roman" w:eastAsia="Times New Roman" w:hAnsi="Times New Roman" w:cs="Times New Roman"/>
          <w:b/>
          <w:bCs/>
          <w:sz w:val="24"/>
          <w:szCs w:val="24"/>
        </w:rPr>
        <w:t>Introduction</w:t>
      </w:r>
    </w:p>
    <w:p w:rsidR="001A4BFA" w:rsidRPr="00EA739B" w:rsidRDefault="001A4BFA" w:rsidP="00D61C47">
      <w:pPr>
        <w:spacing w:after="0" w:line="360" w:lineRule="auto"/>
        <w:ind w:left="-270" w:right="-360"/>
        <w:jc w:val="both"/>
        <w:rPr>
          <w:rFonts w:ascii="Times New Roman" w:eastAsia="Times New Roman" w:hAnsi="Times New Roman" w:cs="Times New Roman"/>
          <w:sz w:val="24"/>
          <w:szCs w:val="24"/>
        </w:rPr>
      </w:pPr>
      <w:r w:rsidRPr="00EA739B">
        <w:rPr>
          <w:rFonts w:ascii="Times New Roman" w:eastAsia="Times New Roman" w:hAnsi="Times New Roman" w:cs="Times New Roman"/>
          <w:sz w:val="24"/>
          <w:szCs w:val="24"/>
        </w:rPr>
        <w:t>This chapter reviews existing literature related to the nutritional and medicinal value of turmeric and cloves, their culinary applications, and the level of awareness and usage among consumers. The review is organized according to the research objectives and provides both theoretical and empirical insights.</w:t>
      </w:r>
    </w:p>
    <w:p w:rsidR="001A4BFA" w:rsidRPr="00EA739B" w:rsidRDefault="001A4BFA" w:rsidP="00D61C47">
      <w:pPr>
        <w:spacing w:after="0" w:line="360" w:lineRule="auto"/>
        <w:ind w:left="-270" w:right="-360"/>
        <w:jc w:val="both"/>
        <w:rPr>
          <w:rFonts w:ascii="Times New Roman" w:eastAsia="Times New Roman" w:hAnsi="Times New Roman" w:cs="Times New Roman"/>
          <w:b/>
          <w:bCs/>
          <w:sz w:val="24"/>
          <w:szCs w:val="24"/>
        </w:rPr>
      </w:pPr>
      <w:r w:rsidRPr="00EA739B">
        <w:rPr>
          <w:rFonts w:ascii="Times New Roman" w:eastAsia="Times New Roman" w:hAnsi="Times New Roman" w:cs="Times New Roman"/>
          <w:b/>
          <w:bCs/>
          <w:sz w:val="24"/>
          <w:szCs w:val="24"/>
        </w:rPr>
        <w:t xml:space="preserve">2.2 </w:t>
      </w:r>
      <w:r w:rsidR="004733EC" w:rsidRPr="00EA739B">
        <w:rPr>
          <w:rFonts w:ascii="Times New Roman" w:eastAsia="Times New Roman" w:hAnsi="Times New Roman" w:cs="Times New Roman"/>
          <w:b/>
          <w:bCs/>
          <w:sz w:val="24"/>
          <w:szCs w:val="24"/>
        </w:rPr>
        <w:tab/>
      </w:r>
      <w:r w:rsidRPr="00EA739B">
        <w:rPr>
          <w:rFonts w:ascii="Times New Roman" w:eastAsia="Times New Roman" w:hAnsi="Times New Roman" w:cs="Times New Roman"/>
          <w:b/>
          <w:bCs/>
          <w:sz w:val="24"/>
          <w:szCs w:val="24"/>
        </w:rPr>
        <w:t>The Nutritional and Health Benefits of Turmeric and Cloves</w:t>
      </w:r>
    </w:p>
    <w:p w:rsidR="001A4BFA" w:rsidRPr="00EA739B" w:rsidRDefault="001A4BFA" w:rsidP="00D61C47">
      <w:pPr>
        <w:spacing w:after="0" w:line="360" w:lineRule="auto"/>
        <w:ind w:left="-270" w:right="-360"/>
        <w:jc w:val="both"/>
        <w:rPr>
          <w:rFonts w:ascii="Times New Roman" w:eastAsia="Times New Roman" w:hAnsi="Times New Roman" w:cs="Times New Roman"/>
          <w:b/>
          <w:bCs/>
          <w:sz w:val="24"/>
          <w:szCs w:val="24"/>
        </w:rPr>
      </w:pPr>
      <w:r w:rsidRPr="00EA739B">
        <w:rPr>
          <w:rFonts w:ascii="Times New Roman" w:eastAsia="Times New Roman" w:hAnsi="Times New Roman" w:cs="Times New Roman"/>
          <w:b/>
          <w:bCs/>
          <w:sz w:val="24"/>
          <w:szCs w:val="24"/>
        </w:rPr>
        <w:t>Turmeric</w:t>
      </w:r>
    </w:p>
    <w:p w:rsidR="00341695" w:rsidRPr="00EA739B" w:rsidRDefault="00341695" w:rsidP="00D61C47">
      <w:pPr>
        <w:spacing w:after="0" w:line="360" w:lineRule="auto"/>
        <w:ind w:left="-270" w:right="-360"/>
        <w:jc w:val="both"/>
        <w:rPr>
          <w:rFonts w:ascii="Times New Roman" w:hAnsi="Times New Roman" w:cs="Times New Roman"/>
          <w:sz w:val="24"/>
          <w:szCs w:val="24"/>
        </w:rPr>
      </w:pPr>
      <w:r w:rsidRPr="00EA739B">
        <w:rPr>
          <w:rFonts w:ascii="Times New Roman" w:hAnsi="Times New Roman" w:cs="Times New Roman"/>
          <w:sz w:val="24"/>
          <w:szCs w:val="24"/>
        </w:rPr>
        <w:t>Turmeric (</w:t>
      </w:r>
      <w:r w:rsidRPr="00EA739B">
        <w:rPr>
          <w:rStyle w:val="Emphasis"/>
          <w:rFonts w:ascii="Times New Roman" w:hAnsi="Times New Roman" w:cs="Times New Roman"/>
          <w:sz w:val="24"/>
          <w:szCs w:val="24"/>
        </w:rPr>
        <w:t>Curcuma longa</w:t>
      </w:r>
      <w:r w:rsidRPr="00EA739B">
        <w:rPr>
          <w:rFonts w:ascii="Times New Roman" w:hAnsi="Times New Roman" w:cs="Times New Roman"/>
          <w:sz w:val="24"/>
          <w:szCs w:val="24"/>
        </w:rPr>
        <w:t>) and cloves (</w:t>
      </w:r>
      <w:proofErr w:type="spellStart"/>
      <w:r w:rsidRPr="00EA739B">
        <w:rPr>
          <w:rStyle w:val="Emphasis"/>
          <w:rFonts w:ascii="Times New Roman" w:hAnsi="Times New Roman" w:cs="Times New Roman"/>
          <w:sz w:val="24"/>
          <w:szCs w:val="24"/>
        </w:rPr>
        <w:t>Syzygium</w:t>
      </w:r>
      <w:proofErr w:type="spellEnd"/>
      <w:r w:rsidRPr="00EA739B">
        <w:rPr>
          <w:rStyle w:val="Emphasis"/>
          <w:rFonts w:ascii="Times New Roman" w:hAnsi="Times New Roman" w:cs="Times New Roman"/>
          <w:sz w:val="24"/>
          <w:szCs w:val="24"/>
        </w:rPr>
        <w:t xml:space="preserve"> </w:t>
      </w:r>
      <w:proofErr w:type="spellStart"/>
      <w:r w:rsidRPr="00EA739B">
        <w:rPr>
          <w:rStyle w:val="Emphasis"/>
          <w:rFonts w:ascii="Times New Roman" w:hAnsi="Times New Roman" w:cs="Times New Roman"/>
          <w:sz w:val="24"/>
          <w:szCs w:val="24"/>
        </w:rPr>
        <w:t>aromaticum</w:t>
      </w:r>
      <w:proofErr w:type="spellEnd"/>
      <w:r w:rsidRPr="00EA739B">
        <w:rPr>
          <w:rFonts w:ascii="Times New Roman" w:hAnsi="Times New Roman" w:cs="Times New Roman"/>
          <w:sz w:val="24"/>
          <w:szCs w:val="24"/>
        </w:rPr>
        <w:t xml:space="preserve">) are two of the most widely recognized and utilized natural spices with significant culinary and medicinal relevance. Turmeric is known for its vibrant yellow pigment, earthy aroma, and bioactive compound </w:t>
      </w:r>
      <w:proofErr w:type="spellStart"/>
      <w:r w:rsidRPr="00EA739B">
        <w:rPr>
          <w:rFonts w:ascii="Times New Roman" w:hAnsi="Times New Roman" w:cs="Times New Roman"/>
          <w:sz w:val="24"/>
          <w:szCs w:val="24"/>
        </w:rPr>
        <w:t>curcumin</w:t>
      </w:r>
      <w:proofErr w:type="spellEnd"/>
      <w:r w:rsidRPr="00EA739B">
        <w:rPr>
          <w:rFonts w:ascii="Times New Roman" w:hAnsi="Times New Roman" w:cs="Times New Roman"/>
          <w:sz w:val="24"/>
          <w:szCs w:val="24"/>
        </w:rPr>
        <w:t xml:space="preserve">, which exhibits anti-inflammatory, antioxidant, and antimicrobial properties (Abrahams et al., 2021). Cloves, derived from the dried flower buds of the clove tree, contain high concentrations of </w:t>
      </w:r>
      <w:proofErr w:type="spellStart"/>
      <w:r w:rsidRPr="00EA739B">
        <w:rPr>
          <w:rFonts w:ascii="Times New Roman" w:hAnsi="Times New Roman" w:cs="Times New Roman"/>
          <w:sz w:val="24"/>
          <w:szCs w:val="24"/>
        </w:rPr>
        <w:t>eugenol</w:t>
      </w:r>
      <w:proofErr w:type="spellEnd"/>
      <w:r w:rsidRPr="00EA739B">
        <w:rPr>
          <w:rFonts w:ascii="Times New Roman" w:hAnsi="Times New Roman" w:cs="Times New Roman"/>
          <w:sz w:val="24"/>
          <w:szCs w:val="24"/>
        </w:rPr>
        <w:t xml:space="preserve">, a potent compound known for its analgesic, antiseptic, and antifungal capabilities (Ahmed &amp; </w:t>
      </w:r>
      <w:proofErr w:type="spellStart"/>
      <w:r w:rsidRPr="00EA739B">
        <w:rPr>
          <w:rFonts w:ascii="Times New Roman" w:hAnsi="Times New Roman" w:cs="Times New Roman"/>
          <w:sz w:val="24"/>
          <w:szCs w:val="24"/>
        </w:rPr>
        <w:t>Kolawole</w:t>
      </w:r>
      <w:proofErr w:type="spellEnd"/>
      <w:r w:rsidRPr="00EA739B">
        <w:rPr>
          <w:rFonts w:ascii="Times New Roman" w:hAnsi="Times New Roman" w:cs="Times New Roman"/>
          <w:sz w:val="24"/>
          <w:szCs w:val="24"/>
        </w:rPr>
        <w:t>, 2020). These spices have traditionally been used not only to enhance the flavor of meals but also to preserve food and treat various health conditions. As awareness grows about the potential harm of synthetic additives, there is a renewed interest in natural ingredients such as turmeric and cloves.</w:t>
      </w:r>
    </w:p>
    <w:p w:rsidR="001A4BFA" w:rsidRPr="00EA739B" w:rsidRDefault="001A4BFA" w:rsidP="00D61C47">
      <w:pPr>
        <w:spacing w:after="0" w:line="360" w:lineRule="auto"/>
        <w:ind w:left="-270" w:right="-360"/>
        <w:jc w:val="both"/>
        <w:rPr>
          <w:rFonts w:ascii="Times New Roman" w:eastAsia="Times New Roman" w:hAnsi="Times New Roman" w:cs="Times New Roman"/>
          <w:b/>
          <w:bCs/>
          <w:sz w:val="24"/>
          <w:szCs w:val="24"/>
        </w:rPr>
      </w:pPr>
      <w:r w:rsidRPr="00EA739B">
        <w:rPr>
          <w:rFonts w:ascii="Times New Roman" w:eastAsia="Times New Roman" w:hAnsi="Times New Roman" w:cs="Times New Roman"/>
          <w:b/>
          <w:bCs/>
          <w:sz w:val="24"/>
          <w:szCs w:val="24"/>
        </w:rPr>
        <w:t>Cloves</w:t>
      </w:r>
    </w:p>
    <w:p w:rsidR="001A4BFA" w:rsidRPr="00EA739B" w:rsidRDefault="001A4BFA" w:rsidP="00D61C47">
      <w:pPr>
        <w:spacing w:after="0" w:line="360" w:lineRule="auto"/>
        <w:ind w:left="-270" w:right="-360"/>
        <w:jc w:val="both"/>
        <w:rPr>
          <w:rFonts w:ascii="Times New Roman" w:eastAsia="Times New Roman" w:hAnsi="Times New Roman" w:cs="Times New Roman"/>
          <w:sz w:val="24"/>
          <w:szCs w:val="24"/>
        </w:rPr>
      </w:pPr>
      <w:r w:rsidRPr="00EA739B">
        <w:rPr>
          <w:rFonts w:ascii="Times New Roman" w:eastAsia="Times New Roman" w:hAnsi="Times New Roman" w:cs="Times New Roman"/>
          <w:sz w:val="24"/>
          <w:szCs w:val="24"/>
        </w:rPr>
        <w:t>Cloves (</w:t>
      </w:r>
      <w:proofErr w:type="spellStart"/>
      <w:r w:rsidRPr="00EA739B">
        <w:rPr>
          <w:rFonts w:ascii="Times New Roman" w:eastAsia="Times New Roman" w:hAnsi="Times New Roman" w:cs="Times New Roman"/>
          <w:i/>
          <w:iCs/>
          <w:sz w:val="24"/>
          <w:szCs w:val="24"/>
        </w:rPr>
        <w:t>Syzygium</w:t>
      </w:r>
      <w:proofErr w:type="spellEnd"/>
      <w:r w:rsidRPr="00EA739B">
        <w:rPr>
          <w:rFonts w:ascii="Times New Roman" w:eastAsia="Times New Roman" w:hAnsi="Times New Roman" w:cs="Times New Roman"/>
          <w:i/>
          <w:iCs/>
          <w:sz w:val="24"/>
          <w:szCs w:val="24"/>
        </w:rPr>
        <w:t xml:space="preserve"> </w:t>
      </w:r>
      <w:proofErr w:type="spellStart"/>
      <w:r w:rsidRPr="00EA739B">
        <w:rPr>
          <w:rFonts w:ascii="Times New Roman" w:eastAsia="Times New Roman" w:hAnsi="Times New Roman" w:cs="Times New Roman"/>
          <w:i/>
          <w:iCs/>
          <w:sz w:val="24"/>
          <w:szCs w:val="24"/>
        </w:rPr>
        <w:t>aromaticum</w:t>
      </w:r>
      <w:proofErr w:type="spellEnd"/>
      <w:r w:rsidRPr="00EA739B">
        <w:rPr>
          <w:rFonts w:ascii="Times New Roman" w:eastAsia="Times New Roman" w:hAnsi="Times New Roman" w:cs="Times New Roman"/>
          <w:sz w:val="24"/>
          <w:szCs w:val="24"/>
        </w:rPr>
        <w:t xml:space="preserve">) are aromatic flower buds with a high content of </w:t>
      </w:r>
      <w:proofErr w:type="spellStart"/>
      <w:r w:rsidRPr="00EA739B">
        <w:rPr>
          <w:rFonts w:ascii="Times New Roman" w:eastAsia="Times New Roman" w:hAnsi="Times New Roman" w:cs="Times New Roman"/>
          <w:sz w:val="24"/>
          <w:szCs w:val="24"/>
        </w:rPr>
        <w:t>eugenol</w:t>
      </w:r>
      <w:proofErr w:type="spellEnd"/>
      <w:r w:rsidRPr="00EA739B">
        <w:rPr>
          <w:rFonts w:ascii="Times New Roman" w:eastAsia="Times New Roman" w:hAnsi="Times New Roman" w:cs="Times New Roman"/>
          <w:sz w:val="24"/>
          <w:szCs w:val="24"/>
        </w:rPr>
        <w:t xml:space="preserve">—a compound that exhibits antiseptic, anti-inflammatory, and analgesic properties (Cortés-Rojas et al., 2014). </w:t>
      </w:r>
      <w:proofErr w:type="spellStart"/>
      <w:r w:rsidRPr="00EA739B">
        <w:rPr>
          <w:rFonts w:ascii="Times New Roman" w:eastAsia="Times New Roman" w:hAnsi="Times New Roman" w:cs="Times New Roman"/>
          <w:sz w:val="24"/>
          <w:szCs w:val="24"/>
        </w:rPr>
        <w:t>Eugenol</w:t>
      </w:r>
      <w:proofErr w:type="spellEnd"/>
      <w:r w:rsidRPr="00EA739B">
        <w:rPr>
          <w:rFonts w:ascii="Times New Roman" w:eastAsia="Times New Roman" w:hAnsi="Times New Roman" w:cs="Times New Roman"/>
          <w:sz w:val="24"/>
          <w:szCs w:val="24"/>
        </w:rPr>
        <w:t xml:space="preserve"> also contributes to the distinct, sweet, and spicy aroma of cloves, making them valuable in food and medicine.</w:t>
      </w:r>
    </w:p>
    <w:p w:rsidR="00FC70E2" w:rsidRPr="00EA739B" w:rsidRDefault="00FC70E2" w:rsidP="00D61C47">
      <w:pPr>
        <w:spacing w:after="0" w:line="360" w:lineRule="auto"/>
        <w:ind w:left="-270" w:right="-360"/>
        <w:jc w:val="both"/>
        <w:rPr>
          <w:rFonts w:ascii="Times New Roman" w:eastAsia="Times New Roman" w:hAnsi="Times New Roman" w:cs="Times New Roman"/>
          <w:sz w:val="24"/>
          <w:szCs w:val="24"/>
        </w:rPr>
      </w:pPr>
      <w:r w:rsidRPr="00EA739B">
        <w:rPr>
          <w:rFonts w:ascii="Times New Roman" w:hAnsi="Times New Roman" w:cs="Times New Roman"/>
          <w:sz w:val="24"/>
          <w:szCs w:val="24"/>
        </w:rPr>
        <w:t>Cloves (</w:t>
      </w:r>
      <w:proofErr w:type="spellStart"/>
      <w:r w:rsidRPr="00EA739B">
        <w:rPr>
          <w:rStyle w:val="Emphasis"/>
          <w:rFonts w:ascii="Times New Roman" w:hAnsi="Times New Roman" w:cs="Times New Roman"/>
          <w:sz w:val="24"/>
          <w:szCs w:val="24"/>
        </w:rPr>
        <w:t>Syzygium</w:t>
      </w:r>
      <w:proofErr w:type="spellEnd"/>
      <w:r w:rsidRPr="00EA739B">
        <w:rPr>
          <w:rStyle w:val="Emphasis"/>
          <w:rFonts w:ascii="Times New Roman" w:hAnsi="Times New Roman" w:cs="Times New Roman"/>
          <w:sz w:val="24"/>
          <w:szCs w:val="24"/>
        </w:rPr>
        <w:t xml:space="preserve"> </w:t>
      </w:r>
      <w:proofErr w:type="spellStart"/>
      <w:r w:rsidRPr="00EA739B">
        <w:rPr>
          <w:rStyle w:val="Emphasis"/>
          <w:rFonts w:ascii="Times New Roman" w:hAnsi="Times New Roman" w:cs="Times New Roman"/>
          <w:sz w:val="24"/>
          <w:szCs w:val="24"/>
        </w:rPr>
        <w:t>aromaticum</w:t>
      </w:r>
      <w:proofErr w:type="spellEnd"/>
      <w:r w:rsidRPr="00EA739B">
        <w:rPr>
          <w:rFonts w:ascii="Times New Roman" w:hAnsi="Times New Roman" w:cs="Times New Roman"/>
          <w:sz w:val="24"/>
          <w:szCs w:val="24"/>
        </w:rPr>
        <w:t xml:space="preserve">) are among the most aromatic and flavorful spices used in global cuisines, including Nigerian cooking. They are primarily recognized for their intense aroma and warm, slightly sweet taste. Cloves are rich in </w:t>
      </w:r>
      <w:proofErr w:type="spellStart"/>
      <w:r w:rsidRPr="00EA739B">
        <w:rPr>
          <w:rFonts w:ascii="Times New Roman" w:hAnsi="Times New Roman" w:cs="Times New Roman"/>
          <w:sz w:val="24"/>
          <w:szCs w:val="24"/>
        </w:rPr>
        <w:t>eugenol</w:t>
      </w:r>
      <w:proofErr w:type="spellEnd"/>
      <w:r w:rsidRPr="00EA739B">
        <w:rPr>
          <w:rFonts w:ascii="Times New Roman" w:hAnsi="Times New Roman" w:cs="Times New Roman"/>
          <w:sz w:val="24"/>
          <w:szCs w:val="24"/>
        </w:rPr>
        <w:t xml:space="preserve">, a phenolic compound that contributes to their antimicrobial, antioxidant, and anti-inflammatory properties (Ahmed &amp; </w:t>
      </w:r>
      <w:proofErr w:type="spellStart"/>
      <w:r w:rsidRPr="00EA739B">
        <w:rPr>
          <w:rFonts w:ascii="Times New Roman" w:hAnsi="Times New Roman" w:cs="Times New Roman"/>
          <w:sz w:val="24"/>
          <w:szCs w:val="24"/>
        </w:rPr>
        <w:t>Kolawole</w:t>
      </w:r>
      <w:proofErr w:type="spellEnd"/>
      <w:r w:rsidRPr="00EA739B">
        <w:rPr>
          <w:rFonts w:ascii="Times New Roman" w:hAnsi="Times New Roman" w:cs="Times New Roman"/>
          <w:sz w:val="24"/>
          <w:szCs w:val="24"/>
        </w:rPr>
        <w:t>, 2020).</w:t>
      </w:r>
    </w:p>
    <w:p w:rsidR="001A4BFA" w:rsidRPr="00EA739B" w:rsidRDefault="001A4BFA" w:rsidP="00D61C47">
      <w:pPr>
        <w:spacing w:after="0" w:line="360" w:lineRule="auto"/>
        <w:ind w:left="-270" w:right="-360"/>
        <w:jc w:val="both"/>
        <w:rPr>
          <w:rFonts w:ascii="Times New Roman" w:eastAsia="Times New Roman" w:hAnsi="Times New Roman" w:cs="Times New Roman"/>
          <w:sz w:val="24"/>
          <w:szCs w:val="24"/>
        </w:rPr>
      </w:pPr>
      <w:r w:rsidRPr="00EA739B">
        <w:rPr>
          <w:rFonts w:ascii="Times New Roman" w:eastAsia="Times New Roman" w:hAnsi="Times New Roman" w:cs="Times New Roman"/>
          <w:sz w:val="24"/>
          <w:szCs w:val="24"/>
        </w:rPr>
        <w:lastRenderedPageBreak/>
        <w:t xml:space="preserve">Cloves are rich in antioxidants, including vitamin C and flavonoids, which help the body combat oxidative stress. According to </w:t>
      </w:r>
      <w:proofErr w:type="spellStart"/>
      <w:r w:rsidRPr="00EA739B">
        <w:rPr>
          <w:rFonts w:ascii="Times New Roman" w:eastAsia="Times New Roman" w:hAnsi="Times New Roman" w:cs="Times New Roman"/>
          <w:sz w:val="24"/>
          <w:szCs w:val="24"/>
        </w:rPr>
        <w:t>Kamatou</w:t>
      </w:r>
      <w:proofErr w:type="spellEnd"/>
      <w:r w:rsidRPr="00EA739B">
        <w:rPr>
          <w:rFonts w:ascii="Times New Roman" w:eastAsia="Times New Roman" w:hAnsi="Times New Roman" w:cs="Times New Roman"/>
          <w:sz w:val="24"/>
          <w:szCs w:val="24"/>
        </w:rPr>
        <w:t xml:space="preserve"> et al. (2012), cloves also contain dietary fiber, calcium, magnesium, and omega-3 fatty acids. These properties make them particularly useful in improving digestion and managing oral and respiratory infections.</w:t>
      </w:r>
    </w:p>
    <w:p w:rsidR="001A4BFA" w:rsidRPr="00EA739B" w:rsidRDefault="001A4BFA" w:rsidP="00D61C47">
      <w:pPr>
        <w:spacing w:after="0" w:line="360" w:lineRule="auto"/>
        <w:ind w:left="-270" w:right="-360"/>
        <w:jc w:val="both"/>
        <w:rPr>
          <w:rFonts w:ascii="Times New Roman" w:eastAsia="Times New Roman" w:hAnsi="Times New Roman" w:cs="Times New Roman"/>
          <w:b/>
          <w:bCs/>
          <w:sz w:val="24"/>
          <w:szCs w:val="24"/>
        </w:rPr>
      </w:pPr>
      <w:r w:rsidRPr="00EA739B">
        <w:rPr>
          <w:rFonts w:ascii="Times New Roman" w:eastAsia="Times New Roman" w:hAnsi="Times New Roman" w:cs="Times New Roman"/>
          <w:b/>
          <w:bCs/>
          <w:sz w:val="24"/>
          <w:szCs w:val="24"/>
        </w:rPr>
        <w:t xml:space="preserve">2.3 </w:t>
      </w:r>
      <w:r w:rsidR="004733EC" w:rsidRPr="00EA739B">
        <w:rPr>
          <w:rFonts w:ascii="Times New Roman" w:eastAsia="Times New Roman" w:hAnsi="Times New Roman" w:cs="Times New Roman"/>
          <w:b/>
          <w:bCs/>
          <w:sz w:val="24"/>
          <w:szCs w:val="24"/>
        </w:rPr>
        <w:tab/>
      </w:r>
      <w:r w:rsidRPr="00EA739B">
        <w:rPr>
          <w:rFonts w:ascii="Times New Roman" w:eastAsia="Times New Roman" w:hAnsi="Times New Roman" w:cs="Times New Roman"/>
          <w:b/>
          <w:bCs/>
          <w:sz w:val="24"/>
          <w:szCs w:val="24"/>
        </w:rPr>
        <w:t>Culinary Applications in Rice Dishes and Tea</w:t>
      </w:r>
    </w:p>
    <w:p w:rsidR="001A4BFA" w:rsidRPr="00EA739B" w:rsidRDefault="001A4BFA" w:rsidP="00D61C47">
      <w:pPr>
        <w:spacing w:after="0" w:line="360" w:lineRule="auto"/>
        <w:ind w:left="-270" w:right="-360"/>
        <w:jc w:val="both"/>
        <w:rPr>
          <w:rFonts w:ascii="Times New Roman" w:eastAsia="Times New Roman" w:hAnsi="Times New Roman" w:cs="Times New Roman"/>
          <w:b/>
          <w:bCs/>
          <w:sz w:val="24"/>
          <w:szCs w:val="24"/>
        </w:rPr>
      </w:pPr>
      <w:r w:rsidRPr="00EA739B">
        <w:rPr>
          <w:rFonts w:ascii="Times New Roman" w:eastAsia="Times New Roman" w:hAnsi="Times New Roman" w:cs="Times New Roman"/>
          <w:b/>
          <w:bCs/>
          <w:sz w:val="24"/>
          <w:szCs w:val="24"/>
        </w:rPr>
        <w:t>In Rice Dishes</w:t>
      </w:r>
    </w:p>
    <w:p w:rsidR="001A4BFA" w:rsidRPr="00EA739B" w:rsidRDefault="001A4BFA" w:rsidP="00D61C47">
      <w:pPr>
        <w:spacing w:after="0" w:line="360" w:lineRule="auto"/>
        <w:ind w:left="-270" w:right="-360"/>
        <w:jc w:val="both"/>
        <w:rPr>
          <w:rFonts w:ascii="Times New Roman" w:eastAsia="Times New Roman" w:hAnsi="Times New Roman" w:cs="Times New Roman"/>
          <w:sz w:val="24"/>
          <w:szCs w:val="24"/>
        </w:rPr>
      </w:pPr>
      <w:r w:rsidRPr="00EA739B">
        <w:rPr>
          <w:rFonts w:ascii="Times New Roman" w:eastAsia="Times New Roman" w:hAnsi="Times New Roman" w:cs="Times New Roman"/>
          <w:sz w:val="24"/>
          <w:szCs w:val="24"/>
        </w:rPr>
        <w:t>Both turmeric and cloves have historically been used in spiced rice dishes across various cultures. In Indian and Middle Eastern cuisine, turmeric is essential for adding color and flavor to dishes such as biryani and pilaf (</w:t>
      </w:r>
      <w:proofErr w:type="spellStart"/>
      <w:r w:rsidRPr="00EA739B">
        <w:rPr>
          <w:rFonts w:ascii="Times New Roman" w:eastAsia="Times New Roman" w:hAnsi="Times New Roman" w:cs="Times New Roman"/>
          <w:sz w:val="24"/>
          <w:szCs w:val="24"/>
        </w:rPr>
        <w:t>Saraswathi</w:t>
      </w:r>
      <w:proofErr w:type="spellEnd"/>
      <w:r w:rsidRPr="00EA739B">
        <w:rPr>
          <w:rFonts w:ascii="Times New Roman" w:eastAsia="Times New Roman" w:hAnsi="Times New Roman" w:cs="Times New Roman"/>
          <w:sz w:val="24"/>
          <w:szCs w:val="24"/>
        </w:rPr>
        <w:t xml:space="preserve"> et al., 2015). In Nigeria, turmeric is gaining popularity as a natural food dye and flavor enhancer, especially in </w:t>
      </w:r>
      <w:proofErr w:type="spellStart"/>
      <w:r w:rsidRPr="00EA739B">
        <w:rPr>
          <w:rFonts w:ascii="Times New Roman" w:eastAsia="Times New Roman" w:hAnsi="Times New Roman" w:cs="Times New Roman"/>
          <w:sz w:val="24"/>
          <w:szCs w:val="24"/>
        </w:rPr>
        <w:t>jollof</w:t>
      </w:r>
      <w:proofErr w:type="spellEnd"/>
      <w:r w:rsidRPr="00EA739B">
        <w:rPr>
          <w:rFonts w:ascii="Times New Roman" w:eastAsia="Times New Roman" w:hAnsi="Times New Roman" w:cs="Times New Roman"/>
          <w:sz w:val="24"/>
          <w:szCs w:val="24"/>
        </w:rPr>
        <w:t xml:space="preserve"> and fried rice.</w:t>
      </w:r>
    </w:p>
    <w:p w:rsidR="001A4BFA" w:rsidRPr="00EA739B" w:rsidRDefault="001A4BFA" w:rsidP="00D61C47">
      <w:pPr>
        <w:spacing w:after="0" w:line="360" w:lineRule="auto"/>
        <w:ind w:left="-270" w:right="-360"/>
        <w:jc w:val="both"/>
        <w:rPr>
          <w:rFonts w:ascii="Times New Roman" w:eastAsia="Times New Roman" w:hAnsi="Times New Roman" w:cs="Times New Roman"/>
          <w:sz w:val="24"/>
          <w:szCs w:val="24"/>
        </w:rPr>
      </w:pPr>
      <w:r w:rsidRPr="00EA739B">
        <w:rPr>
          <w:rFonts w:ascii="Times New Roman" w:eastAsia="Times New Roman" w:hAnsi="Times New Roman" w:cs="Times New Roman"/>
          <w:sz w:val="24"/>
          <w:szCs w:val="24"/>
        </w:rPr>
        <w:t>Cloves, on the other hand, are often used in small quantities to impart a deep, warm aroma to rice and stew. They pair well with cinnamon, cardamom, and nutmeg to create complex spice blends that are common in festive dishes.</w:t>
      </w:r>
    </w:p>
    <w:p w:rsidR="001A4BFA" w:rsidRPr="00EA739B" w:rsidRDefault="001A4BFA" w:rsidP="00D61C47">
      <w:pPr>
        <w:spacing w:after="0" w:line="360" w:lineRule="auto"/>
        <w:ind w:left="-270" w:right="-360"/>
        <w:jc w:val="both"/>
        <w:rPr>
          <w:rFonts w:ascii="Times New Roman" w:eastAsia="Times New Roman" w:hAnsi="Times New Roman" w:cs="Times New Roman"/>
          <w:b/>
          <w:bCs/>
          <w:sz w:val="24"/>
          <w:szCs w:val="24"/>
        </w:rPr>
      </w:pPr>
      <w:r w:rsidRPr="00EA739B">
        <w:rPr>
          <w:rFonts w:ascii="Times New Roman" w:eastAsia="Times New Roman" w:hAnsi="Times New Roman" w:cs="Times New Roman"/>
          <w:b/>
          <w:bCs/>
          <w:sz w:val="24"/>
          <w:szCs w:val="24"/>
        </w:rPr>
        <w:t>In Tea</w:t>
      </w:r>
    </w:p>
    <w:p w:rsidR="00B11974" w:rsidRPr="00B11974" w:rsidRDefault="001A4BFA" w:rsidP="00D61C47">
      <w:pPr>
        <w:spacing w:after="0" w:line="360" w:lineRule="auto"/>
        <w:ind w:left="-270" w:right="-360"/>
        <w:jc w:val="both"/>
      </w:pPr>
      <w:r w:rsidRPr="00EA739B">
        <w:rPr>
          <w:rFonts w:ascii="Times New Roman" w:eastAsia="Times New Roman" w:hAnsi="Times New Roman" w:cs="Times New Roman"/>
          <w:sz w:val="24"/>
          <w:szCs w:val="24"/>
        </w:rPr>
        <w:t xml:space="preserve">The infusion of turmeric and cloves into tea has also become increasingly popular due to their health-boosting qualities. </w:t>
      </w:r>
      <w:r w:rsidR="00D9526E" w:rsidRPr="00D9526E">
        <w:rPr>
          <w:rFonts w:ascii="Times New Roman" w:eastAsia="Times New Roman" w:hAnsi="Times New Roman" w:cs="Times New Roman"/>
          <w:sz w:val="24"/>
          <w:szCs w:val="24"/>
        </w:rPr>
        <w:t>However, despite the availability and known advantages of these spices, their use in daily meals, especially rice and tea, is still relatively low. This may be due to limited awareness, culinary unfamiliarity, and cultural preferences</w:t>
      </w:r>
      <w:r w:rsidR="00D9526E" w:rsidRPr="00B11974">
        <w:rPr>
          <w:rFonts w:ascii="Times New Roman" w:eastAsia="Times New Roman" w:hAnsi="Times New Roman" w:cs="Times New Roman"/>
          <w:sz w:val="24"/>
          <w:szCs w:val="24"/>
        </w:rPr>
        <w:t>.</w:t>
      </w:r>
      <w:r w:rsidRPr="00B11974">
        <w:rPr>
          <w:rFonts w:ascii="Times New Roman" w:eastAsia="Times New Roman" w:hAnsi="Times New Roman" w:cs="Times New Roman"/>
          <w:sz w:val="24"/>
          <w:szCs w:val="24"/>
        </w:rPr>
        <w:t xml:space="preserve"> </w:t>
      </w:r>
      <w:r w:rsidR="00B11974" w:rsidRPr="00B11974">
        <w:rPr>
          <w:rFonts w:ascii="Times New Roman" w:hAnsi="Times New Roman" w:cs="Times New Roman"/>
          <w:sz w:val="24"/>
          <w:szCs w:val="24"/>
        </w:rPr>
        <w:t xml:space="preserve">Research into the bioavailability and synergistic effects of combining turmeric and cloves in food is also expanding. When consumed together, they may offer enhanced antioxidant activity, better digestion, and immune modulation (Ahmed &amp; </w:t>
      </w:r>
      <w:proofErr w:type="spellStart"/>
      <w:r w:rsidR="00B11974" w:rsidRPr="00B11974">
        <w:rPr>
          <w:rFonts w:ascii="Times New Roman" w:hAnsi="Times New Roman" w:cs="Times New Roman"/>
          <w:sz w:val="24"/>
          <w:szCs w:val="24"/>
        </w:rPr>
        <w:t>Kolawole</w:t>
      </w:r>
      <w:proofErr w:type="spellEnd"/>
      <w:r w:rsidR="00B11974" w:rsidRPr="00B11974">
        <w:rPr>
          <w:rFonts w:ascii="Times New Roman" w:hAnsi="Times New Roman" w:cs="Times New Roman"/>
          <w:sz w:val="24"/>
          <w:szCs w:val="24"/>
        </w:rPr>
        <w:t>, 2020).</w:t>
      </w:r>
      <w:r w:rsidR="00B11974" w:rsidRPr="00B11974">
        <w:rPr>
          <w:sz w:val="24"/>
        </w:rPr>
        <w:t xml:space="preserve"> </w:t>
      </w:r>
      <w:r w:rsidR="00B11974" w:rsidRPr="00B11974">
        <w:rPr>
          <w:rFonts w:ascii="Times New Roman" w:eastAsia="Times New Roman" w:hAnsi="Times New Roman" w:cs="Times New Roman"/>
          <w:sz w:val="24"/>
          <w:szCs w:val="24"/>
        </w:rPr>
        <w:t>There are also indications that these spices could play roles in managing metabolic conditions like diabetes and hypertension, both of which are prevalent in Nigerian society (</w:t>
      </w:r>
      <w:proofErr w:type="spellStart"/>
      <w:r w:rsidR="00B11974" w:rsidRPr="00B11974">
        <w:rPr>
          <w:rFonts w:ascii="Times New Roman" w:eastAsia="Times New Roman" w:hAnsi="Times New Roman" w:cs="Times New Roman"/>
          <w:sz w:val="24"/>
          <w:szCs w:val="24"/>
        </w:rPr>
        <w:t>Chukwu</w:t>
      </w:r>
      <w:proofErr w:type="spellEnd"/>
      <w:r w:rsidR="00B11974" w:rsidRPr="00B11974">
        <w:rPr>
          <w:rFonts w:ascii="Times New Roman" w:eastAsia="Times New Roman" w:hAnsi="Times New Roman" w:cs="Times New Roman"/>
          <w:sz w:val="24"/>
          <w:szCs w:val="24"/>
        </w:rPr>
        <w:t xml:space="preserve"> et al., 2023).</w:t>
      </w:r>
    </w:p>
    <w:p w:rsidR="001A4BFA" w:rsidRDefault="001A4BFA" w:rsidP="00D61C47">
      <w:pPr>
        <w:spacing w:after="0" w:line="360" w:lineRule="auto"/>
        <w:ind w:left="-270" w:right="-360"/>
        <w:jc w:val="both"/>
        <w:rPr>
          <w:rFonts w:ascii="Times New Roman" w:eastAsia="Times New Roman" w:hAnsi="Times New Roman" w:cs="Times New Roman"/>
          <w:sz w:val="24"/>
          <w:szCs w:val="24"/>
        </w:rPr>
      </w:pPr>
      <w:r w:rsidRPr="00EA739B">
        <w:rPr>
          <w:rFonts w:ascii="Times New Roman" w:eastAsia="Times New Roman" w:hAnsi="Times New Roman" w:cs="Times New Roman"/>
          <w:sz w:val="24"/>
          <w:szCs w:val="24"/>
        </w:rPr>
        <w:t>The combination of both in a single tea blend is considered effective in boosting immunity, enhancing digestion, and reducing inflammation. These teas are affordable and easy to prepare, making them suitable for daily consumption in households and hospitality settings.</w:t>
      </w:r>
    </w:p>
    <w:p w:rsidR="00943427" w:rsidRDefault="001A4BFA" w:rsidP="00D61C47">
      <w:pPr>
        <w:spacing w:after="0" w:line="360" w:lineRule="auto"/>
        <w:ind w:left="-270" w:right="-360"/>
        <w:jc w:val="both"/>
        <w:rPr>
          <w:rFonts w:ascii="Times New Roman" w:eastAsia="Times New Roman" w:hAnsi="Times New Roman" w:cs="Times New Roman"/>
          <w:b/>
          <w:bCs/>
          <w:sz w:val="24"/>
          <w:szCs w:val="24"/>
        </w:rPr>
      </w:pPr>
      <w:r w:rsidRPr="00EA739B">
        <w:rPr>
          <w:rFonts w:ascii="Times New Roman" w:eastAsia="Times New Roman" w:hAnsi="Times New Roman" w:cs="Times New Roman"/>
          <w:b/>
          <w:bCs/>
          <w:sz w:val="24"/>
          <w:szCs w:val="24"/>
        </w:rPr>
        <w:t xml:space="preserve">2.4 </w:t>
      </w:r>
      <w:r w:rsidR="00896317" w:rsidRPr="00EA739B">
        <w:rPr>
          <w:rFonts w:ascii="Times New Roman" w:eastAsia="Times New Roman" w:hAnsi="Times New Roman" w:cs="Times New Roman"/>
          <w:b/>
          <w:bCs/>
          <w:sz w:val="24"/>
          <w:szCs w:val="24"/>
        </w:rPr>
        <w:tab/>
      </w:r>
      <w:r w:rsidRPr="00EA739B">
        <w:rPr>
          <w:rFonts w:ascii="Times New Roman" w:eastAsia="Times New Roman" w:hAnsi="Times New Roman" w:cs="Times New Roman"/>
          <w:b/>
          <w:bCs/>
          <w:sz w:val="24"/>
          <w:szCs w:val="24"/>
        </w:rPr>
        <w:t>Awareness and Utilization among Food Consumers</w:t>
      </w:r>
    </w:p>
    <w:p w:rsidR="001A4BFA" w:rsidRPr="00943427" w:rsidRDefault="001A4BFA" w:rsidP="00D61C47">
      <w:pPr>
        <w:spacing w:after="0" w:line="360" w:lineRule="auto"/>
        <w:ind w:left="-270" w:right="-360"/>
        <w:jc w:val="both"/>
        <w:rPr>
          <w:rFonts w:ascii="Times New Roman" w:eastAsia="Times New Roman" w:hAnsi="Times New Roman" w:cs="Times New Roman"/>
          <w:b/>
          <w:bCs/>
          <w:sz w:val="24"/>
          <w:szCs w:val="24"/>
        </w:rPr>
      </w:pPr>
      <w:r w:rsidRPr="00EA739B">
        <w:rPr>
          <w:rFonts w:ascii="Times New Roman" w:eastAsia="Times New Roman" w:hAnsi="Times New Roman" w:cs="Times New Roman"/>
          <w:sz w:val="24"/>
          <w:szCs w:val="24"/>
        </w:rPr>
        <w:t xml:space="preserve">Despite the known benefits, studies have shown that the level of awareness regarding the proper use of turmeric and cloves remains relatively low among average food consumers, </w:t>
      </w:r>
      <w:r w:rsidRPr="00EA739B">
        <w:rPr>
          <w:rFonts w:ascii="Times New Roman" w:eastAsia="Times New Roman" w:hAnsi="Times New Roman" w:cs="Times New Roman"/>
          <w:sz w:val="24"/>
          <w:szCs w:val="24"/>
        </w:rPr>
        <w:lastRenderedPageBreak/>
        <w:t>particularly in developing regions (</w:t>
      </w:r>
      <w:proofErr w:type="spellStart"/>
      <w:r w:rsidRPr="00EA739B">
        <w:rPr>
          <w:rFonts w:ascii="Times New Roman" w:eastAsia="Times New Roman" w:hAnsi="Times New Roman" w:cs="Times New Roman"/>
          <w:sz w:val="24"/>
          <w:szCs w:val="24"/>
        </w:rPr>
        <w:t>Ogbuagu</w:t>
      </w:r>
      <w:proofErr w:type="spellEnd"/>
      <w:r w:rsidRPr="00EA739B">
        <w:rPr>
          <w:rFonts w:ascii="Times New Roman" w:eastAsia="Times New Roman" w:hAnsi="Times New Roman" w:cs="Times New Roman"/>
          <w:sz w:val="24"/>
          <w:szCs w:val="24"/>
        </w:rPr>
        <w:t>, 2020). Many people may be familiar with the spices but do not use them intentionally or consistently for health purposes.</w:t>
      </w:r>
    </w:p>
    <w:p w:rsidR="001A4BFA" w:rsidRPr="00EA739B" w:rsidRDefault="001A4BFA" w:rsidP="00D61C47">
      <w:pPr>
        <w:spacing w:after="0" w:line="360" w:lineRule="auto"/>
        <w:ind w:left="-270" w:right="-360"/>
        <w:jc w:val="both"/>
        <w:rPr>
          <w:rFonts w:ascii="Times New Roman" w:eastAsia="Times New Roman" w:hAnsi="Times New Roman" w:cs="Times New Roman"/>
          <w:sz w:val="24"/>
          <w:szCs w:val="24"/>
        </w:rPr>
      </w:pPr>
      <w:r w:rsidRPr="00EA739B">
        <w:rPr>
          <w:rFonts w:ascii="Times New Roman" w:eastAsia="Times New Roman" w:hAnsi="Times New Roman" w:cs="Times New Roman"/>
          <w:sz w:val="24"/>
          <w:szCs w:val="24"/>
        </w:rPr>
        <w:t xml:space="preserve">In Nigeria, the utilization of spices like turmeric is still emerging, with more use observed in urban areas than in rural settings. </w:t>
      </w:r>
      <w:r w:rsidR="00D66540" w:rsidRPr="00D66540">
        <w:rPr>
          <w:rFonts w:ascii="Times New Roman" w:eastAsia="Times New Roman" w:hAnsi="Times New Roman" w:cs="Times New Roman"/>
          <w:sz w:val="24"/>
          <w:szCs w:val="24"/>
        </w:rPr>
        <w:t>Additionally, packaging, preservation, and branding of spices are inadequate, making them less appealing to urban consumers who seek convenience (</w:t>
      </w:r>
      <w:proofErr w:type="spellStart"/>
      <w:r w:rsidR="00D66540" w:rsidRPr="00D66540">
        <w:rPr>
          <w:rFonts w:ascii="Times New Roman" w:eastAsia="Times New Roman" w:hAnsi="Times New Roman" w:cs="Times New Roman"/>
          <w:sz w:val="24"/>
          <w:szCs w:val="24"/>
        </w:rPr>
        <w:t>Ogundele</w:t>
      </w:r>
      <w:proofErr w:type="spellEnd"/>
      <w:r w:rsidR="00D66540" w:rsidRPr="00D66540">
        <w:rPr>
          <w:rFonts w:ascii="Times New Roman" w:eastAsia="Times New Roman" w:hAnsi="Times New Roman" w:cs="Times New Roman"/>
          <w:sz w:val="24"/>
          <w:szCs w:val="24"/>
        </w:rPr>
        <w:t xml:space="preserve"> &amp; Musa, 2022).</w:t>
      </w:r>
      <w:r w:rsidRPr="00EA739B">
        <w:rPr>
          <w:rFonts w:ascii="Times New Roman" w:eastAsia="Times New Roman" w:hAnsi="Times New Roman" w:cs="Times New Roman"/>
          <w:sz w:val="24"/>
          <w:szCs w:val="24"/>
        </w:rPr>
        <w:t xml:space="preserve"> Hospitality establishments are beginning to incorporate such spices in their menu offerings as the demand for functional foods increases, but there is still a wide gap in education and application.</w:t>
      </w:r>
    </w:p>
    <w:p w:rsidR="001A4BFA" w:rsidRPr="00EA739B" w:rsidRDefault="001A4BFA" w:rsidP="00D61C47">
      <w:pPr>
        <w:spacing w:after="0" w:line="360" w:lineRule="auto"/>
        <w:ind w:left="-270" w:right="-360"/>
        <w:jc w:val="both"/>
        <w:rPr>
          <w:rFonts w:ascii="Times New Roman" w:eastAsia="Times New Roman" w:hAnsi="Times New Roman" w:cs="Times New Roman"/>
          <w:sz w:val="24"/>
          <w:szCs w:val="24"/>
        </w:rPr>
      </w:pPr>
      <w:r w:rsidRPr="00EA739B">
        <w:rPr>
          <w:rFonts w:ascii="Times New Roman" w:eastAsia="Times New Roman" w:hAnsi="Times New Roman" w:cs="Times New Roman"/>
          <w:sz w:val="24"/>
          <w:szCs w:val="24"/>
        </w:rPr>
        <w:t xml:space="preserve">A study by </w:t>
      </w:r>
      <w:r w:rsidR="000B5B7F">
        <w:rPr>
          <w:rFonts w:ascii="Times New Roman" w:hAnsi="Times New Roman" w:cs="Times New Roman"/>
          <w:sz w:val="24"/>
          <w:szCs w:val="24"/>
        </w:rPr>
        <w:t>UNICEF</w:t>
      </w:r>
      <w:r w:rsidR="00D66540" w:rsidRPr="00D66540">
        <w:rPr>
          <w:rFonts w:ascii="Times New Roman" w:hAnsi="Times New Roman" w:cs="Times New Roman"/>
          <w:sz w:val="24"/>
          <w:szCs w:val="24"/>
        </w:rPr>
        <w:t xml:space="preserve"> </w:t>
      </w:r>
      <w:r w:rsidR="000B5B7F">
        <w:rPr>
          <w:rFonts w:ascii="Times New Roman" w:hAnsi="Times New Roman" w:cs="Times New Roman"/>
          <w:sz w:val="24"/>
          <w:szCs w:val="24"/>
        </w:rPr>
        <w:t>(</w:t>
      </w:r>
      <w:r w:rsidR="00D66540" w:rsidRPr="00D66540">
        <w:rPr>
          <w:rFonts w:ascii="Times New Roman" w:hAnsi="Times New Roman" w:cs="Times New Roman"/>
          <w:sz w:val="24"/>
          <w:szCs w:val="24"/>
        </w:rPr>
        <w:t>2022)</w:t>
      </w:r>
      <w:r w:rsidR="000B5B7F">
        <w:rPr>
          <w:rFonts w:ascii="Times New Roman" w:hAnsi="Times New Roman" w:cs="Times New Roman"/>
          <w:sz w:val="24"/>
          <w:szCs w:val="24"/>
        </w:rPr>
        <w:t>,</w:t>
      </w:r>
      <w:r w:rsidR="00D66540">
        <w:t xml:space="preserve"> </w:t>
      </w:r>
      <w:r w:rsidRPr="00EA739B">
        <w:rPr>
          <w:rFonts w:ascii="Times New Roman" w:eastAsia="Times New Roman" w:hAnsi="Times New Roman" w:cs="Times New Roman"/>
          <w:sz w:val="24"/>
          <w:szCs w:val="24"/>
        </w:rPr>
        <w:t>revealed that only 35% of food handlers in selected restaurants in Nigeria actively use turmeric or cloves in their dishes, often due to lack of knowledge or perception that the spices are too strong in flavor. Awareness campaigns and culinary training could bridge this gap and encourage more consistent use.</w:t>
      </w:r>
    </w:p>
    <w:p w:rsidR="002A5F45" w:rsidRPr="00EA739B" w:rsidRDefault="002A5F45" w:rsidP="00D61C47">
      <w:pPr>
        <w:spacing w:after="0" w:line="360" w:lineRule="auto"/>
        <w:ind w:left="-270" w:right="-360"/>
        <w:jc w:val="both"/>
        <w:rPr>
          <w:rFonts w:ascii="Times New Roman" w:eastAsia="Times New Roman" w:hAnsi="Times New Roman" w:cs="Times New Roman"/>
          <w:b/>
          <w:bCs/>
          <w:sz w:val="24"/>
          <w:szCs w:val="24"/>
        </w:rPr>
      </w:pPr>
      <w:r w:rsidRPr="00EA739B">
        <w:rPr>
          <w:rFonts w:ascii="Times New Roman" w:eastAsia="Times New Roman" w:hAnsi="Times New Roman" w:cs="Times New Roman"/>
          <w:b/>
          <w:bCs/>
          <w:sz w:val="24"/>
          <w:szCs w:val="24"/>
        </w:rPr>
        <w:t xml:space="preserve">2.5 </w:t>
      </w:r>
      <w:r w:rsidR="00896317" w:rsidRPr="00EA739B">
        <w:rPr>
          <w:rFonts w:ascii="Times New Roman" w:eastAsia="Times New Roman" w:hAnsi="Times New Roman" w:cs="Times New Roman"/>
          <w:b/>
          <w:bCs/>
          <w:sz w:val="24"/>
          <w:szCs w:val="24"/>
        </w:rPr>
        <w:tab/>
      </w:r>
      <w:r w:rsidRPr="00EA739B">
        <w:rPr>
          <w:rFonts w:ascii="Times New Roman" w:eastAsia="Times New Roman" w:hAnsi="Times New Roman" w:cs="Times New Roman"/>
          <w:b/>
          <w:bCs/>
          <w:sz w:val="24"/>
          <w:szCs w:val="24"/>
        </w:rPr>
        <w:t>Economic and Cultural Implications</w:t>
      </w:r>
    </w:p>
    <w:p w:rsidR="002A5F45" w:rsidRPr="00EA739B" w:rsidRDefault="002A5F45" w:rsidP="00D61C47">
      <w:pPr>
        <w:spacing w:after="0" w:line="360" w:lineRule="auto"/>
        <w:ind w:left="-270" w:right="-360"/>
        <w:jc w:val="both"/>
        <w:rPr>
          <w:rFonts w:ascii="Times New Roman" w:eastAsia="Times New Roman" w:hAnsi="Times New Roman" w:cs="Times New Roman"/>
          <w:sz w:val="24"/>
          <w:szCs w:val="24"/>
        </w:rPr>
      </w:pPr>
      <w:r w:rsidRPr="00EA739B">
        <w:rPr>
          <w:rFonts w:ascii="Times New Roman" w:eastAsia="Times New Roman" w:hAnsi="Times New Roman" w:cs="Times New Roman"/>
          <w:sz w:val="24"/>
          <w:szCs w:val="24"/>
        </w:rPr>
        <w:t>The use of turmeric and cloves in culinary practices has significant economic and cultural implications, particularly in developing countries like Nigeria where natural herbs and spices form part of traditional food systems. Economically, the growing demand for natural and functional foods has increased the market value of turmeric and cloves, both locally and internationally. Turmeric farming, for instance, provides an income-generating opportunity for small-scale farmers in tropical regions, as the crop is relatively easy to cultivate and has a high market value due to its culinary and medicinal uses (FAO, 2021). Likewise, cloves are a major cash crop in some parts of Africa and Asia, contributing to trade and export earnings.</w:t>
      </w:r>
    </w:p>
    <w:p w:rsidR="002A5F45" w:rsidRPr="00EA739B" w:rsidRDefault="002A5F45" w:rsidP="00D61C47">
      <w:pPr>
        <w:spacing w:after="0" w:line="360" w:lineRule="auto"/>
        <w:ind w:left="-270" w:right="-360"/>
        <w:jc w:val="both"/>
        <w:rPr>
          <w:rFonts w:ascii="Times New Roman" w:eastAsia="Times New Roman" w:hAnsi="Times New Roman" w:cs="Times New Roman"/>
          <w:sz w:val="24"/>
          <w:szCs w:val="24"/>
        </w:rPr>
      </w:pPr>
      <w:r w:rsidRPr="00EA739B">
        <w:rPr>
          <w:rFonts w:ascii="Times New Roman" w:eastAsia="Times New Roman" w:hAnsi="Times New Roman" w:cs="Times New Roman"/>
          <w:sz w:val="24"/>
          <w:szCs w:val="24"/>
        </w:rPr>
        <w:t>In local markets, the commercialization of turmeric and cloves supports value chain development. This includes farming, processing, packaging, and retailing, which creates employment opportunities across the supply chain. For example, in Nigeria, local food vendors and spice merchants increasingly source, grind, and sell turmeric and cloves in powdered or blended forms, making them more accessible to households and hospitality businesses. As demand increases, this stimulates agricultural productivity and encourages small enterprises to participate in the spice market, thus contributing to local economic development (Adebayo &amp; Yusuf, 2020).</w:t>
      </w:r>
    </w:p>
    <w:p w:rsidR="002A5F45" w:rsidRPr="00EA739B" w:rsidRDefault="002A5F45" w:rsidP="00D61C47">
      <w:pPr>
        <w:spacing w:after="0" w:line="360" w:lineRule="auto"/>
        <w:ind w:left="-270" w:right="-360"/>
        <w:jc w:val="both"/>
        <w:rPr>
          <w:rFonts w:ascii="Times New Roman" w:eastAsia="Times New Roman" w:hAnsi="Times New Roman" w:cs="Times New Roman"/>
          <w:sz w:val="24"/>
          <w:szCs w:val="24"/>
        </w:rPr>
      </w:pPr>
      <w:r w:rsidRPr="00EA739B">
        <w:rPr>
          <w:rFonts w:ascii="Times New Roman" w:eastAsia="Times New Roman" w:hAnsi="Times New Roman" w:cs="Times New Roman"/>
          <w:sz w:val="24"/>
          <w:szCs w:val="24"/>
        </w:rPr>
        <w:lastRenderedPageBreak/>
        <w:t>Culturally, turmeric and cloves hold a longstanding place in African, Indian, and Middle Eastern cuisines. In many Nigerian ethnic groups, spices such as turmeric (known locally as "</w:t>
      </w:r>
      <w:proofErr w:type="spellStart"/>
      <w:r w:rsidRPr="00EA739B">
        <w:rPr>
          <w:rFonts w:ascii="Times New Roman" w:eastAsia="Times New Roman" w:hAnsi="Times New Roman" w:cs="Times New Roman"/>
          <w:sz w:val="24"/>
          <w:szCs w:val="24"/>
        </w:rPr>
        <w:t>ata</w:t>
      </w:r>
      <w:proofErr w:type="spellEnd"/>
      <w:r w:rsidRPr="00EA739B">
        <w:rPr>
          <w:rFonts w:ascii="Times New Roman" w:eastAsia="Times New Roman" w:hAnsi="Times New Roman" w:cs="Times New Roman"/>
          <w:sz w:val="24"/>
          <w:szCs w:val="24"/>
        </w:rPr>
        <w:t xml:space="preserve"> </w:t>
      </w:r>
      <w:proofErr w:type="spellStart"/>
      <w:r w:rsidRPr="00EA739B">
        <w:rPr>
          <w:rFonts w:ascii="Times New Roman" w:eastAsia="Times New Roman" w:hAnsi="Times New Roman" w:cs="Times New Roman"/>
          <w:sz w:val="24"/>
          <w:szCs w:val="24"/>
        </w:rPr>
        <w:t>ile</w:t>
      </w:r>
      <w:proofErr w:type="spellEnd"/>
      <w:r w:rsidRPr="00EA739B">
        <w:rPr>
          <w:rFonts w:ascii="Times New Roman" w:eastAsia="Times New Roman" w:hAnsi="Times New Roman" w:cs="Times New Roman"/>
          <w:sz w:val="24"/>
          <w:szCs w:val="24"/>
        </w:rPr>
        <w:t xml:space="preserve"> pupa") and cloves ("</w:t>
      </w:r>
      <w:proofErr w:type="spellStart"/>
      <w:r w:rsidRPr="00EA739B">
        <w:rPr>
          <w:rFonts w:ascii="Times New Roman" w:eastAsia="Times New Roman" w:hAnsi="Times New Roman" w:cs="Times New Roman"/>
          <w:sz w:val="24"/>
          <w:szCs w:val="24"/>
        </w:rPr>
        <w:t>kananfuru</w:t>
      </w:r>
      <w:proofErr w:type="spellEnd"/>
      <w:r w:rsidRPr="00EA739B">
        <w:rPr>
          <w:rFonts w:ascii="Times New Roman" w:eastAsia="Times New Roman" w:hAnsi="Times New Roman" w:cs="Times New Roman"/>
          <w:sz w:val="24"/>
          <w:szCs w:val="24"/>
        </w:rPr>
        <w:t>") are used not only for flavoring but also for their symbolic and medicinal values. Turmeric is often added to rice dishes during festive or ceremonial occasions due to its rich color and aroma, signifying joy and abundance. Similarly, cloves are used in tea and local drinks for their warming effect, particularly during cold seasons or in traditi</w:t>
      </w:r>
      <w:r w:rsidR="00D66540">
        <w:rPr>
          <w:rFonts w:ascii="Times New Roman" w:eastAsia="Times New Roman" w:hAnsi="Times New Roman" w:cs="Times New Roman"/>
          <w:sz w:val="24"/>
          <w:szCs w:val="24"/>
        </w:rPr>
        <w:t>onal postpartum care practices</w:t>
      </w:r>
      <w:r w:rsidRPr="00EA739B">
        <w:rPr>
          <w:rFonts w:ascii="Times New Roman" w:eastAsia="Times New Roman" w:hAnsi="Times New Roman" w:cs="Times New Roman"/>
          <w:sz w:val="24"/>
          <w:szCs w:val="24"/>
        </w:rPr>
        <w:t>.</w:t>
      </w:r>
    </w:p>
    <w:p w:rsidR="002A5F45" w:rsidRPr="00EA739B" w:rsidRDefault="002A5F45" w:rsidP="00D61C47">
      <w:pPr>
        <w:spacing w:after="0" w:line="360" w:lineRule="auto"/>
        <w:ind w:left="-270" w:right="-360"/>
        <w:jc w:val="both"/>
        <w:rPr>
          <w:rFonts w:ascii="Times New Roman" w:eastAsia="Times New Roman" w:hAnsi="Times New Roman" w:cs="Times New Roman"/>
          <w:sz w:val="24"/>
          <w:szCs w:val="24"/>
        </w:rPr>
      </w:pPr>
      <w:r w:rsidRPr="00EA739B">
        <w:rPr>
          <w:rFonts w:ascii="Times New Roman" w:eastAsia="Times New Roman" w:hAnsi="Times New Roman" w:cs="Times New Roman"/>
          <w:sz w:val="24"/>
          <w:szCs w:val="24"/>
        </w:rPr>
        <w:t>Moreover, the cultural knowledge surrounding the use of these spices is often passed down through generations, representing a form of indigenous knowledge. In some Nigerian cultures, women are considered the custodians of herbal cooking knowledge, and the usage of natural spices is associated with good homemaking and health-conscious food practices. Thus, integrating turmeric and cloves in rice and tea production goes beyond nutrition—it reflects identity, heritage, and tradition.</w:t>
      </w:r>
    </w:p>
    <w:p w:rsidR="002A5F45" w:rsidRPr="00EA739B" w:rsidRDefault="004733EC" w:rsidP="00D61C47">
      <w:pPr>
        <w:spacing w:after="0" w:line="360" w:lineRule="auto"/>
        <w:ind w:left="-270" w:right="-360"/>
        <w:jc w:val="both"/>
        <w:rPr>
          <w:rFonts w:ascii="Times New Roman" w:eastAsia="Times New Roman" w:hAnsi="Times New Roman" w:cs="Times New Roman"/>
          <w:b/>
          <w:bCs/>
          <w:sz w:val="24"/>
          <w:szCs w:val="24"/>
        </w:rPr>
      </w:pPr>
      <w:r w:rsidRPr="00EA739B">
        <w:rPr>
          <w:rFonts w:ascii="Times New Roman" w:eastAsia="Times New Roman" w:hAnsi="Times New Roman" w:cs="Times New Roman"/>
          <w:b/>
          <w:bCs/>
          <w:sz w:val="24"/>
          <w:szCs w:val="24"/>
        </w:rPr>
        <w:t>2.6</w:t>
      </w:r>
      <w:r w:rsidR="002A5F45" w:rsidRPr="00EA739B">
        <w:rPr>
          <w:rFonts w:ascii="Times New Roman" w:eastAsia="Times New Roman" w:hAnsi="Times New Roman" w:cs="Times New Roman"/>
          <w:b/>
          <w:bCs/>
          <w:sz w:val="24"/>
          <w:szCs w:val="24"/>
        </w:rPr>
        <w:t xml:space="preserve"> </w:t>
      </w:r>
      <w:r w:rsidR="00D268F1">
        <w:rPr>
          <w:rFonts w:ascii="Times New Roman" w:eastAsia="Times New Roman" w:hAnsi="Times New Roman" w:cs="Times New Roman"/>
          <w:b/>
          <w:bCs/>
          <w:sz w:val="24"/>
          <w:szCs w:val="24"/>
        </w:rPr>
        <w:t xml:space="preserve">   </w:t>
      </w:r>
      <w:r w:rsidR="002A5F45" w:rsidRPr="00EA739B">
        <w:rPr>
          <w:rFonts w:ascii="Times New Roman" w:eastAsia="Times New Roman" w:hAnsi="Times New Roman" w:cs="Times New Roman"/>
          <w:b/>
          <w:bCs/>
          <w:sz w:val="24"/>
          <w:szCs w:val="24"/>
        </w:rPr>
        <w:t>Theoretical Review</w:t>
      </w:r>
    </w:p>
    <w:p w:rsidR="002A5F45" w:rsidRPr="00EA739B" w:rsidRDefault="002A5F45" w:rsidP="00D61C47">
      <w:pPr>
        <w:spacing w:after="0" w:line="360" w:lineRule="auto"/>
        <w:ind w:left="-270" w:right="-360"/>
        <w:jc w:val="both"/>
        <w:rPr>
          <w:rFonts w:ascii="Times New Roman" w:eastAsia="Times New Roman" w:hAnsi="Times New Roman" w:cs="Times New Roman"/>
          <w:sz w:val="24"/>
          <w:szCs w:val="24"/>
        </w:rPr>
      </w:pPr>
      <w:r w:rsidRPr="00EA739B">
        <w:rPr>
          <w:rFonts w:ascii="Times New Roman" w:eastAsia="Times New Roman" w:hAnsi="Times New Roman" w:cs="Times New Roman"/>
          <w:sz w:val="24"/>
          <w:szCs w:val="24"/>
        </w:rPr>
        <w:t xml:space="preserve">The theoretical review provides the foundational concepts and theories that help explain the relevance and application of turmeric and cloves in food preparation. Several theories provide useful frameworks for understanding the behavior of consumers and the health implications associated with using natural spices such as turmeric and cloves. Key among these are the </w:t>
      </w:r>
      <w:r w:rsidRPr="00EA739B">
        <w:rPr>
          <w:rFonts w:ascii="Times New Roman" w:eastAsia="Times New Roman" w:hAnsi="Times New Roman" w:cs="Times New Roman"/>
          <w:b/>
          <w:bCs/>
          <w:sz w:val="24"/>
          <w:szCs w:val="24"/>
        </w:rPr>
        <w:t>Health Belief Model</w:t>
      </w:r>
      <w:r w:rsidRPr="00EA739B">
        <w:rPr>
          <w:rFonts w:ascii="Times New Roman" w:eastAsia="Times New Roman" w:hAnsi="Times New Roman" w:cs="Times New Roman"/>
          <w:sz w:val="24"/>
          <w:szCs w:val="24"/>
        </w:rPr>
        <w:t xml:space="preserve">, </w:t>
      </w:r>
      <w:r w:rsidRPr="00EA739B">
        <w:rPr>
          <w:rFonts w:ascii="Times New Roman" w:eastAsia="Times New Roman" w:hAnsi="Times New Roman" w:cs="Times New Roman"/>
          <w:b/>
          <w:bCs/>
          <w:sz w:val="24"/>
          <w:szCs w:val="24"/>
        </w:rPr>
        <w:t>Theory of Planned Behavior</w:t>
      </w:r>
      <w:r w:rsidRPr="00EA739B">
        <w:rPr>
          <w:rFonts w:ascii="Times New Roman" w:eastAsia="Times New Roman" w:hAnsi="Times New Roman" w:cs="Times New Roman"/>
          <w:sz w:val="24"/>
          <w:szCs w:val="24"/>
        </w:rPr>
        <w:t xml:space="preserve">, and </w:t>
      </w:r>
      <w:r w:rsidRPr="00EA739B">
        <w:rPr>
          <w:rFonts w:ascii="Times New Roman" w:eastAsia="Times New Roman" w:hAnsi="Times New Roman" w:cs="Times New Roman"/>
          <w:b/>
          <w:bCs/>
          <w:sz w:val="24"/>
          <w:szCs w:val="24"/>
        </w:rPr>
        <w:t>Culinary Nutrition Theory</w:t>
      </w:r>
      <w:r w:rsidRPr="00EA739B">
        <w:rPr>
          <w:rFonts w:ascii="Times New Roman" w:eastAsia="Times New Roman" w:hAnsi="Times New Roman" w:cs="Times New Roman"/>
          <w:sz w:val="24"/>
          <w:szCs w:val="24"/>
        </w:rPr>
        <w:t>.</w:t>
      </w:r>
    </w:p>
    <w:p w:rsidR="00A87627" w:rsidRPr="00EA739B" w:rsidRDefault="00A87627" w:rsidP="00D61C47">
      <w:pPr>
        <w:spacing w:after="0" w:line="360" w:lineRule="auto"/>
        <w:ind w:left="-270" w:right="-360"/>
        <w:jc w:val="both"/>
        <w:rPr>
          <w:rFonts w:ascii="Times New Roman" w:hAnsi="Times New Roman" w:cs="Times New Roman"/>
          <w:sz w:val="24"/>
          <w:szCs w:val="24"/>
        </w:rPr>
      </w:pPr>
      <w:r w:rsidRPr="00EA739B">
        <w:rPr>
          <w:rFonts w:ascii="Times New Roman" w:hAnsi="Times New Roman" w:cs="Times New Roman"/>
          <w:sz w:val="24"/>
          <w:szCs w:val="24"/>
        </w:rPr>
        <w:t>Turmeric and cloves, when included in everyday meals like rice and tea, align with this theory due to their curative and preventive health functions (</w:t>
      </w:r>
      <w:proofErr w:type="spellStart"/>
      <w:r w:rsidRPr="00EA739B">
        <w:rPr>
          <w:rFonts w:ascii="Times New Roman" w:hAnsi="Times New Roman" w:cs="Times New Roman"/>
          <w:sz w:val="24"/>
          <w:szCs w:val="24"/>
        </w:rPr>
        <w:t>Glanz</w:t>
      </w:r>
      <w:proofErr w:type="spellEnd"/>
      <w:r w:rsidRPr="00EA739B">
        <w:rPr>
          <w:rFonts w:ascii="Times New Roman" w:hAnsi="Times New Roman" w:cs="Times New Roman"/>
          <w:sz w:val="24"/>
          <w:szCs w:val="24"/>
        </w:rPr>
        <w:t xml:space="preserve"> et al., 2020). The Health Belief Model, on the other hand, explains how individual behavior is influenced by perceived susceptibility to illness, perceived benefits of action, and cues to action. In this case, the adoption of turmeric and cloves in food preparation can be seen as a health behavior influenced by individual awareness of health risks associated with synthetic additives and the perceived benefits of natural spices (</w:t>
      </w:r>
      <w:proofErr w:type="spellStart"/>
      <w:r w:rsidRPr="00EA739B">
        <w:rPr>
          <w:rFonts w:ascii="Times New Roman" w:hAnsi="Times New Roman" w:cs="Times New Roman"/>
          <w:sz w:val="24"/>
          <w:szCs w:val="24"/>
        </w:rPr>
        <w:t>Ogundele</w:t>
      </w:r>
      <w:proofErr w:type="spellEnd"/>
      <w:r w:rsidRPr="00EA739B">
        <w:rPr>
          <w:rFonts w:ascii="Times New Roman" w:hAnsi="Times New Roman" w:cs="Times New Roman"/>
          <w:sz w:val="24"/>
          <w:szCs w:val="24"/>
        </w:rPr>
        <w:t xml:space="preserve"> &amp; Musa, 2022).</w:t>
      </w:r>
    </w:p>
    <w:p w:rsidR="002A5F45" w:rsidRPr="00EA739B" w:rsidRDefault="002A5F45" w:rsidP="00D61C47">
      <w:pPr>
        <w:spacing w:after="0" w:line="360" w:lineRule="auto"/>
        <w:ind w:left="-270" w:right="-360"/>
        <w:jc w:val="both"/>
        <w:rPr>
          <w:rFonts w:ascii="Times New Roman" w:eastAsia="Times New Roman" w:hAnsi="Times New Roman" w:cs="Times New Roman"/>
          <w:sz w:val="24"/>
          <w:szCs w:val="24"/>
        </w:rPr>
      </w:pPr>
      <w:r w:rsidRPr="00EA739B">
        <w:rPr>
          <w:rFonts w:ascii="Times New Roman" w:eastAsia="Times New Roman" w:hAnsi="Times New Roman" w:cs="Times New Roman"/>
          <w:sz w:val="24"/>
          <w:szCs w:val="24"/>
        </w:rPr>
        <w:t>In the context of this study, the use of turmeric and cloves may be driven by the belief that these spices offer health advantages, such as anti-inflammatory and antioxidant properties. Therefore, if individuals believe that using turmeric and cloves in rice and tea enhances wellness, they are more likely to adopt these spices in their cooking routines.</w:t>
      </w:r>
    </w:p>
    <w:p w:rsidR="002A5F45" w:rsidRPr="00EA739B" w:rsidRDefault="002A5F45" w:rsidP="00D61C47">
      <w:pPr>
        <w:spacing w:after="0" w:line="360" w:lineRule="auto"/>
        <w:ind w:left="-270" w:right="-360"/>
        <w:jc w:val="both"/>
        <w:rPr>
          <w:rFonts w:ascii="Times New Roman" w:eastAsia="Times New Roman" w:hAnsi="Times New Roman" w:cs="Times New Roman"/>
          <w:sz w:val="24"/>
          <w:szCs w:val="24"/>
        </w:rPr>
      </w:pPr>
      <w:r w:rsidRPr="00EA739B">
        <w:rPr>
          <w:rFonts w:ascii="Times New Roman" w:eastAsia="Times New Roman" w:hAnsi="Times New Roman" w:cs="Times New Roman"/>
          <w:sz w:val="24"/>
          <w:szCs w:val="24"/>
        </w:rPr>
        <w:lastRenderedPageBreak/>
        <w:t xml:space="preserve">Another relevant framework is the </w:t>
      </w:r>
      <w:r w:rsidRPr="00EA739B">
        <w:rPr>
          <w:rFonts w:ascii="Times New Roman" w:eastAsia="Times New Roman" w:hAnsi="Times New Roman" w:cs="Times New Roman"/>
          <w:b/>
          <w:bCs/>
          <w:sz w:val="24"/>
          <w:szCs w:val="24"/>
        </w:rPr>
        <w:t>Theory of Planned Behavior (TPB)</w:t>
      </w:r>
      <w:r w:rsidRPr="00EA739B">
        <w:rPr>
          <w:rFonts w:ascii="Times New Roman" w:eastAsia="Times New Roman" w:hAnsi="Times New Roman" w:cs="Times New Roman"/>
          <w:sz w:val="24"/>
          <w:szCs w:val="24"/>
        </w:rPr>
        <w:t xml:space="preserve"> proposed by </w:t>
      </w:r>
      <w:r w:rsidR="00A87627" w:rsidRPr="00EA739B">
        <w:rPr>
          <w:rFonts w:ascii="Times New Roman" w:hAnsi="Times New Roman" w:cs="Times New Roman"/>
          <w:sz w:val="24"/>
          <w:szCs w:val="24"/>
        </w:rPr>
        <w:t xml:space="preserve">Abrahams et al. (2021), </w:t>
      </w:r>
      <w:r w:rsidRPr="00EA739B">
        <w:rPr>
          <w:rFonts w:ascii="Times New Roman" w:eastAsia="Times New Roman" w:hAnsi="Times New Roman" w:cs="Times New Roman"/>
          <w:sz w:val="24"/>
          <w:szCs w:val="24"/>
        </w:rPr>
        <w:t>which posits that intention is the most important predictor of behavior, and this intention is influenced by attitudes, subjective norms, and perceived behavioral control. In relation to this study, people's attitudes toward turmeric and cloves (e.g., whether they perceive them as healthy or flavorful), the influence of peers or cultural traditions (subjective norms), and their confidence in using these spices (perceived control) collectively determine their actual usage of these spices in food preparation.</w:t>
      </w:r>
    </w:p>
    <w:p w:rsidR="002A5F45" w:rsidRPr="00EA739B" w:rsidRDefault="002A5F45" w:rsidP="00D61C47">
      <w:pPr>
        <w:spacing w:after="0" w:line="360" w:lineRule="auto"/>
        <w:ind w:left="-270" w:right="-360"/>
        <w:jc w:val="both"/>
        <w:rPr>
          <w:rFonts w:ascii="Times New Roman" w:eastAsia="Times New Roman" w:hAnsi="Times New Roman" w:cs="Times New Roman"/>
          <w:sz w:val="24"/>
          <w:szCs w:val="24"/>
        </w:rPr>
      </w:pPr>
      <w:r w:rsidRPr="00EA739B">
        <w:rPr>
          <w:rFonts w:ascii="Times New Roman" w:eastAsia="Times New Roman" w:hAnsi="Times New Roman" w:cs="Times New Roman"/>
          <w:sz w:val="24"/>
          <w:szCs w:val="24"/>
        </w:rPr>
        <w:t xml:space="preserve">Also significant is the </w:t>
      </w:r>
      <w:r w:rsidRPr="00EA739B">
        <w:rPr>
          <w:rFonts w:ascii="Times New Roman" w:eastAsia="Times New Roman" w:hAnsi="Times New Roman" w:cs="Times New Roman"/>
          <w:b/>
          <w:bCs/>
          <w:sz w:val="24"/>
          <w:szCs w:val="24"/>
        </w:rPr>
        <w:t>Culinary Nutrition Theory</w:t>
      </w:r>
      <w:r w:rsidRPr="00EA739B">
        <w:rPr>
          <w:rFonts w:ascii="Times New Roman" w:eastAsia="Times New Roman" w:hAnsi="Times New Roman" w:cs="Times New Roman"/>
          <w:sz w:val="24"/>
          <w:szCs w:val="24"/>
        </w:rPr>
        <w:t>, which emphasizes the integration of nutrition science with culinary knowledge to produce health-promo</w:t>
      </w:r>
      <w:r w:rsidR="00FF65C6" w:rsidRPr="00EA739B">
        <w:rPr>
          <w:rFonts w:ascii="Times New Roman" w:eastAsia="Times New Roman" w:hAnsi="Times New Roman" w:cs="Times New Roman"/>
          <w:sz w:val="24"/>
          <w:szCs w:val="24"/>
        </w:rPr>
        <w:t>ting meals (McGowan et al., 2022</w:t>
      </w:r>
      <w:r w:rsidRPr="00EA739B">
        <w:rPr>
          <w:rFonts w:ascii="Times New Roman" w:eastAsia="Times New Roman" w:hAnsi="Times New Roman" w:cs="Times New Roman"/>
          <w:sz w:val="24"/>
          <w:szCs w:val="24"/>
        </w:rPr>
        <w:t>). This theory highlights the role of natural spices in achieving nutritional and sensory goals in meal preparation. Turmeric and cloves, for instance, are rich in bioactive compounds that contribute to their nutritional value and culinary appeal. Culinary Nutrition Theory supports the use of these spices not only for taste enhancement but also for functional food development—where food is both nutritious and therapeutic.</w:t>
      </w:r>
    </w:p>
    <w:p w:rsidR="002A5F45" w:rsidRPr="00EA739B" w:rsidRDefault="004733EC" w:rsidP="00D61C47">
      <w:pPr>
        <w:spacing w:after="0" w:line="360" w:lineRule="auto"/>
        <w:ind w:left="-270" w:right="-360"/>
        <w:jc w:val="both"/>
        <w:rPr>
          <w:rFonts w:ascii="Times New Roman" w:eastAsia="Times New Roman" w:hAnsi="Times New Roman" w:cs="Times New Roman"/>
          <w:b/>
          <w:bCs/>
          <w:sz w:val="24"/>
          <w:szCs w:val="24"/>
        </w:rPr>
      </w:pPr>
      <w:r w:rsidRPr="00EA739B">
        <w:rPr>
          <w:rFonts w:ascii="Times New Roman" w:eastAsia="Times New Roman" w:hAnsi="Times New Roman" w:cs="Times New Roman"/>
          <w:b/>
          <w:bCs/>
          <w:sz w:val="24"/>
          <w:szCs w:val="24"/>
        </w:rPr>
        <w:t>2.7</w:t>
      </w:r>
      <w:r w:rsidR="002A5F45" w:rsidRPr="00EA739B">
        <w:rPr>
          <w:rFonts w:ascii="Times New Roman" w:eastAsia="Times New Roman" w:hAnsi="Times New Roman" w:cs="Times New Roman"/>
          <w:b/>
          <w:bCs/>
          <w:sz w:val="24"/>
          <w:szCs w:val="24"/>
        </w:rPr>
        <w:t xml:space="preserve"> </w:t>
      </w:r>
      <w:r w:rsidRPr="00EA739B">
        <w:rPr>
          <w:rFonts w:ascii="Times New Roman" w:eastAsia="Times New Roman" w:hAnsi="Times New Roman" w:cs="Times New Roman"/>
          <w:b/>
          <w:bCs/>
          <w:sz w:val="24"/>
          <w:szCs w:val="24"/>
        </w:rPr>
        <w:tab/>
      </w:r>
      <w:r w:rsidR="002A5F45" w:rsidRPr="00EA739B">
        <w:rPr>
          <w:rFonts w:ascii="Times New Roman" w:eastAsia="Times New Roman" w:hAnsi="Times New Roman" w:cs="Times New Roman"/>
          <w:b/>
          <w:bCs/>
          <w:sz w:val="24"/>
          <w:szCs w:val="24"/>
        </w:rPr>
        <w:t>Empirical Review</w:t>
      </w:r>
    </w:p>
    <w:p w:rsidR="00FF65C6" w:rsidRPr="00EA739B" w:rsidRDefault="00FF65C6" w:rsidP="00D61C47">
      <w:pPr>
        <w:pStyle w:val="NormalWeb"/>
        <w:spacing w:before="0" w:beforeAutospacing="0" w:after="0" w:afterAutospacing="0" w:line="360" w:lineRule="auto"/>
        <w:ind w:left="-270" w:right="-360"/>
        <w:jc w:val="both"/>
      </w:pPr>
      <w:r w:rsidRPr="00EA739B">
        <w:t xml:space="preserve">Numerous studies have explored the medicinal and nutritional significance of turmeric and cloves. Abrahams et al. (2021) conducted a clinical study that highlighted the role of </w:t>
      </w:r>
      <w:proofErr w:type="spellStart"/>
      <w:r w:rsidRPr="00EA739B">
        <w:t>curcumin</w:t>
      </w:r>
      <w:proofErr w:type="spellEnd"/>
      <w:r w:rsidRPr="00EA739B">
        <w:t xml:space="preserve"> in managing inflammatory diseases and improving liver function. Similarly, </w:t>
      </w:r>
      <w:proofErr w:type="spellStart"/>
      <w:r w:rsidRPr="00EA739B">
        <w:t>Ogunleye</w:t>
      </w:r>
      <w:proofErr w:type="spellEnd"/>
      <w:r w:rsidRPr="00EA739B">
        <w:t xml:space="preserve"> and </w:t>
      </w:r>
      <w:proofErr w:type="spellStart"/>
      <w:r w:rsidRPr="00EA739B">
        <w:t>Adepoju</w:t>
      </w:r>
      <w:proofErr w:type="spellEnd"/>
      <w:r w:rsidRPr="00EA739B">
        <w:t xml:space="preserve"> (2023) emphasized that turmeric's antioxidant properties make it useful in preventing oxidative stress-related diseases such as cancer and cardiovascular conditions. In culinary applications, turmeric has been shown to be effective in enhancing the color and flavor of rice dishes while simultaneously contributing anti-inflammatory benefits.</w:t>
      </w:r>
    </w:p>
    <w:p w:rsidR="00FF65C6" w:rsidRPr="00EA739B" w:rsidRDefault="00FF65C6" w:rsidP="00D61C47">
      <w:pPr>
        <w:pStyle w:val="NormalWeb"/>
        <w:spacing w:before="0" w:beforeAutospacing="0" w:after="0" w:afterAutospacing="0" w:line="360" w:lineRule="auto"/>
        <w:ind w:left="-270" w:right="-360"/>
        <w:jc w:val="both"/>
      </w:pPr>
      <w:r w:rsidRPr="00EA739B">
        <w:t xml:space="preserve">Cloves have also been studied for their therapeutic properties. A study by Ahmed and </w:t>
      </w:r>
      <w:proofErr w:type="spellStart"/>
      <w:r w:rsidRPr="00EA739B">
        <w:t>Kolawole</w:t>
      </w:r>
      <w:proofErr w:type="spellEnd"/>
      <w:r w:rsidRPr="00EA739B">
        <w:t xml:space="preserve"> (2020) demonstrated that </w:t>
      </w:r>
      <w:proofErr w:type="spellStart"/>
      <w:r w:rsidRPr="00EA739B">
        <w:t>eugenol</w:t>
      </w:r>
      <w:proofErr w:type="spellEnd"/>
      <w:r w:rsidRPr="00EA739B">
        <w:t xml:space="preserve"> found in cloves acts as a natural analgesic and can help in relieving toothaches, reducing inflammation, and improving digestion. </w:t>
      </w:r>
      <w:proofErr w:type="spellStart"/>
      <w:r w:rsidRPr="00EA739B">
        <w:t>Chukwu</w:t>
      </w:r>
      <w:proofErr w:type="spellEnd"/>
      <w:r w:rsidRPr="00EA739B">
        <w:t xml:space="preserve"> et al. (2023) investigated consumer preferences and reported that while the awareness of cloves’ medicinal properties is relatively high, its culinary usage remains underutilized in daily meal preparation, especially in rice-based dishes.</w:t>
      </w:r>
    </w:p>
    <w:p w:rsidR="00FF65C6" w:rsidRPr="00EA739B" w:rsidRDefault="00FF65C6" w:rsidP="00D61C47">
      <w:pPr>
        <w:pStyle w:val="NormalWeb"/>
        <w:spacing w:before="0" w:beforeAutospacing="0" w:after="0" w:afterAutospacing="0" w:line="360" w:lineRule="auto"/>
        <w:ind w:left="-270" w:right="-360"/>
        <w:jc w:val="both"/>
      </w:pPr>
      <w:r w:rsidRPr="00EA739B">
        <w:lastRenderedPageBreak/>
        <w:t xml:space="preserve">In the Nigerian context, the integration of these spices in meals is often influenced by cultural practices, accessibility, and education level. </w:t>
      </w:r>
      <w:proofErr w:type="spellStart"/>
      <w:r w:rsidRPr="00EA739B">
        <w:t>Iwuanyanwu</w:t>
      </w:r>
      <w:proofErr w:type="spellEnd"/>
      <w:r w:rsidRPr="00EA739B">
        <w:t xml:space="preserve"> and </w:t>
      </w:r>
      <w:proofErr w:type="spellStart"/>
      <w:r w:rsidRPr="00EA739B">
        <w:t>Okoro</w:t>
      </w:r>
      <w:proofErr w:type="spellEnd"/>
      <w:r w:rsidRPr="00EA739B">
        <w:t xml:space="preserve"> (2022) conducted a survey across selected households in the South-East and found that only 30% of respondents included turmeric in their rice dishes, while cloves were mostly reserved for festive meals. This underutilization reflects the knowledge gap that exists despite the known health benefits.</w:t>
      </w:r>
    </w:p>
    <w:p w:rsidR="00FF65C6" w:rsidRPr="00EA739B" w:rsidRDefault="00FF65C6" w:rsidP="00D61C47">
      <w:pPr>
        <w:pStyle w:val="NormalWeb"/>
        <w:spacing w:before="0" w:beforeAutospacing="0" w:after="0" w:afterAutospacing="0" w:line="360" w:lineRule="auto"/>
        <w:ind w:left="-270" w:right="-360"/>
        <w:jc w:val="both"/>
      </w:pPr>
      <w:r w:rsidRPr="00EA739B">
        <w:t xml:space="preserve">A study by </w:t>
      </w:r>
      <w:proofErr w:type="spellStart"/>
      <w:r w:rsidRPr="00EA739B">
        <w:t>Emeka</w:t>
      </w:r>
      <w:proofErr w:type="spellEnd"/>
      <w:r w:rsidRPr="00EA739B">
        <w:t xml:space="preserve"> and </w:t>
      </w:r>
      <w:proofErr w:type="spellStart"/>
      <w:r w:rsidRPr="00EA739B">
        <w:t>Balogun</w:t>
      </w:r>
      <w:proofErr w:type="spellEnd"/>
      <w:r w:rsidRPr="00EA739B">
        <w:t xml:space="preserve"> (2022) addressed the economic implications of spice cultivation and usage. They reported that increased domestic demand for spices like turmeric and cloves could boost local agricultural economies, reduce reliance on imported seasonings, and support sustainable development goals. Their findings also highlighted the importance of training and awareness programs to enhance adoption at the household level.</w:t>
      </w:r>
    </w:p>
    <w:p w:rsidR="00FF65C6" w:rsidRPr="00EA739B" w:rsidRDefault="00FF65C6" w:rsidP="00D61C47">
      <w:pPr>
        <w:pStyle w:val="NormalWeb"/>
        <w:spacing w:before="0" w:beforeAutospacing="0" w:after="0" w:afterAutospacing="0" w:line="360" w:lineRule="auto"/>
        <w:ind w:left="-270" w:right="-360"/>
        <w:jc w:val="both"/>
      </w:pPr>
      <w:r w:rsidRPr="00EA739B">
        <w:t>In addition to local findings, global research supports the integration of spices into daily diets. The World Health Organization (WHO) has recognized the potential of traditional medicine and natural food components in achieving universal health coverage. Functional spices such as turmeric and cloves are increasingly being incorporated into public health strategies focused on dietary-based prevention of chronic diseases (WHO, 2021).</w:t>
      </w:r>
    </w:p>
    <w:p w:rsidR="00FF65C6" w:rsidRPr="00EA739B" w:rsidRDefault="00FF65C6" w:rsidP="00D61C47">
      <w:pPr>
        <w:pStyle w:val="NormalWeb"/>
        <w:spacing w:before="0" w:beforeAutospacing="0" w:after="0" w:afterAutospacing="0" w:line="360" w:lineRule="auto"/>
        <w:ind w:left="-270" w:right="-360"/>
        <w:jc w:val="both"/>
      </w:pPr>
      <w:r w:rsidRPr="00EA739B">
        <w:t>The culinary use of these spices is also expanding through innovation. Chefs and nutritionists are creating recipes that balance traditional cooking with modern health needs. For instance, turmeric and clove-infused teas are marketed as detoxifying drinks that support liver function, boost immunity, and promote mental clarity. These health claims are supported by laboratory studies and clinical trials, though more community-level intervention research is needed in Nigeria (</w:t>
      </w:r>
      <w:proofErr w:type="spellStart"/>
      <w:r w:rsidRPr="00EA739B">
        <w:t>Oladipo</w:t>
      </w:r>
      <w:proofErr w:type="spellEnd"/>
      <w:r w:rsidRPr="00EA739B">
        <w:t xml:space="preserve"> &amp; </w:t>
      </w:r>
      <w:proofErr w:type="spellStart"/>
      <w:r w:rsidRPr="00EA739B">
        <w:t>Fashola</w:t>
      </w:r>
      <w:proofErr w:type="spellEnd"/>
      <w:r w:rsidRPr="00EA739B">
        <w:t>, 2021).</w:t>
      </w:r>
    </w:p>
    <w:p w:rsidR="00FF65C6" w:rsidRPr="00EA739B" w:rsidRDefault="00FF65C6" w:rsidP="00D61C47">
      <w:pPr>
        <w:pStyle w:val="NormalWeb"/>
        <w:spacing w:before="0" w:beforeAutospacing="0" w:after="0" w:afterAutospacing="0" w:line="360" w:lineRule="auto"/>
        <w:ind w:left="-270" w:right="-360"/>
        <w:jc w:val="both"/>
      </w:pPr>
      <w:r w:rsidRPr="00EA739B">
        <w:t>Despite their promising potentials, barriers such as spice adulteration, market instability, and poor awareness hinder widespread adoption. Many low-income families prioritize affordability and availability, often choosing processed seasonings over natural spices. Additionally, packaging, preservation, and branding of spices are inadequate, making them less appealing to urban consumers who seek convenience (</w:t>
      </w:r>
      <w:proofErr w:type="spellStart"/>
      <w:r w:rsidRPr="00EA739B">
        <w:t>Ogundele</w:t>
      </w:r>
      <w:proofErr w:type="spellEnd"/>
      <w:r w:rsidRPr="00EA739B">
        <w:t xml:space="preserve"> &amp; Musa, 2022).</w:t>
      </w:r>
    </w:p>
    <w:p w:rsidR="004E2D54" w:rsidRPr="00EA739B" w:rsidRDefault="004E2D54" w:rsidP="00D61C47">
      <w:pPr>
        <w:pStyle w:val="NormalWeb"/>
        <w:spacing w:before="0" w:beforeAutospacing="0" w:after="0" w:afterAutospacing="0" w:line="360" w:lineRule="auto"/>
        <w:ind w:left="-270" w:right="-360"/>
        <w:jc w:val="both"/>
      </w:pPr>
      <w:r w:rsidRPr="00EA739B">
        <w:t xml:space="preserve">Gender roles and traditional cooking patterns also influence spice usage. In many Nigerian homes, women are the primary food preparers. Empowering them with knowledge and resources on the benefits of turmeric and cloves can lead to more consistent usage. Studies </w:t>
      </w:r>
      <w:r w:rsidRPr="00EA739B">
        <w:lastRenderedPageBreak/>
        <w:t>have shown that nutrition education targeted at women can significantly improve household dietary quality (UNICEF, 2022).</w:t>
      </w:r>
    </w:p>
    <w:p w:rsidR="004E2D54" w:rsidRPr="00EA739B" w:rsidRDefault="004E2D54" w:rsidP="00D61C47">
      <w:pPr>
        <w:pStyle w:val="NormalWeb"/>
        <w:spacing w:before="0" w:beforeAutospacing="0" w:after="0" w:afterAutospacing="0" w:line="360" w:lineRule="auto"/>
        <w:ind w:left="-270" w:right="-360"/>
        <w:jc w:val="both"/>
      </w:pPr>
      <w:r w:rsidRPr="00EA739B">
        <w:t>Lastly, the rise of social media and online food influencers offers a modern avenue to promote spice adoption. Digital platforms provide recipes, health tips, and user experiences that could encourage a cultural shift toward natural and functional food ingredients like turmeric and cloves. Content creators can play a vital role in bridging the gap between traditional knowledge and modern food preferences (Adebayo, 2023).</w:t>
      </w:r>
    </w:p>
    <w:p w:rsidR="002A5F45" w:rsidRPr="00EA739B" w:rsidRDefault="002A5F45" w:rsidP="00D61C47">
      <w:pPr>
        <w:spacing w:after="0" w:line="360" w:lineRule="auto"/>
        <w:ind w:left="-270" w:right="-360"/>
        <w:jc w:val="both"/>
        <w:rPr>
          <w:rFonts w:ascii="Times New Roman" w:eastAsia="Times New Roman" w:hAnsi="Times New Roman" w:cs="Times New Roman"/>
          <w:sz w:val="24"/>
          <w:szCs w:val="24"/>
        </w:rPr>
      </w:pPr>
      <w:r w:rsidRPr="00EA739B">
        <w:rPr>
          <w:rFonts w:ascii="Times New Roman" w:eastAsia="Times New Roman" w:hAnsi="Times New Roman" w:cs="Times New Roman"/>
          <w:sz w:val="24"/>
          <w:szCs w:val="24"/>
        </w:rPr>
        <w:t>In summary, empirical studies across diverse settings consistently demonstrate that turmeric and cloves are not only culinary spices but also offer important health benefits. The studies also underscore the importance of knowledge, accessibility, and cultural practices in determining the extent of their usage. These findings support the relevance of this study in the Nigerian context, particularly within the hospitality sector where food quality, nutrition, and customer satisfaction are paramount.</w:t>
      </w:r>
    </w:p>
    <w:p w:rsidR="00896317" w:rsidRPr="00EA739B" w:rsidRDefault="004733EC" w:rsidP="00D61C47">
      <w:pPr>
        <w:spacing w:after="0" w:line="360" w:lineRule="auto"/>
        <w:ind w:left="-270" w:right="-360"/>
        <w:jc w:val="both"/>
        <w:rPr>
          <w:rFonts w:ascii="Times New Roman" w:eastAsia="Times New Roman" w:hAnsi="Times New Roman" w:cs="Times New Roman"/>
          <w:b/>
          <w:bCs/>
          <w:sz w:val="24"/>
          <w:szCs w:val="24"/>
        </w:rPr>
      </w:pPr>
      <w:r w:rsidRPr="00EA739B">
        <w:rPr>
          <w:rFonts w:ascii="Times New Roman" w:eastAsia="Times New Roman" w:hAnsi="Times New Roman" w:cs="Times New Roman"/>
          <w:b/>
          <w:bCs/>
          <w:sz w:val="24"/>
          <w:szCs w:val="24"/>
        </w:rPr>
        <w:t>2.8</w:t>
      </w:r>
      <w:r w:rsidR="00896317" w:rsidRPr="00EA739B">
        <w:rPr>
          <w:rFonts w:ascii="Times New Roman" w:eastAsia="Times New Roman" w:hAnsi="Times New Roman" w:cs="Times New Roman"/>
          <w:b/>
          <w:bCs/>
          <w:sz w:val="24"/>
          <w:szCs w:val="24"/>
        </w:rPr>
        <w:t xml:space="preserve"> </w:t>
      </w:r>
      <w:r w:rsidRPr="00EA739B">
        <w:rPr>
          <w:rFonts w:ascii="Times New Roman" w:eastAsia="Times New Roman" w:hAnsi="Times New Roman" w:cs="Times New Roman"/>
          <w:b/>
          <w:bCs/>
          <w:sz w:val="24"/>
          <w:szCs w:val="24"/>
        </w:rPr>
        <w:tab/>
      </w:r>
      <w:r w:rsidR="00896317" w:rsidRPr="00EA739B">
        <w:rPr>
          <w:rFonts w:ascii="Times New Roman" w:eastAsia="Times New Roman" w:hAnsi="Times New Roman" w:cs="Times New Roman"/>
          <w:b/>
          <w:bCs/>
          <w:sz w:val="24"/>
          <w:szCs w:val="24"/>
        </w:rPr>
        <w:t>Summary of Literature Review</w:t>
      </w:r>
    </w:p>
    <w:p w:rsidR="00896317" w:rsidRPr="00EA739B" w:rsidRDefault="00896317" w:rsidP="00D61C47">
      <w:pPr>
        <w:spacing w:after="0" w:line="360" w:lineRule="auto"/>
        <w:ind w:left="-270" w:right="-360"/>
        <w:jc w:val="both"/>
        <w:rPr>
          <w:rFonts w:ascii="Times New Roman" w:eastAsia="Times New Roman" w:hAnsi="Times New Roman" w:cs="Times New Roman"/>
          <w:sz w:val="24"/>
          <w:szCs w:val="24"/>
        </w:rPr>
      </w:pPr>
      <w:r w:rsidRPr="00EA739B">
        <w:rPr>
          <w:rFonts w:ascii="Times New Roman" w:eastAsia="Times New Roman" w:hAnsi="Times New Roman" w:cs="Times New Roman"/>
          <w:sz w:val="24"/>
          <w:szCs w:val="24"/>
        </w:rPr>
        <w:t>The literature reviewed in this chapter has shed light on the significance of turmeric and cloves in culinary, health, and economic contexts. Theoretical frameworks such as the Health Belief Model, Theory of Planned Behavior, and Culinary Nutrition Theory offer valuable insights into how individuals perceive and use these spices based on health motivations, social influence, and knowledge of culinary practices. These theories help explain the behavioral patterns underlying the adoption of turmeric and cloves in food preparation, particularly in rice dishes and tea.</w:t>
      </w:r>
    </w:p>
    <w:p w:rsidR="00896317" w:rsidRPr="00EA739B" w:rsidRDefault="00896317" w:rsidP="00D61C47">
      <w:pPr>
        <w:spacing w:after="0" w:line="360" w:lineRule="auto"/>
        <w:ind w:left="-270" w:right="-360"/>
        <w:jc w:val="both"/>
        <w:rPr>
          <w:rFonts w:ascii="Times New Roman" w:eastAsia="Times New Roman" w:hAnsi="Times New Roman" w:cs="Times New Roman"/>
          <w:sz w:val="24"/>
          <w:szCs w:val="24"/>
        </w:rPr>
      </w:pPr>
      <w:r w:rsidRPr="00EA739B">
        <w:rPr>
          <w:rFonts w:ascii="Times New Roman" w:eastAsia="Times New Roman" w:hAnsi="Times New Roman" w:cs="Times New Roman"/>
          <w:sz w:val="24"/>
          <w:szCs w:val="24"/>
        </w:rPr>
        <w:t>Empirical evidence confirms that turmeric and cloves are widely appreciated for their health benefits, including anti-inflammatory, antimicrobial, and antioxidant properties. Studies from Nigeria and other parts of the world demonstrate an increasing awareness and usage of these spices among food vendors, caterers, and health-conscious consumers. However, challenges such as limited knowledge, improper use, and occasional inaccessibility remain barriers to their widespread integration in meals.</w:t>
      </w:r>
    </w:p>
    <w:p w:rsidR="00896317" w:rsidRPr="00EA739B" w:rsidRDefault="00896317" w:rsidP="00D61C47">
      <w:pPr>
        <w:spacing w:after="0" w:line="360" w:lineRule="auto"/>
        <w:ind w:left="-270" w:right="-360"/>
        <w:jc w:val="both"/>
        <w:rPr>
          <w:rFonts w:ascii="Times New Roman" w:eastAsia="Times New Roman" w:hAnsi="Times New Roman" w:cs="Times New Roman"/>
          <w:sz w:val="24"/>
          <w:szCs w:val="24"/>
        </w:rPr>
      </w:pPr>
      <w:r w:rsidRPr="00EA739B">
        <w:rPr>
          <w:rFonts w:ascii="Times New Roman" w:eastAsia="Times New Roman" w:hAnsi="Times New Roman" w:cs="Times New Roman"/>
          <w:sz w:val="24"/>
          <w:szCs w:val="24"/>
        </w:rPr>
        <w:t xml:space="preserve">The review also revealed that the use of turmeric and cloves has significant economic and cultural implications. Economically, their commercialization provides livelihoods for farmers, traders, and small-scale food processors. Culturally, they are embedded in </w:t>
      </w:r>
      <w:r w:rsidRPr="00EA739B">
        <w:rPr>
          <w:rFonts w:ascii="Times New Roman" w:eastAsia="Times New Roman" w:hAnsi="Times New Roman" w:cs="Times New Roman"/>
          <w:sz w:val="24"/>
          <w:szCs w:val="24"/>
        </w:rPr>
        <w:lastRenderedPageBreak/>
        <w:t>traditional food systems and health practices, serving as important elements in heritage preservation and community identity. This underscores the relevance of these spices not just as food additives but as components of a larger socio-economic and cultural framework.</w:t>
      </w:r>
    </w:p>
    <w:p w:rsidR="00896317" w:rsidRDefault="00896317" w:rsidP="00D61C47">
      <w:pPr>
        <w:spacing w:after="0" w:line="360" w:lineRule="auto"/>
        <w:ind w:left="-270" w:right="-360"/>
        <w:jc w:val="both"/>
        <w:rPr>
          <w:rFonts w:ascii="Times New Roman" w:eastAsia="Times New Roman" w:hAnsi="Times New Roman" w:cs="Times New Roman"/>
          <w:sz w:val="24"/>
          <w:szCs w:val="24"/>
        </w:rPr>
      </w:pPr>
      <w:r w:rsidRPr="00EA739B">
        <w:rPr>
          <w:rFonts w:ascii="Times New Roman" w:eastAsia="Times New Roman" w:hAnsi="Times New Roman" w:cs="Times New Roman"/>
          <w:sz w:val="24"/>
          <w:szCs w:val="24"/>
        </w:rPr>
        <w:t>Overall, the literature provides strong justification for this study, highlighting the importance of promoting the utilization of turmeric and cloves in food preparation, especially within the hospitality sector where food quality, customer satisfaction, and nutritional value are crucial. The gaps identified in empirical studies also suggest a need for more localized research to assess the actual usage, benefits, and awareness levels of these spices among hospitality practitioners and consumers in Nigeria.</w:t>
      </w:r>
    </w:p>
    <w:p w:rsidR="00F31DDC" w:rsidRDefault="00F31DDC" w:rsidP="00D61C47">
      <w:pPr>
        <w:spacing w:after="0" w:line="360" w:lineRule="auto"/>
        <w:ind w:left="-270" w:right="-360"/>
        <w:jc w:val="both"/>
        <w:rPr>
          <w:rFonts w:ascii="Times New Roman" w:eastAsia="Times New Roman" w:hAnsi="Times New Roman" w:cs="Times New Roman"/>
          <w:sz w:val="24"/>
          <w:szCs w:val="24"/>
        </w:rPr>
      </w:pPr>
    </w:p>
    <w:p w:rsidR="00F31DDC" w:rsidRDefault="00F31DDC" w:rsidP="00D61C47">
      <w:pPr>
        <w:spacing w:after="0" w:line="360" w:lineRule="auto"/>
        <w:ind w:left="-270" w:right="-360"/>
        <w:jc w:val="both"/>
        <w:rPr>
          <w:rFonts w:ascii="Times New Roman" w:eastAsia="Times New Roman" w:hAnsi="Times New Roman" w:cs="Times New Roman"/>
          <w:sz w:val="24"/>
          <w:szCs w:val="24"/>
        </w:rPr>
      </w:pPr>
    </w:p>
    <w:p w:rsidR="00F31DDC" w:rsidRDefault="00F31DDC" w:rsidP="00D61C47">
      <w:pPr>
        <w:spacing w:after="0" w:line="360" w:lineRule="auto"/>
        <w:ind w:left="-270" w:right="-360"/>
        <w:jc w:val="both"/>
        <w:rPr>
          <w:rFonts w:ascii="Times New Roman" w:eastAsia="Times New Roman" w:hAnsi="Times New Roman" w:cs="Times New Roman"/>
          <w:sz w:val="24"/>
          <w:szCs w:val="24"/>
        </w:rPr>
      </w:pPr>
    </w:p>
    <w:p w:rsidR="00F31DDC" w:rsidRDefault="00F31DDC" w:rsidP="00D61C47">
      <w:pPr>
        <w:spacing w:after="0" w:line="360" w:lineRule="auto"/>
        <w:ind w:left="-270" w:right="-360"/>
        <w:jc w:val="both"/>
        <w:rPr>
          <w:rFonts w:ascii="Times New Roman" w:eastAsia="Times New Roman" w:hAnsi="Times New Roman" w:cs="Times New Roman"/>
          <w:sz w:val="24"/>
          <w:szCs w:val="24"/>
        </w:rPr>
      </w:pPr>
    </w:p>
    <w:p w:rsidR="00F31DDC" w:rsidRDefault="00F31DDC" w:rsidP="00D61C47">
      <w:pPr>
        <w:spacing w:after="0" w:line="360" w:lineRule="auto"/>
        <w:ind w:left="-270" w:right="-360"/>
        <w:jc w:val="both"/>
        <w:rPr>
          <w:rFonts w:ascii="Times New Roman" w:eastAsia="Times New Roman" w:hAnsi="Times New Roman" w:cs="Times New Roman"/>
          <w:sz w:val="24"/>
          <w:szCs w:val="24"/>
        </w:rPr>
      </w:pPr>
    </w:p>
    <w:p w:rsidR="00F31DDC" w:rsidRDefault="00F31DDC" w:rsidP="00D61C47">
      <w:pPr>
        <w:spacing w:after="0" w:line="360" w:lineRule="auto"/>
        <w:ind w:left="-270" w:right="-360"/>
        <w:jc w:val="both"/>
        <w:rPr>
          <w:rFonts w:ascii="Times New Roman" w:eastAsia="Times New Roman" w:hAnsi="Times New Roman" w:cs="Times New Roman"/>
          <w:sz w:val="24"/>
          <w:szCs w:val="24"/>
        </w:rPr>
      </w:pPr>
    </w:p>
    <w:p w:rsidR="00F31DDC" w:rsidRDefault="00F31DDC" w:rsidP="00D61C47">
      <w:pPr>
        <w:spacing w:after="0" w:line="360" w:lineRule="auto"/>
        <w:ind w:left="-270" w:right="-360"/>
        <w:jc w:val="both"/>
        <w:rPr>
          <w:rFonts w:ascii="Times New Roman" w:eastAsia="Times New Roman" w:hAnsi="Times New Roman" w:cs="Times New Roman"/>
          <w:sz w:val="24"/>
          <w:szCs w:val="24"/>
        </w:rPr>
      </w:pPr>
    </w:p>
    <w:p w:rsidR="00F31DDC" w:rsidRDefault="00F31DDC" w:rsidP="00D61C47">
      <w:pPr>
        <w:spacing w:after="0" w:line="360" w:lineRule="auto"/>
        <w:ind w:left="-270" w:right="-360"/>
        <w:jc w:val="both"/>
        <w:rPr>
          <w:rFonts w:ascii="Times New Roman" w:eastAsia="Times New Roman" w:hAnsi="Times New Roman" w:cs="Times New Roman"/>
          <w:sz w:val="24"/>
          <w:szCs w:val="24"/>
        </w:rPr>
      </w:pPr>
    </w:p>
    <w:p w:rsidR="00BA0B2B" w:rsidRDefault="00BA0B2B">
      <w:pPr>
        <w:rPr>
          <w:rStyle w:val="Strong"/>
          <w:rFonts w:ascii="Times New Roman" w:eastAsiaTheme="majorEastAsia" w:hAnsi="Times New Roman" w:cs="Times New Roman"/>
          <w:bCs w:val="0"/>
          <w:sz w:val="28"/>
          <w:szCs w:val="28"/>
        </w:rPr>
      </w:pPr>
      <w:r>
        <w:rPr>
          <w:rStyle w:val="Strong"/>
          <w:rFonts w:ascii="Times New Roman" w:hAnsi="Times New Roman" w:cs="Times New Roman"/>
          <w:bCs w:val="0"/>
          <w:sz w:val="28"/>
          <w:szCs w:val="28"/>
        </w:rPr>
        <w:br w:type="page"/>
      </w:r>
    </w:p>
    <w:p w:rsidR="00F31DDC" w:rsidRPr="00F31DDC" w:rsidRDefault="00F31DDC" w:rsidP="00D61C47">
      <w:pPr>
        <w:pStyle w:val="Heading2"/>
        <w:spacing w:before="0" w:line="360" w:lineRule="auto"/>
        <w:ind w:left="-270" w:right="-360"/>
        <w:jc w:val="center"/>
        <w:rPr>
          <w:rStyle w:val="Strong"/>
          <w:rFonts w:ascii="Times New Roman" w:hAnsi="Times New Roman" w:cs="Times New Roman"/>
          <w:bCs w:val="0"/>
          <w:color w:val="auto"/>
          <w:sz w:val="28"/>
          <w:szCs w:val="28"/>
        </w:rPr>
      </w:pPr>
      <w:r w:rsidRPr="00F31DDC">
        <w:rPr>
          <w:rStyle w:val="Strong"/>
          <w:rFonts w:ascii="Times New Roman" w:hAnsi="Times New Roman" w:cs="Times New Roman"/>
          <w:bCs w:val="0"/>
          <w:color w:val="auto"/>
          <w:sz w:val="28"/>
          <w:szCs w:val="28"/>
        </w:rPr>
        <w:lastRenderedPageBreak/>
        <w:t>CHAPTER THREE:</w:t>
      </w:r>
    </w:p>
    <w:p w:rsidR="00F31DDC" w:rsidRPr="00F31DDC" w:rsidRDefault="00F31DDC" w:rsidP="00D61C47">
      <w:pPr>
        <w:pStyle w:val="Heading2"/>
        <w:spacing w:before="0" w:line="360" w:lineRule="auto"/>
        <w:ind w:left="-270" w:right="-360"/>
        <w:jc w:val="center"/>
        <w:rPr>
          <w:rFonts w:ascii="Times New Roman" w:hAnsi="Times New Roman" w:cs="Times New Roman"/>
          <w:color w:val="auto"/>
          <w:sz w:val="28"/>
          <w:szCs w:val="28"/>
        </w:rPr>
      </w:pPr>
      <w:r w:rsidRPr="00F31DDC">
        <w:rPr>
          <w:rStyle w:val="Strong"/>
          <w:rFonts w:ascii="Times New Roman" w:hAnsi="Times New Roman" w:cs="Times New Roman"/>
          <w:bCs w:val="0"/>
          <w:color w:val="auto"/>
          <w:sz w:val="28"/>
          <w:szCs w:val="28"/>
        </w:rPr>
        <w:t>RESEARCH METHODOLOGY</w:t>
      </w:r>
    </w:p>
    <w:p w:rsidR="00855C49" w:rsidRPr="003D1761" w:rsidRDefault="00855C49" w:rsidP="00D61C47">
      <w:pPr>
        <w:spacing w:after="0" w:line="360" w:lineRule="auto"/>
        <w:ind w:left="-540" w:right="-54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w:t>
      </w:r>
      <w:r>
        <w:rPr>
          <w:rFonts w:ascii="Times New Roman" w:eastAsia="Times New Roman" w:hAnsi="Times New Roman" w:cs="Times New Roman"/>
          <w:b/>
          <w:bCs/>
          <w:sz w:val="24"/>
          <w:szCs w:val="24"/>
        </w:rPr>
        <w:tab/>
      </w:r>
      <w:r w:rsidRPr="003D1761">
        <w:rPr>
          <w:rFonts w:ascii="Times New Roman" w:eastAsia="Times New Roman" w:hAnsi="Times New Roman" w:cs="Times New Roman"/>
          <w:b/>
          <w:bCs/>
          <w:sz w:val="24"/>
          <w:szCs w:val="24"/>
        </w:rPr>
        <w:t>Introduction</w:t>
      </w:r>
    </w:p>
    <w:p w:rsidR="00855C49" w:rsidRPr="003D1761" w:rsidRDefault="00855C49" w:rsidP="00D61C47">
      <w:pPr>
        <w:spacing w:after="0" w:line="360" w:lineRule="auto"/>
        <w:ind w:left="-540" w:right="-540"/>
        <w:jc w:val="both"/>
        <w:rPr>
          <w:rFonts w:ascii="Times New Roman" w:eastAsia="Times New Roman" w:hAnsi="Times New Roman" w:cs="Times New Roman"/>
          <w:sz w:val="24"/>
          <w:szCs w:val="24"/>
        </w:rPr>
      </w:pPr>
      <w:r w:rsidRPr="003D1761">
        <w:rPr>
          <w:rFonts w:ascii="Times New Roman" w:eastAsia="Times New Roman" w:hAnsi="Times New Roman" w:cs="Times New Roman"/>
          <w:sz w:val="24"/>
          <w:szCs w:val="24"/>
        </w:rPr>
        <w:t xml:space="preserve">This chapter outlines the methods and procedures adopted in carrying out the research on the benefit and utilization of turmeric and cloves in the production of rice dishes and tea. The methodology is carefully selected to align with the research objectives and to ensure valid and reliable results. The chapter discusses the research design, study area, target population, sampling methods, </w:t>
      </w:r>
      <w:proofErr w:type="gramStart"/>
      <w:r w:rsidRPr="003D1761">
        <w:rPr>
          <w:rFonts w:ascii="Times New Roman" w:eastAsia="Times New Roman" w:hAnsi="Times New Roman" w:cs="Times New Roman"/>
          <w:sz w:val="24"/>
          <w:szCs w:val="24"/>
        </w:rPr>
        <w:t>sample</w:t>
      </w:r>
      <w:proofErr w:type="gramEnd"/>
      <w:r w:rsidRPr="003D1761">
        <w:rPr>
          <w:rFonts w:ascii="Times New Roman" w:eastAsia="Times New Roman" w:hAnsi="Times New Roman" w:cs="Times New Roman"/>
          <w:sz w:val="24"/>
          <w:szCs w:val="24"/>
        </w:rPr>
        <w:t xml:space="preserve"> size, instruments of data collection, questionnaire development, and measurement of variables, data analysis, and the practical demonstration of recipes.</w:t>
      </w:r>
    </w:p>
    <w:p w:rsidR="00855C49" w:rsidRPr="003D1761" w:rsidRDefault="00855C49" w:rsidP="00D61C47">
      <w:pPr>
        <w:spacing w:after="0" w:line="360" w:lineRule="auto"/>
        <w:ind w:left="-540" w:right="-54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Pr="003D1761">
        <w:rPr>
          <w:rFonts w:ascii="Times New Roman" w:eastAsia="Times New Roman" w:hAnsi="Times New Roman" w:cs="Times New Roman"/>
          <w:b/>
          <w:bCs/>
          <w:sz w:val="24"/>
          <w:szCs w:val="24"/>
        </w:rPr>
        <w:t>Research Design</w:t>
      </w:r>
    </w:p>
    <w:p w:rsidR="00855C49" w:rsidRPr="003D1761" w:rsidRDefault="00855C49" w:rsidP="00D61C47">
      <w:pPr>
        <w:spacing w:after="0" w:line="360" w:lineRule="auto"/>
        <w:ind w:left="-540" w:right="-540"/>
        <w:jc w:val="both"/>
        <w:rPr>
          <w:rFonts w:ascii="Times New Roman" w:eastAsia="Times New Roman" w:hAnsi="Times New Roman" w:cs="Times New Roman"/>
          <w:sz w:val="24"/>
          <w:szCs w:val="24"/>
        </w:rPr>
      </w:pPr>
      <w:r w:rsidRPr="003D1761">
        <w:rPr>
          <w:rFonts w:ascii="Times New Roman" w:eastAsia="Times New Roman" w:hAnsi="Times New Roman" w:cs="Times New Roman"/>
          <w:sz w:val="24"/>
          <w:szCs w:val="24"/>
        </w:rPr>
        <w:t xml:space="preserve">This study employed a </w:t>
      </w:r>
      <w:r w:rsidRPr="003D1761">
        <w:rPr>
          <w:rFonts w:ascii="Times New Roman" w:eastAsia="Times New Roman" w:hAnsi="Times New Roman" w:cs="Times New Roman"/>
          <w:b/>
          <w:bCs/>
          <w:sz w:val="24"/>
          <w:szCs w:val="24"/>
        </w:rPr>
        <w:t>descriptive survey design</w:t>
      </w:r>
      <w:r w:rsidRPr="003D1761">
        <w:rPr>
          <w:rFonts w:ascii="Times New Roman" w:eastAsia="Times New Roman" w:hAnsi="Times New Roman" w:cs="Times New Roman"/>
          <w:sz w:val="24"/>
          <w:szCs w:val="24"/>
        </w:rPr>
        <w:t>. The descriptive design was chosen because it allows the researcher to gather information from a large population using a structured questionnaire. It is most appropriate for studies aimed at describing the characteristics of a population, identifying attitudes, opinions, and patterns of behavior. This design enabled the researcher to analyze how turmeric and cloves are used in food and beverage preparation and to explore their perceived benefits among food consumers and practitioners.</w:t>
      </w:r>
    </w:p>
    <w:p w:rsidR="00855C49" w:rsidRPr="003D1761" w:rsidRDefault="00855C49" w:rsidP="00D61C47">
      <w:pPr>
        <w:spacing w:after="0" w:line="360" w:lineRule="auto"/>
        <w:ind w:left="-540" w:right="-54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Pr>
          <w:rFonts w:ascii="Times New Roman" w:eastAsia="Times New Roman" w:hAnsi="Times New Roman" w:cs="Times New Roman"/>
          <w:b/>
          <w:bCs/>
          <w:sz w:val="24"/>
          <w:szCs w:val="24"/>
        </w:rPr>
        <w:tab/>
      </w:r>
      <w:r w:rsidRPr="003D1761">
        <w:rPr>
          <w:rFonts w:ascii="Times New Roman" w:eastAsia="Times New Roman" w:hAnsi="Times New Roman" w:cs="Times New Roman"/>
          <w:b/>
          <w:bCs/>
          <w:sz w:val="24"/>
          <w:szCs w:val="24"/>
        </w:rPr>
        <w:t>Study Area</w:t>
      </w:r>
    </w:p>
    <w:p w:rsidR="0038125C" w:rsidRPr="003D1761" w:rsidRDefault="0038125C" w:rsidP="00D61C47">
      <w:pPr>
        <w:spacing w:after="0" w:line="360" w:lineRule="auto"/>
        <w:ind w:left="-540" w:righ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Study area is the geographic boundaries created in research which is being used to define the extent of the analysis. These </w:t>
      </w:r>
      <w:r w:rsidR="00C34A7F">
        <w:rPr>
          <w:rFonts w:ascii="Times New Roman" w:eastAsia="Times New Roman" w:hAnsi="Times New Roman" w:cs="Times New Roman"/>
          <w:sz w:val="24"/>
          <w:szCs w:val="24"/>
        </w:rPr>
        <w:t>are typically created when start</w:t>
      </w:r>
      <w:r>
        <w:rPr>
          <w:rFonts w:ascii="Times New Roman" w:eastAsia="Times New Roman" w:hAnsi="Times New Roman" w:cs="Times New Roman"/>
          <w:sz w:val="24"/>
          <w:szCs w:val="24"/>
        </w:rPr>
        <w:t>ing a project to ensure that your data is confined to a specified area.</w:t>
      </w:r>
      <w:r w:rsidR="00C34A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00C34A7F">
        <w:rPr>
          <w:rFonts w:ascii="Times New Roman" w:eastAsia="Times New Roman" w:hAnsi="Times New Roman" w:cs="Times New Roman"/>
          <w:sz w:val="24"/>
          <w:szCs w:val="24"/>
        </w:rPr>
        <w:t xml:space="preserve"> study area of this study is some selected senso</w:t>
      </w:r>
      <w:r w:rsidR="00F4219C">
        <w:rPr>
          <w:rFonts w:ascii="Times New Roman" w:eastAsia="Times New Roman" w:hAnsi="Times New Roman" w:cs="Times New Roman"/>
          <w:sz w:val="24"/>
          <w:szCs w:val="24"/>
        </w:rPr>
        <w:t>ry evaluators which consist of Hospitality Management Staffs and Students</w:t>
      </w:r>
      <w:r w:rsidR="00C34A7F">
        <w:rPr>
          <w:rFonts w:ascii="Times New Roman" w:eastAsia="Times New Roman" w:hAnsi="Times New Roman" w:cs="Times New Roman"/>
          <w:sz w:val="24"/>
          <w:szCs w:val="24"/>
        </w:rPr>
        <w:t xml:space="preserve"> in Kwara State Polytechnic, Moro Local Government, Ilorin, </w:t>
      </w:r>
      <w:proofErr w:type="gramStart"/>
      <w:r w:rsidR="00C34A7F">
        <w:rPr>
          <w:rFonts w:ascii="Times New Roman" w:eastAsia="Times New Roman" w:hAnsi="Times New Roman" w:cs="Times New Roman"/>
          <w:sz w:val="24"/>
          <w:szCs w:val="24"/>
        </w:rPr>
        <w:t>Kwara</w:t>
      </w:r>
      <w:proofErr w:type="gramEnd"/>
      <w:r w:rsidR="00C34A7F">
        <w:rPr>
          <w:rFonts w:ascii="Times New Roman" w:eastAsia="Times New Roman" w:hAnsi="Times New Roman" w:cs="Times New Roman"/>
          <w:sz w:val="24"/>
          <w:szCs w:val="24"/>
        </w:rPr>
        <w:t xml:space="preserve"> State, Nigeria.</w:t>
      </w:r>
    </w:p>
    <w:p w:rsidR="00855C49" w:rsidRPr="003D1761" w:rsidRDefault="00855C49" w:rsidP="00D61C47">
      <w:pPr>
        <w:spacing w:after="0" w:line="360" w:lineRule="auto"/>
        <w:ind w:left="-540" w:right="-54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w:t>
      </w:r>
      <w:r>
        <w:rPr>
          <w:rFonts w:ascii="Times New Roman" w:eastAsia="Times New Roman" w:hAnsi="Times New Roman" w:cs="Times New Roman"/>
          <w:b/>
          <w:bCs/>
          <w:sz w:val="24"/>
          <w:szCs w:val="24"/>
        </w:rPr>
        <w:tab/>
      </w:r>
      <w:r w:rsidRPr="003D1761">
        <w:rPr>
          <w:rFonts w:ascii="Times New Roman" w:eastAsia="Times New Roman" w:hAnsi="Times New Roman" w:cs="Times New Roman"/>
          <w:b/>
          <w:bCs/>
          <w:sz w:val="24"/>
          <w:szCs w:val="24"/>
        </w:rPr>
        <w:t>Target Population</w:t>
      </w:r>
    </w:p>
    <w:p w:rsidR="00855C49" w:rsidRDefault="00855C49" w:rsidP="00D61C47">
      <w:pPr>
        <w:spacing w:after="0" w:line="360" w:lineRule="auto"/>
        <w:ind w:left="-540" w:right="-540"/>
        <w:jc w:val="both"/>
        <w:rPr>
          <w:rFonts w:ascii="Times New Roman" w:eastAsia="Times New Roman" w:hAnsi="Times New Roman" w:cs="Times New Roman"/>
          <w:sz w:val="24"/>
          <w:szCs w:val="24"/>
        </w:rPr>
      </w:pPr>
      <w:r w:rsidRPr="003D1761">
        <w:rPr>
          <w:rFonts w:ascii="Times New Roman" w:eastAsia="Times New Roman" w:hAnsi="Times New Roman" w:cs="Times New Roman"/>
          <w:sz w:val="24"/>
          <w:szCs w:val="24"/>
        </w:rPr>
        <w:t>The target population</w:t>
      </w:r>
      <w:r w:rsidR="00F447F2">
        <w:rPr>
          <w:rFonts w:ascii="Times New Roman" w:eastAsia="Times New Roman" w:hAnsi="Times New Roman" w:cs="Times New Roman"/>
          <w:sz w:val="24"/>
          <w:szCs w:val="24"/>
        </w:rPr>
        <w:t xml:space="preserve"> is the entire population, or group, that a researcher is interest in researching and analyzing. A sampling frame is then drawn from this target population. </w:t>
      </w:r>
      <w:r w:rsidR="004A13B8">
        <w:rPr>
          <w:rFonts w:ascii="Times New Roman" w:eastAsia="Times New Roman" w:hAnsi="Times New Roman" w:cs="Times New Roman"/>
          <w:sz w:val="24"/>
          <w:szCs w:val="24"/>
        </w:rPr>
        <w:t xml:space="preserve">Thus, the entire personnel and student body of the hospitality management serves as the research population, and there are 50 respondents for the research </w:t>
      </w:r>
      <w:r w:rsidR="00F4219C">
        <w:rPr>
          <w:rFonts w:ascii="Times New Roman" w:eastAsia="Times New Roman" w:hAnsi="Times New Roman" w:cs="Times New Roman"/>
          <w:sz w:val="24"/>
          <w:szCs w:val="24"/>
        </w:rPr>
        <w:t>analysis (50).</w:t>
      </w:r>
    </w:p>
    <w:p w:rsidR="00855C49" w:rsidRPr="003D1761" w:rsidRDefault="00855C49" w:rsidP="00D61C47">
      <w:pPr>
        <w:spacing w:after="0" w:line="360" w:lineRule="auto"/>
        <w:ind w:left="-540" w:right="-54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3.4</w:t>
      </w:r>
      <w:r>
        <w:rPr>
          <w:rFonts w:ascii="Times New Roman" w:eastAsia="Times New Roman" w:hAnsi="Times New Roman" w:cs="Times New Roman"/>
          <w:b/>
          <w:bCs/>
          <w:sz w:val="24"/>
          <w:szCs w:val="24"/>
        </w:rPr>
        <w:tab/>
      </w:r>
      <w:r w:rsidRPr="003D1761">
        <w:rPr>
          <w:rFonts w:ascii="Times New Roman" w:eastAsia="Times New Roman" w:hAnsi="Times New Roman" w:cs="Times New Roman"/>
          <w:b/>
          <w:bCs/>
          <w:sz w:val="24"/>
          <w:szCs w:val="24"/>
        </w:rPr>
        <w:t>Sampling Techniques</w:t>
      </w:r>
      <w:r>
        <w:rPr>
          <w:rFonts w:ascii="Times New Roman" w:eastAsia="Times New Roman" w:hAnsi="Times New Roman" w:cs="Times New Roman"/>
          <w:b/>
          <w:bCs/>
          <w:sz w:val="24"/>
          <w:szCs w:val="24"/>
        </w:rPr>
        <w:t xml:space="preserve"> and </w:t>
      </w:r>
      <w:r w:rsidRPr="003D1761">
        <w:rPr>
          <w:rFonts w:ascii="Times New Roman" w:eastAsia="Times New Roman" w:hAnsi="Times New Roman" w:cs="Times New Roman"/>
          <w:b/>
          <w:bCs/>
          <w:sz w:val="24"/>
          <w:szCs w:val="24"/>
        </w:rPr>
        <w:t>Sample Size</w:t>
      </w:r>
    </w:p>
    <w:p w:rsidR="00855C49" w:rsidRPr="003D1761" w:rsidRDefault="00855C49" w:rsidP="00D61C47">
      <w:pPr>
        <w:spacing w:after="0" w:line="360" w:lineRule="auto"/>
        <w:ind w:left="-540" w:right="-540"/>
        <w:jc w:val="both"/>
        <w:rPr>
          <w:rFonts w:ascii="Times New Roman" w:eastAsia="Times New Roman" w:hAnsi="Times New Roman" w:cs="Times New Roman"/>
          <w:sz w:val="24"/>
          <w:szCs w:val="24"/>
        </w:rPr>
      </w:pPr>
      <w:r w:rsidRPr="003D1761">
        <w:rPr>
          <w:rFonts w:ascii="Times New Roman" w:eastAsia="Times New Roman" w:hAnsi="Times New Roman" w:cs="Times New Roman"/>
          <w:sz w:val="24"/>
          <w:szCs w:val="24"/>
        </w:rPr>
        <w:t xml:space="preserve">A </w:t>
      </w:r>
      <w:r w:rsidRPr="003D1761">
        <w:rPr>
          <w:rFonts w:ascii="Times New Roman" w:eastAsia="Times New Roman" w:hAnsi="Times New Roman" w:cs="Times New Roman"/>
          <w:b/>
          <w:bCs/>
          <w:sz w:val="24"/>
          <w:szCs w:val="24"/>
        </w:rPr>
        <w:t>purposive sampling technique</w:t>
      </w:r>
      <w:r w:rsidRPr="003D1761">
        <w:rPr>
          <w:rFonts w:ascii="Times New Roman" w:eastAsia="Times New Roman" w:hAnsi="Times New Roman" w:cs="Times New Roman"/>
          <w:sz w:val="24"/>
          <w:szCs w:val="24"/>
        </w:rPr>
        <w:t xml:space="preserve"> was used to select respondents who are directly involved in cooking or food-related activities. This non-probability sampling method allows for the </w:t>
      </w:r>
      <w:r w:rsidRPr="003D1761">
        <w:rPr>
          <w:rFonts w:ascii="Times New Roman" w:eastAsia="Times New Roman" w:hAnsi="Times New Roman" w:cs="Times New Roman"/>
          <w:sz w:val="24"/>
          <w:szCs w:val="24"/>
        </w:rPr>
        <w:lastRenderedPageBreak/>
        <w:t>intentional selection of participants who have specific characteristics relevant to the study. This technique ensured that data were gathered from individuals who were more likely to have used turmeric and cloves or have informed opinions on their usage and benefits.</w:t>
      </w:r>
    </w:p>
    <w:p w:rsidR="00855C49" w:rsidRPr="003D1761" w:rsidRDefault="00855C49" w:rsidP="00D61C47">
      <w:pPr>
        <w:spacing w:after="0" w:line="360" w:lineRule="auto"/>
        <w:ind w:left="-540" w:right="-540"/>
        <w:jc w:val="both"/>
        <w:rPr>
          <w:rFonts w:ascii="Times New Roman" w:eastAsia="Times New Roman" w:hAnsi="Times New Roman" w:cs="Times New Roman"/>
          <w:sz w:val="24"/>
          <w:szCs w:val="24"/>
        </w:rPr>
      </w:pPr>
      <w:r w:rsidRPr="003D1761">
        <w:rPr>
          <w:rFonts w:ascii="Times New Roman" w:eastAsia="Times New Roman" w:hAnsi="Times New Roman" w:cs="Times New Roman"/>
          <w:sz w:val="24"/>
          <w:szCs w:val="24"/>
        </w:rPr>
        <w:t xml:space="preserve">The sample size for the study was </w:t>
      </w:r>
      <w:r w:rsidR="00CA5141">
        <w:rPr>
          <w:rFonts w:ascii="Times New Roman" w:eastAsia="Times New Roman" w:hAnsi="Times New Roman" w:cs="Times New Roman"/>
          <w:b/>
          <w:bCs/>
          <w:sz w:val="24"/>
          <w:szCs w:val="24"/>
        </w:rPr>
        <w:t>50</w:t>
      </w:r>
      <w:r w:rsidRPr="003D1761">
        <w:rPr>
          <w:rFonts w:ascii="Times New Roman" w:eastAsia="Times New Roman" w:hAnsi="Times New Roman" w:cs="Times New Roman"/>
          <w:b/>
          <w:bCs/>
          <w:sz w:val="24"/>
          <w:szCs w:val="24"/>
        </w:rPr>
        <w:t xml:space="preserve"> respondents</w:t>
      </w:r>
      <w:r w:rsidRPr="003D1761">
        <w:rPr>
          <w:rFonts w:ascii="Times New Roman" w:eastAsia="Times New Roman" w:hAnsi="Times New Roman" w:cs="Times New Roman"/>
          <w:sz w:val="24"/>
          <w:szCs w:val="24"/>
        </w:rPr>
        <w:t>, selected across various locations in Ilorin, including restaurants, households, food stalls, and training centers. The sample size was deemed sufficient for generating representative data and allowed for effective data management and analysis within the scope and timeframe of the study.</w:t>
      </w:r>
    </w:p>
    <w:p w:rsidR="00855C49" w:rsidRPr="003D1761" w:rsidRDefault="00855C49" w:rsidP="00D61C47">
      <w:pPr>
        <w:spacing w:after="0" w:line="360" w:lineRule="auto"/>
        <w:ind w:left="-540" w:right="-54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w:t>
      </w:r>
      <w:r>
        <w:rPr>
          <w:rFonts w:ascii="Times New Roman" w:eastAsia="Times New Roman" w:hAnsi="Times New Roman" w:cs="Times New Roman"/>
          <w:b/>
          <w:bCs/>
          <w:sz w:val="24"/>
          <w:szCs w:val="24"/>
        </w:rPr>
        <w:tab/>
      </w:r>
      <w:r w:rsidRPr="003D1761">
        <w:rPr>
          <w:rFonts w:ascii="Times New Roman" w:eastAsia="Times New Roman" w:hAnsi="Times New Roman" w:cs="Times New Roman"/>
          <w:b/>
          <w:bCs/>
          <w:sz w:val="24"/>
          <w:szCs w:val="24"/>
        </w:rPr>
        <w:t>Research Instruments</w:t>
      </w:r>
    </w:p>
    <w:p w:rsidR="00855C49" w:rsidRPr="003D1761" w:rsidRDefault="00855C49" w:rsidP="00D61C47">
      <w:pPr>
        <w:spacing w:after="0" w:line="360" w:lineRule="auto"/>
        <w:ind w:left="-540" w:right="-540"/>
        <w:jc w:val="both"/>
        <w:rPr>
          <w:rFonts w:ascii="Times New Roman" w:eastAsia="Times New Roman" w:hAnsi="Times New Roman" w:cs="Times New Roman"/>
          <w:sz w:val="24"/>
          <w:szCs w:val="24"/>
        </w:rPr>
      </w:pPr>
      <w:r w:rsidRPr="003D1761">
        <w:rPr>
          <w:rFonts w:ascii="Times New Roman" w:eastAsia="Times New Roman" w:hAnsi="Times New Roman" w:cs="Times New Roman"/>
          <w:sz w:val="24"/>
          <w:szCs w:val="24"/>
        </w:rPr>
        <w:t xml:space="preserve">The primary instrument for data collection was a </w:t>
      </w:r>
      <w:r w:rsidRPr="003D1761">
        <w:rPr>
          <w:rFonts w:ascii="Times New Roman" w:eastAsia="Times New Roman" w:hAnsi="Times New Roman" w:cs="Times New Roman"/>
          <w:b/>
          <w:bCs/>
          <w:sz w:val="24"/>
          <w:szCs w:val="24"/>
        </w:rPr>
        <w:t>structured questionnaire</w:t>
      </w:r>
      <w:r w:rsidRPr="003D1761">
        <w:rPr>
          <w:rFonts w:ascii="Times New Roman" w:eastAsia="Times New Roman" w:hAnsi="Times New Roman" w:cs="Times New Roman"/>
          <w:sz w:val="24"/>
          <w:szCs w:val="24"/>
        </w:rPr>
        <w:t xml:space="preserve"> developed by the researcher. It was designed to obtain both quantitative and qualitative data from respondents. The questionnaire contained multiple sections focusing on demographic information, level of awareness about turmeric and cloves, frequency of use, health and culinary benefits, and perceptions about the spices.</w:t>
      </w:r>
    </w:p>
    <w:p w:rsidR="00855C49" w:rsidRPr="003D1761" w:rsidRDefault="00AE4836" w:rsidP="00D61C47">
      <w:pPr>
        <w:spacing w:after="0" w:line="360" w:lineRule="auto"/>
        <w:ind w:left="-540" w:right="-54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w:t>
      </w:r>
      <w:r w:rsidR="00855C49">
        <w:rPr>
          <w:rFonts w:ascii="Times New Roman" w:eastAsia="Times New Roman" w:hAnsi="Times New Roman" w:cs="Times New Roman"/>
          <w:b/>
          <w:bCs/>
          <w:sz w:val="24"/>
          <w:szCs w:val="24"/>
        </w:rPr>
        <w:tab/>
      </w:r>
      <w:r w:rsidR="00855C49" w:rsidRPr="003D1761">
        <w:rPr>
          <w:rFonts w:ascii="Times New Roman" w:eastAsia="Times New Roman" w:hAnsi="Times New Roman" w:cs="Times New Roman"/>
          <w:b/>
          <w:bCs/>
          <w:sz w:val="24"/>
          <w:szCs w:val="24"/>
        </w:rPr>
        <w:t>Measurement of Variables</w:t>
      </w:r>
    </w:p>
    <w:p w:rsidR="00855C49" w:rsidRPr="003D1761" w:rsidRDefault="00855C49" w:rsidP="00D61C47">
      <w:pPr>
        <w:spacing w:after="0" w:line="360" w:lineRule="auto"/>
        <w:ind w:left="-540" w:right="-540"/>
        <w:jc w:val="both"/>
        <w:rPr>
          <w:rFonts w:ascii="Times New Roman" w:eastAsia="Times New Roman" w:hAnsi="Times New Roman" w:cs="Times New Roman"/>
          <w:sz w:val="24"/>
          <w:szCs w:val="24"/>
        </w:rPr>
      </w:pPr>
      <w:r w:rsidRPr="003D1761">
        <w:rPr>
          <w:rFonts w:ascii="Times New Roman" w:eastAsia="Times New Roman" w:hAnsi="Times New Roman" w:cs="Times New Roman"/>
          <w:sz w:val="24"/>
          <w:szCs w:val="24"/>
        </w:rPr>
        <w:t xml:space="preserve">The major variables in the study were </w:t>
      </w:r>
      <w:r w:rsidRPr="003D1761">
        <w:rPr>
          <w:rFonts w:ascii="Times New Roman" w:eastAsia="Times New Roman" w:hAnsi="Times New Roman" w:cs="Times New Roman"/>
          <w:b/>
          <w:bCs/>
          <w:sz w:val="24"/>
          <w:szCs w:val="24"/>
        </w:rPr>
        <w:t>awareness</w:t>
      </w:r>
      <w:r w:rsidRPr="003D1761">
        <w:rPr>
          <w:rFonts w:ascii="Times New Roman" w:eastAsia="Times New Roman" w:hAnsi="Times New Roman" w:cs="Times New Roman"/>
          <w:sz w:val="24"/>
          <w:szCs w:val="24"/>
        </w:rPr>
        <w:t xml:space="preserve">, </w:t>
      </w:r>
      <w:r w:rsidRPr="003D1761">
        <w:rPr>
          <w:rFonts w:ascii="Times New Roman" w:eastAsia="Times New Roman" w:hAnsi="Times New Roman" w:cs="Times New Roman"/>
          <w:b/>
          <w:bCs/>
          <w:sz w:val="24"/>
          <w:szCs w:val="24"/>
        </w:rPr>
        <w:t>utilization</w:t>
      </w:r>
      <w:r w:rsidRPr="003D1761">
        <w:rPr>
          <w:rFonts w:ascii="Times New Roman" w:eastAsia="Times New Roman" w:hAnsi="Times New Roman" w:cs="Times New Roman"/>
          <w:sz w:val="24"/>
          <w:szCs w:val="24"/>
        </w:rPr>
        <w:t xml:space="preserve">, and </w:t>
      </w:r>
      <w:r w:rsidRPr="003D1761">
        <w:rPr>
          <w:rFonts w:ascii="Times New Roman" w:eastAsia="Times New Roman" w:hAnsi="Times New Roman" w:cs="Times New Roman"/>
          <w:b/>
          <w:bCs/>
          <w:sz w:val="24"/>
          <w:szCs w:val="24"/>
        </w:rPr>
        <w:t>perceived benefits</w:t>
      </w:r>
      <w:r w:rsidRPr="003D1761">
        <w:rPr>
          <w:rFonts w:ascii="Times New Roman" w:eastAsia="Times New Roman" w:hAnsi="Times New Roman" w:cs="Times New Roman"/>
          <w:sz w:val="24"/>
          <w:szCs w:val="24"/>
        </w:rPr>
        <w:t xml:space="preserve">. Awareness was measured by respondents’ ability to identify turmeric and cloves and understand their applications. Utilization was measured by how often respondents used the spices in preparing rice and tea. Perceived benefits were measured based on the respondents’ beliefs regarding flavor enhancement, medicinal properties, and cultural significance. Responses were quantified using a </w:t>
      </w:r>
      <w:proofErr w:type="spellStart"/>
      <w:r w:rsidRPr="003D1761">
        <w:rPr>
          <w:rFonts w:ascii="Times New Roman" w:eastAsia="Times New Roman" w:hAnsi="Times New Roman" w:cs="Times New Roman"/>
          <w:sz w:val="24"/>
          <w:szCs w:val="24"/>
        </w:rPr>
        <w:t>Likert</w:t>
      </w:r>
      <w:proofErr w:type="spellEnd"/>
      <w:r w:rsidRPr="003D1761">
        <w:rPr>
          <w:rFonts w:ascii="Times New Roman" w:eastAsia="Times New Roman" w:hAnsi="Times New Roman" w:cs="Times New Roman"/>
          <w:sz w:val="24"/>
          <w:szCs w:val="24"/>
        </w:rPr>
        <w:t xml:space="preserve"> scale ranging from "Strongly Agree" to "Strongly Disagree."</w:t>
      </w:r>
    </w:p>
    <w:p w:rsidR="00855C49" w:rsidRPr="003D1761" w:rsidRDefault="00AE4836" w:rsidP="00D61C47">
      <w:pPr>
        <w:spacing w:after="0" w:line="360" w:lineRule="auto"/>
        <w:ind w:left="-540" w:right="-54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3.7</w:t>
      </w:r>
      <w:r w:rsidR="00855C49">
        <w:rPr>
          <w:rFonts w:ascii="Times New Roman" w:eastAsia="Times New Roman" w:hAnsi="Times New Roman" w:cs="Times New Roman"/>
          <w:b/>
          <w:bCs/>
          <w:sz w:val="24"/>
          <w:szCs w:val="24"/>
        </w:rPr>
        <w:tab/>
      </w:r>
      <w:r w:rsidR="00855C49" w:rsidRPr="003D1761">
        <w:rPr>
          <w:rFonts w:ascii="Times New Roman" w:eastAsia="Times New Roman" w:hAnsi="Times New Roman" w:cs="Times New Roman"/>
          <w:b/>
          <w:bCs/>
          <w:sz w:val="24"/>
          <w:szCs w:val="24"/>
        </w:rPr>
        <w:t>Data Collection Techniques</w:t>
      </w:r>
      <w:r w:rsidR="00855C49">
        <w:rPr>
          <w:rFonts w:ascii="Times New Roman" w:eastAsia="Times New Roman" w:hAnsi="Times New Roman" w:cs="Times New Roman"/>
          <w:b/>
          <w:bCs/>
          <w:sz w:val="24"/>
          <w:szCs w:val="24"/>
        </w:rPr>
        <w:t xml:space="preserve"> and </w:t>
      </w:r>
      <w:r w:rsidR="00855C49" w:rsidRPr="003D1761">
        <w:rPr>
          <w:rFonts w:ascii="Times New Roman" w:eastAsia="Times New Roman" w:hAnsi="Times New Roman" w:cs="Times New Roman"/>
          <w:b/>
          <w:bCs/>
          <w:sz w:val="24"/>
          <w:szCs w:val="24"/>
        </w:rPr>
        <w:t>Data Analysis</w:t>
      </w:r>
    </w:p>
    <w:p w:rsidR="00855C49" w:rsidRPr="003D1761" w:rsidRDefault="00855C49" w:rsidP="00D61C47">
      <w:pPr>
        <w:spacing w:after="0" w:line="360" w:lineRule="auto"/>
        <w:ind w:left="-540" w:right="-540"/>
        <w:jc w:val="both"/>
        <w:rPr>
          <w:rFonts w:ascii="Times New Roman" w:eastAsia="Times New Roman" w:hAnsi="Times New Roman" w:cs="Times New Roman"/>
          <w:sz w:val="24"/>
          <w:szCs w:val="24"/>
        </w:rPr>
      </w:pPr>
      <w:r w:rsidRPr="003D1761">
        <w:rPr>
          <w:rFonts w:ascii="Times New Roman" w:eastAsia="Times New Roman" w:hAnsi="Times New Roman" w:cs="Times New Roman"/>
          <w:sz w:val="24"/>
          <w:szCs w:val="24"/>
        </w:rPr>
        <w:t xml:space="preserve">Data were collected through direct distribution of questionnaires and verbal interviews. Physical visits were made to homes, restaurants, and food kiosks to observe spice usage and solicit responses. In some cases, the researcher explained the purpose of the study and guided participants in completing the forms. Some questionnaires were also shared electronically via </w:t>
      </w:r>
      <w:proofErr w:type="spellStart"/>
      <w:r w:rsidRPr="003D1761">
        <w:rPr>
          <w:rFonts w:ascii="Times New Roman" w:eastAsia="Times New Roman" w:hAnsi="Times New Roman" w:cs="Times New Roman"/>
          <w:sz w:val="24"/>
          <w:szCs w:val="24"/>
        </w:rPr>
        <w:t>WhatsApp</w:t>
      </w:r>
      <w:proofErr w:type="spellEnd"/>
      <w:r w:rsidRPr="003D1761">
        <w:rPr>
          <w:rFonts w:ascii="Times New Roman" w:eastAsia="Times New Roman" w:hAnsi="Times New Roman" w:cs="Times New Roman"/>
          <w:sz w:val="24"/>
          <w:szCs w:val="24"/>
        </w:rPr>
        <w:t xml:space="preserve"> and email to increase reach and ensure prompt responses.</w:t>
      </w:r>
    </w:p>
    <w:p w:rsidR="00855C49" w:rsidRDefault="00855C49" w:rsidP="00D61C47">
      <w:pPr>
        <w:spacing w:after="0" w:line="360" w:lineRule="auto"/>
        <w:ind w:left="-540" w:right="-540"/>
        <w:jc w:val="both"/>
        <w:rPr>
          <w:rFonts w:ascii="Times New Roman" w:eastAsia="Times New Roman" w:hAnsi="Times New Roman" w:cs="Times New Roman"/>
          <w:sz w:val="24"/>
          <w:szCs w:val="24"/>
        </w:rPr>
      </w:pPr>
      <w:r w:rsidRPr="003D1761">
        <w:rPr>
          <w:rFonts w:ascii="Times New Roman" w:eastAsia="Times New Roman" w:hAnsi="Times New Roman" w:cs="Times New Roman"/>
          <w:sz w:val="24"/>
          <w:szCs w:val="24"/>
        </w:rPr>
        <w:t xml:space="preserve">Collected data were coded and analyzed using </w:t>
      </w:r>
      <w:r w:rsidRPr="003D1761">
        <w:rPr>
          <w:rFonts w:ascii="Times New Roman" w:eastAsia="Times New Roman" w:hAnsi="Times New Roman" w:cs="Times New Roman"/>
          <w:b/>
          <w:bCs/>
          <w:sz w:val="24"/>
          <w:szCs w:val="24"/>
        </w:rPr>
        <w:t>descriptive statistical tools</w:t>
      </w:r>
      <w:r w:rsidRPr="003D1761">
        <w:rPr>
          <w:rFonts w:ascii="Times New Roman" w:eastAsia="Times New Roman" w:hAnsi="Times New Roman" w:cs="Times New Roman"/>
          <w:sz w:val="24"/>
          <w:szCs w:val="24"/>
        </w:rPr>
        <w:t xml:space="preserve">, primarily frequency tables, percentages, and mean scores. The data were entered and processed using </w:t>
      </w:r>
      <w:r w:rsidRPr="003D1761">
        <w:rPr>
          <w:rFonts w:ascii="Times New Roman" w:eastAsia="Times New Roman" w:hAnsi="Times New Roman" w:cs="Times New Roman"/>
          <w:b/>
          <w:bCs/>
          <w:sz w:val="24"/>
          <w:szCs w:val="24"/>
        </w:rPr>
        <w:t>SPSS (Statistical Package for the Social Sciences)</w:t>
      </w:r>
      <w:r w:rsidRPr="003D1761">
        <w:rPr>
          <w:rFonts w:ascii="Times New Roman" w:eastAsia="Times New Roman" w:hAnsi="Times New Roman" w:cs="Times New Roman"/>
          <w:sz w:val="24"/>
          <w:szCs w:val="24"/>
        </w:rPr>
        <w:t xml:space="preserve"> to ensure accuracy. Results were presented in </w:t>
      </w:r>
      <w:r w:rsidRPr="003D1761">
        <w:rPr>
          <w:rFonts w:ascii="Times New Roman" w:eastAsia="Times New Roman" w:hAnsi="Times New Roman" w:cs="Times New Roman"/>
          <w:sz w:val="24"/>
          <w:szCs w:val="24"/>
        </w:rPr>
        <w:lastRenderedPageBreak/>
        <w:t>tabular and graphical formats to facilitate easy interpretation and to highlight patterns in the use of turmeric and cloves in rice dishes and tea.</w:t>
      </w:r>
    </w:p>
    <w:p w:rsidR="00855C49" w:rsidRPr="003D1761" w:rsidRDefault="00AE4836" w:rsidP="00D61C47">
      <w:pPr>
        <w:spacing w:after="0" w:line="360" w:lineRule="auto"/>
        <w:ind w:left="-540" w:right="-54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3.8</w:t>
      </w:r>
      <w:r w:rsidR="00855C49">
        <w:rPr>
          <w:rFonts w:ascii="Times New Roman" w:eastAsia="Times New Roman" w:hAnsi="Times New Roman" w:cs="Times New Roman"/>
          <w:b/>
          <w:bCs/>
          <w:sz w:val="24"/>
          <w:szCs w:val="24"/>
        </w:rPr>
        <w:tab/>
      </w:r>
      <w:r w:rsidR="00855C49" w:rsidRPr="003D1761">
        <w:rPr>
          <w:rFonts w:ascii="Times New Roman" w:eastAsia="Times New Roman" w:hAnsi="Times New Roman" w:cs="Times New Roman"/>
          <w:b/>
          <w:bCs/>
          <w:sz w:val="24"/>
          <w:szCs w:val="24"/>
        </w:rPr>
        <w:t>Recipe and Method of Preparation</w:t>
      </w:r>
    </w:p>
    <w:p w:rsidR="00855C49" w:rsidRDefault="00855C49" w:rsidP="00D61C47">
      <w:pPr>
        <w:spacing w:after="0" w:line="360" w:lineRule="auto"/>
        <w:ind w:left="-540" w:right="-540"/>
        <w:jc w:val="both"/>
        <w:rPr>
          <w:rFonts w:ascii="Times New Roman" w:eastAsia="Times New Roman" w:hAnsi="Times New Roman" w:cs="Times New Roman"/>
          <w:sz w:val="24"/>
          <w:szCs w:val="24"/>
        </w:rPr>
      </w:pPr>
      <w:r w:rsidRPr="003D1761">
        <w:rPr>
          <w:rFonts w:ascii="Times New Roman" w:eastAsia="Times New Roman" w:hAnsi="Times New Roman" w:cs="Times New Roman"/>
          <w:sz w:val="24"/>
          <w:szCs w:val="24"/>
        </w:rPr>
        <w:t xml:space="preserve">As part of the practical aspect of the study, two culinary recipes were developed and tested: </w:t>
      </w:r>
      <w:r w:rsidRPr="003D1761">
        <w:rPr>
          <w:rFonts w:ascii="Times New Roman" w:eastAsia="Times New Roman" w:hAnsi="Times New Roman" w:cs="Times New Roman"/>
          <w:b/>
          <w:bCs/>
          <w:sz w:val="24"/>
          <w:szCs w:val="24"/>
        </w:rPr>
        <w:t>turmeric rice</w:t>
      </w:r>
      <w:r w:rsidRPr="003D1761">
        <w:rPr>
          <w:rFonts w:ascii="Times New Roman" w:eastAsia="Times New Roman" w:hAnsi="Times New Roman" w:cs="Times New Roman"/>
          <w:sz w:val="24"/>
          <w:szCs w:val="24"/>
        </w:rPr>
        <w:t xml:space="preserve"> and </w:t>
      </w:r>
      <w:r w:rsidRPr="003D1761">
        <w:rPr>
          <w:rFonts w:ascii="Times New Roman" w:eastAsia="Times New Roman" w:hAnsi="Times New Roman" w:cs="Times New Roman"/>
          <w:b/>
          <w:bCs/>
          <w:sz w:val="24"/>
          <w:szCs w:val="24"/>
        </w:rPr>
        <w:t>clove tea</w:t>
      </w:r>
      <w:r w:rsidRPr="003D1761">
        <w:rPr>
          <w:rFonts w:ascii="Times New Roman" w:eastAsia="Times New Roman" w:hAnsi="Times New Roman" w:cs="Times New Roman"/>
          <w:sz w:val="24"/>
          <w:szCs w:val="24"/>
        </w:rPr>
        <w:t>.</w:t>
      </w:r>
    </w:p>
    <w:tbl>
      <w:tblPr>
        <w:tblStyle w:val="TableGrid"/>
        <w:tblW w:w="0" w:type="auto"/>
        <w:tblInd w:w="-540" w:type="dxa"/>
        <w:tblLook w:val="04A0" w:firstRow="1" w:lastRow="0" w:firstColumn="1" w:lastColumn="0" w:noHBand="0" w:noVBand="1"/>
      </w:tblPr>
      <w:tblGrid>
        <w:gridCol w:w="4389"/>
        <w:gridCol w:w="4349"/>
      </w:tblGrid>
      <w:tr w:rsidR="001D3053" w:rsidRPr="00F77C52" w:rsidTr="00FF189F">
        <w:tc>
          <w:tcPr>
            <w:tcW w:w="5035" w:type="dxa"/>
            <w:vAlign w:val="center"/>
          </w:tcPr>
          <w:p w:rsidR="001D3053" w:rsidRPr="00F77C52" w:rsidRDefault="001D3053" w:rsidP="00D61C47">
            <w:pPr>
              <w:spacing w:line="360" w:lineRule="auto"/>
              <w:ind w:right="-540"/>
              <w:jc w:val="center"/>
              <w:rPr>
                <w:rFonts w:ascii="Times New Roman" w:eastAsia="Times New Roman" w:hAnsi="Times New Roman" w:cs="Times New Roman"/>
                <w:b/>
                <w:sz w:val="24"/>
                <w:szCs w:val="24"/>
              </w:rPr>
            </w:pPr>
            <w:r w:rsidRPr="00F77C52">
              <w:rPr>
                <w:rFonts w:ascii="Times New Roman" w:eastAsia="Times New Roman" w:hAnsi="Times New Roman" w:cs="Times New Roman"/>
                <w:b/>
                <w:sz w:val="24"/>
                <w:szCs w:val="24"/>
              </w:rPr>
              <w:t>Ingredients</w:t>
            </w:r>
          </w:p>
        </w:tc>
        <w:tc>
          <w:tcPr>
            <w:tcW w:w="5035" w:type="dxa"/>
            <w:vAlign w:val="center"/>
          </w:tcPr>
          <w:p w:rsidR="001D3053" w:rsidRPr="00F77C52" w:rsidRDefault="001D3053" w:rsidP="00D61C47">
            <w:pPr>
              <w:spacing w:line="360" w:lineRule="auto"/>
              <w:ind w:right="-540"/>
              <w:jc w:val="center"/>
              <w:rPr>
                <w:rFonts w:ascii="Times New Roman" w:eastAsia="Times New Roman" w:hAnsi="Times New Roman" w:cs="Times New Roman"/>
                <w:b/>
                <w:sz w:val="24"/>
                <w:szCs w:val="24"/>
              </w:rPr>
            </w:pPr>
            <w:r w:rsidRPr="00F77C52">
              <w:rPr>
                <w:rFonts w:ascii="Times New Roman" w:eastAsia="Times New Roman" w:hAnsi="Times New Roman" w:cs="Times New Roman"/>
                <w:b/>
                <w:sz w:val="24"/>
                <w:szCs w:val="24"/>
              </w:rPr>
              <w:t>Quantity</w:t>
            </w:r>
          </w:p>
        </w:tc>
      </w:tr>
      <w:tr w:rsidR="001D3053" w:rsidTr="00FF189F">
        <w:tc>
          <w:tcPr>
            <w:tcW w:w="5035" w:type="dxa"/>
            <w:vAlign w:val="center"/>
          </w:tcPr>
          <w:p w:rsidR="001D3053" w:rsidRDefault="00FF189F" w:rsidP="00D61C47">
            <w:pPr>
              <w:spacing w:line="360" w:lineRule="auto"/>
              <w:ind w:right="-5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Uncooked Rice</w:t>
            </w:r>
          </w:p>
        </w:tc>
        <w:tc>
          <w:tcPr>
            <w:tcW w:w="5035" w:type="dxa"/>
            <w:vAlign w:val="center"/>
          </w:tcPr>
          <w:p w:rsidR="001D3053" w:rsidRDefault="00FF189F" w:rsidP="00D61C47">
            <w:pPr>
              <w:spacing w:line="360" w:lineRule="auto"/>
              <w:ind w:right="-5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500g</w:t>
            </w:r>
          </w:p>
        </w:tc>
      </w:tr>
      <w:tr w:rsidR="001D3053" w:rsidTr="00FF189F">
        <w:tc>
          <w:tcPr>
            <w:tcW w:w="5035" w:type="dxa"/>
            <w:vAlign w:val="center"/>
          </w:tcPr>
          <w:p w:rsidR="001D3053" w:rsidRDefault="00FF189F" w:rsidP="00D61C47">
            <w:pPr>
              <w:spacing w:line="360" w:lineRule="auto"/>
              <w:ind w:right="-5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Water</w:t>
            </w:r>
          </w:p>
        </w:tc>
        <w:tc>
          <w:tcPr>
            <w:tcW w:w="5035" w:type="dxa"/>
            <w:vAlign w:val="center"/>
          </w:tcPr>
          <w:p w:rsidR="001D3053" w:rsidRDefault="001D3053" w:rsidP="00D61C47">
            <w:pPr>
              <w:spacing w:line="360" w:lineRule="auto"/>
              <w:ind w:right="-540"/>
              <w:jc w:val="center"/>
              <w:rPr>
                <w:rFonts w:ascii="Times New Roman" w:eastAsia="Times New Roman" w:hAnsi="Times New Roman" w:cs="Times New Roman"/>
                <w:sz w:val="24"/>
                <w:szCs w:val="24"/>
              </w:rPr>
            </w:pPr>
          </w:p>
        </w:tc>
      </w:tr>
      <w:tr w:rsidR="001D3053" w:rsidTr="00FF189F">
        <w:tc>
          <w:tcPr>
            <w:tcW w:w="5035" w:type="dxa"/>
            <w:vAlign w:val="center"/>
          </w:tcPr>
          <w:p w:rsidR="001D3053" w:rsidRDefault="00FF189F" w:rsidP="00D61C47">
            <w:pPr>
              <w:spacing w:line="360" w:lineRule="auto"/>
              <w:ind w:right="-5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Turmeric powder</w:t>
            </w:r>
          </w:p>
        </w:tc>
        <w:tc>
          <w:tcPr>
            <w:tcW w:w="5035" w:type="dxa"/>
            <w:vAlign w:val="center"/>
          </w:tcPr>
          <w:p w:rsidR="001D3053" w:rsidRDefault="00702F80" w:rsidP="00D61C47">
            <w:pPr>
              <w:spacing w:line="360" w:lineRule="auto"/>
              <w:ind w:right="-5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 teaspoons</w:t>
            </w:r>
          </w:p>
        </w:tc>
      </w:tr>
      <w:tr w:rsidR="001D3053" w:rsidTr="00FF189F">
        <w:tc>
          <w:tcPr>
            <w:tcW w:w="5035" w:type="dxa"/>
            <w:vAlign w:val="center"/>
          </w:tcPr>
          <w:p w:rsidR="001D3053" w:rsidRDefault="00702F80" w:rsidP="00D61C47">
            <w:pPr>
              <w:spacing w:line="360" w:lineRule="auto"/>
              <w:ind w:right="-5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Salt</w:t>
            </w:r>
          </w:p>
        </w:tc>
        <w:tc>
          <w:tcPr>
            <w:tcW w:w="5035" w:type="dxa"/>
            <w:vAlign w:val="center"/>
          </w:tcPr>
          <w:p w:rsidR="001D3053" w:rsidRDefault="00702F80" w:rsidP="00D61C47">
            <w:pPr>
              <w:spacing w:line="360" w:lineRule="auto"/>
              <w:ind w:right="-5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 taste</w:t>
            </w:r>
          </w:p>
        </w:tc>
      </w:tr>
      <w:tr w:rsidR="001D3053" w:rsidTr="00FF189F">
        <w:tc>
          <w:tcPr>
            <w:tcW w:w="5035" w:type="dxa"/>
            <w:vAlign w:val="center"/>
          </w:tcPr>
          <w:p w:rsidR="001D3053" w:rsidRDefault="00702F80" w:rsidP="00D61C47">
            <w:pPr>
              <w:spacing w:line="360" w:lineRule="auto"/>
              <w:ind w:right="-5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Vegetable Oil</w:t>
            </w:r>
          </w:p>
        </w:tc>
        <w:tc>
          <w:tcPr>
            <w:tcW w:w="5035" w:type="dxa"/>
            <w:vAlign w:val="center"/>
          </w:tcPr>
          <w:p w:rsidR="001D3053" w:rsidRDefault="00702F80" w:rsidP="00D61C47">
            <w:pPr>
              <w:spacing w:line="360" w:lineRule="auto"/>
              <w:ind w:right="-5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 teaspoons</w:t>
            </w:r>
          </w:p>
        </w:tc>
      </w:tr>
      <w:tr w:rsidR="00702F80" w:rsidTr="00FF189F">
        <w:tc>
          <w:tcPr>
            <w:tcW w:w="5035" w:type="dxa"/>
            <w:vAlign w:val="center"/>
          </w:tcPr>
          <w:p w:rsidR="00702F80" w:rsidRDefault="00702F80" w:rsidP="00D61C47">
            <w:pPr>
              <w:spacing w:line="360" w:lineRule="auto"/>
              <w:ind w:right="-5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Onions</w:t>
            </w:r>
          </w:p>
        </w:tc>
        <w:tc>
          <w:tcPr>
            <w:tcW w:w="5035" w:type="dxa"/>
            <w:vAlign w:val="center"/>
          </w:tcPr>
          <w:p w:rsidR="00702F80" w:rsidRDefault="00702F80" w:rsidP="00D61C47">
            <w:pPr>
              <w:spacing w:line="360" w:lineRule="auto"/>
              <w:ind w:right="-540"/>
              <w:jc w:val="center"/>
              <w:rPr>
                <w:rFonts w:ascii="Times New Roman" w:eastAsia="Times New Roman" w:hAnsi="Times New Roman" w:cs="Times New Roman"/>
                <w:sz w:val="24"/>
                <w:szCs w:val="24"/>
              </w:rPr>
            </w:pPr>
          </w:p>
        </w:tc>
      </w:tr>
    </w:tbl>
    <w:p w:rsidR="001D3053" w:rsidRDefault="00702F80" w:rsidP="00D61C47">
      <w:pPr>
        <w:spacing w:after="0" w:line="360" w:lineRule="auto"/>
        <w:ind w:left="-540" w:righ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Instructions:</w:t>
      </w:r>
      <w:r w:rsidR="00F77C52">
        <w:rPr>
          <w:rFonts w:ascii="Times New Roman" w:eastAsia="Times New Roman" w:hAnsi="Times New Roman" w:cs="Times New Roman"/>
          <w:sz w:val="24"/>
          <w:szCs w:val="24"/>
        </w:rPr>
        <w:t xml:space="preserve"> </w:t>
      </w:r>
    </w:p>
    <w:p w:rsidR="00F77C52" w:rsidRDefault="00F77C52" w:rsidP="00D61C47">
      <w:pPr>
        <w:spacing w:after="0" w:line="360" w:lineRule="auto"/>
        <w:ind w:left="-540" w:righ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Method of preparation</w:t>
      </w:r>
    </w:p>
    <w:p w:rsidR="00F77C52" w:rsidRDefault="00F77C52" w:rsidP="00D61C47">
      <w:pPr>
        <w:spacing w:after="0" w:line="360" w:lineRule="auto"/>
        <w:ind w:left="-540" w:righ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Heat oil in a pan over medium heat</w:t>
      </w:r>
    </w:p>
    <w:p w:rsidR="00F77C52" w:rsidRDefault="00F77C52" w:rsidP="00D61C47">
      <w:pPr>
        <w:spacing w:after="0" w:line="360" w:lineRule="auto"/>
        <w:ind w:left="-540" w:righ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 rice and stir to coat with oil</w:t>
      </w:r>
    </w:p>
    <w:p w:rsidR="00F77C52" w:rsidRDefault="00F77C52" w:rsidP="00D61C47">
      <w:pPr>
        <w:spacing w:after="0" w:line="360" w:lineRule="auto"/>
        <w:ind w:left="-540" w:righ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 water, turmeric powder and salt</w:t>
      </w:r>
    </w:p>
    <w:p w:rsidR="00F77C52" w:rsidRDefault="00F77C52" w:rsidP="00D61C47">
      <w:pPr>
        <w:spacing w:after="0" w:line="360" w:lineRule="auto"/>
        <w:ind w:left="-540" w:righ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Bring to a boil, then reduce heat to low, cover, and simmer for 15-20 minutes or until rice is cooked</w:t>
      </w:r>
    </w:p>
    <w:p w:rsidR="00F77C52" w:rsidRDefault="00F77C52" w:rsidP="00D61C47">
      <w:pPr>
        <w:spacing w:after="0" w:line="360" w:lineRule="auto"/>
        <w:ind w:left="-540" w:righ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Serve hot.</w:t>
      </w:r>
    </w:p>
    <w:p w:rsidR="004F4D1C" w:rsidRPr="00BA0B2B" w:rsidRDefault="004F4D1C" w:rsidP="00D61C47">
      <w:pPr>
        <w:spacing w:after="0" w:line="360" w:lineRule="auto"/>
        <w:ind w:left="-540" w:right="-540"/>
        <w:jc w:val="both"/>
        <w:rPr>
          <w:rFonts w:ascii="Times New Roman" w:eastAsia="Times New Roman" w:hAnsi="Times New Roman" w:cs="Times New Roman"/>
          <w:b/>
          <w:sz w:val="24"/>
          <w:szCs w:val="24"/>
        </w:rPr>
      </w:pPr>
      <w:r w:rsidRPr="00BA0B2B">
        <w:rPr>
          <w:rFonts w:ascii="Times New Roman" w:eastAsia="Times New Roman" w:hAnsi="Times New Roman" w:cs="Times New Roman"/>
          <w:b/>
          <w:sz w:val="24"/>
          <w:szCs w:val="24"/>
        </w:rPr>
        <w:t>Clove Tea Recipe</w:t>
      </w:r>
    </w:p>
    <w:tbl>
      <w:tblPr>
        <w:tblStyle w:val="TableGrid"/>
        <w:tblW w:w="0" w:type="auto"/>
        <w:tblInd w:w="-540" w:type="dxa"/>
        <w:tblLook w:val="04A0" w:firstRow="1" w:lastRow="0" w:firstColumn="1" w:lastColumn="0" w:noHBand="0" w:noVBand="1"/>
      </w:tblPr>
      <w:tblGrid>
        <w:gridCol w:w="4391"/>
        <w:gridCol w:w="4347"/>
      </w:tblGrid>
      <w:tr w:rsidR="004F4D1C" w:rsidRPr="00F77C52" w:rsidTr="00042C18">
        <w:tc>
          <w:tcPr>
            <w:tcW w:w="5035" w:type="dxa"/>
            <w:vAlign w:val="center"/>
          </w:tcPr>
          <w:p w:rsidR="004F4D1C" w:rsidRPr="00F77C52" w:rsidRDefault="004F4D1C" w:rsidP="00D61C47">
            <w:pPr>
              <w:spacing w:line="360" w:lineRule="auto"/>
              <w:ind w:right="-540"/>
              <w:jc w:val="center"/>
              <w:rPr>
                <w:rFonts w:ascii="Times New Roman" w:eastAsia="Times New Roman" w:hAnsi="Times New Roman" w:cs="Times New Roman"/>
                <w:b/>
                <w:sz w:val="24"/>
                <w:szCs w:val="24"/>
              </w:rPr>
            </w:pPr>
            <w:r w:rsidRPr="00F77C52">
              <w:rPr>
                <w:rFonts w:ascii="Times New Roman" w:eastAsia="Times New Roman" w:hAnsi="Times New Roman" w:cs="Times New Roman"/>
                <w:b/>
                <w:sz w:val="24"/>
                <w:szCs w:val="24"/>
              </w:rPr>
              <w:t>Ingredients</w:t>
            </w:r>
          </w:p>
        </w:tc>
        <w:tc>
          <w:tcPr>
            <w:tcW w:w="5035" w:type="dxa"/>
            <w:vAlign w:val="center"/>
          </w:tcPr>
          <w:p w:rsidR="004F4D1C" w:rsidRPr="00F77C52" w:rsidRDefault="004F4D1C" w:rsidP="00D61C47">
            <w:pPr>
              <w:spacing w:line="360" w:lineRule="auto"/>
              <w:ind w:right="-540"/>
              <w:jc w:val="center"/>
              <w:rPr>
                <w:rFonts w:ascii="Times New Roman" w:eastAsia="Times New Roman" w:hAnsi="Times New Roman" w:cs="Times New Roman"/>
                <w:b/>
                <w:sz w:val="24"/>
                <w:szCs w:val="24"/>
              </w:rPr>
            </w:pPr>
            <w:r w:rsidRPr="00F77C52">
              <w:rPr>
                <w:rFonts w:ascii="Times New Roman" w:eastAsia="Times New Roman" w:hAnsi="Times New Roman" w:cs="Times New Roman"/>
                <w:b/>
                <w:sz w:val="24"/>
                <w:szCs w:val="24"/>
              </w:rPr>
              <w:t>Quantity</w:t>
            </w:r>
          </w:p>
        </w:tc>
      </w:tr>
      <w:tr w:rsidR="004F4D1C" w:rsidTr="00042C18">
        <w:tc>
          <w:tcPr>
            <w:tcW w:w="5035" w:type="dxa"/>
            <w:vAlign w:val="center"/>
          </w:tcPr>
          <w:p w:rsidR="004F4D1C" w:rsidRDefault="004F4D1C" w:rsidP="00D61C47">
            <w:pPr>
              <w:spacing w:line="360" w:lineRule="auto"/>
              <w:ind w:right="-5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Whole clove</w:t>
            </w:r>
          </w:p>
        </w:tc>
        <w:tc>
          <w:tcPr>
            <w:tcW w:w="5035" w:type="dxa"/>
            <w:vAlign w:val="center"/>
          </w:tcPr>
          <w:p w:rsidR="004F4D1C" w:rsidRDefault="004F4D1C" w:rsidP="00D61C47">
            <w:pPr>
              <w:spacing w:line="360" w:lineRule="auto"/>
              <w:ind w:right="-5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r>
      <w:tr w:rsidR="004F4D1C" w:rsidTr="00042C18">
        <w:tc>
          <w:tcPr>
            <w:tcW w:w="5035" w:type="dxa"/>
            <w:vAlign w:val="center"/>
          </w:tcPr>
          <w:p w:rsidR="004F4D1C" w:rsidRDefault="004F4D1C" w:rsidP="00D61C47">
            <w:pPr>
              <w:spacing w:line="360" w:lineRule="auto"/>
              <w:ind w:right="-5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Water</w:t>
            </w:r>
          </w:p>
        </w:tc>
        <w:tc>
          <w:tcPr>
            <w:tcW w:w="5035" w:type="dxa"/>
            <w:vAlign w:val="center"/>
          </w:tcPr>
          <w:p w:rsidR="004F4D1C" w:rsidRDefault="004F4D1C" w:rsidP="00D61C47">
            <w:pPr>
              <w:spacing w:line="360" w:lineRule="auto"/>
              <w:ind w:right="-540"/>
              <w:jc w:val="center"/>
              <w:rPr>
                <w:rFonts w:ascii="Times New Roman" w:eastAsia="Times New Roman" w:hAnsi="Times New Roman" w:cs="Times New Roman"/>
                <w:sz w:val="24"/>
                <w:szCs w:val="24"/>
              </w:rPr>
            </w:pPr>
          </w:p>
        </w:tc>
      </w:tr>
      <w:tr w:rsidR="004F4D1C" w:rsidTr="00042C18">
        <w:tc>
          <w:tcPr>
            <w:tcW w:w="5035" w:type="dxa"/>
            <w:vAlign w:val="center"/>
          </w:tcPr>
          <w:p w:rsidR="004F4D1C" w:rsidRDefault="004F4D1C" w:rsidP="00D61C47">
            <w:pPr>
              <w:spacing w:line="360" w:lineRule="auto"/>
              <w:ind w:right="-5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Honey or sugar</w:t>
            </w:r>
          </w:p>
        </w:tc>
        <w:tc>
          <w:tcPr>
            <w:tcW w:w="5035" w:type="dxa"/>
            <w:vAlign w:val="center"/>
          </w:tcPr>
          <w:p w:rsidR="004F4D1C" w:rsidRDefault="00214EA3" w:rsidP="00D61C47">
            <w:pPr>
              <w:spacing w:line="360" w:lineRule="auto"/>
              <w:ind w:right="-5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teaspoon</w:t>
            </w:r>
          </w:p>
        </w:tc>
      </w:tr>
      <w:tr w:rsidR="004F4D1C" w:rsidTr="00042C18">
        <w:tc>
          <w:tcPr>
            <w:tcW w:w="5035" w:type="dxa"/>
            <w:vAlign w:val="center"/>
          </w:tcPr>
          <w:p w:rsidR="004F4D1C" w:rsidRDefault="00214EA3" w:rsidP="00D61C47">
            <w:pPr>
              <w:spacing w:line="360" w:lineRule="auto"/>
              <w:ind w:right="-5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Lemon Juice</w:t>
            </w:r>
          </w:p>
        </w:tc>
        <w:tc>
          <w:tcPr>
            <w:tcW w:w="5035" w:type="dxa"/>
            <w:vAlign w:val="center"/>
          </w:tcPr>
          <w:p w:rsidR="004F4D1C" w:rsidRDefault="00214EA3" w:rsidP="00D61C47">
            <w:pPr>
              <w:spacing w:line="360" w:lineRule="auto"/>
              <w:ind w:right="-5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teaspoon</w:t>
            </w:r>
          </w:p>
        </w:tc>
      </w:tr>
    </w:tbl>
    <w:p w:rsidR="00CA5141" w:rsidRDefault="00CA5141" w:rsidP="00D61C47">
      <w:pPr>
        <w:spacing w:after="0" w:line="360" w:lineRule="auto"/>
        <w:ind w:left="-270" w:right="-360"/>
        <w:jc w:val="both"/>
        <w:rPr>
          <w:rFonts w:ascii="Times New Roman" w:eastAsia="Times New Roman" w:hAnsi="Times New Roman" w:cs="Times New Roman"/>
          <w:sz w:val="24"/>
          <w:szCs w:val="24"/>
        </w:rPr>
      </w:pPr>
    </w:p>
    <w:p w:rsidR="00F31DDC" w:rsidRDefault="00214EA3" w:rsidP="00D61C47">
      <w:pPr>
        <w:spacing w:after="0" w:line="360" w:lineRule="auto"/>
        <w:ind w:left="-270"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Instructions:</w:t>
      </w:r>
    </w:p>
    <w:p w:rsidR="00214EA3" w:rsidRDefault="00214EA3" w:rsidP="00D61C47">
      <w:pPr>
        <w:spacing w:after="0" w:line="360" w:lineRule="auto"/>
        <w:ind w:left="-270"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Method of preparation</w:t>
      </w:r>
    </w:p>
    <w:p w:rsidR="00214EA3" w:rsidRDefault="00214EA3" w:rsidP="00D61C47">
      <w:pPr>
        <w:spacing w:after="0" w:line="360" w:lineRule="auto"/>
        <w:ind w:left="-270"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Boil water in a pot</w:t>
      </w:r>
    </w:p>
    <w:p w:rsidR="00214EA3" w:rsidRDefault="00214EA3" w:rsidP="00D61C47">
      <w:pPr>
        <w:spacing w:after="0" w:line="360" w:lineRule="auto"/>
        <w:ind w:left="-270"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Add whole cloves to the boiling water</w:t>
      </w:r>
    </w:p>
    <w:p w:rsidR="00214EA3" w:rsidRDefault="00214EA3" w:rsidP="00D61C47">
      <w:pPr>
        <w:spacing w:after="0" w:line="360" w:lineRule="auto"/>
        <w:ind w:left="-270"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Reduce heat and simmer for 5-7 minutes</w:t>
      </w:r>
    </w:p>
    <w:p w:rsidR="00214EA3" w:rsidRDefault="00214EA3" w:rsidP="00D61C47">
      <w:pPr>
        <w:spacing w:after="0" w:line="360" w:lineRule="auto"/>
        <w:ind w:left="-270"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Strain the tea into a cup</w:t>
      </w:r>
    </w:p>
    <w:p w:rsidR="00214EA3" w:rsidRDefault="00214EA3" w:rsidP="00D61C47">
      <w:pPr>
        <w:spacing w:after="0" w:line="360" w:lineRule="auto"/>
        <w:ind w:left="-270"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 honey or sugar and lemon juice to taste, </w:t>
      </w:r>
    </w:p>
    <w:p w:rsidR="00AC2F0D" w:rsidRDefault="00AC2F0D" w:rsidP="00D61C47">
      <w:pPr>
        <w:spacing w:after="0" w:line="360" w:lineRule="auto"/>
        <w:ind w:left="-270"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Serve hot</w:t>
      </w:r>
    </w:p>
    <w:p w:rsidR="00F31DDC" w:rsidRDefault="00F31DDC" w:rsidP="00D61C47">
      <w:pPr>
        <w:spacing w:after="0" w:line="360" w:lineRule="auto"/>
        <w:ind w:left="-270" w:right="-360"/>
        <w:jc w:val="both"/>
        <w:rPr>
          <w:rFonts w:ascii="Times New Roman" w:eastAsia="Times New Roman" w:hAnsi="Times New Roman" w:cs="Times New Roman"/>
          <w:sz w:val="24"/>
          <w:szCs w:val="24"/>
        </w:rPr>
      </w:pPr>
    </w:p>
    <w:p w:rsidR="00F31DDC" w:rsidRDefault="00F31DDC" w:rsidP="00D61C47">
      <w:pPr>
        <w:spacing w:after="0" w:line="360" w:lineRule="auto"/>
        <w:ind w:left="-270" w:right="-360"/>
        <w:jc w:val="both"/>
        <w:rPr>
          <w:rFonts w:ascii="Times New Roman" w:eastAsia="Times New Roman" w:hAnsi="Times New Roman" w:cs="Times New Roman"/>
          <w:sz w:val="24"/>
          <w:szCs w:val="24"/>
        </w:rPr>
      </w:pPr>
    </w:p>
    <w:p w:rsidR="00AC2F0D" w:rsidRDefault="00AC2F0D" w:rsidP="00D61C47">
      <w:pPr>
        <w:spacing w:after="0" w:line="360" w:lineRule="auto"/>
        <w:ind w:left="-270" w:right="-360"/>
        <w:jc w:val="both"/>
        <w:rPr>
          <w:rFonts w:ascii="Times New Roman" w:eastAsia="Times New Roman" w:hAnsi="Times New Roman" w:cs="Times New Roman"/>
          <w:sz w:val="24"/>
          <w:szCs w:val="24"/>
        </w:rPr>
      </w:pPr>
    </w:p>
    <w:p w:rsidR="00AC2F0D" w:rsidRDefault="00AC2F0D" w:rsidP="00D61C47">
      <w:pPr>
        <w:spacing w:after="0" w:line="360" w:lineRule="auto"/>
        <w:ind w:left="-270" w:right="-360"/>
        <w:jc w:val="both"/>
        <w:rPr>
          <w:rFonts w:ascii="Times New Roman" w:eastAsia="Times New Roman" w:hAnsi="Times New Roman" w:cs="Times New Roman"/>
          <w:sz w:val="24"/>
          <w:szCs w:val="24"/>
        </w:rPr>
      </w:pPr>
    </w:p>
    <w:p w:rsidR="00AC2F0D" w:rsidRDefault="00AC2F0D" w:rsidP="00D61C47">
      <w:pPr>
        <w:spacing w:after="0" w:line="360" w:lineRule="auto"/>
        <w:ind w:left="-270" w:right="-360"/>
        <w:jc w:val="both"/>
        <w:rPr>
          <w:rFonts w:ascii="Times New Roman" w:eastAsia="Times New Roman" w:hAnsi="Times New Roman" w:cs="Times New Roman"/>
          <w:sz w:val="24"/>
          <w:szCs w:val="24"/>
        </w:rPr>
      </w:pPr>
    </w:p>
    <w:p w:rsidR="00AC2F0D" w:rsidRDefault="00AC2F0D" w:rsidP="00D61C47">
      <w:pPr>
        <w:spacing w:after="0" w:line="360" w:lineRule="auto"/>
        <w:ind w:left="-270" w:right="-360"/>
        <w:jc w:val="both"/>
        <w:rPr>
          <w:rFonts w:ascii="Times New Roman" w:eastAsia="Times New Roman" w:hAnsi="Times New Roman" w:cs="Times New Roman"/>
          <w:sz w:val="24"/>
          <w:szCs w:val="24"/>
        </w:rPr>
      </w:pPr>
    </w:p>
    <w:p w:rsidR="00AC2F0D" w:rsidRDefault="00AC2F0D" w:rsidP="00D61C47">
      <w:pPr>
        <w:spacing w:after="0" w:line="360" w:lineRule="auto"/>
        <w:ind w:left="-270" w:right="-360"/>
        <w:jc w:val="both"/>
        <w:rPr>
          <w:rFonts w:ascii="Times New Roman" w:eastAsia="Times New Roman" w:hAnsi="Times New Roman" w:cs="Times New Roman"/>
          <w:sz w:val="24"/>
          <w:szCs w:val="24"/>
        </w:rPr>
      </w:pPr>
    </w:p>
    <w:p w:rsidR="00AC2F0D" w:rsidRDefault="00AC2F0D" w:rsidP="00D61C47">
      <w:pPr>
        <w:spacing w:after="0" w:line="360" w:lineRule="auto"/>
        <w:ind w:left="-270" w:right="-360"/>
        <w:jc w:val="both"/>
        <w:rPr>
          <w:rFonts w:ascii="Times New Roman" w:eastAsia="Times New Roman" w:hAnsi="Times New Roman" w:cs="Times New Roman"/>
          <w:sz w:val="24"/>
          <w:szCs w:val="24"/>
        </w:rPr>
      </w:pPr>
    </w:p>
    <w:p w:rsidR="00CA5141" w:rsidRDefault="00CA5141" w:rsidP="00D61C47">
      <w:pPr>
        <w:spacing w:after="0" w:line="360" w:lineRule="auto"/>
        <w:ind w:left="-270" w:right="-360"/>
        <w:jc w:val="both"/>
        <w:rPr>
          <w:rFonts w:ascii="Times New Roman" w:eastAsia="Times New Roman" w:hAnsi="Times New Roman" w:cs="Times New Roman"/>
          <w:sz w:val="24"/>
          <w:szCs w:val="24"/>
        </w:rPr>
      </w:pPr>
    </w:p>
    <w:p w:rsidR="00CA5141" w:rsidRDefault="00CA5141" w:rsidP="00D61C47">
      <w:pPr>
        <w:spacing w:after="0" w:line="360" w:lineRule="auto"/>
        <w:ind w:left="-270" w:right="-360"/>
        <w:jc w:val="both"/>
        <w:rPr>
          <w:rFonts w:ascii="Times New Roman" w:eastAsia="Times New Roman" w:hAnsi="Times New Roman" w:cs="Times New Roman"/>
          <w:sz w:val="24"/>
          <w:szCs w:val="24"/>
        </w:rPr>
      </w:pPr>
    </w:p>
    <w:p w:rsidR="00CA5141" w:rsidRDefault="00CA5141" w:rsidP="00D61C47">
      <w:pPr>
        <w:spacing w:after="0" w:line="360" w:lineRule="auto"/>
        <w:ind w:left="-270" w:right="-360"/>
        <w:jc w:val="both"/>
        <w:rPr>
          <w:rFonts w:ascii="Times New Roman" w:eastAsia="Times New Roman" w:hAnsi="Times New Roman" w:cs="Times New Roman"/>
          <w:sz w:val="24"/>
          <w:szCs w:val="24"/>
        </w:rPr>
      </w:pPr>
    </w:p>
    <w:p w:rsidR="00CA5141" w:rsidRDefault="00CA5141" w:rsidP="00D61C47">
      <w:pPr>
        <w:spacing w:after="0" w:line="360" w:lineRule="auto"/>
        <w:ind w:left="-270" w:right="-360"/>
        <w:jc w:val="both"/>
        <w:rPr>
          <w:rFonts w:ascii="Times New Roman" w:eastAsia="Times New Roman" w:hAnsi="Times New Roman" w:cs="Times New Roman"/>
          <w:sz w:val="24"/>
          <w:szCs w:val="24"/>
        </w:rPr>
      </w:pPr>
    </w:p>
    <w:p w:rsidR="00BA0B2B" w:rsidRDefault="00BA0B2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71E62" w:rsidRPr="007216D9" w:rsidRDefault="00C71E62" w:rsidP="00D61C47">
      <w:pPr>
        <w:spacing w:after="0" w:line="360" w:lineRule="auto"/>
        <w:jc w:val="center"/>
        <w:outlineLvl w:val="1"/>
        <w:rPr>
          <w:rFonts w:ascii="Times New Roman" w:eastAsia="Times New Roman" w:hAnsi="Times New Roman" w:cs="Times New Roman"/>
          <w:b/>
          <w:bCs/>
          <w:sz w:val="24"/>
          <w:szCs w:val="24"/>
        </w:rPr>
      </w:pPr>
      <w:r w:rsidRPr="00A3368E">
        <w:rPr>
          <w:rFonts w:ascii="Times New Roman" w:eastAsia="Times New Roman" w:hAnsi="Times New Roman" w:cs="Times New Roman"/>
          <w:b/>
          <w:bCs/>
          <w:sz w:val="24"/>
          <w:szCs w:val="24"/>
        </w:rPr>
        <w:lastRenderedPageBreak/>
        <w:t>CHAPTER FOUR</w:t>
      </w:r>
    </w:p>
    <w:p w:rsidR="00C71E62" w:rsidRPr="007216D9" w:rsidRDefault="00C71E62" w:rsidP="00D61C47">
      <w:pPr>
        <w:spacing w:after="0" w:line="360" w:lineRule="auto"/>
        <w:jc w:val="center"/>
        <w:outlineLvl w:val="2"/>
        <w:rPr>
          <w:rFonts w:ascii="Times New Roman" w:eastAsia="Times New Roman" w:hAnsi="Times New Roman" w:cs="Times New Roman"/>
          <w:b/>
          <w:bCs/>
          <w:sz w:val="24"/>
          <w:szCs w:val="24"/>
        </w:rPr>
      </w:pPr>
      <w:r w:rsidRPr="00A3368E">
        <w:rPr>
          <w:rFonts w:ascii="Times New Roman" w:eastAsia="Times New Roman" w:hAnsi="Times New Roman" w:cs="Times New Roman"/>
          <w:b/>
          <w:bCs/>
          <w:sz w:val="24"/>
          <w:szCs w:val="24"/>
        </w:rPr>
        <w:t>DATA PRESENTATION, ANALYSIS AND DISCUSSION OF FINDINGS</w:t>
      </w:r>
    </w:p>
    <w:p w:rsidR="00C71E62" w:rsidRPr="007216D9" w:rsidRDefault="00C71E62" w:rsidP="00D61C47">
      <w:pPr>
        <w:spacing w:after="0" w:line="360" w:lineRule="auto"/>
        <w:jc w:val="both"/>
        <w:outlineLvl w:val="2"/>
        <w:rPr>
          <w:rFonts w:ascii="Times New Roman" w:eastAsia="Times New Roman" w:hAnsi="Times New Roman" w:cs="Times New Roman"/>
          <w:b/>
          <w:bCs/>
          <w:sz w:val="24"/>
          <w:szCs w:val="24"/>
        </w:rPr>
      </w:pPr>
      <w:r w:rsidRPr="00A3368E">
        <w:rPr>
          <w:rFonts w:ascii="Times New Roman" w:eastAsia="Times New Roman" w:hAnsi="Times New Roman" w:cs="Times New Roman"/>
          <w:b/>
          <w:bCs/>
          <w:sz w:val="24"/>
          <w:szCs w:val="24"/>
        </w:rPr>
        <w:t>4.0 Introduction</w:t>
      </w:r>
    </w:p>
    <w:p w:rsidR="00C71E62" w:rsidRPr="007216D9" w:rsidRDefault="00C71E62" w:rsidP="00D61C47">
      <w:pPr>
        <w:spacing w:after="0" w:line="360" w:lineRule="auto"/>
        <w:jc w:val="both"/>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This chapter presents the analysis and interpretation of data gathered from the respondents. The data focuses on assessing the level of awareness, extent of utilization, perceived benefits, and barriers to the use of turmeric and cloves in the production of rice dishes and tea. The results are organized based on the research questions, and discussions are made in the context of relevant literature.</w:t>
      </w:r>
    </w:p>
    <w:p w:rsidR="00C71E62" w:rsidRPr="00A3368E" w:rsidRDefault="00C71E62" w:rsidP="00D61C47">
      <w:pPr>
        <w:spacing w:after="0" w:line="360" w:lineRule="auto"/>
        <w:jc w:val="both"/>
        <w:outlineLvl w:val="2"/>
        <w:rPr>
          <w:rFonts w:ascii="Times New Roman" w:eastAsia="Times New Roman" w:hAnsi="Times New Roman" w:cs="Times New Roman"/>
          <w:b/>
          <w:bCs/>
          <w:sz w:val="24"/>
          <w:szCs w:val="24"/>
        </w:rPr>
      </w:pPr>
      <w:r w:rsidRPr="00A3368E">
        <w:rPr>
          <w:rFonts w:ascii="Times New Roman" w:eastAsia="Times New Roman" w:hAnsi="Times New Roman" w:cs="Times New Roman"/>
          <w:b/>
          <w:bCs/>
          <w:sz w:val="24"/>
          <w:szCs w:val="24"/>
        </w:rPr>
        <w:t>4.1 Demographic Characteristics of Respondents</w:t>
      </w:r>
    </w:p>
    <w:p w:rsidR="00C71E62" w:rsidRPr="00A3368E" w:rsidRDefault="00C71E62" w:rsidP="00D61C47">
      <w:pPr>
        <w:spacing w:after="0" w:line="360" w:lineRule="auto"/>
        <w:jc w:val="both"/>
        <w:outlineLvl w:val="2"/>
        <w:rPr>
          <w:rFonts w:ascii="Times New Roman" w:eastAsia="Times New Roman" w:hAnsi="Times New Roman" w:cs="Times New Roman"/>
          <w:b/>
          <w:bCs/>
          <w:sz w:val="24"/>
          <w:szCs w:val="24"/>
        </w:rPr>
      </w:pPr>
      <w:r w:rsidRPr="00A3368E">
        <w:rPr>
          <w:rFonts w:ascii="Times New Roman" w:eastAsia="Times New Roman" w:hAnsi="Times New Roman" w:cs="Times New Roman"/>
          <w:b/>
          <w:bCs/>
          <w:sz w:val="24"/>
          <w:szCs w:val="24"/>
        </w:rPr>
        <w:t>Section A</w:t>
      </w:r>
    </w:p>
    <w:p w:rsidR="00C71E62" w:rsidRPr="007216D9" w:rsidRDefault="00C71E62" w:rsidP="00D61C47">
      <w:pPr>
        <w:spacing w:after="0" w:line="360" w:lineRule="auto"/>
        <w:jc w:val="both"/>
        <w:outlineLvl w:val="2"/>
        <w:rPr>
          <w:rFonts w:ascii="Times New Roman" w:eastAsia="Times New Roman" w:hAnsi="Times New Roman" w:cs="Times New Roman"/>
          <w:b/>
          <w:bCs/>
          <w:sz w:val="24"/>
          <w:szCs w:val="24"/>
        </w:rPr>
      </w:pPr>
      <w:r w:rsidRPr="00A3368E">
        <w:rPr>
          <w:rFonts w:ascii="Times New Roman" w:eastAsia="Times New Roman" w:hAnsi="Times New Roman" w:cs="Times New Roman"/>
          <w:b/>
          <w:bCs/>
          <w:sz w:val="24"/>
          <w:szCs w:val="24"/>
        </w:rPr>
        <w:t>Table 1: Gender</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4"/>
        <w:gridCol w:w="1910"/>
        <w:gridCol w:w="2185"/>
        <w:gridCol w:w="2279"/>
      </w:tblGrid>
      <w:tr w:rsidR="00C71E62" w:rsidRPr="007216D9" w:rsidTr="00E577D4">
        <w:trPr>
          <w:trHeight w:val="437"/>
          <w:tblHeader/>
          <w:tblCellSpacing w:w="15" w:type="dxa"/>
          <w:jc w:val="center"/>
        </w:trPr>
        <w:tc>
          <w:tcPr>
            <w:tcW w:w="1081" w:type="pct"/>
            <w:vAlign w:val="center"/>
            <w:hideMark/>
          </w:tcPr>
          <w:p w:rsidR="00C71E62" w:rsidRPr="007216D9" w:rsidRDefault="00C71E62" w:rsidP="00BA0B2B">
            <w:pPr>
              <w:spacing w:after="0" w:line="240" w:lineRule="auto"/>
              <w:jc w:val="center"/>
              <w:rPr>
                <w:rFonts w:ascii="Times New Roman" w:eastAsia="Times New Roman" w:hAnsi="Times New Roman" w:cs="Times New Roman"/>
                <w:b/>
                <w:bCs/>
                <w:sz w:val="24"/>
                <w:szCs w:val="24"/>
              </w:rPr>
            </w:pPr>
            <w:r w:rsidRPr="007216D9">
              <w:rPr>
                <w:rFonts w:ascii="Times New Roman" w:eastAsia="Times New Roman" w:hAnsi="Times New Roman" w:cs="Times New Roman"/>
                <w:b/>
                <w:bCs/>
                <w:sz w:val="24"/>
                <w:szCs w:val="24"/>
              </w:rPr>
              <w:t>Variable</w:t>
            </w:r>
          </w:p>
        </w:tc>
        <w:tc>
          <w:tcPr>
            <w:tcW w:w="1142" w:type="pct"/>
            <w:vAlign w:val="center"/>
            <w:hideMark/>
          </w:tcPr>
          <w:p w:rsidR="00C71E62" w:rsidRPr="007216D9" w:rsidRDefault="00C71E62" w:rsidP="00BA0B2B">
            <w:pPr>
              <w:spacing w:after="0" w:line="240" w:lineRule="auto"/>
              <w:jc w:val="center"/>
              <w:rPr>
                <w:rFonts w:ascii="Times New Roman" w:eastAsia="Times New Roman" w:hAnsi="Times New Roman" w:cs="Times New Roman"/>
                <w:b/>
                <w:bCs/>
                <w:sz w:val="24"/>
                <w:szCs w:val="24"/>
              </w:rPr>
            </w:pPr>
            <w:r w:rsidRPr="007216D9">
              <w:rPr>
                <w:rFonts w:ascii="Times New Roman" w:eastAsia="Times New Roman" w:hAnsi="Times New Roman" w:cs="Times New Roman"/>
                <w:b/>
                <w:bCs/>
                <w:sz w:val="24"/>
                <w:szCs w:val="24"/>
              </w:rPr>
              <w:t>Category</w:t>
            </w:r>
          </w:p>
        </w:tc>
        <w:tc>
          <w:tcPr>
            <w:tcW w:w="1310" w:type="pct"/>
            <w:vAlign w:val="center"/>
            <w:hideMark/>
          </w:tcPr>
          <w:p w:rsidR="00C71E62" w:rsidRPr="007216D9" w:rsidRDefault="00C71E62" w:rsidP="00BA0B2B">
            <w:pPr>
              <w:spacing w:after="0" w:line="240" w:lineRule="auto"/>
              <w:jc w:val="center"/>
              <w:rPr>
                <w:rFonts w:ascii="Times New Roman" w:eastAsia="Times New Roman" w:hAnsi="Times New Roman" w:cs="Times New Roman"/>
                <w:b/>
                <w:bCs/>
                <w:sz w:val="24"/>
                <w:szCs w:val="24"/>
              </w:rPr>
            </w:pPr>
            <w:r w:rsidRPr="007216D9">
              <w:rPr>
                <w:rFonts w:ascii="Times New Roman" w:eastAsia="Times New Roman" w:hAnsi="Times New Roman" w:cs="Times New Roman"/>
                <w:b/>
                <w:bCs/>
                <w:sz w:val="24"/>
                <w:szCs w:val="24"/>
              </w:rPr>
              <w:t>Frequency</w:t>
            </w:r>
          </w:p>
        </w:tc>
        <w:tc>
          <w:tcPr>
            <w:tcW w:w="1357" w:type="pct"/>
            <w:vAlign w:val="center"/>
            <w:hideMark/>
          </w:tcPr>
          <w:p w:rsidR="00C71E62" w:rsidRPr="007216D9" w:rsidRDefault="00C71E62" w:rsidP="00BA0B2B">
            <w:pPr>
              <w:spacing w:after="0" w:line="240" w:lineRule="auto"/>
              <w:jc w:val="center"/>
              <w:rPr>
                <w:rFonts w:ascii="Times New Roman" w:eastAsia="Times New Roman" w:hAnsi="Times New Roman" w:cs="Times New Roman"/>
                <w:b/>
                <w:bCs/>
                <w:sz w:val="24"/>
                <w:szCs w:val="24"/>
              </w:rPr>
            </w:pPr>
            <w:r w:rsidRPr="007216D9">
              <w:rPr>
                <w:rFonts w:ascii="Times New Roman" w:eastAsia="Times New Roman" w:hAnsi="Times New Roman" w:cs="Times New Roman"/>
                <w:b/>
                <w:bCs/>
                <w:sz w:val="24"/>
                <w:szCs w:val="24"/>
              </w:rPr>
              <w:t>Percentage</w:t>
            </w:r>
          </w:p>
        </w:tc>
      </w:tr>
      <w:tr w:rsidR="00C71E62" w:rsidRPr="007216D9" w:rsidTr="00E577D4">
        <w:trPr>
          <w:trHeight w:val="482"/>
          <w:tblCellSpacing w:w="15" w:type="dxa"/>
          <w:jc w:val="center"/>
        </w:trPr>
        <w:tc>
          <w:tcPr>
            <w:tcW w:w="1081" w:type="pct"/>
            <w:vAlign w:val="center"/>
            <w:hideMark/>
          </w:tcPr>
          <w:p w:rsidR="00C71E62" w:rsidRPr="007216D9" w:rsidRDefault="00C71E62" w:rsidP="00BA0B2B">
            <w:pPr>
              <w:spacing w:after="0" w:line="24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Gender</w:t>
            </w:r>
          </w:p>
        </w:tc>
        <w:tc>
          <w:tcPr>
            <w:tcW w:w="1142" w:type="pct"/>
            <w:vAlign w:val="center"/>
            <w:hideMark/>
          </w:tcPr>
          <w:p w:rsidR="00C71E62" w:rsidRPr="007216D9" w:rsidRDefault="00C71E62" w:rsidP="00BA0B2B">
            <w:pPr>
              <w:spacing w:after="0" w:line="24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Male</w:t>
            </w:r>
          </w:p>
        </w:tc>
        <w:tc>
          <w:tcPr>
            <w:tcW w:w="1310" w:type="pct"/>
            <w:vAlign w:val="center"/>
            <w:hideMark/>
          </w:tcPr>
          <w:p w:rsidR="00C71E62" w:rsidRPr="007216D9" w:rsidRDefault="00CA5141" w:rsidP="00BA0B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357" w:type="pct"/>
            <w:vAlign w:val="center"/>
            <w:hideMark/>
          </w:tcPr>
          <w:p w:rsidR="00C71E62" w:rsidRPr="007216D9" w:rsidRDefault="00C71E62" w:rsidP="00BA0B2B">
            <w:pPr>
              <w:spacing w:after="0" w:line="24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44.4%</w:t>
            </w:r>
          </w:p>
        </w:tc>
      </w:tr>
      <w:tr w:rsidR="00C71E62" w:rsidRPr="007216D9" w:rsidTr="00E577D4">
        <w:trPr>
          <w:trHeight w:val="375"/>
          <w:tblCellSpacing w:w="15" w:type="dxa"/>
          <w:jc w:val="center"/>
        </w:trPr>
        <w:tc>
          <w:tcPr>
            <w:tcW w:w="1081" w:type="pct"/>
            <w:vAlign w:val="center"/>
            <w:hideMark/>
          </w:tcPr>
          <w:p w:rsidR="00C71E62" w:rsidRPr="007216D9" w:rsidRDefault="00C71E62" w:rsidP="00BA0B2B">
            <w:pPr>
              <w:spacing w:after="0" w:line="240" w:lineRule="auto"/>
              <w:jc w:val="center"/>
              <w:rPr>
                <w:rFonts w:ascii="Times New Roman" w:eastAsia="Times New Roman" w:hAnsi="Times New Roman" w:cs="Times New Roman"/>
                <w:sz w:val="24"/>
                <w:szCs w:val="24"/>
              </w:rPr>
            </w:pPr>
          </w:p>
        </w:tc>
        <w:tc>
          <w:tcPr>
            <w:tcW w:w="1142" w:type="pct"/>
            <w:vAlign w:val="center"/>
            <w:hideMark/>
          </w:tcPr>
          <w:p w:rsidR="00C71E62" w:rsidRPr="007216D9" w:rsidRDefault="00C71E62" w:rsidP="00BA0B2B">
            <w:pPr>
              <w:spacing w:after="0" w:line="24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Female</w:t>
            </w:r>
          </w:p>
        </w:tc>
        <w:tc>
          <w:tcPr>
            <w:tcW w:w="1310" w:type="pct"/>
            <w:vAlign w:val="center"/>
            <w:hideMark/>
          </w:tcPr>
          <w:p w:rsidR="00C71E62" w:rsidRPr="007216D9" w:rsidRDefault="00CA5141" w:rsidP="00BA0B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357" w:type="pct"/>
            <w:vAlign w:val="center"/>
            <w:hideMark/>
          </w:tcPr>
          <w:p w:rsidR="00C71E62" w:rsidRPr="007216D9" w:rsidRDefault="00C71E62" w:rsidP="00BA0B2B">
            <w:pPr>
              <w:spacing w:after="0" w:line="24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55.6%</w:t>
            </w:r>
          </w:p>
        </w:tc>
      </w:tr>
      <w:tr w:rsidR="00B42C0A" w:rsidRPr="007216D9" w:rsidTr="00E577D4">
        <w:trPr>
          <w:trHeight w:val="428"/>
          <w:tblCellSpacing w:w="15" w:type="dxa"/>
          <w:jc w:val="center"/>
        </w:trPr>
        <w:tc>
          <w:tcPr>
            <w:tcW w:w="1081" w:type="pct"/>
            <w:vAlign w:val="center"/>
          </w:tcPr>
          <w:p w:rsidR="00B42C0A" w:rsidRPr="007216D9" w:rsidRDefault="00B42C0A" w:rsidP="00BA0B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142" w:type="pct"/>
            <w:vAlign w:val="center"/>
          </w:tcPr>
          <w:p w:rsidR="00B42C0A" w:rsidRPr="007216D9" w:rsidRDefault="00B42C0A" w:rsidP="00BA0B2B">
            <w:pPr>
              <w:spacing w:after="0" w:line="240" w:lineRule="auto"/>
              <w:jc w:val="center"/>
              <w:rPr>
                <w:rFonts w:ascii="Times New Roman" w:eastAsia="Times New Roman" w:hAnsi="Times New Roman" w:cs="Times New Roman"/>
                <w:sz w:val="24"/>
                <w:szCs w:val="24"/>
              </w:rPr>
            </w:pPr>
          </w:p>
        </w:tc>
        <w:tc>
          <w:tcPr>
            <w:tcW w:w="1310" w:type="pct"/>
            <w:vAlign w:val="center"/>
          </w:tcPr>
          <w:p w:rsidR="00B42C0A" w:rsidRPr="007216D9" w:rsidRDefault="00B42C0A" w:rsidP="00BA0B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357" w:type="pct"/>
            <w:vAlign w:val="center"/>
          </w:tcPr>
          <w:p w:rsidR="00B42C0A" w:rsidRPr="007216D9" w:rsidRDefault="00B42C0A" w:rsidP="00BA0B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C71E62" w:rsidRPr="00A3368E" w:rsidRDefault="00C71E62" w:rsidP="00D61C47">
      <w:pPr>
        <w:spacing w:after="0" w:line="360" w:lineRule="auto"/>
        <w:jc w:val="both"/>
        <w:rPr>
          <w:rFonts w:ascii="Times New Roman" w:eastAsia="Times New Roman" w:hAnsi="Times New Roman" w:cs="Times New Roman"/>
          <w:b/>
          <w:sz w:val="24"/>
          <w:szCs w:val="24"/>
        </w:rPr>
      </w:pPr>
      <w:r w:rsidRPr="00A3368E">
        <w:rPr>
          <w:rFonts w:ascii="Times New Roman" w:eastAsia="Times New Roman" w:hAnsi="Times New Roman" w:cs="Times New Roman"/>
          <w:b/>
          <w:sz w:val="24"/>
          <w:szCs w:val="24"/>
        </w:rPr>
        <w:t>Source: Researcher’s survey 2025</w:t>
      </w:r>
    </w:p>
    <w:p w:rsidR="00C71E62" w:rsidRPr="00A3368E" w:rsidRDefault="00C71E62" w:rsidP="00D61C47">
      <w:pPr>
        <w:spacing w:after="0" w:line="360" w:lineRule="auto"/>
        <w:jc w:val="both"/>
        <w:rPr>
          <w:rFonts w:ascii="Times New Roman" w:hAnsi="Times New Roman" w:cs="Times New Roman"/>
          <w:sz w:val="24"/>
          <w:szCs w:val="24"/>
        </w:rPr>
      </w:pPr>
      <w:r w:rsidRPr="00A3368E">
        <w:rPr>
          <w:rFonts w:ascii="Times New Roman" w:hAnsi="Times New Roman" w:cs="Times New Roman"/>
          <w:sz w:val="24"/>
          <w:szCs w:val="24"/>
        </w:rPr>
        <w:t xml:space="preserve">The demographic characteristics of the respondents provide valuable context for interpreting the results of the study. The data reveals that </w:t>
      </w:r>
      <w:r w:rsidRPr="00A3368E">
        <w:rPr>
          <w:rStyle w:val="Strong"/>
          <w:rFonts w:ascii="Times New Roman" w:hAnsi="Times New Roman" w:cs="Times New Roman"/>
          <w:sz w:val="24"/>
          <w:szCs w:val="24"/>
        </w:rPr>
        <w:t>female respondents (55.6%) slightly outnumbered male respondents (44.4%)</w:t>
      </w:r>
      <w:r w:rsidRPr="00A3368E">
        <w:rPr>
          <w:rFonts w:ascii="Times New Roman" w:hAnsi="Times New Roman" w:cs="Times New Roman"/>
          <w:sz w:val="24"/>
          <w:szCs w:val="24"/>
        </w:rPr>
        <w:t>, indicating a higher level of interest or participation among women in matters related to cooking and health-related food practices. This supports the notion that women, particularly in many African societies including Nigeria, are more actively involved in food preparation and domestic nutrition management (Sharma et al., 2022).</w:t>
      </w:r>
    </w:p>
    <w:p w:rsidR="00C71E62" w:rsidRDefault="00C71E62" w:rsidP="00D61C47">
      <w:pPr>
        <w:spacing w:after="0" w:line="360" w:lineRule="auto"/>
        <w:jc w:val="both"/>
        <w:rPr>
          <w:rFonts w:ascii="Times New Roman" w:hAnsi="Times New Roman" w:cs="Times New Roman"/>
          <w:sz w:val="24"/>
          <w:szCs w:val="24"/>
        </w:rPr>
      </w:pPr>
    </w:p>
    <w:p w:rsidR="00E577D4" w:rsidRPr="00A3368E" w:rsidRDefault="00E577D4" w:rsidP="00D61C47">
      <w:pPr>
        <w:spacing w:after="0" w:line="360" w:lineRule="auto"/>
        <w:jc w:val="both"/>
        <w:rPr>
          <w:rFonts w:ascii="Times New Roman" w:hAnsi="Times New Roman" w:cs="Times New Roman"/>
          <w:sz w:val="24"/>
          <w:szCs w:val="24"/>
        </w:rPr>
      </w:pPr>
    </w:p>
    <w:p w:rsidR="00C71E62" w:rsidRDefault="00C71E62" w:rsidP="00D61C47">
      <w:pPr>
        <w:spacing w:after="0" w:line="360" w:lineRule="auto"/>
        <w:jc w:val="both"/>
        <w:rPr>
          <w:rFonts w:ascii="Times New Roman" w:hAnsi="Times New Roman" w:cs="Times New Roman"/>
          <w:sz w:val="24"/>
          <w:szCs w:val="24"/>
        </w:rPr>
      </w:pPr>
    </w:p>
    <w:p w:rsidR="00C71E62" w:rsidRDefault="00C71E62" w:rsidP="00D61C47">
      <w:pPr>
        <w:spacing w:after="0" w:line="360" w:lineRule="auto"/>
        <w:jc w:val="both"/>
        <w:rPr>
          <w:rFonts w:ascii="Times New Roman" w:hAnsi="Times New Roman" w:cs="Times New Roman"/>
          <w:sz w:val="24"/>
          <w:szCs w:val="24"/>
        </w:rPr>
      </w:pPr>
    </w:p>
    <w:p w:rsidR="00C71E62" w:rsidRDefault="00C71E62" w:rsidP="00D61C47">
      <w:pPr>
        <w:spacing w:after="0" w:line="360" w:lineRule="auto"/>
        <w:jc w:val="both"/>
        <w:rPr>
          <w:rFonts w:ascii="Times New Roman" w:hAnsi="Times New Roman" w:cs="Times New Roman"/>
          <w:sz w:val="24"/>
          <w:szCs w:val="24"/>
        </w:rPr>
      </w:pPr>
    </w:p>
    <w:p w:rsidR="00C71E62" w:rsidRPr="00A3368E" w:rsidRDefault="00C71E62" w:rsidP="00D61C47">
      <w:pPr>
        <w:spacing w:after="0" w:line="360" w:lineRule="auto"/>
        <w:jc w:val="both"/>
        <w:rPr>
          <w:rFonts w:ascii="Times New Roman" w:hAnsi="Times New Roman" w:cs="Times New Roman"/>
          <w:sz w:val="24"/>
          <w:szCs w:val="24"/>
        </w:rPr>
      </w:pPr>
    </w:p>
    <w:p w:rsidR="00C71E62" w:rsidRPr="00FE766E" w:rsidRDefault="00C71E62" w:rsidP="00D61C47">
      <w:pPr>
        <w:spacing w:after="0" w:line="360" w:lineRule="auto"/>
        <w:jc w:val="both"/>
        <w:rPr>
          <w:rFonts w:ascii="Times New Roman" w:hAnsi="Times New Roman" w:cs="Times New Roman"/>
          <w:b/>
          <w:sz w:val="24"/>
          <w:szCs w:val="24"/>
        </w:rPr>
      </w:pPr>
      <w:r w:rsidRPr="00FE766E">
        <w:rPr>
          <w:rFonts w:ascii="Times New Roman" w:hAnsi="Times New Roman" w:cs="Times New Roman"/>
          <w:b/>
          <w:sz w:val="24"/>
          <w:szCs w:val="24"/>
        </w:rPr>
        <w:lastRenderedPageBreak/>
        <w:t>Table 2: Age</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0"/>
        <w:gridCol w:w="2549"/>
        <w:gridCol w:w="1965"/>
        <w:gridCol w:w="2044"/>
      </w:tblGrid>
      <w:tr w:rsidR="00C71E62" w:rsidRPr="00A3368E" w:rsidTr="00E577D4">
        <w:trPr>
          <w:trHeight w:val="322"/>
          <w:tblCellSpacing w:w="15" w:type="dxa"/>
          <w:jc w:val="center"/>
        </w:trPr>
        <w:tc>
          <w:tcPr>
            <w:tcW w:w="975" w:type="pct"/>
            <w:vAlign w:val="center"/>
          </w:tcPr>
          <w:p w:rsidR="00C71E62" w:rsidRPr="007216D9" w:rsidRDefault="00C71E62" w:rsidP="00E577D4">
            <w:pPr>
              <w:spacing w:after="0" w:line="240" w:lineRule="auto"/>
              <w:jc w:val="center"/>
              <w:rPr>
                <w:rFonts w:ascii="Times New Roman" w:eastAsia="Times New Roman" w:hAnsi="Times New Roman" w:cs="Times New Roman"/>
                <w:b/>
                <w:bCs/>
                <w:sz w:val="24"/>
                <w:szCs w:val="24"/>
              </w:rPr>
            </w:pPr>
            <w:r w:rsidRPr="007216D9">
              <w:rPr>
                <w:rFonts w:ascii="Times New Roman" w:eastAsia="Times New Roman" w:hAnsi="Times New Roman" w:cs="Times New Roman"/>
                <w:b/>
                <w:bCs/>
                <w:sz w:val="24"/>
                <w:szCs w:val="24"/>
              </w:rPr>
              <w:t>Variable</w:t>
            </w:r>
          </w:p>
        </w:tc>
        <w:tc>
          <w:tcPr>
            <w:tcW w:w="1539" w:type="pct"/>
            <w:vAlign w:val="center"/>
          </w:tcPr>
          <w:p w:rsidR="00C71E62" w:rsidRPr="007216D9" w:rsidRDefault="00C71E62" w:rsidP="00E577D4">
            <w:pPr>
              <w:spacing w:after="0" w:line="240" w:lineRule="auto"/>
              <w:jc w:val="center"/>
              <w:rPr>
                <w:rFonts w:ascii="Times New Roman" w:eastAsia="Times New Roman" w:hAnsi="Times New Roman" w:cs="Times New Roman"/>
                <w:b/>
                <w:bCs/>
                <w:sz w:val="24"/>
                <w:szCs w:val="24"/>
              </w:rPr>
            </w:pPr>
            <w:r w:rsidRPr="007216D9">
              <w:rPr>
                <w:rFonts w:ascii="Times New Roman" w:eastAsia="Times New Roman" w:hAnsi="Times New Roman" w:cs="Times New Roman"/>
                <w:b/>
                <w:bCs/>
                <w:sz w:val="24"/>
                <w:szCs w:val="24"/>
              </w:rPr>
              <w:t>Category</w:t>
            </w:r>
          </w:p>
        </w:tc>
        <w:tc>
          <w:tcPr>
            <w:tcW w:w="1182" w:type="pct"/>
            <w:vAlign w:val="center"/>
          </w:tcPr>
          <w:p w:rsidR="00C71E62" w:rsidRPr="007216D9" w:rsidRDefault="00C71E62" w:rsidP="00E577D4">
            <w:pPr>
              <w:spacing w:after="0" w:line="240" w:lineRule="auto"/>
              <w:jc w:val="center"/>
              <w:rPr>
                <w:rFonts w:ascii="Times New Roman" w:eastAsia="Times New Roman" w:hAnsi="Times New Roman" w:cs="Times New Roman"/>
                <w:b/>
                <w:bCs/>
                <w:sz w:val="24"/>
                <w:szCs w:val="24"/>
              </w:rPr>
            </w:pPr>
            <w:r w:rsidRPr="007216D9">
              <w:rPr>
                <w:rFonts w:ascii="Times New Roman" w:eastAsia="Times New Roman" w:hAnsi="Times New Roman" w:cs="Times New Roman"/>
                <w:b/>
                <w:bCs/>
                <w:sz w:val="24"/>
                <w:szCs w:val="24"/>
              </w:rPr>
              <w:t>Frequency</w:t>
            </w:r>
          </w:p>
        </w:tc>
        <w:tc>
          <w:tcPr>
            <w:tcW w:w="1222" w:type="pct"/>
            <w:vAlign w:val="center"/>
          </w:tcPr>
          <w:p w:rsidR="00C71E62" w:rsidRPr="007216D9" w:rsidRDefault="00C71E62" w:rsidP="00E577D4">
            <w:pPr>
              <w:spacing w:after="0" w:line="240" w:lineRule="auto"/>
              <w:jc w:val="center"/>
              <w:rPr>
                <w:rFonts w:ascii="Times New Roman" w:eastAsia="Times New Roman" w:hAnsi="Times New Roman" w:cs="Times New Roman"/>
                <w:b/>
                <w:bCs/>
                <w:sz w:val="24"/>
                <w:szCs w:val="24"/>
              </w:rPr>
            </w:pPr>
            <w:r w:rsidRPr="007216D9">
              <w:rPr>
                <w:rFonts w:ascii="Times New Roman" w:eastAsia="Times New Roman" w:hAnsi="Times New Roman" w:cs="Times New Roman"/>
                <w:b/>
                <w:bCs/>
                <w:sz w:val="24"/>
                <w:szCs w:val="24"/>
              </w:rPr>
              <w:t>Percentage</w:t>
            </w:r>
          </w:p>
        </w:tc>
      </w:tr>
      <w:tr w:rsidR="00C71E62" w:rsidRPr="00A3368E" w:rsidTr="00E577D4">
        <w:trPr>
          <w:trHeight w:val="374"/>
          <w:tblCellSpacing w:w="15" w:type="dxa"/>
          <w:jc w:val="center"/>
        </w:trPr>
        <w:tc>
          <w:tcPr>
            <w:tcW w:w="975" w:type="pct"/>
            <w:vAlign w:val="center"/>
            <w:hideMark/>
          </w:tcPr>
          <w:p w:rsidR="00C71E62" w:rsidRPr="007216D9" w:rsidRDefault="00C71E62" w:rsidP="00E577D4">
            <w:pPr>
              <w:spacing w:after="0" w:line="24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Age</w:t>
            </w:r>
          </w:p>
        </w:tc>
        <w:tc>
          <w:tcPr>
            <w:tcW w:w="1539" w:type="pct"/>
            <w:vAlign w:val="center"/>
            <w:hideMark/>
          </w:tcPr>
          <w:p w:rsidR="00C71E62" w:rsidRPr="007216D9" w:rsidRDefault="00C71E62" w:rsidP="00E577D4">
            <w:pPr>
              <w:spacing w:after="0" w:line="24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18–25 years</w:t>
            </w:r>
          </w:p>
        </w:tc>
        <w:tc>
          <w:tcPr>
            <w:tcW w:w="1182" w:type="pct"/>
            <w:vAlign w:val="center"/>
            <w:hideMark/>
          </w:tcPr>
          <w:p w:rsidR="00C71E62" w:rsidRPr="007216D9" w:rsidRDefault="00C71E62" w:rsidP="00E577D4">
            <w:pPr>
              <w:spacing w:after="0" w:line="24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20</w:t>
            </w:r>
          </w:p>
        </w:tc>
        <w:tc>
          <w:tcPr>
            <w:tcW w:w="1222" w:type="pct"/>
            <w:vAlign w:val="center"/>
            <w:hideMark/>
          </w:tcPr>
          <w:p w:rsidR="00C71E62" w:rsidRPr="007216D9" w:rsidRDefault="00C71E62" w:rsidP="00E577D4">
            <w:pPr>
              <w:spacing w:after="0" w:line="24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22.2%</w:t>
            </w:r>
          </w:p>
        </w:tc>
      </w:tr>
      <w:tr w:rsidR="00C71E62" w:rsidRPr="00A3368E" w:rsidTr="00E577D4">
        <w:trPr>
          <w:trHeight w:val="365"/>
          <w:tblCellSpacing w:w="15" w:type="dxa"/>
          <w:jc w:val="center"/>
        </w:trPr>
        <w:tc>
          <w:tcPr>
            <w:tcW w:w="975" w:type="pct"/>
            <w:vAlign w:val="center"/>
            <w:hideMark/>
          </w:tcPr>
          <w:p w:rsidR="00C71E62" w:rsidRPr="007216D9" w:rsidRDefault="00C71E62" w:rsidP="00E577D4">
            <w:pPr>
              <w:spacing w:after="0" w:line="240" w:lineRule="auto"/>
              <w:jc w:val="center"/>
              <w:rPr>
                <w:rFonts w:ascii="Times New Roman" w:eastAsia="Times New Roman" w:hAnsi="Times New Roman" w:cs="Times New Roman"/>
                <w:sz w:val="24"/>
                <w:szCs w:val="24"/>
              </w:rPr>
            </w:pPr>
          </w:p>
        </w:tc>
        <w:tc>
          <w:tcPr>
            <w:tcW w:w="1539" w:type="pct"/>
            <w:vAlign w:val="center"/>
            <w:hideMark/>
          </w:tcPr>
          <w:p w:rsidR="00C71E62" w:rsidRPr="007216D9" w:rsidRDefault="00C71E62" w:rsidP="00E577D4">
            <w:pPr>
              <w:spacing w:after="0" w:line="24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26–35 years</w:t>
            </w:r>
          </w:p>
        </w:tc>
        <w:tc>
          <w:tcPr>
            <w:tcW w:w="1182" w:type="pct"/>
            <w:vAlign w:val="center"/>
            <w:hideMark/>
          </w:tcPr>
          <w:p w:rsidR="00C71E62" w:rsidRPr="007216D9" w:rsidRDefault="00C71E62" w:rsidP="00E577D4">
            <w:pPr>
              <w:spacing w:after="0" w:line="24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30</w:t>
            </w:r>
          </w:p>
        </w:tc>
        <w:tc>
          <w:tcPr>
            <w:tcW w:w="1222" w:type="pct"/>
            <w:vAlign w:val="center"/>
            <w:hideMark/>
          </w:tcPr>
          <w:p w:rsidR="00C71E62" w:rsidRPr="007216D9" w:rsidRDefault="00C71E62" w:rsidP="00E577D4">
            <w:pPr>
              <w:spacing w:after="0" w:line="24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33.3%</w:t>
            </w:r>
          </w:p>
        </w:tc>
      </w:tr>
      <w:tr w:rsidR="00C71E62" w:rsidRPr="00A3368E" w:rsidTr="00E577D4">
        <w:trPr>
          <w:trHeight w:val="374"/>
          <w:tblCellSpacing w:w="15" w:type="dxa"/>
          <w:jc w:val="center"/>
        </w:trPr>
        <w:tc>
          <w:tcPr>
            <w:tcW w:w="975" w:type="pct"/>
            <w:vAlign w:val="center"/>
            <w:hideMark/>
          </w:tcPr>
          <w:p w:rsidR="00C71E62" w:rsidRPr="007216D9" w:rsidRDefault="00C71E62" w:rsidP="00E577D4">
            <w:pPr>
              <w:spacing w:after="0" w:line="240" w:lineRule="auto"/>
              <w:jc w:val="center"/>
              <w:rPr>
                <w:rFonts w:ascii="Times New Roman" w:eastAsia="Times New Roman" w:hAnsi="Times New Roman" w:cs="Times New Roman"/>
                <w:sz w:val="24"/>
                <w:szCs w:val="24"/>
              </w:rPr>
            </w:pPr>
          </w:p>
        </w:tc>
        <w:tc>
          <w:tcPr>
            <w:tcW w:w="1539" w:type="pct"/>
            <w:vAlign w:val="center"/>
            <w:hideMark/>
          </w:tcPr>
          <w:p w:rsidR="00C71E62" w:rsidRPr="007216D9" w:rsidRDefault="00C71E62" w:rsidP="00E577D4">
            <w:pPr>
              <w:spacing w:after="0" w:line="24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36–45 years</w:t>
            </w:r>
          </w:p>
        </w:tc>
        <w:tc>
          <w:tcPr>
            <w:tcW w:w="1182" w:type="pct"/>
            <w:vAlign w:val="center"/>
            <w:hideMark/>
          </w:tcPr>
          <w:p w:rsidR="00C71E62" w:rsidRPr="007216D9" w:rsidRDefault="00C71E62" w:rsidP="00E577D4">
            <w:pPr>
              <w:spacing w:after="0" w:line="24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25</w:t>
            </w:r>
          </w:p>
        </w:tc>
        <w:tc>
          <w:tcPr>
            <w:tcW w:w="1222" w:type="pct"/>
            <w:vAlign w:val="center"/>
            <w:hideMark/>
          </w:tcPr>
          <w:p w:rsidR="00C71E62" w:rsidRPr="007216D9" w:rsidRDefault="00C71E62" w:rsidP="00E577D4">
            <w:pPr>
              <w:spacing w:after="0" w:line="24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27.8%</w:t>
            </w:r>
          </w:p>
        </w:tc>
      </w:tr>
      <w:tr w:rsidR="00C71E62" w:rsidRPr="00A3368E" w:rsidTr="00E577D4">
        <w:trPr>
          <w:trHeight w:val="365"/>
          <w:tblCellSpacing w:w="15" w:type="dxa"/>
          <w:jc w:val="center"/>
        </w:trPr>
        <w:tc>
          <w:tcPr>
            <w:tcW w:w="975" w:type="pct"/>
            <w:vAlign w:val="center"/>
            <w:hideMark/>
          </w:tcPr>
          <w:p w:rsidR="00C71E62" w:rsidRPr="007216D9" w:rsidRDefault="00C71E62" w:rsidP="00E577D4">
            <w:pPr>
              <w:spacing w:after="0" w:line="240" w:lineRule="auto"/>
              <w:jc w:val="center"/>
              <w:rPr>
                <w:rFonts w:ascii="Times New Roman" w:eastAsia="Times New Roman" w:hAnsi="Times New Roman" w:cs="Times New Roman"/>
                <w:sz w:val="24"/>
                <w:szCs w:val="24"/>
              </w:rPr>
            </w:pPr>
          </w:p>
        </w:tc>
        <w:tc>
          <w:tcPr>
            <w:tcW w:w="1539" w:type="pct"/>
            <w:vAlign w:val="center"/>
            <w:hideMark/>
          </w:tcPr>
          <w:p w:rsidR="00C71E62" w:rsidRPr="007216D9" w:rsidRDefault="00C71E62" w:rsidP="00E577D4">
            <w:pPr>
              <w:spacing w:after="0" w:line="24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46 years above</w:t>
            </w:r>
          </w:p>
        </w:tc>
        <w:tc>
          <w:tcPr>
            <w:tcW w:w="1182" w:type="pct"/>
            <w:vAlign w:val="center"/>
            <w:hideMark/>
          </w:tcPr>
          <w:p w:rsidR="00C71E62" w:rsidRPr="007216D9" w:rsidRDefault="00C71E62" w:rsidP="00E577D4">
            <w:pPr>
              <w:spacing w:after="0" w:line="24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15</w:t>
            </w:r>
          </w:p>
        </w:tc>
        <w:tc>
          <w:tcPr>
            <w:tcW w:w="1222" w:type="pct"/>
            <w:vAlign w:val="center"/>
            <w:hideMark/>
          </w:tcPr>
          <w:p w:rsidR="00C71E62" w:rsidRPr="007216D9" w:rsidRDefault="00C71E62" w:rsidP="00E577D4">
            <w:pPr>
              <w:spacing w:after="0" w:line="24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16.7%</w:t>
            </w:r>
          </w:p>
        </w:tc>
      </w:tr>
      <w:tr w:rsidR="00B42C0A" w:rsidRPr="00A3368E" w:rsidTr="00E577D4">
        <w:trPr>
          <w:trHeight w:val="374"/>
          <w:tblCellSpacing w:w="15" w:type="dxa"/>
          <w:jc w:val="center"/>
        </w:trPr>
        <w:tc>
          <w:tcPr>
            <w:tcW w:w="975" w:type="pct"/>
            <w:vAlign w:val="center"/>
          </w:tcPr>
          <w:p w:rsidR="00B42C0A" w:rsidRPr="007216D9" w:rsidRDefault="00B42C0A" w:rsidP="00E577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539" w:type="pct"/>
            <w:vAlign w:val="center"/>
          </w:tcPr>
          <w:p w:rsidR="00B42C0A" w:rsidRPr="007216D9" w:rsidRDefault="00B42C0A" w:rsidP="00E577D4">
            <w:pPr>
              <w:spacing w:after="0" w:line="240" w:lineRule="auto"/>
              <w:jc w:val="center"/>
              <w:rPr>
                <w:rFonts w:ascii="Times New Roman" w:eastAsia="Times New Roman" w:hAnsi="Times New Roman" w:cs="Times New Roman"/>
                <w:sz w:val="24"/>
                <w:szCs w:val="24"/>
              </w:rPr>
            </w:pPr>
          </w:p>
        </w:tc>
        <w:tc>
          <w:tcPr>
            <w:tcW w:w="1182" w:type="pct"/>
            <w:vAlign w:val="center"/>
          </w:tcPr>
          <w:p w:rsidR="00B42C0A" w:rsidRPr="007216D9" w:rsidRDefault="00B42C0A" w:rsidP="00E577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222" w:type="pct"/>
            <w:vAlign w:val="center"/>
          </w:tcPr>
          <w:p w:rsidR="00B42C0A" w:rsidRPr="007216D9" w:rsidRDefault="00B42C0A" w:rsidP="00E577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C71E62" w:rsidRPr="00A3368E" w:rsidRDefault="00C71E62" w:rsidP="00D61C47">
      <w:pPr>
        <w:spacing w:after="0" w:line="360" w:lineRule="auto"/>
        <w:jc w:val="both"/>
        <w:rPr>
          <w:rFonts w:ascii="Times New Roman" w:eastAsia="Times New Roman" w:hAnsi="Times New Roman" w:cs="Times New Roman"/>
          <w:b/>
          <w:sz w:val="24"/>
          <w:szCs w:val="24"/>
        </w:rPr>
      </w:pPr>
      <w:r w:rsidRPr="00A3368E">
        <w:rPr>
          <w:rFonts w:ascii="Times New Roman" w:eastAsia="Times New Roman" w:hAnsi="Times New Roman" w:cs="Times New Roman"/>
          <w:b/>
          <w:sz w:val="24"/>
          <w:szCs w:val="24"/>
        </w:rPr>
        <w:t>Source: Researcher’s survey 2025</w:t>
      </w:r>
    </w:p>
    <w:p w:rsidR="00C71E62" w:rsidRPr="009F4442" w:rsidRDefault="00C71E62" w:rsidP="00D61C47">
      <w:pPr>
        <w:spacing w:after="0" w:line="360" w:lineRule="auto"/>
        <w:jc w:val="both"/>
        <w:rPr>
          <w:rFonts w:ascii="Times New Roman" w:eastAsia="Times New Roman" w:hAnsi="Times New Roman" w:cs="Times New Roman"/>
          <w:b/>
          <w:sz w:val="24"/>
          <w:szCs w:val="24"/>
        </w:rPr>
      </w:pPr>
      <w:r w:rsidRPr="009F4442">
        <w:rPr>
          <w:rFonts w:ascii="Times New Roman" w:eastAsia="Times New Roman" w:hAnsi="Times New Roman" w:cs="Times New Roman"/>
          <w:sz w:val="24"/>
          <w:szCs w:val="24"/>
        </w:rPr>
        <w:t xml:space="preserve">In terms of age distribution, the largest proportion of respondents (33.3%) fell within the </w:t>
      </w:r>
      <w:r w:rsidRPr="00A3368E">
        <w:rPr>
          <w:rFonts w:ascii="Times New Roman" w:eastAsia="Times New Roman" w:hAnsi="Times New Roman" w:cs="Times New Roman"/>
          <w:b/>
          <w:bCs/>
          <w:sz w:val="24"/>
          <w:szCs w:val="24"/>
        </w:rPr>
        <w:t>26–35 years</w:t>
      </w:r>
      <w:r w:rsidRPr="009F4442">
        <w:rPr>
          <w:rFonts w:ascii="Times New Roman" w:eastAsia="Times New Roman" w:hAnsi="Times New Roman" w:cs="Times New Roman"/>
          <w:sz w:val="24"/>
          <w:szCs w:val="24"/>
        </w:rPr>
        <w:t xml:space="preserve"> age group, followed by </w:t>
      </w:r>
      <w:r w:rsidRPr="00A3368E">
        <w:rPr>
          <w:rFonts w:ascii="Times New Roman" w:eastAsia="Times New Roman" w:hAnsi="Times New Roman" w:cs="Times New Roman"/>
          <w:b/>
          <w:bCs/>
          <w:sz w:val="24"/>
          <w:szCs w:val="24"/>
        </w:rPr>
        <w:t>36–45 years</w:t>
      </w:r>
      <w:r w:rsidRPr="009F4442">
        <w:rPr>
          <w:rFonts w:ascii="Times New Roman" w:eastAsia="Times New Roman" w:hAnsi="Times New Roman" w:cs="Times New Roman"/>
          <w:sz w:val="24"/>
          <w:szCs w:val="24"/>
        </w:rPr>
        <w:t xml:space="preserve"> (27.8%) and </w:t>
      </w:r>
      <w:r w:rsidRPr="00A3368E">
        <w:rPr>
          <w:rFonts w:ascii="Times New Roman" w:eastAsia="Times New Roman" w:hAnsi="Times New Roman" w:cs="Times New Roman"/>
          <w:b/>
          <w:bCs/>
          <w:sz w:val="24"/>
          <w:szCs w:val="24"/>
        </w:rPr>
        <w:t>18–25 years</w:t>
      </w:r>
      <w:r w:rsidRPr="009F4442">
        <w:rPr>
          <w:rFonts w:ascii="Times New Roman" w:eastAsia="Times New Roman" w:hAnsi="Times New Roman" w:cs="Times New Roman"/>
          <w:sz w:val="24"/>
          <w:szCs w:val="24"/>
        </w:rPr>
        <w:t xml:space="preserve"> (22.2%). This suggests that the participants are largely within an active, productive, and food-conscious demographic, which is important because this age group is more likely to experiment with functional foods and spices due to increasing health awareness (</w:t>
      </w:r>
      <w:proofErr w:type="spellStart"/>
      <w:r w:rsidRPr="009F4442">
        <w:rPr>
          <w:rFonts w:ascii="Times New Roman" w:eastAsia="Times New Roman" w:hAnsi="Times New Roman" w:cs="Times New Roman"/>
          <w:sz w:val="24"/>
          <w:szCs w:val="24"/>
        </w:rPr>
        <w:t>Gunathilake</w:t>
      </w:r>
      <w:proofErr w:type="spellEnd"/>
      <w:r w:rsidRPr="009F4442">
        <w:rPr>
          <w:rFonts w:ascii="Times New Roman" w:eastAsia="Times New Roman" w:hAnsi="Times New Roman" w:cs="Times New Roman"/>
          <w:sz w:val="24"/>
          <w:szCs w:val="24"/>
        </w:rPr>
        <w:t xml:space="preserve"> et al., 2021).</w:t>
      </w:r>
    </w:p>
    <w:p w:rsidR="00C71E62" w:rsidRPr="00A3368E" w:rsidRDefault="00C71E62" w:rsidP="00D61C47">
      <w:pPr>
        <w:spacing w:after="0" w:line="360" w:lineRule="auto"/>
        <w:jc w:val="both"/>
        <w:outlineLvl w:val="2"/>
        <w:rPr>
          <w:rFonts w:ascii="Times New Roman" w:eastAsia="Times New Roman" w:hAnsi="Times New Roman" w:cs="Times New Roman"/>
          <w:b/>
          <w:bCs/>
          <w:sz w:val="24"/>
          <w:szCs w:val="24"/>
        </w:rPr>
      </w:pPr>
      <w:r w:rsidRPr="00A3368E">
        <w:rPr>
          <w:rFonts w:ascii="Times New Roman" w:eastAsia="Times New Roman" w:hAnsi="Times New Roman" w:cs="Times New Roman"/>
          <w:b/>
          <w:bCs/>
          <w:sz w:val="24"/>
          <w:szCs w:val="24"/>
        </w:rPr>
        <w:t>Table 3: Educational Level</w:t>
      </w:r>
    </w:p>
    <w:tbl>
      <w:tblPr>
        <w:tblW w:w="847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34"/>
        <w:gridCol w:w="1733"/>
        <w:gridCol w:w="1863"/>
        <w:gridCol w:w="1941"/>
      </w:tblGrid>
      <w:tr w:rsidR="00C71E62" w:rsidRPr="00A3368E" w:rsidTr="00C920A2">
        <w:trPr>
          <w:trHeight w:val="364"/>
          <w:tblCellSpacing w:w="15" w:type="dxa"/>
        </w:trPr>
        <w:tc>
          <w:tcPr>
            <w:tcW w:w="0" w:type="auto"/>
            <w:vAlign w:val="center"/>
          </w:tcPr>
          <w:p w:rsidR="00C71E62" w:rsidRPr="007216D9" w:rsidRDefault="00C71E62" w:rsidP="00E577D4">
            <w:pPr>
              <w:spacing w:after="0" w:line="240" w:lineRule="auto"/>
              <w:jc w:val="center"/>
              <w:rPr>
                <w:rFonts w:ascii="Times New Roman" w:eastAsia="Times New Roman" w:hAnsi="Times New Roman" w:cs="Times New Roman"/>
                <w:b/>
                <w:bCs/>
                <w:sz w:val="24"/>
                <w:szCs w:val="24"/>
              </w:rPr>
            </w:pPr>
            <w:r w:rsidRPr="007216D9">
              <w:rPr>
                <w:rFonts w:ascii="Times New Roman" w:eastAsia="Times New Roman" w:hAnsi="Times New Roman" w:cs="Times New Roman"/>
                <w:b/>
                <w:bCs/>
                <w:sz w:val="24"/>
                <w:szCs w:val="24"/>
              </w:rPr>
              <w:t>Variable</w:t>
            </w:r>
          </w:p>
        </w:tc>
        <w:tc>
          <w:tcPr>
            <w:tcW w:w="0" w:type="auto"/>
            <w:vAlign w:val="center"/>
          </w:tcPr>
          <w:p w:rsidR="00C71E62" w:rsidRPr="007216D9" w:rsidRDefault="00C71E62" w:rsidP="00E577D4">
            <w:pPr>
              <w:spacing w:after="0" w:line="240" w:lineRule="auto"/>
              <w:jc w:val="center"/>
              <w:rPr>
                <w:rFonts w:ascii="Times New Roman" w:eastAsia="Times New Roman" w:hAnsi="Times New Roman" w:cs="Times New Roman"/>
                <w:b/>
                <w:bCs/>
                <w:sz w:val="24"/>
                <w:szCs w:val="24"/>
              </w:rPr>
            </w:pPr>
            <w:r w:rsidRPr="007216D9">
              <w:rPr>
                <w:rFonts w:ascii="Times New Roman" w:eastAsia="Times New Roman" w:hAnsi="Times New Roman" w:cs="Times New Roman"/>
                <w:b/>
                <w:bCs/>
                <w:sz w:val="24"/>
                <w:szCs w:val="24"/>
              </w:rPr>
              <w:t>Category</w:t>
            </w:r>
          </w:p>
        </w:tc>
        <w:tc>
          <w:tcPr>
            <w:tcW w:w="0" w:type="auto"/>
            <w:vAlign w:val="center"/>
          </w:tcPr>
          <w:p w:rsidR="00C71E62" w:rsidRPr="007216D9" w:rsidRDefault="00C71E62" w:rsidP="00E577D4">
            <w:pPr>
              <w:spacing w:after="0" w:line="240" w:lineRule="auto"/>
              <w:jc w:val="center"/>
              <w:rPr>
                <w:rFonts w:ascii="Times New Roman" w:eastAsia="Times New Roman" w:hAnsi="Times New Roman" w:cs="Times New Roman"/>
                <w:b/>
                <w:bCs/>
                <w:sz w:val="24"/>
                <w:szCs w:val="24"/>
              </w:rPr>
            </w:pPr>
            <w:r w:rsidRPr="007216D9">
              <w:rPr>
                <w:rFonts w:ascii="Times New Roman" w:eastAsia="Times New Roman" w:hAnsi="Times New Roman" w:cs="Times New Roman"/>
                <w:b/>
                <w:bCs/>
                <w:sz w:val="24"/>
                <w:szCs w:val="24"/>
              </w:rPr>
              <w:t>Frequency</w:t>
            </w:r>
          </w:p>
        </w:tc>
        <w:tc>
          <w:tcPr>
            <w:tcW w:w="0" w:type="auto"/>
            <w:vAlign w:val="center"/>
          </w:tcPr>
          <w:p w:rsidR="00C71E62" w:rsidRPr="007216D9" w:rsidRDefault="00C71E62" w:rsidP="00E577D4">
            <w:pPr>
              <w:spacing w:after="0" w:line="240" w:lineRule="auto"/>
              <w:jc w:val="center"/>
              <w:rPr>
                <w:rFonts w:ascii="Times New Roman" w:eastAsia="Times New Roman" w:hAnsi="Times New Roman" w:cs="Times New Roman"/>
                <w:b/>
                <w:bCs/>
                <w:sz w:val="24"/>
                <w:szCs w:val="24"/>
              </w:rPr>
            </w:pPr>
            <w:r w:rsidRPr="007216D9">
              <w:rPr>
                <w:rFonts w:ascii="Times New Roman" w:eastAsia="Times New Roman" w:hAnsi="Times New Roman" w:cs="Times New Roman"/>
                <w:b/>
                <w:bCs/>
                <w:sz w:val="24"/>
                <w:szCs w:val="24"/>
              </w:rPr>
              <w:t>Percentage</w:t>
            </w:r>
          </w:p>
        </w:tc>
      </w:tr>
      <w:tr w:rsidR="00C71E62" w:rsidRPr="00A3368E" w:rsidTr="00C920A2">
        <w:trPr>
          <w:trHeight w:val="364"/>
          <w:tblCellSpacing w:w="15" w:type="dxa"/>
        </w:trPr>
        <w:tc>
          <w:tcPr>
            <w:tcW w:w="0" w:type="auto"/>
            <w:vAlign w:val="center"/>
            <w:hideMark/>
          </w:tcPr>
          <w:p w:rsidR="00C71E62" w:rsidRPr="007216D9" w:rsidRDefault="00C71E62" w:rsidP="00E577D4">
            <w:pPr>
              <w:spacing w:after="0" w:line="24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Educational Level</w:t>
            </w:r>
          </w:p>
        </w:tc>
        <w:tc>
          <w:tcPr>
            <w:tcW w:w="0" w:type="auto"/>
            <w:vAlign w:val="center"/>
            <w:hideMark/>
          </w:tcPr>
          <w:p w:rsidR="00C71E62" w:rsidRPr="007216D9" w:rsidRDefault="00C71E62" w:rsidP="00E577D4">
            <w:pPr>
              <w:spacing w:after="0" w:line="24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Primary</w:t>
            </w:r>
          </w:p>
        </w:tc>
        <w:tc>
          <w:tcPr>
            <w:tcW w:w="0" w:type="auto"/>
            <w:vAlign w:val="center"/>
            <w:hideMark/>
          </w:tcPr>
          <w:p w:rsidR="00C71E62" w:rsidRPr="007216D9" w:rsidRDefault="00C71E62" w:rsidP="00E577D4">
            <w:pPr>
              <w:spacing w:after="0" w:line="24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10</w:t>
            </w:r>
          </w:p>
        </w:tc>
        <w:tc>
          <w:tcPr>
            <w:tcW w:w="0" w:type="auto"/>
            <w:vAlign w:val="center"/>
            <w:hideMark/>
          </w:tcPr>
          <w:p w:rsidR="00C71E62" w:rsidRPr="007216D9" w:rsidRDefault="00C71E62" w:rsidP="00E577D4">
            <w:pPr>
              <w:spacing w:after="0" w:line="24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11.1%</w:t>
            </w:r>
          </w:p>
        </w:tc>
      </w:tr>
      <w:tr w:rsidR="00C71E62" w:rsidRPr="00A3368E" w:rsidTr="00C920A2">
        <w:trPr>
          <w:trHeight w:val="398"/>
          <w:tblCellSpacing w:w="15" w:type="dxa"/>
        </w:trPr>
        <w:tc>
          <w:tcPr>
            <w:tcW w:w="0" w:type="auto"/>
            <w:vAlign w:val="center"/>
            <w:hideMark/>
          </w:tcPr>
          <w:p w:rsidR="00C71E62" w:rsidRPr="007216D9" w:rsidRDefault="00C71E62" w:rsidP="00E577D4">
            <w:pPr>
              <w:spacing w:after="0" w:line="240" w:lineRule="auto"/>
              <w:jc w:val="center"/>
              <w:rPr>
                <w:rFonts w:ascii="Times New Roman" w:eastAsia="Times New Roman" w:hAnsi="Times New Roman" w:cs="Times New Roman"/>
                <w:sz w:val="24"/>
                <w:szCs w:val="24"/>
              </w:rPr>
            </w:pPr>
          </w:p>
        </w:tc>
        <w:tc>
          <w:tcPr>
            <w:tcW w:w="0" w:type="auto"/>
            <w:vAlign w:val="center"/>
            <w:hideMark/>
          </w:tcPr>
          <w:p w:rsidR="00C71E62" w:rsidRPr="007216D9" w:rsidRDefault="00C71E62" w:rsidP="00E577D4">
            <w:pPr>
              <w:spacing w:after="0" w:line="24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Secondary</w:t>
            </w:r>
          </w:p>
        </w:tc>
        <w:tc>
          <w:tcPr>
            <w:tcW w:w="0" w:type="auto"/>
            <w:vAlign w:val="center"/>
            <w:hideMark/>
          </w:tcPr>
          <w:p w:rsidR="00C71E62" w:rsidRPr="007216D9" w:rsidRDefault="00C71E62" w:rsidP="00E577D4">
            <w:pPr>
              <w:spacing w:after="0" w:line="24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25</w:t>
            </w:r>
          </w:p>
        </w:tc>
        <w:tc>
          <w:tcPr>
            <w:tcW w:w="0" w:type="auto"/>
            <w:vAlign w:val="center"/>
            <w:hideMark/>
          </w:tcPr>
          <w:p w:rsidR="00C71E62" w:rsidRPr="007216D9" w:rsidRDefault="00C71E62" w:rsidP="00E577D4">
            <w:pPr>
              <w:spacing w:after="0" w:line="24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27.8%</w:t>
            </w:r>
          </w:p>
        </w:tc>
      </w:tr>
      <w:tr w:rsidR="00C71E62" w:rsidRPr="00A3368E" w:rsidTr="00C920A2">
        <w:trPr>
          <w:trHeight w:val="381"/>
          <w:tblCellSpacing w:w="15" w:type="dxa"/>
        </w:trPr>
        <w:tc>
          <w:tcPr>
            <w:tcW w:w="0" w:type="auto"/>
            <w:vAlign w:val="center"/>
            <w:hideMark/>
          </w:tcPr>
          <w:p w:rsidR="00C71E62" w:rsidRPr="007216D9" w:rsidRDefault="00C71E62" w:rsidP="00E577D4">
            <w:pPr>
              <w:spacing w:after="0" w:line="240" w:lineRule="auto"/>
              <w:jc w:val="center"/>
              <w:rPr>
                <w:rFonts w:ascii="Times New Roman" w:eastAsia="Times New Roman" w:hAnsi="Times New Roman" w:cs="Times New Roman"/>
                <w:sz w:val="24"/>
                <w:szCs w:val="24"/>
              </w:rPr>
            </w:pPr>
          </w:p>
        </w:tc>
        <w:tc>
          <w:tcPr>
            <w:tcW w:w="0" w:type="auto"/>
            <w:vAlign w:val="center"/>
            <w:hideMark/>
          </w:tcPr>
          <w:p w:rsidR="00C71E62" w:rsidRPr="007216D9" w:rsidRDefault="00C71E62" w:rsidP="00E577D4">
            <w:pPr>
              <w:spacing w:after="0" w:line="24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Tertiary</w:t>
            </w:r>
          </w:p>
        </w:tc>
        <w:tc>
          <w:tcPr>
            <w:tcW w:w="0" w:type="auto"/>
            <w:vAlign w:val="center"/>
            <w:hideMark/>
          </w:tcPr>
          <w:p w:rsidR="00C71E62" w:rsidRPr="007216D9" w:rsidRDefault="00C71E62" w:rsidP="00E577D4">
            <w:pPr>
              <w:spacing w:after="0" w:line="24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45</w:t>
            </w:r>
          </w:p>
        </w:tc>
        <w:tc>
          <w:tcPr>
            <w:tcW w:w="0" w:type="auto"/>
            <w:vAlign w:val="center"/>
            <w:hideMark/>
          </w:tcPr>
          <w:p w:rsidR="00C71E62" w:rsidRPr="007216D9" w:rsidRDefault="00C71E62" w:rsidP="00E577D4">
            <w:pPr>
              <w:spacing w:after="0" w:line="24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50.0%</w:t>
            </w:r>
          </w:p>
        </w:tc>
      </w:tr>
      <w:tr w:rsidR="00C71E62" w:rsidRPr="00A3368E" w:rsidTr="00C920A2">
        <w:trPr>
          <w:trHeight w:val="398"/>
          <w:tblCellSpacing w:w="15" w:type="dxa"/>
        </w:trPr>
        <w:tc>
          <w:tcPr>
            <w:tcW w:w="0" w:type="auto"/>
            <w:vAlign w:val="center"/>
            <w:hideMark/>
          </w:tcPr>
          <w:p w:rsidR="00C71E62" w:rsidRPr="007216D9" w:rsidRDefault="00C71E62" w:rsidP="00E577D4">
            <w:pPr>
              <w:spacing w:after="0" w:line="240" w:lineRule="auto"/>
              <w:jc w:val="center"/>
              <w:rPr>
                <w:rFonts w:ascii="Times New Roman" w:eastAsia="Times New Roman" w:hAnsi="Times New Roman" w:cs="Times New Roman"/>
                <w:sz w:val="24"/>
                <w:szCs w:val="24"/>
              </w:rPr>
            </w:pPr>
          </w:p>
        </w:tc>
        <w:tc>
          <w:tcPr>
            <w:tcW w:w="0" w:type="auto"/>
            <w:vAlign w:val="center"/>
            <w:hideMark/>
          </w:tcPr>
          <w:p w:rsidR="00C71E62" w:rsidRPr="007216D9" w:rsidRDefault="00C71E62" w:rsidP="00E577D4">
            <w:pPr>
              <w:spacing w:after="0" w:line="24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Informal</w:t>
            </w:r>
          </w:p>
        </w:tc>
        <w:tc>
          <w:tcPr>
            <w:tcW w:w="0" w:type="auto"/>
            <w:vAlign w:val="center"/>
            <w:hideMark/>
          </w:tcPr>
          <w:p w:rsidR="00C71E62" w:rsidRPr="007216D9" w:rsidRDefault="00C71E62" w:rsidP="00E577D4">
            <w:pPr>
              <w:spacing w:after="0" w:line="24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10</w:t>
            </w:r>
          </w:p>
        </w:tc>
        <w:tc>
          <w:tcPr>
            <w:tcW w:w="0" w:type="auto"/>
            <w:vAlign w:val="center"/>
            <w:hideMark/>
          </w:tcPr>
          <w:p w:rsidR="00C71E62" w:rsidRPr="007216D9" w:rsidRDefault="00C71E62" w:rsidP="00E577D4">
            <w:pPr>
              <w:spacing w:after="0" w:line="24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11.1%</w:t>
            </w:r>
          </w:p>
        </w:tc>
      </w:tr>
      <w:tr w:rsidR="00B42C0A" w:rsidRPr="00A3368E" w:rsidTr="00C920A2">
        <w:trPr>
          <w:trHeight w:val="398"/>
          <w:tblCellSpacing w:w="15" w:type="dxa"/>
        </w:trPr>
        <w:tc>
          <w:tcPr>
            <w:tcW w:w="0" w:type="auto"/>
            <w:vAlign w:val="center"/>
          </w:tcPr>
          <w:p w:rsidR="00B42C0A" w:rsidRPr="007216D9" w:rsidRDefault="00B42C0A" w:rsidP="00E577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0" w:type="auto"/>
            <w:vAlign w:val="center"/>
          </w:tcPr>
          <w:p w:rsidR="00B42C0A" w:rsidRPr="007216D9" w:rsidRDefault="00B42C0A" w:rsidP="00E577D4">
            <w:pPr>
              <w:spacing w:after="0" w:line="240" w:lineRule="auto"/>
              <w:jc w:val="center"/>
              <w:rPr>
                <w:rFonts w:ascii="Times New Roman" w:eastAsia="Times New Roman" w:hAnsi="Times New Roman" w:cs="Times New Roman"/>
                <w:sz w:val="24"/>
                <w:szCs w:val="24"/>
              </w:rPr>
            </w:pPr>
          </w:p>
        </w:tc>
        <w:tc>
          <w:tcPr>
            <w:tcW w:w="0" w:type="auto"/>
            <w:vAlign w:val="center"/>
          </w:tcPr>
          <w:p w:rsidR="00B42C0A" w:rsidRPr="007216D9" w:rsidRDefault="00B42C0A" w:rsidP="00E577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0" w:type="auto"/>
            <w:vAlign w:val="center"/>
          </w:tcPr>
          <w:p w:rsidR="00B42C0A" w:rsidRPr="007216D9" w:rsidRDefault="00B42C0A" w:rsidP="00E577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C71E62" w:rsidRDefault="00C71E62" w:rsidP="00D61C47">
      <w:pPr>
        <w:spacing w:after="0" w:line="360" w:lineRule="auto"/>
        <w:jc w:val="both"/>
        <w:rPr>
          <w:rFonts w:ascii="Times New Roman" w:eastAsia="Times New Roman" w:hAnsi="Times New Roman" w:cs="Times New Roman"/>
          <w:b/>
          <w:sz w:val="24"/>
          <w:szCs w:val="24"/>
        </w:rPr>
      </w:pPr>
      <w:r w:rsidRPr="00A3368E">
        <w:rPr>
          <w:rFonts w:ascii="Times New Roman" w:eastAsia="Times New Roman" w:hAnsi="Times New Roman" w:cs="Times New Roman"/>
          <w:b/>
          <w:sz w:val="24"/>
          <w:szCs w:val="24"/>
        </w:rPr>
        <w:t>Source: Researcher’s survey 2025</w:t>
      </w:r>
    </w:p>
    <w:p w:rsidR="00C71E62" w:rsidRDefault="00C71E62" w:rsidP="00D61C47">
      <w:pPr>
        <w:spacing w:after="0" w:line="360" w:lineRule="auto"/>
        <w:jc w:val="both"/>
        <w:rPr>
          <w:rFonts w:ascii="Times New Roman" w:eastAsia="Times New Roman" w:hAnsi="Times New Roman" w:cs="Times New Roman"/>
          <w:sz w:val="24"/>
          <w:szCs w:val="24"/>
        </w:rPr>
      </w:pPr>
      <w:r w:rsidRPr="009F4442">
        <w:rPr>
          <w:rFonts w:ascii="Times New Roman" w:eastAsia="Times New Roman" w:hAnsi="Times New Roman" w:cs="Times New Roman"/>
          <w:sz w:val="24"/>
          <w:szCs w:val="24"/>
        </w:rPr>
        <w:t xml:space="preserve">The </w:t>
      </w:r>
      <w:r w:rsidRPr="00A3368E">
        <w:rPr>
          <w:rFonts w:ascii="Times New Roman" w:eastAsia="Times New Roman" w:hAnsi="Times New Roman" w:cs="Times New Roman"/>
          <w:b/>
          <w:bCs/>
          <w:sz w:val="24"/>
          <w:szCs w:val="24"/>
        </w:rPr>
        <w:t>educational background</w:t>
      </w:r>
      <w:r w:rsidRPr="009F4442">
        <w:rPr>
          <w:rFonts w:ascii="Times New Roman" w:eastAsia="Times New Roman" w:hAnsi="Times New Roman" w:cs="Times New Roman"/>
          <w:sz w:val="24"/>
          <w:szCs w:val="24"/>
        </w:rPr>
        <w:t xml:space="preserve"> of respondents showed that </w:t>
      </w:r>
      <w:r w:rsidRPr="00A3368E">
        <w:rPr>
          <w:rFonts w:ascii="Times New Roman" w:eastAsia="Times New Roman" w:hAnsi="Times New Roman" w:cs="Times New Roman"/>
          <w:b/>
          <w:bCs/>
          <w:sz w:val="24"/>
          <w:szCs w:val="24"/>
        </w:rPr>
        <w:t>50% had tertiary education</w:t>
      </w:r>
      <w:r w:rsidRPr="009F4442">
        <w:rPr>
          <w:rFonts w:ascii="Times New Roman" w:eastAsia="Times New Roman" w:hAnsi="Times New Roman" w:cs="Times New Roman"/>
          <w:sz w:val="24"/>
          <w:szCs w:val="24"/>
        </w:rPr>
        <w:t xml:space="preserve">, which implies a higher likelihood of understanding the health benefits and culinary versatility of spices such as turmeric and cloves. This aligns with </w:t>
      </w:r>
      <w:proofErr w:type="spellStart"/>
      <w:r w:rsidRPr="009F4442">
        <w:rPr>
          <w:rFonts w:ascii="Times New Roman" w:eastAsia="Times New Roman" w:hAnsi="Times New Roman" w:cs="Times New Roman"/>
          <w:sz w:val="24"/>
          <w:szCs w:val="24"/>
        </w:rPr>
        <w:t>Maheswari</w:t>
      </w:r>
      <w:proofErr w:type="spellEnd"/>
      <w:r w:rsidRPr="009F4442">
        <w:rPr>
          <w:rFonts w:ascii="Times New Roman" w:eastAsia="Times New Roman" w:hAnsi="Times New Roman" w:cs="Times New Roman"/>
          <w:sz w:val="24"/>
          <w:szCs w:val="24"/>
        </w:rPr>
        <w:t xml:space="preserve"> &amp; Lakshmi (2020), who argued that education influences individuals' knowledge, attitudes, and behaviors toward the use of natural ingredients in food preparation.</w:t>
      </w:r>
    </w:p>
    <w:p w:rsidR="00C920A2" w:rsidRDefault="00C920A2" w:rsidP="00D61C47">
      <w:pPr>
        <w:spacing w:after="0" w:line="360" w:lineRule="auto"/>
        <w:jc w:val="both"/>
        <w:rPr>
          <w:rFonts w:ascii="Times New Roman" w:eastAsia="Times New Roman" w:hAnsi="Times New Roman" w:cs="Times New Roman"/>
          <w:b/>
          <w:sz w:val="24"/>
          <w:szCs w:val="24"/>
        </w:rPr>
      </w:pPr>
    </w:p>
    <w:p w:rsidR="003609AD" w:rsidRPr="009F4442" w:rsidRDefault="003609AD" w:rsidP="00D61C47">
      <w:pPr>
        <w:spacing w:after="0" w:line="360" w:lineRule="auto"/>
        <w:jc w:val="both"/>
        <w:rPr>
          <w:rFonts w:ascii="Times New Roman" w:eastAsia="Times New Roman" w:hAnsi="Times New Roman" w:cs="Times New Roman"/>
          <w:b/>
          <w:sz w:val="24"/>
          <w:szCs w:val="24"/>
        </w:rPr>
      </w:pPr>
    </w:p>
    <w:p w:rsidR="00C71E62" w:rsidRPr="00A3368E" w:rsidRDefault="00C71E62" w:rsidP="00D61C47">
      <w:pPr>
        <w:spacing w:after="0" w:line="360" w:lineRule="auto"/>
        <w:jc w:val="both"/>
        <w:outlineLvl w:val="2"/>
        <w:rPr>
          <w:rFonts w:ascii="Times New Roman" w:eastAsia="Times New Roman" w:hAnsi="Times New Roman" w:cs="Times New Roman"/>
          <w:b/>
          <w:bCs/>
          <w:sz w:val="24"/>
          <w:szCs w:val="24"/>
        </w:rPr>
      </w:pPr>
      <w:r w:rsidRPr="00A3368E">
        <w:rPr>
          <w:rFonts w:ascii="Times New Roman" w:eastAsia="Times New Roman" w:hAnsi="Times New Roman" w:cs="Times New Roman"/>
          <w:b/>
          <w:bCs/>
          <w:sz w:val="24"/>
          <w:szCs w:val="24"/>
        </w:rPr>
        <w:lastRenderedPageBreak/>
        <w:t>Table 4: Occupation</w:t>
      </w:r>
    </w:p>
    <w:tbl>
      <w:tblPr>
        <w:tblW w:w="869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01"/>
        <w:gridCol w:w="2384"/>
        <w:gridCol w:w="2064"/>
        <w:gridCol w:w="2148"/>
      </w:tblGrid>
      <w:tr w:rsidR="00C71E62" w:rsidRPr="00A3368E" w:rsidTr="00C920A2">
        <w:trPr>
          <w:trHeight w:val="286"/>
          <w:tblCellSpacing w:w="15" w:type="dxa"/>
        </w:trPr>
        <w:tc>
          <w:tcPr>
            <w:tcW w:w="0" w:type="auto"/>
            <w:vAlign w:val="center"/>
          </w:tcPr>
          <w:p w:rsidR="00C71E62" w:rsidRPr="007216D9" w:rsidRDefault="00C71E62" w:rsidP="00C920A2">
            <w:pPr>
              <w:spacing w:after="0" w:line="240" w:lineRule="auto"/>
              <w:jc w:val="center"/>
              <w:rPr>
                <w:rFonts w:ascii="Times New Roman" w:eastAsia="Times New Roman" w:hAnsi="Times New Roman" w:cs="Times New Roman"/>
                <w:b/>
                <w:bCs/>
                <w:sz w:val="24"/>
                <w:szCs w:val="24"/>
              </w:rPr>
            </w:pPr>
            <w:r w:rsidRPr="007216D9">
              <w:rPr>
                <w:rFonts w:ascii="Times New Roman" w:eastAsia="Times New Roman" w:hAnsi="Times New Roman" w:cs="Times New Roman"/>
                <w:b/>
                <w:bCs/>
                <w:sz w:val="24"/>
                <w:szCs w:val="24"/>
              </w:rPr>
              <w:t>Variable</w:t>
            </w:r>
          </w:p>
        </w:tc>
        <w:tc>
          <w:tcPr>
            <w:tcW w:w="0" w:type="auto"/>
            <w:vAlign w:val="center"/>
          </w:tcPr>
          <w:p w:rsidR="00C71E62" w:rsidRPr="007216D9" w:rsidRDefault="00C71E62" w:rsidP="00D61C47">
            <w:pPr>
              <w:spacing w:after="0" w:line="360" w:lineRule="auto"/>
              <w:jc w:val="center"/>
              <w:rPr>
                <w:rFonts w:ascii="Times New Roman" w:eastAsia="Times New Roman" w:hAnsi="Times New Roman" w:cs="Times New Roman"/>
                <w:b/>
                <w:bCs/>
                <w:sz w:val="24"/>
                <w:szCs w:val="24"/>
              </w:rPr>
            </w:pPr>
            <w:r w:rsidRPr="007216D9">
              <w:rPr>
                <w:rFonts w:ascii="Times New Roman" w:eastAsia="Times New Roman" w:hAnsi="Times New Roman" w:cs="Times New Roman"/>
                <w:b/>
                <w:bCs/>
                <w:sz w:val="24"/>
                <w:szCs w:val="24"/>
              </w:rPr>
              <w:t>Category</w:t>
            </w:r>
          </w:p>
        </w:tc>
        <w:tc>
          <w:tcPr>
            <w:tcW w:w="0" w:type="auto"/>
            <w:vAlign w:val="center"/>
          </w:tcPr>
          <w:p w:rsidR="00C71E62" w:rsidRPr="007216D9" w:rsidRDefault="00C71E62" w:rsidP="00D61C47">
            <w:pPr>
              <w:spacing w:after="0" w:line="360" w:lineRule="auto"/>
              <w:jc w:val="center"/>
              <w:rPr>
                <w:rFonts w:ascii="Times New Roman" w:eastAsia="Times New Roman" w:hAnsi="Times New Roman" w:cs="Times New Roman"/>
                <w:b/>
                <w:bCs/>
                <w:sz w:val="24"/>
                <w:szCs w:val="24"/>
              </w:rPr>
            </w:pPr>
            <w:r w:rsidRPr="007216D9">
              <w:rPr>
                <w:rFonts w:ascii="Times New Roman" w:eastAsia="Times New Roman" w:hAnsi="Times New Roman" w:cs="Times New Roman"/>
                <w:b/>
                <w:bCs/>
                <w:sz w:val="24"/>
                <w:szCs w:val="24"/>
              </w:rPr>
              <w:t>Frequency</w:t>
            </w:r>
          </w:p>
        </w:tc>
        <w:tc>
          <w:tcPr>
            <w:tcW w:w="0" w:type="auto"/>
            <w:vAlign w:val="center"/>
          </w:tcPr>
          <w:p w:rsidR="00C71E62" w:rsidRPr="007216D9" w:rsidRDefault="00C71E62" w:rsidP="00D61C47">
            <w:pPr>
              <w:spacing w:after="0" w:line="360" w:lineRule="auto"/>
              <w:jc w:val="center"/>
              <w:rPr>
                <w:rFonts w:ascii="Times New Roman" w:eastAsia="Times New Roman" w:hAnsi="Times New Roman" w:cs="Times New Roman"/>
                <w:b/>
                <w:bCs/>
                <w:sz w:val="24"/>
                <w:szCs w:val="24"/>
              </w:rPr>
            </w:pPr>
            <w:r w:rsidRPr="007216D9">
              <w:rPr>
                <w:rFonts w:ascii="Times New Roman" w:eastAsia="Times New Roman" w:hAnsi="Times New Roman" w:cs="Times New Roman"/>
                <w:b/>
                <w:bCs/>
                <w:sz w:val="24"/>
                <w:szCs w:val="24"/>
              </w:rPr>
              <w:t>Percentage</w:t>
            </w:r>
          </w:p>
        </w:tc>
      </w:tr>
      <w:tr w:rsidR="00C71E62" w:rsidRPr="00A3368E" w:rsidTr="00C920A2">
        <w:trPr>
          <w:trHeight w:val="286"/>
          <w:tblCellSpacing w:w="15" w:type="dxa"/>
        </w:trPr>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Occupation</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Student</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28</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31.1%</w:t>
            </w:r>
          </w:p>
        </w:tc>
      </w:tr>
      <w:tr w:rsidR="00C71E62" w:rsidRPr="00A3368E" w:rsidTr="00C920A2">
        <w:trPr>
          <w:trHeight w:val="314"/>
          <w:tblCellSpacing w:w="15" w:type="dxa"/>
        </w:trPr>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Civil Servant</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25</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27.8%</w:t>
            </w:r>
          </w:p>
        </w:tc>
      </w:tr>
      <w:tr w:rsidR="00C71E62" w:rsidRPr="00A3368E" w:rsidTr="00C920A2">
        <w:trPr>
          <w:trHeight w:val="300"/>
          <w:tblCellSpacing w:w="15" w:type="dxa"/>
        </w:trPr>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Entrepreneur</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20</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22.2%</w:t>
            </w:r>
          </w:p>
        </w:tc>
      </w:tr>
      <w:tr w:rsidR="00C71E62" w:rsidRPr="00A3368E" w:rsidTr="00C920A2">
        <w:trPr>
          <w:trHeight w:val="314"/>
          <w:tblCellSpacing w:w="15" w:type="dxa"/>
        </w:trPr>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Others</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17</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18.9%</w:t>
            </w:r>
          </w:p>
        </w:tc>
      </w:tr>
      <w:tr w:rsidR="00B42C0A" w:rsidRPr="00A3368E" w:rsidTr="00C920A2">
        <w:trPr>
          <w:trHeight w:val="314"/>
          <w:tblCellSpacing w:w="15" w:type="dxa"/>
        </w:trPr>
        <w:tc>
          <w:tcPr>
            <w:tcW w:w="0" w:type="auto"/>
            <w:vAlign w:val="center"/>
          </w:tcPr>
          <w:p w:rsidR="00B42C0A" w:rsidRPr="007216D9" w:rsidRDefault="00B42C0A" w:rsidP="00D61C4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0" w:type="auto"/>
            <w:vAlign w:val="center"/>
          </w:tcPr>
          <w:p w:rsidR="00B42C0A" w:rsidRPr="007216D9" w:rsidRDefault="00B42C0A" w:rsidP="00D61C47">
            <w:pPr>
              <w:spacing w:after="0" w:line="360" w:lineRule="auto"/>
              <w:jc w:val="center"/>
              <w:rPr>
                <w:rFonts w:ascii="Times New Roman" w:eastAsia="Times New Roman" w:hAnsi="Times New Roman" w:cs="Times New Roman"/>
                <w:sz w:val="24"/>
                <w:szCs w:val="24"/>
              </w:rPr>
            </w:pPr>
          </w:p>
        </w:tc>
        <w:tc>
          <w:tcPr>
            <w:tcW w:w="0" w:type="auto"/>
            <w:vAlign w:val="center"/>
          </w:tcPr>
          <w:p w:rsidR="00B42C0A" w:rsidRPr="007216D9" w:rsidRDefault="00B42C0A" w:rsidP="00D61C4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0" w:type="auto"/>
            <w:vAlign w:val="center"/>
          </w:tcPr>
          <w:p w:rsidR="00B42C0A" w:rsidRPr="007216D9" w:rsidRDefault="00B42C0A" w:rsidP="00D61C4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C71E62" w:rsidRPr="00A3368E" w:rsidRDefault="00C71E62" w:rsidP="00D61C47">
      <w:pPr>
        <w:spacing w:after="0" w:line="360" w:lineRule="auto"/>
        <w:jc w:val="both"/>
        <w:rPr>
          <w:rFonts w:ascii="Times New Roman" w:eastAsia="Times New Roman" w:hAnsi="Times New Roman" w:cs="Times New Roman"/>
          <w:b/>
          <w:sz w:val="24"/>
          <w:szCs w:val="24"/>
        </w:rPr>
      </w:pPr>
      <w:r w:rsidRPr="00A3368E">
        <w:rPr>
          <w:rFonts w:ascii="Times New Roman" w:eastAsia="Times New Roman" w:hAnsi="Times New Roman" w:cs="Times New Roman"/>
          <w:b/>
          <w:sz w:val="24"/>
          <w:szCs w:val="24"/>
        </w:rPr>
        <w:t>Source: Researcher’s survey 2025</w:t>
      </w:r>
    </w:p>
    <w:p w:rsidR="00C71E62" w:rsidRDefault="00C71E62" w:rsidP="00D61C47">
      <w:pPr>
        <w:spacing w:after="0" w:line="360" w:lineRule="auto"/>
        <w:jc w:val="both"/>
        <w:rPr>
          <w:rFonts w:ascii="Times New Roman" w:eastAsia="Times New Roman" w:hAnsi="Times New Roman" w:cs="Times New Roman"/>
          <w:sz w:val="24"/>
          <w:szCs w:val="24"/>
        </w:rPr>
      </w:pPr>
      <w:r w:rsidRPr="009F4442">
        <w:rPr>
          <w:rFonts w:ascii="Times New Roman" w:eastAsia="Times New Roman" w:hAnsi="Times New Roman" w:cs="Times New Roman"/>
          <w:sz w:val="24"/>
          <w:szCs w:val="24"/>
        </w:rPr>
        <w:t xml:space="preserve">Regarding occupation, the respondents were predominantly </w:t>
      </w:r>
      <w:r w:rsidRPr="00A3368E">
        <w:rPr>
          <w:rFonts w:ascii="Times New Roman" w:eastAsia="Times New Roman" w:hAnsi="Times New Roman" w:cs="Times New Roman"/>
          <w:b/>
          <w:bCs/>
          <w:sz w:val="24"/>
          <w:szCs w:val="24"/>
        </w:rPr>
        <w:t>students (31.1%) and civil servants (27.8%)</w:t>
      </w:r>
      <w:r w:rsidRPr="009F4442">
        <w:rPr>
          <w:rFonts w:ascii="Times New Roman" w:eastAsia="Times New Roman" w:hAnsi="Times New Roman" w:cs="Times New Roman"/>
          <w:sz w:val="24"/>
          <w:szCs w:val="24"/>
        </w:rPr>
        <w:t>, followed by entrepreneurs and others. These groups typically have exposure to media and dietary trends, which might influence their awareness and use of turmeric and cloves. The presence of students also suggests that younger generations are becoming increasingly aware of the significance of nutrition and functional foods, particularly in urban or semi-urban areas.</w:t>
      </w:r>
    </w:p>
    <w:p w:rsidR="00C71E62" w:rsidRPr="007216D9" w:rsidRDefault="00C71E62" w:rsidP="00D61C47">
      <w:pPr>
        <w:spacing w:after="0" w:line="360" w:lineRule="auto"/>
        <w:jc w:val="both"/>
        <w:outlineLvl w:val="2"/>
        <w:rPr>
          <w:rFonts w:ascii="Times New Roman" w:eastAsia="Times New Roman" w:hAnsi="Times New Roman" w:cs="Times New Roman"/>
          <w:b/>
          <w:bCs/>
          <w:sz w:val="24"/>
          <w:szCs w:val="24"/>
        </w:rPr>
      </w:pPr>
      <w:r w:rsidRPr="00A3368E">
        <w:rPr>
          <w:rFonts w:ascii="Times New Roman" w:eastAsia="Times New Roman" w:hAnsi="Times New Roman" w:cs="Times New Roman"/>
          <w:b/>
          <w:bCs/>
          <w:sz w:val="24"/>
          <w:szCs w:val="24"/>
        </w:rPr>
        <w:t>4.2 Respondents’ Awareness of Turmeric and Cloves</w:t>
      </w:r>
    </w:p>
    <w:tbl>
      <w:tblPr>
        <w:tblW w:w="87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11"/>
        <w:gridCol w:w="1273"/>
        <w:gridCol w:w="693"/>
        <w:gridCol w:w="867"/>
        <w:gridCol w:w="973"/>
        <w:gridCol w:w="2008"/>
      </w:tblGrid>
      <w:tr w:rsidR="00C71E62" w:rsidRPr="007216D9" w:rsidTr="00BD1396">
        <w:trPr>
          <w:trHeight w:val="674"/>
          <w:tblHeader/>
          <w:tblCellSpacing w:w="15" w:type="dxa"/>
        </w:trPr>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b/>
                <w:bCs/>
                <w:sz w:val="24"/>
                <w:szCs w:val="24"/>
              </w:rPr>
            </w:pPr>
            <w:r w:rsidRPr="007216D9">
              <w:rPr>
                <w:rFonts w:ascii="Times New Roman" w:eastAsia="Times New Roman" w:hAnsi="Times New Roman" w:cs="Times New Roman"/>
                <w:b/>
                <w:bCs/>
                <w:sz w:val="24"/>
                <w:szCs w:val="24"/>
              </w:rPr>
              <w:t>Statement</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b/>
                <w:bCs/>
                <w:sz w:val="24"/>
                <w:szCs w:val="24"/>
              </w:rPr>
            </w:pPr>
            <w:r w:rsidRPr="007216D9">
              <w:rPr>
                <w:rFonts w:ascii="Times New Roman" w:eastAsia="Times New Roman" w:hAnsi="Times New Roman" w:cs="Times New Roman"/>
                <w:b/>
                <w:bCs/>
                <w:sz w:val="24"/>
                <w:szCs w:val="24"/>
              </w:rPr>
              <w:t>Strongly Agree</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b/>
                <w:bCs/>
                <w:sz w:val="24"/>
                <w:szCs w:val="24"/>
              </w:rPr>
            </w:pPr>
            <w:r w:rsidRPr="007216D9">
              <w:rPr>
                <w:rFonts w:ascii="Times New Roman" w:eastAsia="Times New Roman" w:hAnsi="Times New Roman" w:cs="Times New Roman"/>
                <w:b/>
                <w:bCs/>
                <w:sz w:val="24"/>
                <w:szCs w:val="24"/>
              </w:rPr>
              <w:t>Agree</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b/>
                <w:bCs/>
                <w:sz w:val="24"/>
                <w:szCs w:val="24"/>
              </w:rPr>
            </w:pPr>
            <w:r w:rsidRPr="007216D9">
              <w:rPr>
                <w:rFonts w:ascii="Times New Roman" w:eastAsia="Times New Roman" w:hAnsi="Times New Roman" w:cs="Times New Roman"/>
                <w:b/>
                <w:bCs/>
                <w:sz w:val="24"/>
                <w:szCs w:val="24"/>
              </w:rPr>
              <w:t>Neutral</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b/>
                <w:bCs/>
                <w:sz w:val="24"/>
                <w:szCs w:val="24"/>
              </w:rPr>
            </w:pPr>
            <w:r w:rsidRPr="007216D9">
              <w:rPr>
                <w:rFonts w:ascii="Times New Roman" w:eastAsia="Times New Roman" w:hAnsi="Times New Roman" w:cs="Times New Roman"/>
                <w:b/>
                <w:bCs/>
                <w:sz w:val="24"/>
                <w:szCs w:val="24"/>
              </w:rPr>
              <w:t>Disagree</w:t>
            </w:r>
          </w:p>
        </w:tc>
        <w:tc>
          <w:tcPr>
            <w:tcW w:w="1963" w:type="dxa"/>
            <w:vAlign w:val="center"/>
            <w:hideMark/>
          </w:tcPr>
          <w:p w:rsidR="00C71E62" w:rsidRPr="007216D9" w:rsidRDefault="00C71E62" w:rsidP="00D61C47">
            <w:pPr>
              <w:spacing w:after="0" w:line="360" w:lineRule="auto"/>
              <w:jc w:val="center"/>
              <w:rPr>
                <w:rFonts w:ascii="Times New Roman" w:eastAsia="Times New Roman" w:hAnsi="Times New Roman" w:cs="Times New Roman"/>
                <w:b/>
                <w:bCs/>
                <w:sz w:val="24"/>
                <w:szCs w:val="24"/>
              </w:rPr>
            </w:pPr>
            <w:r w:rsidRPr="007216D9">
              <w:rPr>
                <w:rFonts w:ascii="Times New Roman" w:eastAsia="Times New Roman" w:hAnsi="Times New Roman" w:cs="Times New Roman"/>
                <w:b/>
                <w:bCs/>
                <w:sz w:val="24"/>
                <w:szCs w:val="24"/>
              </w:rPr>
              <w:t>Strongly Disagree</w:t>
            </w:r>
          </w:p>
        </w:tc>
      </w:tr>
      <w:tr w:rsidR="00C71E62" w:rsidRPr="007216D9" w:rsidTr="00BD1396">
        <w:trPr>
          <w:trHeight w:val="563"/>
          <w:tblCellSpacing w:w="15" w:type="dxa"/>
        </w:trPr>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I know what turmeric and cloves are</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60</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25</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3</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2</w:t>
            </w:r>
          </w:p>
        </w:tc>
        <w:tc>
          <w:tcPr>
            <w:tcW w:w="1963" w:type="dxa"/>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0</w:t>
            </w:r>
          </w:p>
        </w:tc>
      </w:tr>
      <w:tr w:rsidR="00C71E62" w:rsidRPr="007216D9" w:rsidTr="00BD1396">
        <w:trPr>
          <w:trHeight w:val="674"/>
          <w:tblCellSpacing w:w="15" w:type="dxa"/>
        </w:trPr>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I have seen turmeric or cloves used in cooking</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58</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22</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5</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3</w:t>
            </w:r>
          </w:p>
        </w:tc>
        <w:tc>
          <w:tcPr>
            <w:tcW w:w="1963" w:type="dxa"/>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2</w:t>
            </w:r>
          </w:p>
        </w:tc>
      </w:tr>
      <w:tr w:rsidR="00C71E62" w:rsidRPr="007216D9" w:rsidTr="00BD1396">
        <w:trPr>
          <w:trHeight w:val="464"/>
          <w:tblCellSpacing w:w="15" w:type="dxa"/>
        </w:trPr>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I can identify turmeric and cloves when I see them</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62</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20</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5</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3</w:t>
            </w:r>
          </w:p>
        </w:tc>
        <w:tc>
          <w:tcPr>
            <w:tcW w:w="1963" w:type="dxa"/>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0</w:t>
            </w:r>
          </w:p>
        </w:tc>
      </w:tr>
    </w:tbl>
    <w:p w:rsidR="00C71E62" w:rsidRDefault="00C71E62" w:rsidP="00D61C47">
      <w:pPr>
        <w:spacing w:after="0" w:line="360" w:lineRule="auto"/>
        <w:jc w:val="both"/>
        <w:rPr>
          <w:rFonts w:ascii="Times New Roman" w:eastAsia="Times New Roman" w:hAnsi="Times New Roman" w:cs="Times New Roman"/>
          <w:b/>
          <w:sz w:val="24"/>
          <w:szCs w:val="24"/>
        </w:rPr>
      </w:pPr>
      <w:r w:rsidRPr="00A3368E">
        <w:rPr>
          <w:rFonts w:ascii="Times New Roman" w:eastAsia="Times New Roman" w:hAnsi="Times New Roman" w:cs="Times New Roman"/>
          <w:b/>
          <w:sz w:val="24"/>
          <w:szCs w:val="24"/>
        </w:rPr>
        <w:t>Source: Researcher’s survey 2025</w:t>
      </w:r>
    </w:p>
    <w:p w:rsidR="00C71E62" w:rsidRPr="007216D9" w:rsidRDefault="00C71E62" w:rsidP="00D61C47">
      <w:pPr>
        <w:spacing w:after="0" w:line="360" w:lineRule="auto"/>
        <w:jc w:val="both"/>
        <w:rPr>
          <w:rFonts w:ascii="Times New Roman" w:eastAsia="Times New Roman" w:hAnsi="Times New Roman" w:cs="Times New Roman"/>
          <w:b/>
          <w:sz w:val="24"/>
          <w:szCs w:val="24"/>
        </w:rPr>
      </w:pPr>
      <w:r w:rsidRPr="007216D9">
        <w:rPr>
          <w:rFonts w:ascii="Times New Roman" w:eastAsia="Times New Roman" w:hAnsi="Times New Roman" w:cs="Times New Roman"/>
          <w:sz w:val="24"/>
          <w:szCs w:val="24"/>
        </w:rPr>
        <w:t>An overwhelming majority of respondents were aware of both spices, confirming that turmeric and cloves are not alien to the Nigerian diet. This is supported by Sharma et al. (2022), who reported growing awareness of natural spices due to increasing health consciousness.</w:t>
      </w:r>
    </w:p>
    <w:p w:rsidR="00C71E62" w:rsidRPr="007216D9" w:rsidRDefault="00C71E62" w:rsidP="00D61C47">
      <w:pPr>
        <w:spacing w:after="0" w:line="360" w:lineRule="auto"/>
        <w:jc w:val="both"/>
        <w:outlineLvl w:val="2"/>
        <w:rPr>
          <w:rFonts w:ascii="Times New Roman" w:eastAsia="Times New Roman" w:hAnsi="Times New Roman" w:cs="Times New Roman"/>
          <w:b/>
          <w:bCs/>
          <w:sz w:val="24"/>
          <w:szCs w:val="24"/>
        </w:rPr>
      </w:pPr>
      <w:r w:rsidRPr="00A3368E">
        <w:rPr>
          <w:rFonts w:ascii="Times New Roman" w:eastAsia="Times New Roman" w:hAnsi="Times New Roman" w:cs="Times New Roman"/>
          <w:b/>
          <w:bCs/>
          <w:sz w:val="24"/>
          <w:szCs w:val="24"/>
        </w:rPr>
        <w:lastRenderedPageBreak/>
        <w:t>4.3 Extent of Utilization in Rice Dishes and Tea</w:t>
      </w:r>
    </w:p>
    <w:tbl>
      <w:tblPr>
        <w:tblW w:w="881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52"/>
        <w:gridCol w:w="1023"/>
        <w:gridCol w:w="810"/>
        <w:gridCol w:w="1260"/>
        <w:gridCol w:w="990"/>
        <w:gridCol w:w="1080"/>
      </w:tblGrid>
      <w:tr w:rsidR="00C71E62" w:rsidRPr="007216D9" w:rsidTr="00BD1396">
        <w:trPr>
          <w:trHeight w:val="404"/>
          <w:tblHeader/>
          <w:tblCellSpacing w:w="15" w:type="dxa"/>
        </w:trPr>
        <w:tc>
          <w:tcPr>
            <w:tcW w:w="3607" w:type="dxa"/>
            <w:vAlign w:val="center"/>
            <w:hideMark/>
          </w:tcPr>
          <w:p w:rsidR="00C71E62" w:rsidRPr="007216D9" w:rsidRDefault="00C71E62" w:rsidP="00D61C47">
            <w:pPr>
              <w:spacing w:after="0" w:line="360" w:lineRule="auto"/>
              <w:jc w:val="center"/>
              <w:rPr>
                <w:rFonts w:ascii="Times New Roman" w:eastAsia="Times New Roman" w:hAnsi="Times New Roman" w:cs="Times New Roman"/>
                <w:b/>
                <w:bCs/>
                <w:sz w:val="24"/>
                <w:szCs w:val="24"/>
              </w:rPr>
            </w:pPr>
            <w:r w:rsidRPr="007216D9">
              <w:rPr>
                <w:rFonts w:ascii="Times New Roman" w:eastAsia="Times New Roman" w:hAnsi="Times New Roman" w:cs="Times New Roman"/>
                <w:b/>
                <w:bCs/>
                <w:sz w:val="24"/>
                <w:szCs w:val="24"/>
              </w:rPr>
              <w:t>Statement</w:t>
            </w:r>
          </w:p>
        </w:tc>
        <w:tc>
          <w:tcPr>
            <w:tcW w:w="993" w:type="dxa"/>
            <w:vAlign w:val="center"/>
            <w:hideMark/>
          </w:tcPr>
          <w:p w:rsidR="00C71E62" w:rsidRPr="007216D9" w:rsidRDefault="00C71E62" w:rsidP="00D61C47">
            <w:pPr>
              <w:spacing w:after="0" w:line="360" w:lineRule="auto"/>
              <w:jc w:val="center"/>
              <w:rPr>
                <w:rFonts w:ascii="Times New Roman" w:eastAsia="Times New Roman" w:hAnsi="Times New Roman" w:cs="Times New Roman"/>
                <w:b/>
                <w:bCs/>
                <w:sz w:val="24"/>
                <w:szCs w:val="24"/>
              </w:rPr>
            </w:pPr>
            <w:r w:rsidRPr="007216D9">
              <w:rPr>
                <w:rFonts w:ascii="Times New Roman" w:eastAsia="Times New Roman" w:hAnsi="Times New Roman" w:cs="Times New Roman"/>
                <w:b/>
                <w:bCs/>
                <w:sz w:val="24"/>
                <w:szCs w:val="24"/>
              </w:rPr>
              <w:t>Always</w:t>
            </w:r>
          </w:p>
        </w:tc>
        <w:tc>
          <w:tcPr>
            <w:tcW w:w="780" w:type="dxa"/>
            <w:vAlign w:val="center"/>
            <w:hideMark/>
          </w:tcPr>
          <w:p w:rsidR="00C71E62" w:rsidRPr="007216D9" w:rsidRDefault="00C71E62" w:rsidP="00D61C47">
            <w:pPr>
              <w:spacing w:after="0" w:line="360" w:lineRule="auto"/>
              <w:jc w:val="center"/>
              <w:rPr>
                <w:rFonts w:ascii="Times New Roman" w:eastAsia="Times New Roman" w:hAnsi="Times New Roman" w:cs="Times New Roman"/>
                <w:b/>
                <w:bCs/>
                <w:sz w:val="24"/>
                <w:szCs w:val="24"/>
              </w:rPr>
            </w:pPr>
            <w:r w:rsidRPr="007216D9">
              <w:rPr>
                <w:rFonts w:ascii="Times New Roman" w:eastAsia="Times New Roman" w:hAnsi="Times New Roman" w:cs="Times New Roman"/>
                <w:b/>
                <w:bCs/>
                <w:sz w:val="24"/>
                <w:szCs w:val="24"/>
              </w:rPr>
              <w:t>Often</w:t>
            </w:r>
          </w:p>
        </w:tc>
        <w:tc>
          <w:tcPr>
            <w:tcW w:w="1230" w:type="dxa"/>
            <w:vAlign w:val="center"/>
            <w:hideMark/>
          </w:tcPr>
          <w:p w:rsidR="00C71E62" w:rsidRPr="007216D9" w:rsidRDefault="00C71E62" w:rsidP="00D61C47">
            <w:pPr>
              <w:spacing w:after="0" w:line="360" w:lineRule="auto"/>
              <w:jc w:val="center"/>
              <w:rPr>
                <w:rFonts w:ascii="Times New Roman" w:eastAsia="Times New Roman" w:hAnsi="Times New Roman" w:cs="Times New Roman"/>
                <w:b/>
                <w:bCs/>
                <w:sz w:val="24"/>
                <w:szCs w:val="24"/>
              </w:rPr>
            </w:pPr>
            <w:r w:rsidRPr="007216D9">
              <w:rPr>
                <w:rFonts w:ascii="Times New Roman" w:eastAsia="Times New Roman" w:hAnsi="Times New Roman" w:cs="Times New Roman"/>
                <w:b/>
                <w:bCs/>
                <w:sz w:val="24"/>
                <w:szCs w:val="24"/>
              </w:rPr>
              <w:t>Sometimes</w:t>
            </w:r>
          </w:p>
        </w:tc>
        <w:tc>
          <w:tcPr>
            <w:tcW w:w="960" w:type="dxa"/>
            <w:vAlign w:val="center"/>
            <w:hideMark/>
          </w:tcPr>
          <w:p w:rsidR="00C71E62" w:rsidRPr="007216D9" w:rsidRDefault="00C71E62" w:rsidP="00D61C47">
            <w:pPr>
              <w:spacing w:after="0" w:line="360" w:lineRule="auto"/>
              <w:jc w:val="center"/>
              <w:rPr>
                <w:rFonts w:ascii="Times New Roman" w:eastAsia="Times New Roman" w:hAnsi="Times New Roman" w:cs="Times New Roman"/>
                <w:b/>
                <w:bCs/>
                <w:sz w:val="24"/>
                <w:szCs w:val="24"/>
              </w:rPr>
            </w:pPr>
            <w:r w:rsidRPr="007216D9">
              <w:rPr>
                <w:rFonts w:ascii="Times New Roman" w:eastAsia="Times New Roman" w:hAnsi="Times New Roman" w:cs="Times New Roman"/>
                <w:b/>
                <w:bCs/>
                <w:sz w:val="24"/>
                <w:szCs w:val="24"/>
              </w:rPr>
              <w:t>Rarely</w:t>
            </w:r>
          </w:p>
        </w:tc>
        <w:tc>
          <w:tcPr>
            <w:tcW w:w="1035" w:type="dxa"/>
            <w:vAlign w:val="center"/>
            <w:hideMark/>
          </w:tcPr>
          <w:p w:rsidR="00C71E62" w:rsidRPr="007216D9" w:rsidRDefault="00C71E62" w:rsidP="00D61C47">
            <w:pPr>
              <w:spacing w:after="0" w:line="360" w:lineRule="auto"/>
              <w:jc w:val="center"/>
              <w:rPr>
                <w:rFonts w:ascii="Times New Roman" w:eastAsia="Times New Roman" w:hAnsi="Times New Roman" w:cs="Times New Roman"/>
                <w:b/>
                <w:bCs/>
                <w:sz w:val="24"/>
                <w:szCs w:val="24"/>
              </w:rPr>
            </w:pPr>
            <w:r w:rsidRPr="007216D9">
              <w:rPr>
                <w:rFonts w:ascii="Times New Roman" w:eastAsia="Times New Roman" w:hAnsi="Times New Roman" w:cs="Times New Roman"/>
                <w:b/>
                <w:bCs/>
                <w:sz w:val="24"/>
                <w:szCs w:val="24"/>
              </w:rPr>
              <w:t>Never</w:t>
            </w:r>
          </w:p>
        </w:tc>
      </w:tr>
      <w:tr w:rsidR="00C71E62" w:rsidRPr="007216D9" w:rsidTr="00BD1396">
        <w:trPr>
          <w:trHeight w:val="404"/>
          <w:tblCellSpacing w:w="15" w:type="dxa"/>
        </w:trPr>
        <w:tc>
          <w:tcPr>
            <w:tcW w:w="3607" w:type="dxa"/>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 xml:space="preserve">I use turmeric in cooking </w:t>
            </w:r>
            <w:proofErr w:type="spellStart"/>
            <w:r w:rsidRPr="007216D9">
              <w:rPr>
                <w:rFonts w:ascii="Times New Roman" w:eastAsia="Times New Roman" w:hAnsi="Times New Roman" w:cs="Times New Roman"/>
                <w:sz w:val="24"/>
                <w:szCs w:val="24"/>
              </w:rPr>
              <w:t>jollof</w:t>
            </w:r>
            <w:proofErr w:type="spellEnd"/>
            <w:r w:rsidRPr="007216D9">
              <w:rPr>
                <w:rFonts w:ascii="Times New Roman" w:eastAsia="Times New Roman" w:hAnsi="Times New Roman" w:cs="Times New Roman"/>
                <w:sz w:val="24"/>
                <w:szCs w:val="24"/>
              </w:rPr>
              <w:t xml:space="preserve"> or fried rice</w:t>
            </w:r>
          </w:p>
        </w:tc>
        <w:tc>
          <w:tcPr>
            <w:tcW w:w="993" w:type="dxa"/>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25</w:t>
            </w:r>
          </w:p>
        </w:tc>
        <w:tc>
          <w:tcPr>
            <w:tcW w:w="780" w:type="dxa"/>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20</w:t>
            </w:r>
          </w:p>
        </w:tc>
        <w:tc>
          <w:tcPr>
            <w:tcW w:w="1230" w:type="dxa"/>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30</w:t>
            </w:r>
          </w:p>
        </w:tc>
        <w:tc>
          <w:tcPr>
            <w:tcW w:w="960" w:type="dxa"/>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10</w:t>
            </w:r>
          </w:p>
        </w:tc>
        <w:tc>
          <w:tcPr>
            <w:tcW w:w="1035" w:type="dxa"/>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5</w:t>
            </w:r>
          </w:p>
        </w:tc>
      </w:tr>
      <w:tr w:rsidR="00C71E62" w:rsidRPr="007216D9" w:rsidTr="00BD1396">
        <w:trPr>
          <w:trHeight w:val="404"/>
          <w:tblCellSpacing w:w="15" w:type="dxa"/>
        </w:trPr>
        <w:tc>
          <w:tcPr>
            <w:tcW w:w="3607" w:type="dxa"/>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I use cloves in boiling rice or seasoning rice dishes</w:t>
            </w:r>
          </w:p>
        </w:tc>
        <w:tc>
          <w:tcPr>
            <w:tcW w:w="993" w:type="dxa"/>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20</w:t>
            </w:r>
          </w:p>
        </w:tc>
        <w:tc>
          <w:tcPr>
            <w:tcW w:w="780" w:type="dxa"/>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25</w:t>
            </w:r>
          </w:p>
        </w:tc>
        <w:tc>
          <w:tcPr>
            <w:tcW w:w="1230" w:type="dxa"/>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25</w:t>
            </w:r>
          </w:p>
        </w:tc>
        <w:tc>
          <w:tcPr>
            <w:tcW w:w="960" w:type="dxa"/>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15</w:t>
            </w:r>
          </w:p>
        </w:tc>
        <w:tc>
          <w:tcPr>
            <w:tcW w:w="1035" w:type="dxa"/>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5</w:t>
            </w:r>
          </w:p>
        </w:tc>
      </w:tr>
      <w:tr w:rsidR="00C71E62" w:rsidRPr="007216D9" w:rsidTr="00BD1396">
        <w:trPr>
          <w:trHeight w:val="423"/>
          <w:tblCellSpacing w:w="15" w:type="dxa"/>
        </w:trPr>
        <w:tc>
          <w:tcPr>
            <w:tcW w:w="3607" w:type="dxa"/>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I include turmeric or cloves in tea preparation</w:t>
            </w:r>
          </w:p>
        </w:tc>
        <w:tc>
          <w:tcPr>
            <w:tcW w:w="993" w:type="dxa"/>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35</w:t>
            </w:r>
          </w:p>
        </w:tc>
        <w:tc>
          <w:tcPr>
            <w:tcW w:w="780" w:type="dxa"/>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30</w:t>
            </w:r>
          </w:p>
        </w:tc>
        <w:tc>
          <w:tcPr>
            <w:tcW w:w="1230" w:type="dxa"/>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15</w:t>
            </w:r>
          </w:p>
        </w:tc>
        <w:tc>
          <w:tcPr>
            <w:tcW w:w="960" w:type="dxa"/>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7</w:t>
            </w:r>
          </w:p>
        </w:tc>
        <w:tc>
          <w:tcPr>
            <w:tcW w:w="1035" w:type="dxa"/>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3</w:t>
            </w:r>
          </w:p>
        </w:tc>
      </w:tr>
    </w:tbl>
    <w:p w:rsidR="00C71E62" w:rsidRPr="00A3368E" w:rsidRDefault="00C71E62" w:rsidP="00D61C47">
      <w:pPr>
        <w:spacing w:after="0" w:line="360" w:lineRule="auto"/>
        <w:jc w:val="both"/>
        <w:rPr>
          <w:rFonts w:ascii="Times New Roman" w:eastAsia="Times New Roman" w:hAnsi="Times New Roman" w:cs="Times New Roman"/>
          <w:b/>
          <w:sz w:val="24"/>
          <w:szCs w:val="24"/>
        </w:rPr>
      </w:pPr>
      <w:r w:rsidRPr="00A3368E">
        <w:rPr>
          <w:rFonts w:ascii="Times New Roman" w:eastAsia="Times New Roman" w:hAnsi="Times New Roman" w:cs="Times New Roman"/>
          <w:b/>
          <w:sz w:val="24"/>
          <w:szCs w:val="24"/>
        </w:rPr>
        <w:t>Source: Researcher’s survey 2025</w:t>
      </w:r>
    </w:p>
    <w:p w:rsidR="00C71E62" w:rsidRPr="00A3368E" w:rsidRDefault="00C71E62" w:rsidP="00D61C47">
      <w:pPr>
        <w:spacing w:after="0" w:line="360" w:lineRule="auto"/>
        <w:jc w:val="both"/>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 xml:space="preserve">More respondents use turmeric and cloves in tea than in rice dishes, highlighting an opportunity to encourage broader application in daily meals. According to </w:t>
      </w:r>
      <w:proofErr w:type="spellStart"/>
      <w:r w:rsidRPr="007216D9">
        <w:rPr>
          <w:rFonts w:ascii="Times New Roman" w:eastAsia="Times New Roman" w:hAnsi="Times New Roman" w:cs="Times New Roman"/>
          <w:sz w:val="24"/>
          <w:szCs w:val="24"/>
        </w:rPr>
        <w:t>Alam</w:t>
      </w:r>
      <w:proofErr w:type="spellEnd"/>
      <w:r w:rsidRPr="007216D9">
        <w:rPr>
          <w:rFonts w:ascii="Times New Roman" w:eastAsia="Times New Roman" w:hAnsi="Times New Roman" w:cs="Times New Roman"/>
          <w:sz w:val="24"/>
          <w:szCs w:val="24"/>
        </w:rPr>
        <w:t xml:space="preserve"> et al. (2021), cloves are more traditionally known for use in beverages, while turmeric's use in ric</w:t>
      </w:r>
      <w:r>
        <w:rPr>
          <w:rFonts w:ascii="Times New Roman" w:eastAsia="Times New Roman" w:hAnsi="Times New Roman" w:cs="Times New Roman"/>
          <w:sz w:val="24"/>
          <w:szCs w:val="24"/>
        </w:rPr>
        <w:t>e is growing with modern trends.</w:t>
      </w:r>
    </w:p>
    <w:p w:rsidR="00C71E62" w:rsidRPr="007216D9" w:rsidRDefault="00C71E62" w:rsidP="00D61C47">
      <w:pPr>
        <w:spacing w:after="0" w:line="360" w:lineRule="auto"/>
        <w:jc w:val="both"/>
        <w:outlineLvl w:val="2"/>
        <w:rPr>
          <w:rFonts w:ascii="Times New Roman" w:eastAsia="Times New Roman" w:hAnsi="Times New Roman" w:cs="Times New Roman"/>
          <w:b/>
          <w:bCs/>
          <w:sz w:val="24"/>
          <w:szCs w:val="24"/>
        </w:rPr>
      </w:pPr>
      <w:r w:rsidRPr="00A3368E">
        <w:rPr>
          <w:rFonts w:ascii="Times New Roman" w:eastAsia="Times New Roman" w:hAnsi="Times New Roman" w:cs="Times New Roman"/>
          <w:b/>
          <w:bCs/>
          <w:sz w:val="24"/>
          <w:szCs w:val="24"/>
        </w:rPr>
        <w:t>4.4 Perceived Benefits of Turmeric and Cloves</w:t>
      </w:r>
    </w:p>
    <w:tbl>
      <w:tblPr>
        <w:tblW w:w="9391" w:type="dxa"/>
        <w:tblCellSpacing w:w="1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13"/>
        <w:gridCol w:w="1376"/>
        <w:gridCol w:w="693"/>
        <w:gridCol w:w="867"/>
        <w:gridCol w:w="973"/>
        <w:gridCol w:w="1569"/>
      </w:tblGrid>
      <w:tr w:rsidR="00C71E62" w:rsidRPr="007216D9" w:rsidTr="00BE6265">
        <w:trPr>
          <w:trHeight w:val="606"/>
          <w:tblHeader/>
          <w:tblCellSpacing w:w="15" w:type="dxa"/>
        </w:trPr>
        <w:tc>
          <w:tcPr>
            <w:tcW w:w="3868" w:type="dxa"/>
            <w:vAlign w:val="center"/>
            <w:hideMark/>
          </w:tcPr>
          <w:p w:rsidR="00C71E62" w:rsidRPr="007216D9" w:rsidRDefault="00C71E62" w:rsidP="00D61C47">
            <w:pPr>
              <w:spacing w:after="0" w:line="360" w:lineRule="auto"/>
              <w:jc w:val="center"/>
              <w:rPr>
                <w:rFonts w:ascii="Times New Roman" w:eastAsia="Times New Roman" w:hAnsi="Times New Roman" w:cs="Times New Roman"/>
                <w:b/>
                <w:bCs/>
                <w:sz w:val="24"/>
                <w:szCs w:val="24"/>
              </w:rPr>
            </w:pPr>
            <w:r w:rsidRPr="007216D9">
              <w:rPr>
                <w:rFonts w:ascii="Times New Roman" w:eastAsia="Times New Roman" w:hAnsi="Times New Roman" w:cs="Times New Roman"/>
                <w:b/>
                <w:bCs/>
                <w:sz w:val="24"/>
                <w:szCs w:val="24"/>
              </w:rPr>
              <w:t>Benefit</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b/>
                <w:bCs/>
                <w:sz w:val="24"/>
                <w:szCs w:val="24"/>
              </w:rPr>
            </w:pPr>
            <w:r w:rsidRPr="007216D9">
              <w:rPr>
                <w:rFonts w:ascii="Times New Roman" w:eastAsia="Times New Roman" w:hAnsi="Times New Roman" w:cs="Times New Roman"/>
                <w:b/>
                <w:bCs/>
                <w:sz w:val="24"/>
                <w:szCs w:val="24"/>
              </w:rPr>
              <w:t>Strongly Agree</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b/>
                <w:bCs/>
                <w:sz w:val="24"/>
                <w:szCs w:val="24"/>
              </w:rPr>
            </w:pPr>
            <w:r w:rsidRPr="007216D9">
              <w:rPr>
                <w:rFonts w:ascii="Times New Roman" w:eastAsia="Times New Roman" w:hAnsi="Times New Roman" w:cs="Times New Roman"/>
                <w:b/>
                <w:bCs/>
                <w:sz w:val="24"/>
                <w:szCs w:val="24"/>
              </w:rPr>
              <w:t>Agree</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b/>
                <w:bCs/>
                <w:sz w:val="24"/>
                <w:szCs w:val="24"/>
              </w:rPr>
            </w:pPr>
            <w:r w:rsidRPr="007216D9">
              <w:rPr>
                <w:rFonts w:ascii="Times New Roman" w:eastAsia="Times New Roman" w:hAnsi="Times New Roman" w:cs="Times New Roman"/>
                <w:b/>
                <w:bCs/>
                <w:sz w:val="24"/>
                <w:szCs w:val="24"/>
              </w:rPr>
              <w:t>Neutral</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b/>
                <w:bCs/>
                <w:sz w:val="24"/>
                <w:szCs w:val="24"/>
              </w:rPr>
            </w:pPr>
            <w:r w:rsidRPr="007216D9">
              <w:rPr>
                <w:rFonts w:ascii="Times New Roman" w:eastAsia="Times New Roman" w:hAnsi="Times New Roman" w:cs="Times New Roman"/>
                <w:b/>
                <w:bCs/>
                <w:sz w:val="24"/>
                <w:szCs w:val="24"/>
              </w:rPr>
              <w:t>Disagree</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b/>
                <w:bCs/>
                <w:sz w:val="24"/>
                <w:szCs w:val="24"/>
              </w:rPr>
            </w:pPr>
            <w:r w:rsidRPr="007216D9">
              <w:rPr>
                <w:rFonts w:ascii="Times New Roman" w:eastAsia="Times New Roman" w:hAnsi="Times New Roman" w:cs="Times New Roman"/>
                <w:b/>
                <w:bCs/>
                <w:sz w:val="24"/>
                <w:szCs w:val="24"/>
              </w:rPr>
              <w:t>Strongly Disagree</w:t>
            </w:r>
          </w:p>
        </w:tc>
      </w:tr>
      <w:tr w:rsidR="00C71E62" w:rsidRPr="007216D9" w:rsidTr="00BE6265">
        <w:trPr>
          <w:trHeight w:val="302"/>
          <w:tblCellSpacing w:w="15" w:type="dxa"/>
        </w:trPr>
        <w:tc>
          <w:tcPr>
            <w:tcW w:w="3868" w:type="dxa"/>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Improve color and aroma of food</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65</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20</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3</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2</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0</w:t>
            </w:r>
          </w:p>
        </w:tc>
      </w:tr>
      <w:tr w:rsidR="00C71E62" w:rsidRPr="007216D9" w:rsidTr="00BE6265">
        <w:trPr>
          <w:trHeight w:val="620"/>
          <w:tblCellSpacing w:w="15" w:type="dxa"/>
        </w:trPr>
        <w:tc>
          <w:tcPr>
            <w:tcW w:w="3868" w:type="dxa"/>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Support immune system and reduce inflammation</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60</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25</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2</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3</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0</w:t>
            </w:r>
          </w:p>
        </w:tc>
      </w:tr>
      <w:tr w:rsidR="00C71E62" w:rsidRPr="007216D9" w:rsidTr="00BE6265">
        <w:trPr>
          <w:trHeight w:val="302"/>
          <w:tblCellSpacing w:w="15" w:type="dxa"/>
        </w:trPr>
        <w:tc>
          <w:tcPr>
            <w:tcW w:w="3868" w:type="dxa"/>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Act as natural preservatives for food</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55</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25</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5</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3</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2</w:t>
            </w:r>
          </w:p>
        </w:tc>
      </w:tr>
      <w:tr w:rsidR="00C71E62" w:rsidRPr="007216D9" w:rsidTr="00BE6265">
        <w:trPr>
          <w:trHeight w:val="316"/>
          <w:tblCellSpacing w:w="15" w:type="dxa"/>
        </w:trPr>
        <w:tc>
          <w:tcPr>
            <w:tcW w:w="3868" w:type="dxa"/>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Help reduce bloating and indigestion</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50</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30</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5</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3</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2</w:t>
            </w:r>
          </w:p>
        </w:tc>
      </w:tr>
    </w:tbl>
    <w:p w:rsidR="00C71E62" w:rsidRPr="00A3368E" w:rsidRDefault="00C71E62" w:rsidP="00D61C47">
      <w:pPr>
        <w:spacing w:after="0" w:line="360" w:lineRule="auto"/>
        <w:jc w:val="both"/>
        <w:rPr>
          <w:rFonts w:ascii="Times New Roman" w:eastAsia="Times New Roman" w:hAnsi="Times New Roman" w:cs="Times New Roman"/>
          <w:b/>
          <w:sz w:val="24"/>
          <w:szCs w:val="24"/>
        </w:rPr>
      </w:pPr>
      <w:r w:rsidRPr="00A3368E">
        <w:rPr>
          <w:rFonts w:ascii="Times New Roman" w:eastAsia="Times New Roman" w:hAnsi="Times New Roman" w:cs="Times New Roman"/>
          <w:b/>
          <w:sz w:val="24"/>
          <w:szCs w:val="24"/>
        </w:rPr>
        <w:t>Source: Researcher’s survey 2025</w:t>
      </w:r>
    </w:p>
    <w:p w:rsidR="00C71E62" w:rsidRPr="007216D9" w:rsidRDefault="00C71E62" w:rsidP="00D61C47">
      <w:pPr>
        <w:spacing w:after="0" w:line="360" w:lineRule="auto"/>
        <w:jc w:val="both"/>
        <w:rPr>
          <w:rFonts w:ascii="Times New Roman" w:eastAsia="Times New Roman" w:hAnsi="Times New Roman" w:cs="Times New Roman"/>
          <w:b/>
          <w:sz w:val="24"/>
          <w:szCs w:val="24"/>
        </w:rPr>
      </w:pPr>
      <w:r w:rsidRPr="007216D9">
        <w:rPr>
          <w:rFonts w:ascii="Times New Roman" w:eastAsia="Times New Roman" w:hAnsi="Times New Roman" w:cs="Times New Roman"/>
          <w:sz w:val="24"/>
          <w:szCs w:val="24"/>
        </w:rPr>
        <w:t>The high percentage of respondents who agree with the health and culinary benefits aligns with existing literature (</w:t>
      </w:r>
      <w:proofErr w:type="spellStart"/>
      <w:r w:rsidRPr="007216D9">
        <w:rPr>
          <w:rFonts w:ascii="Times New Roman" w:eastAsia="Times New Roman" w:hAnsi="Times New Roman" w:cs="Times New Roman"/>
          <w:sz w:val="24"/>
          <w:szCs w:val="24"/>
        </w:rPr>
        <w:t>Gunathilake</w:t>
      </w:r>
      <w:proofErr w:type="spellEnd"/>
      <w:r w:rsidRPr="007216D9">
        <w:rPr>
          <w:rFonts w:ascii="Times New Roman" w:eastAsia="Times New Roman" w:hAnsi="Times New Roman" w:cs="Times New Roman"/>
          <w:sz w:val="24"/>
          <w:szCs w:val="24"/>
        </w:rPr>
        <w:t xml:space="preserve"> et al., 2021). Spices like turmeric and cloves contain </w:t>
      </w:r>
      <w:proofErr w:type="spellStart"/>
      <w:r w:rsidRPr="007216D9">
        <w:rPr>
          <w:rFonts w:ascii="Times New Roman" w:eastAsia="Times New Roman" w:hAnsi="Times New Roman" w:cs="Times New Roman"/>
          <w:sz w:val="24"/>
          <w:szCs w:val="24"/>
        </w:rPr>
        <w:t>curcumin</w:t>
      </w:r>
      <w:proofErr w:type="spellEnd"/>
      <w:r w:rsidRPr="007216D9">
        <w:rPr>
          <w:rFonts w:ascii="Times New Roman" w:eastAsia="Times New Roman" w:hAnsi="Times New Roman" w:cs="Times New Roman"/>
          <w:sz w:val="24"/>
          <w:szCs w:val="24"/>
        </w:rPr>
        <w:t xml:space="preserve"> and </w:t>
      </w:r>
      <w:proofErr w:type="spellStart"/>
      <w:r w:rsidRPr="007216D9">
        <w:rPr>
          <w:rFonts w:ascii="Times New Roman" w:eastAsia="Times New Roman" w:hAnsi="Times New Roman" w:cs="Times New Roman"/>
          <w:sz w:val="24"/>
          <w:szCs w:val="24"/>
        </w:rPr>
        <w:t>eugenol</w:t>
      </w:r>
      <w:proofErr w:type="spellEnd"/>
      <w:r w:rsidRPr="007216D9">
        <w:rPr>
          <w:rFonts w:ascii="Times New Roman" w:eastAsia="Times New Roman" w:hAnsi="Times New Roman" w:cs="Times New Roman"/>
          <w:sz w:val="24"/>
          <w:szCs w:val="24"/>
        </w:rPr>
        <w:t>, which are known for their antioxidant and antimicrobial properties.</w:t>
      </w:r>
    </w:p>
    <w:p w:rsidR="00C71E62" w:rsidRDefault="00C71E62" w:rsidP="00D61C47">
      <w:pPr>
        <w:spacing w:after="0" w:line="360" w:lineRule="auto"/>
        <w:jc w:val="both"/>
        <w:outlineLvl w:val="2"/>
        <w:rPr>
          <w:rFonts w:ascii="Times New Roman" w:eastAsia="Times New Roman" w:hAnsi="Times New Roman" w:cs="Times New Roman"/>
          <w:b/>
          <w:bCs/>
          <w:sz w:val="24"/>
          <w:szCs w:val="24"/>
        </w:rPr>
      </w:pPr>
    </w:p>
    <w:p w:rsidR="00C71E62" w:rsidRDefault="00C71E62" w:rsidP="00D61C47">
      <w:pPr>
        <w:spacing w:after="0" w:line="360" w:lineRule="auto"/>
        <w:jc w:val="both"/>
        <w:outlineLvl w:val="2"/>
        <w:rPr>
          <w:rFonts w:ascii="Times New Roman" w:eastAsia="Times New Roman" w:hAnsi="Times New Roman" w:cs="Times New Roman"/>
          <w:b/>
          <w:bCs/>
          <w:sz w:val="24"/>
          <w:szCs w:val="24"/>
        </w:rPr>
      </w:pPr>
    </w:p>
    <w:p w:rsidR="00C71E62" w:rsidRPr="007216D9" w:rsidRDefault="00C71E62" w:rsidP="00D61C47">
      <w:pPr>
        <w:spacing w:after="0" w:line="360" w:lineRule="auto"/>
        <w:jc w:val="both"/>
        <w:outlineLvl w:val="2"/>
        <w:rPr>
          <w:rFonts w:ascii="Times New Roman" w:eastAsia="Times New Roman" w:hAnsi="Times New Roman" w:cs="Times New Roman"/>
          <w:b/>
          <w:bCs/>
          <w:sz w:val="24"/>
          <w:szCs w:val="24"/>
        </w:rPr>
      </w:pPr>
      <w:r w:rsidRPr="00A3368E">
        <w:rPr>
          <w:rFonts w:ascii="Times New Roman" w:eastAsia="Times New Roman" w:hAnsi="Times New Roman" w:cs="Times New Roman"/>
          <w:b/>
          <w:bCs/>
          <w:sz w:val="24"/>
          <w:szCs w:val="24"/>
        </w:rPr>
        <w:lastRenderedPageBreak/>
        <w:t>4.5 Barriers to Utilization</w:t>
      </w:r>
    </w:p>
    <w:tbl>
      <w:tblPr>
        <w:tblW w:w="838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13"/>
        <w:gridCol w:w="1502"/>
        <w:gridCol w:w="1567"/>
      </w:tblGrid>
      <w:tr w:rsidR="00C71E62" w:rsidRPr="007216D9" w:rsidTr="004422B5">
        <w:trPr>
          <w:trHeight w:val="348"/>
          <w:tblHeader/>
          <w:tblCellSpacing w:w="15" w:type="dxa"/>
        </w:trPr>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b/>
                <w:bCs/>
                <w:sz w:val="24"/>
                <w:szCs w:val="24"/>
              </w:rPr>
            </w:pPr>
            <w:r w:rsidRPr="007216D9">
              <w:rPr>
                <w:rFonts w:ascii="Times New Roman" w:eastAsia="Times New Roman" w:hAnsi="Times New Roman" w:cs="Times New Roman"/>
                <w:b/>
                <w:bCs/>
                <w:sz w:val="24"/>
                <w:szCs w:val="24"/>
              </w:rPr>
              <w:t>Barrier</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b/>
                <w:bCs/>
                <w:sz w:val="24"/>
                <w:szCs w:val="24"/>
              </w:rPr>
            </w:pPr>
            <w:r w:rsidRPr="007216D9">
              <w:rPr>
                <w:rFonts w:ascii="Times New Roman" w:eastAsia="Times New Roman" w:hAnsi="Times New Roman" w:cs="Times New Roman"/>
                <w:b/>
                <w:bCs/>
                <w:sz w:val="24"/>
                <w:szCs w:val="24"/>
              </w:rPr>
              <w:t>Frequency</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b/>
                <w:bCs/>
                <w:sz w:val="24"/>
                <w:szCs w:val="24"/>
              </w:rPr>
            </w:pPr>
            <w:r w:rsidRPr="007216D9">
              <w:rPr>
                <w:rFonts w:ascii="Times New Roman" w:eastAsia="Times New Roman" w:hAnsi="Times New Roman" w:cs="Times New Roman"/>
                <w:b/>
                <w:bCs/>
                <w:sz w:val="24"/>
                <w:szCs w:val="24"/>
              </w:rPr>
              <w:t>Percentage</w:t>
            </w:r>
          </w:p>
        </w:tc>
      </w:tr>
      <w:tr w:rsidR="00C71E62" w:rsidRPr="007216D9" w:rsidTr="004422B5">
        <w:trPr>
          <w:trHeight w:val="348"/>
          <w:tblCellSpacing w:w="15" w:type="dxa"/>
        </w:trPr>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Lack of knowledge of usage</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30</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33.3%</w:t>
            </w:r>
          </w:p>
        </w:tc>
      </w:tr>
      <w:tr w:rsidR="00C71E62" w:rsidRPr="007216D9" w:rsidTr="004422B5">
        <w:trPr>
          <w:trHeight w:val="364"/>
          <w:tblCellSpacing w:w="15" w:type="dxa"/>
        </w:trPr>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Limited availability in local markets</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15</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16.7%</w:t>
            </w:r>
          </w:p>
        </w:tc>
      </w:tr>
      <w:tr w:rsidR="00C71E62" w:rsidRPr="007216D9" w:rsidTr="004422B5">
        <w:trPr>
          <w:trHeight w:val="348"/>
          <w:tblCellSpacing w:w="15" w:type="dxa"/>
        </w:trPr>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Perception of strong or strange taste/smell</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20</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22.2%</w:t>
            </w:r>
          </w:p>
        </w:tc>
      </w:tr>
      <w:tr w:rsidR="00C71E62" w:rsidRPr="007216D9" w:rsidTr="004422B5">
        <w:trPr>
          <w:trHeight w:val="348"/>
          <w:tblCellSpacing w:w="15" w:type="dxa"/>
        </w:trPr>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Preference for synthetic seasoning</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10</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11.1%</w:t>
            </w:r>
          </w:p>
        </w:tc>
      </w:tr>
      <w:tr w:rsidR="00C71E62" w:rsidRPr="007216D9" w:rsidTr="004422B5">
        <w:trPr>
          <w:trHeight w:val="364"/>
          <w:tblCellSpacing w:w="15" w:type="dxa"/>
        </w:trPr>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No barriers</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15</w:t>
            </w:r>
          </w:p>
        </w:tc>
        <w:tc>
          <w:tcPr>
            <w:tcW w:w="0" w:type="auto"/>
            <w:vAlign w:val="center"/>
            <w:hideMark/>
          </w:tcPr>
          <w:p w:rsidR="00C71E62" w:rsidRPr="007216D9" w:rsidRDefault="00C71E62" w:rsidP="00D61C47">
            <w:pPr>
              <w:spacing w:after="0" w:line="360" w:lineRule="auto"/>
              <w:jc w:val="center"/>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16.7%</w:t>
            </w:r>
          </w:p>
        </w:tc>
      </w:tr>
    </w:tbl>
    <w:p w:rsidR="00C71E62" w:rsidRPr="00A3368E" w:rsidRDefault="00C71E62" w:rsidP="00D61C47">
      <w:pPr>
        <w:spacing w:after="0" w:line="360" w:lineRule="auto"/>
        <w:jc w:val="both"/>
        <w:rPr>
          <w:rFonts w:ascii="Times New Roman" w:eastAsia="Times New Roman" w:hAnsi="Times New Roman" w:cs="Times New Roman"/>
          <w:b/>
          <w:sz w:val="24"/>
          <w:szCs w:val="24"/>
        </w:rPr>
      </w:pPr>
      <w:r w:rsidRPr="00A3368E">
        <w:rPr>
          <w:rFonts w:ascii="Times New Roman" w:eastAsia="Times New Roman" w:hAnsi="Times New Roman" w:cs="Times New Roman"/>
          <w:b/>
          <w:sz w:val="24"/>
          <w:szCs w:val="24"/>
        </w:rPr>
        <w:t>Source: Researcher’s survey 2025</w:t>
      </w:r>
    </w:p>
    <w:p w:rsidR="00C71E62" w:rsidRDefault="00C71E62" w:rsidP="00D61C47">
      <w:pPr>
        <w:spacing w:after="0" w:line="360" w:lineRule="auto"/>
        <w:jc w:val="both"/>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 xml:space="preserve">A major barrier is lack of knowledge of how to use the spices, reinforcing the need for culinary training and food awareness campaigns. These findings reflect </w:t>
      </w:r>
      <w:proofErr w:type="spellStart"/>
      <w:r w:rsidRPr="007216D9">
        <w:rPr>
          <w:rFonts w:ascii="Times New Roman" w:eastAsia="Times New Roman" w:hAnsi="Times New Roman" w:cs="Times New Roman"/>
          <w:sz w:val="24"/>
          <w:szCs w:val="24"/>
        </w:rPr>
        <w:t>Maheswari</w:t>
      </w:r>
      <w:proofErr w:type="spellEnd"/>
      <w:r w:rsidRPr="007216D9">
        <w:rPr>
          <w:rFonts w:ascii="Times New Roman" w:eastAsia="Times New Roman" w:hAnsi="Times New Roman" w:cs="Times New Roman"/>
          <w:sz w:val="24"/>
          <w:szCs w:val="24"/>
        </w:rPr>
        <w:t xml:space="preserve"> &amp; Lakshmi (2020), who identified a knowledge gap between awareness and practical application of functional spices in Nigerian homes.</w:t>
      </w:r>
    </w:p>
    <w:p w:rsidR="00C71E62" w:rsidRPr="007216D9" w:rsidRDefault="00C71E62" w:rsidP="00D61C47">
      <w:pPr>
        <w:spacing w:after="0" w:line="360" w:lineRule="auto"/>
        <w:jc w:val="both"/>
        <w:outlineLvl w:val="2"/>
        <w:rPr>
          <w:rFonts w:ascii="Times New Roman" w:eastAsia="Times New Roman" w:hAnsi="Times New Roman" w:cs="Times New Roman"/>
          <w:b/>
          <w:bCs/>
          <w:sz w:val="24"/>
          <w:szCs w:val="24"/>
        </w:rPr>
      </w:pPr>
      <w:r w:rsidRPr="00A3368E">
        <w:rPr>
          <w:rFonts w:ascii="Times New Roman" w:eastAsia="Times New Roman" w:hAnsi="Times New Roman" w:cs="Times New Roman"/>
          <w:b/>
          <w:bCs/>
          <w:sz w:val="24"/>
          <w:szCs w:val="24"/>
        </w:rPr>
        <w:t>4.6 Discussion of Findings</w:t>
      </w:r>
    </w:p>
    <w:p w:rsidR="00C71E62" w:rsidRPr="007216D9" w:rsidRDefault="00C71E62" w:rsidP="00D61C47">
      <w:pPr>
        <w:spacing w:after="0" w:line="360" w:lineRule="auto"/>
        <w:jc w:val="both"/>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The findings show a strong awareness of turmeric and cloves, but moderate actual utilization in the preparation of rice dishes. Their use is more frequent in tea, possibly due to their strong flavors and traditional roles in herbal remedies. Many respondents associate both spices with taste enhancement, health improvement, and immune support. However, misconceptions, lack of culinary know-how, and taste preferences remain challenges. This reflects a global trend where traditional spices are appreciated but underutilized without targeted food education (WHO, 2023; Sharma et al., 2022).</w:t>
      </w:r>
    </w:p>
    <w:p w:rsidR="00C71E62" w:rsidRPr="00A3368E" w:rsidRDefault="00C71E62" w:rsidP="00D61C47">
      <w:pPr>
        <w:spacing w:after="0" w:line="360" w:lineRule="auto"/>
        <w:jc w:val="both"/>
        <w:rPr>
          <w:rFonts w:ascii="Times New Roman" w:eastAsia="Times New Roman" w:hAnsi="Times New Roman" w:cs="Times New Roman"/>
          <w:sz w:val="24"/>
          <w:szCs w:val="24"/>
        </w:rPr>
      </w:pPr>
    </w:p>
    <w:p w:rsidR="00C71E62" w:rsidRPr="00A3368E" w:rsidRDefault="00C71E62" w:rsidP="00D61C47">
      <w:pPr>
        <w:spacing w:after="0" w:line="360" w:lineRule="auto"/>
        <w:jc w:val="both"/>
        <w:rPr>
          <w:rFonts w:ascii="Times New Roman" w:eastAsia="Times New Roman" w:hAnsi="Times New Roman" w:cs="Times New Roman"/>
          <w:sz w:val="24"/>
          <w:szCs w:val="24"/>
        </w:rPr>
      </w:pPr>
    </w:p>
    <w:p w:rsidR="00C71E62" w:rsidRPr="00A3368E" w:rsidRDefault="00C71E62" w:rsidP="00D61C47">
      <w:pPr>
        <w:spacing w:after="0" w:line="360" w:lineRule="auto"/>
        <w:jc w:val="both"/>
        <w:rPr>
          <w:rFonts w:ascii="Times New Roman" w:eastAsia="Times New Roman" w:hAnsi="Times New Roman" w:cs="Times New Roman"/>
          <w:sz w:val="24"/>
          <w:szCs w:val="24"/>
        </w:rPr>
      </w:pPr>
    </w:p>
    <w:p w:rsidR="00C71E62" w:rsidRPr="00A3368E" w:rsidRDefault="00C71E62" w:rsidP="00D61C47">
      <w:pPr>
        <w:spacing w:after="0" w:line="360" w:lineRule="auto"/>
        <w:jc w:val="both"/>
        <w:rPr>
          <w:rFonts w:ascii="Times New Roman" w:eastAsia="Times New Roman" w:hAnsi="Times New Roman" w:cs="Times New Roman"/>
          <w:sz w:val="24"/>
          <w:szCs w:val="24"/>
        </w:rPr>
      </w:pPr>
    </w:p>
    <w:p w:rsidR="00C71E62" w:rsidRPr="00A3368E" w:rsidRDefault="00C71E62" w:rsidP="00D61C47">
      <w:pPr>
        <w:spacing w:after="0" w:line="360" w:lineRule="auto"/>
        <w:jc w:val="both"/>
        <w:rPr>
          <w:rFonts w:ascii="Times New Roman" w:eastAsia="Times New Roman" w:hAnsi="Times New Roman" w:cs="Times New Roman"/>
          <w:sz w:val="24"/>
          <w:szCs w:val="24"/>
        </w:rPr>
      </w:pPr>
    </w:p>
    <w:p w:rsidR="00C71E62" w:rsidRDefault="00C71E62" w:rsidP="00D61C47">
      <w:pPr>
        <w:spacing w:after="0" w:line="360" w:lineRule="auto"/>
        <w:jc w:val="both"/>
        <w:rPr>
          <w:rFonts w:ascii="Times New Roman" w:eastAsia="Times New Roman" w:hAnsi="Times New Roman" w:cs="Times New Roman"/>
          <w:sz w:val="24"/>
          <w:szCs w:val="24"/>
        </w:rPr>
      </w:pPr>
    </w:p>
    <w:p w:rsidR="00BE6265" w:rsidRPr="007216D9" w:rsidRDefault="00BE6265" w:rsidP="00D61C47">
      <w:pPr>
        <w:spacing w:after="0" w:line="360" w:lineRule="auto"/>
        <w:jc w:val="both"/>
        <w:rPr>
          <w:rFonts w:ascii="Times New Roman" w:eastAsia="Times New Roman" w:hAnsi="Times New Roman" w:cs="Times New Roman"/>
          <w:sz w:val="24"/>
          <w:szCs w:val="24"/>
        </w:rPr>
      </w:pPr>
    </w:p>
    <w:p w:rsidR="00C71E62" w:rsidRDefault="00C71E62" w:rsidP="00D61C47">
      <w:pPr>
        <w:spacing w:after="0" w:line="360" w:lineRule="auto"/>
        <w:jc w:val="both"/>
        <w:outlineLvl w:val="1"/>
        <w:rPr>
          <w:rFonts w:ascii="Times New Roman" w:eastAsia="Times New Roman" w:hAnsi="Times New Roman" w:cs="Times New Roman"/>
          <w:b/>
          <w:bCs/>
          <w:sz w:val="24"/>
          <w:szCs w:val="24"/>
        </w:rPr>
      </w:pPr>
    </w:p>
    <w:p w:rsidR="00C71E62" w:rsidRPr="00A3368E" w:rsidRDefault="00C71E62" w:rsidP="00D61C47">
      <w:pPr>
        <w:spacing w:after="0" w:line="360" w:lineRule="auto"/>
        <w:jc w:val="both"/>
        <w:outlineLvl w:val="1"/>
        <w:rPr>
          <w:rFonts w:ascii="Times New Roman" w:eastAsia="Times New Roman" w:hAnsi="Times New Roman" w:cs="Times New Roman"/>
          <w:b/>
          <w:bCs/>
          <w:sz w:val="24"/>
          <w:szCs w:val="24"/>
        </w:rPr>
      </w:pPr>
    </w:p>
    <w:p w:rsidR="00C71E62" w:rsidRPr="007216D9" w:rsidRDefault="00C71E62" w:rsidP="00D61C47">
      <w:pPr>
        <w:spacing w:after="0" w:line="360" w:lineRule="auto"/>
        <w:jc w:val="center"/>
        <w:outlineLvl w:val="1"/>
        <w:rPr>
          <w:rFonts w:ascii="Times New Roman" w:eastAsia="Times New Roman" w:hAnsi="Times New Roman" w:cs="Times New Roman"/>
          <w:b/>
          <w:bCs/>
          <w:sz w:val="24"/>
          <w:szCs w:val="24"/>
        </w:rPr>
      </w:pPr>
      <w:r w:rsidRPr="00A3368E">
        <w:rPr>
          <w:rFonts w:ascii="Times New Roman" w:eastAsia="Times New Roman" w:hAnsi="Times New Roman" w:cs="Times New Roman"/>
          <w:b/>
          <w:bCs/>
          <w:sz w:val="24"/>
          <w:szCs w:val="24"/>
        </w:rPr>
        <w:lastRenderedPageBreak/>
        <w:t>CHAPTER FIVE</w:t>
      </w:r>
    </w:p>
    <w:p w:rsidR="00C71E62" w:rsidRPr="007216D9" w:rsidRDefault="00C71E62" w:rsidP="00D61C47">
      <w:pPr>
        <w:spacing w:after="0" w:line="360" w:lineRule="auto"/>
        <w:jc w:val="center"/>
        <w:outlineLvl w:val="2"/>
        <w:rPr>
          <w:rFonts w:ascii="Times New Roman" w:eastAsia="Times New Roman" w:hAnsi="Times New Roman" w:cs="Times New Roman"/>
          <w:b/>
          <w:bCs/>
          <w:sz w:val="24"/>
          <w:szCs w:val="24"/>
        </w:rPr>
      </w:pPr>
      <w:r w:rsidRPr="00A3368E">
        <w:rPr>
          <w:rFonts w:ascii="Times New Roman" w:eastAsia="Times New Roman" w:hAnsi="Times New Roman" w:cs="Times New Roman"/>
          <w:b/>
          <w:bCs/>
          <w:sz w:val="24"/>
          <w:szCs w:val="24"/>
        </w:rPr>
        <w:t>SUMMARY, CONCLUSION AND RECOMMENDATIONS</w:t>
      </w:r>
    </w:p>
    <w:p w:rsidR="00C71E62" w:rsidRPr="007216D9" w:rsidRDefault="00C71E62" w:rsidP="00D61C47">
      <w:pPr>
        <w:spacing w:after="0" w:line="360" w:lineRule="auto"/>
        <w:jc w:val="both"/>
        <w:outlineLvl w:val="2"/>
        <w:rPr>
          <w:rFonts w:ascii="Times New Roman" w:eastAsia="Times New Roman" w:hAnsi="Times New Roman" w:cs="Times New Roman"/>
          <w:b/>
          <w:bCs/>
          <w:sz w:val="24"/>
          <w:szCs w:val="24"/>
        </w:rPr>
      </w:pPr>
      <w:r w:rsidRPr="00A3368E">
        <w:rPr>
          <w:rFonts w:ascii="Times New Roman" w:eastAsia="Times New Roman" w:hAnsi="Times New Roman" w:cs="Times New Roman"/>
          <w:b/>
          <w:bCs/>
          <w:sz w:val="24"/>
          <w:szCs w:val="24"/>
        </w:rPr>
        <w:t>5.0 Summary of Findings</w:t>
      </w:r>
    </w:p>
    <w:p w:rsidR="00C71E62" w:rsidRPr="007216D9" w:rsidRDefault="00C71E62" w:rsidP="00D61C47">
      <w:pPr>
        <w:spacing w:after="0" w:line="360" w:lineRule="auto"/>
        <w:jc w:val="both"/>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This research examined how turmeric and cloves are being utilized in rice dishes and tea, as well as the perceived benefits and barriers to their use. Key findings include:</w:t>
      </w:r>
    </w:p>
    <w:p w:rsidR="00C71E62" w:rsidRPr="007216D9" w:rsidRDefault="00C71E62" w:rsidP="00D61C47">
      <w:pPr>
        <w:numPr>
          <w:ilvl w:val="0"/>
          <w:numId w:val="12"/>
        </w:numPr>
        <w:spacing w:after="0" w:line="360" w:lineRule="auto"/>
        <w:jc w:val="both"/>
        <w:rPr>
          <w:rFonts w:ascii="Times New Roman" w:eastAsia="Times New Roman" w:hAnsi="Times New Roman" w:cs="Times New Roman"/>
          <w:sz w:val="24"/>
          <w:szCs w:val="24"/>
        </w:rPr>
      </w:pPr>
      <w:r w:rsidRPr="00A3368E">
        <w:rPr>
          <w:rFonts w:ascii="Times New Roman" w:eastAsia="Times New Roman" w:hAnsi="Times New Roman" w:cs="Times New Roman"/>
          <w:b/>
          <w:bCs/>
          <w:sz w:val="24"/>
          <w:szCs w:val="24"/>
        </w:rPr>
        <w:t>High awareness</w:t>
      </w:r>
      <w:r w:rsidRPr="007216D9">
        <w:rPr>
          <w:rFonts w:ascii="Times New Roman" w:eastAsia="Times New Roman" w:hAnsi="Times New Roman" w:cs="Times New Roman"/>
          <w:sz w:val="24"/>
          <w:szCs w:val="24"/>
        </w:rPr>
        <w:t xml:space="preserve"> of turmeric and cloves among respondents, with 94.4% being familiar with the spices.</w:t>
      </w:r>
    </w:p>
    <w:p w:rsidR="00C71E62" w:rsidRPr="007216D9" w:rsidRDefault="00C71E62" w:rsidP="00D61C47">
      <w:pPr>
        <w:numPr>
          <w:ilvl w:val="0"/>
          <w:numId w:val="12"/>
        </w:numPr>
        <w:spacing w:after="0" w:line="360" w:lineRule="auto"/>
        <w:jc w:val="both"/>
        <w:rPr>
          <w:rFonts w:ascii="Times New Roman" w:eastAsia="Times New Roman" w:hAnsi="Times New Roman" w:cs="Times New Roman"/>
          <w:sz w:val="24"/>
          <w:szCs w:val="24"/>
        </w:rPr>
      </w:pPr>
      <w:r w:rsidRPr="00A3368E">
        <w:rPr>
          <w:rFonts w:ascii="Times New Roman" w:eastAsia="Times New Roman" w:hAnsi="Times New Roman" w:cs="Times New Roman"/>
          <w:b/>
          <w:bCs/>
          <w:sz w:val="24"/>
          <w:szCs w:val="24"/>
        </w:rPr>
        <w:t>Utilization patterns</w:t>
      </w:r>
      <w:r w:rsidRPr="007216D9">
        <w:rPr>
          <w:rFonts w:ascii="Times New Roman" w:eastAsia="Times New Roman" w:hAnsi="Times New Roman" w:cs="Times New Roman"/>
          <w:sz w:val="24"/>
          <w:szCs w:val="24"/>
        </w:rPr>
        <w:t xml:space="preserve"> showed more frequent use in tea than in rice dishes.</w:t>
      </w:r>
    </w:p>
    <w:p w:rsidR="00C71E62" w:rsidRPr="007216D9" w:rsidRDefault="00C71E62" w:rsidP="00D61C47">
      <w:pPr>
        <w:numPr>
          <w:ilvl w:val="0"/>
          <w:numId w:val="12"/>
        </w:numPr>
        <w:spacing w:after="0" w:line="360" w:lineRule="auto"/>
        <w:jc w:val="both"/>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 xml:space="preserve">Respondents widely acknowledged the </w:t>
      </w:r>
      <w:r w:rsidRPr="00A3368E">
        <w:rPr>
          <w:rFonts w:ascii="Times New Roman" w:eastAsia="Times New Roman" w:hAnsi="Times New Roman" w:cs="Times New Roman"/>
          <w:b/>
          <w:bCs/>
          <w:sz w:val="24"/>
          <w:szCs w:val="24"/>
        </w:rPr>
        <w:t>culinary and health benefits</w:t>
      </w:r>
      <w:r w:rsidRPr="007216D9">
        <w:rPr>
          <w:rFonts w:ascii="Times New Roman" w:eastAsia="Times New Roman" w:hAnsi="Times New Roman" w:cs="Times New Roman"/>
          <w:sz w:val="24"/>
          <w:szCs w:val="24"/>
        </w:rPr>
        <w:t xml:space="preserve"> of both spices.</w:t>
      </w:r>
    </w:p>
    <w:p w:rsidR="00C71E62" w:rsidRPr="007216D9" w:rsidRDefault="00C71E62" w:rsidP="00D61C47">
      <w:pPr>
        <w:numPr>
          <w:ilvl w:val="0"/>
          <w:numId w:val="12"/>
        </w:numPr>
        <w:spacing w:after="0" w:line="360" w:lineRule="auto"/>
        <w:jc w:val="both"/>
        <w:rPr>
          <w:rFonts w:ascii="Times New Roman" w:eastAsia="Times New Roman" w:hAnsi="Times New Roman" w:cs="Times New Roman"/>
          <w:sz w:val="24"/>
          <w:szCs w:val="24"/>
        </w:rPr>
      </w:pPr>
      <w:r w:rsidRPr="00A3368E">
        <w:rPr>
          <w:rFonts w:ascii="Times New Roman" w:eastAsia="Times New Roman" w:hAnsi="Times New Roman" w:cs="Times New Roman"/>
          <w:b/>
          <w:bCs/>
          <w:sz w:val="24"/>
          <w:szCs w:val="24"/>
        </w:rPr>
        <w:t>Barriers</w:t>
      </w:r>
      <w:r w:rsidRPr="007216D9">
        <w:rPr>
          <w:rFonts w:ascii="Times New Roman" w:eastAsia="Times New Roman" w:hAnsi="Times New Roman" w:cs="Times New Roman"/>
          <w:sz w:val="24"/>
          <w:szCs w:val="24"/>
        </w:rPr>
        <w:t xml:space="preserve"> such as limited culinary knowledge, taste aversion, and </w:t>
      </w:r>
      <w:r>
        <w:rPr>
          <w:rFonts w:ascii="Times New Roman" w:eastAsia="Times New Roman" w:hAnsi="Times New Roman" w:cs="Times New Roman"/>
          <w:sz w:val="24"/>
          <w:szCs w:val="24"/>
        </w:rPr>
        <w:t>limited availability were noted.</w:t>
      </w:r>
    </w:p>
    <w:p w:rsidR="00C71E62" w:rsidRPr="007216D9" w:rsidRDefault="00C71E62" w:rsidP="00D61C47">
      <w:pPr>
        <w:spacing w:after="0" w:line="360" w:lineRule="auto"/>
        <w:jc w:val="both"/>
        <w:outlineLvl w:val="2"/>
        <w:rPr>
          <w:rFonts w:ascii="Times New Roman" w:eastAsia="Times New Roman" w:hAnsi="Times New Roman" w:cs="Times New Roman"/>
          <w:b/>
          <w:bCs/>
          <w:sz w:val="24"/>
          <w:szCs w:val="24"/>
        </w:rPr>
      </w:pPr>
      <w:r w:rsidRPr="00A3368E">
        <w:rPr>
          <w:rFonts w:ascii="Times New Roman" w:eastAsia="Times New Roman" w:hAnsi="Times New Roman" w:cs="Times New Roman"/>
          <w:b/>
          <w:bCs/>
          <w:sz w:val="24"/>
          <w:szCs w:val="24"/>
        </w:rPr>
        <w:t>5.1 Conclusion</w:t>
      </w:r>
    </w:p>
    <w:p w:rsidR="00C71E62" w:rsidRPr="007216D9" w:rsidRDefault="00C71E62" w:rsidP="00D61C47">
      <w:pPr>
        <w:spacing w:after="0" w:line="360" w:lineRule="auto"/>
        <w:jc w:val="both"/>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The findings confirm that while turmeric and cloves are well-known and appreciated for their health and flavor benefits, their potential in rice dishes remains underexplored. Tea preparations are the most common method of use, possibly due to traditional medicinal beliefs. To bridge the gap between awareness and utilization, educational efforts should focus on culinary training, recipe development, and spice accessibility.</w:t>
      </w:r>
    </w:p>
    <w:p w:rsidR="00C71E62" w:rsidRPr="007216D9" w:rsidRDefault="00C71E62" w:rsidP="00D61C47">
      <w:pPr>
        <w:spacing w:after="0" w:line="360" w:lineRule="auto"/>
        <w:jc w:val="both"/>
        <w:outlineLvl w:val="2"/>
        <w:rPr>
          <w:rFonts w:ascii="Times New Roman" w:eastAsia="Times New Roman" w:hAnsi="Times New Roman" w:cs="Times New Roman"/>
          <w:b/>
          <w:bCs/>
          <w:sz w:val="24"/>
          <w:szCs w:val="24"/>
        </w:rPr>
      </w:pPr>
      <w:r w:rsidRPr="00A3368E">
        <w:rPr>
          <w:rFonts w:ascii="Times New Roman" w:eastAsia="Times New Roman" w:hAnsi="Times New Roman" w:cs="Times New Roman"/>
          <w:b/>
          <w:bCs/>
          <w:sz w:val="24"/>
          <w:szCs w:val="24"/>
        </w:rPr>
        <w:t>5.2 Recommendations</w:t>
      </w:r>
    </w:p>
    <w:p w:rsidR="00C71E62" w:rsidRPr="007216D9" w:rsidRDefault="00C71E62" w:rsidP="00D61C47">
      <w:pPr>
        <w:spacing w:after="0" w:line="360" w:lineRule="auto"/>
        <w:jc w:val="both"/>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Based on the study findings, the following recommendations are made:</w:t>
      </w:r>
    </w:p>
    <w:p w:rsidR="00C71E62" w:rsidRDefault="00C71E62" w:rsidP="00D61C47">
      <w:pPr>
        <w:numPr>
          <w:ilvl w:val="0"/>
          <w:numId w:val="13"/>
        </w:numPr>
        <w:spacing w:after="0" w:line="360" w:lineRule="auto"/>
        <w:jc w:val="both"/>
        <w:rPr>
          <w:rFonts w:ascii="Times New Roman" w:eastAsia="Times New Roman" w:hAnsi="Times New Roman" w:cs="Times New Roman"/>
          <w:sz w:val="24"/>
          <w:szCs w:val="24"/>
        </w:rPr>
      </w:pPr>
      <w:r w:rsidRPr="00A3368E">
        <w:rPr>
          <w:rFonts w:ascii="Times New Roman" w:eastAsia="Times New Roman" w:hAnsi="Times New Roman" w:cs="Times New Roman"/>
          <w:b/>
          <w:bCs/>
          <w:sz w:val="24"/>
          <w:szCs w:val="24"/>
        </w:rPr>
        <w:t>Culinary Education Campaigns:</w:t>
      </w:r>
    </w:p>
    <w:p w:rsidR="00C71E62" w:rsidRPr="007216D9" w:rsidRDefault="00C71E62" w:rsidP="00D61C47">
      <w:pPr>
        <w:spacing w:after="0" w:line="360" w:lineRule="auto"/>
        <w:ind w:left="720"/>
        <w:jc w:val="both"/>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Educate consumers on how to use turmeric and cloves in Nigerian rice dishes through workshops</w:t>
      </w:r>
      <w:r w:rsidRPr="00FC0FCC">
        <w:rPr>
          <w:rFonts w:ascii="Times New Roman" w:eastAsia="Times New Roman" w:hAnsi="Times New Roman" w:cs="Times New Roman"/>
          <w:sz w:val="24"/>
          <w:szCs w:val="24"/>
        </w:rPr>
        <w:t>, cooking shows, and food blogs.</w:t>
      </w:r>
    </w:p>
    <w:p w:rsidR="00C71E62" w:rsidRDefault="00C71E62" w:rsidP="00D61C47">
      <w:pPr>
        <w:numPr>
          <w:ilvl w:val="0"/>
          <w:numId w:val="13"/>
        </w:numPr>
        <w:spacing w:after="0" w:line="360" w:lineRule="auto"/>
        <w:jc w:val="both"/>
        <w:rPr>
          <w:rFonts w:ascii="Times New Roman" w:eastAsia="Times New Roman" w:hAnsi="Times New Roman" w:cs="Times New Roman"/>
          <w:sz w:val="24"/>
          <w:szCs w:val="24"/>
        </w:rPr>
      </w:pPr>
      <w:r w:rsidRPr="00A3368E">
        <w:rPr>
          <w:rFonts w:ascii="Times New Roman" w:eastAsia="Times New Roman" w:hAnsi="Times New Roman" w:cs="Times New Roman"/>
          <w:b/>
          <w:bCs/>
          <w:sz w:val="24"/>
          <w:szCs w:val="24"/>
        </w:rPr>
        <w:t>Incorporate into School Curricula:</w:t>
      </w:r>
    </w:p>
    <w:p w:rsidR="00C71E62" w:rsidRDefault="00C71E62" w:rsidP="00D61C47">
      <w:pPr>
        <w:spacing w:after="0" w:line="360" w:lineRule="auto"/>
        <w:ind w:left="720"/>
        <w:jc w:val="both"/>
        <w:rPr>
          <w:rFonts w:ascii="Times New Roman" w:eastAsia="Times New Roman" w:hAnsi="Times New Roman" w:cs="Times New Roman"/>
          <w:sz w:val="24"/>
          <w:szCs w:val="24"/>
        </w:rPr>
      </w:pPr>
      <w:r w:rsidRPr="00C71E62">
        <w:rPr>
          <w:rFonts w:ascii="Times New Roman" w:eastAsia="Times New Roman" w:hAnsi="Times New Roman" w:cs="Times New Roman"/>
          <w:sz w:val="24"/>
          <w:szCs w:val="24"/>
        </w:rPr>
        <w:t>Hospitality and nutrition programs should include modules on the health benefits and application of local spices.</w:t>
      </w:r>
    </w:p>
    <w:p w:rsidR="00C71E62" w:rsidRDefault="00C71E62" w:rsidP="00D61C47">
      <w:pPr>
        <w:numPr>
          <w:ilvl w:val="0"/>
          <w:numId w:val="13"/>
        </w:numPr>
        <w:spacing w:after="0" w:line="360" w:lineRule="auto"/>
        <w:jc w:val="both"/>
        <w:rPr>
          <w:rFonts w:ascii="Times New Roman" w:eastAsia="Times New Roman" w:hAnsi="Times New Roman" w:cs="Times New Roman"/>
          <w:sz w:val="24"/>
          <w:szCs w:val="24"/>
        </w:rPr>
      </w:pPr>
      <w:r w:rsidRPr="00A3368E">
        <w:rPr>
          <w:rFonts w:ascii="Times New Roman" w:eastAsia="Times New Roman" w:hAnsi="Times New Roman" w:cs="Times New Roman"/>
          <w:b/>
          <w:bCs/>
          <w:sz w:val="24"/>
          <w:szCs w:val="24"/>
        </w:rPr>
        <w:t>Promote Home Gardening of Spices:</w:t>
      </w:r>
    </w:p>
    <w:p w:rsidR="00C71E62" w:rsidRDefault="00C71E62" w:rsidP="00D61C47">
      <w:pPr>
        <w:spacing w:after="0" w:line="360" w:lineRule="auto"/>
        <w:ind w:left="720"/>
        <w:jc w:val="both"/>
        <w:rPr>
          <w:rFonts w:ascii="Times New Roman" w:eastAsia="Times New Roman" w:hAnsi="Times New Roman" w:cs="Times New Roman"/>
          <w:sz w:val="24"/>
          <w:szCs w:val="24"/>
        </w:rPr>
      </w:pPr>
      <w:r w:rsidRPr="00C71E62">
        <w:rPr>
          <w:rFonts w:ascii="Times New Roman" w:eastAsia="Times New Roman" w:hAnsi="Times New Roman" w:cs="Times New Roman"/>
          <w:sz w:val="24"/>
          <w:szCs w:val="24"/>
        </w:rPr>
        <w:t>Encourage local cultivation of turmeric and cloves to reduce cost and increase availability.</w:t>
      </w:r>
    </w:p>
    <w:p w:rsidR="004422B5" w:rsidRPr="00C71E62" w:rsidRDefault="004422B5" w:rsidP="00D61C47">
      <w:pPr>
        <w:spacing w:after="0" w:line="360" w:lineRule="auto"/>
        <w:ind w:left="720"/>
        <w:jc w:val="both"/>
        <w:rPr>
          <w:rFonts w:ascii="Times New Roman" w:eastAsia="Times New Roman" w:hAnsi="Times New Roman" w:cs="Times New Roman"/>
          <w:sz w:val="24"/>
          <w:szCs w:val="24"/>
        </w:rPr>
      </w:pPr>
    </w:p>
    <w:p w:rsidR="00C71E62" w:rsidRDefault="00C71E62" w:rsidP="00D61C47">
      <w:pPr>
        <w:numPr>
          <w:ilvl w:val="0"/>
          <w:numId w:val="13"/>
        </w:numPr>
        <w:spacing w:after="0" w:line="360" w:lineRule="auto"/>
        <w:jc w:val="both"/>
        <w:rPr>
          <w:rFonts w:ascii="Times New Roman" w:eastAsia="Times New Roman" w:hAnsi="Times New Roman" w:cs="Times New Roman"/>
          <w:sz w:val="24"/>
          <w:szCs w:val="24"/>
        </w:rPr>
      </w:pPr>
      <w:r w:rsidRPr="00A3368E">
        <w:rPr>
          <w:rFonts w:ascii="Times New Roman" w:eastAsia="Times New Roman" w:hAnsi="Times New Roman" w:cs="Times New Roman"/>
          <w:b/>
          <w:bCs/>
          <w:sz w:val="24"/>
          <w:szCs w:val="24"/>
        </w:rPr>
        <w:t>Recipe Development Initiatives:</w:t>
      </w:r>
    </w:p>
    <w:p w:rsidR="00C71E62" w:rsidRPr="00C71E62" w:rsidRDefault="00C71E62" w:rsidP="00D61C47">
      <w:pPr>
        <w:spacing w:after="0" w:line="360" w:lineRule="auto"/>
        <w:ind w:left="720"/>
        <w:jc w:val="both"/>
        <w:rPr>
          <w:rFonts w:ascii="Times New Roman" w:eastAsia="Times New Roman" w:hAnsi="Times New Roman" w:cs="Times New Roman"/>
          <w:sz w:val="24"/>
          <w:szCs w:val="24"/>
        </w:rPr>
      </w:pPr>
      <w:r w:rsidRPr="00C71E62">
        <w:rPr>
          <w:rFonts w:ascii="Times New Roman" w:eastAsia="Times New Roman" w:hAnsi="Times New Roman" w:cs="Times New Roman"/>
          <w:sz w:val="24"/>
          <w:szCs w:val="24"/>
        </w:rPr>
        <w:t>Government and private food bodies should sponsor contests and digital content creation to showcase innovative dishes using these spices.</w:t>
      </w:r>
    </w:p>
    <w:p w:rsidR="00C71E62" w:rsidRPr="00C71E62" w:rsidRDefault="00C71E62" w:rsidP="00D61C47">
      <w:pPr>
        <w:numPr>
          <w:ilvl w:val="0"/>
          <w:numId w:val="13"/>
        </w:numPr>
        <w:spacing w:after="0" w:line="360" w:lineRule="auto"/>
        <w:jc w:val="both"/>
        <w:rPr>
          <w:rFonts w:ascii="Times New Roman" w:eastAsia="Times New Roman" w:hAnsi="Times New Roman" w:cs="Times New Roman"/>
          <w:sz w:val="24"/>
          <w:szCs w:val="24"/>
        </w:rPr>
      </w:pPr>
      <w:r w:rsidRPr="00A3368E">
        <w:rPr>
          <w:rFonts w:ascii="Times New Roman" w:eastAsia="Times New Roman" w:hAnsi="Times New Roman" w:cs="Times New Roman"/>
          <w:b/>
          <w:bCs/>
          <w:sz w:val="24"/>
          <w:szCs w:val="24"/>
        </w:rPr>
        <w:t>Public Health Promotion:</w:t>
      </w:r>
    </w:p>
    <w:p w:rsidR="00C71E62" w:rsidRPr="00C71E62" w:rsidRDefault="00C71E62" w:rsidP="00D61C47">
      <w:pPr>
        <w:spacing w:after="0" w:line="360" w:lineRule="auto"/>
        <w:ind w:left="720"/>
        <w:jc w:val="both"/>
        <w:rPr>
          <w:rFonts w:ascii="Times New Roman" w:eastAsia="Times New Roman" w:hAnsi="Times New Roman" w:cs="Times New Roman"/>
          <w:sz w:val="24"/>
          <w:szCs w:val="24"/>
        </w:rPr>
      </w:pPr>
      <w:r w:rsidRPr="00C71E62">
        <w:rPr>
          <w:rFonts w:ascii="Times New Roman" w:eastAsia="Times New Roman" w:hAnsi="Times New Roman" w:cs="Times New Roman"/>
          <w:sz w:val="24"/>
          <w:szCs w:val="24"/>
        </w:rPr>
        <w:t>Encourage use as a preventive health supplement through tea and meals, emphasizing scientifically backed benefits.</w:t>
      </w:r>
    </w:p>
    <w:p w:rsidR="00C71E62" w:rsidRPr="007216D9" w:rsidRDefault="004422B5" w:rsidP="00D61C47">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5.3</w:t>
      </w:r>
      <w:r>
        <w:rPr>
          <w:rFonts w:ascii="Times New Roman" w:eastAsia="Times New Roman" w:hAnsi="Times New Roman" w:cs="Times New Roman"/>
          <w:b/>
          <w:bCs/>
          <w:sz w:val="24"/>
          <w:szCs w:val="24"/>
        </w:rPr>
        <w:tab/>
      </w:r>
      <w:r w:rsidR="00C71E62" w:rsidRPr="00A3368E">
        <w:rPr>
          <w:rFonts w:ascii="Times New Roman" w:eastAsia="Times New Roman" w:hAnsi="Times New Roman" w:cs="Times New Roman"/>
          <w:b/>
          <w:bCs/>
          <w:sz w:val="24"/>
          <w:szCs w:val="24"/>
        </w:rPr>
        <w:t>Contributions to Knowledge</w:t>
      </w:r>
    </w:p>
    <w:p w:rsidR="00C71E62" w:rsidRPr="007216D9" w:rsidRDefault="00C71E62" w:rsidP="00D61C47">
      <w:pPr>
        <w:spacing w:after="0" w:line="360" w:lineRule="auto"/>
        <w:jc w:val="both"/>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This study contributes to the existing literature by highlighting the practical gap between awareness and utilization of turmeric and cloves in daily meals. It also underscores the importance of targeted interventions to enhance the adoption of funct</w:t>
      </w:r>
      <w:r>
        <w:rPr>
          <w:rFonts w:ascii="Times New Roman" w:eastAsia="Times New Roman" w:hAnsi="Times New Roman" w:cs="Times New Roman"/>
          <w:sz w:val="24"/>
          <w:szCs w:val="24"/>
        </w:rPr>
        <w:t>ional spices in Nigerian diets.</w:t>
      </w:r>
    </w:p>
    <w:p w:rsidR="00C71E62" w:rsidRDefault="004422B5" w:rsidP="00D61C47">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5.4</w:t>
      </w:r>
      <w:r>
        <w:rPr>
          <w:rFonts w:ascii="Times New Roman" w:eastAsia="Times New Roman" w:hAnsi="Times New Roman" w:cs="Times New Roman"/>
          <w:b/>
          <w:bCs/>
          <w:sz w:val="24"/>
          <w:szCs w:val="24"/>
        </w:rPr>
        <w:tab/>
      </w:r>
      <w:r w:rsidR="00C71E62" w:rsidRPr="00A3368E">
        <w:rPr>
          <w:rFonts w:ascii="Times New Roman" w:eastAsia="Times New Roman" w:hAnsi="Times New Roman" w:cs="Times New Roman"/>
          <w:b/>
          <w:bCs/>
          <w:sz w:val="24"/>
          <w:szCs w:val="24"/>
        </w:rPr>
        <w:t>Suggestions for Further Research</w:t>
      </w:r>
    </w:p>
    <w:p w:rsidR="00C71E62" w:rsidRPr="00C71E62" w:rsidRDefault="00C71E62" w:rsidP="00D61C47">
      <w:pPr>
        <w:spacing w:after="0" w:line="360" w:lineRule="auto"/>
        <w:jc w:val="both"/>
        <w:outlineLvl w:val="2"/>
        <w:rPr>
          <w:rFonts w:ascii="Times New Roman" w:eastAsia="Times New Roman" w:hAnsi="Times New Roman" w:cs="Times New Roman"/>
          <w:b/>
          <w:bCs/>
          <w:sz w:val="24"/>
          <w:szCs w:val="24"/>
        </w:rPr>
      </w:pPr>
      <w:r w:rsidRPr="007216D9">
        <w:rPr>
          <w:rFonts w:ascii="Times New Roman" w:eastAsia="Times New Roman" w:hAnsi="Times New Roman" w:cs="Times New Roman"/>
          <w:sz w:val="24"/>
          <w:szCs w:val="24"/>
        </w:rPr>
        <w:t>Future studies can explore:</w:t>
      </w:r>
    </w:p>
    <w:p w:rsidR="00C71E62" w:rsidRPr="007216D9" w:rsidRDefault="00C71E62" w:rsidP="00D61C47">
      <w:pPr>
        <w:numPr>
          <w:ilvl w:val="0"/>
          <w:numId w:val="14"/>
        </w:numPr>
        <w:spacing w:after="0" w:line="360" w:lineRule="auto"/>
        <w:jc w:val="both"/>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 xml:space="preserve">The </w:t>
      </w:r>
      <w:r w:rsidRPr="00A3368E">
        <w:rPr>
          <w:rFonts w:ascii="Times New Roman" w:eastAsia="Times New Roman" w:hAnsi="Times New Roman" w:cs="Times New Roman"/>
          <w:b/>
          <w:bCs/>
          <w:sz w:val="24"/>
          <w:szCs w:val="24"/>
        </w:rPr>
        <w:t>comparative effectiveness</w:t>
      </w:r>
      <w:r w:rsidRPr="007216D9">
        <w:rPr>
          <w:rFonts w:ascii="Times New Roman" w:eastAsia="Times New Roman" w:hAnsi="Times New Roman" w:cs="Times New Roman"/>
          <w:sz w:val="24"/>
          <w:szCs w:val="24"/>
        </w:rPr>
        <w:t xml:space="preserve"> of turmeric and cloves in managing specific health conditions (e.g., inflammation, ulcers).</w:t>
      </w:r>
    </w:p>
    <w:p w:rsidR="00C71E62" w:rsidRPr="007216D9" w:rsidRDefault="00C71E62" w:rsidP="00D61C47">
      <w:pPr>
        <w:numPr>
          <w:ilvl w:val="0"/>
          <w:numId w:val="14"/>
        </w:numPr>
        <w:spacing w:after="0" w:line="360" w:lineRule="auto"/>
        <w:jc w:val="both"/>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 xml:space="preserve">The </w:t>
      </w:r>
      <w:r w:rsidRPr="00A3368E">
        <w:rPr>
          <w:rFonts w:ascii="Times New Roman" w:eastAsia="Times New Roman" w:hAnsi="Times New Roman" w:cs="Times New Roman"/>
          <w:b/>
          <w:bCs/>
          <w:sz w:val="24"/>
          <w:szCs w:val="24"/>
        </w:rPr>
        <w:t>economic feasibility</w:t>
      </w:r>
      <w:r w:rsidRPr="007216D9">
        <w:rPr>
          <w:rFonts w:ascii="Times New Roman" w:eastAsia="Times New Roman" w:hAnsi="Times New Roman" w:cs="Times New Roman"/>
          <w:sz w:val="24"/>
          <w:szCs w:val="24"/>
        </w:rPr>
        <w:t xml:space="preserve"> of using these spices in bulk food production or school feeding programs.</w:t>
      </w:r>
    </w:p>
    <w:p w:rsidR="00C71E62" w:rsidRPr="007216D9" w:rsidRDefault="00C71E62" w:rsidP="00D61C47">
      <w:pPr>
        <w:numPr>
          <w:ilvl w:val="0"/>
          <w:numId w:val="14"/>
        </w:numPr>
        <w:spacing w:after="0" w:line="360" w:lineRule="auto"/>
        <w:jc w:val="both"/>
        <w:rPr>
          <w:rFonts w:ascii="Times New Roman" w:eastAsia="Times New Roman" w:hAnsi="Times New Roman" w:cs="Times New Roman"/>
          <w:sz w:val="24"/>
          <w:szCs w:val="24"/>
        </w:rPr>
      </w:pPr>
      <w:r w:rsidRPr="00A3368E">
        <w:rPr>
          <w:rFonts w:ascii="Times New Roman" w:eastAsia="Times New Roman" w:hAnsi="Times New Roman" w:cs="Times New Roman"/>
          <w:b/>
          <w:bCs/>
          <w:sz w:val="24"/>
          <w:szCs w:val="24"/>
        </w:rPr>
        <w:t>Consumer taste preference experiments</w:t>
      </w:r>
      <w:r w:rsidRPr="007216D9">
        <w:rPr>
          <w:rFonts w:ascii="Times New Roman" w:eastAsia="Times New Roman" w:hAnsi="Times New Roman" w:cs="Times New Roman"/>
          <w:sz w:val="24"/>
          <w:szCs w:val="24"/>
        </w:rPr>
        <w:t xml:space="preserve"> for spice-enhanced rice dishes versus conventional ones.</w:t>
      </w:r>
    </w:p>
    <w:p w:rsidR="00C71E62" w:rsidRDefault="00C71E62" w:rsidP="00D61C47">
      <w:pPr>
        <w:spacing w:after="0" w:line="360" w:lineRule="auto"/>
        <w:jc w:val="both"/>
        <w:rPr>
          <w:rFonts w:ascii="Times New Roman" w:eastAsia="Times New Roman" w:hAnsi="Times New Roman" w:cs="Times New Roman"/>
          <w:sz w:val="24"/>
          <w:szCs w:val="24"/>
        </w:rPr>
      </w:pPr>
    </w:p>
    <w:p w:rsidR="00C71E62" w:rsidRDefault="00C71E62" w:rsidP="00D61C47">
      <w:pPr>
        <w:spacing w:after="0" w:line="360" w:lineRule="auto"/>
        <w:jc w:val="both"/>
        <w:rPr>
          <w:rFonts w:ascii="Times New Roman" w:eastAsia="Times New Roman" w:hAnsi="Times New Roman" w:cs="Times New Roman"/>
          <w:sz w:val="24"/>
          <w:szCs w:val="24"/>
        </w:rPr>
      </w:pPr>
    </w:p>
    <w:p w:rsidR="00C71E62" w:rsidRDefault="00C71E62" w:rsidP="00D61C47">
      <w:pPr>
        <w:spacing w:after="0" w:line="360" w:lineRule="auto"/>
        <w:jc w:val="both"/>
        <w:rPr>
          <w:rFonts w:ascii="Times New Roman" w:eastAsia="Times New Roman" w:hAnsi="Times New Roman" w:cs="Times New Roman"/>
          <w:sz w:val="24"/>
          <w:szCs w:val="24"/>
        </w:rPr>
      </w:pPr>
    </w:p>
    <w:p w:rsidR="00C71E62" w:rsidRDefault="00C71E62" w:rsidP="00C71E62">
      <w:pPr>
        <w:spacing w:after="0" w:line="360" w:lineRule="auto"/>
        <w:jc w:val="both"/>
        <w:rPr>
          <w:rFonts w:ascii="Times New Roman" w:eastAsia="Times New Roman" w:hAnsi="Times New Roman" w:cs="Times New Roman"/>
          <w:sz w:val="24"/>
          <w:szCs w:val="24"/>
        </w:rPr>
      </w:pPr>
    </w:p>
    <w:p w:rsidR="00C71E62" w:rsidRDefault="00C71E62" w:rsidP="00C71E62">
      <w:pPr>
        <w:spacing w:after="0" w:line="360" w:lineRule="auto"/>
        <w:jc w:val="both"/>
        <w:rPr>
          <w:rFonts w:ascii="Times New Roman" w:eastAsia="Times New Roman" w:hAnsi="Times New Roman" w:cs="Times New Roman"/>
          <w:sz w:val="24"/>
          <w:szCs w:val="24"/>
        </w:rPr>
      </w:pPr>
    </w:p>
    <w:p w:rsidR="00C71E62" w:rsidRDefault="00C71E62" w:rsidP="00C71E62">
      <w:pPr>
        <w:spacing w:after="0" w:line="360" w:lineRule="auto"/>
        <w:jc w:val="both"/>
        <w:rPr>
          <w:rFonts w:ascii="Times New Roman" w:eastAsia="Times New Roman" w:hAnsi="Times New Roman" w:cs="Times New Roman"/>
          <w:sz w:val="24"/>
          <w:szCs w:val="24"/>
        </w:rPr>
      </w:pPr>
    </w:p>
    <w:p w:rsidR="004422B5" w:rsidRDefault="004422B5" w:rsidP="00C71E62">
      <w:pPr>
        <w:spacing w:after="0" w:line="360" w:lineRule="auto"/>
        <w:jc w:val="both"/>
        <w:rPr>
          <w:rFonts w:ascii="Times New Roman" w:eastAsia="Times New Roman" w:hAnsi="Times New Roman" w:cs="Times New Roman"/>
          <w:sz w:val="24"/>
          <w:szCs w:val="24"/>
        </w:rPr>
      </w:pPr>
    </w:p>
    <w:p w:rsidR="004422B5" w:rsidRDefault="004422B5" w:rsidP="00C71E62">
      <w:pPr>
        <w:spacing w:after="0" w:line="360" w:lineRule="auto"/>
        <w:jc w:val="both"/>
        <w:rPr>
          <w:rFonts w:ascii="Times New Roman" w:eastAsia="Times New Roman" w:hAnsi="Times New Roman" w:cs="Times New Roman"/>
          <w:sz w:val="24"/>
          <w:szCs w:val="24"/>
        </w:rPr>
      </w:pPr>
    </w:p>
    <w:p w:rsidR="004422B5" w:rsidRDefault="004422B5" w:rsidP="00C71E62">
      <w:pPr>
        <w:spacing w:after="0" w:line="360" w:lineRule="auto"/>
        <w:jc w:val="both"/>
        <w:rPr>
          <w:rFonts w:ascii="Times New Roman" w:eastAsia="Times New Roman" w:hAnsi="Times New Roman" w:cs="Times New Roman"/>
          <w:sz w:val="24"/>
          <w:szCs w:val="24"/>
        </w:rPr>
      </w:pPr>
    </w:p>
    <w:p w:rsidR="004422B5" w:rsidRDefault="004422B5" w:rsidP="00C71E62">
      <w:pPr>
        <w:spacing w:after="0" w:line="360" w:lineRule="auto"/>
        <w:jc w:val="both"/>
        <w:rPr>
          <w:rFonts w:ascii="Times New Roman" w:eastAsia="Times New Roman" w:hAnsi="Times New Roman" w:cs="Times New Roman"/>
          <w:sz w:val="24"/>
          <w:szCs w:val="24"/>
        </w:rPr>
      </w:pPr>
    </w:p>
    <w:p w:rsidR="00C71E62" w:rsidRPr="007216D9" w:rsidRDefault="004422B5" w:rsidP="001E0466">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A3368E">
        <w:rPr>
          <w:rFonts w:ascii="Times New Roman" w:eastAsia="Times New Roman" w:hAnsi="Times New Roman" w:cs="Times New Roman"/>
          <w:b/>
          <w:bCs/>
          <w:sz w:val="24"/>
          <w:szCs w:val="24"/>
        </w:rPr>
        <w:lastRenderedPageBreak/>
        <w:t>REFERENCES</w:t>
      </w:r>
    </w:p>
    <w:p w:rsidR="00BF3DD7" w:rsidRPr="00A55323" w:rsidRDefault="00BF3DD7" w:rsidP="00C444C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55323">
        <w:rPr>
          <w:rFonts w:ascii="Times New Roman" w:eastAsia="Times New Roman" w:hAnsi="Times New Roman" w:cs="Times New Roman"/>
          <w:sz w:val="24"/>
          <w:szCs w:val="24"/>
        </w:rPr>
        <w:t xml:space="preserve">Abrahams, T., Musa, R. A., &amp; </w:t>
      </w:r>
      <w:proofErr w:type="spellStart"/>
      <w:r w:rsidRPr="00A55323">
        <w:rPr>
          <w:rFonts w:ascii="Times New Roman" w:eastAsia="Times New Roman" w:hAnsi="Times New Roman" w:cs="Times New Roman"/>
          <w:sz w:val="24"/>
          <w:szCs w:val="24"/>
        </w:rPr>
        <w:t>Kalejaiye</w:t>
      </w:r>
      <w:proofErr w:type="spellEnd"/>
      <w:r w:rsidRPr="00A55323">
        <w:rPr>
          <w:rFonts w:ascii="Times New Roman" w:eastAsia="Times New Roman" w:hAnsi="Times New Roman" w:cs="Times New Roman"/>
          <w:sz w:val="24"/>
          <w:szCs w:val="24"/>
        </w:rPr>
        <w:t xml:space="preserve">, O. J. (2021). </w:t>
      </w:r>
      <w:r w:rsidRPr="00A55323">
        <w:rPr>
          <w:rFonts w:ascii="Times New Roman" w:eastAsia="Times New Roman" w:hAnsi="Times New Roman" w:cs="Times New Roman"/>
          <w:b/>
          <w:bCs/>
          <w:sz w:val="24"/>
          <w:szCs w:val="24"/>
        </w:rPr>
        <w:t>Functional spices and their role in immune boosting: A review of turmeric and cloves</w:t>
      </w:r>
      <w:r w:rsidRPr="00A55323">
        <w:rPr>
          <w:rFonts w:ascii="Times New Roman" w:eastAsia="Times New Roman" w:hAnsi="Times New Roman" w:cs="Times New Roman"/>
          <w:sz w:val="24"/>
          <w:szCs w:val="24"/>
        </w:rPr>
        <w:t xml:space="preserve">. </w:t>
      </w:r>
      <w:r w:rsidRPr="00A55323">
        <w:rPr>
          <w:rFonts w:ascii="Times New Roman" w:eastAsia="Times New Roman" w:hAnsi="Times New Roman" w:cs="Times New Roman"/>
          <w:i/>
          <w:iCs/>
          <w:sz w:val="24"/>
          <w:szCs w:val="24"/>
        </w:rPr>
        <w:t>Journal of Nutritional Sciences in Africa</w:t>
      </w:r>
      <w:r w:rsidRPr="00A55323">
        <w:rPr>
          <w:rFonts w:ascii="Times New Roman" w:eastAsia="Times New Roman" w:hAnsi="Times New Roman" w:cs="Times New Roman"/>
          <w:sz w:val="24"/>
          <w:szCs w:val="24"/>
        </w:rPr>
        <w:t>, 13(2), 45–53.</w:t>
      </w:r>
    </w:p>
    <w:p w:rsidR="00BF3DD7" w:rsidRPr="003B46E8" w:rsidRDefault="00BF3DD7" w:rsidP="00BF3DD7">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3B46E8">
        <w:rPr>
          <w:rFonts w:ascii="Times New Roman" w:eastAsia="Times New Roman" w:hAnsi="Times New Roman" w:cs="Times New Roman"/>
          <w:sz w:val="24"/>
          <w:szCs w:val="24"/>
        </w:rPr>
        <w:t>Adeleye</w:t>
      </w:r>
      <w:proofErr w:type="spellEnd"/>
      <w:r w:rsidRPr="003B46E8">
        <w:rPr>
          <w:rFonts w:ascii="Times New Roman" w:eastAsia="Times New Roman" w:hAnsi="Times New Roman" w:cs="Times New Roman"/>
          <w:sz w:val="24"/>
          <w:szCs w:val="24"/>
        </w:rPr>
        <w:t xml:space="preserve">, B. S., &amp; </w:t>
      </w:r>
      <w:proofErr w:type="spellStart"/>
      <w:r w:rsidRPr="003B46E8">
        <w:rPr>
          <w:rFonts w:ascii="Times New Roman" w:eastAsia="Times New Roman" w:hAnsi="Times New Roman" w:cs="Times New Roman"/>
          <w:sz w:val="24"/>
          <w:szCs w:val="24"/>
        </w:rPr>
        <w:t>Olugbemi</w:t>
      </w:r>
      <w:proofErr w:type="spellEnd"/>
      <w:r w:rsidRPr="003B46E8">
        <w:rPr>
          <w:rFonts w:ascii="Times New Roman" w:eastAsia="Times New Roman" w:hAnsi="Times New Roman" w:cs="Times New Roman"/>
          <w:sz w:val="24"/>
          <w:szCs w:val="24"/>
        </w:rPr>
        <w:t xml:space="preserve">, T. S. (2023). Sensory and antioxidant profile of rice cooked with clove and turmeric blend. </w:t>
      </w:r>
      <w:r w:rsidRPr="003B46E8">
        <w:rPr>
          <w:rFonts w:ascii="Times New Roman" w:eastAsia="Times New Roman" w:hAnsi="Times New Roman" w:cs="Times New Roman"/>
          <w:i/>
          <w:iCs/>
          <w:sz w:val="24"/>
          <w:szCs w:val="24"/>
        </w:rPr>
        <w:t>Nigerian Food Journal, 41</w:t>
      </w:r>
      <w:r w:rsidRPr="003B46E8">
        <w:rPr>
          <w:rFonts w:ascii="Times New Roman" w:eastAsia="Times New Roman" w:hAnsi="Times New Roman" w:cs="Times New Roman"/>
          <w:sz w:val="24"/>
          <w:szCs w:val="24"/>
        </w:rPr>
        <w:t>(1), 31–38.</w:t>
      </w:r>
    </w:p>
    <w:p w:rsidR="00BF3DD7" w:rsidRPr="00A55323" w:rsidRDefault="00BF3DD7" w:rsidP="00C444C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55323">
        <w:rPr>
          <w:rFonts w:ascii="Times New Roman" w:eastAsia="Times New Roman" w:hAnsi="Times New Roman" w:cs="Times New Roman"/>
          <w:sz w:val="24"/>
          <w:szCs w:val="24"/>
        </w:rPr>
        <w:t xml:space="preserve">Ahmad, M., et al. (2021). </w:t>
      </w:r>
      <w:r w:rsidRPr="00A55323">
        <w:rPr>
          <w:rFonts w:ascii="Times New Roman" w:eastAsia="Times New Roman" w:hAnsi="Times New Roman" w:cs="Times New Roman"/>
          <w:i/>
          <w:iCs/>
          <w:sz w:val="24"/>
          <w:szCs w:val="24"/>
        </w:rPr>
        <w:t xml:space="preserve">Turmeric and its active ingredient </w:t>
      </w:r>
      <w:proofErr w:type="spellStart"/>
      <w:r w:rsidRPr="00A55323">
        <w:rPr>
          <w:rFonts w:ascii="Times New Roman" w:eastAsia="Times New Roman" w:hAnsi="Times New Roman" w:cs="Times New Roman"/>
          <w:i/>
          <w:iCs/>
          <w:sz w:val="24"/>
          <w:szCs w:val="24"/>
        </w:rPr>
        <w:t>curcumin</w:t>
      </w:r>
      <w:proofErr w:type="spellEnd"/>
      <w:r w:rsidRPr="00A55323">
        <w:rPr>
          <w:rFonts w:ascii="Times New Roman" w:eastAsia="Times New Roman" w:hAnsi="Times New Roman" w:cs="Times New Roman"/>
          <w:i/>
          <w:iCs/>
          <w:sz w:val="24"/>
          <w:szCs w:val="24"/>
        </w:rPr>
        <w:t>: Role in food and nutrition</w:t>
      </w:r>
      <w:r w:rsidRPr="00A55323">
        <w:rPr>
          <w:rFonts w:ascii="Times New Roman" w:eastAsia="Times New Roman" w:hAnsi="Times New Roman" w:cs="Times New Roman"/>
          <w:sz w:val="24"/>
          <w:szCs w:val="24"/>
        </w:rPr>
        <w:t xml:space="preserve">. </w:t>
      </w:r>
      <w:r w:rsidRPr="00A55323">
        <w:rPr>
          <w:rFonts w:ascii="Times New Roman" w:eastAsia="Times New Roman" w:hAnsi="Times New Roman" w:cs="Times New Roman"/>
          <w:b/>
          <w:bCs/>
          <w:sz w:val="24"/>
          <w:szCs w:val="24"/>
        </w:rPr>
        <w:t>Journal of Functional Foods</w:t>
      </w:r>
      <w:r w:rsidRPr="00A55323">
        <w:rPr>
          <w:rFonts w:ascii="Times New Roman" w:eastAsia="Times New Roman" w:hAnsi="Times New Roman" w:cs="Times New Roman"/>
          <w:sz w:val="24"/>
          <w:szCs w:val="24"/>
        </w:rPr>
        <w:t>, 82, 104506. https://doi.org/10.1016/j.jff.2021.104506</w:t>
      </w:r>
    </w:p>
    <w:p w:rsidR="00BF3DD7" w:rsidRPr="00A55323" w:rsidRDefault="00BF3DD7" w:rsidP="00C444C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55323">
        <w:rPr>
          <w:rFonts w:ascii="Times New Roman" w:eastAsia="Times New Roman" w:hAnsi="Times New Roman" w:cs="Times New Roman"/>
          <w:sz w:val="24"/>
          <w:szCs w:val="24"/>
        </w:rPr>
        <w:t xml:space="preserve">Ahmed, H. A., &amp; </w:t>
      </w:r>
      <w:proofErr w:type="spellStart"/>
      <w:r w:rsidRPr="00A55323">
        <w:rPr>
          <w:rFonts w:ascii="Times New Roman" w:eastAsia="Times New Roman" w:hAnsi="Times New Roman" w:cs="Times New Roman"/>
          <w:sz w:val="24"/>
          <w:szCs w:val="24"/>
        </w:rPr>
        <w:t>Kolawole</w:t>
      </w:r>
      <w:proofErr w:type="spellEnd"/>
      <w:r w:rsidRPr="00A55323">
        <w:rPr>
          <w:rFonts w:ascii="Times New Roman" w:eastAsia="Times New Roman" w:hAnsi="Times New Roman" w:cs="Times New Roman"/>
          <w:sz w:val="24"/>
          <w:szCs w:val="24"/>
        </w:rPr>
        <w:t xml:space="preserve">, A. A. (2020). </w:t>
      </w:r>
      <w:proofErr w:type="spellStart"/>
      <w:r w:rsidRPr="00A55323">
        <w:rPr>
          <w:rFonts w:ascii="Times New Roman" w:eastAsia="Times New Roman" w:hAnsi="Times New Roman" w:cs="Times New Roman"/>
          <w:b/>
          <w:bCs/>
          <w:sz w:val="24"/>
          <w:szCs w:val="24"/>
        </w:rPr>
        <w:t>Nutraceutical</w:t>
      </w:r>
      <w:proofErr w:type="spellEnd"/>
      <w:r w:rsidRPr="00A55323">
        <w:rPr>
          <w:rFonts w:ascii="Times New Roman" w:eastAsia="Times New Roman" w:hAnsi="Times New Roman" w:cs="Times New Roman"/>
          <w:b/>
          <w:bCs/>
          <w:sz w:val="24"/>
          <w:szCs w:val="24"/>
        </w:rPr>
        <w:t xml:space="preserve"> properties of common Nigerian spices: Focus on turmeric and cloves</w:t>
      </w:r>
      <w:r w:rsidRPr="00A55323">
        <w:rPr>
          <w:rFonts w:ascii="Times New Roman" w:eastAsia="Times New Roman" w:hAnsi="Times New Roman" w:cs="Times New Roman"/>
          <w:sz w:val="24"/>
          <w:szCs w:val="24"/>
        </w:rPr>
        <w:t xml:space="preserve">. </w:t>
      </w:r>
      <w:r w:rsidRPr="00A55323">
        <w:rPr>
          <w:rFonts w:ascii="Times New Roman" w:eastAsia="Times New Roman" w:hAnsi="Times New Roman" w:cs="Times New Roman"/>
          <w:i/>
          <w:iCs/>
          <w:sz w:val="24"/>
          <w:szCs w:val="24"/>
        </w:rPr>
        <w:t>African Journal of Food and Health Sciences</w:t>
      </w:r>
      <w:r w:rsidRPr="00A55323">
        <w:rPr>
          <w:rFonts w:ascii="Times New Roman" w:eastAsia="Times New Roman" w:hAnsi="Times New Roman" w:cs="Times New Roman"/>
          <w:sz w:val="24"/>
          <w:szCs w:val="24"/>
        </w:rPr>
        <w:t>, 5(4), 98–105.</w:t>
      </w:r>
    </w:p>
    <w:p w:rsidR="00BF3DD7" w:rsidRPr="00A55323" w:rsidRDefault="00BF3DD7" w:rsidP="00C444CB">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A55323">
        <w:rPr>
          <w:rFonts w:ascii="Times New Roman" w:eastAsia="Times New Roman" w:hAnsi="Times New Roman" w:cs="Times New Roman"/>
          <w:sz w:val="24"/>
          <w:szCs w:val="24"/>
        </w:rPr>
        <w:t>Akinola</w:t>
      </w:r>
      <w:proofErr w:type="spellEnd"/>
      <w:r w:rsidRPr="00A55323">
        <w:rPr>
          <w:rFonts w:ascii="Times New Roman" w:eastAsia="Times New Roman" w:hAnsi="Times New Roman" w:cs="Times New Roman"/>
          <w:sz w:val="24"/>
          <w:szCs w:val="24"/>
        </w:rPr>
        <w:t xml:space="preserve">, A. A., &amp; </w:t>
      </w:r>
      <w:proofErr w:type="spellStart"/>
      <w:r w:rsidRPr="00A55323">
        <w:rPr>
          <w:rFonts w:ascii="Times New Roman" w:eastAsia="Times New Roman" w:hAnsi="Times New Roman" w:cs="Times New Roman"/>
          <w:sz w:val="24"/>
          <w:szCs w:val="24"/>
        </w:rPr>
        <w:t>Olayiwola</w:t>
      </w:r>
      <w:proofErr w:type="spellEnd"/>
      <w:r w:rsidRPr="00A55323">
        <w:rPr>
          <w:rFonts w:ascii="Times New Roman" w:eastAsia="Times New Roman" w:hAnsi="Times New Roman" w:cs="Times New Roman"/>
          <w:sz w:val="24"/>
          <w:szCs w:val="24"/>
        </w:rPr>
        <w:t xml:space="preserve">, A. O. (2022). </w:t>
      </w:r>
      <w:r w:rsidRPr="00A55323">
        <w:rPr>
          <w:rFonts w:ascii="Times New Roman" w:eastAsia="Times New Roman" w:hAnsi="Times New Roman" w:cs="Times New Roman"/>
          <w:i/>
          <w:iCs/>
          <w:sz w:val="24"/>
          <w:szCs w:val="24"/>
        </w:rPr>
        <w:t>Consumer awareness and preference for turmeric and clove-spiced rice dishes in Nigerian households</w:t>
      </w:r>
      <w:r w:rsidRPr="00A55323">
        <w:rPr>
          <w:rFonts w:ascii="Times New Roman" w:eastAsia="Times New Roman" w:hAnsi="Times New Roman" w:cs="Times New Roman"/>
          <w:sz w:val="24"/>
          <w:szCs w:val="24"/>
        </w:rPr>
        <w:t xml:space="preserve">. </w:t>
      </w:r>
      <w:r w:rsidRPr="00A55323">
        <w:rPr>
          <w:rFonts w:ascii="Times New Roman" w:eastAsia="Times New Roman" w:hAnsi="Times New Roman" w:cs="Times New Roman"/>
          <w:b/>
          <w:bCs/>
          <w:sz w:val="24"/>
          <w:szCs w:val="24"/>
        </w:rPr>
        <w:t>African Journal of Food Science</w:t>
      </w:r>
      <w:r w:rsidRPr="00A55323">
        <w:rPr>
          <w:rFonts w:ascii="Times New Roman" w:eastAsia="Times New Roman" w:hAnsi="Times New Roman" w:cs="Times New Roman"/>
          <w:sz w:val="24"/>
          <w:szCs w:val="24"/>
        </w:rPr>
        <w:t>, 16(3), 45–53.</w:t>
      </w:r>
    </w:p>
    <w:p w:rsidR="00BF3DD7" w:rsidRPr="007216D9" w:rsidRDefault="00BF3DD7" w:rsidP="00C444CB">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7216D9">
        <w:rPr>
          <w:rFonts w:ascii="Times New Roman" w:eastAsia="Times New Roman" w:hAnsi="Times New Roman" w:cs="Times New Roman"/>
          <w:sz w:val="24"/>
          <w:szCs w:val="24"/>
        </w:rPr>
        <w:t>Alam</w:t>
      </w:r>
      <w:proofErr w:type="spellEnd"/>
      <w:r w:rsidRPr="007216D9">
        <w:rPr>
          <w:rFonts w:ascii="Times New Roman" w:eastAsia="Times New Roman" w:hAnsi="Times New Roman" w:cs="Times New Roman"/>
          <w:sz w:val="24"/>
          <w:szCs w:val="24"/>
        </w:rPr>
        <w:t xml:space="preserve">, M. B., et al. (2021). Health benefits of turmeric and </w:t>
      </w:r>
      <w:proofErr w:type="spellStart"/>
      <w:r w:rsidRPr="007216D9">
        <w:rPr>
          <w:rFonts w:ascii="Times New Roman" w:eastAsia="Times New Roman" w:hAnsi="Times New Roman" w:cs="Times New Roman"/>
          <w:sz w:val="24"/>
          <w:szCs w:val="24"/>
        </w:rPr>
        <w:t>curcumin</w:t>
      </w:r>
      <w:proofErr w:type="spellEnd"/>
      <w:r w:rsidRPr="007216D9">
        <w:rPr>
          <w:rFonts w:ascii="Times New Roman" w:eastAsia="Times New Roman" w:hAnsi="Times New Roman" w:cs="Times New Roman"/>
          <w:sz w:val="24"/>
          <w:szCs w:val="24"/>
        </w:rPr>
        <w:t xml:space="preserve">: A review. </w:t>
      </w:r>
      <w:r w:rsidRPr="00A3368E">
        <w:rPr>
          <w:rFonts w:ascii="Times New Roman" w:eastAsia="Times New Roman" w:hAnsi="Times New Roman" w:cs="Times New Roman"/>
          <w:i/>
          <w:iCs/>
          <w:sz w:val="24"/>
          <w:szCs w:val="24"/>
        </w:rPr>
        <w:t>Journal of Food Biochemistry</w:t>
      </w:r>
      <w:r w:rsidRPr="007216D9">
        <w:rPr>
          <w:rFonts w:ascii="Times New Roman" w:eastAsia="Times New Roman" w:hAnsi="Times New Roman" w:cs="Times New Roman"/>
          <w:sz w:val="24"/>
          <w:szCs w:val="24"/>
        </w:rPr>
        <w:t>, 45(1), e13557.</w:t>
      </w:r>
    </w:p>
    <w:p w:rsidR="00BF3DD7" w:rsidRPr="003B46E8" w:rsidRDefault="00BF3DD7" w:rsidP="00BF3DD7">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3B46E8">
        <w:rPr>
          <w:rFonts w:ascii="Times New Roman" w:eastAsia="Times New Roman" w:hAnsi="Times New Roman" w:cs="Times New Roman"/>
          <w:sz w:val="24"/>
          <w:szCs w:val="24"/>
        </w:rPr>
        <w:t>Babalola</w:t>
      </w:r>
      <w:proofErr w:type="spellEnd"/>
      <w:r w:rsidRPr="003B46E8">
        <w:rPr>
          <w:rFonts w:ascii="Times New Roman" w:eastAsia="Times New Roman" w:hAnsi="Times New Roman" w:cs="Times New Roman"/>
          <w:sz w:val="24"/>
          <w:szCs w:val="24"/>
        </w:rPr>
        <w:t xml:space="preserve">, A. I., &amp; </w:t>
      </w:r>
      <w:proofErr w:type="spellStart"/>
      <w:r w:rsidRPr="003B46E8">
        <w:rPr>
          <w:rFonts w:ascii="Times New Roman" w:eastAsia="Times New Roman" w:hAnsi="Times New Roman" w:cs="Times New Roman"/>
          <w:sz w:val="24"/>
          <w:szCs w:val="24"/>
        </w:rPr>
        <w:t>Ajibade</w:t>
      </w:r>
      <w:proofErr w:type="spellEnd"/>
      <w:r w:rsidRPr="003B46E8">
        <w:rPr>
          <w:rFonts w:ascii="Times New Roman" w:eastAsia="Times New Roman" w:hAnsi="Times New Roman" w:cs="Times New Roman"/>
          <w:sz w:val="24"/>
          <w:szCs w:val="24"/>
        </w:rPr>
        <w:t xml:space="preserve">, D. O. (2020). Integrating spices into functional diets: A focus on turmeric and clove in West Africa. </w:t>
      </w:r>
      <w:r w:rsidRPr="003B46E8">
        <w:rPr>
          <w:rFonts w:ascii="Times New Roman" w:eastAsia="Times New Roman" w:hAnsi="Times New Roman" w:cs="Times New Roman"/>
          <w:i/>
          <w:iCs/>
          <w:sz w:val="24"/>
          <w:szCs w:val="24"/>
        </w:rPr>
        <w:t>International Journal of Nutrition and Food Sciences, 9</w:t>
      </w:r>
      <w:r w:rsidRPr="003B46E8">
        <w:rPr>
          <w:rFonts w:ascii="Times New Roman" w:eastAsia="Times New Roman" w:hAnsi="Times New Roman" w:cs="Times New Roman"/>
          <w:sz w:val="24"/>
          <w:szCs w:val="24"/>
        </w:rPr>
        <w:t>(6), 87–93.</w:t>
      </w:r>
    </w:p>
    <w:p w:rsidR="00BF3DD7" w:rsidRPr="003B46E8" w:rsidRDefault="00BF3DD7" w:rsidP="00BF3DD7">
      <w:pPr>
        <w:spacing w:before="100" w:beforeAutospacing="1" w:after="100" w:afterAutospacing="1" w:line="240" w:lineRule="auto"/>
        <w:ind w:left="720" w:hanging="720"/>
        <w:rPr>
          <w:rFonts w:ascii="Times New Roman" w:eastAsia="Times New Roman" w:hAnsi="Times New Roman" w:cs="Times New Roman"/>
          <w:sz w:val="24"/>
          <w:szCs w:val="24"/>
        </w:rPr>
      </w:pPr>
      <w:r w:rsidRPr="003B46E8">
        <w:rPr>
          <w:rFonts w:ascii="Times New Roman" w:eastAsia="Times New Roman" w:hAnsi="Times New Roman" w:cs="Times New Roman"/>
          <w:sz w:val="24"/>
          <w:szCs w:val="24"/>
        </w:rPr>
        <w:t xml:space="preserve">Bello, A. M., et al. (2022). Awareness and use of herbal spices in rice preparation: A case study in Ilorin, Nigeria. </w:t>
      </w:r>
      <w:r w:rsidRPr="003B46E8">
        <w:rPr>
          <w:rFonts w:ascii="Times New Roman" w:eastAsia="Times New Roman" w:hAnsi="Times New Roman" w:cs="Times New Roman"/>
          <w:i/>
          <w:iCs/>
          <w:sz w:val="24"/>
          <w:szCs w:val="24"/>
        </w:rPr>
        <w:t>African Journal of Food Science, 16</w:t>
      </w:r>
      <w:r w:rsidRPr="003B46E8">
        <w:rPr>
          <w:rFonts w:ascii="Times New Roman" w:eastAsia="Times New Roman" w:hAnsi="Times New Roman" w:cs="Times New Roman"/>
          <w:sz w:val="24"/>
          <w:szCs w:val="24"/>
        </w:rPr>
        <w:t>(6), 162–170.</w:t>
      </w:r>
    </w:p>
    <w:p w:rsidR="00BF3DD7" w:rsidRPr="003B46E8" w:rsidRDefault="00BF3DD7" w:rsidP="00BF3DD7">
      <w:pPr>
        <w:spacing w:before="100" w:beforeAutospacing="1" w:after="100" w:afterAutospacing="1" w:line="240" w:lineRule="auto"/>
        <w:ind w:left="720" w:hanging="720"/>
        <w:rPr>
          <w:rFonts w:ascii="Times New Roman" w:eastAsia="Times New Roman" w:hAnsi="Times New Roman" w:cs="Times New Roman"/>
          <w:sz w:val="24"/>
          <w:szCs w:val="24"/>
        </w:rPr>
      </w:pPr>
      <w:r w:rsidRPr="003B46E8">
        <w:rPr>
          <w:rFonts w:ascii="Times New Roman" w:eastAsia="Times New Roman" w:hAnsi="Times New Roman" w:cs="Times New Roman"/>
          <w:sz w:val="24"/>
          <w:szCs w:val="24"/>
        </w:rPr>
        <w:t xml:space="preserve">Chen, W., et al. (2021). Effect of clove powder addition on sensory properties of herbal tea blends. </w:t>
      </w:r>
      <w:r w:rsidRPr="003B46E8">
        <w:rPr>
          <w:rFonts w:ascii="Times New Roman" w:eastAsia="Times New Roman" w:hAnsi="Times New Roman" w:cs="Times New Roman"/>
          <w:i/>
          <w:iCs/>
          <w:sz w:val="24"/>
          <w:szCs w:val="24"/>
        </w:rPr>
        <w:t>Journal of Herbal Medicine, 27</w:t>
      </w:r>
      <w:r w:rsidRPr="003B46E8">
        <w:rPr>
          <w:rFonts w:ascii="Times New Roman" w:eastAsia="Times New Roman" w:hAnsi="Times New Roman" w:cs="Times New Roman"/>
          <w:sz w:val="24"/>
          <w:szCs w:val="24"/>
        </w:rPr>
        <w:t>, 100435.</w:t>
      </w:r>
    </w:p>
    <w:p w:rsidR="00BF3DD7" w:rsidRPr="00A55323" w:rsidRDefault="00BF3DD7" w:rsidP="00C444CB">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A55323">
        <w:rPr>
          <w:rFonts w:ascii="Times New Roman" w:eastAsia="Times New Roman" w:hAnsi="Times New Roman" w:cs="Times New Roman"/>
          <w:sz w:val="24"/>
          <w:szCs w:val="24"/>
        </w:rPr>
        <w:lastRenderedPageBreak/>
        <w:t>Chukwu</w:t>
      </w:r>
      <w:proofErr w:type="spellEnd"/>
      <w:r w:rsidRPr="00A55323">
        <w:rPr>
          <w:rFonts w:ascii="Times New Roman" w:eastAsia="Times New Roman" w:hAnsi="Times New Roman" w:cs="Times New Roman"/>
          <w:sz w:val="24"/>
          <w:szCs w:val="24"/>
        </w:rPr>
        <w:t xml:space="preserve">, I. O., </w:t>
      </w:r>
      <w:proofErr w:type="spellStart"/>
      <w:r w:rsidRPr="00A55323">
        <w:rPr>
          <w:rFonts w:ascii="Times New Roman" w:eastAsia="Times New Roman" w:hAnsi="Times New Roman" w:cs="Times New Roman"/>
          <w:sz w:val="24"/>
          <w:szCs w:val="24"/>
        </w:rPr>
        <w:t>Adeyemi</w:t>
      </w:r>
      <w:proofErr w:type="spellEnd"/>
      <w:r w:rsidRPr="00A55323">
        <w:rPr>
          <w:rFonts w:ascii="Times New Roman" w:eastAsia="Times New Roman" w:hAnsi="Times New Roman" w:cs="Times New Roman"/>
          <w:sz w:val="24"/>
          <w:szCs w:val="24"/>
        </w:rPr>
        <w:t xml:space="preserve">, F. T., &amp; </w:t>
      </w:r>
      <w:proofErr w:type="spellStart"/>
      <w:r w:rsidRPr="00A55323">
        <w:rPr>
          <w:rFonts w:ascii="Times New Roman" w:eastAsia="Times New Roman" w:hAnsi="Times New Roman" w:cs="Times New Roman"/>
          <w:sz w:val="24"/>
          <w:szCs w:val="24"/>
        </w:rPr>
        <w:t>Nwachukwu</w:t>
      </w:r>
      <w:proofErr w:type="spellEnd"/>
      <w:r w:rsidRPr="00A55323">
        <w:rPr>
          <w:rFonts w:ascii="Times New Roman" w:eastAsia="Times New Roman" w:hAnsi="Times New Roman" w:cs="Times New Roman"/>
          <w:sz w:val="24"/>
          <w:szCs w:val="24"/>
        </w:rPr>
        <w:t xml:space="preserve">, B. I. (2023). </w:t>
      </w:r>
      <w:r w:rsidRPr="00A55323">
        <w:rPr>
          <w:rFonts w:ascii="Times New Roman" w:eastAsia="Times New Roman" w:hAnsi="Times New Roman" w:cs="Times New Roman"/>
          <w:b/>
          <w:bCs/>
          <w:sz w:val="24"/>
          <w:szCs w:val="24"/>
        </w:rPr>
        <w:t>Consumer perception of natural versus artificial food additives in South-West Nigeria</w:t>
      </w:r>
      <w:r w:rsidRPr="00A55323">
        <w:rPr>
          <w:rFonts w:ascii="Times New Roman" w:eastAsia="Times New Roman" w:hAnsi="Times New Roman" w:cs="Times New Roman"/>
          <w:sz w:val="24"/>
          <w:szCs w:val="24"/>
        </w:rPr>
        <w:t xml:space="preserve">. </w:t>
      </w:r>
      <w:r w:rsidRPr="00A55323">
        <w:rPr>
          <w:rFonts w:ascii="Times New Roman" w:eastAsia="Times New Roman" w:hAnsi="Times New Roman" w:cs="Times New Roman"/>
          <w:i/>
          <w:iCs/>
          <w:sz w:val="24"/>
          <w:szCs w:val="24"/>
        </w:rPr>
        <w:t>International Journal of Culinary and Dietetics Research</w:t>
      </w:r>
      <w:r w:rsidRPr="00A55323">
        <w:rPr>
          <w:rFonts w:ascii="Times New Roman" w:eastAsia="Times New Roman" w:hAnsi="Times New Roman" w:cs="Times New Roman"/>
          <w:sz w:val="24"/>
          <w:szCs w:val="24"/>
        </w:rPr>
        <w:t>, 7(1), 112–125.</w:t>
      </w:r>
    </w:p>
    <w:p w:rsidR="00BF3DD7" w:rsidRPr="003B46E8" w:rsidRDefault="00BF3DD7" w:rsidP="00BF3DD7">
      <w:pPr>
        <w:spacing w:before="100" w:beforeAutospacing="1" w:after="100" w:afterAutospacing="1" w:line="240" w:lineRule="auto"/>
        <w:ind w:left="720" w:hanging="720"/>
        <w:rPr>
          <w:rFonts w:ascii="Times New Roman" w:eastAsia="Times New Roman" w:hAnsi="Times New Roman" w:cs="Times New Roman"/>
          <w:sz w:val="24"/>
          <w:szCs w:val="24"/>
        </w:rPr>
      </w:pPr>
      <w:r w:rsidRPr="003B46E8">
        <w:rPr>
          <w:rFonts w:ascii="Times New Roman" w:eastAsia="Times New Roman" w:hAnsi="Times New Roman" w:cs="Times New Roman"/>
          <w:sz w:val="24"/>
          <w:szCs w:val="24"/>
        </w:rPr>
        <w:t xml:space="preserve">Dada, O. A., et al. (2023). Evaluation of clove-infused teas for antimicrobial and antioxidant activities. </w:t>
      </w:r>
      <w:proofErr w:type="spellStart"/>
      <w:r w:rsidRPr="003B46E8">
        <w:rPr>
          <w:rFonts w:ascii="Times New Roman" w:eastAsia="Times New Roman" w:hAnsi="Times New Roman" w:cs="Times New Roman"/>
          <w:i/>
          <w:iCs/>
          <w:sz w:val="24"/>
          <w:szCs w:val="24"/>
        </w:rPr>
        <w:t>Heliyon</w:t>
      </w:r>
      <w:proofErr w:type="spellEnd"/>
      <w:r w:rsidRPr="003B46E8">
        <w:rPr>
          <w:rFonts w:ascii="Times New Roman" w:eastAsia="Times New Roman" w:hAnsi="Times New Roman" w:cs="Times New Roman"/>
          <w:i/>
          <w:iCs/>
          <w:sz w:val="24"/>
          <w:szCs w:val="24"/>
        </w:rPr>
        <w:t>, 9</w:t>
      </w:r>
      <w:r w:rsidRPr="003B46E8">
        <w:rPr>
          <w:rFonts w:ascii="Times New Roman" w:eastAsia="Times New Roman" w:hAnsi="Times New Roman" w:cs="Times New Roman"/>
          <w:sz w:val="24"/>
          <w:szCs w:val="24"/>
        </w:rPr>
        <w:t>(1), e12730.</w:t>
      </w:r>
    </w:p>
    <w:p w:rsidR="00BF3DD7" w:rsidRPr="003B46E8" w:rsidRDefault="00BF3DD7" w:rsidP="00BF3DD7">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3B46E8">
        <w:rPr>
          <w:rFonts w:ascii="Times New Roman" w:eastAsia="Times New Roman" w:hAnsi="Times New Roman" w:cs="Times New Roman"/>
          <w:sz w:val="24"/>
          <w:szCs w:val="24"/>
        </w:rPr>
        <w:t>Egbewole</w:t>
      </w:r>
      <w:proofErr w:type="spellEnd"/>
      <w:r w:rsidRPr="003B46E8">
        <w:rPr>
          <w:rFonts w:ascii="Times New Roman" w:eastAsia="Times New Roman" w:hAnsi="Times New Roman" w:cs="Times New Roman"/>
          <w:sz w:val="24"/>
          <w:szCs w:val="24"/>
        </w:rPr>
        <w:t xml:space="preserve">, T., et al. (2021). Utilization of clove in food recipes among urban households in South West Nigeria. </w:t>
      </w:r>
      <w:r w:rsidRPr="003B46E8">
        <w:rPr>
          <w:rFonts w:ascii="Times New Roman" w:eastAsia="Times New Roman" w:hAnsi="Times New Roman" w:cs="Times New Roman"/>
          <w:i/>
          <w:iCs/>
          <w:sz w:val="24"/>
          <w:szCs w:val="24"/>
        </w:rPr>
        <w:t>Nigerian Journal of Nutritional Sciences, 42</w:t>
      </w:r>
      <w:r w:rsidRPr="003B46E8">
        <w:rPr>
          <w:rFonts w:ascii="Times New Roman" w:eastAsia="Times New Roman" w:hAnsi="Times New Roman" w:cs="Times New Roman"/>
          <w:sz w:val="24"/>
          <w:szCs w:val="24"/>
        </w:rPr>
        <w:t>(2), 112–119.</w:t>
      </w:r>
    </w:p>
    <w:p w:rsidR="00BF3DD7" w:rsidRPr="00A55323" w:rsidRDefault="00BF3DD7" w:rsidP="00C444CB">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A55323">
        <w:rPr>
          <w:rFonts w:ascii="Times New Roman" w:eastAsia="Times New Roman" w:hAnsi="Times New Roman" w:cs="Times New Roman"/>
          <w:sz w:val="24"/>
          <w:szCs w:val="24"/>
        </w:rPr>
        <w:t>Emeka</w:t>
      </w:r>
      <w:proofErr w:type="spellEnd"/>
      <w:r w:rsidRPr="00A55323">
        <w:rPr>
          <w:rFonts w:ascii="Times New Roman" w:eastAsia="Times New Roman" w:hAnsi="Times New Roman" w:cs="Times New Roman"/>
          <w:sz w:val="24"/>
          <w:szCs w:val="24"/>
        </w:rPr>
        <w:t xml:space="preserve">, J. C., &amp; </w:t>
      </w:r>
      <w:proofErr w:type="spellStart"/>
      <w:r w:rsidRPr="00A55323">
        <w:rPr>
          <w:rFonts w:ascii="Times New Roman" w:eastAsia="Times New Roman" w:hAnsi="Times New Roman" w:cs="Times New Roman"/>
          <w:sz w:val="24"/>
          <w:szCs w:val="24"/>
        </w:rPr>
        <w:t>Balogun</w:t>
      </w:r>
      <w:proofErr w:type="spellEnd"/>
      <w:r w:rsidRPr="00A55323">
        <w:rPr>
          <w:rFonts w:ascii="Times New Roman" w:eastAsia="Times New Roman" w:hAnsi="Times New Roman" w:cs="Times New Roman"/>
          <w:sz w:val="24"/>
          <w:szCs w:val="24"/>
        </w:rPr>
        <w:t xml:space="preserve">, M. K. (2022). </w:t>
      </w:r>
      <w:r w:rsidRPr="00A55323">
        <w:rPr>
          <w:rFonts w:ascii="Times New Roman" w:eastAsia="Times New Roman" w:hAnsi="Times New Roman" w:cs="Times New Roman"/>
          <w:b/>
          <w:bCs/>
          <w:sz w:val="24"/>
          <w:szCs w:val="24"/>
        </w:rPr>
        <w:t>The economic potential of indigenous spices: A case study of turmeric and cloves farming in Nigeria</w:t>
      </w:r>
      <w:r w:rsidRPr="00A55323">
        <w:rPr>
          <w:rFonts w:ascii="Times New Roman" w:eastAsia="Times New Roman" w:hAnsi="Times New Roman" w:cs="Times New Roman"/>
          <w:sz w:val="24"/>
          <w:szCs w:val="24"/>
        </w:rPr>
        <w:t xml:space="preserve">. </w:t>
      </w:r>
      <w:r w:rsidRPr="00A55323">
        <w:rPr>
          <w:rFonts w:ascii="Times New Roman" w:eastAsia="Times New Roman" w:hAnsi="Times New Roman" w:cs="Times New Roman"/>
          <w:i/>
          <w:iCs/>
          <w:sz w:val="24"/>
          <w:szCs w:val="24"/>
        </w:rPr>
        <w:t>Nigerian Journal of Agricultural Research and Development</w:t>
      </w:r>
      <w:r w:rsidRPr="00A55323">
        <w:rPr>
          <w:rFonts w:ascii="Times New Roman" w:eastAsia="Times New Roman" w:hAnsi="Times New Roman" w:cs="Times New Roman"/>
          <w:sz w:val="24"/>
          <w:szCs w:val="24"/>
        </w:rPr>
        <w:t>, 11(3), 134–147.</w:t>
      </w:r>
    </w:p>
    <w:p w:rsidR="00BF3DD7" w:rsidRPr="007216D9" w:rsidRDefault="00BF3DD7" w:rsidP="00C444CB">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7216D9">
        <w:rPr>
          <w:rFonts w:ascii="Times New Roman" w:eastAsia="Times New Roman" w:hAnsi="Times New Roman" w:cs="Times New Roman"/>
          <w:sz w:val="24"/>
          <w:szCs w:val="24"/>
        </w:rPr>
        <w:t>Gunathilake</w:t>
      </w:r>
      <w:proofErr w:type="spellEnd"/>
      <w:r w:rsidRPr="007216D9">
        <w:rPr>
          <w:rFonts w:ascii="Times New Roman" w:eastAsia="Times New Roman" w:hAnsi="Times New Roman" w:cs="Times New Roman"/>
          <w:sz w:val="24"/>
          <w:szCs w:val="24"/>
        </w:rPr>
        <w:t xml:space="preserve">, K. D. P. P., et al. (2021). Cloves: From ancient remedy to modern medicine. </w:t>
      </w:r>
      <w:r w:rsidRPr="00A3368E">
        <w:rPr>
          <w:rFonts w:ascii="Times New Roman" w:eastAsia="Times New Roman" w:hAnsi="Times New Roman" w:cs="Times New Roman"/>
          <w:i/>
          <w:iCs/>
          <w:sz w:val="24"/>
          <w:szCs w:val="24"/>
        </w:rPr>
        <w:t>Herbal Medicine Journal</w:t>
      </w:r>
      <w:r w:rsidRPr="007216D9">
        <w:rPr>
          <w:rFonts w:ascii="Times New Roman" w:eastAsia="Times New Roman" w:hAnsi="Times New Roman" w:cs="Times New Roman"/>
          <w:sz w:val="24"/>
          <w:szCs w:val="24"/>
        </w:rPr>
        <w:t>, 4(2), 88–95.</w:t>
      </w:r>
    </w:p>
    <w:p w:rsidR="00BF3DD7" w:rsidRPr="00A55323" w:rsidRDefault="00BF3DD7" w:rsidP="00C444CB">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A55323">
        <w:rPr>
          <w:rFonts w:ascii="Times New Roman" w:eastAsia="Times New Roman" w:hAnsi="Times New Roman" w:cs="Times New Roman"/>
          <w:sz w:val="24"/>
          <w:szCs w:val="24"/>
        </w:rPr>
        <w:t>Iwu</w:t>
      </w:r>
      <w:proofErr w:type="spellEnd"/>
      <w:r w:rsidRPr="00A55323">
        <w:rPr>
          <w:rFonts w:ascii="Times New Roman" w:eastAsia="Times New Roman" w:hAnsi="Times New Roman" w:cs="Times New Roman"/>
          <w:sz w:val="24"/>
          <w:szCs w:val="24"/>
        </w:rPr>
        <w:t xml:space="preserve">, M. M. (2020). </w:t>
      </w:r>
      <w:r w:rsidRPr="00A55323">
        <w:rPr>
          <w:rFonts w:ascii="Times New Roman" w:eastAsia="Times New Roman" w:hAnsi="Times New Roman" w:cs="Times New Roman"/>
          <w:i/>
          <w:iCs/>
          <w:sz w:val="24"/>
          <w:szCs w:val="24"/>
        </w:rPr>
        <w:t>Clove (</w:t>
      </w:r>
      <w:proofErr w:type="spellStart"/>
      <w:r w:rsidRPr="00A55323">
        <w:rPr>
          <w:rFonts w:ascii="Times New Roman" w:eastAsia="Times New Roman" w:hAnsi="Times New Roman" w:cs="Times New Roman"/>
          <w:i/>
          <w:iCs/>
          <w:sz w:val="24"/>
          <w:szCs w:val="24"/>
        </w:rPr>
        <w:t>Syzygium</w:t>
      </w:r>
      <w:proofErr w:type="spellEnd"/>
      <w:r w:rsidRPr="00A55323">
        <w:rPr>
          <w:rFonts w:ascii="Times New Roman" w:eastAsia="Times New Roman" w:hAnsi="Times New Roman" w:cs="Times New Roman"/>
          <w:i/>
          <w:iCs/>
          <w:sz w:val="24"/>
          <w:szCs w:val="24"/>
        </w:rPr>
        <w:t xml:space="preserve"> </w:t>
      </w:r>
      <w:proofErr w:type="spellStart"/>
      <w:r w:rsidRPr="00A55323">
        <w:rPr>
          <w:rFonts w:ascii="Times New Roman" w:eastAsia="Times New Roman" w:hAnsi="Times New Roman" w:cs="Times New Roman"/>
          <w:i/>
          <w:iCs/>
          <w:sz w:val="24"/>
          <w:szCs w:val="24"/>
        </w:rPr>
        <w:t>aromaticum</w:t>
      </w:r>
      <w:proofErr w:type="spellEnd"/>
      <w:r w:rsidRPr="00A55323">
        <w:rPr>
          <w:rFonts w:ascii="Times New Roman" w:eastAsia="Times New Roman" w:hAnsi="Times New Roman" w:cs="Times New Roman"/>
          <w:i/>
          <w:iCs/>
          <w:sz w:val="24"/>
          <w:szCs w:val="24"/>
        </w:rPr>
        <w:t>): Traditional uses and biological activity</w:t>
      </w:r>
      <w:r w:rsidRPr="00A55323">
        <w:rPr>
          <w:rFonts w:ascii="Times New Roman" w:eastAsia="Times New Roman" w:hAnsi="Times New Roman" w:cs="Times New Roman"/>
          <w:sz w:val="24"/>
          <w:szCs w:val="24"/>
        </w:rPr>
        <w:t xml:space="preserve">. </w:t>
      </w:r>
      <w:r w:rsidRPr="00A55323">
        <w:rPr>
          <w:rFonts w:ascii="Times New Roman" w:eastAsia="Times New Roman" w:hAnsi="Times New Roman" w:cs="Times New Roman"/>
          <w:b/>
          <w:bCs/>
          <w:sz w:val="24"/>
          <w:szCs w:val="24"/>
        </w:rPr>
        <w:t>African Journal of Traditional, Complementary and Alternative Medicines</w:t>
      </w:r>
      <w:r w:rsidRPr="00A55323">
        <w:rPr>
          <w:rFonts w:ascii="Times New Roman" w:eastAsia="Times New Roman" w:hAnsi="Times New Roman" w:cs="Times New Roman"/>
          <w:sz w:val="24"/>
          <w:szCs w:val="24"/>
        </w:rPr>
        <w:t xml:space="preserve">, 17(2), 56–64. </w:t>
      </w:r>
      <w:proofErr w:type="spellStart"/>
      <w:r w:rsidRPr="00A55323">
        <w:rPr>
          <w:rFonts w:ascii="Times New Roman" w:eastAsia="Times New Roman" w:hAnsi="Times New Roman" w:cs="Times New Roman"/>
          <w:sz w:val="24"/>
          <w:szCs w:val="24"/>
        </w:rPr>
        <w:t>Hussain</w:t>
      </w:r>
      <w:proofErr w:type="spellEnd"/>
      <w:r w:rsidRPr="00A55323">
        <w:rPr>
          <w:rFonts w:ascii="Times New Roman" w:eastAsia="Times New Roman" w:hAnsi="Times New Roman" w:cs="Times New Roman"/>
          <w:sz w:val="24"/>
          <w:szCs w:val="24"/>
        </w:rPr>
        <w:t xml:space="preserve">, M. B., et al. (2023). </w:t>
      </w:r>
      <w:r w:rsidRPr="00A55323">
        <w:rPr>
          <w:rFonts w:ascii="Times New Roman" w:eastAsia="Times New Roman" w:hAnsi="Times New Roman" w:cs="Times New Roman"/>
          <w:i/>
          <w:iCs/>
          <w:sz w:val="24"/>
          <w:szCs w:val="24"/>
        </w:rPr>
        <w:t>Culinary applications of turmeric and cloves: Cultural and nutritional aspects</w:t>
      </w:r>
      <w:r w:rsidRPr="00A55323">
        <w:rPr>
          <w:rFonts w:ascii="Times New Roman" w:eastAsia="Times New Roman" w:hAnsi="Times New Roman" w:cs="Times New Roman"/>
          <w:sz w:val="24"/>
          <w:szCs w:val="24"/>
        </w:rPr>
        <w:t xml:space="preserve">. </w:t>
      </w:r>
      <w:r w:rsidRPr="00A55323">
        <w:rPr>
          <w:rFonts w:ascii="Times New Roman" w:eastAsia="Times New Roman" w:hAnsi="Times New Roman" w:cs="Times New Roman"/>
          <w:b/>
          <w:bCs/>
          <w:sz w:val="24"/>
          <w:szCs w:val="24"/>
        </w:rPr>
        <w:t>International Journal of Gastronomy and Food Science</w:t>
      </w:r>
      <w:r w:rsidRPr="00A55323">
        <w:rPr>
          <w:rFonts w:ascii="Times New Roman" w:eastAsia="Times New Roman" w:hAnsi="Times New Roman" w:cs="Times New Roman"/>
          <w:sz w:val="24"/>
          <w:szCs w:val="24"/>
        </w:rPr>
        <w:t>, 32, 100605.</w:t>
      </w:r>
    </w:p>
    <w:p w:rsidR="00BF3DD7" w:rsidRPr="00A55323" w:rsidRDefault="00BF3DD7" w:rsidP="00C444CB">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A55323">
        <w:rPr>
          <w:rFonts w:ascii="Times New Roman" w:eastAsia="Times New Roman" w:hAnsi="Times New Roman" w:cs="Times New Roman"/>
          <w:sz w:val="24"/>
          <w:szCs w:val="24"/>
        </w:rPr>
        <w:t>Iwuanyanwu</w:t>
      </w:r>
      <w:proofErr w:type="spellEnd"/>
      <w:r w:rsidRPr="00A55323">
        <w:rPr>
          <w:rFonts w:ascii="Times New Roman" w:eastAsia="Times New Roman" w:hAnsi="Times New Roman" w:cs="Times New Roman"/>
          <w:sz w:val="24"/>
          <w:szCs w:val="24"/>
        </w:rPr>
        <w:t xml:space="preserve">, F. C., &amp; </w:t>
      </w:r>
      <w:proofErr w:type="spellStart"/>
      <w:r w:rsidRPr="00A55323">
        <w:rPr>
          <w:rFonts w:ascii="Times New Roman" w:eastAsia="Times New Roman" w:hAnsi="Times New Roman" w:cs="Times New Roman"/>
          <w:sz w:val="24"/>
          <w:szCs w:val="24"/>
        </w:rPr>
        <w:t>Okoro</w:t>
      </w:r>
      <w:proofErr w:type="spellEnd"/>
      <w:r w:rsidRPr="00A55323">
        <w:rPr>
          <w:rFonts w:ascii="Times New Roman" w:eastAsia="Times New Roman" w:hAnsi="Times New Roman" w:cs="Times New Roman"/>
          <w:sz w:val="24"/>
          <w:szCs w:val="24"/>
        </w:rPr>
        <w:t xml:space="preserve">, J. E. (2022). </w:t>
      </w:r>
      <w:r w:rsidRPr="00A55323">
        <w:rPr>
          <w:rFonts w:ascii="Times New Roman" w:eastAsia="Times New Roman" w:hAnsi="Times New Roman" w:cs="Times New Roman"/>
          <w:b/>
          <w:bCs/>
          <w:sz w:val="24"/>
          <w:szCs w:val="24"/>
        </w:rPr>
        <w:t>Natural spices as alternatives to synthetic food additives in Nigerian diets</w:t>
      </w:r>
      <w:r w:rsidRPr="00A55323">
        <w:rPr>
          <w:rFonts w:ascii="Times New Roman" w:eastAsia="Times New Roman" w:hAnsi="Times New Roman" w:cs="Times New Roman"/>
          <w:sz w:val="24"/>
          <w:szCs w:val="24"/>
        </w:rPr>
        <w:t xml:space="preserve">. </w:t>
      </w:r>
      <w:r w:rsidRPr="00A55323">
        <w:rPr>
          <w:rFonts w:ascii="Times New Roman" w:eastAsia="Times New Roman" w:hAnsi="Times New Roman" w:cs="Times New Roman"/>
          <w:i/>
          <w:iCs/>
          <w:sz w:val="24"/>
          <w:szCs w:val="24"/>
        </w:rPr>
        <w:t>West African Journal of Home Science</w:t>
      </w:r>
      <w:r w:rsidRPr="00A55323">
        <w:rPr>
          <w:rFonts w:ascii="Times New Roman" w:eastAsia="Times New Roman" w:hAnsi="Times New Roman" w:cs="Times New Roman"/>
          <w:sz w:val="24"/>
          <w:szCs w:val="24"/>
        </w:rPr>
        <w:t>, 16(2), 22–31.</w:t>
      </w:r>
    </w:p>
    <w:p w:rsidR="00BF3DD7" w:rsidRPr="00A55323" w:rsidRDefault="00BF3DD7" w:rsidP="00C444CB">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A55323">
        <w:rPr>
          <w:rFonts w:ascii="Times New Roman" w:eastAsia="Times New Roman" w:hAnsi="Times New Roman" w:cs="Times New Roman"/>
          <w:sz w:val="24"/>
          <w:szCs w:val="24"/>
        </w:rPr>
        <w:t>Kamatou</w:t>
      </w:r>
      <w:proofErr w:type="spellEnd"/>
      <w:r w:rsidRPr="00A55323">
        <w:rPr>
          <w:rFonts w:ascii="Times New Roman" w:eastAsia="Times New Roman" w:hAnsi="Times New Roman" w:cs="Times New Roman"/>
          <w:sz w:val="24"/>
          <w:szCs w:val="24"/>
        </w:rPr>
        <w:t xml:space="preserve">, G., &amp; </w:t>
      </w:r>
      <w:proofErr w:type="spellStart"/>
      <w:r w:rsidRPr="00A55323">
        <w:rPr>
          <w:rFonts w:ascii="Times New Roman" w:eastAsia="Times New Roman" w:hAnsi="Times New Roman" w:cs="Times New Roman"/>
          <w:sz w:val="24"/>
          <w:szCs w:val="24"/>
        </w:rPr>
        <w:t>Viljoen</w:t>
      </w:r>
      <w:proofErr w:type="spellEnd"/>
      <w:r w:rsidRPr="00A55323">
        <w:rPr>
          <w:rFonts w:ascii="Times New Roman" w:eastAsia="Times New Roman" w:hAnsi="Times New Roman" w:cs="Times New Roman"/>
          <w:sz w:val="24"/>
          <w:szCs w:val="24"/>
        </w:rPr>
        <w:t xml:space="preserve">, A. M. (2021). </w:t>
      </w:r>
      <w:r w:rsidRPr="00A55323">
        <w:rPr>
          <w:rFonts w:ascii="Times New Roman" w:eastAsia="Times New Roman" w:hAnsi="Times New Roman" w:cs="Times New Roman"/>
          <w:i/>
          <w:iCs/>
          <w:sz w:val="24"/>
          <w:szCs w:val="24"/>
        </w:rPr>
        <w:t>Clove essential oil: Review of its bioactivity and applications in food systems</w:t>
      </w:r>
      <w:r w:rsidRPr="00A55323">
        <w:rPr>
          <w:rFonts w:ascii="Times New Roman" w:eastAsia="Times New Roman" w:hAnsi="Times New Roman" w:cs="Times New Roman"/>
          <w:sz w:val="24"/>
          <w:szCs w:val="24"/>
        </w:rPr>
        <w:t xml:space="preserve">. </w:t>
      </w:r>
      <w:proofErr w:type="spellStart"/>
      <w:r w:rsidRPr="00A55323">
        <w:rPr>
          <w:rFonts w:ascii="Times New Roman" w:eastAsia="Times New Roman" w:hAnsi="Times New Roman" w:cs="Times New Roman"/>
          <w:b/>
          <w:bCs/>
          <w:sz w:val="24"/>
          <w:szCs w:val="24"/>
        </w:rPr>
        <w:t>Phytochemistry</w:t>
      </w:r>
      <w:proofErr w:type="spellEnd"/>
      <w:r w:rsidRPr="00A55323">
        <w:rPr>
          <w:rFonts w:ascii="Times New Roman" w:eastAsia="Times New Roman" w:hAnsi="Times New Roman" w:cs="Times New Roman"/>
          <w:b/>
          <w:bCs/>
          <w:sz w:val="24"/>
          <w:szCs w:val="24"/>
        </w:rPr>
        <w:t xml:space="preserve"> Reviews</w:t>
      </w:r>
      <w:r w:rsidRPr="00A55323">
        <w:rPr>
          <w:rFonts w:ascii="Times New Roman" w:eastAsia="Times New Roman" w:hAnsi="Times New Roman" w:cs="Times New Roman"/>
          <w:sz w:val="24"/>
          <w:szCs w:val="24"/>
        </w:rPr>
        <w:t>, 20(2), 533–547. https://doi.org/10.1007/s11101-021-09736-4</w:t>
      </w:r>
    </w:p>
    <w:p w:rsidR="00BF3DD7" w:rsidRPr="003B46E8" w:rsidRDefault="00BF3DD7" w:rsidP="00BF3DD7">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3B46E8">
        <w:rPr>
          <w:rFonts w:ascii="Times New Roman" w:eastAsia="Times New Roman" w:hAnsi="Times New Roman" w:cs="Times New Roman"/>
          <w:sz w:val="24"/>
          <w:szCs w:val="24"/>
        </w:rPr>
        <w:t>Lawal</w:t>
      </w:r>
      <w:proofErr w:type="spellEnd"/>
      <w:r w:rsidRPr="003B46E8">
        <w:rPr>
          <w:rFonts w:ascii="Times New Roman" w:eastAsia="Times New Roman" w:hAnsi="Times New Roman" w:cs="Times New Roman"/>
          <w:sz w:val="24"/>
          <w:szCs w:val="24"/>
        </w:rPr>
        <w:t xml:space="preserve">, A. F., &amp; </w:t>
      </w:r>
      <w:proofErr w:type="spellStart"/>
      <w:r w:rsidRPr="003B46E8">
        <w:rPr>
          <w:rFonts w:ascii="Times New Roman" w:eastAsia="Times New Roman" w:hAnsi="Times New Roman" w:cs="Times New Roman"/>
          <w:sz w:val="24"/>
          <w:szCs w:val="24"/>
        </w:rPr>
        <w:t>Omotayo</w:t>
      </w:r>
      <w:proofErr w:type="spellEnd"/>
      <w:r w:rsidRPr="003B46E8">
        <w:rPr>
          <w:rFonts w:ascii="Times New Roman" w:eastAsia="Times New Roman" w:hAnsi="Times New Roman" w:cs="Times New Roman"/>
          <w:sz w:val="24"/>
          <w:szCs w:val="24"/>
        </w:rPr>
        <w:t xml:space="preserve">, M. A. (2021). Utilization of turmeric and cloves in traditional Nigerian beverages. </w:t>
      </w:r>
      <w:r w:rsidRPr="003B46E8">
        <w:rPr>
          <w:rFonts w:ascii="Times New Roman" w:eastAsia="Times New Roman" w:hAnsi="Times New Roman" w:cs="Times New Roman"/>
          <w:i/>
          <w:iCs/>
          <w:sz w:val="24"/>
          <w:szCs w:val="24"/>
        </w:rPr>
        <w:t>Journal of Culinary Science &amp; Technology, 19</w:t>
      </w:r>
      <w:r w:rsidRPr="003B46E8">
        <w:rPr>
          <w:rFonts w:ascii="Times New Roman" w:eastAsia="Times New Roman" w:hAnsi="Times New Roman" w:cs="Times New Roman"/>
          <w:sz w:val="24"/>
          <w:szCs w:val="24"/>
        </w:rPr>
        <w:t>(2), 89–101.</w:t>
      </w:r>
    </w:p>
    <w:p w:rsidR="00BF3DD7" w:rsidRPr="007216D9" w:rsidRDefault="00BF3DD7" w:rsidP="00C444CB">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7216D9">
        <w:rPr>
          <w:rFonts w:ascii="Times New Roman" w:eastAsia="Times New Roman" w:hAnsi="Times New Roman" w:cs="Times New Roman"/>
          <w:sz w:val="24"/>
          <w:szCs w:val="24"/>
        </w:rPr>
        <w:lastRenderedPageBreak/>
        <w:t>Maheswari</w:t>
      </w:r>
      <w:proofErr w:type="spellEnd"/>
      <w:r w:rsidRPr="007216D9">
        <w:rPr>
          <w:rFonts w:ascii="Times New Roman" w:eastAsia="Times New Roman" w:hAnsi="Times New Roman" w:cs="Times New Roman"/>
          <w:sz w:val="24"/>
          <w:szCs w:val="24"/>
        </w:rPr>
        <w:t xml:space="preserve">, M. U., &amp; Lakshmi, D. (2020). Health and culinary uses of turmeric and cloves. </w:t>
      </w:r>
      <w:r w:rsidRPr="00A3368E">
        <w:rPr>
          <w:rFonts w:ascii="Times New Roman" w:eastAsia="Times New Roman" w:hAnsi="Times New Roman" w:cs="Times New Roman"/>
          <w:i/>
          <w:iCs/>
          <w:sz w:val="24"/>
          <w:szCs w:val="24"/>
        </w:rPr>
        <w:t>International Journal of Home Science</w:t>
      </w:r>
      <w:r w:rsidRPr="007216D9">
        <w:rPr>
          <w:rFonts w:ascii="Times New Roman" w:eastAsia="Times New Roman" w:hAnsi="Times New Roman" w:cs="Times New Roman"/>
          <w:sz w:val="24"/>
          <w:szCs w:val="24"/>
        </w:rPr>
        <w:t>, 6(3), 312–316.</w:t>
      </w:r>
    </w:p>
    <w:p w:rsidR="00BF3DD7" w:rsidRPr="003B46E8" w:rsidRDefault="00BF3DD7" w:rsidP="00BF3DD7">
      <w:pPr>
        <w:spacing w:before="100" w:beforeAutospacing="1" w:after="100" w:afterAutospacing="1" w:line="240" w:lineRule="auto"/>
        <w:ind w:left="720" w:hanging="720"/>
        <w:rPr>
          <w:rFonts w:ascii="Times New Roman" w:eastAsia="Times New Roman" w:hAnsi="Times New Roman" w:cs="Times New Roman"/>
          <w:sz w:val="24"/>
          <w:szCs w:val="24"/>
        </w:rPr>
      </w:pPr>
      <w:r w:rsidRPr="003B46E8">
        <w:rPr>
          <w:rFonts w:ascii="Times New Roman" w:eastAsia="Times New Roman" w:hAnsi="Times New Roman" w:cs="Times New Roman"/>
          <w:sz w:val="24"/>
          <w:szCs w:val="24"/>
        </w:rPr>
        <w:t xml:space="preserve">Musa, H. A., &amp; </w:t>
      </w:r>
      <w:proofErr w:type="spellStart"/>
      <w:r w:rsidRPr="003B46E8">
        <w:rPr>
          <w:rFonts w:ascii="Times New Roman" w:eastAsia="Times New Roman" w:hAnsi="Times New Roman" w:cs="Times New Roman"/>
          <w:sz w:val="24"/>
          <w:szCs w:val="24"/>
        </w:rPr>
        <w:t>Osho</w:t>
      </w:r>
      <w:proofErr w:type="spellEnd"/>
      <w:r w:rsidRPr="003B46E8">
        <w:rPr>
          <w:rFonts w:ascii="Times New Roman" w:eastAsia="Times New Roman" w:hAnsi="Times New Roman" w:cs="Times New Roman"/>
          <w:sz w:val="24"/>
          <w:szCs w:val="24"/>
        </w:rPr>
        <w:t xml:space="preserve">, S. M. (2024). Culinary applications of turmeric and clove in Nigerian rice and tea preparations: A contemporary review. </w:t>
      </w:r>
      <w:r w:rsidRPr="003B46E8">
        <w:rPr>
          <w:rFonts w:ascii="Times New Roman" w:eastAsia="Times New Roman" w:hAnsi="Times New Roman" w:cs="Times New Roman"/>
          <w:i/>
          <w:iCs/>
          <w:sz w:val="24"/>
          <w:szCs w:val="24"/>
        </w:rPr>
        <w:t>Nigerian Journal of Hospitality and Tourism, 10</w:t>
      </w:r>
      <w:r w:rsidRPr="003B46E8">
        <w:rPr>
          <w:rFonts w:ascii="Times New Roman" w:eastAsia="Times New Roman" w:hAnsi="Times New Roman" w:cs="Times New Roman"/>
          <w:sz w:val="24"/>
          <w:szCs w:val="24"/>
        </w:rPr>
        <w:t>(1), 55–67.</w:t>
      </w:r>
    </w:p>
    <w:p w:rsidR="00BF3DD7" w:rsidRPr="003B46E8" w:rsidRDefault="00BF3DD7" w:rsidP="00BF3DD7">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3B46E8">
        <w:rPr>
          <w:rFonts w:ascii="Times New Roman" w:eastAsia="Times New Roman" w:hAnsi="Times New Roman" w:cs="Times New Roman"/>
          <w:sz w:val="24"/>
          <w:szCs w:val="24"/>
        </w:rPr>
        <w:t>Oboh</w:t>
      </w:r>
      <w:proofErr w:type="spellEnd"/>
      <w:r w:rsidRPr="003B46E8">
        <w:rPr>
          <w:rFonts w:ascii="Times New Roman" w:eastAsia="Times New Roman" w:hAnsi="Times New Roman" w:cs="Times New Roman"/>
          <w:sz w:val="24"/>
          <w:szCs w:val="24"/>
        </w:rPr>
        <w:t xml:space="preserve">, G., et al. (2020). Clove extract as a natural food preservative: Nutritional and toxicological perspectives. </w:t>
      </w:r>
      <w:r w:rsidRPr="003B46E8">
        <w:rPr>
          <w:rFonts w:ascii="Times New Roman" w:eastAsia="Times New Roman" w:hAnsi="Times New Roman" w:cs="Times New Roman"/>
          <w:i/>
          <w:iCs/>
          <w:sz w:val="24"/>
          <w:szCs w:val="24"/>
        </w:rPr>
        <w:t>Food Chemistry, 325</w:t>
      </w:r>
      <w:r w:rsidRPr="003B46E8">
        <w:rPr>
          <w:rFonts w:ascii="Times New Roman" w:eastAsia="Times New Roman" w:hAnsi="Times New Roman" w:cs="Times New Roman"/>
          <w:sz w:val="24"/>
          <w:szCs w:val="24"/>
        </w:rPr>
        <w:t>, 126965.</w:t>
      </w:r>
    </w:p>
    <w:p w:rsidR="00BF3DD7" w:rsidRPr="00A55323" w:rsidRDefault="00BF3DD7" w:rsidP="00C444CB">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A55323">
        <w:rPr>
          <w:rFonts w:ascii="Times New Roman" w:eastAsia="Times New Roman" w:hAnsi="Times New Roman" w:cs="Times New Roman"/>
          <w:sz w:val="24"/>
          <w:szCs w:val="24"/>
        </w:rPr>
        <w:t>Oboh</w:t>
      </w:r>
      <w:proofErr w:type="spellEnd"/>
      <w:r w:rsidRPr="00A55323">
        <w:rPr>
          <w:rFonts w:ascii="Times New Roman" w:eastAsia="Times New Roman" w:hAnsi="Times New Roman" w:cs="Times New Roman"/>
          <w:sz w:val="24"/>
          <w:szCs w:val="24"/>
        </w:rPr>
        <w:t xml:space="preserve">, G., et al. (2021). </w:t>
      </w:r>
      <w:r w:rsidRPr="00A55323">
        <w:rPr>
          <w:rFonts w:ascii="Times New Roman" w:eastAsia="Times New Roman" w:hAnsi="Times New Roman" w:cs="Times New Roman"/>
          <w:i/>
          <w:iCs/>
          <w:sz w:val="24"/>
          <w:szCs w:val="24"/>
        </w:rPr>
        <w:t xml:space="preserve">Antioxidant and </w:t>
      </w:r>
      <w:proofErr w:type="spellStart"/>
      <w:r w:rsidRPr="00A55323">
        <w:rPr>
          <w:rFonts w:ascii="Times New Roman" w:eastAsia="Times New Roman" w:hAnsi="Times New Roman" w:cs="Times New Roman"/>
          <w:i/>
          <w:iCs/>
          <w:sz w:val="24"/>
          <w:szCs w:val="24"/>
        </w:rPr>
        <w:t>antidiabetic</w:t>
      </w:r>
      <w:proofErr w:type="spellEnd"/>
      <w:r w:rsidRPr="00A55323">
        <w:rPr>
          <w:rFonts w:ascii="Times New Roman" w:eastAsia="Times New Roman" w:hAnsi="Times New Roman" w:cs="Times New Roman"/>
          <w:i/>
          <w:iCs/>
          <w:sz w:val="24"/>
          <w:szCs w:val="24"/>
        </w:rPr>
        <w:t xml:space="preserve"> properties of turmeric and clove extracts in Nigerian meals</w:t>
      </w:r>
      <w:r w:rsidRPr="00A55323">
        <w:rPr>
          <w:rFonts w:ascii="Times New Roman" w:eastAsia="Times New Roman" w:hAnsi="Times New Roman" w:cs="Times New Roman"/>
          <w:sz w:val="24"/>
          <w:szCs w:val="24"/>
        </w:rPr>
        <w:t xml:space="preserve">. </w:t>
      </w:r>
      <w:r w:rsidRPr="00A55323">
        <w:rPr>
          <w:rFonts w:ascii="Times New Roman" w:eastAsia="Times New Roman" w:hAnsi="Times New Roman" w:cs="Times New Roman"/>
          <w:b/>
          <w:bCs/>
          <w:sz w:val="24"/>
          <w:szCs w:val="24"/>
        </w:rPr>
        <w:t>Nigerian Journal of Nutritional Sciences</w:t>
      </w:r>
      <w:r w:rsidRPr="00A55323">
        <w:rPr>
          <w:rFonts w:ascii="Times New Roman" w:eastAsia="Times New Roman" w:hAnsi="Times New Roman" w:cs="Times New Roman"/>
          <w:sz w:val="24"/>
          <w:szCs w:val="24"/>
        </w:rPr>
        <w:t>, 42(1), 12–20.</w:t>
      </w:r>
    </w:p>
    <w:p w:rsidR="00BF3DD7" w:rsidRPr="00A55323" w:rsidRDefault="00BF3DD7" w:rsidP="00C444CB">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A55323">
        <w:rPr>
          <w:rFonts w:ascii="Times New Roman" w:eastAsia="Times New Roman" w:hAnsi="Times New Roman" w:cs="Times New Roman"/>
          <w:sz w:val="24"/>
          <w:szCs w:val="24"/>
        </w:rPr>
        <w:t>Ogunleye</w:t>
      </w:r>
      <w:proofErr w:type="spellEnd"/>
      <w:r w:rsidRPr="00A55323">
        <w:rPr>
          <w:rFonts w:ascii="Times New Roman" w:eastAsia="Times New Roman" w:hAnsi="Times New Roman" w:cs="Times New Roman"/>
          <w:sz w:val="24"/>
          <w:szCs w:val="24"/>
        </w:rPr>
        <w:t xml:space="preserve">, T. D., &amp; </w:t>
      </w:r>
      <w:proofErr w:type="spellStart"/>
      <w:r w:rsidRPr="00A55323">
        <w:rPr>
          <w:rFonts w:ascii="Times New Roman" w:eastAsia="Times New Roman" w:hAnsi="Times New Roman" w:cs="Times New Roman"/>
          <w:sz w:val="24"/>
          <w:szCs w:val="24"/>
        </w:rPr>
        <w:t>Adepoju</w:t>
      </w:r>
      <w:proofErr w:type="spellEnd"/>
      <w:r w:rsidRPr="00A55323">
        <w:rPr>
          <w:rFonts w:ascii="Times New Roman" w:eastAsia="Times New Roman" w:hAnsi="Times New Roman" w:cs="Times New Roman"/>
          <w:sz w:val="24"/>
          <w:szCs w:val="24"/>
        </w:rPr>
        <w:t xml:space="preserve">, T. E. (2023). </w:t>
      </w:r>
      <w:r w:rsidRPr="00A55323">
        <w:rPr>
          <w:rFonts w:ascii="Times New Roman" w:eastAsia="Times New Roman" w:hAnsi="Times New Roman" w:cs="Times New Roman"/>
          <w:b/>
          <w:bCs/>
          <w:sz w:val="24"/>
          <w:szCs w:val="24"/>
        </w:rPr>
        <w:t xml:space="preserve">Cloves and turmeric in herbal medicine: An </w:t>
      </w:r>
      <w:proofErr w:type="spellStart"/>
      <w:r w:rsidRPr="00A55323">
        <w:rPr>
          <w:rFonts w:ascii="Times New Roman" w:eastAsia="Times New Roman" w:hAnsi="Times New Roman" w:cs="Times New Roman"/>
          <w:b/>
          <w:bCs/>
          <w:sz w:val="24"/>
          <w:szCs w:val="24"/>
        </w:rPr>
        <w:t>ethnobotanical</w:t>
      </w:r>
      <w:proofErr w:type="spellEnd"/>
      <w:r w:rsidRPr="00A55323">
        <w:rPr>
          <w:rFonts w:ascii="Times New Roman" w:eastAsia="Times New Roman" w:hAnsi="Times New Roman" w:cs="Times New Roman"/>
          <w:b/>
          <w:bCs/>
          <w:sz w:val="24"/>
          <w:szCs w:val="24"/>
        </w:rPr>
        <w:t xml:space="preserve"> review</w:t>
      </w:r>
      <w:r w:rsidRPr="00A55323">
        <w:rPr>
          <w:rFonts w:ascii="Times New Roman" w:eastAsia="Times New Roman" w:hAnsi="Times New Roman" w:cs="Times New Roman"/>
          <w:sz w:val="24"/>
          <w:szCs w:val="24"/>
        </w:rPr>
        <w:t xml:space="preserve">. </w:t>
      </w:r>
      <w:r w:rsidRPr="00A55323">
        <w:rPr>
          <w:rFonts w:ascii="Times New Roman" w:eastAsia="Times New Roman" w:hAnsi="Times New Roman" w:cs="Times New Roman"/>
          <w:i/>
          <w:iCs/>
          <w:sz w:val="24"/>
          <w:szCs w:val="24"/>
        </w:rPr>
        <w:t>Journal of African Traditional Medicine and Health</w:t>
      </w:r>
      <w:r w:rsidRPr="00A55323">
        <w:rPr>
          <w:rFonts w:ascii="Times New Roman" w:eastAsia="Times New Roman" w:hAnsi="Times New Roman" w:cs="Times New Roman"/>
          <w:sz w:val="24"/>
          <w:szCs w:val="24"/>
        </w:rPr>
        <w:t>, 9(1), 77–89.</w:t>
      </w:r>
    </w:p>
    <w:p w:rsidR="00BF3DD7" w:rsidRPr="003B46E8" w:rsidRDefault="00BF3DD7" w:rsidP="00BF3DD7">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3B46E8">
        <w:rPr>
          <w:rFonts w:ascii="Times New Roman" w:eastAsia="Times New Roman" w:hAnsi="Times New Roman" w:cs="Times New Roman"/>
          <w:sz w:val="24"/>
          <w:szCs w:val="24"/>
        </w:rPr>
        <w:t>Okonkwo</w:t>
      </w:r>
      <w:proofErr w:type="spellEnd"/>
      <w:r w:rsidRPr="003B46E8">
        <w:rPr>
          <w:rFonts w:ascii="Times New Roman" w:eastAsia="Times New Roman" w:hAnsi="Times New Roman" w:cs="Times New Roman"/>
          <w:sz w:val="24"/>
          <w:szCs w:val="24"/>
        </w:rPr>
        <w:t xml:space="preserve">, U. T., et al. (2023). Consumer preference and perception of turmeric and clove in fortified rice dishes. </w:t>
      </w:r>
      <w:r w:rsidRPr="003B46E8">
        <w:rPr>
          <w:rFonts w:ascii="Times New Roman" w:eastAsia="Times New Roman" w:hAnsi="Times New Roman" w:cs="Times New Roman"/>
          <w:i/>
          <w:iCs/>
          <w:sz w:val="24"/>
          <w:szCs w:val="24"/>
        </w:rPr>
        <w:t>Food Quality and Preference, 104</w:t>
      </w:r>
      <w:r w:rsidRPr="003B46E8">
        <w:rPr>
          <w:rFonts w:ascii="Times New Roman" w:eastAsia="Times New Roman" w:hAnsi="Times New Roman" w:cs="Times New Roman"/>
          <w:sz w:val="24"/>
          <w:szCs w:val="24"/>
        </w:rPr>
        <w:t>, 104727.</w:t>
      </w:r>
    </w:p>
    <w:p w:rsidR="00BF3DD7" w:rsidRPr="003B46E8" w:rsidRDefault="00BF3DD7" w:rsidP="00BF3DD7">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3B46E8">
        <w:rPr>
          <w:rFonts w:ascii="Times New Roman" w:eastAsia="Times New Roman" w:hAnsi="Times New Roman" w:cs="Times New Roman"/>
          <w:sz w:val="24"/>
          <w:szCs w:val="24"/>
        </w:rPr>
        <w:t>Oyetayo</w:t>
      </w:r>
      <w:proofErr w:type="spellEnd"/>
      <w:r w:rsidRPr="003B46E8">
        <w:rPr>
          <w:rFonts w:ascii="Times New Roman" w:eastAsia="Times New Roman" w:hAnsi="Times New Roman" w:cs="Times New Roman"/>
          <w:sz w:val="24"/>
          <w:szCs w:val="24"/>
        </w:rPr>
        <w:t xml:space="preserve">, V. O., &amp; </w:t>
      </w:r>
      <w:proofErr w:type="spellStart"/>
      <w:r w:rsidRPr="003B46E8">
        <w:rPr>
          <w:rFonts w:ascii="Times New Roman" w:eastAsia="Times New Roman" w:hAnsi="Times New Roman" w:cs="Times New Roman"/>
          <w:sz w:val="24"/>
          <w:szCs w:val="24"/>
        </w:rPr>
        <w:t>Olorode</w:t>
      </w:r>
      <w:proofErr w:type="spellEnd"/>
      <w:r w:rsidRPr="003B46E8">
        <w:rPr>
          <w:rFonts w:ascii="Times New Roman" w:eastAsia="Times New Roman" w:hAnsi="Times New Roman" w:cs="Times New Roman"/>
          <w:sz w:val="24"/>
          <w:szCs w:val="24"/>
        </w:rPr>
        <w:t xml:space="preserve">, O. O. (2022). Traditional use and commercial potential of clove in tea preparation. </w:t>
      </w:r>
      <w:r w:rsidRPr="003B46E8">
        <w:rPr>
          <w:rFonts w:ascii="Times New Roman" w:eastAsia="Times New Roman" w:hAnsi="Times New Roman" w:cs="Times New Roman"/>
          <w:i/>
          <w:iCs/>
          <w:sz w:val="24"/>
          <w:szCs w:val="24"/>
        </w:rPr>
        <w:t>International Journal of Medicinal Plants Research, 11</w:t>
      </w:r>
      <w:r w:rsidRPr="003B46E8">
        <w:rPr>
          <w:rFonts w:ascii="Times New Roman" w:eastAsia="Times New Roman" w:hAnsi="Times New Roman" w:cs="Times New Roman"/>
          <w:sz w:val="24"/>
          <w:szCs w:val="24"/>
        </w:rPr>
        <w:t>(3), 45–52.</w:t>
      </w:r>
    </w:p>
    <w:p w:rsidR="00BF3DD7" w:rsidRPr="00A55323" w:rsidRDefault="00BF3DD7" w:rsidP="00C444C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55323">
        <w:rPr>
          <w:rFonts w:ascii="Times New Roman" w:eastAsia="Times New Roman" w:hAnsi="Times New Roman" w:cs="Times New Roman"/>
          <w:sz w:val="24"/>
          <w:szCs w:val="24"/>
        </w:rPr>
        <w:t xml:space="preserve">Panda, A. K., et al. (2023). </w:t>
      </w:r>
      <w:r w:rsidRPr="00A55323">
        <w:rPr>
          <w:rFonts w:ascii="Times New Roman" w:eastAsia="Times New Roman" w:hAnsi="Times New Roman" w:cs="Times New Roman"/>
          <w:i/>
          <w:iCs/>
          <w:sz w:val="24"/>
          <w:szCs w:val="24"/>
        </w:rPr>
        <w:t>Impact of turmeric and clove extracts on the shelf life of rice-based ready meals</w:t>
      </w:r>
      <w:r w:rsidRPr="00A55323">
        <w:rPr>
          <w:rFonts w:ascii="Times New Roman" w:eastAsia="Times New Roman" w:hAnsi="Times New Roman" w:cs="Times New Roman"/>
          <w:sz w:val="24"/>
          <w:szCs w:val="24"/>
        </w:rPr>
        <w:t xml:space="preserve">. </w:t>
      </w:r>
      <w:r w:rsidRPr="00A55323">
        <w:rPr>
          <w:rFonts w:ascii="Times New Roman" w:eastAsia="Times New Roman" w:hAnsi="Times New Roman" w:cs="Times New Roman"/>
          <w:b/>
          <w:bCs/>
          <w:sz w:val="24"/>
          <w:szCs w:val="24"/>
        </w:rPr>
        <w:t>Journal of Food Science and Technology</w:t>
      </w:r>
      <w:r w:rsidRPr="00A55323">
        <w:rPr>
          <w:rFonts w:ascii="Times New Roman" w:eastAsia="Times New Roman" w:hAnsi="Times New Roman" w:cs="Times New Roman"/>
          <w:sz w:val="24"/>
          <w:szCs w:val="24"/>
        </w:rPr>
        <w:t>, 60(4), 1223–1230.</w:t>
      </w:r>
    </w:p>
    <w:p w:rsidR="00BF3DD7" w:rsidRPr="00A55323" w:rsidRDefault="00BF3DD7" w:rsidP="00C444C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55323">
        <w:rPr>
          <w:rFonts w:ascii="Times New Roman" w:eastAsia="Times New Roman" w:hAnsi="Times New Roman" w:cs="Times New Roman"/>
          <w:sz w:val="24"/>
          <w:szCs w:val="24"/>
        </w:rPr>
        <w:t xml:space="preserve">Patel, S., &amp; </w:t>
      </w:r>
      <w:proofErr w:type="spellStart"/>
      <w:r w:rsidRPr="00A55323">
        <w:rPr>
          <w:rFonts w:ascii="Times New Roman" w:eastAsia="Times New Roman" w:hAnsi="Times New Roman" w:cs="Times New Roman"/>
          <w:sz w:val="24"/>
          <w:szCs w:val="24"/>
        </w:rPr>
        <w:t>Goyal</w:t>
      </w:r>
      <w:proofErr w:type="spellEnd"/>
      <w:r w:rsidRPr="00A55323">
        <w:rPr>
          <w:rFonts w:ascii="Times New Roman" w:eastAsia="Times New Roman" w:hAnsi="Times New Roman" w:cs="Times New Roman"/>
          <w:sz w:val="24"/>
          <w:szCs w:val="24"/>
        </w:rPr>
        <w:t xml:space="preserve">, A. (2020). </w:t>
      </w:r>
      <w:r w:rsidRPr="00A55323">
        <w:rPr>
          <w:rFonts w:ascii="Times New Roman" w:eastAsia="Times New Roman" w:hAnsi="Times New Roman" w:cs="Times New Roman"/>
          <w:i/>
          <w:iCs/>
          <w:sz w:val="24"/>
          <w:szCs w:val="24"/>
        </w:rPr>
        <w:t>Functional properties of turmeric and clove-infused tea: A sensory and nutritional assessment</w:t>
      </w:r>
      <w:r w:rsidRPr="00A55323">
        <w:rPr>
          <w:rFonts w:ascii="Times New Roman" w:eastAsia="Times New Roman" w:hAnsi="Times New Roman" w:cs="Times New Roman"/>
          <w:sz w:val="24"/>
          <w:szCs w:val="24"/>
        </w:rPr>
        <w:t xml:space="preserve">. </w:t>
      </w:r>
      <w:r w:rsidRPr="00A55323">
        <w:rPr>
          <w:rFonts w:ascii="Times New Roman" w:eastAsia="Times New Roman" w:hAnsi="Times New Roman" w:cs="Times New Roman"/>
          <w:b/>
          <w:bCs/>
          <w:sz w:val="24"/>
          <w:szCs w:val="24"/>
        </w:rPr>
        <w:t>Journal of Herbal Medicine</w:t>
      </w:r>
      <w:r w:rsidRPr="00A55323">
        <w:rPr>
          <w:rFonts w:ascii="Times New Roman" w:eastAsia="Times New Roman" w:hAnsi="Times New Roman" w:cs="Times New Roman"/>
          <w:sz w:val="24"/>
          <w:szCs w:val="24"/>
        </w:rPr>
        <w:t>, 22, 100352.</w:t>
      </w:r>
    </w:p>
    <w:p w:rsidR="00BF3DD7" w:rsidRPr="00A55323" w:rsidRDefault="00BF3DD7" w:rsidP="00C444C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55323">
        <w:rPr>
          <w:rFonts w:ascii="Times New Roman" w:eastAsia="Times New Roman" w:hAnsi="Times New Roman" w:cs="Times New Roman"/>
          <w:sz w:val="24"/>
          <w:szCs w:val="24"/>
        </w:rPr>
        <w:t xml:space="preserve">Rahman, M. M., et al. (2022). </w:t>
      </w:r>
      <w:r w:rsidRPr="00A55323">
        <w:rPr>
          <w:rFonts w:ascii="Times New Roman" w:eastAsia="Times New Roman" w:hAnsi="Times New Roman" w:cs="Times New Roman"/>
          <w:i/>
          <w:iCs/>
          <w:sz w:val="24"/>
          <w:szCs w:val="24"/>
        </w:rPr>
        <w:t>Health-promoting potential of cloves and its culinary uses</w:t>
      </w:r>
      <w:r w:rsidRPr="00A55323">
        <w:rPr>
          <w:rFonts w:ascii="Times New Roman" w:eastAsia="Times New Roman" w:hAnsi="Times New Roman" w:cs="Times New Roman"/>
          <w:sz w:val="24"/>
          <w:szCs w:val="24"/>
        </w:rPr>
        <w:t xml:space="preserve">. </w:t>
      </w:r>
      <w:r w:rsidRPr="00A55323">
        <w:rPr>
          <w:rFonts w:ascii="Times New Roman" w:eastAsia="Times New Roman" w:hAnsi="Times New Roman" w:cs="Times New Roman"/>
          <w:b/>
          <w:bCs/>
          <w:sz w:val="24"/>
          <w:szCs w:val="24"/>
        </w:rPr>
        <w:t>Frontiers in Nutrition</w:t>
      </w:r>
      <w:r w:rsidRPr="00A55323">
        <w:rPr>
          <w:rFonts w:ascii="Times New Roman" w:eastAsia="Times New Roman" w:hAnsi="Times New Roman" w:cs="Times New Roman"/>
          <w:sz w:val="24"/>
          <w:szCs w:val="24"/>
        </w:rPr>
        <w:t>, 9, 804735.</w:t>
      </w:r>
    </w:p>
    <w:p w:rsidR="00BF3DD7" w:rsidRPr="00A55323" w:rsidRDefault="00BF3DD7" w:rsidP="00C444CB">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A55323">
        <w:rPr>
          <w:rFonts w:ascii="Times New Roman" w:eastAsia="Times New Roman" w:hAnsi="Times New Roman" w:cs="Times New Roman"/>
          <w:sz w:val="24"/>
          <w:szCs w:val="24"/>
        </w:rPr>
        <w:lastRenderedPageBreak/>
        <w:t>Ravindran</w:t>
      </w:r>
      <w:proofErr w:type="spellEnd"/>
      <w:r w:rsidRPr="00A55323">
        <w:rPr>
          <w:rFonts w:ascii="Times New Roman" w:eastAsia="Times New Roman" w:hAnsi="Times New Roman" w:cs="Times New Roman"/>
          <w:sz w:val="24"/>
          <w:szCs w:val="24"/>
        </w:rPr>
        <w:t xml:space="preserve">, P. N., &amp; </w:t>
      </w:r>
      <w:proofErr w:type="spellStart"/>
      <w:r w:rsidRPr="00A55323">
        <w:rPr>
          <w:rFonts w:ascii="Times New Roman" w:eastAsia="Times New Roman" w:hAnsi="Times New Roman" w:cs="Times New Roman"/>
          <w:sz w:val="24"/>
          <w:szCs w:val="24"/>
        </w:rPr>
        <w:t>Babu</w:t>
      </w:r>
      <w:proofErr w:type="spellEnd"/>
      <w:r w:rsidRPr="00A55323">
        <w:rPr>
          <w:rFonts w:ascii="Times New Roman" w:eastAsia="Times New Roman" w:hAnsi="Times New Roman" w:cs="Times New Roman"/>
          <w:sz w:val="24"/>
          <w:szCs w:val="24"/>
        </w:rPr>
        <w:t xml:space="preserve">, K. N. (2020). </w:t>
      </w:r>
      <w:r w:rsidRPr="00A55323">
        <w:rPr>
          <w:rFonts w:ascii="Times New Roman" w:eastAsia="Times New Roman" w:hAnsi="Times New Roman" w:cs="Times New Roman"/>
          <w:i/>
          <w:iCs/>
          <w:sz w:val="24"/>
          <w:szCs w:val="24"/>
        </w:rPr>
        <w:t>Turmeric: The Genus Curcuma—Botany, Agronomy and Culinary Uses</w:t>
      </w:r>
      <w:r w:rsidRPr="00A55323">
        <w:rPr>
          <w:rFonts w:ascii="Times New Roman" w:eastAsia="Times New Roman" w:hAnsi="Times New Roman" w:cs="Times New Roman"/>
          <w:sz w:val="24"/>
          <w:szCs w:val="24"/>
        </w:rPr>
        <w:t xml:space="preserve">. </w:t>
      </w:r>
      <w:r w:rsidRPr="00A55323">
        <w:rPr>
          <w:rFonts w:ascii="Times New Roman" w:eastAsia="Times New Roman" w:hAnsi="Times New Roman" w:cs="Times New Roman"/>
          <w:b/>
          <w:bCs/>
          <w:sz w:val="24"/>
          <w:szCs w:val="24"/>
        </w:rPr>
        <w:t>CRC Press</w:t>
      </w:r>
      <w:r w:rsidRPr="00A55323">
        <w:rPr>
          <w:rFonts w:ascii="Times New Roman" w:eastAsia="Times New Roman" w:hAnsi="Times New Roman" w:cs="Times New Roman"/>
          <w:sz w:val="24"/>
          <w:szCs w:val="24"/>
        </w:rPr>
        <w:t>.</w:t>
      </w:r>
    </w:p>
    <w:p w:rsidR="00BF3DD7" w:rsidRPr="007216D9" w:rsidRDefault="00BF3DD7" w:rsidP="00C444C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 xml:space="preserve">Sharma, A., et al. (2022). Consumer awareness and preference for functional spices. </w:t>
      </w:r>
      <w:r w:rsidRPr="00A3368E">
        <w:rPr>
          <w:rFonts w:ascii="Times New Roman" w:eastAsia="Times New Roman" w:hAnsi="Times New Roman" w:cs="Times New Roman"/>
          <w:i/>
          <w:iCs/>
          <w:sz w:val="24"/>
          <w:szCs w:val="24"/>
        </w:rPr>
        <w:t>International Journal of Nutrition and Food Sciences</w:t>
      </w:r>
      <w:r w:rsidRPr="007216D9">
        <w:rPr>
          <w:rFonts w:ascii="Times New Roman" w:eastAsia="Times New Roman" w:hAnsi="Times New Roman" w:cs="Times New Roman"/>
          <w:sz w:val="24"/>
          <w:szCs w:val="24"/>
        </w:rPr>
        <w:t>, 11(4), 99–106.</w:t>
      </w:r>
    </w:p>
    <w:p w:rsidR="00BF3DD7" w:rsidRPr="00A55323" w:rsidRDefault="00BF3DD7" w:rsidP="00C444C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55323">
        <w:rPr>
          <w:rFonts w:ascii="Times New Roman" w:eastAsia="Times New Roman" w:hAnsi="Times New Roman" w:cs="Times New Roman"/>
          <w:sz w:val="24"/>
          <w:szCs w:val="24"/>
        </w:rPr>
        <w:t xml:space="preserve">Sharma, R. A., et al. (2022). </w:t>
      </w:r>
      <w:proofErr w:type="spellStart"/>
      <w:r w:rsidRPr="00A55323">
        <w:rPr>
          <w:rFonts w:ascii="Times New Roman" w:eastAsia="Times New Roman" w:hAnsi="Times New Roman" w:cs="Times New Roman"/>
          <w:i/>
          <w:iCs/>
          <w:sz w:val="24"/>
          <w:szCs w:val="24"/>
        </w:rPr>
        <w:t>Curcumin</w:t>
      </w:r>
      <w:proofErr w:type="spellEnd"/>
      <w:r w:rsidRPr="00A55323">
        <w:rPr>
          <w:rFonts w:ascii="Times New Roman" w:eastAsia="Times New Roman" w:hAnsi="Times New Roman" w:cs="Times New Roman"/>
          <w:i/>
          <w:iCs/>
          <w:sz w:val="24"/>
          <w:szCs w:val="24"/>
        </w:rPr>
        <w:t>: From ancient spice to modern medicine</w:t>
      </w:r>
      <w:r w:rsidRPr="00A55323">
        <w:rPr>
          <w:rFonts w:ascii="Times New Roman" w:eastAsia="Times New Roman" w:hAnsi="Times New Roman" w:cs="Times New Roman"/>
          <w:sz w:val="24"/>
          <w:szCs w:val="24"/>
        </w:rPr>
        <w:t xml:space="preserve">. </w:t>
      </w:r>
      <w:r w:rsidRPr="00A55323">
        <w:rPr>
          <w:rFonts w:ascii="Times New Roman" w:eastAsia="Times New Roman" w:hAnsi="Times New Roman" w:cs="Times New Roman"/>
          <w:b/>
          <w:bCs/>
          <w:sz w:val="24"/>
          <w:szCs w:val="24"/>
        </w:rPr>
        <w:t>Trends in Pharmacological Sciences</w:t>
      </w:r>
      <w:r w:rsidRPr="00A55323">
        <w:rPr>
          <w:rFonts w:ascii="Times New Roman" w:eastAsia="Times New Roman" w:hAnsi="Times New Roman" w:cs="Times New Roman"/>
          <w:sz w:val="24"/>
          <w:szCs w:val="24"/>
        </w:rPr>
        <w:t>, 43(2), 123–137.</w:t>
      </w:r>
    </w:p>
    <w:p w:rsidR="00BF3DD7" w:rsidRPr="00A55323" w:rsidRDefault="00BF3DD7" w:rsidP="00C444C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55323">
        <w:rPr>
          <w:rFonts w:ascii="Times New Roman" w:eastAsia="Times New Roman" w:hAnsi="Times New Roman" w:cs="Times New Roman"/>
          <w:sz w:val="24"/>
          <w:szCs w:val="24"/>
        </w:rPr>
        <w:t xml:space="preserve">Singh, S., &amp; Aggarwal, B. B. (2020). </w:t>
      </w:r>
      <w:proofErr w:type="spellStart"/>
      <w:r w:rsidRPr="00A55323">
        <w:rPr>
          <w:rFonts w:ascii="Times New Roman" w:eastAsia="Times New Roman" w:hAnsi="Times New Roman" w:cs="Times New Roman"/>
          <w:i/>
          <w:iCs/>
          <w:sz w:val="24"/>
          <w:szCs w:val="24"/>
        </w:rPr>
        <w:t>Curcumin</w:t>
      </w:r>
      <w:proofErr w:type="spellEnd"/>
      <w:r w:rsidRPr="00A55323">
        <w:rPr>
          <w:rFonts w:ascii="Times New Roman" w:eastAsia="Times New Roman" w:hAnsi="Times New Roman" w:cs="Times New Roman"/>
          <w:i/>
          <w:iCs/>
          <w:sz w:val="24"/>
          <w:szCs w:val="24"/>
        </w:rPr>
        <w:t>: A multi-targeted agent against chronic diseases</w:t>
      </w:r>
      <w:r w:rsidRPr="00A55323">
        <w:rPr>
          <w:rFonts w:ascii="Times New Roman" w:eastAsia="Times New Roman" w:hAnsi="Times New Roman" w:cs="Times New Roman"/>
          <w:sz w:val="24"/>
          <w:szCs w:val="24"/>
        </w:rPr>
        <w:t xml:space="preserve">. </w:t>
      </w:r>
      <w:r w:rsidRPr="00A55323">
        <w:rPr>
          <w:rFonts w:ascii="Times New Roman" w:eastAsia="Times New Roman" w:hAnsi="Times New Roman" w:cs="Times New Roman"/>
          <w:b/>
          <w:bCs/>
          <w:sz w:val="24"/>
          <w:szCs w:val="24"/>
        </w:rPr>
        <w:t>Natural Product Reports</w:t>
      </w:r>
      <w:r w:rsidRPr="00A55323">
        <w:rPr>
          <w:rFonts w:ascii="Times New Roman" w:eastAsia="Times New Roman" w:hAnsi="Times New Roman" w:cs="Times New Roman"/>
          <w:sz w:val="24"/>
          <w:szCs w:val="24"/>
        </w:rPr>
        <w:t>, 37(8), 1126–1141.</w:t>
      </w:r>
    </w:p>
    <w:p w:rsidR="00BF3DD7" w:rsidRDefault="00BF3DD7" w:rsidP="00C444C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216D9">
        <w:rPr>
          <w:rFonts w:ascii="Times New Roman" w:eastAsia="Times New Roman" w:hAnsi="Times New Roman" w:cs="Times New Roman"/>
          <w:sz w:val="24"/>
          <w:szCs w:val="24"/>
        </w:rPr>
        <w:t xml:space="preserve">World Health Organization (2023). </w:t>
      </w:r>
      <w:r w:rsidRPr="00A3368E">
        <w:rPr>
          <w:rFonts w:ascii="Times New Roman" w:eastAsia="Times New Roman" w:hAnsi="Times New Roman" w:cs="Times New Roman"/>
          <w:i/>
          <w:iCs/>
          <w:sz w:val="24"/>
          <w:szCs w:val="24"/>
        </w:rPr>
        <w:t>Spices and Health: Global Perspectives</w:t>
      </w:r>
      <w:r w:rsidRPr="007216D9">
        <w:rPr>
          <w:rFonts w:ascii="Times New Roman" w:eastAsia="Times New Roman" w:hAnsi="Times New Roman" w:cs="Times New Roman"/>
          <w:sz w:val="24"/>
          <w:szCs w:val="24"/>
        </w:rPr>
        <w:t>. Geneva: WHO Publications.</w:t>
      </w:r>
    </w:p>
    <w:p w:rsidR="00BF3DD7" w:rsidRDefault="00BF3DD7" w:rsidP="00C444CB">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A55323">
        <w:rPr>
          <w:rFonts w:ascii="Times New Roman" w:eastAsia="Times New Roman" w:hAnsi="Times New Roman" w:cs="Times New Roman"/>
          <w:sz w:val="24"/>
          <w:szCs w:val="24"/>
        </w:rPr>
        <w:t>Zakaria</w:t>
      </w:r>
      <w:proofErr w:type="spellEnd"/>
      <w:r w:rsidRPr="00A55323">
        <w:rPr>
          <w:rFonts w:ascii="Times New Roman" w:eastAsia="Times New Roman" w:hAnsi="Times New Roman" w:cs="Times New Roman"/>
          <w:sz w:val="24"/>
          <w:szCs w:val="24"/>
        </w:rPr>
        <w:t xml:space="preserve">, Z. A., et al. (2020). </w:t>
      </w:r>
      <w:r w:rsidRPr="00A55323">
        <w:rPr>
          <w:rFonts w:ascii="Times New Roman" w:eastAsia="Times New Roman" w:hAnsi="Times New Roman" w:cs="Times New Roman"/>
          <w:i/>
          <w:iCs/>
          <w:sz w:val="24"/>
          <w:szCs w:val="24"/>
        </w:rPr>
        <w:t>Traditional and modern uses of turmeric in food and beverages: A review</w:t>
      </w:r>
      <w:r w:rsidRPr="00A55323">
        <w:rPr>
          <w:rFonts w:ascii="Times New Roman" w:eastAsia="Times New Roman" w:hAnsi="Times New Roman" w:cs="Times New Roman"/>
          <w:sz w:val="24"/>
          <w:szCs w:val="24"/>
        </w:rPr>
        <w:t xml:space="preserve">. </w:t>
      </w:r>
      <w:r w:rsidRPr="00A55323">
        <w:rPr>
          <w:rFonts w:ascii="Times New Roman" w:eastAsia="Times New Roman" w:hAnsi="Times New Roman" w:cs="Times New Roman"/>
          <w:b/>
          <w:bCs/>
          <w:sz w:val="24"/>
          <w:szCs w:val="24"/>
        </w:rPr>
        <w:t>Food Research International</w:t>
      </w:r>
      <w:r w:rsidRPr="00A55323">
        <w:rPr>
          <w:rFonts w:ascii="Times New Roman" w:eastAsia="Times New Roman" w:hAnsi="Times New Roman" w:cs="Times New Roman"/>
          <w:sz w:val="24"/>
          <w:szCs w:val="24"/>
        </w:rPr>
        <w:t>, 134, 109256.</w:t>
      </w:r>
    </w:p>
    <w:p w:rsidR="00BF3DD7" w:rsidRPr="003B46E8" w:rsidRDefault="00BF3DD7" w:rsidP="00BF3DD7">
      <w:pPr>
        <w:spacing w:before="100" w:beforeAutospacing="1" w:after="100" w:afterAutospacing="1" w:line="240" w:lineRule="auto"/>
        <w:ind w:left="720" w:hanging="720"/>
        <w:rPr>
          <w:rFonts w:ascii="Times New Roman" w:eastAsia="Times New Roman" w:hAnsi="Times New Roman" w:cs="Times New Roman"/>
          <w:sz w:val="24"/>
          <w:szCs w:val="24"/>
        </w:rPr>
      </w:pPr>
      <w:r w:rsidRPr="003B46E8">
        <w:rPr>
          <w:rFonts w:ascii="Times New Roman" w:eastAsia="Times New Roman" w:hAnsi="Times New Roman" w:cs="Times New Roman"/>
          <w:sz w:val="24"/>
          <w:szCs w:val="24"/>
        </w:rPr>
        <w:t xml:space="preserve">Zhang, H., et al. (2020). The pharmacological and culinary significance of cloves: A review. </w:t>
      </w:r>
      <w:r w:rsidRPr="003B46E8">
        <w:rPr>
          <w:rFonts w:ascii="Times New Roman" w:eastAsia="Times New Roman" w:hAnsi="Times New Roman" w:cs="Times New Roman"/>
          <w:i/>
          <w:iCs/>
          <w:sz w:val="24"/>
          <w:szCs w:val="24"/>
        </w:rPr>
        <w:t>Food Research International, 134</w:t>
      </w:r>
      <w:r w:rsidRPr="003B46E8">
        <w:rPr>
          <w:rFonts w:ascii="Times New Roman" w:eastAsia="Times New Roman" w:hAnsi="Times New Roman" w:cs="Times New Roman"/>
          <w:sz w:val="24"/>
          <w:szCs w:val="24"/>
        </w:rPr>
        <w:t>, 109275.</w:t>
      </w:r>
    </w:p>
    <w:p w:rsidR="003B46E8" w:rsidRPr="00A55323" w:rsidRDefault="003B46E8" w:rsidP="00C444CB">
      <w:pPr>
        <w:spacing w:before="100" w:beforeAutospacing="1" w:after="100" w:afterAutospacing="1" w:line="360" w:lineRule="auto"/>
        <w:ind w:left="720" w:hanging="720"/>
        <w:jc w:val="both"/>
        <w:rPr>
          <w:rFonts w:ascii="Times New Roman" w:eastAsia="Times New Roman" w:hAnsi="Times New Roman" w:cs="Times New Roman"/>
          <w:sz w:val="24"/>
          <w:szCs w:val="24"/>
        </w:rPr>
      </w:pPr>
    </w:p>
    <w:p w:rsidR="00BD3055" w:rsidRDefault="00BD305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71E62" w:rsidRPr="006840ED" w:rsidRDefault="006840ED" w:rsidP="00BF3226">
      <w:pPr>
        <w:spacing w:after="0" w:line="480" w:lineRule="auto"/>
        <w:ind w:left="-270" w:right="-360"/>
        <w:jc w:val="center"/>
        <w:rPr>
          <w:rFonts w:ascii="Times New Roman" w:eastAsia="Times New Roman" w:hAnsi="Times New Roman" w:cs="Times New Roman"/>
          <w:b/>
          <w:sz w:val="24"/>
          <w:szCs w:val="24"/>
        </w:rPr>
      </w:pPr>
      <w:r w:rsidRPr="006840ED">
        <w:rPr>
          <w:rFonts w:ascii="Times New Roman" w:eastAsia="Times New Roman" w:hAnsi="Times New Roman" w:cs="Times New Roman"/>
          <w:b/>
          <w:sz w:val="24"/>
          <w:szCs w:val="24"/>
        </w:rPr>
        <w:lastRenderedPageBreak/>
        <w:t>QUESTIONNAIRE</w:t>
      </w:r>
      <w:r w:rsidR="004422B5">
        <w:rPr>
          <w:rFonts w:ascii="Times New Roman" w:eastAsia="Times New Roman" w:hAnsi="Times New Roman" w:cs="Times New Roman"/>
          <w:b/>
          <w:sz w:val="24"/>
          <w:szCs w:val="24"/>
        </w:rPr>
        <w:t>S</w:t>
      </w:r>
    </w:p>
    <w:p w:rsidR="00BD3055" w:rsidRPr="006840ED" w:rsidRDefault="006840ED" w:rsidP="00BF3226">
      <w:pPr>
        <w:spacing w:after="0" w:line="480" w:lineRule="auto"/>
        <w:ind w:left="-270" w:right="-360"/>
        <w:jc w:val="center"/>
        <w:rPr>
          <w:rFonts w:ascii="Times New Roman" w:eastAsia="Times New Roman" w:hAnsi="Times New Roman" w:cs="Times New Roman"/>
          <w:b/>
          <w:sz w:val="24"/>
          <w:szCs w:val="24"/>
        </w:rPr>
      </w:pPr>
      <w:r w:rsidRPr="006840ED">
        <w:rPr>
          <w:rFonts w:ascii="Times New Roman" w:eastAsia="Times New Roman" w:hAnsi="Times New Roman" w:cs="Times New Roman"/>
          <w:b/>
          <w:sz w:val="24"/>
          <w:szCs w:val="24"/>
        </w:rPr>
        <w:t xml:space="preserve">SENSORY EVALUATION OF </w:t>
      </w:r>
      <w:r w:rsidR="00042C18" w:rsidRPr="006840ED">
        <w:rPr>
          <w:rFonts w:ascii="Times New Roman" w:eastAsia="Times New Roman" w:hAnsi="Times New Roman" w:cs="Times New Roman"/>
          <w:b/>
          <w:sz w:val="24"/>
          <w:szCs w:val="24"/>
        </w:rPr>
        <w:t xml:space="preserve">CLOVE </w:t>
      </w:r>
      <w:r w:rsidR="00042C18">
        <w:rPr>
          <w:rFonts w:ascii="Times New Roman" w:eastAsia="Times New Roman" w:hAnsi="Times New Roman" w:cs="Times New Roman"/>
          <w:b/>
          <w:sz w:val="24"/>
          <w:szCs w:val="24"/>
        </w:rPr>
        <w:t xml:space="preserve">TEA </w:t>
      </w:r>
      <w:r w:rsidRPr="006840ED">
        <w:rPr>
          <w:rFonts w:ascii="Times New Roman" w:eastAsia="Times New Roman" w:hAnsi="Times New Roman" w:cs="Times New Roman"/>
          <w:b/>
          <w:sz w:val="24"/>
          <w:szCs w:val="24"/>
        </w:rPr>
        <w:t>AND TURMERIC</w:t>
      </w:r>
      <w:r w:rsidR="00042C18">
        <w:rPr>
          <w:rFonts w:ascii="Times New Roman" w:eastAsia="Times New Roman" w:hAnsi="Times New Roman" w:cs="Times New Roman"/>
          <w:b/>
          <w:sz w:val="24"/>
          <w:szCs w:val="24"/>
        </w:rPr>
        <w:t xml:space="preserve"> RICE</w:t>
      </w:r>
    </w:p>
    <w:p w:rsidR="00B6343D" w:rsidRPr="006840ED" w:rsidRDefault="00B6343D" w:rsidP="00BF3226">
      <w:pPr>
        <w:spacing w:after="0" w:line="480" w:lineRule="auto"/>
        <w:ind w:left="-270" w:right="-360"/>
        <w:jc w:val="both"/>
        <w:rPr>
          <w:rFonts w:ascii="Times New Roman" w:eastAsia="Times New Roman" w:hAnsi="Times New Roman" w:cs="Times New Roman"/>
          <w:b/>
          <w:sz w:val="24"/>
          <w:szCs w:val="24"/>
        </w:rPr>
      </w:pPr>
      <w:r w:rsidRPr="006840ED">
        <w:rPr>
          <w:rFonts w:ascii="Times New Roman" w:eastAsia="Times New Roman" w:hAnsi="Times New Roman" w:cs="Times New Roman"/>
          <w:b/>
          <w:sz w:val="24"/>
          <w:szCs w:val="24"/>
        </w:rPr>
        <w:t>Section A</w:t>
      </w:r>
    </w:p>
    <w:p w:rsidR="00B6343D" w:rsidRDefault="00B6343D" w:rsidP="00BF3226">
      <w:pPr>
        <w:pStyle w:val="ListParagraph"/>
        <w:numPr>
          <w:ilvl w:val="1"/>
          <w:numId w:val="4"/>
        </w:numPr>
        <w:spacing w:after="0" w:line="480" w:lineRule="auto"/>
        <w:ind w:left="720" w:right="-360" w:hanging="720"/>
        <w:jc w:val="both"/>
        <w:rPr>
          <w:rFonts w:ascii="Times New Roman" w:eastAsia="Times New Roman" w:hAnsi="Times New Roman" w:cs="Times New Roman"/>
          <w:sz w:val="24"/>
          <w:szCs w:val="24"/>
        </w:rPr>
      </w:pPr>
      <w:r w:rsidRPr="001D6585">
        <w:rPr>
          <w:rFonts w:ascii="Times New Roman" w:eastAsia="Times New Roman" w:hAnsi="Times New Roman" w:cs="Times New Roman"/>
          <w:b/>
          <w:sz w:val="24"/>
          <w:szCs w:val="24"/>
        </w:rPr>
        <w:t>Sex</w:t>
      </w:r>
      <w:r>
        <w:rPr>
          <w:rFonts w:ascii="Times New Roman" w:eastAsia="Times New Roman" w:hAnsi="Times New Roman" w:cs="Times New Roman"/>
          <w:sz w:val="24"/>
          <w:szCs w:val="24"/>
        </w:rPr>
        <w:t xml:space="preserve">: Male ( ) </w:t>
      </w:r>
      <w:r w:rsidR="00CC1347">
        <w:rPr>
          <w:rFonts w:ascii="Times New Roman" w:eastAsia="Times New Roman" w:hAnsi="Times New Roman" w:cs="Times New Roman"/>
          <w:sz w:val="24"/>
          <w:szCs w:val="24"/>
        </w:rPr>
        <w:t xml:space="preserve">Female </w:t>
      </w:r>
      <w:r>
        <w:rPr>
          <w:rFonts w:ascii="Times New Roman" w:eastAsia="Times New Roman" w:hAnsi="Times New Roman" w:cs="Times New Roman"/>
          <w:sz w:val="24"/>
          <w:szCs w:val="24"/>
        </w:rPr>
        <w:t>( )</w:t>
      </w:r>
    </w:p>
    <w:p w:rsidR="00B6343D" w:rsidRDefault="00B6343D" w:rsidP="00BF3226">
      <w:pPr>
        <w:pStyle w:val="ListParagraph"/>
        <w:numPr>
          <w:ilvl w:val="1"/>
          <w:numId w:val="4"/>
        </w:numPr>
        <w:spacing w:after="0" w:line="480" w:lineRule="auto"/>
        <w:ind w:left="720" w:right="-360" w:hanging="720"/>
        <w:jc w:val="both"/>
        <w:rPr>
          <w:rFonts w:ascii="Times New Roman" w:eastAsia="Times New Roman" w:hAnsi="Times New Roman" w:cs="Times New Roman"/>
          <w:sz w:val="24"/>
          <w:szCs w:val="24"/>
        </w:rPr>
      </w:pPr>
      <w:r w:rsidRPr="001D6585">
        <w:rPr>
          <w:rFonts w:ascii="Times New Roman" w:eastAsia="Times New Roman" w:hAnsi="Times New Roman" w:cs="Times New Roman"/>
          <w:b/>
          <w:sz w:val="24"/>
          <w:szCs w:val="24"/>
        </w:rPr>
        <w:t>Age</w:t>
      </w:r>
      <w:r>
        <w:rPr>
          <w:rFonts w:ascii="Times New Roman" w:eastAsia="Times New Roman" w:hAnsi="Times New Roman" w:cs="Times New Roman"/>
          <w:sz w:val="24"/>
          <w:szCs w:val="24"/>
        </w:rPr>
        <w:t>: 20-3- ( ) 31-40 ( ) 41-50 ( ) 51 years and above ( )</w:t>
      </w:r>
    </w:p>
    <w:p w:rsidR="00B6343D" w:rsidRDefault="00B6343D" w:rsidP="00BF3226">
      <w:pPr>
        <w:pStyle w:val="ListParagraph"/>
        <w:numPr>
          <w:ilvl w:val="1"/>
          <w:numId w:val="4"/>
        </w:numPr>
        <w:spacing w:after="0" w:line="480" w:lineRule="auto"/>
        <w:ind w:left="720" w:right="-360" w:hanging="720"/>
        <w:jc w:val="both"/>
        <w:rPr>
          <w:rFonts w:ascii="Times New Roman" w:eastAsia="Times New Roman" w:hAnsi="Times New Roman" w:cs="Times New Roman"/>
          <w:sz w:val="24"/>
          <w:szCs w:val="24"/>
        </w:rPr>
      </w:pPr>
      <w:r w:rsidRPr="001D6585">
        <w:rPr>
          <w:rFonts w:ascii="Times New Roman" w:eastAsia="Times New Roman" w:hAnsi="Times New Roman" w:cs="Times New Roman"/>
          <w:b/>
          <w:sz w:val="24"/>
          <w:szCs w:val="24"/>
        </w:rPr>
        <w:t>Marital</w:t>
      </w:r>
      <w:r>
        <w:rPr>
          <w:rFonts w:ascii="Times New Roman" w:eastAsia="Times New Roman" w:hAnsi="Times New Roman" w:cs="Times New Roman"/>
          <w:sz w:val="24"/>
          <w:szCs w:val="24"/>
        </w:rPr>
        <w:t xml:space="preserve"> </w:t>
      </w:r>
      <w:r w:rsidR="00CC1347" w:rsidRPr="001D6585">
        <w:rPr>
          <w:rFonts w:ascii="Times New Roman" w:eastAsia="Times New Roman" w:hAnsi="Times New Roman" w:cs="Times New Roman"/>
          <w:b/>
          <w:sz w:val="24"/>
          <w:szCs w:val="24"/>
        </w:rPr>
        <w:t>Status</w:t>
      </w:r>
      <w:r>
        <w:rPr>
          <w:rFonts w:ascii="Times New Roman" w:eastAsia="Times New Roman" w:hAnsi="Times New Roman" w:cs="Times New Roman"/>
          <w:sz w:val="24"/>
          <w:szCs w:val="24"/>
        </w:rPr>
        <w:t>: Single ( ) Married ( )</w:t>
      </w:r>
    </w:p>
    <w:p w:rsidR="00B6343D" w:rsidRDefault="00B6343D" w:rsidP="00BF3226">
      <w:pPr>
        <w:pStyle w:val="ListParagraph"/>
        <w:numPr>
          <w:ilvl w:val="1"/>
          <w:numId w:val="4"/>
        </w:numPr>
        <w:spacing w:after="0" w:line="480" w:lineRule="auto"/>
        <w:ind w:left="720" w:right="-360" w:hanging="720"/>
        <w:jc w:val="both"/>
        <w:rPr>
          <w:rFonts w:ascii="Times New Roman" w:eastAsia="Times New Roman" w:hAnsi="Times New Roman" w:cs="Times New Roman"/>
          <w:sz w:val="24"/>
          <w:szCs w:val="24"/>
        </w:rPr>
      </w:pPr>
      <w:r w:rsidRPr="001D6585">
        <w:rPr>
          <w:rFonts w:ascii="Times New Roman" w:eastAsia="Times New Roman" w:hAnsi="Times New Roman" w:cs="Times New Roman"/>
          <w:b/>
          <w:sz w:val="24"/>
          <w:szCs w:val="24"/>
        </w:rPr>
        <w:t>Educational</w:t>
      </w:r>
      <w:r>
        <w:rPr>
          <w:rFonts w:ascii="Times New Roman" w:eastAsia="Times New Roman" w:hAnsi="Times New Roman" w:cs="Times New Roman"/>
          <w:sz w:val="24"/>
          <w:szCs w:val="24"/>
        </w:rPr>
        <w:t xml:space="preserve"> </w:t>
      </w:r>
      <w:r w:rsidR="00CC1347" w:rsidRPr="001D6585">
        <w:rPr>
          <w:rFonts w:ascii="Times New Roman" w:eastAsia="Times New Roman" w:hAnsi="Times New Roman" w:cs="Times New Roman"/>
          <w:b/>
          <w:sz w:val="24"/>
          <w:szCs w:val="24"/>
        </w:rPr>
        <w:t>Qualification</w:t>
      </w:r>
      <w:r>
        <w:rPr>
          <w:rFonts w:ascii="Times New Roman" w:eastAsia="Times New Roman" w:hAnsi="Times New Roman" w:cs="Times New Roman"/>
          <w:sz w:val="24"/>
          <w:szCs w:val="24"/>
        </w:rPr>
        <w:t>: SSCE ( ) ND/NCE ( ) HND/</w:t>
      </w:r>
      <w:r w:rsidR="00CC1347">
        <w:rPr>
          <w:rFonts w:ascii="Times New Roman" w:eastAsia="Times New Roman" w:hAnsi="Times New Roman" w:cs="Times New Roman"/>
          <w:sz w:val="24"/>
          <w:szCs w:val="24"/>
        </w:rPr>
        <w:t>B.</w:t>
      </w:r>
      <w:r>
        <w:rPr>
          <w:rFonts w:ascii="Times New Roman" w:eastAsia="Times New Roman" w:hAnsi="Times New Roman" w:cs="Times New Roman"/>
          <w:sz w:val="24"/>
          <w:szCs w:val="24"/>
        </w:rPr>
        <w:t>sc ( ) Others ( )</w:t>
      </w:r>
    </w:p>
    <w:p w:rsidR="00B6343D" w:rsidRDefault="00B6343D" w:rsidP="00BF3226">
      <w:pPr>
        <w:pStyle w:val="ListParagraph"/>
        <w:numPr>
          <w:ilvl w:val="1"/>
          <w:numId w:val="4"/>
        </w:numPr>
        <w:spacing w:after="0" w:line="480" w:lineRule="auto"/>
        <w:ind w:left="720" w:right="-360" w:hanging="720"/>
        <w:jc w:val="both"/>
        <w:rPr>
          <w:rFonts w:ascii="Times New Roman" w:eastAsia="Times New Roman" w:hAnsi="Times New Roman" w:cs="Times New Roman"/>
          <w:sz w:val="24"/>
          <w:szCs w:val="24"/>
        </w:rPr>
      </w:pPr>
      <w:r w:rsidRPr="001D6585">
        <w:rPr>
          <w:rFonts w:ascii="Times New Roman" w:eastAsia="Times New Roman" w:hAnsi="Times New Roman" w:cs="Times New Roman"/>
          <w:b/>
          <w:sz w:val="24"/>
          <w:szCs w:val="24"/>
        </w:rPr>
        <w:t>Departments</w:t>
      </w:r>
      <w:r>
        <w:rPr>
          <w:rFonts w:ascii="Times New Roman" w:eastAsia="Times New Roman" w:hAnsi="Times New Roman" w:cs="Times New Roman"/>
          <w:sz w:val="24"/>
          <w:szCs w:val="24"/>
        </w:rPr>
        <w:t xml:space="preserve">: Hospitality ( ) Accountancy ( ) SLT ( ) Computer Science ( ) </w:t>
      </w:r>
    </w:p>
    <w:p w:rsidR="00F83FF9" w:rsidRPr="00F83FF9" w:rsidRDefault="00F83FF9" w:rsidP="00F83FF9">
      <w:pPr>
        <w:spacing w:after="0" w:line="480" w:lineRule="auto"/>
        <w:ind w:right="-360"/>
        <w:jc w:val="both"/>
        <w:rPr>
          <w:rFonts w:ascii="Times New Roman" w:eastAsia="Times New Roman" w:hAnsi="Times New Roman" w:cs="Times New Roman"/>
          <w:b/>
          <w:sz w:val="24"/>
          <w:szCs w:val="24"/>
        </w:rPr>
      </w:pPr>
      <w:r w:rsidRPr="00F83FF9">
        <w:rPr>
          <w:rFonts w:ascii="Times New Roman" w:eastAsia="Times New Roman" w:hAnsi="Times New Roman" w:cs="Times New Roman"/>
          <w:b/>
          <w:sz w:val="24"/>
          <w:szCs w:val="24"/>
        </w:rPr>
        <w:t>Section B</w:t>
      </w:r>
    </w:p>
    <w:p w:rsidR="00D83346" w:rsidRPr="004422B5" w:rsidRDefault="00D83346" w:rsidP="00BF3226">
      <w:pPr>
        <w:spacing w:after="0" w:line="480" w:lineRule="auto"/>
        <w:ind w:right="-360"/>
        <w:jc w:val="both"/>
        <w:rPr>
          <w:rFonts w:ascii="Times New Roman" w:eastAsia="Times New Roman" w:hAnsi="Times New Roman" w:cs="Times New Roman"/>
          <w:b/>
          <w:sz w:val="24"/>
          <w:szCs w:val="24"/>
        </w:rPr>
      </w:pPr>
      <w:r w:rsidRPr="004422B5">
        <w:rPr>
          <w:rFonts w:ascii="Times New Roman" w:eastAsia="Times New Roman" w:hAnsi="Times New Roman" w:cs="Times New Roman"/>
          <w:b/>
          <w:sz w:val="24"/>
          <w:szCs w:val="24"/>
        </w:rPr>
        <w:t xml:space="preserve">Table 1: Clove </w:t>
      </w:r>
      <w:r w:rsidR="00042C18" w:rsidRPr="004422B5">
        <w:rPr>
          <w:rFonts w:ascii="Times New Roman" w:eastAsia="Times New Roman" w:hAnsi="Times New Roman" w:cs="Times New Roman"/>
          <w:b/>
          <w:sz w:val="24"/>
          <w:szCs w:val="24"/>
        </w:rPr>
        <w:t>Tea</w:t>
      </w:r>
    </w:p>
    <w:tbl>
      <w:tblPr>
        <w:tblStyle w:val="TableGrid"/>
        <w:tblW w:w="0" w:type="auto"/>
        <w:tblLook w:val="04A0" w:firstRow="1" w:lastRow="0" w:firstColumn="1" w:lastColumn="0" w:noHBand="0" w:noVBand="1"/>
      </w:tblPr>
      <w:tblGrid>
        <w:gridCol w:w="1556"/>
        <w:gridCol w:w="1462"/>
        <w:gridCol w:w="1317"/>
        <w:gridCol w:w="1317"/>
        <w:gridCol w:w="1260"/>
        <w:gridCol w:w="1286"/>
      </w:tblGrid>
      <w:tr w:rsidR="00391C99" w:rsidRPr="00391C99" w:rsidTr="00391C99">
        <w:tc>
          <w:tcPr>
            <w:tcW w:w="1678" w:type="dxa"/>
          </w:tcPr>
          <w:p w:rsidR="00391C99" w:rsidRPr="00391C99" w:rsidRDefault="00391C99" w:rsidP="00BF3226">
            <w:pPr>
              <w:spacing w:line="480" w:lineRule="auto"/>
              <w:ind w:right="-360"/>
              <w:jc w:val="both"/>
              <w:rPr>
                <w:rFonts w:ascii="Times New Roman" w:eastAsia="Times New Roman" w:hAnsi="Times New Roman" w:cs="Times New Roman"/>
                <w:sz w:val="24"/>
                <w:szCs w:val="24"/>
              </w:rPr>
            </w:pPr>
            <w:r w:rsidRPr="00391C99">
              <w:rPr>
                <w:rFonts w:ascii="Times New Roman" w:eastAsia="Times New Roman" w:hAnsi="Times New Roman" w:cs="Times New Roman"/>
                <w:sz w:val="24"/>
                <w:szCs w:val="24"/>
              </w:rPr>
              <w:t>Variable</w:t>
            </w:r>
          </w:p>
        </w:tc>
        <w:tc>
          <w:tcPr>
            <w:tcW w:w="1678" w:type="dxa"/>
          </w:tcPr>
          <w:p w:rsidR="00391C99" w:rsidRPr="00391C99" w:rsidRDefault="00391C99" w:rsidP="00BF3226">
            <w:pPr>
              <w:spacing w:line="480" w:lineRule="auto"/>
              <w:ind w:right="-360"/>
              <w:jc w:val="both"/>
              <w:rPr>
                <w:rFonts w:ascii="Times New Roman" w:eastAsia="Times New Roman" w:hAnsi="Times New Roman" w:cs="Times New Roman"/>
                <w:sz w:val="24"/>
                <w:szCs w:val="24"/>
              </w:rPr>
            </w:pPr>
            <w:r w:rsidRPr="00391C99">
              <w:rPr>
                <w:rFonts w:ascii="Times New Roman" w:eastAsia="Times New Roman" w:hAnsi="Times New Roman" w:cs="Times New Roman"/>
                <w:sz w:val="24"/>
                <w:szCs w:val="24"/>
              </w:rPr>
              <w:t>Excellent</w:t>
            </w:r>
            <w:r>
              <w:rPr>
                <w:rFonts w:ascii="Times New Roman" w:eastAsia="Times New Roman" w:hAnsi="Times New Roman" w:cs="Times New Roman"/>
                <w:sz w:val="24"/>
                <w:szCs w:val="24"/>
              </w:rPr>
              <w:t xml:space="preserve"> </w:t>
            </w:r>
          </w:p>
        </w:tc>
        <w:tc>
          <w:tcPr>
            <w:tcW w:w="1678" w:type="dxa"/>
          </w:tcPr>
          <w:p w:rsidR="00391C99" w:rsidRPr="00391C99" w:rsidRDefault="00391C99" w:rsidP="00BF3226">
            <w:pPr>
              <w:spacing w:line="480" w:lineRule="auto"/>
              <w:ind w:right="-360"/>
              <w:jc w:val="both"/>
              <w:rPr>
                <w:rFonts w:ascii="Times New Roman" w:eastAsia="Times New Roman" w:hAnsi="Times New Roman" w:cs="Times New Roman"/>
                <w:sz w:val="24"/>
                <w:szCs w:val="24"/>
              </w:rPr>
            </w:pPr>
            <w:r w:rsidRPr="00391C99">
              <w:rPr>
                <w:rFonts w:ascii="Times New Roman" w:eastAsia="Times New Roman" w:hAnsi="Times New Roman" w:cs="Times New Roman"/>
                <w:sz w:val="24"/>
                <w:szCs w:val="24"/>
              </w:rPr>
              <w:t>Very</w:t>
            </w:r>
            <w:r>
              <w:rPr>
                <w:rFonts w:ascii="Times New Roman" w:eastAsia="Times New Roman" w:hAnsi="Times New Roman" w:cs="Times New Roman"/>
                <w:sz w:val="24"/>
                <w:szCs w:val="24"/>
              </w:rPr>
              <w:t xml:space="preserve"> </w:t>
            </w:r>
            <w:r w:rsidR="00F84770" w:rsidRPr="00391C99">
              <w:rPr>
                <w:rFonts w:ascii="Times New Roman" w:eastAsia="Times New Roman" w:hAnsi="Times New Roman" w:cs="Times New Roman"/>
                <w:sz w:val="24"/>
                <w:szCs w:val="24"/>
              </w:rPr>
              <w:t>Good</w:t>
            </w:r>
          </w:p>
        </w:tc>
        <w:tc>
          <w:tcPr>
            <w:tcW w:w="1678" w:type="dxa"/>
          </w:tcPr>
          <w:p w:rsidR="00391C99" w:rsidRPr="00391C99" w:rsidRDefault="00391C99" w:rsidP="00BF3226">
            <w:pPr>
              <w:spacing w:line="480"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Good </w:t>
            </w:r>
          </w:p>
        </w:tc>
        <w:tc>
          <w:tcPr>
            <w:tcW w:w="1679" w:type="dxa"/>
          </w:tcPr>
          <w:p w:rsidR="00391C99" w:rsidRPr="00391C99" w:rsidRDefault="00391C99" w:rsidP="00BF3226">
            <w:pPr>
              <w:spacing w:line="480" w:lineRule="auto"/>
              <w:ind w:right="-360"/>
              <w:jc w:val="both"/>
              <w:rPr>
                <w:rFonts w:ascii="Times New Roman" w:eastAsia="Times New Roman" w:hAnsi="Times New Roman" w:cs="Times New Roman"/>
                <w:sz w:val="24"/>
                <w:szCs w:val="24"/>
              </w:rPr>
            </w:pPr>
            <w:r w:rsidRPr="00391C99">
              <w:rPr>
                <w:rFonts w:ascii="Times New Roman" w:eastAsia="Times New Roman" w:hAnsi="Times New Roman" w:cs="Times New Roman"/>
                <w:sz w:val="24"/>
                <w:szCs w:val="24"/>
              </w:rPr>
              <w:t>Fair</w:t>
            </w:r>
            <w:r>
              <w:rPr>
                <w:rFonts w:ascii="Times New Roman" w:eastAsia="Times New Roman" w:hAnsi="Times New Roman" w:cs="Times New Roman"/>
                <w:sz w:val="24"/>
                <w:szCs w:val="24"/>
              </w:rPr>
              <w:t xml:space="preserve"> </w:t>
            </w:r>
            <w:r w:rsidRPr="00391C99">
              <w:rPr>
                <w:rFonts w:ascii="Times New Roman" w:eastAsia="Times New Roman" w:hAnsi="Times New Roman" w:cs="Times New Roman"/>
                <w:sz w:val="24"/>
                <w:szCs w:val="24"/>
              </w:rPr>
              <w:t xml:space="preserve"> </w:t>
            </w:r>
          </w:p>
        </w:tc>
        <w:tc>
          <w:tcPr>
            <w:tcW w:w="1679" w:type="dxa"/>
          </w:tcPr>
          <w:p w:rsidR="00391C99" w:rsidRPr="00391C99" w:rsidRDefault="00391C99" w:rsidP="00BF3226">
            <w:pPr>
              <w:spacing w:line="480" w:lineRule="auto"/>
              <w:ind w:right="-360"/>
              <w:jc w:val="both"/>
              <w:rPr>
                <w:rFonts w:ascii="Times New Roman" w:eastAsia="Times New Roman" w:hAnsi="Times New Roman" w:cs="Times New Roman"/>
                <w:sz w:val="24"/>
                <w:szCs w:val="24"/>
              </w:rPr>
            </w:pPr>
            <w:r w:rsidRPr="00391C99">
              <w:rPr>
                <w:rFonts w:ascii="Times New Roman" w:eastAsia="Times New Roman" w:hAnsi="Times New Roman" w:cs="Times New Roman"/>
                <w:sz w:val="24"/>
                <w:szCs w:val="24"/>
              </w:rPr>
              <w:t>Poor</w:t>
            </w:r>
            <w:r>
              <w:rPr>
                <w:rFonts w:ascii="Times New Roman" w:eastAsia="Times New Roman" w:hAnsi="Times New Roman" w:cs="Times New Roman"/>
                <w:sz w:val="24"/>
                <w:szCs w:val="24"/>
              </w:rPr>
              <w:t xml:space="preserve"> </w:t>
            </w:r>
          </w:p>
        </w:tc>
      </w:tr>
      <w:tr w:rsidR="00391C99" w:rsidRPr="00391C99" w:rsidTr="00391C99">
        <w:tc>
          <w:tcPr>
            <w:tcW w:w="1678" w:type="dxa"/>
          </w:tcPr>
          <w:p w:rsidR="00391C99" w:rsidRPr="00391C99" w:rsidRDefault="00391C99" w:rsidP="00BF3226">
            <w:pPr>
              <w:spacing w:line="480" w:lineRule="auto"/>
              <w:ind w:right="-360"/>
              <w:jc w:val="both"/>
              <w:rPr>
                <w:rFonts w:ascii="Times New Roman" w:eastAsia="Times New Roman" w:hAnsi="Times New Roman" w:cs="Times New Roman"/>
                <w:sz w:val="24"/>
                <w:szCs w:val="24"/>
              </w:rPr>
            </w:pPr>
            <w:r w:rsidRPr="00391C99">
              <w:rPr>
                <w:rFonts w:ascii="Times New Roman" w:eastAsia="Times New Roman" w:hAnsi="Times New Roman" w:cs="Times New Roman"/>
                <w:sz w:val="24"/>
                <w:szCs w:val="24"/>
              </w:rPr>
              <w:t>Taste</w:t>
            </w:r>
          </w:p>
        </w:tc>
        <w:tc>
          <w:tcPr>
            <w:tcW w:w="1678" w:type="dxa"/>
          </w:tcPr>
          <w:p w:rsidR="00391C99" w:rsidRPr="00391C99" w:rsidRDefault="00391C99" w:rsidP="00BF3226">
            <w:pPr>
              <w:spacing w:line="480" w:lineRule="auto"/>
              <w:ind w:right="-360"/>
              <w:jc w:val="both"/>
              <w:rPr>
                <w:rFonts w:ascii="Times New Roman" w:eastAsia="Times New Roman" w:hAnsi="Times New Roman" w:cs="Times New Roman"/>
                <w:sz w:val="24"/>
                <w:szCs w:val="24"/>
              </w:rPr>
            </w:pPr>
          </w:p>
        </w:tc>
        <w:tc>
          <w:tcPr>
            <w:tcW w:w="1678" w:type="dxa"/>
          </w:tcPr>
          <w:p w:rsidR="00391C99" w:rsidRPr="00391C99" w:rsidRDefault="00391C99" w:rsidP="00BF3226">
            <w:pPr>
              <w:spacing w:line="480" w:lineRule="auto"/>
              <w:ind w:right="-360"/>
              <w:jc w:val="both"/>
              <w:rPr>
                <w:rFonts w:ascii="Times New Roman" w:eastAsia="Times New Roman" w:hAnsi="Times New Roman" w:cs="Times New Roman"/>
                <w:sz w:val="24"/>
                <w:szCs w:val="24"/>
              </w:rPr>
            </w:pPr>
          </w:p>
        </w:tc>
        <w:tc>
          <w:tcPr>
            <w:tcW w:w="1678" w:type="dxa"/>
          </w:tcPr>
          <w:p w:rsidR="00391C99" w:rsidRPr="00391C99" w:rsidRDefault="00391C99" w:rsidP="00BF3226">
            <w:pPr>
              <w:spacing w:line="480" w:lineRule="auto"/>
              <w:ind w:right="-360"/>
              <w:jc w:val="both"/>
              <w:rPr>
                <w:rFonts w:ascii="Times New Roman" w:eastAsia="Times New Roman" w:hAnsi="Times New Roman" w:cs="Times New Roman"/>
                <w:sz w:val="24"/>
                <w:szCs w:val="24"/>
              </w:rPr>
            </w:pPr>
          </w:p>
        </w:tc>
        <w:tc>
          <w:tcPr>
            <w:tcW w:w="1679" w:type="dxa"/>
          </w:tcPr>
          <w:p w:rsidR="00391C99" w:rsidRPr="00391C99" w:rsidRDefault="00391C99" w:rsidP="00BF3226">
            <w:pPr>
              <w:spacing w:line="480" w:lineRule="auto"/>
              <w:ind w:right="-360"/>
              <w:jc w:val="both"/>
              <w:rPr>
                <w:rFonts w:ascii="Times New Roman" w:eastAsia="Times New Roman" w:hAnsi="Times New Roman" w:cs="Times New Roman"/>
                <w:sz w:val="24"/>
                <w:szCs w:val="24"/>
              </w:rPr>
            </w:pPr>
          </w:p>
        </w:tc>
        <w:tc>
          <w:tcPr>
            <w:tcW w:w="1679" w:type="dxa"/>
          </w:tcPr>
          <w:p w:rsidR="00391C99" w:rsidRPr="00391C99" w:rsidRDefault="00391C99" w:rsidP="00BF3226">
            <w:pPr>
              <w:spacing w:line="480" w:lineRule="auto"/>
              <w:ind w:right="-360"/>
              <w:jc w:val="both"/>
              <w:rPr>
                <w:rFonts w:ascii="Times New Roman" w:eastAsia="Times New Roman" w:hAnsi="Times New Roman" w:cs="Times New Roman"/>
                <w:sz w:val="24"/>
                <w:szCs w:val="24"/>
              </w:rPr>
            </w:pPr>
          </w:p>
        </w:tc>
      </w:tr>
      <w:tr w:rsidR="00391C99" w:rsidRPr="00391C99" w:rsidTr="00391C99">
        <w:tc>
          <w:tcPr>
            <w:tcW w:w="1678" w:type="dxa"/>
          </w:tcPr>
          <w:p w:rsidR="00391C99" w:rsidRPr="00391C99" w:rsidRDefault="00391C99" w:rsidP="00BF3226">
            <w:pPr>
              <w:spacing w:line="480" w:lineRule="auto"/>
              <w:ind w:right="-360"/>
              <w:jc w:val="both"/>
              <w:rPr>
                <w:rFonts w:ascii="Times New Roman" w:eastAsia="Times New Roman" w:hAnsi="Times New Roman" w:cs="Times New Roman"/>
                <w:sz w:val="24"/>
                <w:szCs w:val="24"/>
              </w:rPr>
            </w:pPr>
            <w:r w:rsidRPr="00391C99">
              <w:rPr>
                <w:rFonts w:ascii="Times New Roman" w:eastAsia="Times New Roman" w:hAnsi="Times New Roman" w:cs="Times New Roman"/>
                <w:sz w:val="24"/>
                <w:szCs w:val="24"/>
              </w:rPr>
              <w:t xml:space="preserve">Appearance </w:t>
            </w:r>
          </w:p>
        </w:tc>
        <w:tc>
          <w:tcPr>
            <w:tcW w:w="1678" w:type="dxa"/>
          </w:tcPr>
          <w:p w:rsidR="00391C99" w:rsidRPr="00391C99" w:rsidRDefault="00391C99" w:rsidP="00BF3226">
            <w:pPr>
              <w:spacing w:line="480" w:lineRule="auto"/>
              <w:ind w:right="-360"/>
              <w:jc w:val="both"/>
              <w:rPr>
                <w:rFonts w:ascii="Times New Roman" w:eastAsia="Times New Roman" w:hAnsi="Times New Roman" w:cs="Times New Roman"/>
                <w:sz w:val="24"/>
                <w:szCs w:val="24"/>
              </w:rPr>
            </w:pPr>
          </w:p>
        </w:tc>
        <w:tc>
          <w:tcPr>
            <w:tcW w:w="1678" w:type="dxa"/>
          </w:tcPr>
          <w:p w:rsidR="00391C99" w:rsidRPr="00391C99" w:rsidRDefault="00391C99" w:rsidP="00BF3226">
            <w:pPr>
              <w:spacing w:line="480" w:lineRule="auto"/>
              <w:ind w:right="-360"/>
              <w:jc w:val="both"/>
              <w:rPr>
                <w:rFonts w:ascii="Times New Roman" w:eastAsia="Times New Roman" w:hAnsi="Times New Roman" w:cs="Times New Roman"/>
                <w:sz w:val="24"/>
                <w:szCs w:val="24"/>
              </w:rPr>
            </w:pPr>
          </w:p>
        </w:tc>
        <w:tc>
          <w:tcPr>
            <w:tcW w:w="1678" w:type="dxa"/>
          </w:tcPr>
          <w:p w:rsidR="00391C99" w:rsidRPr="00391C99" w:rsidRDefault="00391C99" w:rsidP="00BF3226">
            <w:pPr>
              <w:spacing w:line="480" w:lineRule="auto"/>
              <w:ind w:right="-360"/>
              <w:jc w:val="both"/>
              <w:rPr>
                <w:rFonts w:ascii="Times New Roman" w:eastAsia="Times New Roman" w:hAnsi="Times New Roman" w:cs="Times New Roman"/>
                <w:sz w:val="24"/>
                <w:szCs w:val="24"/>
              </w:rPr>
            </w:pPr>
          </w:p>
        </w:tc>
        <w:tc>
          <w:tcPr>
            <w:tcW w:w="1679" w:type="dxa"/>
          </w:tcPr>
          <w:p w:rsidR="00391C99" w:rsidRPr="00391C99" w:rsidRDefault="00391C99" w:rsidP="00BF3226">
            <w:pPr>
              <w:spacing w:line="480" w:lineRule="auto"/>
              <w:ind w:right="-360"/>
              <w:jc w:val="both"/>
              <w:rPr>
                <w:rFonts w:ascii="Times New Roman" w:eastAsia="Times New Roman" w:hAnsi="Times New Roman" w:cs="Times New Roman"/>
                <w:sz w:val="24"/>
                <w:szCs w:val="24"/>
              </w:rPr>
            </w:pPr>
          </w:p>
        </w:tc>
        <w:tc>
          <w:tcPr>
            <w:tcW w:w="1679" w:type="dxa"/>
          </w:tcPr>
          <w:p w:rsidR="00391C99" w:rsidRPr="00391C99" w:rsidRDefault="00391C99" w:rsidP="00BF3226">
            <w:pPr>
              <w:spacing w:line="480" w:lineRule="auto"/>
              <w:ind w:right="-360"/>
              <w:jc w:val="both"/>
              <w:rPr>
                <w:rFonts w:ascii="Times New Roman" w:eastAsia="Times New Roman" w:hAnsi="Times New Roman" w:cs="Times New Roman"/>
                <w:sz w:val="24"/>
                <w:szCs w:val="24"/>
              </w:rPr>
            </w:pPr>
          </w:p>
        </w:tc>
      </w:tr>
      <w:tr w:rsidR="00391C99" w:rsidRPr="00391C99" w:rsidTr="00391C99">
        <w:tc>
          <w:tcPr>
            <w:tcW w:w="1678" w:type="dxa"/>
          </w:tcPr>
          <w:p w:rsidR="00391C99" w:rsidRPr="00391C99" w:rsidRDefault="00F84770" w:rsidP="00BF3226">
            <w:pPr>
              <w:spacing w:line="480"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Aroma </w:t>
            </w:r>
          </w:p>
        </w:tc>
        <w:tc>
          <w:tcPr>
            <w:tcW w:w="1678" w:type="dxa"/>
          </w:tcPr>
          <w:p w:rsidR="00391C99" w:rsidRPr="00391C99" w:rsidRDefault="00391C99" w:rsidP="00BF3226">
            <w:pPr>
              <w:spacing w:line="480" w:lineRule="auto"/>
              <w:ind w:right="-360"/>
              <w:jc w:val="both"/>
              <w:rPr>
                <w:rFonts w:ascii="Times New Roman" w:eastAsia="Times New Roman" w:hAnsi="Times New Roman" w:cs="Times New Roman"/>
                <w:sz w:val="24"/>
                <w:szCs w:val="24"/>
              </w:rPr>
            </w:pPr>
          </w:p>
        </w:tc>
        <w:tc>
          <w:tcPr>
            <w:tcW w:w="1678" w:type="dxa"/>
          </w:tcPr>
          <w:p w:rsidR="00391C99" w:rsidRPr="00391C99" w:rsidRDefault="00391C99" w:rsidP="00BF3226">
            <w:pPr>
              <w:spacing w:line="480" w:lineRule="auto"/>
              <w:ind w:right="-360"/>
              <w:jc w:val="both"/>
              <w:rPr>
                <w:rFonts w:ascii="Times New Roman" w:eastAsia="Times New Roman" w:hAnsi="Times New Roman" w:cs="Times New Roman"/>
                <w:sz w:val="24"/>
                <w:szCs w:val="24"/>
              </w:rPr>
            </w:pPr>
          </w:p>
        </w:tc>
        <w:tc>
          <w:tcPr>
            <w:tcW w:w="1678" w:type="dxa"/>
          </w:tcPr>
          <w:p w:rsidR="00391C99" w:rsidRPr="00391C99" w:rsidRDefault="00391C99" w:rsidP="00BF3226">
            <w:pPr>
              <w:spacing w:line="480" w:lineRule="auto"/>
              <w:ind w:right="-360"/>
              <w:jc w:val="both"/>
              <w:rPr>
                <w:rFonts w:ascii="Times New Roman" w:eastAsia="Times New Roman" w:hAnsi="Times New Roman" w:cs="Times New Roman"/>
                <w:sz w:val="24"/>
                <w:szCs w:val="24"/>
              </w:rPr>
            </w:pPr>
          </w:p>
        </w:tc>
        <w:tc>
          <w:tcPr>
            <w:tcW w:w="1679" w:type="dxa"/>
          </w:tcPr>
          <w:p w:rsidR="00391C99" w:rsidRPr="00391C99" w:rsidRDefault="00391C99" w:rsidP="00BF3226">
            <w:pPr>
              <w:spacing w:line="480" w:lineRule="auto"/>
              <w:ind w:right="-360"/>
              <w:jc w:val="both"/>
              <w:rPr>
                <w:rFonts w:ascii="Times New Roman" w:eastAsia="Times New Roman" w:hAnsi="Times New Roman" w:cs="Times New Roman"/>
                <w:sz w:val="24"/>
                <w:szCs w:val="24"/>
              </w:rPr>
            </w:pPr>
          </w:p>
        </w:tc>
        <w:tc>
          <w:tcPr>
            <w:tcW w:w="1679" w:type="dxa"/>
          </w:tcPr>
          <w:p w:rsidR="00391C99" w:rsidRPr="00391C99" w:rsidRDefault="00391C99" w:rsidP="00BF3226">
            <w:pPr>
              <w:spacing w:line="480" w:lineRule="auto"/>
              <w:ind w:right="-360"/>
              <w:jc w:val="both"/>
              <w:rPr>
                <w:rFonts w:ascii="Times New Roman" w:eastAsia="Times New Roman" w:hAnsi="Times New Roman" w:cs="Times New Roman"/>
                <w:sz w:val="24"/>
                <w:szCs w:val="24"/>
              </w:rPr>
            </w:pPr>
          </w:p>
        </w:tc>
      </w:tr>
      <w:tr w:rsidR="00391C99" w:rsidRPr="00391C99" w:rsidTr="00391C99">
        <w:tc>
          <w:tcPr>
            <w:tcW w:w="1678" w:type="dxa"/>
          </w:tcPr>
          <w:p w:rsidR="00391C99" w:rsidRPr="00391C99" w:rsidRDefault="00F84770" w:rsidP="00BF3226">
            <w:pPr>
              <w:spacing w:line="480"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Texture </w:t>
            </w:r>
          </w:p>
        </w:tc>
        <w:tc>
          <w:tcPr>
            <w:tcW w:w="1678" w:type="dxa"/>
          </w:tcPr>
          <w:p w:rsidR="00391C99" w:rsidRPr="00391C99" w:rsidRDefault="00391C99" w:rsidP="00BF3226">
            <w:pPr>
              <w:spacing w:line="480" w:lineRule="auto"/>
              <w:ind w:right="-360"/>
              <w:jc w:val="both"/>
              <w:rPr>
                <w:rFonts w:ascii="Times New Roman" w:eastAsia="Times New Roman" w:hAnsi="Times New Roman" w:cs="Times New Roman"/>
                <w:sz w:val="24"/>
                <w:szCs w:val="24"/>
              </w:rPr>
            </w:pPr>
          </w:p>
        </w:tc>
        <w:tc>
          <w:tcPr>
            <w:tcW w:w="1678" w:type="dxa"/>
          </w:tcPr>
          <w:p w:rsidR="00391C99" w:rsidRPr="00391C99" w:rsidRDefault="00391C99" w:rsidP="00BF3226">
            <w:pPr>
              <w:spacing w:line="480" w:lineRule="auto"/>
              <w:ind w:right="-360"/>
              <w:jc w:val="both"/>
              <w:rPr>
                <w:rFonts w:ascii="Times New Roman" w:eastAsia="Times New Roman" w:hAnsi="Times New Roman" w:cs="Times New Roman"/>
                <w:sz w:val="24"/>
                <w:szCs w:val="24"/>
              </w:rPr>
            </w:pPr>
          </w:p>
        </w:tc>
        <w:tc>
          <w:tcPr>
            <w:tcW w:w="1678" w:type="dxa"/>
          </w:tcPr>
          <w:p w:rsidR="00391C99" w:rsidRPr="00391C99" w:rsidRDefault="00391C99" w:rsidP="00BF3226">
            <w:pPr>
              <w:spacing w:line="480" w:lineRule="auto"/>
              <w:ind w:right="-360"/>
              <w:jc w:val="both"/>
              <w:rPr>
                <w:rFonts w:ascii="Times New Roman" w:eastAsia="Times New Roman" w:hAnsi="Times New Roman" w:cs="Times New Roman"/>
                <w:sz w:val="24"/>
                <w:szCs w:val="24"/>
              </w:rPr>
            </w:pPr>
          </w:p>
        </w:tc>
        <w:tc>
          <w:tcPr>
            <w:tcW w:w="1679" w:type="dxa"/>
          </w:tcPr>
          <w:p w:rsidR="00391C99" w:rsidRPr="00391C99" w:rsidRDefault="00391C99" w:rsidP="00BF3226">
            <w:pPr>
              <w:spacing w:line="480" w:lineRule="auto"/>
              <w:ind w:right="-360"/>
              <w:jc w:val="both"/>
              <w:rPr>
                <w:rFonts w:ascii="Times New Roman" w:eastAsia="Times New Roman" w:hAnsi="Times New Roman" w:cs="Times New Roman"/>
                <w:sz w:val="24"/>
                <w:szCs w:val="24"/>
              </w:rPr>
            </w:pPr>
          </w:p>
        </w:tc>
        <w:tc>
          <w:tcPr>
            <w:tcW w:w="1679" w:type="dxa"/>
          </w:tcPr>
          <w:p w:rsidR="00391C99" w:rsidRPr="00391C99" w:rsidRDefault="00391C99" w:rsidP="00BF3226">
            <w:pPr>
              <w:spacing w:line="480" w:lineRule="auto"/>
              <w:ind w:right="-360"/>
              <w:jc w:val="both"/>
              <w:rPr>
                <w:rFonts w:ascii="Times New Roman" w:eastAsia="Times New Roman" w:hAnsi="Times New Roman" w:cs="Times New Roman"/>
                <w:sz w:val="24"/>
                <w:szCs w:val="24"/>
              </w:rPr>
            </w:pPr>
          </w:p>
        </w:tc>
      </w:tr>
    </w:tbl>
    <w:p w:rsidR="00D83346" w:rsidRDefault="00D83346" w:rsidP="006840ED">
      <w:pPr>
        <w:spacing w:after="0" w:line="360" w:lineRule="auto"/>
        <w:ind w:right="-360"/>
        <w:jc w:val="both"/>
        <w:rPr>
          <w:rFonts w:ascii="Times New Roman" w:eastAsia="Times New Roman" w:hAnsi="Times New Roman" w:cs="Times New Roman"/>
          <w:sz w:val="24"/>
          <w:szCs w:val="24"/>
        </w:rPr>
      </w:pPr>
    </w:p>
    <w:p w:rsidR="00C3631D" w:rsidRPr="004422B5" w:rsidRDefault="007E1624" w:rsidP="00C3631D">
      <w:pPr>
        <w:spacing w:after="0" w:line="480" w:lineRule="auto"/>
        <w:ind w:right="-360"/>
        <w:jc w:val="both"/>
        <w:rPr>
          <w:rFonts w:ascii="Times New Roman" w:eastAsia="Times New Roman" w:hAnsi="Times New Roman" w:cs="Times New Roman"/>
          <w:b/>
          <w:sz w:val="24"/>
          <w:szCs w:val="24"/>
        </w:rPr>
      </w:pPr>
      <w:r w:rsidRPr="004422B5">
        <w:rPr>
          <w:rFonts w:ascii="Times New Roman" w:eastAsia="Times New Roman" w:hAnsi="Times New Roman" w:cs="Times New Roman"/>
          <w:b/>
          <w:sz w:val="24"/>
          <w:szCs w:val="24"/>
        </w:rPr>
        <w:t>Table</w:t>
      </w:r>
      <w:r w:rsidR="00F83FF9">
        <w:rPr>
          <w:rFonts w:ascii="Times New Roman" w:eastAsia="Times New Roman" w:hAnsi="Times New Roman" w:cs="Times New Roman"/>
          <w:b/>
          <w:sz w:val="24"/>
          <w:szCs w:val="24"/>
        </w:rPr>
        <w:t xml:space="preserve"> 2</w:t>
      </w:r>
      <w:r w:rsidRPr="004422B5">
        <w:rPr>
          <w:rFonts w:ascii="Times New Roman" w:eastAsia="Times New Roman" w:hAnsi="Times New Roman" w:cs="Times New Roman"/>
          <w:b/>
          <w:sz w:val="24"/>
          <w:szCs w:val="24"/>
        </w:rPr>
        <w:t xml:space="preserve">: </w:t>
      </w:r>
      <w:proofErr w:type="spellStart"/>
      <w:r w:rsidR="001F0DAE" w:rsidRPr="004422B5">
        <w:rPr>
          <w:rFonts w:ascii="Times New Roman" w:eastAsia="Times New Roman" w:hAnsi="Times New Roman" w:cs="Times New Roman"/>
          <w:b/>
          <w:sz w:val="24"/>
          <w:szCs w:val="24"/>
        </w:rPr>
        <w:t>Jollof</w:t>
      </w:r>
      <w:proofErr w:type="spellEnd"/>
      <w:r w:rsidR="001F0DAE" w:rsidRPr="004422B5">
        <w:rPr>
          <w:rFonts w:ascii="Times New Roman" w:eastAsia="Times New Roman" w:hAnsi="Times New Roman" w:cs="Times New Roman"/>
          <w:b/>
          <w:sz w:val="24"/>
          <w:szCs w:val="24"/>
        </w:rPr>
        <w:t xml:space="preserve"> Rice Spiced with Turmeric</w:t>
      </w:r>
    </w:p>
    <w:tbl>
      <w:tblPr>
        <w:tblStyle w:val="TableGrid"/>
        <w:tblW w:w="8350" w:type="dxa"/>
        <w:tblLook w:val="04A0" w:firstRow="1" w:lastRow="0" w:firstColumn="1" w:lastColumn="0" w:noHBand="0" w:noVBand="1"/>
      </w:tblPr>
      <w:tblGrid>
        <w:gridCol w:w="1570"/>
        <w:gridCol w:w="1481"/>
        <w:gridCol w:w="1345"/>
        <w:gridCol w:w="1345"/>
        <w:gridCol w:w="1292"/>
        <w:gridCol w:w="1317"/>
      </w:tblGrid>
      <w:tr w:rsidR="00C3631D" w:rsidRPr="00391C99" w:rsidTr="006A4ED9">
        <w:trPr>
          <w:trHeight w:val="384"/>
        </w:trPr>
        <w:tc>
          <w:tcPr>
            <w:tcW w:w="1570" w:type="dxa"/>
          </w:tcPr>
          <w:p w:rsidR="00C3631D" w:rsidRPr="00391C99" w:rsidRDefault="00C3631D" w:rsidP="00F83FF9">
            <w:pPr>
              <w:ind w:right="-360"/>
              <w:jc w:val="both"/>
              <w:rPr>
                <w:rFonts w:ascii="Times New Roman" w:eastAsia="Times New Roman" w:hAnsi="Times New Roman" w:cs="Times New Roman"/>
                <w:sz w:val="24"/>
                <w:szCs w:val="24"/>
              </w:rPr>
            </w:pPr>
            <w:r w:rsidRPr="00391C99">
              <w:rPr>
                <w:rFonts w:ascii="Times New Roman" w:eastAsia="Times New Roman" w:hAnsi="Times New Roman" w:cs="Times New Roman"/>
                <w:sz w:val="24"/>
                <w:szCs w:val="24"/>
              </w:rPr>
              <w:t>Variable</w:t>
            </w:r>
          </w:p>
        </w:tc>
        <w:tc>
          <w:tcPr>
            <w:tcW w:w="1481" w:type="dxa"/>
          </w:tcPr>
          <w:p w:rsidR="00C3631D" w:rsidRPr="00391C99" w:rsidRDefault="00C3631D" w:rsidP="00F83FF9">
            <w:pPr>
              <w:ind w:right="-360"/>
              <w:jc w:val="both"/>
              <w:rPr>
                <w:rFonts w:ascii="Times New Roman" w:eastAsia="Times New Roman" w:hAnsi="Times New Roman" w:cs="Times New Roman"/>
                <w:sz w:val="24"/>
                <w:szCs w:val="24"/>
              </w:rPr>
            </w:pPr>
            <w:r w:rsidRPr="00391C99">
              <w:rPr>
                <w:rFonts w:ascii="Times New Roman" w:eastAsia="Times New Roman" w:hAnsi="Times New Roman" w:cs="Times New Roman"/>
                <w:sz w:val="24"/>
                <w:szCs w:val="24"/>
              </w:rPr>
              <w:t>Excellent</w:t>
            </w:r>
            <w:r>
              <w:rPr>
                <w:rFonts w:ascii="Times New Roman" w:eastAsia="Times New Roman" w:hAnsi="Times New Roman" w:cs="Times New Roman"/>
                <w:sz w:val="24"/>
                <w:szCs w:val="24"/>
              </w:rPr>
              <w:t xml:space="preserve"> </w:t>
            </w:r>
          </w:p>
        </w:tc>
        <w:tc>
          <w:tcPr>
            <w:tcW w:w="1345" w:type="dxa"/>
          </w:tcPr>
          <w:p w:rsidR="00C3631D" w:rsidRPr="00391C99" w:rsidRDefault="00C3631D" w:rsidP="00F83FF9">
            <w:pPr>
              <w:ind w:right="-360"/>
              <w:jc w:val="both"/>
              <w:rPr>
                <w:rFonts w:ascii="Times New Roman" w:eastAsia="Times New Roman" w:hAnsi="Times New Roman" w:cs="Times New Roman"/>
                <w:sz w:val="24"/>
                <w:szCs w:val="24"/>
              </w:rPr>
            </w:pPr>
            <w:r w:rsidRPr="00391C99">
              <w:rPr>
                <w:rFonts w:ascii="Times New Roman" w:eastAsia="Times New Roman" w:hAnsi="Times New Roman" w:cs="Times New Roman"/>
                <w:sz w:val="24"/>
                <w:szCs w:val="24"/>
              </w:rPr>
              <w:t>Very</w:t>
            </w:r>
            <w:r>
              <w:rPr>
                <w:rFonts w:ascii="Times New Roman" w:eastAsia="Times New Roman" w:hAnsi="Times New Roman" w:cs="Times New Roman"/>
                <w:sz w:val="24"/>
                <w:szCs w:val="24"/>
              </w:rPr>
              <w:t xml:space="preserve"> </w:t>
            </w:r>
            <w:r w:rsidRPr="00391C99">
              <w:rPr>
                <w:rFonts w:ascii="Times New Roman" w:eastAsia="Times New Roman" w:hAnsi="Times New Roman" w:cs="Times New Roman"/>
                <w:sz w:val="24"/>
                <w:szCs w:val="24"/>
              </w:rPr>
              <w:t>Good</w:t>
            </w:r>
          </w:p>
        </w:tc>
        <w:tc>
          <w:tcPr>
            <w:tcW w:w="1345" w:type="dxa"/>
          </w:tcPr>
          <w:p w:rsidR="00C3631D" w:rsidRPr="00391C99" w:rsidRDefault="00C3631D" w:rsidP="00F83FF9">
            <w:pPr>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Good </w:t>
            </w:r>
          </w:p>
        </w:tc>
        <w:tc>
          <w:tcPr>
            <w:tcW w:w="1292" w:type="dxa"/>
          </w:tcPr>
          <w:p w:rsidR="00C3631D" w:rsidRPr="00391C99" w:rsidRDefault="00C3631D" w:rsidP="00F83FF9">
            <w:pPr>
              <w:ind w:right="-360"/>
              <w:jc w:val="both"/>
              <w:rPr>
                <w:rFonts w:ascii="Times New Roman" w:eastAsia="Times New Roman" w:hAnsi="Times New Roman" w:cs="Times New Roman"/>
                <w:sz w:val="24"/>
                <w:szCs w:val="24"/>
              </w:rPr>
            </w:pPr>
            <w:r w:rsidRPr="00391C99">
              <w:rPr>
                <w:rFonts w:ascii="Times New Roman" w:eastAsia="Times New Roman" w:hAnsi="Times New Roman" w:cs="Times New Roman"/>
                <w:sz w:val="24"/>
                <w:szCs w:val="24"/>
              </w:rPr>
              <w:t>Fair</w:t>
            </w:r>
            <w:r>
              <w:rPr>
                <w:rFonts w:ascii="Times New Roman" w:eastAsia="Times New Roman" w:hAnsi="Times New Roman" w:cs="Times New Roman"/>
                <w:sz w:val="24"/>
                <w:szCs w:val="24"/>
              </w:rPr>
              <w:t xml:space="preserve"> </w:t>
            </w:r>
            <w:r w:rsidRPr="00391C99">
              <w:rPr>
                <w:rFonts w:ascii="Times New Roman" w:eastAsia="Times New Roman" w:hAnsi="Times New Roman" w:cs="Times New Roman"/>
                <w:sz w:val="24"/>
                <w:szCs w:val="24"/>
              </w:rPr>
              <w:t xml:space="preserve"> </w:t>
            </w:r>
          </w:p>
        </w:tc>
        <w:tc>
          <w:tcPr>
            <w:tcW w:w="1317" w:type="dxa"/>
          </w:tcPr>
          <w:p w:rsidR="00C3631D" w:rsidRPr="00391C99" w:rsidRDefault="00C3631D" w:rsidP="00F83FF9">
            <w:pPr>
              <w:ind w:right="-360"/>
              <w:jc w:val="both"/>
              <w:rPr>
                <w:rFonts w:ascii="Times New Roman" w:eastAsia="Times New Roman" w:hAnsi="Times New Roman" w:cs="Times New Roman"/>
                <w:sz w:val="24"/>
                <w:szCs w:val="24"/>
              </w:rPr>
            </w:pPr>
            <w:r w:rsidRPr="00391C99">
              <w:rPr>
                <w:rFonts w:ascii="Times New Roman" w:eastAsia="Times New Roman" w:hAnsi="Times New Roman" w:cs="Times New Roman"/>
                <w:sz w:val="24"/>
                <w:szCs w:val="24"/>
              </w:rPr>
              <w:t>Poor</w:t>
            </w:r>
            <w:r>
              <w:rPr>
                <w:rFonts w:ascii="Times New Roman" w:eastAsia="Times New Roman" w:hAnsi="Times New Roman" w:cs="Times New Roman"/>
                <w:sz w:val="24"/>
                <w:szCs w:val="24"/>
              </w:rPr>
              <w:t xml:space="preserve"> </w:t>
            </w:r>
          </w:p>
        </w:tc>
      </w:tr>
      <w:tr w:rsidR="00C3631D" w:rsidRPr="00391C99" w:rsidTr="006A4ED9">
        <w:trPr>
          <w:trHeight w:val="437"/>
        </w:trPr>
        <w:tc>
          <w:tcPr>
            <w:tcW w:w="1570" w:type="dxa"/>
          </w:tcPr>
          <w:p w:rsidR="00C3631D" w:rsidRPr="00391C99" w:rsidRDefault="00C3631D" w:rsidP="00F83FF9">
            <w:pPr>
              <w:ind w:right="-360"/>
              <w:jc w:val="both"/>
              <w:rPr>
                <w:rFonts w:ascii="Times New Roman" w:eastAsia="Times New Roman" w:hAnsi="Times New Roman" w:cs="Times New Roman"/>
                <w:sz w:val="24"/>
                <w:szCs w:val="24"/>
              </w:rPr>
            </w:pPr>
            <w:r w:rsidRPr="00391C99">
              <w:rPr>
                <w:rFonts w:ascii="Times New Roman" w:eastAsia="Times New Roman" w:hAnsi="Times New Roman" w:cs="Times New Roman"/>
                <w:sz w:val="24"/>
                <w:szCs w:val="24"/>
              </w:rPr>
              <w:t>Taste</w:t>
            </w:r>
          </w:p>
        </w:tc>
        <w:tc>
          <w:tcPr>
            <w:tcW w:w="1481" w:type="dxa"/>
          </w:tcPr>
          <w:p w:rsidR="00C3631D" w:rsidRPr="00391C99" w:rsidRDefault="00C3631D" w:rsidP="00F83FF9">
            <w:pPr>
              <w:ind w:right="-360"/>
              <w:jc w:val="both"/>
              <w:rPr>
                <w:rFonts w:ascii="Times New Roman" w:eastAsia="Times New Roman" w:hAnsi="Times New Roman" w:cs="Times New Roman"/>
                <w:sz w:val="24"/>
                <w:szCs w:val="24"/>
              </w:rPr>
            </w:pPr>
          </w:p>
        </w:tc>
        <w:tc>
          <w:tcPr>
            <w:tcW w:w="1345" w:type="dxa"/>
          </w:tcPr>
          <w:p w:rsidR="00C3631D" w:rsidRPr="00391C99" w:rsidRDefault="00C3631D" w:rsidP="00F83FF9">
            <w:pPr>
              <w:ind w:right="-360"/>
              <w:jc w:val="both"/>
              <w:rPr>
                <w:rFonts w:ascii="Times New Roman" w:eastAsia="Times New Roman" w:hAnsi="Times New Roman" w:cs="Times New Roman"/>
                <w:sz w:val="24"/>
                <w:szCs w:val="24"/>
              </w:rPr>
            </w:pPr>
          </w:p>
        </w:tc>
        <w:tc>
          <w:tcPr>
            <w:tcW w:w="1345" w:type="dxa"/>
          </w:tcPr>
          <w:p w:rsidR="00C3631D" w:rsidRPr="00391C99" w:rsidRDefault="00C3631D" w:rsidP="00F83FF9">
            <w:pPr>
              <w:ind w:right="-360"/>
              <w:jc w:val="both"/>
              <w:rPr>
                <w:rFonts w:ascii="Times New Roman" w:eastAsia="Times New Roman" w:hAnsi="Times New Roman" w:cs="Times New Roman"/>
                <w:sz w:val="24"/>
                <w:szCs w:val="24"/>
              </w:rPr>
            </w:pPr>
          </w:p>
        </w:tc>
        <w:tc>
          <w:tcPr>
            <w:tcW w:w="1292" w:type="dxa"/>
          </w:tcPr>
          <w:p w:rsidR="00C3631D" w:rsidRPr="00391C99" w:rsidRDefault="00C3631D" w:rsidP="00F83FF9">
            <w:pPr>
              <w:ind w:right="-360"/>
              <w:jc w:val="both"/>
              <w:rPr>
                <w:rFonts w:ascii="Times New Roman" w:eastAsia="Times New Roman" w:hAnsi="Times New Roman" w:cs="Times New Roman"/>
                <w:sz w:val="24"/>
                <w:szCs w:val="24"/>
              </w:rPr>
            </w:pPr>
          </w:p>
        </w:tc>
        <w:tc>
          <w:tcPr>
            <w:tcW w:w="1317" w:type="dxa"/>
          </w:tcPr>
          <w:p w:rsidR="00C3631D" w:rsidRPr="00391C99" w:rsidRDefault="00C3631D" w:rsidP="00F83FF9">
            <w:pPr>
              <w:ind w:right="-360"/>
              <w:jc w:val="both"/>
              <w:rPr>
                <w:rFonts w:ascii="Times New Roman" w:eastAsia="Times New Roman" w:hAnsi="Times New Roman" w:cs="Times New Roman"/>
                <w:sz w:val="24"/>
                <w:szCs w:val="24"/>
              </w:rPr>
            </w:pPr>
          </w:p>
        </w:tc>
      </w:tr>
      <w:tr w:rsidR="00C3631D" w:rsidRPr="00391C99" w:rsidTr="006A4ED9">
        <w:trPr>
          <w:trHeight w:val="428"/>
        </w:trPr>
        <w:tc>
          <w:tcPr>
            <w:tcW w:w="1570" w:type="dxa"/>
          </w:tcPr>
          <w:p w:rsidR="00C3631D" w:rsidRPr="00391C99" w:rsidRDefault="00C3631D" w:rsidP="00F83FF9">
            <w:pPr>
              <w:ind w:right="-360"/>
              <w:jc w:val="both"/>
              <w:rPr>
                <w:rFonts w:ascii="Times New Roman" w:eastAsia="Times New Roman" w:hAnsi="Times New Roman" w:cs="Times New Roman"/>
                <w:sz w:val="24"/>
                <w:szCs w:val="24"/>
              </w:rPr>
            </w:pPr>
            <w:r w:rsidRPr="00391C99">
              <w:rPr>
                <w:rFonts w:ascii="Times New Roman" w:eastAsia="Times New Roman" w:hAnsi="Times New Roman" w:cs="Times New Roman"/>
                <w:sz w:val="24"/>
                <w:szCs w:val="24"/>
              </w:rPr>
              <w:t xml:space="preserve">Appearance </w:t>
            </w:r>
          </w:p>
        </w:tc>
        <w:tc>
          <w:tcPr>
            <w:tcW w:w="1481" w:type="dxa"/>
          </w:tcPr>
          <w:p w:rsidR="00C3631D" w:rsidRPr="00391C99" w:rsidRDefault="00C3631D" w:rsidP="00F83FF9">
            <w:pPr>
              <w:ind w:right="-360"/>
              <w:jc w:val="both"/>
              <w:rPr>
                <w:rFonts w:ascii="Times New Roman" w:eastAsia="Times New Roman" w:hAnsi="Times New Roman" w:cs="Times New Roman"/>
                <w:sz w:val="24"/>
                <w:szCs w:val="24"/>
              </w:rPr>
            </w:pPr>
          </w:p>
        </w:tc>
        <w:tc>
          <w:tcPr>
            <w:tcW w:w="1345" w:type="dxa"/>
          </w:tcPr>
          <w:p w:rsidR="00C3631D" w:rsidRPr="00391C99" w:rsidRDefault="00C3631D" w:rsidP="00F83FF9">
            <w:pPr>
              <w:ind w:right="-360"/>
              <w:jc w:val="both"/>
              <w:rPr>
                <w:rFonts w:ascii="Times New Roman" w:eastAsia="Times New Roman" w:hAnsi="Times New Roman" w:cs="Times New Roman"/>
                <w:sz w:val="24"/>
                <w:szCs w:val="24"/>
              </w:rPr>
            </w:pPr>
          </w:p>
        </w:tc>
        <w:tc>
          <w:tcPr>
            <w:tcW w:w="1345" w:type="dxa"/>
          </w:tcPr>
          <w:p w:rsidR="00C3631D" w:rsidRPr="00391C99" w:rsidRDefault="00C3631D" w:rsidP="00F83FF9">
            <w:pPr>
              <w:ind w:right="-360"/>
              <w:jc w:val="both"/>
              <w:rPr>
                <w:rFonts w:ascii="Times New Roman" w:eastAsia="Times New Roman" w:hAnsi="Times New Roman" w:cs="Times New Roman"/>
                <w:sz w:val="24"/>
                <w:szCs w:val="24"/>
              </w:rPr>
            </w:pPr>
          </w:p>
        </w:tc>
        <w:tc>
          <w:tcPr>
            <w:tcW w:w="1292" w:type="dxa"/>
          </w:tcPr>
          <w:p w:rsidR="00C3631D" w:rsidRPr="00391C99" w:rsidRDefault="00C3631D" w:rsidP="00F83FF9">
            <w:pPr>
              <w:ind w:right="-360"/>
              <w:jc w:val="both"/>
              <w:rPr>
                <w:rFonts w:ascii="Times New Roman" w:eastAsia="Times New Roman" w:hAnsi="Times New Roman" w:cs="Times New Roman"/>
                <w:sz w:val="24"/>
                <w:szCs w:val="24"/>
              </w:rPr>
            </w:pPr>
          </w:p>
        </w:tc>
        <w:tc>
          <w:tcPr>
            <w:tcW w:w="1317" w:type="dxa"/>
          </w:tcPr>
          <w:p w:rsidR="00C3631D" w:rsidRPr="00391C99" w:rsidRDefault="00C3631D" w:rsidP="00F83FF9">
            <w:pPr>
              <w:ind w:right="-360"/>
              <w:jc w:val="both"/>
              <w:rPr>
                <w:rFonts w:ascii="Times New Roman" w:eastAsia="Times New Roman" w:hAnsi="Times New Roman" w:cs="Times New Roman"/>
                <w:sz w:val="24"/>
                <w:szCs w:val="24"/>
              </w:rPr>
            </w:pPr>
          </w:p>
        </w:tc>
      </w:tr>
      <w:tr w:rsidR="00C3631D" w:rsidRPr="00391C99" w:rsidTr="006A4ED9">
        <w:trPr>
          <w:trHeight w:val="428"/>
        </w:trPr>
        <w:tc>
          <w:tcPr>
            <w:tcW w:w="1570" w:type="dxa"/>
          </w:tcPr>
          <w:p w:rsidR="00C3631D" w:rsidRPr="00391C99" w:rsidRDefault="00C3631D" w:rsidP="00F83FF9">
            <w:pPr>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Aroma </w:t>
            </w:r>
          </w:p>
        </w:tc>
        <w:tc>
          <w:tcPr>
            <w:tcW w:w="1481" w:type="dxa"/>
          </w:tcPr>
          <w:p w:rsidR="00C3631D" w:rsidRPr="00391C99" w:rsidRDefault="00C3631D" w:rsidP="00F83FF9">
            <w:pPr>
              <w:ind w:right="-360"/>
              <w:jc w:val="both"/>
              <w:rPr>
                <w:rFonts w:ascii="Times New Roman" w:eastAsia="Times New Roman" w:hAnsi="Times New Roman" w:cs="Times New Roman"/>
                <w:sz w:val="24"/>
                <w:szCs w:val="24"/>
              </w:rPr>
            </w:pPr>
          </w:p>
        </w:tc>
        <w:tc>
          <w:tcPr>
            <w:tcW w:w="1345" w:type="dxa"/>
          </w:tcPr>
          <w:p w:rsidR="00C3631D" w:rsidRPr="00391C99" w:rsidRDefault="00C3631D" w:rsidP="00F83FF9">
            <w:pPr>
              <w:ind w:right="-360"/>
              <w:jc w:val="both"/>
              <w:rPr>
                <w:rFonts w:ascii="Times New Roman" w:eastAsia="Times New Roman" w:hAnsi="Times New Roman" w:cs="Times New Roman"/>
                <w:sz w:val="24"/>
                <w:szCs w:val="24"/>
              </w:rPr>
            </w:pPr>
          </w:p>
        </w:tc>
        <w:tc>
          <w:tcPr>
            <w:tcW w:w="1345" w:type="dxa"/>
          </w:tcPr>
          <w:p w:rsidR="00C3631D" w:rsidRPr="00391C99" w:rsidRDefault="00C3631D" w:rsidP="00F83FF9">
            <w:pPr>
              <w:ind w:right="-360"/>
              <w:jc w:val="both"/>
              <w:rPr>
                <w:rFonts w:ascii="Times New Roman" w:eastAsia="Times New Roman" w:hAnsi="Times New Roman" w:cs="Times New Roman"/>
                <w:sz w:val="24"/>
                <w:szCs w:val="24"/>
              </w:rPr>
            </w:pPr>
          </w:p>
        </w:tc>
        <w:tc>
          <w:tcPr>
            <w:tcW w:w="1292" w:type="dxa"/>
          </w:tcPr>
          <w:p w:rsidR="00C3631D" w:rsidRPr="00391C99" w:rsidRDefault="00C3631D" w:rsidP="00F83FF9">
            <w:pPr>
              <w:ind w:right="-360"/>
              <w:jc w:val="both"/>
              <w:rPr>
                <w:rFonts w:ascii="Times New Roman" w:eastAsia="Times New Roman" w:hAnsi="Times New Roman" w:cs="Times New Roman"/>
                <w:sz w:val="24"/>
                <w:szCs w:val="24"/>
              </w:rPr>
            </w:pPr>
          </w:p>
        </w:tc>
        <w:tc>
          <w:tcPr>
            <w:tcW w:w="1317" w:type="dxa"/>
          </w:tcPr>
          <w:p w:rsidR="00C3631D" w:rsidRPr="00391C99" w:rsidRDefault="00C3631D" w:rsidP="00F83FF9">
            <w:pPr>
              <w:ind w:right="-360"/>
              <w:jc w:val="both"/>
              <w:rPr>
                <w:rFonts w:ascii="Times New Roman" w:eastAsia="Times New Roman" w:hAnsi="Times New Roman" w:cs="Times New Roman"/>
                <w:sz w:val="24"/>
                <w:szCs w:val="24"/>
              </w:rPr>
            </w:pPr>
          </w:p>
        </w:tc>
      </w:tr>
      <w:tr w:rsidR="00C3631D" w:rsidRPr="00391C99" w:rsidTr="006A4ED9">
        <w:trPr>
          <w:trHeight w:val="524"/>
        </w:trPr>
        <w:tc>
          <w:tcPr>
            <w:tcW w:w="1570" w:type="dxa"/>
          </w:tcPr>
          <w:p w:rsidR="00C3631D" w:rsidRPr="00391C99" w:rsidRDefault="00C3631D" w:rsidP="00F83FF9">
            <w:pPr>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Texture </w:t>
            </w:r>
          </w:p>
        </w:tc>
        <w:tc>
          <w:tcPr>
            <w:tcW w:w="1481" w:type="dxa"/>
          </w:tcPr>
          <w:p w:rsidR="00C3631D" w:rsidRPr="00391C99" w:rsidRDefault="00C3631D" w:rsidP="00F83FF9">
            <w:pPr>
              <w:ind w:right="-360"/>
              <w:jc w:val="both"/>
              <w:rPr>
                <w:rFonts w:ascii="Times New Roman" w:eastAsia="Times New Roman" w:hAnsi="Times New Roman" w:cs="Times New Roman"/>
                <w:sz w:val="24"/>
                <w:szCs w:val="24"/>
              </w:rPr>
            </w:pPr>
          </w:p>
        </w:tc>
        <w:tc>
          <w:tcPr>
            <w:tcW w:w="1345" w:type="dxa"/>
          </w:tcPr>
          <w:p w:rsidR="00C3631D" w:rsidRPr="00391C99" w:rsidRDefault="00C3631D" w:rsidP="00F83FF9">
            <w:pPr>
              <w:ind w:right="-360"/>
              <w:jc w:val="both"/>
              <w:rPr>
                <w:rFonts w:ascii="Times New Roman" w:eastAsia="Times New Roman" w:hAnsi="Times New Roman" w:cs="Times New Roman"/>
                <w:sz w:val="24"/>
                <w:szCs w:val="24"/>
              </w:rPr>
            </w:pPr>
          </w:p>
        </w:tc>
        <w:tc>
          <w:tcPr>
            <w:tcW w:w="1345" w:type="dxa"/>
          </w:tcPr>
          <w:p w:rsidR="00C3631D" w:rsidRPr="00391C99" w:rsidRDefault="00C3631D" w:rsidP="00F83FF9">
            <w:pPr>
              <w:ind w:right="-360"/>
              <w:jc w:val="both"/>
              <w:rPr>
                <w:rFonts w:ascii="Times New Roman" w:eastAsia="Times New Roman" w:hAnsi="Times New Roman" w:cs="Times New Roman"/>
                <w:sz w:val="24"/>
                <w:szCs w:val="24"/>
              </w:rPr>
            </w:pPr>
          </w:p>
        </w:tc>
        <w:tc>
          <w:tcPr>
            <w:tcW w:w="1292" w:type="dxa"/>
          </w:tcPr>
          <w:p w:rsidR="00C3631D" w:rsidRPr="00391C99" w:rsidRDefault="00C3631D" w:rsidP="00F83FF9">
            <w:pPr>
              <w:ind w:right="-360"/>
              <w:jc w:val="both"/>
              <w:rPr>
                <w:rFonts w:ascii="Times New Roman" w:eastAsia="Times New Roman" w:hAnsi="Times New Roman" w:cs="Times New Roman"/>
                <w:sz w:val="24"/>
                <w:szCs w:val="24"/>
              </w:rPr>
            </w:pPr>
          </w:p>
        </w:tc>
        <w:tc>
          <w:tcPr>
            <w:tcW w:w="1317" w:type="dxa"/>
          </w:tcPr>
          <w:p w:rsidR="00C3631D" w:rsidRPr="00391C99" w:rsidRDefault="00C3631D" w:rsidP="00F83FF9">
            <w:pPr>
              <w:ind w:right="-360"/>
              <w:jc w:val="both"/>
              <w:rPr>
                <w:rFonts w:ascii="Times New Roman" w:eastAsia="Times New Roman" w:hAnsi="Times New Roman" w:cs="Times New Roman"/>
                <w:sz w:val="24"/>
                <w:szCs w:val="24"/>
              </w:rPr>
            </w:pPr>
          </w:p>
        </w:tc>
      </w:tr>
      <w:tr w:rsidR="00C3631D" w:rsidRPr="00391C99" w:rsidTr="006A4ED9">
        <w:trPr>
          <w:trHeight w:val="507"/>
        </w:trPr>
        <w:tc>
          <w:tcPr>
            <w:tcW w:w="1570" w:type="dxa"/>
          </w:tcPr>
          <w:p w:rsidR="00C3631D" w:rsidRPr="00391C99" w:rsidRDefault="00C3631D" w:rsidP="00F83FF9">
            <w:pPr>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Mouth feel </w:t>
            </w:r>
          </w:p>
        </w:tc>
        <w:tc>
          <w:tcPr>
            <w:tcW w:w="1481" w:type="dxa"/>
          </w:tcPr>
          <w:p w:rsidR="00C3631D" w:rsidRPr="00391C99" w:rsidRDefault="00C3631D" w:rsidP="00F83FF9">
            <w:pPr>
              <w:ind w:right="-360"/>
              <w:jc w:val="both"/>
              <w:rPr>
                <w:rFonts w:ascii="Times New Roman" w:eastAsia="Times New Roman" w:hAnsi="Times New Roman" w:cs="Times New Roman"/>
                <w:sz w:val="24"/>
                <w:szCs w:val="24"/>
              </w:rPr>
            </w:pPr>
          </w:p>
        </w:tc>
        <w:tc>
          <w:tcPr>
            <w:tcW w:w="1345" w:type="dxa"/>
          </w:tcPr>
          <w:p w:rsidR="00C3631D" w:rsidRPr="00391C99" w:rsidRDefault="00C3631D" w:rsidP="00F83FF9">
            <w:pPr>
              <w:ind w:right="-360"/>
              <w:jc w:val="both"/>
              <w:rPr>
                <w:rFonts w:ascii="Times New Roman" w:eastAsia="Times New Roman" w:hAnsi="Times New Roman" w:cs="Times New Roman"/>
                <w:sz w:val="24"/>
                <w:szCs w:val="24"/>
              </w:rPr>
            </w:pPr>
          </w:p>
        </w:tc>
        <w:tc>
          <w:tcPr>
            <w:tcW w:w="1345" w:type="dxa"/>
          </w:tcPr>
          <w:p w:rsidR="00C3631D" w:rsidRPr="00391C99" w:rsidRDefault="00C3631D" w:rsidP="00F83FF9">
            <w:pPr>
              <w:ind w:right="-360"/>
              <w:jc w:val="both"/>
              <w:rPr>
                <w:rFonts w:ascii="Times New Roman" w:eastAsia="Times New Roman" w:hAnsi="Times New Roman" w:cs="Times New Roman"/>
                <w:sz w:val="24"/>
                <w:szCs w:val="24"/>
              </w:rPr>
            </w:pPr>
          </w:p>
        </w:tc>
        <w:tc>
          <w:tcPr>
            <w:tcW w:w="1292" w:type="dxa"/>
          </w:tcPr>
          <w:p w:rsidR="00C3631D" w:rsidRPr="00391C99" w:rsidRDefault="00C3631D" w:rsidP="00F83FF9">
            <w:pPr>
              <w:ind w:right="-360"/>
              <w:jc w:val="both"/>
              <w:rPr>
                <w:rFonts w:ascii="Times New Roman" w:eastAsia="Times New Roman" w:hAnsi="Times New Roman" w:cs="Times New Roman"/>
                <w:sz w:val="24"/>
                <w:szCs w:val="24"/>
              </w:rPr>
            </w:pPr>
          </w:p>
        </w:tc>
        <w:tc>
          <w:tcPr>
            <w:tcW w:w="1317" w:type="dxa"/>
          </w:tcPr>
          <w:p w:rsidR="00C3631D" w:rsidRPr="00391C99" w:rsidRDefault="00C3631D" w:rsidP="00F83FF9">
            <w:pPr>
              <w:ind w:right="-360"/>
              <w:jc w:val="both"/>
              <w:rPr>
                <w:rFonts w:ascii="Times New Roman" w:eastAsia="Times New Roman" w:hAnsi="Times New Roman" w:cs="Times New Roman"/>
                <w:sz w:val="24"/>
                <w:szCs w:val="24"/>
              </w:rPr>
            </w:pPr>
          </w:p>
        </w:tc>
      </w:tr>
    </w:tbl>
    <w:p w:rsidR="00C3631D" w:rsidRPr="00D83346" w:rsidRDefault="00C3631D" w:rsidP="00BE6265">
      <w:pPr>
        <w:spacing w:after="0" w:line="360" w:lineRule="auto"/>
        <w:ind w:right="-360"/>
        <w:jc w:val="both"/>
        <w:rPr>
          <w:rFonts w:ascii="Times New Roman" w:eastAsia="Times New Roman" w:hAnsi="Times New Roman" w:cs="Times New Roman"/>
          <w:sz w:val="24"/>
          <w:szCs w:val="24"/>
        </w:rPr>
      </w:pPr>
    </w:p>
    <w:sectPr w:rsidR="00C3631D" w:rsidRPr="00D83346" w:rsidSect="003609AD">
      <w:footerReference w:type="default" r:id="rId8"/>
      <w:pgSz w:w="11952" w:h="15408" w:code="1"/>
      <w:pgMar w:top="1440" w:right="1728" w:bottom="1440" w:left="2016"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B92" w:rsidRDefault="005C2B92" w:rsidP="0033769D">
      <w:pPr>
        <w:spacing w:after="0" w:line="240" w:lineRule="auto"/>
      </w:pPr>
      <w:r>
        <w:separator/>
      </w:r>
    </w:p>
  </w:endnote>
  <w:endnote w:type="continuationSeparator" w:id="0">
    <w:p w:rsidR="005C2B92" w:rsidRDefault="005C2B92" w:rsidP="00337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kery">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3271562"/>
      <w:docPartObj>
        <w:docPartGallery w:val="Page Numbers (Bottom of Page)"/>
        <w:docPartUnique/>
      </w:docPartObj>
    </w:sdtPr>
    <w:sdtEndPr>
      <w:rPr>
        <w:rFonts w:ascii="Bakery" w:hAnsi="Bakery"/>
        <w:color w:val="7F7F7F" w:themeColor="background1" w:themeShade="7F"/>
        <w:spacing w:val="60"/>
        <w:sz w:val="26"/>
      </w:rPr>
    </w:sdtEndPr>
    <w:sdtContent>
      <w:p w:rsidR="009444F5" w:rsidRPr="009444F5" w:rsidRDefault="009444F5">
        <w:pPr>
          <w:pStyle w:val="Footer"/>
          <w:pBdr>
            <w:top w:val="single" w:sz="4" w:space="1" w:color="D9D9D9" w:themeColor="background1" w:themeShade="D9"/>
          </w:pBdr>
          <w:jc w:val="right"/>
          <w:rPr>
            <w:rFonts w:ascii="Bakery" w:hAnsi="Bakery"/>
            <w:sz w:val="26"/>
          </w:rPr>
        </w:pPr>
        <w:r w:rsidRPr="009444F5">
          <w:rPr>
            <w:rFonts w:ascii="Bakery" w:hAnsi="Bakery"/>
            <w:sz w:val="26"/>
          </w:rPr>
          <w:fldChar w:fldCharType="begin"/>
        </w:r>
        <w:r w:rsidRPr="009444F5">
          <w:rPr>
            <w:rFonts w:ascii="Bakery" w:hAnsi="Bakery"/>
            <w:sz w:val="26"/>
          </w:rPr>
          <w:instrText xml:space="preserve"> PAGE   \* MERGEFORMAT </w:instrText>
        </w:r>
        <w:r w:rsidRPr="009444F5">
          <w:rPr>
            <w:rFonts w:ascii="Bakery" w:hAnsi="Bakery"/>
            <w:sz w:val="26"/>
          </w:rPr>
          <w:fldChar w:fldCharType="separate"/>
        </w:r>
        <w:r w:rsidR="009F7B37">
          <w:rPr>
            <w:rFonts w:ascii="Bakery" w:hAnsi="Bakery"/>
            <w:noProof/>
            <w:sz w:val="26"/>
          </w:rPr>
          <w:t>v</w:t>
        </w:r>
        <w:r w:rsidRPr="009444F5">
          <w:rPr>
            <w:rFonts w:ascii="Bakery" w:hAnsi="Bakery"/>
            <w:noProof/>
            <w:sz w:val="26"/>
          </w:rPr>
          <w:fldChar w:fldCharType="end"/>
        </w:r>
        <w:r w:rsidRPr="009444F5">
          <w:rPr>
            <w:rFonts w:ascii="Bakery" w:hAnsi="Bakery"/>
            <w:sz w:val="26"/>
          </w:rPr>
          <w:t xml:space="preserve"> | </w:t>
        </w:r>
        <w:r w:rsidRPr="009444F5">
          <w:rPr>
            <w:rFonts w:ascii="Bakery" w:hAnsi="Bakery"/>
            <w:color w:val="7F7F7F" w:themeColor="background1" w:themeShade="7F"/>
            <w:spacing w:val="60"/>
            <w:sz w:val="26"/>
          </w:rPr>
          <w:t>Page</w:t>
        </w:r>
      </w:p>
    </w:sdtContent>
  </w:sdt>
  <w:p w:rsidR="009444F5" w:rsidRPr="009444F5" w:rsidRDefault="009444F5">
    <w:pPr>
      <w:pStyle w:val="Footer"/>
      <w:rPr>
        <w:rFonts w:ascii="Bakery" w:hAnsi="Bakery"/>
        <w:sz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3266117"/>
      <w:docPartObj>
        <w:docPartGallery w:val="Page Numbers (Bottom of Page)"/>
        <w:docPartUnique/>
      </w:docPartObj>
    </w:sdtPr>
    <w:sdtEndPr>
      <w:rPr>
        <w:rFonts w:ascii="Bakery" w:hAnsi="Bakery"/>
        <w:color w:val="7F7F7F" w:themeColor="background1" w:themeShade="7F"/>
        <w:spacing w:val="60"/>
        <w:sz w:val="26"/>
      </w:rPr>
    </w:sdtEndPr>
    <w:sdtContent>
      <w:p w:rsidR="001B4A92" w:rsidRPr="009444F5" w:rsidRDefault="001B4A92">
        <w:pPr>
          <w:pStyle w:val="Footer"/>
          <w:pBdr>
            <w:top w:val="single" w:sz="4" w:space="1" w:color="D9D9D9" w:themeColor="background1" w:themeShade="D9"/>
          </w:pBdr>
          <w:jc w:val="right"/>
          <w:rPr>
            <w:rFonts w:ascii="Bakery" w:hAnsi="Bakery"/>
            <w:sz w:val="26"/>
          </w:rPr>
        </w:pPr>
        <w:r w:rsidRPr="009444F5">
          <w:rPr>
            <w:rFonts w:ascii="Bakery" w:hAnsi="Bakery"/>
            <w:sz w:val="26"/>
          </w:rPr>
          <w:fldChar w:fldCharType="begin"/>
        </w:r>
        <w:r w:rsidRPr="009444F5">
          <w:rPr>
            <w:rFonts w:ascii="Bakery" w:hAnsi="Bakery"/>
            <w:sz w:val="26"/>
          </w:rPr>
          <w:instrText xml:space="preserve"> PAGE   \* MERGEFORMAT </w:instrText>
        </w:r>
        <w:r w:rsidRPr="009444F5">
          <w:rPr>
            <w:rFonts w:ascii="Bakery" w:hAnsi="Bakery"/>
            <w:sz w:val="26"/>
          </w:rPr>
          <w:fldChar w:fldCharType="separate"/>
        </w:r>
        <w:r w:rsidR="009F7B37">
          <w:rPr>
            <w:rFonts w:ascii="Bakery" w:hAnsi="Bakery"/>
            <w:noProof/>
            <w:sz w:val="26"/>
          </w:rPr>
          <w:t>16</w:t>
        </w:r>
        <w:r w:rsidRPr="009444F5">
          <w:rPr>
            <w:rFonts w:ascii="Bakery" w:hAnsi="Bakery"/>
            <w:noProof/>
            <w:sz w:val="26"/>
          </w:rPr>
          <w:fldChar w:fldCharType="end"/>
        </w:r>
        <w:r w:rsidRPr="009444F5">
          <w:rPr>
            <w:rFonts w:ascii="Bakery" w:hAnsi="Bakery"/>
            <w:sz w:val="26"/>
          </w:rPr>
          <w:t xml:space="preserve"> | </w:t>
        </w:r>
        <w:r w:rsidRPr="009444F5">
          <w:rPr>
            <w:rFonts w:ascii="Bakery" w:hAnsi="Bakery"/>
            <w:color w:val="7F7F7F" w:themeColor="background1" w:themeShade="7F"/>
            <w:spacing w:val="60"/>
            <w:sz w:val="26"/>
          </w:rPr>
          <w:t>Page</w:t>
        </w:r>
      </w:p>
    </w:sdtContent>
  </w:sdt>
  <w:p w:rsidR="001B4A92" w:rsidRPr="009444F5" w:rsidRDefault="001B4A92">
    <w:pPr>
      <w:pStyle w:val="Footer"/>
      <w:rPr>
        <w:rFonts w:ascii="Bakery" w:hAnsi="Bakery"/>
        <w:sz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B92" w:rsidRDefault="005C2B92" w:rsidP="0033769D">
      <w:pPr>
        <w:spacing w:after="0" w:line="240" w:lineRule="auto"/>
      </w:pPr>
      <w:r>
        <w:separator/>
      </w:r>
    </w:p>
  </w:footnote>
  <w:footnote w:type="continuationSeparator" w:id="0">
    <w:p w:rsidR="005C2B92" w:rsidRDefault="005C2B92" w:rsidP="003376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56417"/>
    <w:multiLevelType w:val="multilevel"/>
    <w:tmpl w:val="3408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F61868"/>
    <w:multiLevelType w:val="multilevel"/>
    <w:tmpl w:val="087E4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237F3E"/>
    <w:multiLevelType w:val="multilevel"/>
    <w:tmpl w:val="6FBCE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4345FB"/>
    <w:multiLevelType w:val="multilevel"/>
    <w:tmpl w:val="E5E63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E347B5"/>
    <w:multiLevelType w:val="multilevel"/>
    <w:tmpl w:val="381E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9132B6"/>
    <w:multiLevelType w:val="multilevel"/>
    <w:tmpl w:val="768C4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330D84"/>
    <w:multiLevelType w:val="multilevel"/>
    <w:tmpl w:val="45565D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A53D67"/>
    <w:multiLevelType w:val="multilevel"/>
    <w:tmpl w:val="8D1C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F66D4A"/>
    <w:multiLevelType w:val="multilevel"/>
    <w:tmpl w:val="E89A05E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E15623"/>
    <w:multiLevelType w:val="multilevel"/>
    <w:tmpl w:val="6E08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B45CDC"/>
    <w:multiLevelType w:val="multilevel"/>
    <w:tmpl w:val="6C125AB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863031"/>
    <w:multiLevelType w:val="multilevel"/>
    <w:tmpl w:val="F62A6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3A83C6E"/>
    <w:multiLevelType w:val="multilevel"/>
    <w:tmpl w:val="0C78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0A44B9"/>
    <w:multiLevelType w:val="multilevel"/>
    <w:tmpl w:val="6EB6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E00020"/>
    <w:multiLevelType w:val="multilevel"/>
    <w:tmpl w:val="F17CE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AFF30C5"/>
    <w:multiLevelType w:val="multilevel"/>
    <w:tmpl w:val="69D48AF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8E72930"/>
    <w:multiLevelType w:val="multilevel"/>
    <w:tmpl w:val="86B0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97167F"/>
    <w:multiLevelType w:val="multilevel"/>
    <w:tmpl w:val="617A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980E8E"/>
    <w:multiLevelType w:val="multilevel"/>
    <w:tmpl w:val="A37AF3C0"/>
    <w:lvl w:ilvl="0">
      <w:start w:val="1"/>
      <w:numFmt w:val="lowerRoman"/>
      <w:lvlText w:val="%1."/>
      <w:lvlJc w:val="righ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
  </w:num>
  <w:num w:numId="3">
    <w:abstractNumId w:val="11"/>
  </w:num>
  <w:num w:numId="4">
    <w:abstractNumId w:val="18"/>
  </w:num>
  <w:num w:numId="5">
    <w:abstractNumId w:val="15"/>
  </w:num>
  <w:num w:numId="6">
    <w:abstractNumId w:val="9"/>
  </w:num>
  <w:num w:numId="7">
    <w:abstractNumId w:val="7"/>
  </w:num>
  <w:num w:numId="8">
    <w:abstractNumId w:val="4"/>
  </w:num>
  <w:num w:numId="9">
    <w:abstractNumId w:val="1"/>
  </w:num>
  <w:num w:numId="10">
    <w:abstractNumId w:val="13"/>
  </w:num>
  <w:num w:numId="11">
    <w:abstractNumId w:val="17"/>
  </w:num>
  <w:num w:numId="12">
    <w:abstractNumId w:val="3"/>
  </w:num>
  <w:num w:numId="13">
    <w:abstractNumId w:val="5"/>
  </w:num>
  <w:num w:numId="14">
    <w:abstractNumId w:val="0"/>
  </w:num>
  <w:num w:numId="15">
    <w:abstractNumId w:val="12"/>
  </w:num>
  <w:num w:numId="16">
    <w:abstractNumId w:val="14"/>
  </w:num>
  <w:num w:numId="17">
    <w:abstractNumId w:val="6"/>
  </w:num>
  <w:num w:numId="18">
    <w:abstractNumId w:val="1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B51"/>
    <w:rsid w:val="00026DEB"/>
    <w:rsid w:val="00031101"/>
    <w:rsid w:val="00042C18"/>
    <w:rsid w:val="00071532"/>
    <w:rsid w:val="000854D9"/>
    <w:rsid w:val="000B5B7F"/>
    <w:rsid w:val="001066C2"/>
    <w:rsid w:val="00113FC8"/>
    <w:rsid w:val="00121B45"/>
    <w:rsid w:val="00166CF7"/>
    <w:rsid w:val="0016732E"/>
    <w:rsid w:val="001925EF"/>
    <w:rsid w:val="001A4BFA"/>
    <w:rsid w:val="001B4A92"/>
    <w:rsid w:val="001D3053"/>
    <w:rsid w:val="001D6585"/>
    <w:rsid w:val="001E0466"/>
    <w:rsid w:val="001E2861"/>
    <w:rsid w:val="001F0DAE"/>
    <w:rsid w:val="001F1FD5"/>
    <w:rsid w:val="00211AA2"/>
    <w:rsid w:val="00214EA3"/>
    <w:rsid w:val="00227ED4"/>
    <w:rsid w:val="002A5F45"/>
    <w:rsid w:val="002C2B68"/>
    <w:rsid w:val="002F5131"/>
    <w:rsid w:val="0033769D"/>
    <w:rsid w:val="00341695"/>
    <w:rsid w:val="003609AD"/>
    <w:rsid w:val="0038125C"/>
    <w:rsid w:val="00391C99"/>
    <w:rsid w:val="003B46E8"/>
    <w:rsid w:val="003D6695"/>
    <w:rsid w:val="004422B5"/>
    <w:rsid w:val="00444A15"/>
    <w:rsid w:val="004733EC"/>
    <w:rsid w:val="00494FEC"/>
    <w:rsid w:val="004A13B8"/>
    <w:rsid w:val="004E2D54"/>
    <w:rsid w:val="004F4D1C"/>
    <w:rsid w:val="00515F50"/>
    <w:rsid w:val="005B7987"/>
    <w:rsid w:val="005C2B92"/>
    <w:rsid w:val="00645652"/>
    <w:rsid w:val="006840ED"/>
    <w:rsid w:val="0069249F"/>
    <w:rsid w:val="006A4ED9"/>
    <w:rsid w:val="006A774E"/>
    <w:rsid w:val="00702F80"/>
    <w:rsid w:val="00754783"/>
    <w:rsid w:val="007D3595"/>
    <w:rsid w:val="007E1624"/>
    <w:rsid w:val="007F2DFB"/>
    <w:rsid w:val="00855C49"/>
    <w:rsid w:val="00893F69"/>
    <w:rsid w:val="00896317"/>
    <w:rsid w:val="008E2B51"/>
    <w:rsid w:val="008F13C2"/>
    <w:rsid w:val="008F3C28"/>
    <w:rsid w:val="008F41D5"/>
    <w:rsid w:val="00917F37"/>
    <w:rsid w:val="00943427"/>
    <w:rsid w:val="009444F5"/>
    <w:rsid w:val="009575A5"/>
    <w:rsid w:val="009E533A"/>
    <w:rsid w:val="009F7B37"/>
    <w:rsid w:val="00A264CA"/>
    <w:rsid w:val="00A343BB"/>
    <w:rsid w:val="00A37EBE"/>
    <w:rsid w:val="00A50976"/>
    <w:rsid w:val="00A55323"/>
    <w:rsid w:val="00A87627"/>
    <w:rsid w:val="00AB31E0"/>
    <w:rsid w:val="00AC2F0D"/>
    <w:rsid w:val="00AE4836"/>
    <w:rsid w:val="00AE7CF4"/>
    <w:rsid w:val="00B11974"/>
    <w:rsid w:val="00B42C0A"/>
    <w:rsid w:val="00B47FDF"/>
    <w:rsid w:val="00B55990"/>
    <w:rsid w:val="00B6343D"/>
    <w:rsid w:val="00BA0B2B"/>
    <w:rsid w:val="00BC3A01"/>
    <w:rsid w:val="00BD1396"/>
    <w:rsid w:val="00BD3055"/>
    <w:rsid w:val="00BE6265"/>
    <w:rsid w:val="00BE662F"/>
    <w:rsid w:val="00BF3226"/>
    <w:rsid w:val="00BF3441"/>
    <w:rsid w:val="00BF3DD7"/>
    <w:rsid w:val="00C008A2"/>
    <w:rsid w:val="00C103F3"/>
    <w:rsid w:val="00C34A7F"/>
    <w:rsid w:val="00C3631D"/>
    <w:rsid w:val="00C444CB"/>
    <w:rsid w:val="00C54558"/>
    <w:rsid w:val="00C71BE6"/>
    <w:rsid w:val="00C71E62"/>
    <w:rsid w:val="00C73319"/>
    <w:rsid w:val="00C920A2"/>
    <w:rsid w:val="00C94EB7"/>
    <w:rsid w:val="00CA5141"/>
    <w:rsid w:val="00CC1347"/>
    <w:rsid w:val="00CC4DF9"/>
    <w:rsid w:val="00CC7327"/>
    <w:rsid w:val="00D268F1"/>
    <w:rsid w:val="00D56B8D"/>
    <w:rsid w:val="00D61C47"/>
    <w:rsid w:val="00D66540"/>
    <w:rsid w:val="00D83346"/>
    <w:rsid w:val="00D944E5"/>
    <w:rsid w:val="00D9526E"/>
    <w:rsid w:val="00DF393E"/>
    <w:rsid w:val="00E11168"/>
    <w:rsid w:val="00E2710B"/>
    <w:rsid w:val="00E403DD"/>
    <w:rsid w:val="00E42996"/>
    <w:rsid w:val="00E577D4"/>
    <w:rsid w:val="00E641C9"/>
    <w:rsid w:val="00E946D4"/>
    <w:rsid w:val="00EA5EBC"/>
    <w:rsid w:val="00EA739B"/>
    <w:rsid w:val="00F00820"/>
    <w:rsid w:val="00F31DDC"/>
    <w:rsid w:val="00F4219C"/>
    <w:rsid w:val="00F447F2"/>
    <w:rsid w:val="00F70379"/>
    <w:rsid w:val="00F77C52"/>
    <w:rsid w:val="00F83FF9"/>
    <w:rsid w:val="00F84770"/>
    <w:rsid w:val="00F87FDE"/>
    <w:rsid w:val="00FC70E2"/>
    <w:rsid w:val="00FD77A7"/>
    <w:rsid w:val="00FF189F"/>
    <w:rsid w:val="00FF4964"/>
    <w:rsid w:val="00FF6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22C5F3-EB35-48EC-9BBD-2A4DBB8F3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A4B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E2B5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E2B5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8E2B51"/>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8E2B5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E2B51"/>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8E2B51"/>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8E2B51"/>
    <w:rPr>
      <w:rFonts w:ascii="Times New Roman" w:eastAsia="Times New Roman" w:hAnsi="Times New Roman" w:cs="Times New Roman"/>
      <w:b/>
      <w:bCs/>
      <w:sz w:val="15"/>
      <w:szCs w:val="15"/>
    </w:rPr>
  </w:style>
  <w:style w:type="paragraph" w:styleId="NormalWeb">
    <w:name w:val="Normal (Web)"/>
    <w:basedOn w:val="Normal"/>
    <w:uiPriority w:val="99"/>
    <w:unhideWhenUsed/>
    <w:rsid w:val="008E2B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2B51"/>
    <w:rPr>
      <w:b/>
      <w:bCs/>
    </w:rPr>
  </w:style>
  <w:style w:type="character" w:styleId="Emphasis">
    <w:name w:val="Emphasis"/>
    <w:basedOn w:val="DefaultParagraphFont"/>
    <w:uiPriority w:val="20"/>
    <w:qFormat/>
    <w:rsid w:val="008E2B51"/>
    <w:rPr>
      <w:i/>
      <w:iCs/>
    </w:rPr>
  </w:style>
  <w:style w:type="character" w:customStyle="1" w:styleId="overflow-hidden">
    <w:name w:val="overflow-hidden"/>
    <w:basedOn w:val="DefaultParagraphFont"/>
    <w:rsid w:val="008E2B51"/>
  </w:style>
  <w:style w:type="character" w:customStyle="1" w:styleId="Heading4Char">
    <w:name w:val="Heading 4 Char"/>
    <w:basedOn w:val="DefaultParagraphFont"/>
    <w:link w:val="Heading4"/>
    <w:uiPriority w:val="9"/>
    <w:semiHidden/>
    <w:rsid w:val="008E2B51"/>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1A4BF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3376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69D"/>
    <w:rPr>
      <w:rFonts w:ascii="Segoe UI" w:hAnsi="Segoe UI" w:cs="Segoe UI"/>
      <w:sz w:val="18"/>
      <w:szCs w:val="18"/>
    </w:rPr>
  </w:style>
  <w:style w:type="paragraph" w:styleId="Header">
    <w:name w:val="header"/>
    <w:basedOn w:val="Normal"/>
    <w:link w:val="HeaderChar"/>
    <w:uiPriority w:val="99"/>
    <w:unhideWhenUsed/>
    <w:rsid w:val="00337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69D"/>
  </w:style>
  <w:style w:type="paragraph" w:styleId="Footer">
    <w:name w:val="footer"/>
    <w:basedOn w:val="Normal"/>
    <w:link w:val="FooterChar"/>
    <w:uiPriority w:val="99"/>
    <w:unhideWhenUsed/>
    <w:rsid w:val="00337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69D"/>
  </w:style>
  <w:style w:type="paragraph" w:styleId="ListParagraph">
    <w:name w:val="List Paragraph"/>
    <w:basedOn w:val="Normal"/>
    <w:uiPriority w:val="34"/>
    <w:qFormat/>
    <w:rsid w:val="007F2DFB"/>
    <w:pPr>
      <w:ind w:left="720"/>
      <w:contextualSpacing/>
    </w:pPr>
  </w:style>
  <w:style w:type="table" w:styleId="TableGrid">
    <w:name w:val="Table Grid"/>
    <w:basedOn w:val="TableNormal"/>
    <w:uiPriority w:val="39"/>
    <w:rsid w:val="001D30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85943">
      <w:bodyDiv w:val="1"/>
      <w:marLeft w:val="0"/>
      <w:marRight w:val="0"/>
      <w:marTop w:val="0"/>
      <w:marBottom w:val="0"/>
      <w:divBdr>
        <w:top w:val="none" w:sz="0" w:space="0" w:color="auto"/>
        <w:left w:val="none" w:sz="0" w:space="0" w:color="auto"/>
        <w:bottom w:val="none" w:sz="0" w:space="0" w:color="auto"/>
        <w:right w:val="none" w:sz="0" w:space="0" w:color="auto"/>
      </w:divBdr>
    </w:div>
    <w:div w:id="268632533">
      <w:bodyDiv w:val="1"/>
      <w:marLeft w:val="0"/>
      <w:marRight w:val="0"/>
      <w:marTop w:val="0"/>
      <w:marBottom w:val="0"/>
      <w:divBdr>
        <w:top w:val="none" w:sz="0" w:space="0" w:color="auto"/>
        <w:left w:val="none" w:sz="0" w:space="0" w:color="auto"/>
        <w:bottom w:val="none" w:sz="0" w:space="0" w:color="auto"/>
        <w:right w:val="none" w:sz="0" w:space="0" w:color="auto"/>
      </w:divBdr>
    </w:div>
    <w:div w:id="268775821">
      <w:bodyDiv w:val="1"/>
      <w:marLeft w:val="0"/>
      <w:marRight w:val="0"/>
      <w:marTop w:val="0"/>
      <w:marBottom w:val="0"/>
      <w:divBdr>
        <w:top w:val="none" w:sz="0" w:space="0" w:color="auto"/>
        <w:left w:val="none" w:sz="0" w:space="0" w:color="auto"/>
        <w:bottom w:val="none" w:sz="0" w:space="0" w:color="auto"/>
        <w:right w:val="none" w:sz="0" w:space="0" w:color="auto"/>
      </w:divBdr>
    </w:div>
    <w:div w:id="278613874">
      <w:bodyDiv w:val="1"/>
      <w:marLeft w:val="0"/>
      <w:marRight w:val="0"/>
      <w:marTop w:val="0"/>
      <w:marBottom w:val="0"/>
      <w:divBdr>
        <w:top w:val="none" w:sz="0" w:space="0" w:color="auto"/>
        <w:left w:val="none" w:sz="0" w:space="0" w:color="auto"/>
        <w:bottom w:val="none" w:sz="0" w:space="0" w:color="auto"/>
        <w:right w:val="none" w:sz="0" w:space="0" w:color="auto"/>
      </w:divBdr>
    </w:div>
    <w:div w:id="286202046">
      <w:bodyDiv w:val="1"/>
      <w:marLeft w:val="0"/>
      <w:marRight w:val="0"/>
      <w:marTop w:val="0"/>
      <w:marBottom w:val="0"/>
      <w:divBdr>
        <w:top w:val="none" w:sz="0" w:space="0" w:color="auto"/>
        <w:left w:val="none" w:sz="0" w:space="0" w:color="auto"/>
        <w:bottom w:val="none" w:sz="0" w:space="0" w:color="auto"/>
        <w:right w:val="none" w:sz="0" w:space="0" w:color="auto"/>
      </w:divBdr>
    </w:div>
    <w:div w:id="349920318">
      <w:bodyDiv w:val="1"/>
      <w:marLeft w:val="0"/>
      <w:marRight w:val="0"/>
      <w:marTop w:val="0"/>
      <w:marBottom w:val="0"/>
      <w:divBdr>
        <w:top w:val="none" w:sz="0" w:space="0" w:color="auto"/>
        <w:left w:val="none" w:sz="0" w:space="0" w:color="auto"/>
        <w:bottom w:val="none" w:sz="0" w:space="0" w:color="auto"/>
        <w:right w:val="none" w:sz="0" w:space="0" w:color="auto"/>
      </w:divBdr>
    </w:div>
    <w:div w:id="357047180">
      <w:bodyDiv w:val="1"/>
      <w:marLeft w:val="0"/>
      <w:marRight w:val="0"/>
      <w:marTop w:val="0"/>
      <w:marBottom w:val="0"/>
      <w:divBdr>
        <w:top w:val="none" w:sz="0" w:space="0" w:color="auto"/>
        <w:left w:val="none" w:sz="0" w:space="0" w:color="auto"/>
        <w:bottom w:val="none" w:sz="0" w:space="0" w:color="auto"/>
        <w:right w:val="none" w:sz="0" w:space="0" w:color="auto"/>
      </w:divBdr>
    </w:div>
    <w:div w:id="364983760">
      <w:bodyDiv w:val="1"/>
      <w:marLeft w:val="0"/>
      <w:marRight w:val="0"/>
      <w:marTop w:val="0"/>
      <w:marBottom w:val="0"/>
      <w:divBdr>
        <w:top w:val="none" w:sz="0" w:space="0" w:color="auto"/>
        <w:left w:val="none" w:sz="0" w:space="0" w:color="auto"/>
        <w:bottom w:val="none" w:sz="0" w:space="0" w:color="auto"/>
        <w:right w:val="none" w:sz="0" w:space="0" w:color="auto"/>
      </w:divBdr>
    </w:div>
    <w:div w:id="396517581">
      <w:bodyDiv w:val="1"/>
      <w:marLeft w:val="0"/>
      <w:marRight w:val="0"/>
      <w:marTop w:val="0"/>
      <w:marBottom w:val="0"/>
      <w:divBdr>
        <w:top w:val="none" w:sz="0" w:space="0" w:color="auto"/>
        <w:left w:val="none" w:sz="0" w:space="0" w:color="auto"/>
        <w:bottom w:val="none" w:sz="0" w:space="0" w:color="auto"/>
        <w:right w:val="none" w:sz="0" w:space="0" w:color="auto"/>
      </w:divBdr>
    </w:div>
    <w:div w:id="478692160">
      <w:bodyDiv w:val="1"/>
      <w:marLeft w:val="0"/>
      <w:marRight w:val="0"/>
      <w:marTop w:val="0"/>
      <w:marBottom w:val="0"/>
      <w:divBdr>
        <w:top w:val="none" w:sz="0" w:space="0" w:color="auto"/>
        <w:left w:val="none" w:sz="0" w:space="0" w:color="auto"/>
        <w:bottom w:val="none" w:sz="0" w:space="0" w:color="auto"/>
        <w:right w:val="none" w:sz="0" w:space="0" w:color="auto"/>
      </w:divBdr>
    </w:div>
    <w:div w:id="517620707">
      <w:bodyDiv w:val="1"/>
      <w:marLeft w:val="0"/>
      <w:marRight w:val="0"/>
      <w:marTop w:val="0"/>
      <w:marBottom w:val="0"/>
      <w:divBdr>
        <w:top w:val="none" w:sz="0" w:space="0" w:color="auto"/>
        <w:left w:val="none" w:sz="0" w:space="0" w:color="auto"/>
        <w:bottom w:val="none" w:sz="0" w:space="0" w:color="auto"/>
        <w:right w:val="none" w:sz="0" w:space="0" w:color="auto"/>
      </w:divBdr>
    </w:div>
    <w:div w:id="528684110">
      <w:bodyDiv w:val="1"/>
      <w:marLeft w:val="0"/>
      <w:marRight w:val="0"/>
      <w:marTop w:val="0"/>
      <w:marBottom w:val="0"/>
      <w:divBdr>
        <w:top w:val="none" w:sz="0" w:space="0" w:color="auto"/>
        <w:left w:val="none" w:sz="0" w:space="0" w:color="auto"/>
        <w:bottom w:val="none" w:sz="0" w:space="0" w:color="auto"/>
        <w:right w:val="none" w:sz="0" w:space="0" w:color="auto"/>
      </w:divBdr>
    </w:div>
    <w:div w:id="592278288">
      <w:bodyDiv w:val="1"/>
      <w:marLeft w:val="0"/>
      <w:marRight w:val="0"/>
      <w:marTop w:val="0"/>
      <w:marBottom w:val="0"/>
      <w:divBdr>
        <w:top w:val="none" w:sz="0" w:space="0" w:color="auto"/>
        <w:left w:val="none" w:sz="0" w:space="0" w:color="auto"/>
        <w:bottom w:val="none" w:sz="0" w:space="0" w:color="auto"/>
        <w:right w:val="none" w:sz="0" w:space="0" w:color="auto"/>
      </w:divBdr>
    </w:div>
    <w:div w:id="713039668">
      <w:bodyDiv w:val="1"/>
      <w:marLeft w:val="0"/>
      <w:marRight w:val="0"/>
      <w:marTop w:val="0"/>
      <w:marBottom w:val="0"/>
      <w:divBdr>
        <w:top w:val="none" w:sz="0" w:space="0" w:color="auto"/>
        <w:left w:val="none" w:sz="0" w:space="0" w:color="auto"/>
        <w:bottom w:val="none" w:sz="0" w:space="0" w:color="auto"/>
        <w:right w:val="none" w:sz="0" w:space="0" w:color="auto"/>
      </w:divBdr>
    </w:div>
    <w:div w:id="1116097004">
      <w:bodyDiv w:val="1"/>
      <w:marLeft w:val="0"/>
      <w:marRight w:val="0"/>
      <w:marTop w:val="0"/>
      <w:marBottom w:val="0"/>
      <w:divBdr>
        <w:top w:val="none" w:sz="0" w:space="0" w:color="auto"/>
        <w:left w:val="none" w:sz="0" w:space="0" w:color="auto"/>
        <w:bottom w:val="none" w:sz="0" w:space="0" w:color="auto"/>
        <w:right w:val="none" w:sz="0" w:space="0" w:color="auto"/>
      </w:divBdr>
    </w:div>
    <w:div w:id="1133136531">
      <w:bodyDiv w:val="1"/>
      <w:marLeft w:val="0"/>
      <w:marRight w:val="0"/>
      <w:marTop w:val="0"/>
      <w:marBottom w:val="0"/>
      <w:divBdr>
        <w:top w:val="none" w:sz="0" w:space="0" w:color="auto"/>
        <w:left w:val="none" w:sz="0" w:space="0" w:color="auto"/>
        <w:bottom w:val="none" w:sz="0" w:space="0" w:color="auto"/>
        <w:right w:val="none" w:sz="0" w:space="0" w:color="auto"/>
      </w:divBdr>
    </w:div>
    <w:div w:id="1238126883">
      <w:bodyDiv w:val="1"/>
      <w:marLeft w:val="0"/>
      <w:marRight w:val="0"/>
      <w:marTop w:val="0"/>
      <w:marBottom w:val="0"/>
      <w:divBdr>
        <w:top w:val="none" w:sz="0" w:space="0" w:color="auto"/>
        <w:left w:val="none" w:sz="0" w:space="0" w:color="auto"/>
        <w:bottom w:val="none" w:sz="0" w:space="0" w:color="auto"/>
        <w:right w:val="none" w:sz="0" w:space="0" w:color="auto"/>
      </w:divBdr>
    </w:div>
    <w:div w:id="1279291762">
      <w:bodyDiv w:val="1"/>
      <w:marLeft w:val="0"/>
      <w:marRight w:val="0"/>
      <w:marTop w:val="0"/>
      <w:marBottom w:val="0"/>
      <w:divBdr>
        <w:top w:val="none" w:sz="0" w:space="0" w:color="auto"/>
        <w:left w:val="none" w:sz="0" w:space="0" w:color="auto"/>
        <w:bottom w:val="none" w:sz="0" w:space="0" w:color="auto"/>
        <w:right w:val="none" w:sz="0" w:space="0" w:color="auto"/>
      </w:divBdr>
    </w:div>
    <w:div w:id="1412701243">
      <w:bodyDiv w:val="1"/>
      <w:marLeft w:val="0"/>
      <w:marRight w:val="0"/>
      <w:marTop w:val="0"/>
      <w:marBottom w:val="0"/>
      <w:divBdr>
        <w:top w:val="none" w:sz="0" w:space="0" w:color="auto"/>
        <w:left w:val="none" w:sz="0" w:space="0" w:color="auto"/>
        <w:bottom w:val="none" w:sz="0" w:space="0" w:color="auto"/>
        <w:right w:val="none" w:sz="0" w:space="0" w:color="auto"/>
      </w:divBdr>
    </w:div>
    <w:div w:id="1430270892">
      <w:bodyDiv w:val="1"/>
      <w:marLeft w:val="0"/>
      <w:marRight w:val="0"/>
      <w:marTop w:val="0"/>
      <w:marBottom w:val="0"/>
      <w:divBdr>
        <w:top w:val="none" w:sz="0" w:space="0" w:color="auto"/>
        <w:left w:val="none" w:sz="0" w:space="0" w:color="auto"/>
        <w:bottom w:val="none" w:sz="0" w:space="0" w:color="auto"/>
        <w:right w:val="none" w:sz="0" w:space="0" w:color="auto"/>
      </w:divBdr>
    </w:div>
    <w:div w:id="1504931713">
      <w:bodyDiv w:val="1"/>
      <w:marLeft w:val="0"/>
      <w:marRight w:val="0"/>
      <w:marTop w:val="0"/>
      <w:marBottom w:val="0"/>
      <w:divBdr>
        <w:top w:val="none" w:sz="0" w:space="0" w:color="auto"/>
        <w:left w:val="none" w:sz="0" w:space="0" w:color="auto"/>
        <w:bottom w:val="none" w:sz="0" w:space="0" w:color="auto"/>
        <w:right w:val="none" w:sz="0" w:space="0" w:color="auto"/>
      </w:divBdr>
    </w:div>
    <w:div w:id="1509294510">
      <w:bodyDiv w:val="1"/>
      <w:marLeft w:val="0"/>
      <w:marRight w:val="0"/>
      <w:marTop w:val="0"/>
      <w:marBottom w:val="0"/>
      <w:divBdr>
        <w:top w:val="none" w:sz="0" w:space="0" w:color="auto"/>
        <w:left w:val="none" w:sz="0" w:space="0" w:color="auto"/>
        <w:bottom w:val="none" w:sz="0" w:space="0" w:color="auto"/>
        <w:right w:val="none" w:sz="0" w:space="0" w:color="auto"/>
      </w:divBdr>
    </w:div>
    <w:div w:id="1583250023">
      <w:bodyDiv w:val="1"/>
      <w:marLeft w:val="0"/>
      <w:marRight w:val="0"/>
      <w:marTop w:val="0"/>
      <w:marBottom w:val="0"/>
      <w:divBdr>
        <w:top w:val="none" w:sz="0" w:space="0" w:color="auto"/>
        <w:left w:val="none" w:sz="0" w:space="0" w:color="auto"/>
        <w:bottom w:val="none" w:sz="0" w:space="0" w:color="auto"/>
        <w:right w:val="none" w:sz="0" w:space="0" w:color="auto"/>
      </w:divBdr>
    </w:div>
    <w:div w:id="1590892792">
      <w:bodyDiv w:val="1"/>
      <w:marLeft w:val="0"/>
      <w:marRight w:val="0"/>
      <w:marTop w:val="0"/>
      <w:marBottom w:val="0"/>
      <w:divBdr>
        <w:top w:val="none" w:sz="0" w:space="0" w:color="auto"/>
        <w:left w:val="none" w:sz="0" w:space="0" w:color="auto"/>
        <w:bottom w:val="none" w:sz="0" w:space="0" w:color="auto"/>
        <w:right w:val="none" w:sz="0" w:space="0" w:color="auto"/>
      </w:divBdr>
      <w:divsChild>
        <w:div w:id="179509503">
          <w:marLeft w:val="0"/>
          <w:marRight w:val="0"/>
          <w:marTop w:val="0"/>
          <w:marBottom w:val="0"/>
          <w:divBdr>
            <w:top w:val="none" w:sz="0" w:space="0" w:color="auto"/>
            <w:left w:val="none" w:sz="0" w:space="0" w:color="auto"/>
            <w:bottom w:val="none" w:sz="0" w:space="0" w:color="auto"/>
            <w:right w:val="none" w:sz="0" w:space="0" w:color="auto"/>
          </w:divBdr>
          <w:divsChild>
            <w:div w:id="1789662443">
              <w:marLeft w:val="0"/>
              <w:marRight w:val="0"/>
              <w:marTop w:val="0"/>
              <w:marBottom w:val="0"/>
              <w:divBdr>
                <w:top w:val="none" w:sz="0" w:space="0" w:color="auto"/>
                <w:left w:val="none" w:sz="0" w:space="0" w:color="auto"/>
                <w:bottom w:val="none" w:sz="0" w:space="0" w:color="auto"/>
                <w:right w:val="none" w:sz="0" w:space="0" w:color="auto"/>
              </w:divBdr>
              <w:divsChild>
                <w:div w:id="1252276421">
                  <w:marLeft w:val="0"/>
                  <w:marRight w:val="0"/>
                  <w:marTop w:val="0"/>
                  <w:marBottom w:val="0"/>
                  <w:divBdr>
                    <w:top w:val="none" w:sz="0" w:space="0" w:color="auto"/>
                    <w:left w:val="none" w:sz="0" w:space="0" w:color="auto"/>
                    <w:bottom w:val="none" w:sz="0" w:space="0" w:color="auto"/>
                    <w:right w:val="none" w:sz="0" w:space="0" w:color="auto"/>
                  </w:divBdr>
                  <w:divsChild>
                    <w:div w:id="1138692349">
                      <w:marLeft w:val="0"/>
                      <w:marRight w:val="0"/>
                      <w:marTop w:val="0"/>
                      <w:marBottom w:val="0"/>
                      <w:divBdr>
                        <w:top w:val="none" w:sz="0" w:space="0" w:color="auto"/>
                        <w:left w:val="none" w:sz="0" w:space="0" w:color="auto"/>
                        <w:bottom w:val="none" w:sz="0" w:space="0" w:color="auto"/>
                        <w:right w:val="none" w:sz="0" w:space="0" w:color="auto"/>
                      </w:divBdr>
                      <w:divsChild>
                        <w:div w:id="1162771856">
                          <w:marLeft w:val="0"/>
                          <w:marRight w:val="0"/>
                          <w:marTop w:val="0"/>
                          <w:marBottom w:val="0"/>
                          <w:divBdr>
                            <w:top w:val="none" w:sz="0" w:space="0" w:color="auto"/>
                            <w:left w:val="none" w:sz="0" w:space="0" w:color="auto"/>
                            <w:bottom w:val="none" w:sz="0" w:space="0" w:color="auto"/>
                            <w:right w:val="none" w:sz="0" w:space="0" w:color="auto"/>
                          </w:divBdr>
                          <w:divsChild>
                            <w:div w:id="507792344">
                              <w:marLeft w:val="0"/>
                              <w:marRight w:val="0"/>
                              <w:marTop w:val="0"/>
                              <w:marBottom w:val="0"/>
                              <w:divBdr>
                                <w:top w:val="none" w:sz="0" w:space="0" w:color="auto"/>
                                <w:left w:val="none" w:sz="0" w:space="0" w:color="auto"/>
                                <w:bottom w:val="none" w:sz="0" w:space="0" w:color="auto"/>
                                <w:right w:val="none" w:sz="0" w:space="0" w:color="auto"/>
                              </w:divBdr>
                              <w:divsChild>
                                <w:div w:id="1609661513">
                                  <w:marLeft w:val="0"/>
                                  <w:marRight w:val="0"/>
                                  <w:marTop w:val="0"/>
                                  <w:marBottom w:val="0"/>
                                  <w:divBdr>
                                    <w:top w:val="none" w:sz="0" w:space="0" w:color="auto"/>
                                    <w:left w:val="none" w:sz="0" w:space="0" w:color="auto"/>
                                    <w:bottom w:val="none" w:sz="0" w:space="0" w:color="auto"/>
                                    <w:right w:val="none" w:sz="0" w:space="0" w:color="auto"/>
                                  </w:divBdr>
                                  <w:divsChild>
                                    <w:div w:id="10573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18286">
                          <w:marLeft w:val="0"/>
                          <w:marRight w:val="0"/>
                          <w:marTop w:val="0"/>
                          <w:marBottom w:val="0"/>
                          <w:divBdr>
                            <w:top w:val="none" w:sz="0" w:space="0" w:color="auto"/>
                            <w:left w:val="none" w:sz="0" w:space="0" w:color="auto"/>
                            <w:bottom w:val="none" w:sz="0" w:space="0" w:color="auto"/>
                            <w:right w:val="none" w:sz="0" w:space="0" w:color="auto"/>
                          </w:divBdr>
                          <w:divsChild>
                            <w:div w:id="2099863705">
                              <w:marLeft w:val="0"/>
                              <w:marRight w:val="0"/>
                              <w:marTop w:val="0"/>
                              <w:marBottom w:val="0"/>
                              <w:divBdr>
                                <w:top w:val="none" w:sz="0" w:space="0" w:color="auto"/>
                                <w:left w:val="none" w:sz="0" w:space="0" w:color="auto"/>
                                <w:bottom w:val="none" w:sz="0" w:space="0" w:color="auto"/>
                                <w:right w:val="none" w:sz="0" w:space="0" w:color="auto"/>
                              </w:divBdr>
                              <w:divsChild>
                                <w:div w:id="60989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18197">
          <w:marLeft w:val="0"/>
          <w:marRight w:val="0"/>
          <w:marTop w:val="0"/>
          <w:marBottom w:val="0"/>
          <w:divBdr>
            <w:top w:val="none" w:sz="0" w:space="0" w:color="auto"/>
            <w:left w:val="none" w:sz="0" w:space="0" w:color="auto"/>
            <w:bottom w:val="none" w:sz="0" w:space="0" w:color="auto"/>
            <w:right w:val="none" w:sz="0" w:space="0" w:color="auto"/>
          </w:divBdr>
          <w:divsChild>
            <w:div w:id="2081443108">
              <w:marLeft w:val="0"/>
              <w:marRight w:val="0"/>
              <w:marTop w:val="0"/>
              <w:marBottom w:val="0"/>
              <w:divBdr>
                <w:top w:val="none" w:sz="0" w:space="0" w:color="auto"/>
                <w:left w:val="none" w:sz="0" w:space="0" w:color="auto"/>
                <w:bottom w:val="none" w:sz="0" w:space="0" w:color="auto"/>
                <w:right w:val="none" w:sz="0" w:space="0" w:color="auto"/>
              </w:divBdr>
              <w:divsChild>
                <w:div w:id="715007399">
                  <w:marLeft w:val="0"/>
                  <w:marRight w:val="0"/>
                  <w:marTop w:val="0"/>
                  <w:marBottom w:val="0"/>
                  <w:divBdr>
                    <w:top w:val="none" w:sz="0" w:space="0" w:color="auto"/>
                    <w:left w:val="none" w:sz="0" w:space="0" w:color="auto"/>
                    <w:bottom w:val="none" w:sz="0" w:space="0" w:color="auto"/>
                    <w:right w:val="none" w:sz="0" w:space="0" w:color="auto"/>
                  </w:divBdr>
                  <w:divsChild>
                    <w:div w:id="158471274">
                      <w:marLeft w:val="0"/>
                      <w:marRight w:val="0"/>
                      <w:marTop w:val="0"/>
                      <w:marBottom w:val="0"/>
                      <w:divBdr>
                        <w:top w:val="none" w:sz="0" w:space="0" w:color="auto"/>
                        <w:left w:val="none" w:sz="0" w:space="0" w:color="auto"/>
                        <w:bottom w:val="none" w:sz="0" w:space="0" w:color="auto"/>
                        <w:right w:val="none" w:sz="0" w:space="0" w:color="auto"/>
                      </w:divBdr>
                      <w:divsChild>
                        <w:div w:id="1170104280">
                          <w:marLeft w:val="0"/>
                          <w:marRight w:val="0"/>
                          <w:marTop w:val="0"/>
                          <w:marBottom w:val="0"/>
                          <w:divBdr>
                            <w:top w:val="none" w:sz="0" w:space="0" w:color="auto"/>
                            <w:left w:val="none" w:sz="0" w:space="0" w:color="auto"/>
                            <w:bottom w:val="none" w:sz="0" w:space="0" w:color="auto"/>
                            <w:right w:val="none" w:sz="0" w:space="0" w:color="auto"/>
                          </w:divBdr>
                          <w:divsChild>
                            <w:div w:id="564528434">
                              <w:marLeft w:val="0"/>
                              <w:marRight w:val="0"/>
                              <w:marTop w:val="0"/>
                              <w:marBottom w:val="0"/>
                              <w:divBdr>
                                <w:top w:val="none" w:sz="0" w:space="0" w:color="auto"/>
                                <w:left w:val="none" w:sz="0" w:space="0" w:color="auto"/>
                                <w:bottom w:val="none" w:sz="0" w:space="0" w:color="auto"/>
                                <w:right w:val="none" w:sz="0" w:space="0" w:color="auto"/>
                              </w:divBdr>
                              <w:divsChild>
                                <w:div w:id="583422148">
                                  <w:marLeft w:val="0"/>
                                  <w:marRight w:val="0"/>
                                  <w:marTop w:val="0"/>
                                  <w:marBottom w:val="0"/>
                                  <w:divBdr>
                                    <w:top w:val="none" w:sz="0" w:space="0" w:color="auto"/>
                                    <w:left w:val="none" w:sz="0" w:space="0" w:color="auto"/>
                                    <w:bottom w:val="none" w:sz="0" w:space="0" w:color="auto"/>
                                    <w:right w:val="none" w:sz="0" w:space="0" w:color="auto"/>
                                  </w:divBdr>
                                  <w:divsChild>
                                    <w:div w:id="4568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9410350">
          <w:marLeft w:val="0"/>
          <w:marRight w:val="0"/>
          <w:marTop w:val="0"/>
          <w:marBottom w:val="0"/>
          <w:divBdr>
            <w:top w:val="none" w:sz="0" w:space="0" w:color="auto"/>
            <w:left w:val="none" w:sz="0" w:space="0" w:color="auto"/>
            <w:bottom w:val="none" w:sz="0" w:space="0" w:color="auto"/>
            <w:right w:val="none" w:sz="0" w:space="0" w:color="auto"/>
          </w:divBdr>
          <w:divsChild>
            <w:div w:id="1947272010">
              <w:marLeft w:val="0"/>
              <w:marRight w:val="0"/>
              <w:marTop w:val="0"/>
              <w:marBottom w:val="0"/>
              <w:divBdr>
                <w:top w:val="none" w:sz="0" w:space="0" w:color="auto"/>
                <w:left w:val="none" w:sz="0" w:space="0" w:color="auto"/>
                <w:bottom w:val="none" w:sz="0" w:space="0" w:color="auto"/>
                <w:right w:val="none" w:sz="0" w:space="0" w:color="auto"/>
              </w:divBdr>
              <w:divsChild>
                <w:div w:id="908613304">
                  <w:marLeft w:val="0"/>
                  <w:marRight w:val="0"/>
                  <w:marTop w:val="0"/>
                  <w:marBottom w:val="0"/>
                  <w:divBdr>
                    <w:top w:val="none" w:sz="0" w:space="0" w:color="auto"/>
                    <w:left w:val="none" w:sz="0" w:space="0" w:color="auto"/>
                    <w:bottom w:val="none" w:sz="0" w:space="0" w:color="auto"/>
                    <w:right w:val="none" w:sz="0" w:space="0" w:color="auto"/>
                  </w:divBdr>
                  <w:divsChild>
                    <w:div w:id="68112911">
                      <w:marLeft w:val="0"/>
                      <w:marRight w:val="0"/>
                      <w:marTop w:val="0"/>
                      <w:marBottom w:val="0"/>
                      <w:divBdr>
                        <w:top w:val="none" w:sz="0" w:space="0" w:color="auto"/>
                        <w:left w:val="none" w:sz="0" w:space="0" w:color="auto"/>
                        <w:bottom w:val="none" w:sz="0" w:space="0" w:color="auto"/>
                        <w:right w:val="none" w:sz="0" w:space="0" w:color="auto"/>
                      </w:divBdr>
                      <w:divsChild>
                        <w:div w:id="141316285">
                          <w:marLeft w:val="0"/>
                          <w:marRight w:val="0"/>
                          <w:marTop w:val="0"/>
                          <w:marBottom w:val="0"/>
                          <w:divBdr>
                            <w:top w:val="none" w:sz="0" w:space="0" w:color="auto"/>
                            <w:left w:val="none" w:sz="0" w:space="0" w:color="auto"/>
                            <w:bottom w:val="none" w:sz="0" w:space="0" w:color="auto"/>
                            <w:right w:val="none" w:sz="0" w:space="0" w:color="auto"/>
                          </w:divBdr>
                          <w:divsChild>
                            <w:div w:id="925066778">
                              <w:marLeft w:val="0"/>
                              <w:marRight w:val="0"/>
                              <w:marTop w:val="0"/>
                              <w:marBottom w:val="0"/>
                              <w:divBdr>
                                <w:top w:val="none" w:sz="0" w:space="0" w:color="auto"/>
                                <w:left w:val="none" w:sz="0" w:space="0" w:color="auto"/>
                                <w:bottom w:val="none" w:sz="0" w:space="0" w:color="auto"/>
                                <w:right w:val="none" w:sz="0" w:space="0" w:color="auto"/>
                              </w:divBdr>
                              <w:divsChild>
                                <w:div w:id="573784257">
                                  <w:marLeft w:val="0"/>
                                  <w:marRight w:val="0"/>
                                  <w:marTop w:val="0"/>
                                  <w:marBottom w:val="0"/>
                                  <w:divBdr>
                                    <w:top w:val="none" w:sz="0" w:space="0" w:color="auto"/>
                                    <w:left w:val="none" w:sz="0" w:space="0" w:color="auto"/>
                                    <w:bottom w:val="none" w:sz="0" w:space="0" w:color="auto"/>
                                    <w:right w:val="none" w:sz="0" w:space="0" w:color="auto"/>
                                  </w:divBdr>
                                  <w:divsChild>
                                    <w:div w:id="882326793">
                                      <w:marLeft w:val="0"/>
                                      <w:marRight w:val="0"/>
                                      <w:marTop w:val="0"/>
                                      <w:marBottom w:val="0"/>
                                      <w:divBdr>
                                        <w:top w:val="none" w:sz="0" w:space="0" w:color="auto"/>
                                        <w:left w:val="none" w:sz="0" w:space="0" w:color="auto"/>
                                        <w:bottom w:val="none" w:sz="0" w:space="0" w:color="auto"/>
                                        <w:right w:val="none" w:sz="0" w:space="0" w:color="auto"/>
                                      </w:divBdr>
                                      <w:divsChild>
                                        <w:div w:id="27421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725205">
      <w:bodyDiv w:val="1"/>
      <w:marLeft w:val="0"/>
      <w:marRight w:val="0"/>
      <w:marTop w:val="0"/>
      <w:marBottom w:val="0"/>
      <w:divBdr>
        <w:top w:val="none" w:sz="0" w:space="0" w:color="auto"/>
        <w:left w:val="none" w:sz="0" w:space="0" w:color="auto"/>
        <w:bottom w:val="none" w:sz="0" w:space="0" w:color="auto"/>
        <w:right w:val="none" w:sz="0" w:space="0" w:color="auto"/>
      </w:divBdr>
    </w:div>
    <w:div w:id="1659916809">
      <w:bodyDiv w:val="1"/>
      <w:marLeft w:val="0"/>
      <w:marRight w:val="0"/>
      <w:marTop w:val="0"/>
      <w:marBottom w:val="0"/>
      <w:divBdr>
        <w:top w:val="none" w:sz="0" w:space="0" w:color="auto"/>
        <w:left w:val="none" w:sz="0" w:space="0" w:color="auto"/>
        <w:bottom w:val="none" w:sz="0" w:space="0" w:color="auto"/>
        <w:right w:val="none" w:sz="0" w:space="0" w:color="auto"/>
      </w:divBdr>
    </w:div>
    <w:div w:id="1660844062">
      <w:bodyDiv w:val="1"/>
      <w:marLeft w:val="0"/>
      <w:marRight w:val="0"/>
      <w:marTop w:val="0"/>
      <w:marBottom w:val="0"/>
      <w:divBdr>
        <w:top w:val="none" w:sz="0" w:space="0" w:color="auto"/>
        <w:left w:val="none" w:sz="0" w:space="0" w:color="auto"/>
        <w:bottom w:val="none" w:sz="0" w:space="0" w:color="auto"/>
        <w:right w:val="none" w:sz="0" w:space="0" w:color="auto"/>
      </w:divBdr>
    </w:div>
    <w:div w:id="1845588163">
      <w:bodyDiv w:val="1"/>
      <w:marLeft w:val="0"/>
      <w:marRight w:val="0"/>
      <w:marTop w:val="0"/>
      <w:marBottom w:val="0"/>
      <w:divBdr>
        <w:top w:val="none" w:sz="0" w:space="0" w:color="auto"/>
        <w:left w:val="none" w:sz="0" w:space="0" w:color="auto"/>
        <w:bottom w:val="none" w:sz="0" w:space="0" w:color="auto"/>
        <w:right w:val="none" w:sz="0" w:space="0" w:color="auto"/>
      </w:divBdr>
    </w:div>
    <w:div w:id="189662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35</Pages>
  <Words>8087</Words>
  <Characters>46096</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Micheal Victor</dc:creator>
  <cp:keywords/>
  <dc:description/>
  <cp:lastModifiedBy>Micheal Victor</cp:lastModifiedBy>
  <cp:revision>7</cp:revision>
  <cp:lastPrinted>2025-07-11T15:29:00Z</cp:lastPrinted>
  <dcterms:created xsi:type="dcterms:W3CDTF">2025-06-18T10:04:00Z</dcterms:created>
  <dcterms:modified xsi:type="dcterms:W3CDTF">2025-07-11T15:51:00Z</dcterms:modified>
</cp:coreProperties>
</file>