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45F" w:rsidRPr="00C60ED7" w:rsidRDefault="00B2045F" w:rsidP="00B2045F">
      <w:pPr>
        <w:jc w:val="center"/>
        <w:rPr>
          <w:rFonts w:ascii="Britannic Bold" w:hAnsi="Britannic Bold"/>
          <w:b/>
          <w:sz w:val="28"/>
          <w:szCs w:val="28"/>
        </w:rPr>
      </w:pPr>
      <w:r w:rsidRPr="00C60ED7">
        <w:rPr>
          <w:rFonts w:ascii="Britannic Bold" w:hAnsi="Britannic Bold"/>
          <w:b/>
          <w:sz w:val="36"/>
          <w:szCs w:val="28"/>
        </w:rPr>
        <w:t xml:space="preserve">IMPACT OF </w:t>
      </w:r>
      <w:r>
        <w:rPr>
          <w:rFonts w:ascii="Britannic Bold" w:hAnsi="Britannic Bold"/>
          <w:b/>
          <w:sz w:val="36"/>
          <w:szCs w:val="28"/>
        </w:rPr>
        <w:t>COST CONTROL AND COST REDUCTION ON PROFITABILITY OF MANUFACTURING COMPANY</w:t>
      </w:r>
    </w:p>
    <w:p w:rsidR="00B2045F" w:rsidRPr="005A4705" w:rsidRDefault="00B2045F" w:rsidP="00B2045F">
      <w:pPr>
        <w:spacing w:line="360" w:lineRule="auto"/>
        <w:jc w:val="center"/>
        <w:rPr>
          <w:b/>
          <w:sz w:val="24"/>
          <w:szCs w:val="24"/>
        </w:rPr>
      </w:pPr>
      <w:r w:rsidRPr="005A4705">
        <w:rPr>
          <w:b/>
          <w:sz w:val="24"/>
          <w:szCs w:val="24"/>
        </w:rPr>
        <w:t xml:space="preserve">{CASE STUDY OF </w:t>
      </w:r>
      <w:r>
        <w:rPr>
          <w:b/>
          <w:sz w:val="24"/>
          <w:szCs w:val="24"/>
        </w:rPr>
        <w:t>TUYIL PHARMACEUTICAL COMPANY, ILORIN</w:t>
      </w:r>
      <w:r w:rsidRPr="005A4705">
        <w:rPr>
          <w:b/>
          <w:sz w:val="24"/>
          <w:szCs w:val="24"/>
        </w:rPr>
        <w:t>}</w:t>
      </w:r>
    </w:p>
    <w:p w:rsidR="00B2045F" w:rsidRPr="00C60ED7" w:rsidRDefault="00B2045F" w:rsidP="00B2045F">
      <w:pPr>
        <w:spacing w:line="360" w:lineRule="auto"/>
        <w:jc w:val="center"/>
        <w:rPr>
          <w:b/>
          <w:sz w:val="28"/>
          <w:szCs w:val="28"/>
        </w:rPr>
      </w:pPr>
    </w:p>
    <w:p w:rsidR="00B2045F" w:rsidRPr="00C60ED7" w:rsidRDefault="00B2045F" w:rsidP="00B2045F">
      <w:pPr>
        <w:spacing w:line="360" w:lineRule="auto"/>
        <w:jc w:val="center"/>
        <w:rPr>
          <w:b/>
          <w:sz w:val="28"/>
          <w:szCs w:val="28"/>
        </w:rPr>
      </w:pPr>
    </w:p>
    <w:p w:rsidR="00B2045F" w:rsidRPr="00C60ED7" w:rsidRDefault="00B2045F" w:rsidP="00B2045F">
      <w:pPr>
        <w:spacing w:line="360" w:lineRule="auto"/>
        <w:jc w:val="center"/>
        <w:rPr>
          <w:b/>
          <w:sz w:val="28"/>
          <w:szCs w:val="28"/>
        </w:rPr>
      </w:pPr>
    </w:p>
    <w:p w:rsidR="00B2045F" w:rsidRPr="00C60ED7" w:rsidRDefault="00B2045F" w:rsidP="00B2045F">
      <w:pPr>
        <w:pStyle w:val="BodyTextIndent3"/>
        <w:spacing w:after="0"/>
        <w:ind w:left="0"/>
        <w:contextualSpacing/>
        <w:jc w:val="center"/>
        <w:rPr>
          <w:b/>
          <w:bCs/>
          <w:sz w:val="26"/>
          <w:szCs w:val="26"/>
        </w:rPr>
      </w:pPr>
    </w:p>
    <w:p w:rsidR="00B2045F" w:rsidRPr="00C60ED7" w:rsidRDefault="00B2045F" w:rsidP="00B2045F">
      <w:pPr>
        <w:pStyle w:val="BodyTextIndent3"/>
        <w:spacing w:after="0"/>
        <w:ind w:left="0"/>
        <w:contextualSpacing/>
        <w:jc w:val="center"/>
        <w:rPr>
          <w:b/>
          <w:bCs/>
          <w:sz w:val="26"/>
          <w:szCs w:val="26"/>
        </w:rPr>
      </w:pPr>
    </w:p>
    <w:p w:rsidR="00B2045F" w:rsidRPr="00C60ED7" w:rsidRDefault="00B2045F" w:rsidP="00B2045F">
      <w:pPr>
        <w:pStyle w:val="BodyTextIndent3"/>
        <w:spacing w:after="0"/>
        <w:ind w:left="0"/>
        <w:contextualSpacing/>
        <w:jc w:val="center"/>
        <w:rPr>
          <w:b/>
          <w:bCs/>
          <w:sz w:val="26"/>
          <w:szCs w:val="26"/>
        </w:rPr>
      </w:pPr>
      <w:r w:rsidRPr="00C60ED7">
        <w:rPr>
          <w:b/>
          <w:bCs/>
          <w:sz w:val="58"/>
          <w:szCs w:val="26"/>
        </w:rPr>
        <w:t>BY</w:t>
      </w:r>
    </w:p>
    <w:p w:rsidR="00B2045F" w:rsidRPr="00C60ED7" w:rsidRDefault="00B2045F" w:rsidP="00B2045F">
      <w:pPr>
        <w:pStyle w:val="BodyTextIndent3"/>
        <w:spacing w:after="0"/>
        <w:ind w:left="0"/>
        <w:contextualSpacing/>
        <w:jc w:val="center"/>
        <w:rPr>
          <w:b/>
          <w:bCs/>
          <w:sz w:val="26"/>
          <w:szCs w:val="26"/>
        </w:rPr>
      </w:pPr>
    </w:p>
    <w:p w:rsidR="00B2045F" w:rsidRPr="00C60ED7" w:rsidRDefault="00B2045F" w:rsidP="00B2045F">
      <w:pPr>
        <w:pStyle w:val="BodyTextIndent3"/>
        <w:spacing w:after="0"/>
        <w:ind w:left="0"/>
        <w:contextualSpacing/>
        <w:jc w:val="center"/>
        <w:rPr>
          <w:rFonts w:ascii="Britannic Bold" w:hAnsi="Britannic Bold"/>
          <w:b/>
          <w:bCs/>
          <w:sz w:val="52"/>
          <w:szCs w:val="26"/>
        </w:rPr>
      </w:pPr>
      <w:r>
        <w:rPr>
          <w:rFonts w:ascii="Britannic Bold" w:hAnsi="Britannic Bold"/>
          <w:b/>
          <w:bCs/>
          <w:sz w:val="52"/>
          <w:szCs w:val="26"/>
        </w:rPr>
        <w:t>ADELEKAN MARIAM OPEYEMI</w:t>
      </w:r>
    </w:p>
    <w:p w:rsidR="00B2045F" w:rsidRPr="00C60ED7" w:rsidRDefault="00B2045F" w:rsidP="00B2045F">
      <w:pPr>
        <w:pStyle w:val="BodyTextIndent3"/>
        <w:spacing w:after="0"/>
        <w:ind w:left="0"/>
        <w:contextualSpacing/>
        <w:jc w:val="center"/>
        <w:rPr>
          <w:b/>
          <w:bCs/>
          <w:sz w:val="26"/>
          <w:szCs w:val="26"/>
        </w:rPr>
      </w:pPr>
      <w:r>
        <w:rPr>
          <w:rFonts w:ascii="Britannic Bold" w:hAnsi="Britannic Bold"/>
          <w:b/>
          <w:bCs/>
          <w:sz w:val="52"/>
          <w:szCs w:val="26"/>
        </w:rPr>
        <w:t>HND/23</w:t>
      </w:r>
      <w:r w:rsidRPr="00C60ED7">
        <w:rPr>
          <w:rFonts w:ascii="Britannic Bold" w:hAnsi="Britannic Bold"/>
          <w:b/>
          <w:bCs/>
          <w:sz w:val="52"/>
          <w:szCs w:val="26"/>
        </w:rPr>
        <w:t>/ACC/FT/</w:t>
      </w:r>
      <w:r>
        <w:rPr>
          <w:rFonts w:ascii="Britannic Bold" w:hAnsi="Britannic Bold"/>
          <w:b/>
          <w:bCs/>
          <w:sz w:val="52"/>
          <w:szCs w:val="26"/>
        </w:rPr>
        <w:t>0067</w:t>
      </w:r>
    </w:p>
    <w:p w:rsidR="00B2045F" w:rsidRPr="00C60ED7" w:rsidRDefault="00B2045F" w:rsidP="00B2045F"/>
    <w:p w:rsidR="00B2045F" w:rsidRPr="00C60ED7" w:rsidRDefault="00B2045F" w:rsidP="00B2045F">
      <w:pPr>
        <w:jc w:val="center"/>
        <w:rPr>
          <w:b/>
          <w:bCs/>
          <w:sz w:val="2"/>
          <w:szCs w:val="28"/>
        </w:rPr>
      </w:pPr>
    </w:p>
    <w:p w:rsidR="00B2045F" w:rsidRPr="000F31A2" w:rsidRDefault="00B2045F" w:rsidP="00B2045F">
      <w:pPr>
        <w:jc w:val="center"/>
        <w:rPr>
          <w:b/>
          <w:szCs w:val="28"/>
        </w:rPr>
      </w:pPr>
      <w:r w:rsidRPr="000F31A2">
        <w:rPr>
          <w:b/>
          <w:bCs/>
          <w:sz w:val="28"/>
          <w:szCs w:val="28"/>
        </w:rPr>
        <w:t xml:space="preserve">BEING A RESEARCH PROJECT SUBMITTED TO THE DEPARTMENT OF ACCOUNTANCY, INSTITUTE OF FINANCE AND MANAGEMENT </w:t>
      </w:r>
      <w:r w:rsidRPr="000F31A2">
        <w:rPr>
          <w:b/>
          <w:sz w:val="28"/>
          <w:szCs w:val="28"/>
        </w:rPr>
        <w:t>STUDIES, KWARA STATE POLYTECHNIC, ILORIN</w:t>
      </w:r>
    </w:p>
    <w:p w:rsidR="00B2045F" w:rsidRPr="000F31A2" w:rsidRDefault="00B2045F" w:rsidP="00B2045F">
      <w:pPr>
        <w:jc w:val="center"/>
        <w:rPr>
          <w:b/>
          <w:bCs/>
          <w:sz w:val="28"/>
          <w:szCs w:val="28"/>
        </w:rPr>
      </w:pPr>
      <w:r w:rsidRPr="000F31A2">
        <w:rPr>
          <w:b/>
          <w:bCs/>
          <w:sz w:val="28"/>
          <w:szCs w:val="28"/>
        </w:rPr>
        <w:t>IN PARTIAL FULFILMENT OF THE REQUIREMENT FOR THE AWARD OF HIGHER NATIONAL DIPLOMA (HND) IN ACCOUNTANCY</w:t>
      </w:r>
    </w:p>
    <w:p w:rsidR="00B2045F" w:rsidRPr="000F31A2" w:rsidRDefault="00B2045F" w:rsidP="00B2045F">
      <w:pPr>
        <w:jc w:val="center"/>
        <w:rPr>
          <w:b/>
          <w:bCs/>
          <w:sz w:val="28"/>
          <w:szCs w:val="28"/>
        </w:rPr>
      </w:pPr>
    </w:p>
    <w:p w:rsidR="00B2045F" w:rsidRPr="00C60ED7" w:rsidRDefault="00B2045F" w:rsidP="00B2045F">
      <w:pPr>
        <w:ind w:left="4320" w:firstLine="720"/>
        <w:rPr>
          <w:rFonts w:ascii="Bookman Old Style" w:hAnsi="Bookman Old Style"/>
          <w:b/>
          <w:bCs/>
          <w:sz w:val="28"/>
          <w:szCs w:val="28"/>
        </w:rPr>
      </w:pPr>
    </w:p>
    <w:p w:rsidR="00B2045F" w:rsidRDefault="00B2045F" w:rsidP="00B2045F">
      <w:pPr>
        <w:ind w:left="5040" w:firstLine="720"/>
        <w:rPr>
          <w:rFonts w:ascii="Bookman Old Style" w:hAnsi="Bookman Old Style"/>
          <w:b/>
          <w:bCs/>
          <w:sz w:val="28"/>
          <w:szCs w:val="28"/>
        </w:rPr>
      </w:pPr>
    </w:p>
    <w:p w:rsidR="00B2045F" w:rsidRDefault="00B2045F" w:rsidP="00B2045F">
      <w:pPr>
        <w:ind w:left="5040" w:firstLine="720"/>
        <w:rPr>
          <w:rFonts w:ascii="Bookman Old Style" w:hAnsi="Bookman Old Style"/>
          <w:b/>
          <w:bCs/>
          <w:sz w:val="28"/>
          <w:szCs w:val="28"/>
        </w:rPr>
      </w:pPr>
    </w:p>
    <w:p w:rsidR="00B2045F" w:rsidRPr="000F31A2" w:rsidRDefault="00B2045F" w:rsidP="00B2045F">
      <w:pPr>
        <w:ind w:left="5040" w:firstLine="720"/>
        <w:rPr>
          <w:b/>
          <w:bCs/>
          <w:szCs w:val="28"/>
        </w:rPr>
      </w:pPr>
      <w:r w:rsidRPr="000F31A2">
        <w:rPr>
          <w:b/>
          <w:bCs/>
          <w:sz w:val="28"/>
          <w:szCs w:val="28"/>
        </w:rPr>
        <w:t>MAY, 2025</w:t>
      </w:r>
    </w:p>
    <w:p w:rsidR="00B2045F" w:rsidRPr="000F31A2" w:rsidRDefault="00B2045F" w:rsidP="00B2045F">
      <w:pPr>
        <w:spacing w:line="480" w:lineRule="auto"/>
        <w:rPr>
          <w:b/>
          <w:sz w:val="28"/>
          <w:szCs w:val="28"/>
        </w:rPr>
      </w:pPr>
      <w:r w:rsidRPr="000F31A2">
        <w:rPr>
          <w:b/>
          <w:sz w:val="28"/>
          <w:szCs w:val="28"/>
        </w:rPr>
        <w:t xml:space="preserve"> </w:t>
      </w:r>
    </w:p>
    <w:p w:rsidR="00B2045F" w:rsidRDefault="00B2045F" w:rsidP="00B2045F">
      <w:pPr>
        <w:rPr>
          <w:rFonts w:ascii="Bookman Old Style" w:hAnsi="Bookman Old Style"/>
          <w:b/>
          <w:sz w:val="28"/>
          <w:szCs w:val="28"/>
        </w:rPr>
      </w:pPr>
    </w:p>
    <w:p w:rsidR="00B2045F" w:rsidRDefault="00B2045F" w:rsidP="00B2045F">
      <w:pPr>
        <w:jc w:val="center"/>
        <w:rPr>
          <w:b/>
          <w:sz w:val="24"/>
          <w:szCs w:val="24"/>
        </w:rPr>
      </w:pPr>
    </w:p>
    <w:p w:rsidR="00B2045F" w:rsidRPr="00D53D28" w:rsidRDefault="00B2045F" w:rsidP="00B2045F">
      <w:pPr>
        <w:jc w:val="center"/>
        <w:rPr>
          <w:b/>
          <w:sz w:val="24"/>
          <w:szCs w:val="24"/>
        </w:rPr>
      </w:pPr>
      <w:r w:rsidRPr="00D53D28">
        <w:rPr>
          <w:b/>
          <w:sz w:val="24"/>
          <w:szCs w:val="24"/>
        </w:rPr>
        <w:lastRenderedPageBreak/>
        <w:t>CERTIFICATION</w:t>
      </w:r>
    </w:p>
    <w:p w:rsidR="00B2045F" w:rsidRPr="00D53D28" w:rsidRDefault="00B2045F" w:rsidP="00B2045F">
      <w:pPr>
        <w:spacing w:line="360" w:lineRule="auto"/>
        <w:ind w:firstLine="720"/>
        <w:jc w:val="both"/>
        <w:rPr>
          <w:sz w:val="24"/>
          <w:szCs w:val="24"/>
        </w:rPr>
      </w:pPr>
      <w:r w:rsidRPr="00D53D28">
        <w:rPr>
          <w:sz w:val="24"/>
          <w:szCs w:val="24"/>
        </w:rPr>
        <w:t xml:space="preserve">This is to certify that this project work has been written by </w:t>
      </w:r>
      <w:r>
        <w:rPr>
          <w:sz w:val="24"/>
          <w:szCs w:val="24"/>
        </w:rPr>
        <w:t>ADELEKAN MARIAM OPEYEMI HND/23/ACC/FT/0067</w:t>
      </w:r>
      <w:r w:rsidRPr="00D53D28">
        <w:rPr>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B2045F" w:rsidRPr="00D53D28" w:rsidRDefault="00B2045F" w:rsidP="00B2045F">
      <w:pPr>
        <w:tabs>
          <w:tab w:val="left" w:pos="804"/>
        </w:tabs>
        <w:spacing w:line="360" w:lineRule="auto"/>
        <w:jc w:val="both"/>
        <w:rPr>
          <w:sz w:val="24"/>
          <w:szCs w:val="24"/>
        </w:rPr>
      </w:pPr>
    </w:p>
    <w:p w:rsidR="00B2045F" w:rsidRPr="00D53D28" w:rsidRDefault="00B2045F" w:rsidP="00B2045F">
      <w:pPr>
        <w:tabs>
          <w:tab w:val="left" w:pos="804"/>
        </w:tabs>
        <w:rPr>
          <w:sz w:val="24"/>
          <w:szCs w:val="24"/>
        </w:rPr>
      </w:pPr>
      <w:r w:rsidRPr="00D53D28">
        <w:rPr>
          <w:sz w:val="24"/>
          <w:szCs w:val="24"/>
        </w:rPr>
        <w:t>------------------------</w:t>
      </w:r>
      <w:r w:rsidRPr="00D53D28">
        <w:rPr>
          <w:sz w:val="24"/>
          <w:szCs w:val="24"/>
        </w:rPr>
        <w:tab/>
      </w:r>
      <w:r w:rsidRPr="00D53D28">
        <w:rPr>
          <w:sz w:val="24"/>
          <w:szCs w:val="24"/>
        </w:rPr>
        <w:tab/>
        <w:t xml:space="preserve">  </w:t>
      </w:r>
      <w:r w:rsidRPr="00D53D28">
        <w:rPr>
          <w:sz w:val="24"/>
          <w:szCs w:val="24"/>
        </w:rPr>
        <w:tab/>
      </w:r>
      <w:r w:rsidRPr="00D53D28">
        <w:rPr>
          <w:sz w:val="24"/>
          <w:szCs w:val="24"/>
        </w:rPr>
        <w:tab/>
        <w:t xml:space="preserve">   </w:t>
      </w:r>
      <w:r w:rsidRPr="00D53D28">
        <w:rPr>
          <w:sz w:val="24"/>
          <w:szCs w:val="24"/>
        </w:rPr>
        <w:tab/>
      </w:r>
      <w:r>
        <w:rPr>
          <w:sz w:val="24"/>
          <w:szCs w:val="24"/>
        </w:rPr>
        <w:tab/>
      </w:r>
      <w:r w:rsidRPr="00D53D28">
        <w:rPr>
          <w:sz w:val="24"/>
          <w:szCs w:val="24"/>
        </w:rPr>
        <w:t>-----------------------</w:t>
      </w:r>
    </w:p>
    <w:p w:rsidR="00B2045F" w:rsidRPr="00D53D28" w:rsidRDefault="00B2045F" w:rsidP="00B2045F">
      <w:pPr>
        <w:tabs>
          <w:tab w:val="left" w:pos="0"/>
        </w:tabs>
        <w:rPr>
          <w:b/>
          <w:sz w:val="24"/>
          <w:szCs w:val="24"/>
        </w:rPr>
      </w:pPr>
      <w:r>
        <w:rPr>
          <w:b/>
          <w:sz w:val="24"/>
          <w:szCs w:val="24"/>
        </w:rPr>
        <w:t>MR. ELELU M. O</w:t>
      </w:r>
      <w:r w:rsidRPr="00D53D28">
        <w:rPr>
          <w:b/>
          <w:sz w:val="24"/>
          <w:szCs w:val="24"/>
        </w:rPr>
        <w:tab/>
      </w:r>
      <w:r w:rsidRPr="00D53D28">
        <w:rPr>
          <w:b/>
          <w:sz w:val="24"/>
          <w:szCs w:val="24"/>
        </w:rPr>
        <w:tab/>
      </w:r>
      <w:r w:rsidRPr="00D53D28">
        <w:rPr>
          <w:b/>
          <w:sz w:val="24"/>
          <w:szCs w:val="24"/>
        </w:rPr>
        <w:tab/>
      </w:r>
      <w:r w:rsidRPr="00D53D28">
        <w:rPr>
          <w:b/>
          <w:sz w:val="24"/>
          <w:szCs w:val="24"/>
        </w:rPr>
        <w:tab/>
      </w:r>
      <w:r w:rsidRPr="00D53D28">
        <w:rPr>
          <w:b/>
          <w:sz w:val="24"/>
          <w:szCs w:val="24"/>
        </w:rPr>
        <w:tab/>
      </w:r>
      <w:r w:rsidRPr="00D53D28">
        <w:rPr>
          <w:b/>
          <w:sz w:val="24"/>
          <w:szCs w:val="24"/>
        </w:rPr>
        <w:tab/>
        <w:t>DATE</w:t>
      </w:r>
    </w:p>
    <w:p w:rsidR="00B2045F" w:rsidRPr="00D53D28" w:rsidRDefault="00B2045F" w:rsidP="00B2045F">
      <w:pPr>
        <w:tabs>
          <w:tab w:val="left" w:pos="0"/>
        </w:tabs>
        <w:rPr>
          <w:b/>
          <w:i/>
          <w:sz w:val="24"/>
          <w:szCs w:val="24"/>
        </w:rPr>
      </w:pPr>
      <w:r w:rsidRPr="00D53D28">
        <w:rPr>
          <w:b/>
          <w:i/>
          <w:sz w:val="24"/>
          <w:szCs w:val="24"/>
        </w:rPr>
        <w:t>(Project Supervisor)</w:t>
      </w:r>
      <w:r w:rsidRPr="00D53D28">
        <w:rPr>
          <w:b/>
          <w:i/>
          <w:sz w:val="24"/>
          <w:szCs w:val="24"/>
        </w:rPr>
        <w:tab/>
      </w:r>
      <w:r w:rsidRPr="00D53D28">
        <w:rPr>
          <w:b/>
          <w:i/>
          <w:sz w:val="24"/>
          <w:szCs w:val="24"/>
        </w:rPr>
        <w:tab/>
      </w:r>
      <w:r w:rsidRPr="00D53D28">
        <w:rPr>
          <w:b/>
          <w:i/>
          <w:sz w:val="24"/>
          <w:szCs w:val="24"/>
        </w:rPr>
        <w:tab/>
      </w:r>
      <w:r w:rsidRPr="00D53D28">
        <w:rPr>
          <w:b/>
          <w:i/>
          <w:sz w:val="24"/>
          <w:szCs w:val="24"/>
        </w:rPr>
        <w:tab/>
      </w:r>
      <w:r w:rsidRPr="00D53D28">
        <w:rPr>
          <w:b/>
          <w:i/>
          <w:sz w:val="24"/>
          <w:szCs w:val="24"/>
        </w:rPr>
        <w:tab/>
        <w:t xml:space="preserve">    </w:t>
      </w:r>
    </w:p>
    <w:p w:rsidR="00B2045F" w:rsidRPr="00D53D28" w:rsidRDefault="00B2045F" w:rsidP="00B2045F">
      <w:pPr>
        <w:jc w:val="center"/>
        <w:rPr>
          <w:sz w:val="24"/>
          <w:szCs w:val="24"/>
        </w:rPr>
      </w:pPr>
    </w:p>
    <w:p w:rsidR="00B2045F" w:rsidRPr="00D53D28" w:rsidRDefault="00B2045F" w:rsidP="00B2045F">
      <w:pPr>
        <w:jc w:val="center"/>
        <w:rPr>
          <w:sz w:val="24"/>
          <w:szCs w:val="24"/>
        </w:rPr>
      </w:pPr>
    </w:p>
    <w:p w:rsidR="00B2045F" w:rsidRPr="00D53D28" w:rsidRDefault="00B2045F" w:rsidP="00B2045F">
      <w:pPr>
        <w:jc w:val="center"/>
        <w:rPr>
          <w:sz w:val="24"/>
          <w:szCs w:val="24"/>
        </w:rPr>
      </w:pPr>
    </w:p>
    <w:p w:rsidR="00B2045F" w:rsidRPr="00D53D28" w:rsidRDefault="00B2045F" w:rsidP="00B2045F">
      <w:pPr>
        <w:rPr>
          <w:sz w:val="24"/>
          <w:szCs w:val="24"/>
        </w:rPr>
      </w:pPr>
      <w:r w:rsidRPr="00D53D28">
        <w:rPr>
          <w:sz w:val="24"/>
          <w:szCs w:val="24"/>
        </w:rPr>
        <w:t xml:space="preserve">-------------------------                   </w:t>
      </w:r>
      <w:r>
        <w:rPr>
          <w:sz w:val="24"/>
          <w:szCs w:val="24"/>
        </w:rPr>
        <w:tab/>
      </w:r>
      <w:r>
        <w:rPr>
          <w:sz w:val="24"/>
          <w:szCs w:val="24"/>
        </w:rPr>
        <w:tab/>
      </w:r>
      <w:r w:rsidRPr="00D53D28">
        <w:rPr>
          <w:sz w:val="24"/>
          <w:szCs w:val="24"/>
        </w:rPr>
        <w:t xml:space="preserve">          </w:t>
      </w:r>
      <w:r w:rsidRPr="00D53D28">
        <w:rPr>
          <w:sz w:val="24"/>
          <w:szCs w:val="24"/>
        </w:rPr>
        <w:tab/>
      </w:r>
      <w:r>
        <w:rPr>
          <w:sz w:val="24"/>
          <w:szCs w:val="24"/>
        </w:rPr>
        <w:tab/>
      </w:r>
      <w:r w:rsidRPr="00D53D28">
        <w:rPr>
          <w:sz w:val="24"/>
          <w:szCs w:val="24"/>
        </w:rPr>
        <w:t>-----------------------</w:t>
      </w:r>
    </w:p>
    <w:p w:rsidR="00B2045F" w:rsidRPr="00D53D28" w:rsidRDefault="00B2045F" w:rsidP="00B2045F">
      <w:pPr>
        <w:rPr>
          <w:b/>
          <w:sz w:val="24"/>
          <w:szCs w:val="24"/>
        </w:rPr>
      </w:pPr>
      <w:r w:rsidRPr="00D53D28">
        <w:rPr>
          <w:b/>
          <w:sz w:val="24"/>
          <w:szCs w:val="24"/>
        </w:rPr>
        <w:t>MRS. ADEGBOYE B. B.</w:t>
      </w:r>
      <w:r w:rsidRPr="00D53D28">
        <w:rPr>
          <w:b/>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b/>
          <w:sz w:val="24"/>
          <w:szCs w:val="24"/>
        </w:rPr>
        <w:t>DATE</w:t>
      </w:r>
    </w:p>
    <w:p w:rsidR="00B2045F" w:rsidRPr="00D53D28" w:rsidRDefault="00B2045F" w:rsidP="00B2045F">
      <w:pPr>
        <w:rPr>
          <w:b/>
          <w:i/>
          <w:sz w:val="24"/>
          <w:szCs w:val="24"/>
        </w:rPr>
      </w:pPr>
      <w:r w:rsidRPr="00D53D28">
        <w:rPr>
          <w:b/>
          <w:i/>
          <w:sz w:val="24"/>
          <w:szCs w:val="24"/>
        </w:rPr>
        <w:t>(Project coordinator)</w:t>
      </w:r>
      <w:r w:rsidRPr="00D53D28">
        <w:rPr>
          <w:b/>
          <w:i/>
          <w:sz w:val="24"/>
          <w:szCs w:val="24"/>
        </w:rPr>
        <w:tab/>
      </w:r>
      <w:r w:rsidRPr="00D53D28">
        <w:rPr>
          <w:b/>
          <w:i/>
          <w:sz w:val="24"/>
          <w:szCs w:val="24"/>
        </w:rPr>
        <w:tab/>
      </w:r>
      <w:r w:rsidRPr="00D53D28">
        <w:rPr>
          <w:b/>
          <w:i/>
          <w:sz w:val="24"/>
          <w:szCs w:val="24"/>
        </w:rPr>
        <w:tab/>
      </w:r>
      <w:r w:rsidRPr="00D53D28">
        <w:rPr>
          <w:b/>
          <w:i/>
          <w:sz w:val="24"/>
          <w:szCs w:val="24"/>
        </w:rPr>
        <w:tab/>
      </w:r>
      <w:r w:rsidRPr="00D53D28">
        <w:rPr>
          <w:b/>
          <w:i/>
          <w:sz w:val="24"/>
          <w:szCs w:val="24"/>
        </w:rPr>
        <w:tab/>
        <w:t xml:space="preserve">    </w:t>
      </w:r>
    </w:p>
    <w:p w:rsidR="00B2045F" w:rsidRPr="00D53D28" w:rsidRDefault="00B2045F" w:rsidP="00B2045F">
      <w:pPr>
        <w:rPr>
          <w:sz w:val="24"/>
          <w:szCs w:val="24"/>
        </w:rPr>
      </w:pPr>
    </w:p>
    <w:p w:rsidR="00B2045F" w:rsidRPr="00D53D28" w:rsidRDefault="00B2045F" w:rsidP="00B2045F">
      <w:pPr>
        <w:rPr>
          <w:sz w:val="24"/>
          <w:szCs w:val="24"/>
        </w:rPr>
      </w:pPr>
    </w:p>
    <w:p w:rsidR="00B2045F" w:rsidRPr="00D53D28" w:rsidRDefault="00B2045F" w:rsidP="00B2045F">
      <w:pPr>
        <w:rPr>
          <w:sz w:val="24"/>
          <w:szCs w:val="24"/>
        </w:rPr>
      </w:pPr>
    </w:p>
    <w:p w:rsidR="00B2045F" w:rsidRPr="00D53D28" w:rsidRDefault="00B2045F" w:rsidP="00B2045F">
      <w:pPr>
        <w:rPr>
          <w:sz w:val="24"/>
          <w:szCs w:val="24"/>
        </w:rPr>
      </w:pPr>
      <w:r w:rsidRPr="00D53D28">
        <w:rPr>
          <w:sz w:val="24"/>
          <w:szCs w:val="24"/>
        </w:rPr>
        <w:t>---------------------------</w:t>
      </w:r>
      <w:r w:rsidRPr="00D53D28">
        <w:rPr>
          <w:sz w:val="24"/>
          <w:szCs w:val="24"/>
        </w:rPr>
        <w:tab/>
      </w:r>
      <w:r w:rsidRPr="00D53D28">
        <w:rPr>
          <w:sz w:val="24"/>
          <w:szCs w:val="24"/>
        </w:rPr>
        <w:tab/>
      </w:r>
      <w:r w:rsidRPr="00D53D28">
        <w:rPr>
          <w:sz w:val="24"/>
          <w:szCs w:val="24"/>
        </w:rPr>
        <w:tab/>
        <w:t xml:space="preserve">     </w:t>
      </w:r>
      <w:r w:rsidRPr="00D53D28">
        <w:rPr>
          <w:sz w:val="24"/>
          <w:szCs w:val="24"/>
        </w:rPr>
        <w:tab/>
      </w:r>
      <w:r>
        <w:rPr>
          <w:sz w:val="24"/>
          <w:szCs w:val="24"/>
        </w:rPr>
        <w:tab/>
      </w:r>
      <w:r>
        <w:rPr>
          <w:sz w:val="24"/>
          <w:szCs w:val="24"/>
        </w:rPr>
        <w:tab/>
      </w:r>
      <w:r w:rsidRPr="00D53D28">
        <w:rPr>
          <w:sz w:val="24"/>
          <w:szCs w:val="24"/>
        </w:rPr>
        <w:t>-----------------------</w:t>
      </w:r>
    </w:p>
    <w:p w:rsidR="00B2045F" w:rsidRPr="00D53D28" w:rsidRDefault="00B2045F" w:rsidP="00B2045F">
      <w:pPr>
        <w:tabs>
          <w:tab w:val="left" w:pos="0"/>
        </w:tabs>
        <w:rPr>
          <w:b/>
          <w:sz w:val="24"/>
          <w:szCs w:val="24"/>
        </w:rPr>
      </w:pPr>
      <w:r w:rsidRPr="00D53D28">
        <w:rPr>
          <w:b/>
          <w:sz w:val="24"/>
          <w:szCs w:val="24"/>
        </w:rPr>
        <w:t>MR. ELELU M. O</w:t>
      </w:r>
      <w:r w:rsidRPr="00D53D28">
        <w:rPr>
          <w:b/>
          <w:sz w:val="24"/>
          <w:szCs w:val="24"/>
        </w:rPr>
        <w:tab/>
      </w:r>
      <w:r w:rsidRPr="00D53D28">
        <w:rPr>
          <w:b/>
          <w:sz w:val="24"/>
          <w:szCs w:val="24"/>
        </w:rPr>
        <w:tab/>
      </w:r>
      <w:r w:rsidRPr="00D53D28">
        <w:rPr>
          <w:b/>
          <w:sz w:val="24"/>
          <w:szCs w:val="24"/>
        </w:rPr>
        <w:tab/>
      </w:r>
      <w:r w:rsidRPr="00D53D28">
        <w:rPr>
          <w:b/>
          <w:sz w:val="24"/>
          <w:szCs w:val="24"/>
        </w:rPr>
        <w:tab/>
      </w:r>
      <w:r w:rsidRPr="00D53D28">
        <w:rPr>
          <w:b/>
          <w:sz w:val="24"/>
          <w:szCs w:val="24"/>
        </w:rPr>
        <w:tab/>
      </w:r>
      <w:r w:rsidRPr="00D53D28">
        <w:rPr>
          <w:b/>
          <w:sz w:val="24"/>
          <w:szCs w:val="24"/>
        </w:rPr>
        <w:tab/>
        <w:t>DATE</w:t>
      </w:r>
    </w:p>
    <w:p w:rsidR="00B2045F" w:rsidRPr="00D53D28" w:rsidRDefault="00B2045F" w:rsidP="00B2045F">
      <w:pPr>
        <w:tabs>
          <w:tab w:val="left" w:pos="0"/>
        </w:tabs>
        <w:rPr>
          <w:b/>
          <w:i/>
          <w:sz w:val="24"/>
          <w:szCs w:val="24"/>
        </w:rPr>
      </w:pPr>
      <w:r w:rsidRPr="00D53D28">
        <w:rPr>
          <w:b/>
          <w:i/>
          <w:sz w:val="24"/>
          <w:szCs w:val="24"/>
        </w:rPr>
        <w:t>Head of Department (H.O.D)</w:t>
      </w:r>
      <w:r w:rsidRPr="00D53D28">
        <w:rPr>
          <w:b/>
          <w:i/>
          <w:sz w:val="24"/>
          <w:szCs w:val="24"/>
        </w:rPr>
        <w:tab/>
      </w:r>
      <w:r w:rsidRPr="00D53D28">
        <w:rPr>
          <w:b/>
          <w:i/>
          <w:sz w:val="24"/>
          <w:szCs w:val="24"/>
        </w:rPr>
        <w:tab/>
      </w:r>
      <w:r w:rsidRPr="00D53D28">
        <w:rPr>
          <w:b/>
          <w:i/>
          <w:sz w:val="24"/>
          <w:szCs w:val="24"/>
        </w:rPr>
        <w:tab/>
      </w:r>
      <w:r w:rsidRPr="00D53D28">
        <w:rPr>
          <w:b/>
          <w:i/>
          <w:sz w:val="24"/>
          <w:szCs w:val="24"/>
        </w:rPr>
        <w:tab/>
      </w:r>
    </w:p>
    <w:p w:rsidR="00B2045F" w:rsidRPr="00D53D28" w:rsidRDefault="00B2045F" w:rsidP="00B2045F">
      <w:pPr>
        <w:rPr>
          <w:sz w:val="24"/>
          <w:szCs w:val="24"/>
        </w:rPr>
      </w:pPr>
    </w:p>
    <w:p w:rsidR="00B2045F" w:rsidRPr="00D53D28" w:rsidRDefault="00B2045F" w:rsidP="00B2045F">
      <w:pPr>
        <w:rPr>
          <w:sz w:val="24"/>
          <w:szCs w:val="24"/>
        </w:rPr>
      </w:pPr>
    </w:p>
    <w:p w:rsidR="00B2045F" w:rsidRPr="00D53D28" w:rsidRDefault="00B2045F" w:rsidP="00B2045F">
      <w:pPr>
        <w:rPr>
          <w:sz w:val="24"/>
          <w:szCs w:val="24"/>
        </w:rPr>
      </w:pPr>
    </w:p>
    <w:p w:rsidR="00B2045F" w:rsidRPr="00D53D28" w:rsidRDefault="00B2045F" w:rsidP="00B2045F">
      <w:pPr>
        <w:rPr>
          <w:sz w:val="24"/>
          <w:szCs w:val="24"/>
        </w:rPr>
      </w:pPr>
      <w:r w:rsidRPr="00D53D28">
        <w:rPr>
          <w:sz w:val="24"/>
          <w:szCs w:val="24"/>
        </w:rPr>
        <w:t>---------------------------</w:t>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r>
      <w:r>
        <w:rPr>
          <w:sz w:val="24"/>
          <w:szCs w:val="24"/>
        </w:rPr>
        <w:tab/>
      </w:r>
      <w:r w:rsidRPr="00D53D28">
        <w:rPr>
          <w:sz w:val="24"/>
          <w:szCs w:val="24"/>
        </w:rPr>
        <w:t>-----------------------</w:t>
      </w:r>
    </w:p>
    <w:p w:rsidR="00B2045F" w:rsidRPr="00D53D28" w:rsidRDefault="00B2045F" w:rsidP="00B2045F">
      <w:pPr>
        <w:tabs>
          <w:tab w:val="left" w:pos="0"/>
        </w:tabs>
        <w:rPr>
          <w:b/>
          <w:sz w:val="24"/>
          <w:szCs w:val="24"/>
        </w:rPr>
      </w:pPr>
      <w:r w:rsidRPr="00D53D28">
        <w:rPr>
          <w:b/>
          <w:sz w:val="24"/>
          <w:szCs w:val="24"/>
        </w:rPr>
        <w:t>IKHU OMOREGBE SUNDAY</w:t>
      </w:r>
      <w:r>
        <w:rPr>
          <w:b/>
          <w:sz w:val="24"/>
          <w:szCs w:val="24"/>
        </w:rPr>
        <w:t>(FCA)</w:t>
      </w:r>
      <w:r>
        <w:rPr>
          <w:b/>
          <w:sz w:val="24"/>
          <w:szCs w:val="24"/>
        </w:rPr>
        <w:tab/>
      </w:r>
      <w:r>
        <w:rPr>
          <w:b/>
          <w:sz w:val="24"/>
          <w:szCs w:val="24"/>
        </w:rPr>
        <w:tab/>
      </w:r>
      <w:r>
        <w:rPr>
          <w:b/>
          <w:sz w:val="24"/>
          <w:szCs w:val="24"/>
        </w:rPr>
        <w:tab/>
      </w:r>
      <w:r w:rsidRPr="00D53D28">
        <w:rPr>
          <w:b/>
          <w:sz w:val="24"/>
          <w:szCs w:val="24"/>
        </w:rPr>
        <w:t>DATE</w:t>
      </w:r>
    </w:p>
    <w:p w:rsidR="00B2045F" w:rsidRPr="00D53D28" w:rsidRDefault="00B2045F" w:rsidP="00B2045F">
      <w:pPr>
        <w:spacing w:line="360" w:lineRule="auto"/>
        <w:rPr>
          <w:b/>
          <w:sz w:val="24"/>
          <w:szCs w:val="24"/>
        </w:rPr>
      </w:pPr>
      <w:r w:rsidRPr="00D53D28">
        <w:rPr>
          <w:b/>
          <w:i/>
          <w:sz w:val="24"/>
          <w:szCs w:val="24"/>
        </w:rPr>
        <w:t>(External Examiner)</w:t>
      </w:r>
    </w:p>
    <w:p w:rsidR="00B2045F" w:rsidRPr="00D53D28" w:rsidRDefault="00B2045F" w:rsidP="00B2045F">
      <w:pPr>
        <w:spacing w:line="360" w:lineRule="auto"/>
        <w:rPr>
          <w:b/>
          <w:sz w:val="24"/>
          <w:szCs w:val="24"/>
        </w:rPr>
      </w:pPr>
    </w:p>
    <w:p w:rsidR="00B2045F" w:rsidRPr="00D53D28" w:rsidRDefault="00B2045F" w:rsidP="00B2045F">
      <w:pPr>
        <w:spacing w:line="360" w:lineRule="auto"/>
        <w:jc w:val="center"/>
        <w:rPr>
          <w:b/>
          <w:sz w:val="24"/>
          <w:szCs w:val="24"/>
        </w:rPr>
      </w:pPr>
      <w:r w:rsidRPr="00D53D28">
        <w:rPr>
          <w:b/>
          <w:sz w:val="24"/>
          <w:szCs w:val="24"/>
        </w:rPr>
        <w:br w:type="page"/>
      </w:r>
    </w:p>
    <w:p w:rsidR="00B2045F" w:rsidRPr="00D53D28" w:rsidRDefault="00B2045F" w:rsidP="00B2045F">
      <w:pPr>
        <w:spacing w:line="360" w:lineRule="auto"/>
        <w:jc w:val="center"/>
        <w:rPr>
          <w:b/>
          <w:sz w:val="24"/>
          <w:szCs w:val="24"/>
        </w:rPr>
      </w:pPr>
      <w:r w:rsidRPr="00D53D28">
        <w:rPr>
          <w:b/>
          <w:sz w:val="24"/>
          <w:szCs w:val="24"/>
        </w:rPr>
        <w:t>DEDICATION</w:t>
      </w:r>
    </w:p>
    <w:p w:rsidR="00B2045F" w:rsidRPr="000F31A2" w:rsidRDefault="00B2045F" w:rsidP="00B2045F">
      <w:pPr>
        <w:spacing w:line="360" w:lineRule="auto"/>
        <w:jc w:val="both"/>
        <w:rPr>
          <w:sz w:val="24"/>
          <w:szCs w:val="24"/>
        </w:rPr>
      </w:pPr>
      <w:r w:rsidRPr="000F31A2">
        <w:rPr>
          <w:sz w:val="24"/>
          <w:szCs w:val="24"/>
        </w:rPr>
        <w:t xml:space="preserve">This project is dedicated to almighty allah the most gracious, most merciful and the source of all knowledge, I humbly dedicate this project work to you, for guiding me with your wisdom and strength throughout my journey  </w:t>
      </w:r>
    </w:p>
    <w:p w:rsidR="00B2045F" w:rsidRPr="000F31A2" w:rsidRDefault="00B2045F" w:rsidP="00B2045F">
      <w:pPr>
        <w:spacing w:line="360" w:lineRule="auto"/>
        <w:jc w:val="both"/>
        <w:rPr>
          <w:sz w:val="24"/>
          <w:szCs w:val="24"/>
        </w:rPr>
      </w:pPr>
      <w:r w:rsidRPr="000F31A2">
        <w:rPr>
          <w:sz w:val="24"/>
          <w:szCs w:val="24"/>
        </w:rPr>
        <w:t>To my beloved paren</w:t>
      </w:r>
      <w:r>
        <w:rPr>
          <w:sz w:val="24"/>
          <w:szCs w:val="24"/>
        </w:rPr>
        <w:t>ts, M</w:t>
      </w:r>
      <w:r w:rsidRPr="000F31A2">
        <w:rPr>
          <w:sz w:val="24"/>
          <w:szCs w:val="24"/>
        </w:rPr>
        <w:t>rs</w:t>
      </w:r>
      <w:r>
        <w:rPr>
          <w:sz w:val="24"/>
          <w:szCs w:val="24"/>
        </w:rPr>
        <w:t>.</w:t>
      </w:r>
      <w:r w:rsidRPr="000F31A2">
        <w:rPr>
          <w:sz w:val="24"/>
          <w:szCs w:val="24"/>
        </w:rPr>
        <w:t xml:space="preserve"> Adelekan you unwavering love support and belief in me have been greatest motivation, thanks you for all every sacrifice you made and for instilling in me the values of hard work and perseverance, I pray that inshallah you we eat the fruits of your labour . </w:t>
      </w:r>
      <w:r>
        <w:rPr>
          <w:sz w:val="24"/>
          <w:szCs w:val="24"/>
        </w:rPr>
        <w:t xml:space="preserve"> And to my late dad  Mr. Adelekan A</w:t>
      </w:r>
      <w:r w:rsidRPr="000F31A2">
        <w:rPr>
          <w:sz w:val="24"/>
          <w:szCs w:val="24"/>
        </w:rPr>
        <w:t xml:space="preserve">jasa </w:t>
      </w:r>
    </w:p>
    <w:p w:rsidR="00B2045F" w:rsidRPr="000F31A2" w:rsidRDefault="00B2045F" w:rsidP="00B2045F">
      <w:pPr>
        <w:spacing w:line="360" w:lineRule="auto"/>
        <w:jc w:val="both"/>
        <w:rPr>
          <w:sz w:val="24"/>
          <w:szCs w:val="24"/>
        </w:rPr>
      </w:pPr>
      <w:r w:rsidRPr="000F31A2">
        <w:rPr>
          <w:sz w:val="24"/>
          <w:szCs w:val="24"/>
        </w:rPr>
        <w:t>Though you are no longer here with me, your spirit continues to guide my every step. I cherish the moment we shared. From our long talks under th</w:t>
      </w:r>
      <w:r>
        <w:rPr>
          <w:sz w:val="24"/>
          <w:szCs w:val="24"/>
        </w:rPr>
        <w:t>e stars to the lessons you impacted</w:t>
      </w:r>
      <w:r w:rsidRPr="000F31A2">
        <w:rPr>
          <w:sz w:val="24"/>
          <w:szCs w:val="24"/>
        </w:rPr>
        <w:t xml:space="preserve"> through your unwavering streng</w:t>
      </w:r>
      <w:r>
        <w:rPr>
          <w:sz w:val="24"/>
          <w:szCs w:val="24"/>
        </w:rPr>
        <w:t>th and kindness, your laughter s</w:t>
      </w:r>
      <w:r w:rsidRPr="000F31A2">
        <w:rPr>
          <w:sz w:val="24"/>
          <w:szCs w:val="24"/>
        </w:rPr>
        <w:t>till echoes in my heart, reminding me to find joy even in the toughest times.</w:t>
      </w:r>
    </w:p>
    <w:p w:rsidR="00B2045F" w:rsidRPr="000F31A2" w:rsidRDefault="00B2045F" w:rsidP="00B2045F">
      <w:pPr>
        <w:spacing w:line="360" w:lineRule="auto"/>
        <w:jc w:val="both"/>
        <w:rPr>
          <w:sz w:val="24"/>
          <w:szCs w:val="24"/>
        </w:rPr>
      </w:pPr>
      <w:r w:rsidRPr="000F31A2">
        <w:rPr>
          <w:sz w:val="24"/>
          <w:szCs w:val="24"/>
        </w:rPr>
        <w:t>Your belief in me shaped who I am today teaching me the important of perseverance and compassion. I strive to honor your memory by embracing these values and making choice that would make you proud.</w:t>
      </w:r>
    </w:p>
    <w:p w:rsidR="00B2045F" w:rsidRPr="00D53D28" w:rsidRDefault="00B2045F" w:rsidP="00B2045F">
      <w:pPr>
        <w:spacing w:line="360" w:lineRule="auto"/>
        <w:jc w:val="both"/>
        <w:rPr>
          <w:b/>
          <w:sz w:val="24"/>
          <w:szCs w:val="24"/>
        </w:rPr>
      </w:pPr>
      <w:r w:rsidRPr="000F31A2">
        <w:rPr>
          <w:sz w:val="24"/>
          <w:szCs w:val="24"/>
        </w:rPr>
        <w:t>Thank you for being my greatest inspiration. I miss you more than words can express, but I carry you with me always, forever in my heart dad</w:t>
      </w:r>
    </w:p>
    <w:p w:rsidR="00B2045F" w:rsidRPr="00D53D28" w:rsidRDefault="00B2045F" w:rsidP="00B2045F">
      <w:pPr>
        <w:spacing w:line="360" w:lineRule="auto"/>
        <w:jc w:val="center"/>
        <w:rPr>
          <w:b/>
          <w:sz w:val="24"/>
          <w:szCs w:val="24"/>
        </w:rPr>
      </w:pPr>
    </w:p>
    <w:p w:rsidR="00B2045F" w:rsidRPr="00D53D28" w:rsidRDefault="00B2045F" w:rsidP="00B2045F">
      <w:pPr>
        <w:spacing w:line="360" w:lineRule="auto"/>
        <w:jc w:val="center"/>
        <w:rPr>
          <w:b/>
          <w:sz w:val="24"/>
          <w:szCs w:val="24"/>
        </w:rPr>
      </w:pPr>
    </w:p>
    <w:p w:rsidR="00B2045F" w:rsidRPr="00D53D28" w:rsidRDefault="00B2045F" w:rsidP="00B2045F">
      <w:pPr>
        <w:spacing w:line="360" w:lineRule="auto"/>
        <w:jc w:val="center"/>
        <w:rPr>
          <w:b/>
          <w:sz w:val="24"/>
          <w:szCs w:val="24"/>
        </w:rPr>
      </w:pPr>
    </w:p>
    <w:p w:rsidR="00B2045F" w:rsidRPr="00D53D28" w:rsidRDefault="00B2045F" w:rsidP="00B2045F">
      <w:pPr>
        <w:spacing w:line="360" w:lineRule="auto"/>
        <w:jc w:val="center"/>
        <w:rPr>
          <w:b/>
          <w:sz w:val="24"/>
          <w:szCs w:val="24"/>
        </w:rPr>
      </w:pPr>
    </w:p>
    <w:p w:rsidR="00B2045F" w:rsidRPr="00D53D28" w:rsidRDefault="00B2045F" w:rsidP="00B2045F">
      <w:pPr>
        <w:spacing w:line="360" w:lineRule="auto"/>
        <w:jc w:val="center"/>
        <w:rPr>
          <w:b/>
          <w:sz w:val="24"/>
          <w:szCs w:val="24"/>
        </w:rPr>
      </w:pPr>
    </w:p>
    <w:p w:rsidR="00B2045F" w:rsidRPr="00D53D28" w:rsidRDefault="00B2045F" w:rsidP="00B2045F">
      <w:pPr>
        <w:spacing w:line="360" w:lineRule="auto"/>
        <w:jc w:val="center"/>
        <w:rPr>
          <w:b/>
          <w:sz w:val="24"/>
          <w:szCs w:val="24"/>
        </w:rPr>
      </w:pPr>
    </w:p>
    <w:p w:rsidR="00B2045F" w:rsidRPr="00D53D28" w:rsidRDefault="00B2045F" w:rsidP="00B2045F">
      <w:pPr>
        <w:spacing w:line="360" w:lineRule="auto"/>
        <w:jc w:val="center"/>
        <w:rPr>
          <w:b/>
          <w:sz w:val="24"/>
          <w:szCs w:val="24"/>
        </w:rPr>
      </w:pPr>
    </w:p>
    <w:p w:rsidR="00B2045F" w:rsidRPr="00D53D28" w:rsidRDefault="00B2045F" w:rsidP="00B2045F">
      <w:pPr>
        <w:spacing w:line="360" w:lineRule="auto"/>
        <w:jc w:val="center"/>
        <w:rPr>
          <w:b/>
          <w:sz w:val="24"/>
          <w:szCs w:val="24"/>
        </w:rPr>
      </w:pPr>
    </w:p>
    <w:p w:rsidR="00B2045F" w:rsidRPr="00D53D28" w:rsidRDefault="00B2045F" w:rsidP="00B2045F">
      <w:pPr>
        <w:spacing w:line="360" w:lineRule="auto"/>
        <w:jc w:val="center"/>
        <w:rPr>
          <w:b/>
          <w:sz w:val="24"/>
          <w:szCs w:val="24"/>
        </w:rPr>
      </w:pPr>
    </w:p>
    <w:p w:rsidR="00B2045F" w:rsidRPr="00D53D28" w:rsidRDefault="00B2045F" w:rsidP="00B2045F">
      <w:pPr>
        <w:spacing w:line="360" w:lineRule="auto"/>
        <w:jc w:val="center"/>
        <w:rPr>
          <w:b/>
          <w:sz w:val="24"/>
          <w:szCs w:val="24"/>
        </w:rPr>
      </w:pPr>
      <w:r w:rsidRPr="00D53D28">
        <w:rPr>
          <w:b/>
          <w:sz w:val="24"/>
          <w:szCs w:val="24"/>
        </w:rPr>
        <w:t>ACKNOWLEDGEMENT</w:t>
      </w:r>
    </w:p>
    <w:p w:rsidR="00B2045F" w:rsidRDefault="00B2045F" w:rsidP="00B2045F">
      <w:pPr>
        <w:spacing w:line="480" w:lineRule="auto"/>
        <w:jc w:val="both"/>
      </w:pPr>
      <w:r>
        <w:t xml:space="preserve">I thank almighty Allah for sparing my life to this moment and for bestowing on me grace, health, knowledge with which I started and complete this project, to this effect therefore, I say may all glory, honor, adoration and thanksgiving be ascribe to the Almighty Allah. </w:t>
      </w:r>
    </w:p>
    <w:p w:rsidR="00B2045F" w:rsidRDefault="00B2045F" w:rsidP="00B2045F">
      <w:pPr>
        <w:spacing w:line="480" w:lineRule="auto"/>
        <w:jc w:val="both"/>
      </w:pPr>
      <w:r>
        <w:t>More so my appreciation goes to my project supervisor the person of Mr.  Elelu M.O which happens to be our head of department ( HOD) thank you for your support sir also to Mr. Rasheed and all lecturers in department of accountancy Kwara state Polytechnic, Ilorin.</w:t>
      </w:r>
    </w:p>
    <w:p w:rsidR="00B2045F" w:rsidRDefault="00B2045F" w:rsidP="00B2045F">
      <w:pPr>
        <w:spacing w:line="480" w:lineRule="auto"/>
        <w:jc w:val="both"/>
      </w:pPr>
      <w:r>
        <w:t xml:space="preserve">My greetings and appreciation goes to my parent Mrs adelekan and Mr Adelekan before you were late thanks for all your support sir/ma for your loving, caring you have for me, and I pray to almighty Allah to be with you in all your undertaking and you shall not lack of money in the name of prophet Muhammed (SAW) Amin. </w:t>
      </w:r>
    </w:p>
    <w:p w:rsidR="00B2045F" w:rsidRDefault="00B2045F" w:rsidP="00B2045F">
      <w:pPr>
        <w:spacing w:line="480" w:lineRule="auto"/>
        <w:jc w:val="both"/>
      </w:pPr>
      <w:r>
        <w:t xml:space="preserve"> Lastly, my appreciation also goes to my loved ones i.e family, siblings and friends thanks you for your support on me, may god be with you all (Amin)</w:t>
      </w:r>
    </w:p>
    <w:p w:rsidR="00B2045F" w:rsidRPr="00D53D28" w:rsidRDefault="00B2045F" w:rsidP="00B2045F">
      <w:pPr>
        <w:spacing w:line="360" w:lineRule="auto"/>
        <w:jc w:val="center"/>
        <w:rPr>
          <w:b/>
          <w:sz w:val="24"/>
          <w:szCs w:val="24"/>
        </w:rPr>
      </w:pPr>
    </w:p>
    <w:p w:rsidR="00B2045F" w:rsidRPr="00D53D28" w:rsidRDefault="00B2045F" w:rsidP="00B2045F">
      <w:pPr>
        <w:spacing w:line="360" w:lineRule="auto"/>
        <w:jc w:val="center"/>
        <w:rPr>
          <w:b/>
          <w:sz w:val="24"/>
          <w:szCs w:val="24"/>
        </w:rPr>
      </w:pPr>
    </w:p>
    <w:p w:rsidR="00B2045F" w:rsidRPr="00D53D28" w:rsidRDefault="00B2045F" w:rsidP="00B2045F">
      <w:pPr>
        <w:spacing w:line="360" w:lineRule="auto"/>
        <w:jc w:val="center"/>
        <w:rPr>
          <w:b/>
          <w:sz w:val="24"/>
          <w:szCs w:val="24"/>
        </w:rPr>
      </w:pPr>
    </w:p>
    <w:p w:rsidR="00B2045F" w:rsidRPr="00D53D28" w:rsidRDefault="00B2045F" w:rsidP="00B2045F">
      <w:pPr>
        <w:spacing w:line="360" w:lineRule="auto"/>
        <w:jc w:val="center"/>
        <w:rPr>
          <w:b/>
          <w:sz w:val="24"/>
          <w:szCs w:val="24"/>
        </w:rPr>
      </w:pPr>
    </w:p>
    <w:p w:rsidR="00B2045F" w:rsidRPr="00D53D28" w:rsidRDefault="00B2045F" w:rsidP="00B2045F">
      <w:pPr>
        <w:spacing w:line="360" w:lineRule="auto"/>
        <w:jc w:val="center"/>
        <w:rPr>
          <w:b/>
          <w:sz w:val="24"/>
          <w:szCs w:val="24"/>
        </w:rPr>
      </w:pPr>
    </w:p>
    <w:p w:rsidR="00B2045F" w:rsidRDefault="00B2045F" w:rsidP="00B2045F">
      <w:pPr>
        <w:spacing w:line="360" w:lineRule="auto"/>
        <w:jc w:val="center"/>
        <w:rPr>
          <w:b/>
          <w:sz w:val="24"/>
          <w:szCs w:val="24"/>
        </w:rPr>
      </w:pPr>
    </w:p>
    <w:p w:rsidR="00B2045F" w:rsidRDefault="00B2045F" w:rsidP="00B2045F">
      <w:pPr>
        <w:spacing w:line="360" w:lineRule="auto"/>
        <w:rPr>
          <w:b/>
          <w:sz w:val="24"/>
          <w:szCs w:val="24"/>
        </w:rPr>
      </w:pPr>
    </w:p>
    <w:p w:rsidR="00B2045F" w:rsidRDefault="00B2045F" w:rsidP="00B2045F">
      <w:pPr>
        <w:spacing w:line="360" w:lineRule="auto"/>
        <w:rPr>
          <w:b/>
          <w:sz w:val="24"/>
          <w:szCs w:val="24"/>
        </w:rPr>
      </w:pPr>
    </w:p>
    <w:p w:rsidR="00B2045F" w:rsidRDefault="00B2045F" w:rsidP="00B2045F">
      <w:pPr>
        <w:spacing w:line="360" w:lineRule="auto"/>
        <w:jc w:val="center"/>
        <w:rPr>
          <w:b/>
          <w:sz w:val="24"/>
          <w:szCs w:val="24"/>
        </w:rPr>
      </w:pPr>
    </w:p>
    <w:p w:rsidR="00B2045F" w:rsidRDefault="00B2045F" w:rsidP="00B2045F">
      <w:pPr>
        <w:spacing w:line="360" w:lineRule="auto"/>
        <w:jc w:val="center"/>
        <w:rPr>
          <w:b/>
          <w:sz w:val="24"/>
          <w:szCs w:val="24"/>
        </w:rPr>
      </w:pPr>
    </w:p>
    <w:p w:rsidR="00B2045F" w:rsidRDefault="00B2045F" w:rsidP="00B2045F">
      <w:pPr>
        <w:spacing w:line="360" w:lineRule="auto"/>
        <w:jc w:val="center"/>
        <w:rPr>
          <w:b/>
          <w:sz w:val="24"/>
          <w:szCs w:val="24"/>
        </w:rPr>
      </w:pPr>
    </w:p>
    <w:p w:rsidR="00B2045F" w:rsidRPr="00D53D28" w:rsidRDefault="00B2045F" w:rsidP="00B2045F">
      <w:pPr>
        <w:spacing w:line="360" w:lineRule="auto"/>
        <w:jc w:val="center"/>
        <w:rPr>
          <w:b/>
          <w:sz w:val="24"/>
          <w:szCs w:val="24"/>
        </w:rPr>
      </w:pPr>
      <w:r w:rsidRPr="00D53D28">
        <w:rPr>
          <w:b/>
          <w:sz w:val="24"/>
          <w:szCs w:val="24"/>
        </w:rPr>
        <w:t>TABLE OF CONTENTS</w:t>
      </w:r>
    </w:p>
    <w:p w:rsidR="00B2045F" w:rsidRPr="00D53D28" w:rsidRDefault="00B2045F" w:rsidP="00B2045F">
      <w:pPr>
        <w:spacing w:line="360" w:lineRule="auto"/>
        <w:rPr>
          <w:sz w:val="24"/>
          <w:szCs w:val="24"/>
        </w:rPr>
      </w:pPr>
      <w:r w:rsidRPr="00D53D28">
        <w:rPr>
          <w:sz w:val="24"/>
          <w:szCs w:val="24"/>
        </w:rPr>
        <w:t>Title page</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w:t>
      </w:r>
    </w:p>
    <w:p w:rsidR="00B2045F" w:rsidRPr="00D53D28" w:rsidRDefault="00B2045F" w:rsidP="00B2045F">
      <w:pPr>
        <w:spacing w:line="360" w:lineRule="auto"/>
        <w:rPr>
          <w:sz w:val="24"/>
          <w:szCs w:val="24"/>
        </w:rPr>
      </w:pPr>
      <w:r w:rsidRPr="00D53D28">
        <w:rPr>
          <w:sz w:val="24"/>
          <w:szCs w:val="24"/>
        </w:rPr>
        <w:t>Certification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ii</w:t>
      </w:r>
    </w:p>
    <w:p w:rsidR="00B2045F" w:rsidRPr="00D53D28" w:rsidRDefault="00B2045F" w:rsidP="00B2045F">
      <w:pPr>
        <w:spacing w:line="360" w:lineRule="auto"/>
        <w:rPr>
          <w:sz w:val="24"/>
          <w:szCs w:val="24"/>
        </w:rPr>
      </w:pPr>
      <w:r w:rsidRPr="00D53D28">
        <w:rPr>
          <w:sz w:val="24"/>
          <w:szCs w:val="24"/>
        </w:rPr>
        <w:t>Dedication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iii</w:t>
      </w:r>
    </w:p>
    <w:p w:rsidR="00B2045F" w:rsidRPr="00D53D28" w:rsidRDefault="00B2045F" w:rsidP="00B2045F">
      <w:pPr>
        <w:spacing w:line="360" w:lineRule="auto"/>
        <w:rPr>
          <w:sz w:val="24"/>
          <w:szCs w:val="24"/>
        </w:rPr>
      </w:pPr>
      <w:r w:rsidRPr="00D53D28">
        <w:rPr>
          <w:sz w:val="24"/>
          <w:szCs w:val="24"/>
        </w:rPr>
        <w:t>Acknowledgement</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iv</w:t>
      </w:r>
    </w:p>
    <w:p w:rsidR="00B2045F" w:rsidRPr="00D53D28" w:rsidRDefault="00B2045F" w:rsidP="00B2045F">
      <w:pPr>
        <w:spacing w:line="360" w:lineRule="auto"/>
        <w:rPr>
          <w:sz w:val="24"/>
          <w:szCs w:val="24"/>
        </w:rPr>
      </w:pPr>
      <w:r w:rsidRPr="00D53D28">
        <w:rPr>
          <w:sz w:val="24"/>
          <w:szCs w:val="24"/>
        </w:rPr>
        <w:t>Table of contents</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v-vi</w:t>
      </w:r>
    </w:p>
    <w:p w:rsidR="00B2045F" w:rsidRPr="00D53D28" w:rsidRDefault="00B2045F" w:rsidP="00B2045F">
      <w:pPr>
        <w:spacing w:line="360" w:lineRule="auto"/>
        <w:rPr>
          <w:b/>
          <w:sz w:val="24"/>
          <w:szCs w:val="24"/>
        </w:rPr>
      </w:pPr>
      <w:r w:rsidRPr="00D53D28">
        <w:rPr>
          <w:b/>
          <w:sz w:val="24"/>
          <w:szCs w:val="24"/>
        </w:rPr>
        <w:t>Chapter One: Introduction</w:t>
      </w:r>
    </w:p>
    <w:p w:rsidR="00B2045F" w:rsidRPr="00D53D28" w:rsidRDefault="00B2045F" w:rsidP="00B2045F">
      <w:pPr>
        <w:pStyle w:val="ListParagraph"/>
        <w:numPr>
          <w:ilvl w:val="0"/>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Introduction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ab/>
        <w:t>1</w:t>
      </w:r>
    </w:p>
    <w:p w:rsidR="00B2045F" w:rsidRPr="00D53D28" w:rsidRDefault="00B2045F" w:rsidP="00B2045F">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Background of the Study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1</w:t>
      </w:r>
    </w:p>
    <w:p w:rsidR="00B2045F" w:rsidRPr="00D53D28" w:rsidRDefault="00B2045F" w:rsidP="00B2045F">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Statement of the Problem</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2</w:t>
      </w:r>
    </w:p>
    <w:p w:rsidR="00B2045F" w:rsidRPr="00D53D28" w:rsidRDefault="00B2045F" w:rsidP="00B2045F">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Research Objectives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2</w:t>
      </w:r>
    </w:p>
    <w:p w:rsidR="00B2045F" w:rsidRPr="00D53D28" w:rsidRDefault="00B2045F" w:rsidP="00B2045F">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Research Question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3</w:t>
      </w:r>
    </w:p>
    <w:p w:rsidR="00B2045F" w:rsidRPr="00D53D28" w:rsidRDefault="00B2045F" w:rsidP="00B2045F">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Research Hypotheses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3</w:t>
      </w:r>
    </w:p>
    <w:p w:rsidR="00B2045F" w:rsidRPr="00D53D28" w:rsidRDefault="00B2045F" w:rsidP="00B2045F">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Significance of the Study</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3</w:t>
      </w:r>
    </w:p>
    <w:p w:rsidR="00B2045F" w:rsidRPr="00D53D28" w:rsidRDefault="00B2045F" w:rsidP="00B2045F">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Scope of the Study</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4</w:t>
      </w:r>
    </w:p>
    <w:p w:rsidR="00B2045F" w:rsidRPr="00D53D28" w:rsidRDefault="00B2045F" w:rsidP="00B2045F">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Limitations of the Study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4</w:t>
      </w:r>
    </w:p>
    <w:p w:rsidR="00B2045F" w:rsidRPr="00D53D28" w:rsidRDefault="00B2045F" w:rsidP="00B2045F">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Definition of Terms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4</w:t>
      </w:r>
    </w:p>
    <w:p w:rsidR="00B2045F" w:rsidRPr="00D53D28" w:rsidRDefault="00B2045F" w:rsidP="00B2045F">
      <w:pPr>
        <w:spacing w:line="360" w:lineRule="auto"/>
        <w:rPr>
          <w:b/>
          <w:sz w:val="24"/>
          <w:szCs w:val="24"/>
        </w:rPr>
      </w:pPr>
      <w:r w:rsidRPr="00D53D28">
        <w:rPr>
          <w:b/>
          <w:sz w:val="24"/>
          <w:szCs w:val="24"/>
        </w:rPr>
        <w:t>Chapter Two: Literature Review</w:t>
      </w:r>
    </w:p>
    <w:p w:rsidR="00B2045F" w:rsidRPr="00D53D28" w:rsidRDefault="00B2045F" w:rsidP="00B2045F">
      <w:pPr>
        <w:spacing w:line="360" w:lineRule="auto"/>
        <w:rPr>
          <w:sz w:val="24"/>
          <w:szCs w:val="24"/>
        </w:rPr>
      </w:pPr>
      <w:r w:rsidRPr="00D53D28">
        <w:rPr>
          <w:sz w:val="24"/>
          <w:szCs w:val="24"/>
        </w:rPr>
        <w:t>2.1</w:t>
      </w:r>
      <w:r w:rsidRPr="00D53D28">
        <w:rPr>
          <w:sz w:val="24"/>
          <w:szCs w:val="24"/>
        </w:rPr>
        <w:tab/>
        <w:t>Introduction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 xml:space="preserve">6 </w:t>
      </w:r>
    </w:p>
    <w:p w:rsidR="00B2045F" w:rsidRPr="00D53D28" w:rsidRDefault="00B2045F" w:rsidP="00B2045F">
      <w:pPr>
        <w:spacing w:line="360" w:lineRule="auto"/>
        <w:rPr>
          <w:sz w:val="24"/>
          <w:szCs w:val="24"/>
        </w:rPr>
      </w:pPr>
      <w:r w:rsidRPr="00D53D28">
        <w:rPr>
          <w:sz w:val="24"/>
          <w:szCs w:val="24"/>
        </w:rPr>
        <w:t xml:space="preserve">2.2 </w:t>
      </w:r>
      <w:r w:rsidRPr="00D53D28">
        <w:rPr>
          <w:sz w:val="24"/>
          <w:szCs w:val="24"/>
        </w:rPr>
        <w:tab/>
        <w:t>Conceptual framework</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11</w:t>
      </w:r>
    </w:p>
    <w:p w:rsidR="00B2045F" w:rsidRPr="00D53D28" w:rsidRDefault="00B2045F" w:rsidP="00B2045F">
      <w:pPr>
        <w:spacing w:line="360" w:lineRule="auto"/>
        <w:rPr>
          <w:sz w:val="24"/>
          <w:szCs w:val="24"/>
        </w:rPr>
      </w:pPr>
      <w:r w:rsidRPr="00D53D28">
        <w:rPr>
          <w:sz w:val="24"/>
          <w:szCs w:val="24"/>
        </w:rPr>
        <w:t>2.3</w:t>
      </w:r>
      <w:r w:rsidRPr="00D53D28">
        <w:rPr>
          <w:sz w:val="24"/>
          <w:szCs w:val="24"/>
        </w:rPr>
        <w:tab/>
        <w:t>Theoretical framework</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16</w:t>
      </w:r>
    </w:p>
    <w:p w:rsidR="00B2045F" w:rsidRPr="00D53D28" w:rsidRDefault="00B2045F" w:rsidP="00B2045F">
      <w:pPr>
        <w:spacing w:line="360" w:lineRule="auto"/>
        <w:rPr>
          <w:b/>
          <w:sz w:val="24"/>
          <w:szCs w:val="24"/>
        </w:rPr>
      </w:pPr>
      <w:r w:rsidRPr="00D53D28">
        <w:rPr>
          <w:b/>
          <w:sz w:val="24"/>
          <w:szCs w:val="24"/>
        </w:rPr>
        <w:t>Chapter Three: Methodology</w:t>
      </w:r>
    </w:p>
    <w:p w:rsidR="00B2045F" w:rsidRPr="00D53D28" w:rsidRDefault="00B2045F" w:rsidP="00B2045F">
      <w:pPr>
        <w:spacing w:line="360" w:lineRule="auto"/>
        <w:rPr>
          <w:sz w:val="24"/>
          <w:szCs w:val="24"/>
        </w:rPr>
      </w:pPr>
      <w:r w:rsidRPr="00D53D28">
        <w:rPr>
          <w:sz w:val="24"/>
          <w:szCs w:val="24"/>
        </w:rPr>
        <w:t>3.0</w:t>
      </w:r>
      <w:r w:rsidRPr="00D53D28">
        <w:rPr>
          <w:sz w:val="24"/>
          <w:szCs w:val="24"/>
        </w:rPr>
        <w:tab/>
        <w:t>Introduction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19</w:t>
      </w:r>
    </w:p>
    <w:p w:rsidR="00B2045F" w:rsidRPr="00D53D28" w:rsidRDefault="00B2045F" w:rsidP="00B2045F">
      <w:pPr>
        <w:spacing w:line="360" w:lineRule="auto"/>
        <w:rPr>
          <w:sz w:val="24"/>
          <w:szCs w:val="24"/>
        </w:rPr>
      </w:pPr>
      <w:r w:rsidRPr="00D53D28">
        <w:rPr>
          <w:sz w:val="24"/>
          <w:szCs w:val="24"/>
        </w:rPr>
        <w:t>3.1</w:t>
      </w:r>
      <w:r w:rsidRPr="00D53D28">
        <w:rPr>
          <w:sz w:val="24"/>
          <w:szCs w:val="24"/>
        </w:rPr>
        <w:tab/>
        <w:t xml:space="preserve"> Research Design </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19</w:t>
      </w:r>
    </w:p>
    <w:p w:rsidR="00B2045F" w:rsidRPr="00D53D28" w:rsidRDefault="00B2045F" w:rsidP="00B2045F">
      <w:pPr>
        <w:spacing w:line="360" w:lineRule="auto"/>
        <w:rPr>
          <w:sz w:val="24"/>
          <w:szCs w:val="24"/>
        </w:rPr>
      </w:pPr>
      <w:r w:rsidRPr="00D53D28">
        <w:rPr>
          <w:sz w:val="24"/>
          <w:szCs w:val="24"/>
        </w:rPr>
        <w:t xml:space="preserve">3.2 </w:t>
      </w:r>
      <w:r w:rsidRPr="00D53D28">
        <w:rPr>
          <w:sz w:val="24"/>
          <w:szCs w:val="24"/>
        </w:rPr>
        <w:tab/>
        <w:t xml:space="preserve">Sources of Data </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19</w:t>
      </w:r>
    </w:p>
    <w:p w:rsidR="00B2045F" w:rsidRPr="00D53D28" w:rsidRDefault="00B2045F" w:rsidP="00B2045F">
      <w:pPr>
        <w:spacing w:line="360" w:lineRule="auto"/>
        <w:rPr>
          <w:sz w:val="24"/>
          <w:szCs w:val="24"/>
        </w:rPr>
      </w:pPr>
      <w:r w:rsidRPr="00D53D28">
        <w:rPr>
          <w:sz w:val="24"/>
          <w:szCs w:val="24"/>
        </w:rPr>
        <w:t>3.3</w:t>
      </w:r>
      <w:r w:rsidRPr="00D53D28">
        <w:rPr>
          <w:sz w:val="24"/>
          <w:szCs w:val="24"/>
        </w:rPr>
        <w:tab/>
        <w:t>Method of Data Collection</w:t>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r>
      <w:r w:rsidRPr="00D53D28">
        <w:rPr>
          <w:sz w:val="24"/>
          <w:szCs w:val="24"/>
        </w:rPr>
        <w:t>21</w:t>
      </w:r>
    </w:p>
    <w:p w:rsidR="00B2045F" w:rsidRPr="00D53D28" w:rsidRDefault="00B2045F" w:rsidP="00B2045F">
      <w:pPr>
        <w:spacing w:line="360" w:lineRule="auto"/>
        <w:rPr>
          <w:sz w:val="24"/>
          <w:szCs w:val="24"/>
        </w:rPr>
      </w:pPr>
      <w:r w:rsidRPr="00D53D28">
        <w:rPr>
          <w:sz w:val="24"/>
          <w:szCs w:val="24"/>
        </w:rPr>
        <w:t xml:space="preserve">3.4 </w:t>
      </w:r>
      <w:r w:rsidRPr="00D53D28">
        <w:rPr>
          <w:sz w:val="24"/>
          <w:szCs w:val="24"/>
        </w:rPr>
        <w:tab/>
        <w:t>Population of the Study</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21</w:t>
      </w:r>
    </w:p>
    <w:p w:rsidR="00B2045F" w:rsidRPr="00D53D28" w:rsidRDefault="00B2045F" w:rsidP="00B2045F">
      <w:pPr>
        <w:spacing w:line="360" w:lineRule="auto"/>
        <w:rPr>
          <w:sz w:val="24"/>
          <w:szCs w:val="24"/>
        </w:rPr>
      </w:pPr>
      <w:r w:rsidRPr="00D53D28">
        <w:rPr>
          <w:sz w:val="24"/>
          <w:szCs w:val="24"/>
        </w:rPr>
        <w:t xml:space="preserve">3.5 </w:t>
      </w:r>
      <w:r w:rsidRPr="00D53D28">
        <w:rPr>
          <w:sz w:val="24"/>
          <w:szCs w:val="24"/>
        </w:rPr>
        <w:tab/>
        <w:t>Sample Size and Sample Technique</w:t>
      </w:r>
      <w:r w:rsidRPr="00D53D28">
        <w:rPr>
          <w:sz w:val="24"/>
          <w:szCs w:val="24"/>
        </w:rPr>
        <w:tab/>
      </w:r>
      <w:r w:rsidRPr="00D53D28">
        <w:rPr>
          <w:sz w:val="24"/>
          <w:szCs w:val="24"/>
        </w:rPr>
        <w:tab/>
      </w:r>
      <w:r w:rsidRPr="00D53D28">
        <w:rPr>
          <w:sz w:val="24"/>
          <w:szCs w:val="24"/>
        </w:rPr>
        <w:tab/>
      </w:r>
      <w:r>
        <w:rPr>
          <w:sz w:val="24"/>
          <w:szCs w:val="24"/>
        </w:rPr>
        <w:tab/>
      </w:r>
      <w:r w:rsidRPr="00D53D28">
        <w:rPr>
          <w:sz w:val="24"/>
          <w:szCs w:val="24"/>
        </w:rPr>
        <w:t>21</w:t>
      </w:r>
    </w:p>
    <w:p w:rsidR="00B2045F" w:rsidRPr="00D53D28" w:rsidRDefault="00B2045F" w:rsidP="00B2045F">
      <w:pPr>
        <w:spacing w:line="360" w:lineRule="auto"/>
        <w:rPr>
          <w:sz w:val="24"/>
          <w:szCs w:val="24"/>
        </w:rPr>
      </w:pPr>
      <w:r w:rsidRPr="00D53D28">
        <w:rPr>
          <w:sz w:val="24"/>
          <w:szCs w:val="24"/>
        </w:rPr>
        <w:t xml:space="preserve">3.6 </w:t>
      </w:r>
      <w:r w:rsidRPr="00D53D28">
        <w:rPr>
          <w:sz w:val="24"/>
          <w:szCs w:val="24"/>
        </w:rPr>
        <w:tab/>
        <w:t>Method of data Administration</w:t>
      </w:r>
      <w:r w:rsidRPr="00D53D28">
        <w:rPr>
          <w:sz w:val="24"/>
          <w:szCs w:val="24"/>
        </w:rPr>
        <w:tab/>
      </w:r>
      <w:r w:rsidRPr="00D53D28">
        <w:rPr>
          <w:sz w:val="24"/>
          <w:szCs w:val="24"/>
        </w:rPr>
        <w:tab/>
      </w:r>
      <w:r w:rsidRPr="00D53D28">
        <w:rPr>
          <w:sz w:val="24"/>
          <w:szCs w:val="24"/>
        </w:rPr>
        <w:tab/>
      </w:r>
      <w:r w:rsidRPr="00D53D28">
        <w:rPr>
          <w:sz w:val="24"/>
          <w:szCs w:val="24"/>
        </w:rPr>
        <w:tab/>
        <w:t xml:space="preserve">22 </w:t>
      </w:r>
    </w:p>
    <w:p w:rsidR="00B2045F" w:rsidRPr="00D53D28" w:rsidRDefault="00B2045F" w:rsidP="00B2045F">
      <w:pPr>
        <w:spacing w:line="360" w:lineRule="auto"/>
        <w:rPr>
          <w:sz w:val="24"/>
          <w:szCs w:val="24"/>
        </w:rPr>
      </w:pPr>
      <w:r w:rsidRPr="00D53D28">
        <w:rPr>
          <w:sz w:val="24"/>
          <w:szCs w:val="24"/>
        </w:rPr>
        <w:t>3.7</w:t>
      </w:r>
      <w:r w:rsidRPr="00D53D28">
        <w:rPr>
          <w:sz w:val="24"/>
          <w:szCs w:val="24"/>
        </w:rPr>
        <w:tab/>
        <w:t>Method of Data Analysis</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22</w:t>
      </w:r>
    </w:p>
    <w:p w:rsidR="00B2045F" w:rsidRPr="00D53D28" w:rsidRDefault="00B2045F" w:rsidP="00B2045F">
      <w:pPr>
        <w:spacing w:line="360" w:lineRule="auto"/>
        <w:rPr>
          <w:sz w:val="24"/>
          <w:szCs w:val="24"/>
        </w:rPr>
      </w:pPr>
      <w:r w:rsidRPr="00D53D28">
        <w:rPr>
          <w:sz w:val="24"/>
          <w:szCs w:val="24"/>
        </w:rPr>
        <w:t>3.8</w:t>
      </w:r>
      <w:r w:rsidRPr="00D53D28">
        <w:rPr>
          <w:sz w:val="24"/>
          <w:szCs w:val="24"/>
        </w:rPr>
        <w:tab/>
        <w:t>Model Specification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r>
      <w:r w:rsidRPr="00D53D28">
        <w:rPr>
          <w:sz w:val="24"/>
          <w:szCs w:val="24"/>
        </w:rPr>
        <w:t>23</w:t>
      </w:r>
    </w:p>
    <w:p w:rsidR="00B2045F" w:rsidRPr="00D53D28" w:rsidRDefault="00B2045F" w:rsidP="00B2045F">
      <w:pPr>
        <w:spacing w:line="360" w:lineRule="auto"/>
        <w:rPr>
          <w:b/>
          <w:sz w:val="24"/>
          <w:szCs w:val="24"/>
        </w:rPr>
      </w:pPr>
      <w:r w:rsidRPr="00D53D28">
        <w:rPr>
          <w:b/>
          <w:sz w:val="24"/>
          <w:szCs w:val="24"/>
        </w:rPr>
        <w:t>Chapter Four: Data Presentation and Analysis</w:t>
      </w:r>
    </w:p>
    <w:p w:rsidR="00B2045F" w:rsidRPr="00D53D28" w:rsidRDefault="00B2045F" w:rsidP="00B2045F">
      <w:pPr>
        <w:spacing w:line="360" w:lineRule="auto"/>
        <w:rPr>
          <w:sz w:val="24"/>
          <w:szCs w:val="24"/>
        </w:rPr>
      </w:pPr>
      <w:r w:rsidRPr="00D53D28">
        <w:rPr>
          <w:sz w:val="24"/>
          <w:szCs w:val="24"/>
        </w:rPr>
        <w:t>4.1</w:t>
      </w:r>
      <w:r w:rsidRPr="00D53D28">
        <w:rPr>
          <w:sz w:val="24"/>
          <w:szCs w:val="24"/>
        </w:rPr>
        <w:tab/>
        <w:t>Data Presentation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25</w:t>
      </w:r>
    </w:p>
    <w:p w:rsidR="00B2045F" w:rsidRPr="00D53D28" w:rsidRDefault="00B2045F" w:rsidP="00B2045F">
      <w:pPr>
        <w:spacing w:line="360" w:lineRule="auto"/>
        <w:rPr>
          <w:sz w:val="24"/>
          <w:szCs w:val="24"/>
        </w:rPr>
      </w:pPr>
      <w:r w:rsidRPr="00D53D28">
        <w:rPr>
          <w:sz w:val="24"/>
          <w:szCs w:val="24"/>
        </w:rPr>
        <w:t>4.2</w:t>
      </w:r>
      <w:r w:rsidRPr="00D53D28">
        <w:rPr>
          <w:sz w:val="24"/>
          <w:szCs w:val="24"/>
        </w:rPr>
        <w:tab/>
        <w:t>Demographic Characteristics of Respondent</w:t>
      </w:r>
      <w:r w:rsidRPr="00D53D28">
        <w:rPr>
          <w:sz w:val="24"/>
          <w:szCs w:val="24"/>
        </w:rPr>
        <w:tab/>
      </w:r>
      <w:r w:rsidRPr="00D53D28">
        <w:rPr>
          <w:sz w:val="24"/>
          <w:szCs w:val="24"/>
        </w:rPr>
        <w:tab/>
      </w:r>
      <w:r>
        <w:rPr>
          <w:sz w:val="24"/>
          <w:szCs w:val="24"/>
        </w:rPr>
        <w:tab/>
      </w:r>
      <w:r w:rsidRPr="00D53D28">
        <w:rPr>
          <w:sz w:val="24"/>
          <w:szCs w:val="24"/>
        </w:rPr>
        <w:t>25</w:t>
      </w:r>
    </w:p>
    <w:p w:rsidR="00B2045F" w:rsidRPr="00D53D28" w:rsidRDefault="00B2045F" w:rsidP="00B2045F">
      <w:pPr>
        <w:spacing w:line="360" w:lineRule="auto"/>
        <w:rPr>
          <w:sz w:val="24"/>
          <w:szCs w:val="24"/>
        </w:rPr>
      </w:pPr>
      <w:r w:rsidRPr="00D53D28">
        <w:rPr>
          <w:sz w:val="24"/>
          <w:szCs w:val="24"/>
        </w:rPr>
        <w:t>4.3</w:t>
      </w:r>
      <w:r w:rsidRPr="00D53D28">
        <w:rPr>
          <w:sz w:val="24"/>
          <w:szCs w:val="24"/>
        </w:rPr>
        <w:tab/>
        <w:t>Test of Hypothesis</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34</w:t>
      </w:r>
    </w:p>
    <w:p w:rsidR="00B2045F" w:rsidRPr="00D53D28" w:rsidRDefault="00B2045F" w:rsidP="00B2045F">
      <w:pPr>
        <w:spacing w:line="360" w:lineRule="auto"/>
        <w:rPr>
          <w:sz w:val="24"/>
          <w:szCs w:val="24"/>
        </w:rPr>
      </w:pPr>
      <w:r w:rsidRPr="00D53D28">
        <w:rPr>
          <w:sz w:val="24"/>
          <w:szCs w:val="24"/>
        </w:rPr>
        <w:t>4.4</w:t>
      </w:r>
      <w:r w:rsidRPr="00D53D28">
        <w:rPr>
          <w:sz w:val="24"/>
          <w:szCs w:val="24"/>
        </w:rPr>
        <w:tab/>
        <w:t>Summary of Finding</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r>
      <w:r w:rsidRPr="00D53D28">
        <w:rPr>
          <w:sz w:val="24"/>
          <w:szCs w:val="24"/>
        </w:rPr>
        <w:t>45</w:t>
      </w:r>
    </w:p>
    <w:p w:rsidR="00B2045F" w:rsidRPr="00D53D28" w:rsidRDefault="00B2045F" w:rsidP="00B2045F">
      <w:pPr>
        <w:spacing w:line="360" w:lineRule="auto"/>
        <w:rPr>
          <w:b/>
          <w:sz w:val="24"/>
          <w:szCs w:val="24"/>
        </w:rPr>
      </w:pPr>
      <w:r w:rsidRPr="00D53D28">
        <w:rPr>
          <w:b/>
          <w:sz w:val="24"/>
          <w:szCs w:val="24"/>
        </w:rPr>
        <w:t>Chapter Five: Summary, Conclusion and Recommendations</w:t>
      </w:r>
    </w:p>
    <w:p w:rsidR="00B2045F" w:rsidRPr="00D53D28" w:rsidRDefault="00B2045F" w:rsidP="00B2045F">
      <w:pPr>
        <w:spacing w:line="360" w:lineRule="auto"/>
        <w:rPr>
          <w:sz w:val="24"/>
          <w:szCs w:val="24"/>
        </w:rPr>
      </w:pPr>
      <w:r w:rsidRPr="00D53D28">
        <w:rPr>
          <w:sz w:val="24"/>
          <w:szCs w:val="24"/>
        </w:rPr>
        <w:t>5.1</w:t>
      </w:r>
      <w:r w:rsidRPr="00D53D28">
        <w:rPr>
          <w:sz w:val="24"/>
          <w:szCs w:val="24"/>
        </w:rPr>
        <w:tab/>
        <w:t>Summary</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47</w:t>
      </w:r>
    </w:p>
    <w:p w:rsidR="00B2045F" w:rsidRPr="00D53D28" w:rsidRDefault="00B2045F" w:rsidP="00B2045F">
      <w:pPr>
        <w:spacing w:line="360" w:lineRule="auto"/>
        <w:rPr>
          <w:sz w:val="24"/>
          <w:szCs w:val="24"/>
        </w:rPr>
      </w:pPr>
      <w:r w:rsidRPr="00D53D28">
        <w:rPr>
          <w:sz w:val="24"/>
          <w:szCs w:val="24"/>
        </w:rPr>
        <w:t>5.2</w:t>
      </w:r>
      <w:r w:rsidRPr="00D53D28">
        <w:rPr>
          <w:sz w:val="24"/>
          <w:szCs w:val="24"/>
        </w:rPr>
        <w:tab/>
        <w:t>Conclusion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47</w:t>
      </w:r>
    </w:p>
    <w:p w:rsidR="00B2045F" w:rsidRPr="00D53D28" w:rsidRDefault="00B2045F" w:rsidP="00B2045F">
      <w:pPr>
        <w:spacing w:line="360" w:lineRule="auto"/>
        <w:rPr>
          <w:sz w:val="24"/>
          <w:szCs w:val="24"/>
        </w:rPr>
      </w:pPr>
      <w:r w:rsidRPr="00D53D28">
        <w:rPr>
          <w:sz w:val="24"/>
          <w:szCs w:val="24"/>
        </w:rPr>
        <w:t>5.3</w:t>
      </w:r>
      <w:r w:rsidRPr="00D53D28">
        <w:rPr>
          <w:sz w:val="24"/>
          <w:szCs w:val="24"/>
        </w:rPr>
        <w:tab/>
        <w:t>Recommendation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48</w:t>
      </w:r>
    </w:p>
    <w:p w:rsidR="00B2045F" w:rsidRPr="00D53D28" w:rsidRDefault="00B2045F" w:rsidP="00B2045F">
      <w:pPr>
        <w:spacing w:line="360" w:lineRule="auto"/>
        <w:rPr>
          <w:sz w:val="24"/>
          <w:szCs w:val="24"/>
        </w:rPr>
      </w:pPr>
      <w:r w:rsidRPr="00D53D28">
        <w:rPr>
          <w:sz w:val="24"/>
          <w:szCs w:val="24"/>
        </w:rPr>
        <w:tab/>
        <w:t>References</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49</w:t>
      </w:r>
    </w:p>
    <w:p w:rsidR="00B2045F" w:rsidRPr="00D53D28" w:rsidRDefault="00B2045F" w:rsidP="00B2045F">
      <w:pPr>
        <w:rPr>
          <w:sz w:val="24"/>
          <w:szCs w:val="24"/>
        </w:rPr>
      </w:pPr>
      <w:r w:rsidRPr="00D53D28">
        <w:rPr>
          <w:sz w:val="24"/>
          <w:szCs w:val="24"/>
        </w:rPr>
        <w:tab/>
      </w:r>
    </w:p>
    <w:p w:rsidR="00B2045F" w:rsidRPr="00D53D28" w:rsidRDefault="00B2045F" w:rsidP="00B2045F">
      <w:pPr>
        <w:rPr>
          <w:sz w:val="24"/>
          <w:szCs w:val="24"/>
        </w:rPr>
      </w:pPr>
    </w:p>
    <w:p w:rsidR="00B2045F" w:rsidRDefault="00B2045F" w:rsidP="00B2045F"/>
    <w:p w:rsidR="00B2045F" w:rsidRDefault="00B2045F" w:rsidP="00B2045F"/>
    <w:p w:rsidR="00F047FB" w:rsidRDefault="00F047FB"/>
    <w:p w:rsidR="00B2045F" w:rsidRDefault="00B2045F"/>
    <w:p w:rsidR="00B2045F" w:rsidRDefault="00B2045F"/>
    <w:p w:rsidR="00B2045F" w:rsidRDefault="00B2045F"/>
    <w:p w:rsidR="00B2045F" w:rsidRDefault="00B2045F"/>
    <w:p w:rsidR="00B2045F" w:rsidRDefault="00B2045F"/>
    <w:p w:rsidR="00B2045F" w:rsidRDefault="00B2045F"/>
    <w:p w:rsidR="00B2045F" w:rsidRDefault="00B2045F"/>
    <w:p w:rsidR="00B2045F" w:rsidRDefault="00B2045F"/>
    <w:p w:rsidR="00B2045F" w:rsidRDefault="00B2045F"/>
    <w:p w:rsidR="00B2045F" w:rsidRDefault="00B2045F"/>
    <w:p w:rsidR="00B2045F" w:rsidRDefault="00B2045F"/>
    <w:p w:rsidR="00B2045F" w:rsidRDefault="00B2045F"/>
    <w:p w:rsidR="00B2045F" w:rsidRDefault="00B2045F"/>
    <w:p w:rsidR="00B2045F" w:rsidRPr="00E0100F" w:rsidRDefault="00B2045F" w:rsidP="00B2045F">
      <w:pPr>
        <w:spacing w:line="360" w:lineRule="auto"/>
        <w:jc w:val="center"/>
        <w:outlineLvl w:val="2"/>
        <w:rPr>
          <w:b/>
          <w:bCs/>
          <w:sz w:val="24"/>
          <w:szCs w:val="24"/>
        </w:rPr>
      </w:pPr>
      <w:r w:rsidRPr="00E0100F">
        <w:rPr>
          <w:b/>
          <w:bCs/>
          <w:sz w:val="24"/>
          <w:szCs w:val="24"/>
        </w:rPr>
        <w:t>CHAPTER ONE</w:t>
      </w:r>
    </w:p>
    <w:p w:rsidR="00B2045F" w:rsidRPr="00E0100F" w:rsidRDefault="00B2045F" w:rsidP="00B2045F">
      <w:pPr>
        <w:spacing w:line="360" w:lineRule="auto"/>
        <w:jc w:val="both"/>
        <w:outlineLvl w:val="2"/>
        <w:rPr>
          <w:b/>
          <w:bCs/>
          <w:sz w:val="24"/>
          <w:szCs w:val="24"/>
        </w:rPr>
      </w:pPr>
      <w:r w:rsidRPr="00E0100F">
        <w:rPr>
          <w:b/>
          <w:bCs/>
          <w:sz w:val="24"/>
          <w:szCs w:val="24"/>
        </w:rPr>
        <w:t>1.0</w:t>
      </w:r>
      <w:r w:rsidRPr="00E0100F">
        <w:rPr>
          <w:b/>
          <w:bCs/>
          <w:sz w:val="24"/>
          <w:szCs w:val="24"/>
        </w:rPr>
        <w:tab/>
        <w:t>Introduction</w:t>
      </w:r>
    </w:p>
    <w:p w:rsidR="00B2045F" w:rsidRPr="00B0765B" w:rsidRDefault="00B2045F" w:rsidP="00B2045F">
      <w:pPr>
        <w:pStyle w:val="NormalWeb"/>
        <w:spacing w:before="0" w:beforeAutospacing="0" w:after="0" w:afterAutospacing="0" w:line="360" w:lineRule="auto"/>
        <w:jc w:val="both"/>
        <w:rPr>
          <w:b/>
        </w:rPr>
      </w:pPr>
      <w:r w:rsidRPr="00E0100F">
        <w:rPr>
          <w:b/>
        </w:rPr>
        <w:t>1.1</w:t>
      </w:r>
      <w:r w:rsidRPr="00E0100F">
        <w:rPr>
          <w:b/>
        </w:rPr>
        <w:tab/>
        <w:t>Background of the Study</w:t>
      </w:r>
    </w:p>
    <w:p w:rsidR="00B2045F" w:rsidRDefault="00B2045F" w:rsidP="00B2045F">
      <w:pPr>
        <w:pStyle w:val="Default"/>
        <w:spacing w:line="360" w:lineRule="auto"/>
        <w:ind w:firstLine="720"/>
        <w:jc w:val="both"/>
        <w:rPr>
          <w:sz w:val="23"/>
          <w:szCs w:val="23"/>
        </w:rPr>
      </w:pPr>
      <w:r>
        <w:rPr>
          <w:sz w:val="23"/>
          <w:szCs w:val="23"/>
        </w:rPr>
        <w:t xml:space="preserve">As the primary concern of the stakeholders (owners, government, workers, and communities), profitability is crucial to the sustainability of any organization and cannot be overstated. Many Nigerian businesses, especially those in the industrial sector, have not lived up to stakeholder expectations in the recent past (Godwin et al., 2019). A productive corporation is the only one that can fulfill its obligations to its stakeholders, which include paying taxes to the government, providing dividends to shareholders, increasing wages for employees, and making investments in corporate social responsibility. The scenario for enterprises that are not lucrative will be the reverse. </w:t>
      </w:r>
    </w:p>
    <w:p w:rsidR="00B2045F" w:rsidRDefault="00B2045F" w:rsidP="00B2045F">
      <w:pPr>
        <w:pStyle w:val="Default"/>
        <w:spacing w:line="360" w:lineRule="auto"/>
        <w:ind w:firstLine="720"/>
        <w:jc w:val="both"/>
        <w:rPr>
          <w:sz w:val="23"/>
          <w:szCs w:val="23"/>
        </w:rPr>
      </w:pPr>
      <w:r>
        <w:rPr>
          <w:sz w:val="23"/>
          <w:szCs w:val="23"/>
        </w:rPr>
        <w:t xml:space="preserve">Prempeh (2021) specifically stated that businesses in the manufacturing sector will remain comfortable and accept average earnings when greater profits can be obtained until they comprehend the true expenses related to raw-materials used by manufacturing businesses, its effect on profitability as well as the benefits of other approaches. However, as Edom et al. (2020) point out, efficiency and profitability are not the same. The effectiveness and efficiency of cost control have a significant impact on the profitability of the profit maximization target. </w:t>
      </w:r>
    </w:p>
    <w:p w:rsidR="00B2045F" w:rsidRDefault="00B2045F" w:rsidP="00B2045F">
      <w:pPr>
        <w:pStyle w:val="Default"/>
        <w:spacing w:line="360" w:lineRule="auto"/>
        <w:ind w:firstLine="720"/>
        <w:jc w:val="both"/>
        <w:rPr>
          <w:sz w:val="23"/>
          <w:szCs w:val="23"/>
        </w:rPr>
      </w:pPr>
      <w:r>
        <w:rPr>
          <w:sz w:val="23"/>
          <w:szCs w:val="23"/>
        </w:rPr>
        <w:t xml:space="preserve">Cost control describes a range of practices that management of a business employed to keep operational expenses continuously low. It covers both current and anticipated future expenses (Adamu, 2022). Another definition of cost control is that it is a method of cutting manufacturing or operational expenses to offer goods and services to customers at a cheaper price (Accounting Dictionary, 2021). Consequently, in order to effectively manage and cut down unnecessary spending, a company must maintain good cost control in an effective manner. Furthermore, cost control fosters demand in the market, which is crucial in marketplaces that are already highly competitive (Akinleye &amp; Fajuyagbe, 2022). </w:t>
      </w:r>
    </w:p>
    <w:p w:rsidR="00B2045F" w:rsidRDefault="00B2045F" w:rsidP="00B2045F">
      <w:pPr>
        <w:pStyle w:val="NormalWeb"/>
        <w:spacing w:before="0" w:beforeAutospacing="0" w:after="0" w:afterAutospacing="0" w:line="360" w:lineRule="auto"/>
        <w:ind w:firstLine="720"/>
        <w:jc w:val="both"/>
        <w:rPr>
          <w:sz w:val="23"/>
          <w:szCs w:val="23"/>
        </w:rPr>
      </w:pPr>
      <w:r>
        <w:rPr>
          <w:sz w:val="23"/>
          <w:szCs w:val="23"/>
        </w:rPr>
        <w:t>Recently, a number of manufacturing companies in Nigeria have experienced unexpectedly high operational costs, which have negatively impacted their management and financial performance.</w:t>
      </w:r>
    </w:p>
    <w:p w:rsidR="00B2045F" w:rsidRPr="00E0100F" w:rsidRDefault="00B2045F" w:rsidP="00B2045F">
      <w:pPr>
        <w:pStyle w:val="NormalWeb"/>
        <w:spacing w:before="0" w:beforeAutospacing="0" w:after="0" w:afterAutospacing="0" w:line="360" w:lineRule="auto"/>
        <w:ind w:firstLine="720"/>
        <w:jc w:val="both"/>
      </w:pPr>
      <w:r w:rsidRPr="00E0100F">
        <w:t>For instance, lean manufacturing techniques and Six Sigma methodologies have proven effective in reducing costs while maintaining quality standards (Smith &amp; Brown, 2020).</w:t>
      </w:r>
    </w:p>
    <w:p w:rsidR="00B2045F" w:rsidRPr="00E0100F" w:rsidRDefault="00B2045F" w:rsidP="00B2045F">
      <w:pPr>
        <w:pStyle w:val="NormalWeb"/>
        <w:spacing w:before="0" w:beforeAutospacing="0" w:after="0" w:afterAutospacing="0" w:line="360" w:lineRule="auto"/>
        <w:ind w:firstLine="720"/>
        <w:jc w:val="both"/>
      </w:pPr>
      <w:r w:rsidRPr="00E0100F">
        <w:t>The significance of cost management has been further underscored in recent years by the unprecedented disruptions caused by the COVID-19 pandemic. The pandemic exposed vulnerabilities in traditional cost structures, forcing manufacturing firms to re-evaluate their financial strategies. Organizations that had implemented robust cost control mechanisms prior to the pandemic demonstrated superior adaptability and resilience, effectively weathering economic downturns and maintaining operational continuity (Garcia &amp; Lee, 2022). Additionally, the global supply chain crisis necessitated a reevaluation of sourcing and production strategies, driving a renewed focus on efficiency and cost containment. Many firms transitioned to near-shoring and diversified their supplier base to mitigate risks, resulting in more agile and cost-effective supply chains. This situation highlighted the importance of embedding agility into financial practices, ensuring that firms can quickly adapt to unforeseen challenges and maintain operational stability during periods of uncertainty.</w:t>
      </w:r>
    </w:p>
    <w:p w:rsidR="00B2045F" w:rsidRPr="00E0100F" w:rsidRDefault="00B2045F" w:rsidP="00B2045F">
      <w:pPr>
        <w:pStyle w:val="NormalWeb"/>
        <w:spacing w:before="0" w:beforeAutospacing="0" w:after="0" w:afterAutospacing="0" w:line="360" w:lineRule="auto"/>
        <w:ind w:firstLine="720"/>
        <w:jc w:val="both"/>
      </w:pPr>
      <w:r w:rsidRPr="00E0100F">
        <w:t>Beyond pandemic-induced disruptions, the rise of Industry 4.0 and advancements in digital technology have transformed the approach to cost management. Smart factories equipped with Internet of Things (IoT) devices now collect real-time data, enabling managers to monitor production processes and identify inefficiencies instantaneously. These systems also enhance predictive maintenance capabilities, minimizing equipment downtime and associated costs. Predictive analytics powered by artificial intelligence (AI) offers insights into future cost trends, allowing firms to make informed decisions and proactively address potential financial hurdles (Jones et al., 2023). Moreover, the integration of automation has reduced dependency on manual labor, streamlined workflows, and minimized errors, further enhancing operational efficiency. Robotics and machine learning algorithms are now instrumental in optimizing manufacturing processes, resulting in significant cost savings across various operational dimensions.</w:t>
      </w:r>
    </w:p>
    <w:p w:rsidR="00B2045F" w:rsidRPr="00E0100F" w:rsidRDefault="00B2045F" w:rsidP="00B2045F">
      <w:pPr>
        <w:pStyle w:val="NormalWeb"/>
        <w:spacing w:before="0" w:beforeAutospacing="0" w:after="0" w:afterAutospacing="0" w:line="360" w:lineRule="auto"/>
        <w:ind w:firstLine="720"/>
        <w:jc w:val="both"/>
      </w:pPr>
      <w:r w:rsidRPr="00E0100F">
        <w:t>Despite these advancements, several challenges hinder the effective implementation of cost management strategies. Resistance to organizational change remains a pervasive issue, as employees and management often perceive cost control measures as restrictive or punitive. This resistance can stem from a lack of understanding of the long-term benefits of cost management initiatives or concerns over potential job losses associated with automation. Furthermore, the upfront investment required for adopting advanced technologies can be a barrier, especially for small- to medium-sized enterprises (SMEs), which may struggle to secure the necessary capital. Aligning cost management initiatives with long-term strategic goals also demands meticulous planning and execution, as misalignment can result in unintended consequences such as quality degradation, customer dissatisfaction, or employee disengagement. Companies that successfully navigate these challenges, however, position themselves to achieve significant financial and competitive advantages, as demonstrated by firms that adopt a culture of continuous improvement and transparency.</w:t>
      </w:r>
    </w:p>
    <w:p w:rsidR="00B2045F" w:rsidRPr="00E0100F" w:rsidRDefault="00B2045F" w:rsidP="00B2045F">
      <w:pPr>
        <w:pStyle w:val="NormalWeb"/>
        <w:spacing w:before="0" w:beforeAutospacing="0" w:after="0" w:afterAutospacing="0" w:line="360" w:lineRule="auto"/>
        <w:ind w:firstLine="720"/>
        <w:jc w:val="both"/>
      </w:pPr>
      <w:r w:rsidRPr="00E0100F">
        <w:t>This study seeks to explore the intricate relationship between cost control, cost reduction, and profitability within the manufacturing sector. By analyzing empirical data and case studies from 2019 to 2024, the research aims to offer actionable insights that manufacturing firms can utilize to optimize their cost management practices. The findings are expected to bridge existing knowledge gaps and highlight best practices for achieving sustainable growth. Moreover, this study emphasizes the strategic value of aligning cost management efforts with broader business goals, ensuring that financial stability is achieved without sacrificing innovation or competitiveness. This alignment not only drives profitability but also fosters a culture of operational excellence, positioning firms as leaders in their respective industries. This research underscores the critical importance of cost control and cost reduction as essential drivers of profitability and long-term success in manufacturing. It highlights how adopting innovative technologies, fostering a culture of financial discipline, and continuously refining cost management practices can enable firms to thrive in an increasingly complex and competitive global market. Through strategic cost management, manufacturing companies can achieve enhanced resilience, sustained profitability, and an enduring competitive edge, even amidst the challenges of a volatile global economy.</w:t>
      </w:r>
    </w:p>
    <w:p w:rsidR="00B2045F" w:rsidRPr="00E0100F" w:rsidRDefault="00B2045F" w:rsidP="00B2045F">
      <w:pPr>
        <w:spacing w:line="360" w:lineRule="auto"/>
        <w:jc w:val="both"/>
        <w:outlineLvl w:val="3"/>
        <w:rPr>
          <w:b/>
          <w:bCs/>
          <w:sz w:val="24"/>
          <w:szCs w:val="24"/>
        </w:rPr>
      </w:pPr>
      <w:r w:rsidRPr="00E0100F">
        <w:rPr>
          <w:b/>
          <w:bCs/>
          <w:sz w:val="24"/>
          <w:szCs w:val="24"/>
        </w:rPr>
        <w:t>1.2</w:t>
      </w:r>
      <w:r w:rsidRPr="00E0100F">
        <w:rPr>
          <w:b/>
          <w:bCs/>
          <w:sz w:val="24"/>
          <w:szCs w:val="24"/>
        </w:rPr>
        <w:tab/>
        <w:t>Statement of the Problem</w:t>
      </w:r>
    </w:p>
    <w:p w:rsidR="00B2045F" w:rsidRPr="00E0100F" w:rsidRDefault="00B2045F" w:rsidP="00B2045F">
      <w:pPr>
        <w:pStyle w:val="NormalWeb"/>
        <w:spacing w:before="0" w:beforeAutospacing="0" w:after="0" w:afterAutospacing="0" w:line="360" w:lineRule="auto"/>
        <w:ind w:firstLine="720"/>
        <w:jc w:val="both"/>
      </w:pPr>
      <w:r w:rsidRPr="00E0100F">
        <w:t>Manufacturing companies worldwide are navigating a highly competitive and rapidly evolving business landscape, where cost management has emerged as a critical determinant of profitability and sustainability. Despite its importance, many firms face persistent challenges in implementing effective cost control and cost reduction strategies. These challenges are often exacerbated by factors such as limited access to advanced technologies, inadequate managerial expertise, and resistance to organizational change. For small- to medium-sized enterprises (SMEs), these issues are further compounded by constrained financial resources and a lack of technical know-how, making it difficult to adopt innovative cost management practices.</w:t>
      </w:r>
    </w:p>
    <w:p w:rsidR="00B2045F" w:rsidRPr="00E0100F" w:rsidRDefault="00B2045F" w:rsidP="00B2045F">
      <w:pPr>
        <w:pStyle w:val="NormalWeb"/>
        <w:spacing w:before="0" w:beforeAutospacing="0" w:after="0" w:afterAutospacing="0" w:line="360" w:lineRule="auto"/>
        <w:ind w:firstLine="720"/>
        <w:jc w:val="both"/>
      </w:pPr>
      <w:r w:rsidRPr="00E0100F">
        <w:t>The inability to manage costs effectively can lead to significant financial repercussions, including reduced profit margins, diminished market competitiveness, and even business failure. For example, Johnson et al. (2021) identified ineffective cost management as a primary contributor to a 12% decline in profitability among medium-scale manufacturers globally in 2020. Additionally, the post-COVID-19 era has presented unique challenges, such as disrupted supply chains, fluctuating raw material prices, and heightened uncertainty in global markets, which have placed further strain on manufacturing firms.</w:t>
      </w:r>
    </w:p>
    <w:p w:rsidR="00B2045F" w:rsidRPr="00E0100F" w:rsidRDefault="00B2045F" w:rsidP="00B2045F">
      <w:pPr>
        <w:pStyle w:val="NormalWeb"/>
        <w:spacing w:before="0" w:beforeAutospacing="0" w:after="0" w:afterAutospacing="0" w:line="360" w:lineRule="auto"/>
        <w:ind w:firstLine="720"/>
        <w:jc w:val="both"/>
      </w:pPr>
      <w:r w:rsidRPr="00E0100F">
        <w:t>Moreover, while technological advancements such as artificial intelligence (AI), Internet of Things (IoT), and predictive analytics offer promising solutions for cost management, their adoption remains inconsistent across the industry. High implementation costs, coupled with a lack of skilled personnel to operate and optimize these technologies, often deter organizations from leveraging their full potential. This misalignment between the availability of innovative tools and their practical application underscores the gap in effective cost management practices.</w:t>
      </w:r>
    </w:p>
    <w:p w:rsidR="00B2045F" w:rsidRPr="00E0100F" w:rsidRDefault="00B2045F" w:rsidP="00B2045F">
      <w:pPr>
        <w:pStyle w:val="NormalWeb"/>
        <w:spacing w:before="0" w:beforeAutospacing="0" w:after="0" w:afterAutospacing="0" w:line="360" w:lineRule="auto"/>
        <w:jc w:val="both"/>
      </w:pPr>
      <w:r w:rsidRPr="00E0100F">
        <w:t>Another critical issue is the lack of a holistic approach to cost management that integrates both cost control and cost reduction. While cost control focuses on maintaining expenses within budgetary limits, cost reduction seeks to achieve permanent efficiency improvements. Many firms struggle to balance these strategies, resulting in short-term gains that fail to translate into sustainable profitability. Furthermore, the absence of comprehensive frameworks and empirical data tailored to the specific needs of manufacturing firms has limited the development and adoption of best practices in cost management.</w:t>
      </w:r>
    </w:p>
    <w:p w:rsidR="00B2045F" w:rsidRPr="00984EEA" w:rsidRDefault="00B2045F" w:rsidP="00B2045F">
      <w:pPr>
        <w:pStyle w:val="NormalWeb"/>
        <w:spacing w:before="0" w:beforeAutospacing="0" w:after="0" w:afterAutospacing="0" w:line="360" w:lineRule="auto"/>
        <w:ind w:firstLine="720"/>
        <w:jc w:val="both"/>
      </w:pPr>
      <w:r w:rsidRPr="00E0100F">
        <w:t>This study aims to address these issues by investigating the relationship between cost control, cost reduction, and profitability in the manufacturing sector, Investigate the contribution of cost control on sustainable book- keeping, and also determining the relevance of cost control to profit maximization and cost minimization in an organization By analyzing data and case studies from 2019 to 2024, the research seeks to identify actionable insights and provide practical recommendations for overcoming the challenges associated with cost management. The findings are expected to bridge existing knowledge gaps and support manufacturing firms in developing strategies that enhance both financial performance and competitive advantage.</w:t>
      </w:r>
    </w:p>
    <w:p w:rsidR="00B2045F" w:rsidRDefault="00B2045F" w:rsidP="00B2045F">
      <w:pPr>
        <w:spacing w:line="360" w:lineRule="auto"/>
        <w:jc w:val="both"/>
        <w:outlineLvl w:val="3"/>
        <w:rPr>
          <w:b/>
          <w:bCs/>
          <w:sz w:val="24"/>
          <w:szCs w:val="24"/>
        </w:rPr>
      </w:pPr>
    </w:p>
    <w:p w:rsidR="00B2045F" w:rsidRDefault="00B2045F" w:rsidP="00B2045F">
      <w:pPr>
        <w:spacing w:line="360" w:lineRule="auto"/>
        <w:jc w:val="both"/>
        <w:outlineLvl w:val="3"/>
        <w:rPr>
          <w:b/>
          <w:bCs/>
          <w:sz w:val="24"/>
          <w:szCs w:val="24"/>
        </w:rPr>
      </w:pPr>
    </w:p>
    <w:p w:rsidR="00B2045F" w:rsidRPr="00E0100F" w:rsidRDefault="00B2045F" w:rsidP="00B2045F">
      <w:pPr>
        <w:spacing w:line="360" w:lineRule="auto"/>
        <w:jc w:val="both"/>
        <w:outlineLvl w:val="3"/>
        <w:rPr>
          <w:b/>
          <w:bCs/>
          <w:sz w:val="24"/>
          <w:szCs w:val="24"/>
        </w:rPr>
      </w:pPr>
      <w:r w:rsidRPr="00E0100F">
        <w:rPr>
          <w:b/>
          <w:bCs/>
          <w:sz w:val="24"/>
          <w:szCs w:val="24"/>
        </w:rPr>
        <w:t>1.3</w:t>
      </w:r>
      <w:r w:rsidRPr="00E0100F">
        <w:rPr>
          <w:b/>
          <w:bCs/>
          <w:sz w:val="24"/>
          <w:szCs w:val="24"/>
        </w:rPr>
        <w:tab/>
        <w:t>Research Questions</w:t>
      </w:r>
    </w:p>
    <w:p w:rsidR="00B2045F" w:rsidRPr="00E0100F" w:rsidRDefault="00B2045F" w:rsidP="00B2045F">
      <w:pPr>
        <w:numPr>
          <w:ilvl w:val="0"/>
          <w:numId w:val="3"/>
        </w:numPr>
        <w:spacing w:line="360" w:lineRule="auto"/>
        <w:jc w:val="both"/>
        <w:rPr>
          <w:sz w:val="24"/>
          <w:szCs w:val="24"/>
        </w:rPr>
      </w:pPr>
      <w:r w:rsidRPr="00E0100F">
        <w:rPr>
          <w:sz w:val="24"/>
          <w:szCs w:val="24"/>
        </w:rPr>
        <w:t xml:space="preserve">What is the relationship between cost control and profitability in manufacturing firms? </w:t>
      </w:r>
    </w:p>
    <w:p w:rsidR="00B2045F" w:rsidRPr="00E0100F" w:rsidRDefault="00B2045F" w:rsidP="00B2045F">
      <w:pPr>
        <w:numPr>
          <w:ilvl w:val="0"/>
          <w:numId w:val="3"/>
        </w:numPr>
        <w:spacing w:line="360" w:lineRule="auto"/>
        <w:jc w:val="both"/>
        <w:rPr>
          <w:sz w:val="24"/>
          <w:szCs w:val="24"/>
        </w:rPr>
      </w:pPr>
      <w:r w:rsidRPr="00E0100F">
        <w:rPr>
          <w:sz w:val="24"/>
          <w:szCs w:val="24"/>
        </w:rPr>
        <w:t>What are the contributions of cost control on sustainable book keeping?</w:t>
      </w:r>
    </w:p>
    <w:p w:rsidR="00B2045F" w:rsidRPr="00E0100F" w:rsidRDefault="00B2045F" w:rsidP="00B2045F">
      <w:pPr>
        <w:numPr>
          <w:ilvl w:val="0"/>
          <w:numId w:val="3"/>
        </w:numPr>
        <w:spacing w:line="360" w:lineRule="auto"/>
        <w:jc w:val="both"/>
        <w:rPr>
          <w:sz w:val="24"/>
          <w:szCs w:val="24"/>
        </w:rPr>
      </w:pPr>
      <w:r w:rsidRPr="00E0100F">
        <w:rPr>
          <w:sz w:val="24"/>
          <w:szCs w:val="24"/>
        </w:rPr>
        <w:t>What are the relevance of cost control to profit maximization and cost minimization in an Organization?</w:t>
      </w:r>
    </w:p>
    <w:p w:rsidR="00B2045F" w:rsidRPr="00E0100F" w:rsidRDefault="00B2045F" w:rsidP="00B2045F">
      <w:pPr>
        <w:spacing w:line="360" w:lineRule="auto"/>
        <w:jc w:val="both"/>
        <w:outlineLvl w:val="3"/>
        <w:rPr>
          <w:b/>
          <w:bCs/>
          <w:sz w:val="24"/>
          <w:szCs w:val="24"/>
        </w:rPr>
      </w:pPr>
      <w:r w:rsidRPr="00E0100F">
        <w:rPr>
          <w:b/>
          <w:bCs/>
          <w:sz w:val="24"/>
          <w:szCs w:val="24"/>
        </w:rPr>
        <w:t>1.4</w:t>
      </w:r>
      <w:r w:rsidRPr="00E0100F">
        <w:rPr>
          <w:b/>
          <w:bCs/>
          <w:sz w:val="24"/>
          <w:szCs w:val="24"/>
        </w:rPr>
        <w:tab/>
        <w:t>Research Objectives</w:t>
      </w:r>
    </w:p>
    <w:p w:rsidR="00B2045F" w:rsidRPr="00E0100F" w:rsidRDefault="00B2045F" w:rsidP="00B2045F">
      <w:pPr>
        <w:numPr>
          <w:ilvl w:val="0"/>
          <w:numId w:val="2"/>
        </w:numPr>
        <w:spacing w:line="360" w:lineRule="auto"/>
        <w:jc w:val="both"/>
        <w:rPr>
          <w:sz w:val="24"/>
          <w:szCs w:val="24"/>
        </w:rPr>
      </w:pPr>
      <w:r w:rsidRPr="00E0100F">
        <w:rPr>
          <w:sz w:val="24"/>
          <w:szCs w:val="24"/>
        </w:rPr>
        <w:t>To identify the relationship between cost control and profitability in manufacturing firms.</w:t>
      </w:r>
    </w:p>
    <w:p w:rsidR="00B2045F" w:rsidRPr="00E0100F" w:rsidRDefault="00B2045F" w:rsidP="00B2045F">
      <w:pPr>
        <w:numPr>
          <w:ilvl w:val="0"/>
          <w:numId w:val="2"/>
        </w:numPr>
        <w:spacing w:line="360" w:lineRule="auto"/>
        <w:jc w:val="both"/>
        <w:rPr>
          <w:sz w:val="24"/>
          <w:szCs w:val="24"/>
        </w:rPr>
      </w:pPr>
      <w:r w:rsidRPr="00E0100F">
        <w:rPr>
          <w:sz w:val="24"/>
          <w:szCs w:val="24"/>
        </w:rPr>
        <w:t xml:space="preserve">To investigate the contribution of cost control on sustainable book keeping. </w:t>
      </w:r>
    </w:p>
    <w:p w:rsidR="00B2045F" w:rsidRPr="00B0765B" w:rsidRDefault="00B2045F" w:rsidP="00B2045F">
      <w:pPr>
        <w:numPr>
          <w:ilvl w:val="0"/>
          <w:numId w:val="2"/>
        </w:numPr>
        <w:spacing w:line="360" w:lineRule="auto"/>
        <w:jc w:val="both"/>
        <w:rPr>
          <w:sz w:val="24"/>
          <w:szCs w:val="24"/>
        </w:rPr>
      </w:pPr>
      <w:r w:rsidRPr="00E0100F">
        <w:rPr>
          <w:sz w:val="24"/>
          <w:szCs w:val="24"/>
        </w:rPr>
        <w:t>To determine the relevance of cost control to profit maximization and cost minimization in an organization.</w:t>
      </w:r>
    </w:p>
    <w:p w:rsidR="00B2045F" w:rsidRPr="00E0100F" w:rsidRDefault="00B2045F" w:rsidP="00B2045F">
      <w:pPr>
        <w:spacing w:line="360" w:lineRule="auto"/>
        <w:jc w:val="both"/>
        <w:outlineLvl w:val="3"/>
        <w:rPr>
          <w:b/>
          <w:bCs/>
          <w:sz w:val="24"/>
          <w:szCs w:val="24"/>
        </w:rPr>
      </w:pPr>
      <w:r w:rsidRPr="00E0100F">
        <w:rPr>
          <w:b/>
          <w:bCs/>
          <w:sz w:val="24"/>
          <w:szCs w:val="24"/>
        </w:rPr>
        <w:t>1.5</w:t>
      </w:r>
      <w:r w:rsidRPr="00E0100F">
        <w:rPr>
          <w:b/>
          <w:bCs/>
          <w:sz w:val="24"/>
          <w:szCs w:val="24"/>
        </w:rPr>
        <w:tab/>
        <w:t>Research Hypothesis</w:t>
      </w:r>
    </w:p>
    <w:p w:rsidR="00B2045F" w:rsidRPr="00E0100F" w:rsidRDefault="00B2045F" w:rsidP="00B2045F">
      <w:pPr>
        <w:spacing w:line="360" w:lineRule="auto"/>
        <w:jc w:val="both"/>
        <w:outlineLvl w:val="3"/>
        <w:rPr>
          <w:bCs/>
          <w:sz w:val="24"/>
          <w:szCs w:val="24"/>
        </w:rPr>
      </w:pPr>
      <w:r w:rsidRPr="00E0100F">
        <w:rPr>
          <w:b/>
          <w:bCs/>
          <w:sz w:val="24"/>
          <w:szCs w:val="24"/>
        </w:rPr>
        <w:t>Ho1:</w:t>
      </w:r>
      <w:r w:rsidRPr="00E0100F">
        <w:rPr>
          <w:b/>
          <w:bCs/>
          <w:sz w:val="24"/>
          <w:szCs w:val="24"/>
        </w:rPr>
        <w:tab/>
      </w:r>
      <w:r w:rsidRPr="00E0100F">
        <w:rPr>
          <w:bCs/>
          <w:sz w:val="24"/>
          <w:szCs w:val="24"/>
        </w:rPr>
        <w:t>There is no relationship between cost control and profitability in manufacturing firms</w:t>
      </w:r>
    </w:p>
    <w:p w:rsidR="00B2045F" w:rsidRPr="00E0100F" w:rsidRDefault="00B2045F" w:rsidP="00B2045F">
      <w:pPr>
        <w:spacing w:line="360" w:lineRule="auto"/>
        <w:jc w:val="both"/>
        <w:outlineLvl w:val="3"/>
        <w:rPr>
          <w:bCs/>
          <w:sz w:val="24"/>
          <w:szCs w:val="24"/>
        </w:rPr>
      </w:pPr>
      <w:r w:rsidRPr="00E0100F">
        <w:rPr>
          <w:b/>
          <w:bCs/>
          <w:sz w:val="24"/>
          <w:szCs w:val="24"/>
        </w:rPr>
        <w:t xml:space="preserve">Ho2: </w:t>
      </w:r>
      <w:r w:rsidRPr="00E0100F">
        <w:rPr>
          <w:bCs/>
          <w:sz w:val="24"/>
          <w:szCs w:val="24"/>
        </w:rPr>
        <w:tab/>
        <w:t>Cost control does not have any contribution on sustainable book keeping.</w:t>
      </w:r>
    </w:p>
    <w:p w:rsidR="00B2045F" w:rsidRPr="00984EEA" w:rsidRDefault="00B2045F" w:rsidP="00B2045F">
      <w:pPr>
        <w:spacing w:line="360" w:lineRule="auto"/>
        <w:jc w:val="both"/>
        <w:outlineLvl w:val="3"/>
        <w:rPr>
          <w:bCs/>
          <w:sz w:val="24"/>
          <w:szCs w:val="24"/>
        </w:rPr>
      </w:pPr>
      <w:r w:rsidRPr="00E0100F">
        <w:rPr>
          <w:b/>
          <w:bCs/>
          <w:sz w:val="24"/>
          <w:szCs w:val="24"/>
        </w:rPr>
        <w:t>Ho3:</w:t>
      </w:r>
      <w:r w:rsidRPr="00E0100F">
        <w:rPr>
          <w:b/>
          <w:bCs/>
          <w:sz w:val="24"/>
          <w:szCs w:val="24"/>
        </w:rPr>
        <w:tab/>
      </w:r>
      <w:r w:rsidRPr="00E0100F">
        <w:rPr>
          <w:bCs/>
          <w:sz w:val="24"/>
          <w:szCs w:val="24"/>
        </w:rPr>
        <w:t>There is no relevance of cost control to profit maximization and cost minimization in an organization.</w:t>
      </w:r>
    </w:p>
    <w:p w:rsidR="00B2045F" w:rsidRPr="00E0100F" w:rsidRDefault="00B2045F" w:rsidP="00B2045F">
      <w:pPr>
        <w:spacing w:line="360" w:lineRule="auto"/>
        <w:jc w:val="both"/>
        <w:outlineLvl w:val="3"/>
        <w:rPr>
          <w:b/>
          <w:bCs/>
          <w:sz w:val="24"/>
          <w:szCs w:val="24"/>
        </w:rPr>
      </w:pPr>
      <w:r w:rsidRPr="00E0100F">
        <w:rPr>
          <w:b/>
          <w:bCs/>
          <w:sz w:val="24"/>
          <w:szCs w:val="24"/>
        </w:rPr>
        <w:t>1.6</w:t>
      </w:r>
      <w:r w:rsidRPr="00E0100F">
        <w:rPr>
          <w:b/>
          <w:bCs/>
          <w:sz w:val="24"/>
          <w:szCs w:val="24"/>
        </w:rPr>
        <w:tab/>
        <w:t>Scope of Study</w:t>
      </w:r>
    </w:p>
    <w:p w:rsidR="00B2045F" w:rsidRPr="00E0100F" w:rsidRDefault="00B2045F" w:rsidP="00B2045F">
      <w:pPr>
        <w:spacing w:line="360" w:lineRule="auto"/>
        <w:jc w:val="both"/>
        <w:rPr>
          <w:sz w:val="24"/>
          <w:szCs w:val="24"/>
        </w:rPr>
      </w:pPr>
      <w:r w:rsidRPr="00E0100F">
        <w:rPr>
          <w:sz w:val="24"/>
          <w:szCs w:val="24"/>
        </w:rPr>
        <w:t>The study focuses on impact of cost control and cost reduction on profitability of manufacturing companies in Nigeria, using Tuyil Pharmaceutical Company, Ilorin as the case study, covering the period of two (2) years starting from 2023 to 2025. This study aims to address these issues by investigating the relationship between cost control, cost reduction, and profitability in the manufacturing sector, Investigate the contribution of cost control on sustainable book- keeping, and also determining the relevance of cost control to profit maximization and cost minimization in an organization.</w:t>
      </w:r>
    </w:p>
    <w:p w:rsidR="00B2045F" w:rsidRPr="00984EEA" w:rsidRDefault="00B2045F" w:rsidP="00B2045F">
      <w:pPr>
        <w:spacing w:line="360" w:lineRule="auto"/>
        <w:jc w:val="both"/>
        <w:rPr>
          <w:b/>
          <w:sz w:val="24"/>
          <w:szCs w:val="24"/>
        </w:rPr>
      </w:pPr>
      <w:r w:rsidRPr="00E0100F">
        <w:rPr>
          <w:b/>
          <w:sz w:val="24"/>
          <w:szCs w:val="24"/>
        </w:rPr>
        <w:t>1.7</w:t>
      </w:r>
      <w:r w:rsidRPr="00E0100F">
        <w:rPr>
          <w:b/>
          <w:sz w:val="24"/>
          <w:szCs w:val="24"/>
        </w:rPr>
        <w:tab/>
        <w:t>Significance of The Study</w:t>
      </w:r>
    </w:p>
    <w:p w:rsidR="00B2045F" w:rsidRPr="00E0100F" w:rsidRDefault="00B2045F" w:rsidP="00B2045F">
      <w:pPr>
        <w:pStyle w:val="NormalWeb"/>
        <w:spacing w:before="0" w:beforeAutospacing="0" w:after="0" w:afterAutospacing="0" w:line="360" w:lineRule="auto"/>
        <w:jc w:val="both"/>
      </w:pPr>
      <w:r w:rsidRPr="00E0100F">
        <w:t>The significance of this study lies in its potential to contribute both academically and practically to the field of cost management in the manufacturing sector. For academics, the research provides a comprehensive analysis of the relationship between cost control, cost reduction, and profitability, offering insights that can be integrated into theoretical frameworks and future studies. By focusing on data and trends from 2019 to 2024, the study also fills a critical gap in literature addressing the post-pandemic economic landscape and its implications for cost management practices.</w:t>
      </w:r>
    </w:p>
    <w:p w:rsidR="00B2045F" w:rsidRPr="00E0100F" w:rsidRDefault="00B2045F" w:rsidP="00B2045F">
      <w:pPr>
        <w:pStyle w:val="NormalWeb"/>
        <w:spacing w:before="0" w:beforeAutospacing="0" w:after="0" w:afterAutospacing="0" w:line="360" w:lineRule="auto"/>
        <w:ind w:firstLine="720"/>
        <w:jc w:val="both"/>
      </w:pPr>
      <w:r w:rsidRPr="00E0100F">
        <w:t>For practitioners in the manufacturing industry, the study offers actionable recommendations to address the persistent challenges associated with cost control and reduction. By identifying best practices and leveraging empirical evidence, the research equips industry professionals with tools to enhance operational efficiency and financial performance. The findings are particularly relevant for small- to medium-sized enterprises (SMEs), which often face resource constraints and require tailored strategies to remain competitive.</w:t>
      </w:r>
    </w:p>
    <w:p w:rsidR="00B2045F" w:rsidRPr="00E0100F" w:rsidRDefault="00B2045F" w:rsidP="00B2045F">
      <w:pPr>
        <w:pStyle w:val="NormalWeb"/>
        <w:spacing w:before="0" w:beforeAutospacing="0" w:after="0" w:afterAutospacing="0" w:line="360" w:lineRule="auto"/>
        <w:ind w:firstLine="720"/>
        <w:jc w:val="both"/>
      </w:pPr>
      <w:r w:rsidRPr="00E0100F">
        <w:t>Furthermore, the study underscores the importance of technological integration in modern cost management, providing a roadmap for companies seeking to adopt advanced tools such as AI, IoT, and predictive analytics. By demonstrating how these technologies can be effectively leveraged to optimize costs and improve decision-making, the research encourages innovation and investment in digital transformation within the manufacturing sector.</w:t>
      </w:r>
    </w:p>
    <w:p w:rsidR="00B2045F" w:rsidRPr="00E0100F" w:rsidRDefault="00B2045F" w:rsidP="00B2045F">
      <w:pPr>
        <w:pStyle w:val="NormalWeb"/>
        <w:spacing w:before="0" w:beforeAutospacing="0" w:after="0" w:afterAutospacing="0" w:line="360" w:lineRule="auto"/>
        <w:ind w:firstLine="720"/>
        <w:jc w:val="both"/>
      </w:pPr>
      <w:r w:rsidRPr="00E0100F">
        <w:t>The research also highlights the broader economic and societal implications of effective cost management. By fostering profitability and sustainability, manufacturing firms can contribute to economic growth, job creation, and market stability. This study, therefore, serves as a critical resource for policymakers, industry stakeholders, and academic researchers aiming to understand and improve cost management practices in the manufacturing industry.</w:t>
      </w:r>
    </w:p>
    <w:p w:rsidR="00B2045F" w:rsidRPr="00E0100F" w:rsidRDefault="00B2045F" w:rsidP="00B2045F">
      <w:pPr>
        <w:pStyle w:val="Heading4"/>
        <w:spacing w:before="0" w:beforeAutospacing="0" w:after="0" w:afterAutospacing="0" w:line="360" w:lineRule="auto"/>
        <w:jc w:val="both"/>
      </w:pPr>
      <w:r w:rsidRPr="00E0100F">
        <w:t>1.8</w:t>
      </w:r>
      <w:r w:rsidRPr="00E0100F">
        <w:tab/>
        <w:t>Limitations of the Study</w:t>
      </w:r>
    </w:p>
    <w:p w:rsidR="00B2045F" w:rsidRPr="00E0100F" w:rsidRDefault="00B2045F" w:rsidP="00B2045F">
      <w:pPr>
        <w:pStyle w:val="NormalWeb"/>
        <w:spacing w:before="0" w:beforeAutospacing="0" w:after="0" w:afterAutospacing="0" w:line="360" w:lineRule="auto"/>
        <w:ind w:firstLine="720"/>
        <w:jc w:val="both"/>
      </w:pPr>
      <w:r w:rsidRPr="00E0100F">
        <w:t xml:space="preserve">While this research provides valuable insights into the relationship between cost control, cost reduction, and profitability, several limitations must be acknowledged. </w:t>
      </w:r>
    </w:p>
    <w:p w:rsidR="00B2045F" w:rsidRPr="00E0100F" w:rsidRDefault="00B2045F" w:rsidP="00B2045F">
      <w:pPr>
        <w:pStyle w:val="NormalWeb"/>
        <w:spacing w:before="0" w:beforeAutospacing="0" w:after="0" w:afterAutospacing="0" w:line="360" w:lineRule="auto"/>
        <w:jc w:val="both"/>
      </w:pPr>
      <w:r w:rsidRPr="00E0100F">
        <w:t>Firstly, the study focuses primarily on manufacturing firms, which may limit the generalizability of its findings to other industries. Cost management practices and their effectiveness can vary significantly across sectors such as services or retail, which are not addressed in this research.</w:t>
      </w:r>
    </w:p>
    <w:p w:rsidR="00B2045F" w:rsidRPr="00E0100F" w:rsidRDefault="00B2045F" w:rsidP="00B2045F">
      <w:pPr>
        <w:pStyle w:val="NormalWeb"/>
        <w:spacing w:before="0" w:beforeAutospacing="0" w:after="0" w:afterAutospacing="0" w:line="360" w:lineRule="auto"/>
        <w:jc w:val="both"/>
      </w:pPr>
      <w:r w:rsidRPr="00E0100F">
        <w:t>Secondly, the reliance on secondary data and case studies may present constraints related to data accuracy and completeness. Certain firms may not have disclosed comprehensive information about their cost management practices, potentially leading to gaps in analysis. Additionally, economic and technological developments beyond the study’s timeframe may influence the applicability of its conclusions in future contexts.</w:t>
      </w:r>
    </w:p>
    <w:p w:rsidR="00B2045F" w:rsidRPr="00E0100F" w:rsidRDefault="00B2045F" w:rsidP="00B2045F">
      <w:pPr>
        <w:pStyle w:val="NormalWeb"/>
        <w:spacing w:before="0" w:beforeAutospacing="0" w:after="0" w:afterAutospacing="0" w:line="360" w:lineRule="auto"/>
        <w:jc w:val="both"/>
      </w:pPr>
      <w:r w:rsidRPr="00E0100F">
        <w:t>Thirdly, the study’s emphasis on global manufacturing firms may overlook regional nuances, such as variations in regulatory environments, cultural factors, and economic conditions. These differences can significantly impact the adoption and success of cost management strategies.</w:t>
      </w:r>
    </w:p>
    <w:p w:rsidR="00B2045F" w:rsidRPr="00E0100F" w:rsidRDefault="00B2045F" w:rsidP="00B2045F">
      <w:pPr>
        <w:pStyle w:val="NormalWeb"/>
        <w:spacing w:before="0" w:beforeAutospacing="0" w:after="0" w:afterAutospacing="0" w:line="360" w:lineRule="auto"/>
        <w:jc w:val="both"/>
      </w:pPr>
      <w:r w:rsidRPr="00E0100F">
        <w:t>Lastly, while the research explores the integration of advanced technologies like AI and IoT, it does not delve deeply into the technical implementation challenges or cost-benefit analyses of these tools. Further studies could address these areas to provide a more comprehensive understanding of technological adoption in cost management.</w:t>
      </w:r>
    </w:p>
    <w:p w:rsidR="00B2045F" w:rsidRPr="00E0100F" w:rsidRDefault="00B2045F" w:rsidP="00B2045F">
      <w:pPr>
        <w:pStyle w:val="Heading4"/>
        <w:spacing w:before="0" w:beforeAutospacing="0" w:after="0" w:afterAutospacing="0" w:line="360" w:lineRule="auto"/>
        <w:jc w:val="both"/>
      </w:pPr>
      <w:r w:rsidRPr="00E0100F">
        <w:t>1.9</w:t>
      </w:r>
      <w:r w:rsidRPr="00E0100F">
        <w:tab/>
        <w:t>Definitions of Terms</w:t>
      </w:r>
    </w:p>
    <w:p w:rsidR="00B2045F" w:rsidRPr="00E0100F" w:rsidRDefault="00B2045F" w:rsidP="00B2045F">
      <w:pPr>
        <w:pStyle w:val="NormalWeb"/>
        <w:spacing w:before="0" w:beforeAutospacing="0" w:after="0" w:afterAutospacing="0" w:line="360" w:lineRule="auto"/>
        <w:jc w:val="both"/>
      </w:pPr>
      <w:r w:rsidRPr="00E0100F">
        <w:rPr>
          <w:rStyle w:val="Strong"/>
          <w:rFonts w:eastAsiaTheme="majorEastAsia"/>
        </w:rPr>
        <w:t>Cost Control</w:t>
      </w:r>
      <w:r w:rsidRPr="00E0100F">
        <w:t>: A financial management strategy that involves monitoring and regulating expenses to ensure they remain within predetermined limits while meeting operational objectives.</w:t>
      </w:r>
    </w:p>
    <w:p w:rsidR="00B2045F" w:rsidRPr="00E0100F" w:rsidRDefault="00B2045F" w:rsidP="00B2045F">
      <w:pPr>
        <w:pStyle w:val="NormalWeb"/>
        <w:spacing w:before="0" w:beforeAutospacing="0" w:after="0" w:afterAutospacing="0" w:line="360" w:lineRule="auto"/>
        <w:jc w:val="both"/>
      </w:pPr>
      <w:r w:rsidRPr="00E0100F">
        <w:rPr>
          <w:rStyle w:val="Strong"/>
          <w:rFonts w:eastAsiaTheme="majorEastAsia"/>
        </w:rPr>
        <w:t>Cost Reduction</w:t>
      </w:r>
      <w:r w:rsidRPr="00E0100F">
        <w:t>: A process aimed at permanently lowering costs by improving efficiency, eliminating waste, and streamlining operations without compromising quality or productivity.</w:t>
      </w:r>
    </w:p>
    <w:p w:rsidR="00B2045F" w:rsidRPr="00E0100F" w:rsidRDefault="00B2045F" w:rsidP="00B2045F">
      <w:pPr>
        <w:pStyle w:val="NormalWeb"/>
        <w:spacing w:before="0" w:beforeAutospacing="0" w:after="0" w:afterAutospacing="0" w:line="360" w:lineRule="auto"/>
        <w:jc w:val="both"/>
      </w:pPr>
      <w:r w:rsidRPr="00E0100F">
        <w:rPr>
          <w:rStyle w:val="Strong"/>
          <w:rFonts w:eastAsiaTheme="majorEastAsia"/>
        </w:rPr>
        <w:t>Profitability</w:t>
      </w:r>
      <w:r w:rsidRPr="00E0100F">
        <w:t>: A measure of a company’s ability to generate financial gain from its operations after accounting for all expenses.</w:t>
      </w:r>
    </w:p>
    <w:p w:rsidR="00B2045F" w:rsidRPr="00E0100F" w:rsidRDefault="00B2045F" w:rsidP="00B2045F">
      <w:pPr>
        <w:pStyle w:val="NormalWeb"/>
        <w:spacing w:before="0" w:beforeAutospacing="0" w:after="0" w:afterAutospacing="0" w:line="360" w:lineRule="auto"/>
        <w:jc w:val="both"/>
      </w:pPr>
      <w:r w:rsidRPr="00E0100F">
        <w:rPr>
          <w:rStyle w:val="Strong"/>
          <w:rFonts w:eastAsiaTheme="majorEastAsia"/>
        </w:rPr>
        <w:t>Manufacturing Firms</w:t>
      </w:r>
      <w:r w:rsidRPr="00E0100F">
        <w:t>: Companies engaged in the production of goods using raw materials, labor, and equipment, often on a large scale.</w:t>
      </w:r>
    </w:p>
    <w:p w:rsidR="00B2045F" w:rsidRPr="00E0100F" w:rsidRDefault="00B2045F" w:rsidP="00B2045F">
      <w:pPr>
        <w:pStyle w:val="NormalWeb"/>
        <w:spacing w:before="0" w:beforeAutospacing="0" w:after="0" w:afterAutospacing="0" w:line="360" w:lineRule="auto"/>
        <w:jc w:val="both"/>
      </w:pPr>
      <w:r w:rsidRPr="00E0100F">
        <w:rPr>
          <w:rStyle w:val="Strong"/>
          <w:rFonts w:eastAsiaTheme="majorEastAsia"/>
        </w:rPr>
        <w:t>Lean Manufacturing</w:t>
      </w:r>
      <w:r w:rsidRPr="00E0100F">
        <w:t>: A production methodology focused on minimizing waste and maximizing efficiency to improve overall performance.</w:t>
      </w:r>
    </w:p>
    <w:p w:rsidR="00B2045F" w:rsidRPr="00E0100F" w:rsidRDefault="00B2045F" w:rsidP="00B2045F">
      <w:pPr>
        <w:pStyle w:val="NormalWeb"/>
        <w:spacing w:before="0" w:beforeAutospacing="0" w:after="0" w:afterAutospacing="0" w:line="360" w:lineRule="auto"/>
        <w:jc w:val="both"/>
      </w:pPr>
      <w:r w:rsidRPr="00E0100F">
        <w:rPr>
          <w:rStyle w:val="Strong"/>
          <w:rFonts w:eastAsiaTheme="majorEastAsia"/>
        </w:rPr>
        <w:t>Artificial Intelligence (AI)</w:t>
      </w:r>
      <w:r w:rsidRPr="00E0100F">
        <w:t>: The simulation of human intelligence processes by machines, particularly computer systems, used to analyze data and make decisions.</w:t>
      </w:r>
    </w:p>
    <w:p w:rsidR="00B2045F" w:rsidRPr="00E0100F" w:rsidRDefault="00B2045F" w:rsidP="00B2045F">
      <w:pPr>
        <w:pStyle w:val="NormalWeb"/>
        <w:spacing w:before="0" w:beforeAutospacing="0" w:after="0" w:afterAutospacing="0" w:line="360" w:lineRule="auto"/>
        <w:jc w:val="both"/>
      </w:pPr>
      <w:r w:rsidRPr="00E0100F">
        <w:rPr>
          <w:rStyle w:val="Strong"/>
          <w:rFonts w:eastAsiaTheme="majorEastAsia"/>
        </w:rPr>
        <w:t>Internet of Things (IoT)</w:t>
      </w:r>
      <w:r w:rsidRPr="00E0100F">
        <w:t>: A network of interconnected devices and systems that collect and exchange data to optimize operations and improve decision-making.</w:t>
      </w:r>
    </w:p>
    <w:p w:rsidR="00B2045F" w:rsidRPr="00E0100F" w:rsidRDefault="00B2045F" w:rsidP="00B2045F">
      <w:pPr>
        <w:pStyle w:val="NormalWeb"/>
        <w:spacing w:before="0" w:beforeAutospacing="0" w:after="0" w:afterAutospacing="0" w:line="360" w:lineRule="auto"/>
        <w:jc w:val="both"/>
      </w:pPr>
      <w:r w:rsidRPr="00E0100F">
        <w:rPr>
          <w:rStyle w:val="Strong"/>
          <w:rFonts w:eastAsiaTheme="majorEastAsia"/>
        </w:rPr>
        <w:t>Predictive Analytics</w:t>
      </w:r>
      <w:r w:rsidRPr="00E0100F">
        <w:t>: The use of statistical techniques and algorithms to analyze historical data and forecast future trends or outcomes.</w:t>
      </w:r>
    </w:p>
    <w:p w:rsidR="00B2045F" w:rsidRPr="00E0100F" w:rsidRDefault="00B2045F" w:rsidP="00B2045F">
      <w:pPr>
        <w:pStyle w:val="NormalWeb"/>
        <w:spacing w:before="0" w:beforeAutospacing="0" w:after="0" w:afterAutospacing="0" w:line="360" w:lineRule="auto"/>
        <w:jc w:val="both"/>
      </w:pPr>
      <w:r w:rsidRPr="00E0100F">
        <w:rPr>
          <w:rStyle w:val="Strong"/>
          <w:rFonts w:eastAsiaTheme="majorEastAsia"/>
        </w:rPr>
        <w:t>Small- to Medium-Sized Enterprises (SMEs)</w:t>
      </w:r>
      <w:r w:rsidRPr="00E0100F">
        <w:t>: Businesses with a limited scale of operations, typically defined by employee count or revenue thresholds, which vary by region.</w:t>
      </w:r>
    </w:p>
    <w:p w:rsidR="00B2045F" w:rsidRPr="00E0100F" w:rsidRDefault="00B2045F" w:rsidP="00B2045F">
      <w:pPr>
        <w:pStyle w:val="NormalWeb"/>
        <w:spacing w:before="0" w:beforeAutospacing="0" w:after="0" w:afterAutospacing="0" w:line="360" w:lineRule="auto"/>
        <w:jc w:val="both"/>
      </w:pPr>
      <w:r w:rsidRPr="00E0100F">
        <w:rPr>
          <w:rStyle w:val="Strong"/>
          <w:rFonts w:eastAsiaTheme="majorEastAsia"/>
        </w:rPr>
        <w:t>Sustainability</w:t>
      </w:r>
      <w:r w:rsidRPr="00E0100F">
        <w:t>: The ability to maintain operations in a way that meets present needs without compromising the ability of future generations to meet their own needs, often through environmentally and socially responsible practices.</w:t>
      </w:r>
    </w:p>
    <w:p w:rsidR="00B2045F" w:rsidRPr="00E0100F" w:rsidRDefault="00B2045F" w:rsidP="00B2045F">
      <w:pPr>
        <w:spacing w:line="360" w:lineRule="auto"/>
        <w:jc w:val="both"/>
        <w:rPr>
          <w:sz w:val="24"/>
          <w:szCs w:val="24"/>
        </w:rPr>
      </w:pPr>
    </w:p>
    <w:p w:rsidR="00B2045F" w:rsidRPr="00E0100F" w:rsidRDefault="00B2045F" w:rsidP="00B2045F">
      <w:pPr>
        <w:spacing w:line="360" w:lineRule="auto"/>
        <w:jc w:val="both"/>
        <w:outlineLvl w:val="2"/>
        <w:rPr>
          <w:b/>
          <w:bCs/>
          <w:sz w:val="24"/>
          <w:szCs w:val="24"/>
        </w:rPr>
      </w:pPr>
    </w:p>
    <w:p w:rsidR="00B2045F" w:rsidRPr="00E0100F" w:rsidRDefault="00B2045F" w:rsidP="00B2045F">
      <w:pPr>
        <w:spacing w:line="360" w:lineRule="auto"/>
        <w:jc w:val="both"/>
        <w:outlineLvl w:val="2"/>
        <w:rPr>
          <w:b/>
          <w:bCs/>
          <w:sz w:val="24"/>
          <w:szCs w:val="24"/>
        </w:rPr>
      </w:pPr>
    </w:p>
    <w:p w:rsidR="00B2045F" w:rsidRDefault="00B2045F" w:rsidP="00B2045F">
      <w:pPr>
        <w:spacing w:line="360" w:lineRule="auto"/>
        <w:jc w:val="center"/>
        <w:outlineLvl w:val="2"/>
        <w:rPr>
          <w:b/>
          <w:bCs/>
          <w:sz w:val="24"/>
          <w:szCs w:val="24"/>
        </w:rPr>
      </w:pPr>
    </w:p>
    <w:p w:rsidR="00B2045F" w:rsidRDefault="00B2045F" w:rsidP="00B2045F">
      <w:pPr>
        <w:spacing w:line="360" w:lineRule="auto"/>
        <w:jc w:val="center"/>
        <w:outlineLvl w:val="2"/>
        <w:rPr>
          <w:b/>
          <w:bCs/>
          <w:sz w:val="24"/>
          <w:szCs w:val="24"/>
        </w:rPr>
      </w:pPr>
    </w:p>
    <w:p w:rsidR="00B2045F" w:rsidRPr="00E0100F" w:rsidRDefault="00B2045F" w:rsidP="00B2045F">
      <w:pPr>
        <w:spacing w:line="360" w:lineRule="auto"/>
        <w:jc w:val="center"/>
        <w:outlineLvl w:val="2"/>
        <w:rPr>
          <w:b/>
          <w:bCs/>
          <w:sz w:val="24"/>
          <w:szCs w:val="24"/>
        </w:rPr>
      </w:pPr>
      <w:r w:rsidRPr="00E0100F">
        <w:rPr>
          <w:b/>
          <w:bCs/>
          <w:sz w:val="24"/>
          <w:szCs w:val="24"/>
        </w:rPr>
        <w:t>Chapter Two</w:t>
      </w:r>
    </w:p>
    <w:p w:rsidR="00B2045F" w:rsidRPr="00E0100F" w:rsidRDefault="00B2045F" w:rsidP="00B2045F">
      <w:pPr>
        <w:spacing w:line="360" w:lineRule="auto"/>
        <w:jc w:val="center"/>
        <w:outlineLvl w:val="2"/>
        <w:rPr>
          <w:b/>
          <w:bCs/>
          <w:sz w:val="24"/>
          <w:szCs w:val="24"/>
        </w:rPr>
      </w:pPr>
      <w:r w:rsidRPr="00E0100F">
        <w:rPr>
          <w:b/>
          <w:bCs/>
          <w:sz w:val="24"/>
          <w:szCs w:val="24"/>
        </w:rPr>
        <w:t>Literature Review</w:t>
      </w:r>
    </w:p>
    <w:p w:rsidR="00B2045F" w:rsidRPr="00E0100F" w:rsidRDefault="00B2045F" w:rsidP="00B2045F">
      <w:pPr>
        <w:spacing w:line="360" w:lineRule="auto"/>
        <w:jc w:val="both"/>
        <w:outlineLvl w:val="3"/>
        <w:rPr>
          <w:b/>
          <w:bCs/>
          <w:sz w:val="24"/>
          <w:szCs w:val="24"/>
        </w:rPr>
      </w:pPr>
      <w:r w:rsidRPr="00E0100F">
        <w:rPr>
          <w:b/>
          <w:bCs/>
          <w:sz w:val="24"/>
          <w:szCs w:val="24"/>
        </w:rPr>
        <w:t>2.1</w:t>
      </w:r>
      <w:r w:rsidRPr="00E0100F">
        <w:rPr>
          <w:b/>
          <w:bCs/>
          <w:sz w:val="24"/>
          <w:szCs w:val="24"/>
        </w:rPr>
        <w:tab/>
        <w:t>Conceptual Framework</w:t>
      </w:r>
    </w:p>
    <w:p w:rsidR="00B2045F" w:rsidRPr="00E0100F" w:rsidRDefault="00B2045F" w:rsidP="00B2045F">
      <w:pPr>
        <w:spacing w:line="360" w:lineRule="auto"/>
        <w:jc w:val="both"/>
        <w:outlineLvl w:val="3"/>
        <w:rPr>
          <w:b/>
          <w:bCs/>
          <w:sz w:val="24"/>
          <w:szCs w:val="24"/>
        </w:rPr>
      </w:pPr>
      <w:r w:rsidRPr="00E0100F">
        <w:rPr>
          <w:b/>
          <w:bCs/>
          <w:sz w:val="24"/>
          <w:szCs w:val="24"/>
        </w:rPr>
        <w:t xml:space="preserve">2.1.1 </w:t>
      </w:r>
      <w:r w:rsidRPr="00E0100F">
        <w:rPr>
          <w:b/>
          <w:bCs/>
          <w:sz w:val="24"/>
          <w:szCs w:val="24"/>
        </w:rPr>
        <w:tab/>
        <w:t>Concept of Cost Management in Manufacturing</w:t>
      </w:r>
    </w:p>
    <w:p w:rsidR="00B2045F" w:rsidRPr="00E0100F" w:rsidRDefault="00B2045F" w:rsidP="00B2045F">
      <w:pPr>
        <w:spacing w:line="360" w:lineRule="auto"/>
        <w:jc w:val="both"/>
        <w:rPr>
          <w:sz w:val="24"/>
          <w:szCs w:val="24"/>
        </w:rPr>
      </w:pPr>
      <w:r w:rsidRPr="00E0100F">
        <w:rPr>
          <w:sz w:val="24"/>
          <w:szCs w:val="24"/>
        </w:rPr>
        <w:t>Cost management has been a foundational element of financial strategy in manufacturing, playing a pivotal role in ensuring the profitability and sustainability of operations. As manufacturing companies face growing complexities in global markets, the importance of cost management has become increasingly evident. This process encompasses a wide range of practices aimed at optimizing resource allocation, minimizing waste, and improving financial outcomes. Effective cost management is not merely about reducing expenses but also about strategically aligning financial practices with organizational objectives to achieve sustainable growth.</w:t>
      </w:r>
    </w:p>
    <w:p w:rsidR="00B2045F" w:rsidRPr="00E0100F" w:rsidRDefault="00B2045F" w:rsidP="00B2045F">
      <w:pPr>
        <w:spacing w:line="360" w:lineRule="auto"/>
        <w:jc w:val="both"/>
        <w:rPr>
          <w:sz w:val="24"/>
          <w:szCs w:val="24"/>
        </w:rPr>
      </w:pPr>
      <w:r w:rsidRPr="00E0100F">
        <w:rPr>
          <w:sz w:val="24"/>
          <w:szCs w:val="24"/>
        </w:rPr>
        <w:t>Historically, cost management in manufacturing focused on traditional methods such as budgeting and cost accounting, which provided firms with basic tools to monitor and control expenses. However, the evolving nature of global competition and rapid technological advancements have expanded the scope of cost management to include innovative approaches such as lean manufacturing, total quality management (TQM), and just-in-time (JIT) production systems. These methodologies emphasize efficiency, quality enhancement, and the elimination of non-value-adding activities, thereby contributing to long-term profitability.</w:t>
      </w:r>
    </w:p>
    <w:p w:rsidR="00B2045F" w:rsidRPr="00E0100F" w:rsidRDefault="00B2045F" w:rsidP="00B2045F">
      <w:pPr>
        <w:spacing w:line="360" w:lineRule="auto"/>
        <w:jc w:val="both"/>
        <w:rPr>
          <w:sz w:val="24"/>
          <w:szCs w:val="24"/>
        </w:rPr>
      </w:pPr>
      <w:r w:rsidRPr="00E0100F">
        <w:rPr>
          <w:sz w:val="24"/>
          <w:szCs w:val="24"/>
        </w:rPr>
        <w:t>Recent studies highlight the transformative impact of integrating advanced technologies into cost management practices. For instance, Kumar &amp; Das (2020) found that firms leveraging digital tools such as enterprise resource planning (ERP) systems experienced a 20% improvement in operational efficiency. The adoption of technologies like artificial intelligence (AI) and predictive analytics enables real-time monitoring of production costs, allowing firms to identify inefficiencies and implement corrective measures proactively. This shift towards data-driven decision-making has fundamentally altered the cost management landscape, equipping organizations with the ability to respond swiftly to market changes and operational challenges.</w:t>
      </w:r>
    </w:p>
    <w:p w:rsidR="00B2045F" w:rsidRPr="00E0100F" w:rsidRDefault="00B2045F" w:rsidP="00B2045F">
      <w:pPr>
        <w:spacing w:line="360" w:lineRule="auto"/>
        <w:jc w:val="both"/>
        <w:rPr>
          <w:sz w:val="24"/>
          <w:szCs w:val="24"/>
        </w:rPr>
      </w:pPr>
      <w:r w:rsidRPr="00E0100F">
        <w:rPr>
          <w:sz w:val="24"/>
          <w:szCs w:val="24"/>
        </w:rPr>
        <w:t>Additionally, the adoption of lean manufacturing principles has significantly influenced modern cost management practices. By focusing on waste reduction and process optimization, lean methodologies align operational efficiency with cost minimization. Studies by Garcia &amp; Lee (2022) demonstrate that firms implementing lean practices achieved substantial cost savings while maintaining or enhancing product quality. These findings underscore the importance of cultivating a culture of continuous improvement within manufacturing organizations, where employees at all levels are encouraged to contribute to cost management initiatives.</w:t>
      </w:r>
    </w:p>
    <w:p w:rsidR="00B2045F" w:rsidRPr="00E0100F" w:rsidRDefault="00B2045F" w:rsidP="00B2045F">
      <w:pPr>
        <w:spacing w:line="360" w:lineRule="auto"/>
        <w:jc w:val="both"/>
        <w:rPr>
          <w:sz w:val="24"/>
          <w:szCs w:val="24"/>
        </w:rPr>
      </w:pPr>
      <w:r w:rsidRPr="00E0100F">
        <w:rPr>
          <w:sz w:val="24"/>
          <w:szCs w:val="24"/>
        </w:rPr>
        <w:t>The global COVID-19 pandemic further underscored the critical importance of robust cost management frameworks. Disrupted supply chains, fluctuating raw material prices, and shifting consumer demands forced manufacturing firms to reassess their cost structures and operational priorities. Companies that had invested in advanced cost management tools and practices demonstrated greater resilience, as they were able to adapt to changing circumstances with agility. For example, Jones et al. (2023) highlighted how predictive analytics enabled firms to forecast demand accurately and optimize inventory levels, reducing carrying costs and minimizing losses during the pandemic.</w:t>
      </w:r>
    </w:p>
    <w:p w:rsidR="00B2045F" w:rsidRPr="00E0100F" w:rsidRDefault="00B2045F" w:rsidP="00B2045F">
      <w:pPr>
        <w:spacing w:line="360" w:lineRule="auto"/>
        <w:jc w:val="both"/>
        <w:rPr>
          <w:sz w:val="24"/>
          <w:szCs w:val="24"/>
        </w:rPr>
      </w:pPr>
      <w:r w:rsidRPr="00E0100F">
        <w:rPr>
          <w:sz w:val="24"/>
          <w:szCs w:val="24"/>
        </w:rPr>
        <w:t>Despite these advancements, cost management in manufacturing is not without its challenges. Resistance to change, especially in traditional manufacturing environments, often hinders the adoption of innovative cost management practices. Furthermore, the initial investment required for implementing advanced technologies can be prohibitive for small- to medium-sized enterprises (SMEs), limiting their ability to compete with larger firms. Addressing these barriers requires a comprehensive approach that includes employee training, phased implementation of new tools, and alignment of cost management initiatives with broader organizational goals.</w:t>
      </w:r>
    </w:p>
    <w:p w:rsidR="00B2045F" w:rsidRPr="00E0100F" w:rsidRDefault="00B2045F" w:rsidP="00B2045F">
      <w:pPr>
        <w:spacing w:line="360" w:lineRule="auto"/>
        <w:jc w:val="both"/>
        <w:rPr>
          <w:sz w:val="24"/>
          <w:szCs w:val="24"/>
        </w:rPr>
      </w:pPr>
      <w:r w:rsidRPr="00E0100F">
        <w:rPr>
          <w:sz w:val="24"/>
          <w:szCs w:val="24"/>
        </w:rPr>
        <w:t>Cost management in manufacturing is a dynamic and multifaceted process that integrates traditional practices with modern innovations to address the evolving challenges of global markets. By adopting a strategic approach to cost control and reduction, manufacturing firms can enhance their financial performance, achieve operational excellence, and maintain a competitive edge in an increasingly complex and volatile business environment. However, the extent to which these practices translate into profitability varies depending on organizational and contextual factors.</w:t>
      </w:r>
    </w:p>
    <w:p w:rsidR="00B2045F" w:rsidRPr="00E0100F" w:rsidRDefault="00B2045F" w:rsidP="00B2045F">
      <w:pPr>
        <w:spacing w:line="360" w:lineRule="auto"/>
        <w:jc w:val="both"/>
        <w:outlineLvl w:val="3"/>
        <w:rPr>
          <w:b/>
          <w:bCs/>
          <w:sz w:val="24"/>
          <w:szCs w:val="24"/>
        </w:rPr>
      </w:pPr>
      <w:r w:rsidRPr="00E0100F">
        <w:rPr>
          <w:b/>
          <w:bCs/>
          <w:sz w:val="24"/>
          <w:szCs w:val="24"/>
        </w:rPr>
        <w:t>2.1.2</w:t>
      </w:r>
      <w:r w:rsidRPr="00E0100F">
        <w:rPr>
          <w:b/>
          <w:bCs/>
          <w:sz w:val="24"/>
          <w:szCs w:val="24"/>
        </w:rPr>
        <w:tab/>
        <w:t>Cost Control Strategies and Their Effectiveness</w:t>
      </w:r>
    </w:p>
    <w:p w:rsidR="00B2045F" w:rsidRPr="00E0100F" w:rsidRDefault="00B2045F" w:rsidP="00B2045F">
      <w:pPr>
        <w:spacing w:line="360" w:lineRule="auto"/>
        <w:jc w:val="both"/>
        <w:rPr>
          <w:sz w:val="24"/>
          <w:szCs w:val="24"/>
        </w:rPr>
      </w:pPr>
      <w:r w:rsidRPr="00E0100F">
        <w:rPr>
          <w:sz w:val="24"/>
          <w:szCs w:val="24"/>
        </w:rPr>
        <w:t>Cost control is a critical aspect of financial management aimed at regulating and monitoring expenditures to ensure they align with predefined budgets. Unlike cost reduction, which focuses on permanently decreasing expenses, cost control is about maintaining costs within acceptable limits without compromising operational efficiency or quality. This proactive approach ensures financial discipline and helps organizations achieve their strategic goals.</w:t>
      </w:r>
    </w:p>
    <w:p w:rsidR="00B2045F" w:rsidRPr="00E0100F" w:rsidRDefault="00B2045F" w:rsidP="00B2045F">
      <w:pPr>
        <w:spacing w:line="360" w:lineRule="auto"/>
        <w:jc w:val="both"/>
        <w:rPr>
          <w:sz w:val="24"/>
          <w:szCs w:val="24"/>
        </w:rPr>
      </w:pPr>
      <w:r w:rsidRPr="00E0100F">
        <w:rPr>
          <w:sz w:val="24"/>
          <w:szCs w:val="24"/>
        </w:rPr>
        <w:t>One of the foundational methods of cost control involves budgeting and variance analysis. Budgeting provides a framework for estimating and allocating resources, while variance analysis helps identify discrepancies between planned and actual expenses. For example, Anderson et al. (2021) reported that firms utilizing advanced budgeting tools were able to reduce operational variances by 15%, demonstrating the importance of precise planning and monitoring mechanisms. Cost auditing, another essential tool, systematically reviews and evaluates expenditures to identify areas of inefficiency or non-compliance.</w:t>
      </w:r>
    </w:p>
    <w:p w:rsidR="00B2045F" w:rsidRPr="00E0100F" w:rsidRDefault="00B2045F" w:rsidP="00B2045F">
      <w:pPr>
        <w:spacing w:line="360" w:lineRule="auto"/>
        <w:jc w:val="both"/>
        <w:rPr>
          <w:sz w:val="24"/>
          <w:szCs w:val="24"/>
        </w:rPr>
      </w:pPr>
      <w:r w:rsidRPr="00E0100F">
        <w:rPr>
          <w:sz w:val="24"/>
          <w:szCs w:val="24"/>
        </w:rPr>
        <w:t>Modern cost control strategies have increasingly integrated technology to enhance accuracy and decision-making. Automated inventory systems, for instance, provide real-time data on stock levels, enabling firms to avoid overstocking or stockouts. These systems not only reduce carrying costs but also improve overall supply chain efficiency. Similarly, enterprise resource planning (ERP) systems have revolutionized cost control by consolidating financial and operational data into a single platform, offering insights that support informed decision-making.</w:t>
      </w:r>
    </w:p>
    <w:p w:rsidR="00B2045F" w:rsidRPr="00E0100F" w:rsidRDefault="00B2045F" w:rsidP="00B2045F">
      <w:pPr>
        <w:spacing w:line="360" w:lineRule="auto"/>
        <w:jc w:val="both"/>
        <w:rPr>
          <w:sz w:val="24"/>
          <w:szCs w:val="24"/>
        </w:rPr>
      </w:pPr>
      <w:r w:rsidRPr="00E0100F">
        <w:rPr>
          <w:sz w:val="24"/>
          <w:szCs w:val="24"/>
        </w:rPr>
        <w:t>Moreover, cost control extends beyond operational expenses to encompass strategic initiatives such as workforce optimization and energy management. Many manufacturing firms have adopted energy-efficient technologies and practices, resulting in significant cost savings while contributing to sustainability goals. For instance, Garcia &amp; Lee (2022) highlighted that firms implementing energy audits achieved up to a 10% reduction in utility expenses, showcasing the dual benefits of cost efficiency and environmental responsibility.</w:t>
      </w:r>
    </w:p>
    <w:p w:rsidR="00B2045F" w:rsidRPr="00E0100F" w:rsidRDefault="00B2045F" w:rsidP="00B2045F">
      <w:pPr>
        <w:spacing w:line="360" w:lineRule="auto"/>
        <w:jc w:val="both"/>
        <w:rPr>
          <w:sz w:val="24"/>
          <w:szCs w:val="24"/>
        </w:rPr>
      </w:pPr>
      <w:r w:rsidRPr="00E0100F">
        <w:rPr>
          <w:sz w:val="24"/>
          <w:szCs w:val="24"/>
        </w:rPr>
        <w:t>Despite its benefits, implementing cost control measures is not without challenges. Resistance from employees who perceive these measures as restrictive or overly bureaucratic can hinder their effectiveness. Additionally, inadequate training on cost control tools and methodologies often leads to underutilization or misapplication. Addressing these challenges requires organizations to foster a culture of financial accountability and provide comprehensive training programs to ensure stakeholders understand and support cost control initiatives.</w:t>
      </w:r>
    </w:p>
    <w:p w:rsidR="00B2045F" w:rsidRDefault="00B2045F" w:rsidP="00B2045F">
      <w:pPr>
        <w:spacing w:line="360" w:lineRule="auto"/>
        <w:jc w:val="both"/>
        <w:rPr>
          <w:sz w:val="24"/>
          <w:szCs w:val="24"/>
        </w:rPr>
      </w:pPr>
      <w:r w:rsidRPr="00E0100F">
        <w:rPr>
          <w:sz w:val="24"/>
          <w:szCs w:val="24"/>
        </w:rPr>
        <w:t>In conclusion, cost control is an indispensable component of effective cost management. By employing a combination of traditional techniques, such as budgeting and auditing, and modern technological tools, manufacturing firms can maintain financial stability and enhance operational efficiency. However, the success of cost control strategies depends on their integration into the organization’s overall financial management framework and the active participation of all stakeholders.</w:t>
      </w:r>
    </w:p>
    <w:p w:rsidR="00B2045F" w:rsidRPr="00E0100F" w:rsidRDefault="00B2045F" w:rsidP="00B2045F">
      <w:pPr>
        <w:spacing w:line="360" w:lineRule="auto"/>
        <w:jc w:val="both"/>
        <w:rPr>
          <w:sz w:val="24"/>
          <w:szCs w:val="24"/>
        </w:rPr>
      </w:pPr>
    </w:p>
    <w:p w:rsidR="00B2045F" w:rsidRPr="00E0100F" w:rsidRDefault="00B2045F" w:rsidP="00B2045F">
      <w:pPr>
        <w:spacing w:line="360" w:lineRule="auto"/>
        <w:jc w:val="both"/>
        <w:outlineLvl w:val="3"/>
        <w:rPr>
          <w:b/>
          <w:bCs/>
          <w:sz w:val="24"/>
          <w:szCs w:val="24"/>
        </w:rPr>
      </w:pPr>
      <w:r w:rsidRPr="00E0100F">
        <w:rPr>
          <w:b/>
          <w:bCs/>
          <w:sz w:val="24"/>
          <w:szCs w:val="24"/>
        </w:rPr>
        <w:t xml:space="preserve">2.1.3 </w:t>
      </w:r>
      <w:r w:rsidRPr="00E0100F">
        <w:rPr>
          <w:b/>
          <w:bCs/>
          <w:sz w:val="24"/>
          <w:szCs w:val="24"/>
        </w:rPr>
        <w:tab/>
        <w:t>Cost Reduction Techniques for Sustained Profitability</w:t>
      </w:r>
    </w:p>
    <w:p w:rsidR="00B2045F" w:rsidRPr="00E0100F" w:rsidRDefault="00B2045F" w:rsidP="00B2045F">
      <w:pPr>
        <w:spacing w:line="360" w:lineRule="auto"/>
        <w:ind w:firstLine="720"/>
        <w:jc w:val="both"/>
        <w:rPr>
          <w:sz w:val="24"/>
          <w:szCs w:val="24"/>
        </w:rPr>
      </w:pPr>
      <w:r w:rsidRPr="00E0100F">
        <w:rPr>
          <w:sz w:val="24"/>
          <w:szCs w:val="24"/>
        </w:rPr>
        <w:t>Cost reduction is a strategic initiative aimed at achieving long-term financial sustainability by identifying and eliminating unnecessary expenses. Unlike cost control, which focuses on maintaining costs within limits, cost reduction seeks to permanently lower expenditure levels while enhancing efficiency and productivity. This approach is particularly vital for manufacturing firms operating in competitive markets where cost advantages directly influence profitability and market share.</w:t>
      </w:r>
    </w:p>
    <w:p w:rsidR="00B2045F" w:rsidRPr="00E0100F" w:rsidRDefault="00B2045F" w:rsidP="00B2045F">
      <w:pPr>
        <w:spacing w:line="360" w:lineRule="auto"/>
        <w:ind w:firstLine="720"/>
        <w:jc w:val="both"/>
        <w:rPr>
          <w:sz w:val="24"/>
          <w:szCs w:val="24"/>
        </w:rPr>
      </w:pPr>
      <w:r w:rsidRPr="00E0100F">
        <w:rPr>
          <w:sz w:val="24"/>
          <w:szCs w:val="24"/>
        </w:rPr>
        <w:t>One of the most widely recognized cost reduction techniques is process reengineering. By redesigning workflows and eliminating redundancies, firms can streamline operations and achieve significant savings. For example, a case study by Smith &amp; Johnson (2022) revealed that firms implementing process reengineering achieved a 25% reduction in production cycle times, leading to lower labor and overhead costs. Similarly, lean manufacturing principles, which emphasize waste elimination and continuous improvement, have proven highly effective in reducing costs. Lean methodologies, such as the use of Kanban systems and value stream mapping, help identify inefficiencies and optimize resource utilization.</w:t>
      </w:r>
    </w:p>
    <w:p w:rsidR="00B2045F" w:rsidRPr="00E0100F" w:rsidRDefault="00B2045F" w:rsidP="00B2045F">
      <w:pPr>
        <w:spacing w:line="360" w:lineRule="auto"/>
        <w:ind w:firstLine="720"/>
        <w:jc w:val="both"/>
        <w:rPr>
          <w:sz w:val="24"/>
          <w:szCs w:val="24"/>
        </w:rPr>
      </w:pPr>
      <w:r w:rsidRPr="00E0100F">
        <w:rPr>
          <w:sz w:val="24"/>
          <w:szCs w:val="24"/>
        </w:rPr>
        <w:t>Another critical aspect of cost reduction is the adoption of automation and advanced technologies. Robotic process automation (RPA) and artificial intelligence (AI) enable firms to automate repetitive tasks, reduce errors, and enhance productivity. For instance, Jones et al. (2023) demonstrated that firms integrating automation into their production lines experienced a 30% reduction in labor costs while improving product quality. Predictive maintenance, powered by IoT and AI, is another cost reduction strategy that minimizes equipment downtime and reduces repair costs by identifying potential issues before they escalate.</w:t>
      </w:r>
    </w:p>
    <w:p w:rsidR="00B2045F" w:rsidRPr="00E0100F" w:rsidRDefault="00B2045F" w:rsidP="00B2045F">
      <w:pPr>
        <w:spacing w:line="360" w:lineRule="auto"/>
        <w:ind w:firstLine="720"/>
        <w:jc w:val="both"/>
        <w:rPr>
          <w:sz w:val="24"/>
          <w:szCs w:val="24"/>
        </w:rPr>
      </w:pPr>
      <w:r w:rsidRPr="00E0100F">
        <w:rPr>
          <w:sz w:val="24"/>
          <w:szCs w:val="24"/>
        </w:rPr>
        <w:t>Cost reduction also extends to supply chain management, where strategic sourcing and supplier partnerships play a crucial role. By negotiating better terms with suppliers and consolidating procurement activities, firms can achieve economies of scale and reduce material costs. Additionally, adopting just-in-time (JIT) inventory practices minimizes holding costs and reduces the risk of obsolescence. Garcia &amp; Lee (2022) highlighted that firms leveraging JIT strategies reduced inventory carrying costs by 20% while improving cash flow.</w:t>
      </w:r>
    </w:p>
    <w:p w:rsidR="00B2045F" w:rsidRPr="00984EEA" w:rsidRDefault="00B2045F" w:rsidP="00B2045F">
      <w:pPr>
        <w:spacing w:line="360" w:lineRule="auto"/>
        <w:ind w:firstLine="720"/>
        <w:jc w:val="both"/>
        <w:rPr>
          <w:sz w:val="24"/>
          <w:szCs w:val="24"/>
        </w:rPr>
      </w:pPr>
      <w:r w:rsidRPr="00E0100F">
        <w:rPr>
          <w:sz w:val="24"/>
          <w:szCs w:val="24"/>
        </w:rPr>
        <w:t>Despite its advantages, cost reduction initiatives can face resistance from stakeholders concerned about potential impacts on quality or employee morale. Short-term sacrifices, such as workforce downsizing, may also create challenges in maintaining operational stability. To address these issues, firms must ensure transparent communication and involve employees in the decision-making process. Additionally, a balanced approach that prioritizes quality and long-term goals over immediate cost savings is essential for sustainable success, cost reduction is a transformative strategy that enables manufacturing firms to enhance profitability and maintain competitiveness. By adopting innovative techniques such as process reengineering, automation, and strategic sourcing, organizations can achieve substantial cost savings while improving operational efficiency. However, successful implementation requires careful planning, stakeholder engagement, and a commitment to continuous improvement.</w:t>
      </w:r>
    </w:p>
    <w:p w:rsidR="00B2045F" w:rsidRPr="00E0100F" w:rsidRDefault="00B2045F" w:rsidP="00B2045F">
      <w:pPr>
        <w:spacing w:line="360" w:lineRule="auto"/>
        <w:jc w:val="both"/>
        <w:outlineLvl w:val="3"/>
        <w:rPr>
          <w:b/>
          <w:bCs/>
          <w:sz w:val="24"/>
          <w:szCs w:val="24"/>
        </w:rPr>
      </w:pPr>
      <w:r w:rsidRPr="00E0100F">
        <w:rPr>
          <w:b/>
          <w:bCs/>
          <w:sz w:val="24"/>
          <w:szCs w:val="24"/>
        </w:rPr>
        <w:t>2.1.4</w:t>
      </w:r>
      <w:r w:rsidRPr="00E0100F">
        <w:rPr>
          <w:b/>
          <w:bCs/>
          <w:sz w:val="24"/>
          <w:szCs w:val="24"/>
        </w:rPr>
        <w:tab/>
        <w:t>The Role of Technology in Cost Management</w:t>
      </w:r>
    </w:p>
    <w:p w:rsidR="00B2045F" w:rsidRPr="00E0100F" w:rsidRDefault="00B2045F" w:rsidP="00B2045F">
      <w:pPr>
        <w:spacing w:line="360" w:lineRule="auto"/>
        <w:jc w:val="both"/>
        <w:rPr>
          <w:sz w:val="24"/>
          <w:szCs w:val="24"/>
        </w:rPr>
      </w:pPr>
      <w:r w:rsidRPr="00E0100F">
        <w:rPr>
          <w:sz w:val="24"/>
          <w:szCs w:val="24"/>
        </w:rPr>
        <w:t>Technological advancements have fundamentally transformed cost management in the manufacturing sector, providing innovative tools and methodologies that enhance efficiency, reduce errors, and drive informed decision-making. From artificial intelligence (AI) and Internet of Things (IoT) to blockchain and predictive analytics, these technologies enable firms to optimize operations and achieve substantial cost savings.</w:t>
      </w:r>
    </w:p>
    <w:p w:rsidR="00B2045F" w:rsidRPr="00E0100F" w:rsidRDefault="00B2045F" w:rsidP="00B2045F">
      <w:pPr>
        <w:spacing w:line="360" w:lineRule="auto"/>
        <w:jc w:val="both"/>
        <w:rPr>
          <w:sz w:val="24"/>
          <w:szCs w:val="24"/>
        </w:rPr>
      </w:pPr>
      <w:r w:rsidRPr="00E0100F">
        <w:rPr>
          <w:b/>
          <w:bCs/>
          <w:sz w:val="24"/>
          <w:szCs w:val="24"/>
        </w:rPr>
        <w:t>Artificial Intelligence (AI):</w:t>
      </w:r>
      <w:r w:rsidRPr="00E0100F">
        <w:rPr>
          <w:sz w:val="24"/>
          <w:szCs w:val="24"/>
        </w:rPr>
        <w:t xml:space="preserve"> AI has emerged as a critical tool in cost management, facilitating predictive analytics, process automation, and real-time decision-making. AI algorithms can analyze large datasets to identify inefficiencies, predict cost trends, and recommend optimization strategies. For instance, AI-powered inventory management systems monitor stock levels, forecast demand, and prevent overstocking or stockouts, which directly reduce carrying costs. Additionally, AI-driven process automation minimizes human intervention in repetitive tasks, resulting in lower labor costs and enhanced accuracy.</w:t>
      </w:r>
    </w:p>
    <w:p w:rsidR="00B2045F" w:rsidRPr="00E0100F" w:rsidRDefault="00B2045F" w:rsidP="00B2045F">
      <w:pPr>
        <w:spacing w:line="360" w:lineRule="auto"/>
        <w:jc w:val="both"/>
        <w:rPr>
          <w:sz w:val="24"/>
          <w:szCs w:val="24"/>
        </w:rPr>
      </w:pPr>
      <w:r w:rsidRPr="00E0100F">
        <w:rPr>
          <w:b/>
          <w:bCs/>
          <w:sz w:val="24"/>
          <w:szCs w:val="24"/>
        </w:rPr>
        <w:t>Internet of Things (IoT):</w:t>
      </w:r>
      <w:r w:rsidRPr="00E0100F">
        <w:rPr>
          <w:sz w:val="24"/>
          <w:szCs w:val="24"/>
        </w:rPr>
        <w:t xml:space="preserve"> IoT technology has revolutionized the way manufacturing firms monitor and control operational costs. IoT-enabled devices collect real-time data from machinery and production lines, providing insights into performance metrics and identifying inefficiencies. Predictive maintenance, a key application of IoT, uses sensor data to detect potential equipment failures before they occur, thereby reducing downtime and repair expenses. According to Jones et al. (2023), firms implementing IoT-based predictive maintenance reduced equipment-related costs by 20% on average.</w:t>
      </w:r>
    </w:p>
    <w:p w:rsidR="00B2045F" w:rsidRPr="00E0100F" w:rsidRDefault="00B2045F" w:rsidP="00B2045F">
      <w:pPr>
        <w:spacing w:line="360" w:lineRule="auto"/>
        <w:jc w:val="both"/>
        <w:rPr>
          <w:sz w:val="24"/>
          <w:szCs w:val="24"/>
        </w:rPr>
      </w:pPr>
      <w:r w:rsidRPr="00E0100F">
        <w:rPr>
          <w:b/>
          <w:bCs/>
          <w:sz w:val="24"/>
          <w:szCs w:val="24"/>
        </w:rPr>
        <w:t>Blockchain Technology:</w:t>
      </w:r>
      <w:r w:rsidRPr="00E0100F">
        <w:rPr>
          <w:sz w:val="24"/>
          <w:szCs w:val="24"/>
        </w:rPr>
        <w:t xml:space="preserve"> Blockchain has introduced new levels of transparency and traceability to supply chain management. By creating immutable records of transactions, blockchain enables firms to verify supplier practices, monitor material origins, and ensure compliance with quality standards. This transparency reduces risks associated with fraud, delays, and quality issues, ultimately lowering costs related to supply chain disruptions. Additionally, smart contracts built on blockchain platforms automate payment processes, reducing administrative overhead.</w:t>
      </w:r>
    </w:p>
    <w:p w:rsidR="00B2045F" w:rsidRPr="00E0100F" w:rsidRDefault="00B2045F" w:rsidP="00B2045F">
      <w:pPr>
        <w:spacing w:line="360" w:lineRule="auto"/>
        <w:jc w:val="both"/>
        <w:rPr>
          <w:sz w:val="24"/>
          <w:szCs w:val="24"/>
        </w:rPr>
      </w:pPr>
      <w:r w:rsidRPr="00E0100F">
        <w:rPr>
          <w:b/>
          <w:bCs/>
          <w:sz w:val="24"/>
          <w:szCs w:val="24"/>
        </w:rPr>
        <w:t>Predictive Analytics:</w:t>
      </w:r>
      <w:r w:rsidRPr="00E0100F">
        <w:rPr>
          <w:sz w:val="24"/>
          <w:szCs w:val="24"/>
        </w:rPr>
        <w:t xml:space="preserve"> Predictive analytics leverages historical and real-time data to forecast future trends, enabling firms to make proactive decisions. For example, predictive analytics can forecast fluctuations in raw material prices, allowing firms to negotiate better contracts or adjust procurement schedules. In production, these tools optimize resource allocation and workforce scheduling, minimizing waste and labor costs. A study by Garcia &amp; Lee (2022) highlighted that firms using predictive analytics achieved a 15% improvement in operational efficiency.</w:t>
      </w:r>
    </w:p>
    <w:p w:rsidR="00B2045F" w:rsidRPr="00E0100F" w:rsidRDefault="00B2045F" w:rsidP="00B2045F">
      <w:pPr>
        <w:spacing w:line="360" w:lineRule="auto"/>
        <w:jc w:val="both"/>
        <w:rPr>
          <w:sz w:val="24"/>
          <w:szCs w:val="24"/>
        </w:rPr>
      </w:pPr>
      <w:r w:rsidRPr="00E0100F">
        <w:rPr>
          <w:b/>
          <w:bCs/>
          <w:sz w:val="24"/>
          <w:szCs w:val="24"/>
        </w:rPr>
        <w:t>Enterprise Resource Planning (ERP) Systems:</w:t>
      </w:r>
      <w:r w:rsidRPr="00E0100F">
        <w:rPr>
          <w:sz w:val="24"/>
          <w:szCs w:val="24"/>
        </w:rPr>
        <w:t xml:space="preserve"> ERP systems integrate financial, operational, and supply chain data into a unified platform, providing a holistic view of cost management activities. These systems streamline reporting, automate routine tasks, and support strategic planning. For instance, ERP platforms enable real-time tracking of key performance indicators (KPIs), allowing managers to identify cost overruns and implement corrective actions promptly.</w:t>
      </w:r>
    </w:p>
    <w:p w:rsidR="00B2045F" w:rsidRPr="00E0100F" w:rsidRDefault="00B2045F" w:rsidP="00B2045F">
      <w:pPr>
        <w:spacing w:line="360" w:lineRule="auto"/>
        <w:jc w:val="both"/>
        <w:rPr>
          <w:sz w:val="24"/>
          <w:szCs w:val="24"/>
        </w:rPr>
      </w:pPr>
      <w:r w:rsidRPr="00E0100F">
        <w:rPr>
          <w:b/>
          <w:bCs/>
          <w:sz w:val="24"/>
          <w:szCs w:val="24"/>
        </w:rPr>
        <w:t>Automation and Robotics:</w:t>
      </w:r>
      <w:r w:rsidRPr="00E0100F">
        <w:rPr>
          <w:sz w:val="24"/>
          <w:szCs w:val="24"/>
        </w:rPr>
        <w:t xml:space="preserve"> Automation has significantly reduced manual labor costs and improved productivity in manufacturing processes. Robotic process automation (RPA) eliminates repetitive tasks, while advanced robotics enhances precision and speed in production lines. For example, automated assembly systems reduce cycle times, increase throughput, and minimize waste. According to Smith &amp; Johnson (2022), firms adopting robotics experienced a 30% reduction in production costs while achieving higher quality standards.</w:t>
      </w:r>
    </w:p>
    <w:p w:rsidR="00B2045F" w:rsidRPr="00E0100F" w:rsidRDefault="00B2045F" w:rsidP="00B2045F">
      <w:pPr>
        <w:spacing w:line="360" w:lineRule="auto"/>
        <w:jc w:val="both"/>
        <w:rPr>
          <w:sz w:val="24"/>
          <w:szCs w:val="24"/>
        </w:rPr>
      </w:pPr>
      <w:r w:rsidRPr="00E0100F">
        <w:rPr>
          <w:sz w:val="24"/>
          <w:szCs w:val="24"/>
        </w:rPr>
        <w:t>Despite the advantages, integrating technology into cost management presents challenges. High implementation costs, the need for skilled personnel, and resistance to change are common barriers. Small- to medium-sized enterprises (SMEs), in particular, may struggle with the financial and technical demands of adopting advanced technologies. To address these challenges, organizations should invest in employee training, adopt phased implementation strategies, and explore collaborative models to share technological resources.</w:t>
      </w:r>
    </w:p>
    <w:p w:rsidR="00B2045F" w:rsidRPr="00E0100F" w:rsidRDefault="00B2045F" w:rsidP="00B2045F">
      <w:pPr>
        <w:spacing w:line="360" w:lineRule="auto"/>
        <w:jc w:val="both"/>
        <w:rPr>
          <w:sz w:val="24"/>
          <w:szCs w:val="24"/>
        </w:rPr>
      </w:pPr>
      <w:r w:rsidRPr="00E0100F">
        <w:rPr>
          <w:sz w:val="24"/>
          <w:szCs w:val="24"/>
        </w:rPr>
        <w:t>In conclusion, technology plays a pivotal role in modern cost management by enabling efficiency, transparency, and proactive decision-making. By leveraging AI, IoT, blockchain, predictive analytics, and automation, manufacturing firms can achieve significant cost savings while enhancing operational performance. However, successful integration requires strategic planning, stakeholder buy-in, and a commitment to continuous innovation.</w:t>
      </w:r>
    </w:p>
    <w:p w:rsidR="00B2045F" w:rsidRPr="00E0100F" w:rsidRDefault="00B2045F" w:rsidP="00B2045F">
      <w:pPr>
        <w:spacing w:line="360" w:lineRule="auto"/>
        <w:jc w:val="both"/>
        <w:rPr>
          <w:b/>
          <w:bCs/>
          <w:sz w:val="24"/>
          <w:szCs w:val="24"/>
        </w:rPr>
      </w:pPr>
      <w:r w:rsidRPr="00E0100F">
        <w:rPr>
          <w:b/>
          <w:bCs/>
          <w:sz w:val="24"/>
          <w:szCs w:val="24"/>
        </w:rPr>
        <w:t>2.1.5</w:t>
      </w:r>
      <w:r w:rsidRPr="00E0100F">
        <w:rPr>
          <w:b/>
          <w:bCs/>
          <w:sz w:val="24"/>
          <w:szCs w:val="24"/>
        </w:rPr>
        <w:tab/>
        <w:t xml:space="preserve"> The Impact of Cost Management and Control on Profitability of Manufacturing company/</w:t>
      </w:r>
    </w:p>
    <w:p w:rsidR="00B2045F" w:rsidRPr="00E0100F" w:rsidRDefault="00B2045F" w:rsidP="00B2045F">
      <w:pPr>
        <w:spacing w:line="360" w:lineRule="auto"/>
        <w:ind w:firstLine="720"/>
        <w:jc w:val="both"/>
        <w:rPr>
          <w:sz w:val="24"/>
          <w:szCs w:val="24"/>
        </w:rPr>
      </w:pPr>
      <w:r w:rsidRPr="00E0100F">
        <w:rPr>
          <w:sz w:val="24"/>
          <w:szCs w:val="24"/>
        </w:rPr>
        <w:t>Cost management and control are critical components of a manufacturing company's financial strategy, directly influencing its profitability and long-term sustainability. Effective cost management ensures that a company allocates resources efficiently, minimizes waste, and aligns operational expenditures with strategic goals. When implemented successfully, cost control and reduction strategies can significantly enhance profitability by optimizing production processes, improving product quality, and maintaining a competitive market position.</w:t>
      </w:r>
    </w:p>
    <w:p w:rsidR="00B2045F" w:rsidRPr="00E0100F" w:rsidRDefault="00B2045F" w:rsidP="00B2045F">
      <w:pPr>
        <w:spacing w:line="360" w:lineRule="auto"/>
        <w:ind w:firstLine="720"/>
        <w:jc w:val="both"/>
        <w:rPr>
          <w:sz w:val="24"/>
          <w:szCs w:val="24"/>
        </w:rPr>
      </w:pPr>
      <w:r w:rsidRPr="00E0100F">
        <w:rPr>
          <w:sz w:val="24"/>
          <w:szCs w:val="24"/>
        </w:rPr>
        <w:t xml:space="preserve">The first and most evident impact of cost management is </w:t>
      </w:r>
      <w:r w:rsidRPr="00E0100F">
        <w:rPr>
          <w:bCs/>
          <w:sz w:val="24"/>
          <w:szCs w:val="24"/>
        </w:rPr>
        <w:t>improved profit margins</w:t>
      </w:r>
      <w:r w:rsidRPr="00E0100F">
        <w:rPr>
          <w:sz w:val="24"/>
          <w:szCs w:val="24"/>
        </w:rPr>
        <w:t>. By systematically monitoring and controlling expenses, manufacturing firms can reduce unnecessary expenditures, such as excess inventory, energy inefficiencies, or labor redundancies. For example, lean manufacturing practices, which emphasize waste reduction and operational efficiency, enable firms to lower production costs while maintaining or enhancing product quality. Garcia and Lee (2022) noted that manufacturing companies adopting lean principles saw a 15% increase in profit margins due to reduced operational waste and streamlined processes.</w:t>
      </w:r>
    </w:p>
    <w:p w:rsidR="00B2045F" w:rsidRPr="00E0100F" w:rsidRDefault="00B2045F" w:rsidP="00B2045F">
      <w:pPr>
        <w:spacing w:line="360" w:lineRule="auto"/>
        <w:ind w:firstLine="720"/>
        <w:jc w:val="both"/>
        <w:rPr>
          <w:sz w:val="24"/>
          <w:szCs w:val="24"/>
        </w:rPr>
      </w:pPr>
      <w:r w:rsidRPr="00E0100F">
        <w:rPr>
          <w:bCs/>
          <w:sz w:val="24"/>
          <w:szCs w:val="24"/>
        </w:rPr>
        <w:t>Operational efficiency</w:t>
      </w:r>
      <w:r w:rsidRPr="00E0100F">
        <w:rPr>
          <w:sz w:val="24"/>
          <w:szCs w:val="24"/>
        </w:rPr>
        <w:t xml:space="preserve"> is another significant outcome of robust cost management. Through techniques such as process optimization, predictive maintenance, and the adoption of advanced technologies, firms can minimize downtime, enhance production speed, and reduce errors. For instance, the integration of Internet of Things (IoT) devices and predictive analytics enables real-time monitoring of machinery, allowing firms to preemptively address maintenance issues and avoid costly disruptions. According to Jones et al. (2023), firms that implemented IoT-driven predictive maintenance reported a 20% reduction in equipment-related costs, directly contributing to higher profitability.</w:t>
      </w:r>
    </w:p>
    <w:p w:rsidR="00B2045F" w:rsidRPr="00E0100F" w:rsidRDefault="00B2045F" w:rsidP="00B2045F">
      <w:pPr>
        <w:spacing w:line="360" w:lineRule="auto"/>
        <w:ind w:firstLine="720"/>
        <w:jc w:val="both"/>
        <w:rPr>
          <w:sz w:val="24"/>
          <w:szCs w:val="24"/>
        </w:rPr>
      </w:pPr>
      <w:r w:rsidRPr="00E0100F">
        <w:rPr>
          <w:sz w:val="24"/>
          <w:szCs w:val="24"/>
        </w:rPr>
        <w:t>Moreover, cost control measures help companies maintain financial discipline, ensuring that expenditures align with budgetary constraints. This discipline is particularly important during economic downturns or periods of market volatility, where uncontrolled spending can quickly erode profit margins. Effective cost control practices, such as variance analysis and zero-based budgeting, enable firms to identify and address deviations from planned expenses. Anderson et al. (2021) highlighted that firms using advanced budgeting tools reduced operational variances by 15%, thereby safeguarding their profitability even in challenging market conditions.</w:t>
      </w:r>
    </w:p>
    <w:p w:rsidR="00B2045F" w:rsidRPr="00E0100F" w:rsidRDefault="00B2045F" w:rsidP="00B2045F">
      <w:pPr>
        <w:spacing w:line="360" w:lineRule="auto"/>
        <w:ind w:firstLine="720"/>
        <w:jc w:val="both"/>
        <w:rPr>
          <w:sz w:val="24"/>
          <w:szCs w:val="24"/>
        </w:rPr>
      </w:pPr>
      <w:r w:rsidRPr="00E0100F">
        <w:rPr>
          <w:bCs/>
          <w:sz w:val="24"/>
          <w:szCs w:val="24"/>
        </w:rPr>
        <w:t>Sustainable cost reduction strategies</w:t>
      </w:r>
      <w:r w:rsidRPr="00E0100F">
        <w:rPr>
          <w:sz w:val="24"/>
          <w:szCs w:val="24"/>
        </w:rPr>
        <w:t xml:space="preserve"> also contribute to profitability by fostering long-term financial stability. Unlike cost control, which focuses on maintaining expenses within limits, cost reduction aims to permanently lower costs through innovation and efficiency improvements. Techniques such as process reengineering, strategic sourcing, and automation allow firms to achieve substantial cost savings over time. For example, Smith and Johnson (2022) demonstrated that manufacturing firms employing process reengineering achieved a 25% reduction in production cycle times, leading to lower labor and overhead costs and higher profitability.</w:t>
      </w:r>
    </w:p>
    <w:p w:rsidR="00B2045F" w:rsidRPr="00E0100F" w:rsidRDefault="00B2045F" w:rsidP="00B2045F">
      <w:pPr>
        <w:spacing w:line="360" w:lineRule="auto"/>
        <w:ind w:firstLine="720"/>
        <w:jc w:val="both"/>
        <w:rPr>
          <w:sz w:val="24"/>
          <w:szCs w:val="24"/>
        </w:rPr>
      </w:pPr>
      <w:r w:rsidRPr="00E0100F">
        <w:rPr>
          <w:sz w:val="24"/>
          <w:szCs w:val="24"/>
        </w:rPr>
        <w:t>The relationship between cost management and profitability extends beyond operational metrics to include strategic advantages. Companies that effectively manage costs are better positioned to offer competitive pricing, attract more customers, and gain market share. This advantage is particularly critical in industries where price competition is intense, and even small cost savings can translate into significant competitive benefits. Furthermore, cost-efficient operations often enable firms to reinvest savings into research and development, driving innovation and further enhancing profitability.</w:t>
      </w:r>
    </w:p>
    <w:p w:rsidR="00B2045F" w:rsidRPr="00E0100F" w:rsidRDefault="00B2045F" w:rsidP="00B2045F">
      <w:pPr>
        <w:spacing w:line="360" w:lineRule="auto"/>
        <w:ind w:firstLine="720"/>
        <w:jc w:val="both"/>
        <w:rPr>
          <w:sz w:val="24"/>
          <w:szCs w:val="24"/>
        </w:rPr>
      </w:pPr>
      <w:r w:rsidRPr="00E0100F">
        <w:rPr>
          <w:sz w:val="24"/>
          <w:szCs w:val="24"/>
        </w:rPr>
        <w:t>Despite these benefits, the impact of cost management on profitability is not without challenges. Short-sighted cost-cutting measures, such as reducing quality or downsizing essential staff, can harm a company’s reputation, employee morale, and long-term competitiveness. Additionally, the success of cost management initiatives depends on organizational commitment, effective leadership, and the alignment of cost-saving measures with broader strategic objectives. Companies must strike a balance between achieving immediate cost savings and ensuring sustainable profitability.</w:t>
      </w:r>
    </w:p>
    <w:p w:rsidR="00B2045F" w:rsidRPr="00984EEA" w:rsidRDefault="00B2045F" w:rsidP="00B2045F">
      <w:pPr>
        <w:spacing w:line="360" w:lineRule="auto"/>
        <w:ind w:firstLine="720"/>
        <w:jc w:val="both"/>
        <w:rPr>
          <w:sz w:val="24"/>
          <w:szCs w:val="24"/>
        </w:rPr>
      </w:pPr>
      <w:r w:rsidRPr="00E0100F">
        <w:rPr>
          <w:sz w:val="24"/>
          <w:szCs w:val="24"/>
        </w:rPr>
        <w:t>In conclusion, cost management and control are indispensable for manufacturing firms aiming to enhance profitability in an increasingly competitive and dynamic market environment. By leveraging strategies such as lean manufacturing, technological innovation, and financial discipline, companies can optimize their cost structures, improve operational efficiency, and achieve sustained financial success. However, to maximize the impact on profitability, firms must adopt a holistic and strategic approach to cost management, ensuring that all initiatives are aligned with their long-term goals.</w:t>
      </w:r>
    </w:p>
    <w:p w:rsidR="00B2045F" w:rsidRPr="00E0100F" w:rsidRDefault="00B2045F" w:rsidP="00B2045F">
      <w:pPr>
        <w:spacing w:line="360" w:lineRule="auto"/>
        <w:jc w:val="both"/>
        <w:outlineLvl w:val="3"/>
        <w:rPr>
          <w:b/>
          <w:bCs/>
          <w:sz w:val="24"/>
          <w:szCs w:val="24"/>
        </w:rPr>
      </w:pPr>
      <w:r w:rsidRPr="00E0100F">
        <w:rPr>
          <w:b/>
          <w:bCs/>
          <w:sz w:val="24"/>
          <w:szCs w:val="24"/>
        </w:rPr>
        <w:t>2.1.6</w:t>
      </w:r>
      <w:r w:rsidRPr="00E0100F">
        <w:rPr>
          <w:b/>
          <w:bCs/>
          <w:sz w:val="24"/>
          <w:szCs w:val="24"/>
        </w:rPr>
        <w:tab/>
        <w:t>Challenges in Implementing Cost Management Strategies</w:t>
      </w:r>
    </w:p>
    <w:p w:rsidR="00B2045F" w:rsidRDefault="00B2045F" w:rsidP="00B2045F">
      <w:pPr>
        <w:spacing w:line="360" w:lineRule="auto"/>
        <w:jc w:val="both"/>
        <w:outlineLvl w:val="3"/>
        <w:rPr>
          <w:sz w:val="24"/>
          <w:szCs w:val="24"/>
        </w:rPr>
      </w:pPr>
      <w:r w:rsidRPr="00E0100F">
        <w:rPr>
          <w:sz w:val="24"/>
          <w:szCs w:val="24"/>
        </w:rPr>
        <w:t>Implementing cost management strategies in manufacturing firms, while crucial for profitability and sustainability, presents significant challenges. These obstacles vary depending on organizational size, industry type, technological infrastructure, and workforce adaptability</w:t>
      </w:r>
    </w:p>
    <w:p w:rsidR="00B2045F" w:rsidRPr="00E0100F" w:rsidRDefault="00B2045F" w:rsidP="00B2045F">
      <w:pPr>
        <w:spacing w:line="360" w:lineRule="auto"/>
        <w:jc w:val="both"/>
        <w:outlineLvl w:val="3"/>
        <w:rPr>
          <w:sz w:val="24"/>
          <w:szCs w:val="24"/>
        </w:rPr>
      </w:pPr>
      <w:r w:rsidRPr="00E0100F">
        <w:rPr>
          <w:sz w:val="24"/>
          <w:szCs w:val="24"/>
        </w:rPr>
        <w:t>1. Resistance to Organizational Change</w:t>
      </w:r>
    </w:p>
    <w:p w:rsidR="00B2045F" w:rsidRPr="00E0100F" w:rsidRDefault="00B2045F" w:rsidP="00B2045F">
      <w:pPr>
        <w:spacing w:line="360" w:lineRule="auto"/>
        <w:jc w:val="both"/>
        <w:outlineLvl w:val="3"/>
        <w:rPr>
          <w:sz w:val="24"/>
          <w:szCs w:val="24"/>
        </w:rPr>
      </w:pPr>
      <w:r w:rsidRPr="00E0100F">
        <w:rPr>
          <w:sz w:val="24"/>
          <w:szCs w:val="24"/>
        </w:rPr>
        <w:t>One of the primary challenges in implementing cost management strategies is resistance to change within the organization. Employees and management often perceive these strategies as disruptive, fearing job cuts, increased workloads, or changes in established workflows. This resistance can impede the adoption of new technologies or processes critical to cost management. Patel &amp; Singh (2024) found that 45% of manufacturing firms reported employee pushback as a significant barrier to implementing lean manufacturing practices. Addressing this challenge requires robust change management strategies, including transparent communication, employee engagement, and incentive programs.</w:t>
      </w:r>
    </w:p>
    <w:p w:rsidR="00B2045F" w:rsidRPr="00E0100F" w:rsidRDefault="00B2045F" w:rsidP="00B2045F">
      <w:pPr>
        <w:spacing w:line="360" w:lineRule="auto"/>
        <w:jc w:val="both"/>
        <w:outlineLvl w:val="3"/>
        <w:rPr>
          <w:sz w:val="24"/>
          <w:szCs w:val="24"/>
        </w:rPr>
      </w:pPr>
      <w:r w:rsidRPr="00E0100F">
        <w:rPr>
          <w:sz w:val="24"/>
          <w:szCs w:val="24"/>
        </w:rPr>
        <w:t>2. High Implementation Costs</w:t>
      </w:r>
    </w:p>
    <w:p w:rsidR="00B2045F" w:rsidRPr="00E0100F" w:rsidRDefault="00B2045F" w:rsidP="00B2045F">
      <w:pPr>
        <w:spacing w:line="360" w:lineRule="auto"/>
        <w:jc w:val="both"/>
        <w:outlineLvl w:val="3"/>
        <w:rPr>
          <w:sz w:val="24"/>
          <w:szCs w:val="24"/>
        </w:rPr>
      </w:pPr>
      <w:r w:rsidRPr="00E0100F">
        <w:rPr>
          <w:sz w:val="24"/>
          <w:szCs w:val="24"/>
        </w:rPr>
        <w:t>Adopting advanced cost management tools and technologies often involves substantial initial investments. These costs include purchasing software, upgrading equipment, training personnel, and ongoing maintenance. Small- to medium-sized enterprises (SMEs) are particularly affected, as they may lack the financial resources to support these investments. Jones et al. (2023) highlighted that the upfront costs of implementing IoT and ERP systems deterred 60% of SMEs in their survey from adopting such technologies. Organizations must explore phased implementation, financial incentives, or partnerships to mitigate these costs.</w:t>
      </w:r>
    </w:p>
    <w:p w:rsidR="00B2045F" w:rsidRPr="00E0100F" w:rsidRDefault="00B2045F" w:rsidP="00B2045F">
      <w:pPr>
        <w:spacing w:line="360" w:lineRule="auto"/>
        <w:jc w:val="both"/>
        <w:outlineLvl w:val="3"/>
        <w:rPr>
          <w:sz w:val="24"/>
          <w:szCs w:val="24"/>
        </w:rPr>
      </w:pPr>
      <w:r w:rsidRPr="00E0100F">
        <w:rPr>
          <w:sz w:val="24"/>
          <w:szCs w:val="24"/>
        </w:rPr>
        <w:t>3. Lack of Skilled Personnel</w:t>
      </w:r>
    </w:p>
    <w:p w:rsidR="00B2045F" w:rsidRPr="00E0100F" w:rsidRDefault="00B2045F" w:rsidP="00B2045F">
      <w:pPr>
        <w:spacing w:line="360" w:lineRule="auto"/>
        <w:jc w:val="both"/>
        <w:outlineLvl w:val="3"/>
        <w:rPr>
          <w:sz w:val="24"/>
          <w:szCs w:val="24"/>
        </w:rPr>
      </w:pPr>
      <w:r w:rsidRPr="00E0100F">
        <w:rPr>
          <w:sz w:val="24"/>
          <w:szCs w:val="24"/>
        </w:rPr>
        <w:t>The effectiveness of modern cost management strategies relies heavily on skilled personnel capable of operating complex systems such as enterprise resource planning (ERP) platforms, artificial intelligence (AI) tools, and predictive analytics software. However, many manufacturing firms face a shortage of skilled workers with the technical expertise required to maximize these tools’ potential. This skills gap often leads to underutilization of technology, resulting in suboptimal outcomes. Training and development programs, alongside recruitment initiatives, are critical to addressing this challenge.</w:t>
      </w:r>
    </w:p>
    <w:p w:rsidR="00B2045F" w:rsidRPr="00E0100F" w:rsidRDefault="00B2045F" w:rsidP="00B2045F">
      <w:pPr>
        <w:spacing w:line="360" w:lineRule="auto"/>
        <w:jc w:val="both"/>
        <w:outlineLvl w:val="3"/>
        <w:rPr>
          <w:sz w:val="24"/>
          <w:szCs w:val="24"/>
        </w:rPr>
      </w:pPr>
      <w:r w:rsidRPr="00E0100F">
        <w:rPr>
          <w:sz w:val="24"/>
          <w:szCs w:val="24"/>
        </w:rPr>
        <w:t>4. Data Management and Integration Issues</w:t>
      </w:r>
    </w:p>
    <w:p w:rsidR="00B2045F" w:rsidRPr="00E0100F" w:rsidRDefault="00B2045F" w:rsidP="00B2045F">
      <w:pPr>
        <w:spacing w:line="360" w:lineRule="auto"/>
        <w:jc w:val="both"/>
        <w:outlineLvl w:val="3"/>
        <w:rPr>
          <w:sz w:val="24"/>
          <w:szCs w:val="24"/>
        </w:rPr>
      </w:pPr>
      <w:r w:rsidRPr="00E0100F">
        <w:rPr>
          <w:sz w:val="24"/>
          <w:szCs w:val="24"/>
        </w:rPr>
        <w:t>The integration of cost management systems across different departments and processes is essential for real-time monitoring and decision-making. However, data silos, inconsistent data formats, and legacy systems often hinder this integration. Poor data quality can result in inaccurate forecasts and ineffective cost control measures. Kumar &amp; Das (2020) emphasized that 40% of firms struggle with data integration issues, leading to delays in implementing cost-saving measures. Establishing centralized data systems and employing data governance practices are potential solutions.</w:t>
      </w:r>
    </w:p>
    <w:p w:rsidR="00B2045F" w:rsidRPr="00E0100F" w:rsidRDefault="00B2045F" w:rsidP="00B2045F">
      <w:pPr>
        <w:spacing w:line="360" w:lineRule="auto"/>
        <w:jc w:val="both"/>
        <w:outlineLvl w:val="3"/>
        <w:rPr>
          <w:sz w:val="24"/>
          <w:szCs w:val="24"/>
        </w:rPr>
      </w:pPr>
      <w:r w:rsidRPr="00E0100F">
        <w:rPr>
          <w:sz w:val="24"/>
          <w:szCs w:val="24"/>
        </w:rPr>
        <w:t>5. Balancing Short-Term and Long-Term Goals</w:t>
      </w:r>
    </w:p>
    <w:p w:rsidR="00B2045F" w:rsidRPr="00E0100F" w:rsidRDefault="00B2045F" w:rsidP="00B2045F">
      <w:pPr>
        <w:spacing w:line="360" w:lineRule="auto"/>
        <w:jc w:val="both"/>
        <w:outlineLvl w:val="3"/>
        <w:rPr>
          <w:sz w:val="24"/>
          <w:szCs w:val="24"/>
        </w:rPr>
      </w:pPr>
      <w:r w:rsidRPr="00E0100F">
        <w:rPr>
          <w:sz w:val="24"/>
          <w:szCs w:val="24"/>
        </w:rPr>
        <w:t>Organizations frequently face the dilemma of balancing short-term cost-cutting measures with long-term strategic objectives. Overemphasis on immediate cost savings can compromise product quality, customer satisfaction, and market competitiveness. For example, reducing raw material costs might result in inferior products, damaging brand reputation. A balanced approach requires aligning cost management initiatives with broader organizational goals to ensure sustainability and market relevance.</w:t>
      </w:r>
    </w:p>
    <w:p w:rsidR="00B2045F" w:rsidRPr="00E0100F" w:rsidRDefault="00B2045F" w:rsidP="00B2045F">
      <w:pPr>
        <w:spacing w:line="360" w:lineRule="auto"/>
        <w:jc w:val="both"/>
        <w:outlineLvl w:val="3"/>
        <w:rPr>
          <w:sz w:val="24"/>
          <w:szCs w:val="24"/>
        </w:rPr>
      </w:pPr>
      <w:r w:rsidRPr="00E0100F">
        <w:rPr>
          <w:sz w:val="24"/>
          <w:szCs w:val="24"/>
        </w:rPr>
        <w:t>6. Technological and Operational Disruptions</w:t>
      </w:r>
    </w:p>
    <w:p w:rsidR="00B2045F" w:rsidRPr="00E0100F" w:rsidRDefault="00B2045F" w:rsidP="00B2045F">
      <w:pPr>
        <w:spacing w:line="360" w:lineRule="auto"/>
        <w:jc w:val="both"/>
        <w:outlineLvl w:val="3"/>
        <w:rPr>
          <w:sz w:val="24"/>
          <w:szCs w:val="24"/>
        </w:rPr>
      </w:pPr>
      <w:r w:rsidRPr="00E0100F">
        <w:rPr>
          <w:sz w:val="24"/>
          <w:szCs w:val="24"/>
        </w:rPr>
        <w:t>The rapid pace of technological advancements can be both a benefit and a challenge. Manufacturing firms often find it difficult to keep up with the latest innovations in cost management technologies. Additionally, operational disruptions caused by transitioning to new systems can result in temporary productivity losses, increased downtime, and higher operational costs. To mitigate this, firms must plan for gradual implementation and provide comprehensive support during the transition phase.</w:t>
      </w:r>
    </w:p>
    <w:p w:rsidR="00B2045F" w:rsidRPr="00E0100F" w:rsidRDefault="00B2045F" w:rsidP="00B2045F">
      <w:pPr>
        <w:spacing w:line="360" w:lineRule="auto"/>
        <w:jc w:val="both"/>
        <w:outlineLvl w:val="3"/>
        <w:rPr>
          <w:sz w:val="24"/>
          <w:szCs w:val="24"/>
        </w:rPr>
      </w:pPr>
      <w:r w:rsidRPr="00E0100F">
        <w:rPr>
          <w:sz w:val="24"/>
          <w:szCs w:val="24"/>
        </w:rPr>
        <w:t>7. External Market Factors</w:t>
      </w:r>
    </w:p>
    <w:p w:rsidR="00B2045F" w:rsidRPr="00E0100F" w:rsidRDefault="00B2045F" w:rsidP="00B2045F">
      <w:pPr>
        <w:spacing w:line="360" w:lineRule="auto"/>
        <w:jc w:val="both"/>
        <w:outlineLvl w:val="3"/>
        <w:rPr>
          <w:sz w:val="24"/>
          <w:szCs w:val="24"/>
        </w:rPr>
      </w:pPr>
      <w:r w:rsidRPr="00E0100F">
        <w:rPr>
          <w:sz w:val="24"/>
          <w:szCs w:val="24"/>
        </w:rPr>
        <w:t>External factors such as fluctuating raw material prices, supply chain disruptions, and changing regulatory requirements can significantly impact the effectiveness of cost management strategies. For instance, during the COVID-19 pandemic, many manufacturing firms experienced supply chain breakdowns, rendering their cost control measures ineffective. Developing flexible strategies that can adapt to market volatility is essential for overcoming these external challenges.</w:t>
      </w:r>
    </w:p>
    <w:p w:rsidR="00B2045F" w:rsidRDefault="00B2045F" w:rsidP="00B2045F">
      <w:pPr>
        <w:spacing w:line="360" w:lineRule="auto"/>
        <w:jc w:val="both"/>
        <w:outlineLvl w:val="3"/>
        <w:rPr>
          <w:sz w:val="24"/>
          <w:szCs w:val="24"/>
        </w:rPr>
      </w:pPr>
    </w:p>
    <w:p w:rsidR="00B2045F" w:rsidRPr="00E0100F" w:rsidRDefault="00B2045F" w:rsidP="00B2045F">
      <w:pPr>
        <w:spacing w:line="360" w:lineRule="auto"/>
        <w:jc w:val="both"/>
        <w:outlineLvl w:val="3"/>
        <w:rPr>
          <w:sz w:val="24"/>
          <w:szCs w:val="24"/>
        </w:rPr>
      </w:pPr>
      <w:r w:rsidRPr="00E0100F">
        <w:rPr>
          <w:sz w:val="24"/>
          <w:szCs w:val="24"/>
        </w:rPr>
        <w:t>8. Cultural and Structural Barriers</w:t>
      </w:r>
    </w:p>
    <w:p w:rsidR="00B2045F" w:rsidRPr="00984EEA" w:rsidRDefault="00B2045F" w:rsidP="00B2045F">
      <w:pPr>
        <w:spacing w:line="360" w:lineRule="auto"/>
        <w:jc w:val="both"/>
        <w:outlineLvl w:val="3"/>
        <w:rPr>
          <w:sz w:val="24"/>
          <w:szCs w:val="24"/>
        </w:rPr>
      </w:pPr>
      <w:r w:rsidRPr="00E0100F">
        <w:rPr>
          <w:sz w:val="24"/>
          <w:szCs w:val="24"/>
        </w:rPr>
        <w:t>In some organizations, deeply entrenched cultural norms and hierarchical structures impede the adoption of collaborative and innovative cost management practices. Traditional leadership styles may not prioritize or understand the benefits of modern cost management approaches, resulting in a lack of support from top management. Promoting a culture of continuous improvement and fostering cross-functional collaboration can help overcome these barriers.</w:t>
      </w:r>
      <w:r w:rsidRPr="00E0100F">
        <w:rPr>
          <w:b/>
          <w:bCs/>
          <w:sz w:val="24"/>
          <w:szCs w:val="24"/>
        </w:rPr>
        <w:t xml:space="preserve"> </w:t>
      </w:r>
    </w:p>
    <w:p w:rsidR="00B2045F" w:rsidRPr="00E0100F" w:rsidRDefault="00B2045F" w:rsidP="00B2045F">
      <w:pPr>
        <w:spacing w:line="360" w:lineRule="auto"/>
        <w:jc w:val="both"/>
        <w:outlineLvl w:val="3"/>
        <w:rPr>
          <w:b/>
          <w:bCs/>
          <w:sz w:val="24"/>
          <w:szCs w:val="24"/>
        </w:rPr>
      </w:pPr>
      <w:r w:rsidRPr="00E0100F">
        <w:rPr>
          <w:b/>
          <w:bCs/>
          <w:sz w:val="24"/>
          <w:szCs w:val="24"/>
        </w:rPr>
        <w:t>2.2</w:t>
      </w:r>
      <w:r w:rsidRPr="00E0100F">
        <w:rPr>
          <w:b/>
          <w:bCs/>
          <w:sz w:val="24"/>
          <w:szCs w:val="24"/>
        </w:rPr>
        <w:tab/>
        <w:t>Theoretical Framework</w:t>
      </w:r>
    </w:p>
    <w:p w:rsidR="00B2045F" w:rsidRPr="00E0100F" w:rsidRDefault="00B2045F" w:rsidP="00B2045F">
      <w:pPr>
        <w:spacing w:line="360" w:lineRule="auto"/>
        <w:jc w:val="both"/>
        <w:rPr>
          <w:sz w:val="24"/>
          <w:szCs w:val="24"/>
        </w:rPr>
      </w:pPr>
      <w:r w:rsidRPr="00E0100F">
        <w:rPr>
          <w:sz w:val="24"/>
          <w:szCs w:val="24"/>
        </w:rPr>
        <w:t xml:space="preserve">The theoretical framework of this study is grounded in established principles and models that elucidate the relationship between cost management, cost control, and profitability in manufacturing firms. </w:t>
      </w:r>
    </w:p>
    <w:p w:rsidR="00B2045F" w:rsidRPr="00E0100F" w:rsidRDefault="00B2045F" w:rsidP="00B2045F">
      <w:pPr>
        <w:spacing w:line="360" w:lineRule="auto"/>
        <w:jc w:val="both"/>
        <w:outlineLvl w:val="3"/>
        <w:rPr>
          <w:b/>
          <w:bCs/>
          <w:sz w:val="24"/>
          <w:szCs w:val="24"/>
        </w:rPr>
      </w:pPr>
      <w:r w:rsidRPr="00E0100F">
        <w:rPr>
          <w:b/>
          <w:bCs/>
          <w:sz w:val="24"/>
          <w:szCs w:val="24"/>
        </w:rPr>
        <w:t>2.2.1</w:t>
      </w:r>
      <w:r w:rsidRPr="00E0100F">
        <w:rPr>
          <w:b/>
          <w:bCs/>
          <w:sz w:val="24"/>
          <w:szCs w:val="24"/>
        </w:rPr>
        <w:tab/>
        <w:t>Activity-Based Costing (ABC) Theory</w:t>
      </w:r>
    </w:p>
    <w:p w:rsidR="00B2045F" w:rsidRPr="00E0100F" w:rsidRDefault="00B2045F" w:rsidP="00B2045F">
      <w:pPr>
        <w:spacing w:line="360" w:lineRule="auto"/>
        <w:jc w:val="both"/>
        <w:rPr>
          <w:sz w:val="24"/>
          <w:szCs w:val="24"/>
        </w:rPr>
      </w:pPr>
      <w:r w:rsidRPr="00E0100F">
        <w:rPr>
          <w:sz w:val="24"/>
          <w:szCs w:val="24"/>
        </w:rPr>
        <w:t>The Activity-Based Costing (ABC) Theory emphasizes allocating costs to activities based on their consumption of resources. This approach provides a more accurate representation of costs associated with production processes, enabling firms to identify inefficiencies and optimize resource allocation. ABC theory is particularly relevant for manufacturing firms with complex operations, as it highlights cost drivers and helps eliminate non-value-adding activities.</w:t>
      </w:r>
    </w:p>
    <w:p w:rsidR="00B2045F" w:rsidRPr="00E0100F" w:rsidRDefault="00B2045F" w:rsidP="00B2045F">
      <w:pPr>
        <w:spacing w:line="360" w:lineRule="auto"/>
        <w:jc w:val="both"/>
        <w:rPr>
          <w:sz w:val="24"/>
          <w:szCs w:val="24"/>
        </w:rPr>
      </w:pPr>
      <w:r w:rsidRPr="00E0100F">
        <w:rPr>
          <w:sz w:val="24"/>
          <w:szCs w:val="24"/>
        </w:rPr>
        <w:t>For example, firms using ABC can pinpoint the exact costs of individual production stages and prioritize improvements in high-cost areas. By adopting ABC, manufacturing firms can enhance their pricing strategies, reduce waste, and achieve better alignment between costs and revenues. Kaplan and Cooper (1988), the pioneers of ABC, argue that this method improves decision-making and contributes to long-term profitability.</w:t>
      </w:r>
    </w:p>
    <w:p w:rsidR="00B2045F" w:rsidRPr="00E0100F" w:rsidRDefault="00B2045F" w:rsidP="00B2045F">
      <w:pPr>
        <w:spacing w:line="360" w:lineRule="auto"/>
        <w:jc w:val="both"/>
        <w:outlineLvl w:val="3"/>
        <w:rPr>
          <w:b/>
          <w:bCs/>
          <w:sz w:val="24"/>
          <w:szCs w:val="24"/>
        </w:rPr>
      </w:pPr>
      <w:r w:rsidRPr="00E0100F">
        <w:rPr>
          <w:b/>
          <w:bCs/>
          <w:sz w:val="24"/>
          <w:szCs w:val="24"/>
        </w:rPr>
        <w:t xml:space="preserve">2.2.2 </w:t>
      </w:r>
      <w:r w:rsidRPr="00E0100F">
        <w:rPr>
          <w:b/>
          <w:bCs/>
          <w:sz w:val="24"/>
          <w:szCs w:val="24"/>
        </w:rPr>
        <w:tab/>
        <w:t>Contingency Theory</w:t>
      </w:r>
    </w:p>
    <w:p w:rsidR="00B2045F" w:rsidRPr="00E0100F" w:rsidRDefault="00B2045F" w:rsidP="00B2045F">
      <w:pPr>
        <w:spacing w:line="360" w:lineRule="auto"/>
        <w:jc w:val="both"/>
        <w:rPr>
          <w:sz w:val="24"/>
          <w:szCs w:val="24"/>
        </w:rPr>
      </w:pPr>
      <w:r w:rsidRPr="00E0100F">
        <w:rPr>
          <w:sz w:val="24"/>
          <w:szCs w:val="24"/>
        </w:rPr>
        <w:t>Contingency Theory posits that there is no one-size-fits-all approach to organizational management; instead, the effectiveness of strategies depends on the specific context and environmental conditions. This theory underscores the importance of aligning cost management strategies with organizational size, industry type, technological infrastructure, and market dynamics.</w:t>
      </w:r>
    </w:p>
    <w:p w:rsidR="00B2045F" w:rsidRPr="00E0100F" w:rsidRDefault="00B2045F" w:rsidP="00B2045F">
      <w:pPr>
        <w:spacing w:line="360" w:lineRule="auto"/>
        <w:jc w:val="both"/>
        <w:rPr>
          <w:sz w:val="24"/>
          <w:szCs w:val="24"/>
        </w:rPr>
      </w:pPr>
      <w:r w:rsidRPr="00E0100F">
        <w:rPr>
          <w:sz w:val="24"/>
          <w:szCs w:val="24"/>
        </w:rPr>
        <w:t>In the context of manufacturing firms, Contingency Theory highlights the need for adaptive cost management practices tailored to the firm’s unique challenges. For instance, small- to medium-sized enterprises (SMEs) might prioritize cost control due to resource limitations, while large firms may focus on strategic cost reduction using advanced technologies. Burns and Stalker (1961) emphasize that the adaptability of cost management strategies significantly impacts organizational outcomes, including profitability.</w:t>
      </w:r>
    </w:p>
    <w:p w:rsidR="00B2045F" w:rsidRPr="00E0100F" w:rsidRDefault="00B2045F" w:rsidP="00B2045F">
      <w:pPr>
        <w:spacing w:line="360" w:lineRule="auto"/>
        <w:jc w:val="both"/>
        <w:outlineLvl w:val="3"/>
        <w:rPr>
          <w:b/>
          <w:bCs/>
          <w:sz w:val="24"/>
          <w:szCs w:val="24"/>
        </w:rPr>
      </w:pPr>
      <w:r w:rsidRPr="00E0100F">
        <w:rPr>
          <w:b/>
          <w:bCs/>
          <w:sz w:val="24"/>
          <w:szCs w:val="24"/>
        </w:rPr>
        <w:t>3. Lean Manufacturing Theory</w:t>
      </w:r>
    </w:p>
    <w:p w:rsidR="00B2045F" w:rsidRPr="00E0100F" w:rsidRDefault="00B2045F" w:rsidP="00B2045F">
      <w:pPr>
        <w:spacing w:line="360" w:lineRule="auto"/>
        <w:jc w:val="both"/>
        <w:rPr>
          <w:sz w:val="24"/>
          <w:szCs w:val="24"/>
        </w:rPr>
      </w:pPr>
      <w:r w:rsidRPr="00E0100F">
        <w:rPr>
          <w:sz w:val="24"/>
          <w:szCs w:val="24"/>
        </w:rPr>
        <w:t>Lean Manufacturing Theory advocates for the elimination of waste and the optimization of resources to enhance efficiency and productivity. Developed from the Toyota Production System (TPS), lean principles focus on creating value for the customer while minimizing costs associated with overproduction, inventory, and defects. This theory is directly applicable to cost management, as it provides a structured approach to reducing expenses without compromising quality.</w:t>
      </w:r>
    </w:p>
    <w:p w:rsidR="00B2045F" w:rsidRPr="00E0100F" w:rsidRDefault="00B2045F" w:rsidP="00B2045F">
      <w:pPr>
        <w:spacing w:line="360" w:lineRule="auto"/>
        <w:jc w:val="both"/>
        <w:rPr>
          <w:sz w:val="24"/>
          <w:szCs w:val="24"/>
        </w:rPr>
      </w:pPr>
      <w:r w:rsidRPr="00E0100F">
        <w:rPr>
          <w:sz w:val="24"/>
          <w:szCs w:val="24"/>
        </w:rPr>
        <w:t xml:space="preserve">Studies have demonstrated the significant impact of lean manufacturing on profitability. For example, firms implementing lean practices often report higher operational efficiency and cost savings. Womack, Jones, and Roos (1990), in their seminal work </w:t>
      </w:r>
      <w:r w:rsidRPr="00E0100F">
        <w:rPr>
          <w:i/>
          <w:iCs/>
          <w:sz w:val="24"/>
          <w:szCs w:val="24"/>
        </w:rPr>
        <w:t>The Machine That Changed the World</w:t>
      </w:r>
      <w:r w:rsidRPr="00E0100F">
        <w:rPr>
          <w:sz w:val="24"/>
          <w:szCs w:val="24"/>
        </w:rPr>
        <w:t>, argue that lean manufacturing aligns cost management objectives with broader organizational goals, making it a cornerstone of modern cost management strategies.</w:t>
      </w:r>
    </w:p>
    <w:p w:rsidR="00B2045F" w:rsidRPr="00E0100F" w:rsidRDefault="00B2045F" w:rsidP="00B2045F">
      <w:pPr>
        <w:spacing w:line="360" w:lineRule="auto"/>
        <w:jc w:val="both"/>
        <w:rPr>
          <w:sz w:val="24"/>
          <w:szCs w:val="24"/>
        </w:rPr>
      </w:pPr>
      <w:r w:rsidRPr="00E0100F">
        <w:rPr>
          <w:b/>
          <w:bCs/>
          <w:sz w:val="24"/>
          <w:szCs w:val="24"/>
        </w:rPr>
        <w:t>2.3</w:t>
      </w:r>
      <w:r w:rsidRPr="00E0100F">
        <w:rPr>
          <w:b/>
          <w:bCs/>
          <w:sz w:val="24"/>
          <w:szCs w:val="24"/>
        </w:rPr>
        <w:tab/>
        <w:t>Empirical Review</w:t>
      </w:r>
    </w:p>
    <w:p w:rsidR="00B2045F" w:rsidRPr="00E0100F" w:rsidRDefault="00B2045F" w:rsidP="00B2045F">
      <w:pPr>
        <w:spacing w:line="360" w:lineRule="auto"/>
        <w:jc w:val="both"/>
        <w:rPr>
          <w:sz w:val="24"/>
          <w:szCs w:val="24"/>
        </w:rPr>
      </w:pPr>
      <w:r w:rsidRPr="00E0100F">
        <w:rPr>
          <w:sz w:val="24"/>
          <w:szCs w:val="24"/>
        </w:rPr>
        <w:t xml:space="preserve">Oluwayemisi, et al. (2022) investigated the relationship between financial performance and cost control in a sample of listed manufacturing companies in Nigeria. The information for the 10 chosen companies came from the audited annual financial reports of the sampled companies from 2011 to 2020. Using the panel regression model, data were examined. The study's findings showed that selling and distribution costs had a negligibly favorable impact on financial performance while having a negligibly negative impact on the administrative financial performance of the sampled organizations. The study came to the conclusion that cost containment has an impact on the financial health of Nigerian manufacturing companies in both good and negative ways. The study recommended that manufacturing firms should strive to maintain optimal control of administrative costs as any attempt to employ a positive change agent for a specific financial performance measure can lead to an unfavorable effect in another measure. </w:t>
      </w:r>
    </w:p>
    <w:p w:rsidR="00B2045F" w:rsidRPr="00E0100F" w:rsidRDefault="00B2045F" w:rsidP="00B2045F">
      <w:pPr>
        <w:spacing w:line="360" w:lineRule="auto"/>
        <w:jc w:val="both"/>
        <w:rPr>
          <w:sz w:val="24"/>
          <w:szCs w:val="24"/>
        </w:rPr>
      </w:pPr>
      <w:r w:rsidRPr="00E0100F">
        <w:rPr>
          <w:sz w:val="24"/>
          <w:szCs w:val="24"/>
        </w:rPr>
        <w:t xml:space="preserve">Erasmus (2021) investigated the effect of cost management practice on the financial performance of listed Deposit Money Banks in Nigeria. The population of the study consists of 15 listed deposit money banks in Nigeria. The study adopts judgmental sampling techniques to select 10 banks as the sample size for the study. Primary data was obtained through a structured designed questionnaire while the secondary data was obtained from the annual financial report of listed DMBs in Nigeria from 2010-2018. The Ordinary Least Square Regression was used for data analysis. The finding shows that activity-based costing had a significant impact on profit before tax. Again, the result shows that target costing had a negative impact on profit before tax. The findings also revealed that standard costing had a positive significant impact on profit before tax. The study concluded that cost management practice influences the financial performance of listed DMBs in Nigeria. The study recommended that banks should ensure routine training, and seminars for their staff on new and modern cost management practices to enhance effective cost control and cost reduction leading to financial performance. Management should also adopt cost management practices that focus on cost control and cost reduction. Bank's policy on cost management practice should be formulated with an emphasis on cost control and cost reduction. </w:t>
      </w:r>
    </w:p>
    <w:p w:rsidR="00B2045F" w:rsidRPr="00E0100F" w:rsidRDefault="00B2045F" w:rsidP="00B2045F">
      <w:pPr>
        <w:spacing w:line="360" w:lineRule="auto"/>
        <w:jc w:val="both"/>
        <w:rPr>
          <w:sz w:val="24"/>
          <w:szCs w:val="24"/>
        </w:rPr>
      </w:pPr>
      <w:r w:rsidRPr="00E0100F">
        <w:rPr>
          <w:sz w:val="24"/>
          <w:szCs w:val="24"/>
        </w:rPr>
        <w:t xml:space="preserve">Mamidu and Akinola (2021) studied the effect of cost management on the performance of manufacturing companies in Nigeria. Secondary data sourced from the financial reports of the firms was used to analyze the situation. The data were tested using the Ordinary Least Square Linear Regression model. The result shows that equity is significantly related to the profitability of the firms while total asset was positively and significantly related to profitability. Cost management on the other hand has a significant impact on profits. The study concluded that cost management has a significant influence on profitability. The study then recommended that company policymakers and transaction advisors should be keen on making cost management policies to be applied since they greatly impact the financial performance of the company. </w:t>
      </w:r>
    </w:p>
    <w:p w:rsidR="00B2045F" w:rsidRPr="00E0100F" w:rsidRDefault="00B2045F" w:rsidP="00B2045F">
      <w:pPr>
        <w:spacing w:line="360" w:lineRule="auto"/>
        <w:jc w:val="both"/>
        <w:rPr>
          <w:sz w:val="24"/>
          <w:szCs w:val="24"/>
        </w:rPr>
      </w:pPr>
      <w:r w:rsidRPr="00E0100F">
        <w:rPr>
          <w:sz w:val="24"/>
          <w:szCs w:val="24"/>
        </w:rPr>
        <w:t xml:space="preserve">Muse (2021) assesses the relationship between cost management and the financial performance of three telecommunication companies in Turkey, Egypt, and Saudi Arabia. The study used the multiple regression model to analyze the data. The analysis reveals that the cost management of Egypt's telecommunication is insignificant to the financial performance of the firms for the period while Saudi Arabia telecom company's cost management was significant in financial performance. The study concluded that Turkey Telecom Company's cost management is poorly oriented. It was recommended that there is a need for the development of a scale for the effective financial performance of the company to keep the company's liabilities under control, the management should pay off the creditors quickly and reduce the repayment terms on the loans. Moreover, Egypt Telecom Company needs to venture into the financial performance of the company by developing avenues necessary for the development of the financial performance such as improving the business attractiveness and expanding its customer base. </w:t>
      </w:r>
    </w:p>
    <w:p w:rsidR="00B2045F" w:rsidRPr="00E0100F" w:rsidRDefault="00B2045F" w:rsidP="00B2045F">
      <w:pPr>
        <w:spacing w:line="360" w:lineRule="auto"/>
        <w:jc w:val="both"/>
        <w:rPr>
          <w:sz w:val="24"/>
          <w:szCs w:val="24"/>
        </w:rPr>
      </w:pPr>
      <w:r w:rsidRPr="00E0100F">
        <w:rPr>
          <w:sz w:val="24"/>
          <w:szCs w:val="24"/>
        </w:rPr>
        <w:t xml:space="preserve">Ayorinde (2021) looked at how cost containment affected pharmaceutical companies' financial results in Nigeria from 2010 to 2019. In this investigation, secondary data were employed. The six pharmaceutical companies that are publicly traded in Nigeria were used as secondary sources of data. The effects of cost containment on the financial performance of pharmaceutical enterprises in Nigeria were assessed using panel regression analysis. The findings showed that cost control significantly affects the financial success of pharmaceutical companies in Nigeria. The study suggested that in order to operate effectively within the company and improve performance, the management of the firms should use contemporary strategic cost management strategies. </w:t>
      </w:r>
    </w:p>
    <w:p w:rsidR="00B2045F" w:rsidRPr="00E0100F" w:rsidRDefault="00B2045F" w:rsidP="00B2045F">
      <w:pPr>
        <w:spacing w:line="360" w:lineRule="auto"/>
        <w:jc w:val="both"/>
        <w:rPr>
          <w:sz w:val="24"/>
          <w:szCs w:val="24"/>
        </w:rPr>
      </w:pPr>
      <w:r w:rsidRPr="00E0100F">
        <w:rPr>
          <w:sz w:val="24"/>
          <w:szCs w:val="24"/>
        </w:rPr>
        <w:t xml:space="preserve">Nwatu and Idoko (2020) assess the profitability and declining operating expenses of manufacturing companies in South-East Nigeria. There were 3866 staff members in total. Using a stratified sample technique, the population of the study was selected from the groups being investigated. By applying Freund and William's statistical formula, a sample size of 350 was determined to be sufficient. Personal interviews and the distribution of a questionnaire served as the main sources. Using the Pearson correlation coefficient, the data were examined. The study's conclusions show that expansion and bank charges have a big impact on profitability. The value of the product per unit and travel costs are also closely tied to profitability. Additionally, sales revenue and costs have a big impact on profitability. The study came to the conclusion that bank fees, travel costs, and selling costs were significantly correlated with the expansion, value of output per unit, and income of the manufacturing enterprises in South East Nigeria. The report suggested that manufacturing companies team up with banks to bring their charges to competitive prices. </w:t>
      </w:r>
    </w:p>
    <w:p w:rsidR="00B2045F" w:rsidRPr="00E0100F" w:rsidRDefault="00B2045F" w:rsidP="00B2045F">
      <w:pPr>
        <w:spacing w:line="360" w:lineRule="auto"/>
        <w:jc w:val="both"/>
        <w:rPr>
          <w:sz w:val="24"/>
          <w:szCs w:val="24"/>
        </w:rPr>
      </w:pPr>
      <w:r w:rsidRPr="00E0100F">
        <w:rPr>
          <w:sz w:val="24"/>
          <w:szCs w:val="24"/>
        </w:rPr>
        <w:t>In 2020, Yushang, Chipwere, and Adu-Gyamfi looked on how cost management affected the financial performance of manufacturing companies in Zimbabwe. A descriptive research design was used for the investigation. The financial statements of a particular manufacturing firm were used to collect panel data for the study, which covered the four (4) years 2014–2018. For the data analysis in the study, pooled regression analysis was used. The study revealed that the cost of inventories has an insignificant positive effect on return on equity. The cost of labor will increase performance but could be detrimental if the money spent on labor is taking a larger percentage of the overall profit component of the organization. The study recommended that organizations should ensure well-accountable cash or gains are spent on the labor component to improve the return on equity for their major shareholders. Again, organizations should spend more on the sales component of the operations; mindfully, prudence should be applied knowing fully well that money or gain spent in this area will be re-coped back through turnover.</w:t>
      </w:r>
    </w:p>
    <w:p w:rsidR="00B2045F" w:rsidRPr="00E0100F" w:rsidRDefault="00B2045F" w:rsidP="00B2045F">
      <w:pPr>
        <w:spacing w:line="360" w:lineRule="auto"/>
        <w:jc w:val="both"/>
        <w:rPr>
          <w:sz w:val="24"/>
          <w:szCs w:val="24"/>
        </w:rPr>
      </w:pPr>
      <w:r w:rsidRPr="00E0100F">
        <w:rPr>
          <w:sz w:val="24"/>
          <w:szCs w:val="24"/>
        </w:rPr>
        <w:t xml:space="preserve">Temitayo and Adegbie's (2020) investigation into the impact of cost management on the financial results of Nigerian consumer products companies with public stock exchange listings. The study's sample included 27 companies that are listed on the Nigeria Stock Exchange. For a time span of ten years (2009–2018), a sample frame of ten businesses was chosen. The companies' audited financial statements were used to gather the data. For its data analysis, the study used both descriptive and inferential statistics. The outcome showed that cost control had a minimal impact on net profit margin. According to the study's findings, cost management has a minimal impact on financial performance. According to the study's conclusions, effective management, cost estimation, and cost control are crucial. </w:t>
      </w:r>
    </w:p>
    <w:p w:rsidR="00B2045F" w:rsidRPr="00E0100F" w:rsidRDefault="00B2045F" w:rsidP="00B2045F">
      <w:pPr>
        <w:spacing w:line="360" w:lineRule="auto"/>
        <w:jc w:val="both"/>
        <w:rPr>
          <w:sz w:val="24"/>
          <w:szCs w:val="24"/>
        </w:rPr>
      </w:pPr>
      <w:r w:rsidRPr="00E0100F">
        <w:rPr>
          <w:sz w:val="24"/>
          <w:szCs w:val="24"/>
        </w:rPr>
        <w:t xml:space="preserve">Akintoye, Oyedokun, Tomomewo, and Owolabi (2019) investigated how cost control affected the profitability of a few Nigerian manufacturing firms. The 78 manufacturing firms registered on the Nigeria Stock Exchange made up the study's sample. Five companies were chosen from a sample frame of 23 consumer goods companies that were listed on stock exchanges and were taken into consideration for a decade (2005–2017). The study used a technique known as judgemental sampling. Data were taken from the financial statement that had been audited, and the accounts had already been approved by the relevant regulatory bodies. Descriptive and inferential (regression) statistics were used in the investigation. Profitability was discovered to have a considerable inverse connection with the cost of raw materials (CORM). According to the study's findings, cost containment significantly increased manufacturing enterprises' profitability in Nigeria throughout the time period under consideration. Therefore, it was advised that proper management and alternate raw material sources be used. </w:t>
      </w:r>
    </w:p>
    <w:p w:rsidR="00B2045F" w:rsidRPr="00E0100F" w:rsidRDefault="00B2045F" w:rsidP="00B2045F">
      <w:pPr>
        <w:spacing w:line="360" w:lineRule="auto"/>
        <w:jc w:val="both"/>
        <w:rPr>
          <w:sz w:val="24"/>
          <w:szCs w:val="24"/>
        </w:rPr>
      </w:pPr>
      <w:r w:rsidRPr="00E0100F">
        <w:rPr>
          <w:sz w:val="24"/>
          <w:szCs w:val="24"/>
        </w:rPr>
        <w:t xml:space="preserve">Akayisenga and Mulyungi (2018) investigate how Rwanda's commercial banks perform in light of cost control. 305 Bank of Kigali employees from Kigali made up the study's sample. A sample size of 75 respondents was chosen for this study from a total population of 305 people. Descriptive and inferential statistics were utilized in the investigation. Based on the data gathered from the research, the researcher came to two significant conclusions: first, that operational cost control and the performance of the Bank of Kigali are significantly positively correlated; second, that administrative costs and the performance of the Bank of Kigali are significantly positively correlated. The study made the recommendation that the management of the Bank of Kigali should strengthen the production cost control measures because ineffective production and operation cost control may adversely affect the Bank of Kigali's financial performance by declining or reducing the bank's profits. </w:t>
      </w:r>
    </w:p>
    <w:p w:rsidR="00B2045F" w:rsidRPr="00E0100F" w:rsidRDefault="00B2045F" w:rsidP="00B2045F">
      <w:pPr>
        <w:spacing w:line="360" w:lineRule="auto"/>
        <w:jc w:val="both"/>
        <w:rPr>
          <w:sz w:val="24"/>
          <w:szCs w:val="24"/>
        </w:rPr>
      </w:pPr>
      <w:r w:rsidRPr="00E0100F">
        <w:rPr>
          <w:sz w:val="24"/>
          <w:szCs w:val="24"/>
        </w:rPr>
        <w:t>Egbunike and Adeniyi (2017) investigate the impact of cost-cutting tactics on the financial performance of Nigerian banks. Three banks were chosen for the study's sample size out of a population of ten banks using a purposive sampling technique. The Nigerian Stock Exchange Fact-book, the sample population's Annual Report and Accounts, and other sources were used to compile the study's data. Additionally, the study performed linear regression analysis to estimate the model parameter. The results showed a bad correlation between personnel decrease, staff compensation reduction, and profitability. According to the study, banks should lower employee salaries rather than fire them. Afterward, a pay raise can be implemented if financial performance is getting better. To support the investigation, the Efficiency Structure Theory (ES) was employed. According to the ES theory, businesses make a lot of money because they are more efficient than other businesses. Within the ES, there are two separate approaches: the scale-efficiency method and the Xefficiency approach. The X-efficiency approach claims that because more efficient businesses have lower costs, they are more profitable. The market concentration of such enterprises may increase, but there is no direct correlation between market concentration and profitability (Athanasoglou, Denis, &amp; Staikouras, 2006). Instead, these firms tend to gain larger market shares. The scaling approach emphasizes economies of scale rather than differences in management or production technology. Larger firms can obtain lower unit costs and higher profits through economies of scale. This enables large firms to acquire market share, which may manifest in higher concentration and then profitability.</w:t>
      </w:r>
    </w:p>
    <w:p w:rsidR="00B2045F" w:rsidRPr="00E0100F" w:rsidRDefault="00B2045F" w:rsidP="00B2045F">
      <w:pPr>
        <w:spacing w:line="360" w:lineRule="auto"/>
        <w:jc w:val="both"/>
        <w:rPr>
          <w:sz w:val="24"/>
          <w:szCs w:val="24"/>
        </w:rPr>
      </w:pPr>
    </w:p>
    <w:p w:rsidR="00B2045F" w:rsidRPr="00E0100F" w:rsidRDefault="00B2045F" w:rsidP="00B2045F">
      <w:pPr>
        <w:spacing w:line="360" w:lineRule="auto"/>
        <w:jc w:val="both"/>
        <w:rPr>
          <w:sz w:val="24"/>
          <w:szCs w:val="24"/>
        </w:rPr>
      </w:pPr>
    </w:p>
    <w:p w:rsidR="00B2045F" w:rsidRPr="00E0100F" w:rsidRDefault="00B2045F" w:rsidP="00B2045F">
      <w:pPr>
        <w:spacing w:line="360" w:lineRule="auto"/>
        <w:jc w:val="both"/>
        <w:rPr>
          <w:sz w:val="24"/>
          <w:szCs w:val="24"/>
        </w:rPr>
      </w:pPr>
    </w:p>
    <w:p w:rsidR="00B2045F" w:rsidRPr="00E0100F" w:rsidRDefault="00B2045F" w:rsidP="00B2045F">
      <w:pPr>
        <w:spacing w:line="360" w:lineRule="auto"/>
        <w:jc w:val="both"/>
        <w:rPr>
          <w:sz w:val="24"/>
          <w:szCs w:val="24"/>
        </w:rPr>
      </w:pPr>
    </w:p>
    <w:p w:rsidR="00B2045F" w:rsidRDefault="00B2045F" w:rsidP="00B2045F">
      <w:pPr>
        <w:pStyle w:val="Heading1"/>
        <w:spacing w:before="0" w:line="360" w:lineRule="auto"/>
        <w:jc w:val="center"/>
        <w:rPr>
          <w:rFonts w:ascii="Times New Roman" w:hAnsi="Times New Roman" w:cs="Times New Roman"/>
          <w:color w:val="auto"/>
          <w:sz w:val="24"/>
          <w:szCs w:val="24"/>
        </w:rPr>
      </w:pPr>
    </w:p>
    <w:p w:rsidR="00B2045F" w:rsidRPr="00C758BB" w:rsidRDefault="00B2045F" w:rsidP="00B2045F">
      <w:pPr>
        <w:spacing w:line="360" w:lineRule="auto"/>
      </w:pPr>
    </w:p>
    <w:p w:rsidR="00B2045F" w:rsidRDefault="00B2045F" w:rsidP="00B2045F">
      <w:pPr>
        <w:pStyle w:val="Heading1"/>
        <w:spacing w:before="0" w:line="360" w:lineRule="auto"/>
        <w:rPr>
          <w:rFonts w:ascii="Times New Roman" w:hAnsi="Times New Roman" w:cs="Times New Roman"/>
          <w:color w:val="auto"/>
          <w:sz w:val="24"/>
          <w:szCs w:val="24"/>
        </w:rPr>
      </w:pPr>
    </w:p>
    <w:p w:rsidR="00B2045F" w:rsidRPr="008B6DD6" w:rsidRDefault="00B2045F" w:rsidP="00B2045F"/>
    <w:p w:rsidR="00B2045F" w:rsidRPr="00C758BB" w:rsidRDefault="00B2045F" w:rsidP="00B2045F">
      <w:pPr>
        <w:pStyle w:val="Heading1"/>
        <w:spacing w:before="0" w:line="360" w:lineRule="auto"/>
        <w:jc w:val="center"/>
        <w:rPr>
          <w:rFonts w:ascii="Times New Roman" w:hAnsi="Times New Roman" w:cs="Times New Roman"/>
          <w:color w:val="auto"/>
          <w:sz w:val="24"/>
          <w:szCs w:val="24"/>
        </w:rPr>
      </w:pPr>
      <w:r w:rsidRPr="00C758BB">
        <w:rPr>
          <w:rFonts w:ascii="Times New Roman" w:hAnsi="Times New Roman" w:cs="Times New Roman"/>
          <w:color w:val="auto"/>
          <w:sz w:val="24"/>
          <w:szCs w:val="24"/>
        </w:rPr>
        <w:t>CHAPTER THREE</w:t>
      </w:r>
    </w:p>
    <w:p w:rsidR="00B2045F" w:rsidRPr="00C758BB" w:rsidRDefault="00B2045F" w:rsidP="00B2045F">
      <w:pPr>
        <w:pStyle w:val="Heading1"/>
        <w:spacing w:before="0" w:line="360" w:lineRule="auto"/>
        <w:jc w:val="center"/>
        <w:rPr>
          <w:rFonts w:ascii="Times New Roman" w:hAnsi="Times New Roman" w:cs="Times New Roman"/>
          <w:color w:val="auto"/>
          <w:sz w:val="24"/>
          <w:szCs w:val="24"/>
        </w:rPr>
      </w:pPr>
      <w:r w:rsidRPr="00C758BB">
        <w:rPr>
          <w:rFonts w:ascii="Times New Roman" w:hAnsi="Times New Roman" w:cs="Times New Roman"/>
          <w:color w:val="auto"/>
          <w:sz w:val="24"/>
          <w:szCs w:val="24"/>
        </w:rPr>
        <w:t>RESEARCH METHODOLOGY</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3.1 Introduction</w:t>
      </w:r>
    </w:p>
    <w:p w:rsidR="00B2045F" w:rsidRPr="00C758BB" w:rsidRDefault="00B2045F" w:rsidP="00B2045F">
      <w:pPr>
        <w:pStyle w:val="NormalWeb"/>
        <w:spacing w:before="0" w:beforeAutospacing="0" w:after="0" w:afterAutospacing="0" w:line="360" w:lineRule="auto"/>
        <w:jc w:val="both"/>
      </w:pPr>
      <w:r w:rsidRPr="00C758BB">
        <w:t>This chapter outlines the methodology employed to investigate the impact of cost control and cost reduction on the profitability of Tuyil Pharmaceutical Company, Ilorin. It details the research design, population, sample size, sampling techniques, data collection methods, instruments, and analytical approaches used to address the research objectives and test the hypotheses.</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3.2 Research Design</w:t>
      </w:r>
    </w:p>
    <w:p w:rsidR="00B2045F" w:rsidRPr="00C758BB" w:rsidRDefault="00B2045F" w:rsidP="00B2045F">
      <w:pPr>
        <w:pStyle w:val="NormalWeb"/>
        <w:spacing w:before="0" w:beforeAutospacing="0" w:after="0" w:afterAutospacing="0" w:line="360" w:lineRule="auto"/>
        <w:jc w:val="both"/>
      </w:pPr>
      <w:r w:rsidRPr="00C758BB">
        <w:t>The study adopts a descriptive research design, combining quantitative and qualitative approaches to provide a comprehensive analysis of cost management practices and their effect on profitability. This design is suitable for examining relationships between variables and understanding organizational practices within a specific context, as supported by Kumar and Das (2020).</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3.3 Population of the Study</w:t>
      </w:r>
    </w:p>
    <w:p w:rsidR="00B2045F" w:rsidRPr="00C758BB" w:rsidRDefault="00B2045F" w:rsidP="00B2045F">
      <w:pPr>
        <w:pStyle w:val="NormalWeb"/>
        <w:spacing w:before="0" w:beforeAutospacing="0" w:after="0" w:afterAutospacing="0" w:line="360" w:lineRule="auto"/>
        <w:jc w:val="both"/>
      </w:pPr>
      <w:r w:rsidRPr="00C758BB">
        <w:t>The population comprises all employees and management staff of Tuyil Pharmaceutical Company, Ilorin, involved in financial, operational, and managerial activities related to cost control and reduction. The total population is approximately 200 employees, including accountants, production managers, procurement officers, and senior management, as these groups directly influence cost management practices.</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3.4 Sample Size and Sampling Techniques</w:t>
      </w:r>
    </w:p>
    <w:p w:rsidR="00B2045F" w:rsidRPr="00C758BB" w:rsidRDefault="00B2045F" w:rsidP="00B2045F">
      <w:pPr>
        <w:pStyle w:val="NormalWeb"/>
        <w:spacing w:before="0" w:beforeAutospacing="0" w:after="0" w:afterAutospacing="0" w:line="360" w:lineRule="auto"/>
        <w:jc w:val="both"/>
      </w:pPr>
      <w:r w:rsidRPr="00C758BB">
        <w:t>A sample size of 75 respondents was selected using a stratified sampling technique. The population was divided into strata based on job roles (e.g., finance, production, procurement, and management) to ensure representation across departments. The sample size was determined using Taro Yamane’s formula for finite populations:</w:t>
      </w:r>
    </w:p>
    <w:p w:rsidR="00B2045F" w:rsidRPr="00C758BB" w:rsidRDefault="00B2045F" w:rsidP="00B2045F">
      <w:pPr>
        <w:pStyle w:val="NormalWeb"/>
        <w:spacing w:before="0" w:beforeAutospacing="0" w:after="0" w:afterAutospacing="0" w:line="360" w:lineRule="auto"/>
        <w:jc w:val="both"/>
      </w:pPr>
      <w:r w:rsidRPr="00C758BB">
        <w:t>[ n = \frac{N}{1 + N(e^2)} ]</w:t>
      </w:r>
    </w:p>
    <w:p w:rsidR="00B2045F" w:rsidRPr="00C758BB" w:rsidRDefault="00B2045F" w:rsidP="00B2045F">
      <w:pPr>
        <w:pStyle w:val="NormalWeb"/>
        <w:spacing w:before="0" w:beforeAutospacing="0" w:after="0" w:afterAutospacing="0" w:line="360" w:lineRule="auto"/>
        <w:jc w:val="both"/>
      </w:pPr>
      <w:r w:rsidRPr="00C758BB">
        <w:t>Where:</w:t>
      </w:r>
    </w:p>
    <w:p w:rsidR="00B2045F" w:rsidRPr="00C758BB" w:rsidRDefault="00B2045F" w:rsidP="00B2045F">
      <w:pPr>
        <w:pStyle w:val="NormalWeb"/>
        <w:numPr>
          <w:ilvl w:val="0"/>
          <w:numId w:val="4"/>
        </w:numPr>
        <w:spacing w:before="0" w:beforeAutospacing="0" w:after="0" w:afterAutospacing="0" w:line="360" w:lineRule="auto"/>
        <w:jc w:val="both"/>
      </w:pPr>
      <w:r w:rsidRPr="00C758BB">
        <w:t>( n ) = sample size</w:t>
      </w:r>
    </w:p>
    <w:p w:rsidR="00B2045F" w:rsidRPr="00C758BB" w:rsidRDefault="00B2045F" w:rsidP="00B2045F">
      <w:pPr>
        <w:pStyle w:val="NormalWeb"/>
        <w:numPr>
          <w:ilvl w:val="0"/>
          <w:numId w:val="4"/>
        </w:numPr>
        <w:spacing w:before="0" w:beforeAutospacing="0" w:after="0" w:afterAutospacing="0" w:line="360" w:lineRule="auto"/>
        <w:jc w:val="both"/>
      </w:pPr>
      <w:r w:rsidRPr="00C758BB">
        <w:t>( N ) = population size (200)</w:t>
      </w:r>
    </w:p>
    <w:p w:rsidR="00B2045F" w:rsidRPr="00C758BB" w:rsidRDefault="00B2045F" w:rsidP="00B2045F">
      <w:pPr>
        <w:pStyle w:val="NormalWeb"/>
        <w:numPr>
          <w:ilvl w:val="0"/>
          <w:numId w:val="4"/>
        </w:numPr>
        <w:spacing w:before="0" w:beforeAutospacing="0" w:after="0" w:afterAutospacing="0" w:line="360" w:lineRule="auto"/>
        <w:jc w:val="both"/>
      </w:pPr>
      <w:r w:rsidRPr="00C758BB">
        <w:t>( e ) = margin of error (0.05)</w:t>
      </w:r>
    </w:p>
    <w:p w:rsidR="00B2045F" w:rsidRDefault="00B2045F" w:rsidP="00B2045F">
      <w:pPr>
        <w:pStyle w:val="NormalWeb"/>
        <w:spacing w:before="0" w:beforeAutospacing="0" w:after="0" w:afterAutospacing="0" w:line="360" w:lineRule="auto"/>
        <w:jc w:val="both"/>
      </w:pPr>
      <w:r w:rsidRPr="00C758BB">
        <w:t>[ n = \frac{200}</w:t>
      </w:r>
    </w:p>
    <w:p w:rsidR="00B2045F" w:rsidRDefault="00B2045F" w:rsidP="00B2045F">
      <w:pPr>
        <w:pStyle w:val="NormalWeb"/>
        <w:spacing w:before="0" w:beforeAutospacing="0" w:after="0" w:afterAutospacing="0" w:line="360" w:lineRule="auto"/>
        <w:jc w:val="both"/>
      </w:pPr>
      <w:r w:rsidRPr="00C758BB">
        <w:t>{1 + 200(0.05^2)} = \frac{200}</w:t>
      </w:r>
    </w:p>
    <w:p w:rsidR="00B2045F" w:rsidRPr="00C758BB" w:rsidRDefault="00B2045F" w:rsidP="00B2045F">
      <w:pPr>
        <w:pStyle w:val="NormalWeb"/>
        <w:spacing w:before="0" w:beforeAutospacing="0" w:after="0" w:afterAutospacing="0" w:line="360" w:lineRule="auto"/>
        <w:jc w:val="both"/>
      </w:pPr>
      <w:r w:rsidRPr="00C758BB">
        <w:t>{1 + 200(0.</w:t>
      </w:r>
      <w:r>
        <w:t xml:space="preserve">0025)} = \frac{200}{1.5} </w:t>
      </w:r>
      <w:r w:rsidRPr="00C758BB">
        <w:t xml:space="preserve"> </w:t>
      </w:r>
      <w:r>
        <w:t xml:space="preserve">=75 </w:t>
      </w:r>
    </w:p>
    <w:p w:rsidR="00B2045F" w:rsidRDefault="00B2045F" w:rsidP="00B2045F">
      <w:pPr>
        <w:pStyle w:val="NormalWeb"/>
        <w:spacing w:before="0" w:beforeAutospacing="0" w:after="0" w:afterAutospacing="0" w:line="360" w:lineRule="auto"/>
        <w:jc w:val="both"/>
      </w:pPr>
      <w:r w:rsidRPr="00C758BB">
        <w:t>Proportional allocation was used to distribute the sample across strata based on their population size.</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3.5 Sources and Method of Data Collection</w:t>
      </w:r>
    </w:p>
    <w:p w:rsidR="00B2045F" w:rsidRPr="00C758BB" w:rsidRDefault="00B2045F" w:rsidP="00B2045F">
      <w:pPr>
        <w:pStyle w:val="NormalWeb"/>
        <w:spacing w:before="0" w:beforeAutospacing="0" w:after="0" w:afterAutospacing="0" w:line="360" w:lineRule="auto"/>
        <w:jc w:val="both"/>
      </w:pPr>
      <w:r w:rsidRPr="00C758BB">
        <w:t>Data were collected from primary and secondary sources. Primary data were obtained through structured questionnaires administered to the 75 respondents, capturing their perspectives on cost control, cost reduction, and profitability. Secondary data were sourced from Tuyil Pharmaceutical Company’s financial statements, annual reports, and internal cost management records for the period 2023–2025, providing quantitative insights into financial performance.</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3.6 Instrument of Data Collection</w:t>
      </w:r>
    </w:p>
    <w:p w:rsidR="00B2045F" w:rsidRPr="00C758BB" w:rsidRDefault="00B2045F" w:rsidP="00B2045F">
      <w:pPr>
        <w:pStyle w:val="NormalWeb"/>
        <w:spacing w:before="0" w:beforeAutospacing="0" w:after="0" w:afterAutospacing="0" w:line="360" w:lineRule="auto"/>
        <w:jc w:val="both"/>
      </w:pPr>
      <w:r w:rsidRPr="00C758BB">
        <w:t>The primary instrument was a structured questionnaire designed to align with the research objectives. It included closed-ended questions rated on a 5-point Likert scale (1 = Strongly Disagree, 5 = Strongly Agree) to assess perceptions of cost control’s impact on profitability, sustainable bookkeeping, and profit maximization. The questionnaire was validated through a pilot test with 10 respondents, achieving a Cronbach’s Alpha of 0.82, indicating high reliability. Secondary data were extracted from audited financial reports and internal documents.</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3.7 Method of Data Analysis</w:t>
      </w:r>
    </w:p>
    <w:p w:rsidR="00B2045F" w:rsidRPr="00C758BB" w:rsidRDefault="00B2045F" w:rsidP="00B2045F">
      <w:pPr>
        <w:pStyle w:val="NormalWeb"/>
        <w:spacing w:before="0" w:beforeAutospacing="0" w:after="0" w:afterAutospacing="0" w:line="360" w:lineRule="auto"/>
        <w:jc w:val="both"/>
      </w:pPr>
      <w:r w:rsidRPr="00C758BB">
        <w:t>Data were analyzed using descriptive and inferential statistical techniques. Descriptive statistics (mean, standard deviation, and percentages) were used to summarize respondents’ characteristics and responses. Inferential analysis involved Pearson correlation and multiple regression analysis to test the relationships between cost control, cost reduction, and profitability, as well as their contributions to sustainable bookkeeping and profit maximization. The Statistical Package for Social Sciences (SPSS) version 25 was used for analysis, with a significance level of 0.05.</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3.8 Model of Specification</w:t>
      </w:r>
    </w:p>
    <w:p w:rsidR="00B2045F" w:rsidRPr="00C758BB" w:rsidRDefault="00B2045F" w:rsidP="00B2045F">
      <w:pPr>
        <w:pStyle w:val="NormalWeb"/>
        <w:spacing w:before="0" w:beforeAutospacing="0" w:after="0" w:afterAutospacing="0" w:line="360" w:lineRule="auto"/>
        <w:jc w:val="both"/>
      </w:pPr>
      <w:r w:rsidRPr="00C758BB">
        <w:t>The study employs the following regression model to test the hypotheses:</w:t>
      </w:r>
    </w:p>
    <w:p w:rsidR="00B2045F" w:rsidRPr="00C758BB" w:rsidRDefault="00B2045F" w:rsidP="00B2045F">
      <w:pPr>
        <w:pStyle w:val="NormalWeb"/>
        <w:spacing w:before="0" w:beforeAutospacing="0" w:after="0" w:afterAutospacing="0" w:line="360" w:lineRule="auto"/>
        <w:jc w:val="both"/>
      </w:pPr>
      <w:r w:rsidRPr="00C758BB">
        <w:t>[ Y = b0 + b1X_1 + b2X_2 + e]</w:t>
      </w:r>
    </w:p>
    <w:p w:rsidR="00B2045F" w:rsidRPr="00C758BB" w:rsidRDefault="00B2045F" w:rsidP="00B2045F">
      <w:pPr>
        <w:pStyle w:val="NormalWeb"/>
        <w:spacing w:before="0" w:beforeAutospacing="0" w:after="0" w:afterAutospacing="0" w:line="360" w:lineRule="auto"/>
        <w:jc w:val="both"/>
      </w:pPr>
      <w:r w:rsidRPr="00C758BB">
        <w:t>Where:</w:t>
      </w:r>
    </w:p>
    <w:p w:rsidR="00B2045F" w:rsidRPr="00C758BB" w:rsidRDefault="00B2045F" w:rsidP="00B2045F">
      <w:pPr>
        <w:pStyle w:val="NormalWeb"/>
        <w:numPr>
          <w:ilvl w:val="0"/>
          <w:numId w:val="5"/>
        </w:numPr>
        <w:spacing w:before="0" w:beforeAutospacing="0" w:after="0" w:afterAutospacing="0" w:line="360" w:lineRule="auto"/>
        <w:jc w:val="both"/>
      </w:pPr>
      <w:r w:rsidRPr="00C758BB">
        <w:t>( Y ) = Profitability (measured by Return on Assets, ROA)</w:t>
      </w:r>
    </w:p>
    <w:p w:rsidR="00B2045F" w:rsidRPr="00C758BB" w:rsidRDefault="00B2045F" w:rsidP="00B2045F">
      <w:pPr>
        <w:pStyle w:val="NormalWeb"/>
        <w:numPr>
          <w:ilvl w:val="0"/>
          <w:numId w:val="5"/>
        </w:numPr>
        <w:spacing w:before="0" w:beforeAutospacing="0" w:after="0" w:afterAutospacing="0" w:line="360" w:lineRule="auto"/>
        <w:jc w:val="both"/>
      </w:pPr>
      <w:r w:rsidRPr="00C758BB">
        <w:t>( X_1 ) = Cost Control (measured by adherence to budgetary limits and variance reduction)</w:t>
      </w:r>
    </w:p>
    <w:p w:rsidR="00B2045F" w:rsidRPr="00C758BB" w:rsidRDefault="00B2045F" w:rsidP="00B2045F">
      <w:pPr>
        <w:pStyle w:val="NormalWeb"/>
        <w:numPr>
          <w:ilvl w:val="0"/>
          <w:numId w:val="5"/>
        </w:numPr>
        <w:spacing w:before="0" w:beforeAutospacing="0" w:after="0" w:afterAutospacing="0" w:line="360" w:lineRule="auto"/>
        <w:jc w:val="both"/>
      </w:pPr>
      <w:r w:rsidRPr="00C758BB">
        <w:t>( X_2 ) = Cost Reduction (measured by cost savings from process optimization and automation)</w:t>
      </w:r>
    </w:p>
    <w:p w:rsidR="00B2045F" w:rsidRPr="00C758BB" w:rsidRDefault="00B2045F" w:rsidP="00B2045F">
      <w:pPr>
        <w:pStyle w:val="NormalWeb"/>
        <w:numPr>
          <w:ilvl w:val="0"/>
          <w:numId w:val="5"/>
        </w:numPr>
        <w:spacing w:before="0" w:beforeAutospacing="0" w:after="0" w:afterAutospacing="0" w:line="360" w:lineRule="auto"/>
        <w:jc w:val="both"/>
      </w:pPr>
      <w:r w:rsidRPr="00C758BB">
        <w:t>( b0 ) = Constant</w:t>
      </w:r>
    </w:p>
    <w:p w:rsidR="00B2045F" w:rsidRPr="00C758BB" w:rsidRDefault="00B2045F" w:rsidP="00B2045F">
      <w:pPr>
        <w:pStyle w:val="NormalWeb"/>
        <w:numPr>
          <w:ilvl w:val="0"/>
          <w:numId w:val="5"/>
        </w:numPr>
        <w:spacing w:before="0" w:beforeAutospacing="0" w:after="0" w:afterAutospacing="0" w:line="360" w:lineRule="auto"/>
        <w:jc w:val="both"/>
      </w:pPr>
      <w:r w:rsidRPr="00C758BB">
        <w:t>( b1,b2 ) = Regression coefficients</w:t>
      </w:r>
    </w:p>
    <w:p w:rsidR="00B2045F" w:rsidRPr="00EC03A3" w:rsidRDefault="00B2045F" w:rsidP="00B2045F">
      <w:pPr>
        <w:pStyle w:val="NormalWeb"/>
        <w:numPr>
          <w:ilvl w:val="0"/>
          <w:numId w:val="5"/>
        </w:numPr>
        <w:spacing w:before="0" w:beforeAutospacing="0" w:after="0" w:afterAutospacing="0" w:line="360" w:lineRule="auto"/>
        <w:jc w:val="both"/>
      </w:pPr>
      <w:r w:rsidRPr="00C758BB">
        <w:t>(e) = Error term</w:t>
      </w:r>
    </w:p>
    <w:p w:rsidR="00B2045F" w:rsidRDefault="00B2045F" w:rsidP="00B2045F">
      <w:pPr>
        <w:pStyle w:val="Heading1"/>
        <w:spacing w:before="0" w:line="360" w:lineRule="auto"/>
        <w:jc w:val="center"/>
        <w:rPr>
          <w:rFonts w:ascii="Times New Roman" w:hAnsi="Times New Roman" w:cs="Times New Roman"/>
          <w:color w:val="auto"/>
          <w:sz w:val="24"/>
          <w:szCs w:val="24"/>
        </w:rPr>
      </w:pPr>
    </w:p>
    <w:p w:rsidR="00B2045F" w:rsidRDefault="00B2045F" w:rsidP="00B2045F">
      <w:pPr>
        <w:pStyle w:val="Heading1"/>
        <w:spacing w:before="0" w:line="360" w:lineRule="auto"/>
        <w:jc w:val="center"/>
        <w:rPr>
          <w:rFonts w:ascii="Times New Roman" w:hAnsi="Times New Roman" w:cs="Times New Roman"/>
          <w:color w:val="auto"/>
          <w:sz w:val="24"/>
          <w:szCs w:val="24"/>
        </w:rPr>
      </w:pPr>
    </w:p>
    <w:p w:rsidR="00B2045F" w:rsidRDefault="00B2045F" w:rsidP="00B2045F">
      <w:pPr>
        <w:pStyle w:val="Heading1"/>
        <w:spacing w:before="0" w:line="360" w:lineRule="auto"/>
        <w:jc w:val="center"/>
        <w:rPr>
          <w:rFonts w:ascii="Times New Roman" w:hAnsi="Times New Roman" w:cs="Times New Roman"/>
          <w:color w:val="auto"/>
          <w:sz w:val="24"/>
          <w:szCs w:val="24"/>
        </w:rPr>
      </w:pPr>
    </w:p>
    <w:p w:rsidR="00B2045F" w:rsidRDefault="00B2045F" w:rsidP="00B2045F">
      <w:pPr>
        <w:pStyle w:val="Heading1"/>
        <w:spacing w:before="0" w:line="360" w:lineRule="auto"/>
        <w:jc w:val="center"/>
        <w:rPr>
          <w:rFonts w:ascii="Times New Roman" w:hAnsi="Times New Roman" w:cs="Times New Roman"/>
          <w:color w:val="auto"/>
          <w:sz w:val="24"/>
          <w:szCs w:val="24"/>
        </w:rPr>
      </w:pPr>
    </w:p>
    <w:p w:rsidR="00B2045F" w:rsidRPr="00EC03A3" w:rsidRDefault="00B2045F" w:rsidP="00B2045F">
      <w:pPr>
        <w:spacing w:line="360" w:lineRule="auto"/>
      </w:pPr>
    </w:p>
    <w:p w:rsidR="00B2045F" w:rsidRDefault="00B2045F" w:rsidP="00B2045F">
      <w:pPr>
        <w:pStyle w:val="Heading1"/>
        <w:spacing w:before="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CHAPTER FOUR</w:t>
      </w:r>
      <w:r w:rsidRPr="00C758BB">
        <w:rPr>
          <w:rFonts w:ascii="Times New Roman" w:hAnsi="Times New Roman" w:cs="Times New Roman"/>
          <w:color w:val="auto"/>
          <w:sz w:val="24"/>
          <w:szCs w:val="24"/>
        </w:rPr>
        <w:t xml:space="preserve"> </w:t>
      </w:r>
    </w:p>
    <w:p w:rsidR="00B2045F" w:rsidRPr="00C758BB" w:rsidRDefault="00B2045F" w:rsidP="00B2045F">
      <w:pPr>
        <w:pStyle w:val="Heading1"/>
        <w:spacing w:before="0" w:line="360" w:lineRule="auto"/>
        <w:jc w:val="center"/>
        <w:rPr>
          <w:rFonts w:ascii="Times New Roman" w:hAnsi="Times New Roman" w:cs="Times New Roman"/>
          <w:color w:val="auto"/>
          <w:sz w:val="24"/>
          <w:szCs w:val="24"/>
        </w:rPr>
      </w:pPr>
      <w:r w:rsidRPr="00C758BB">
        <w:rPr>
          <w:rFonts w:ascii="Times New Roman" w:hAnsi="Times New Roman" w:cs="Times New Roman"/>
          <w:color w:val="auto"/>
          <w:sz w:val="24"/>
          <w:szCs w:val="24"/>
        </w:rPr>
        <w:t>DATA PRESENTATION AND ANALYSIS</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4.1</w:t>
      </w:r>
      <w:r>
        <w:rPr>
          <w:rFonts w:ascii="Times New Roman" w:hAnsi="Times New Roman" w:cs="Times New Roman"/>
          <w:color w:val="auto"/>
          <w:sz w:val="24"/>
          <w:szCs w:val="24"/>
        </w:rPr>
        <w:tab/>
      </w:r>
      <w:r w:rsidRPr="00C758BB">
        <w:rPr>
          <w:rFonts w:ascii="Times New Roman" w:hAnsi="Times New Roman" w:cs="Times New Roman"/>
          <w:color w:val="auto"/>
          <w:sz w:val="24"/>
          <w:szCs w:val="24"/>
        </w:rPr>
        <w:t>Introduction</w:t>
      </w:r>
    </w:p>
    <w:p w:rsidR="00B2045F" w:rsidRPr="00C758BB" w:rsidRDefault="00B2045F" w:rsidP="00B2045F">
      <w:pPr>
        <w:pStyle w:val="NormalWeb"/>
        <w:spacing w:before="0" w:beforeAutospacing="0" w:after="0" w:afterAutospacing="0" w:line="360" w:lineRule="auto"/>
        <w:jc w:val="both"/>
      </w:pPr>
      <w:r w:rsidRPr="00C758BB">
        <w:t>This chapter presents the findings from the data collected at Tuyil Pharmaceutical Company, Ilorin. It includes respondents’ characteristics, analysis of questionnaire responses, test of hypotheses, and a summary of key findings.</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 xml:space="preserve">4.2 </w:t>
      </w:r>
      <w:r>
        <w:rPr>
          <w:rFonts w:ascii="Times New Roman" w:hAnsi="Times New Roman" w:cs="Times New Roman"/>
          <w:color w:val="auto"/>
          <w:sz w:val="24"/>
          <w:szCs w:val="24"/>
        </w:rPr>
        <w:tab/>
      </w:r>
      <w:r w:rsidRPr="00C758BB">
        <w:rPr>
          <w:rFonts w:ascii="Times New Roman" w:hAnsi="Times New Roman" w:cs="Times New Roman"/>
          <w:color w:val="auto"/>
          <w:sz w:val="24"/>
          <w:szCs w:val="24"/>
        </w:rPr>
        <w:t>Respondents Characteristics and Classification</w:t>
      </w:r>
    </w:p>
    <w:p w:rsidR="00B2045F" w:rsidRPr="00C758BB" w:rsidRDefault="00B2045F" w:rsidP="00B2045F">
      <w:pPr>
        <w:pStyle w:val="NormalWeb"/>
        <w:spacing w:before="0" w:beforeAutospacing="0" w:after="0" w:afterAutospacing="0" w:line="360" w:lineRule="auto"/>
        <w:jc w:val="both"/>
      </w:pPr>
      <w:r w:rsidRPr="00C758BB">
        <w:t>Of the 75 questionnaires distributed, 70 were returned and valid (93.3% response rate). The respondents were classified as follows:</w:t>
      </w:r>
    </w:p>
    <w:p w:rsidR="00B2045F" w:rsidRPr="00C758BB" w:rsidRDefault="00B2045F" w:rsidP="00B2045F">
      <w:pPr>
        <w:pStyle w:val="NormalWeb"/>
        <w:spacing w:before="0" w:beforeAutospacing="0" w:after="0" w:afterAutospacing="0" w:line="360" w:lineRule="auto"/>
        <w:jc w:val="both"/>
      </w:pPr>
      <w:r w:rsidRPr="00C758BB">
        <w:rPr>
          <w:rStyle w:val="Strong"/>
          <w:rFonts w:eastAsiaTheme="majorEastAsia"/>
        </w:rPr>
        <w:t>Gender</w:t>
      </w:r>
      <w:r w:rsidRPr="00C758BB">
        <w:t>: 60% male, 40% female</w:t>
      </w:r>
    </w:p>
    <w:p w:rsidR="00B2045F" w:rsidRPr="00C758BB" w:rsidRDefault="00B2045F" w:rsidP="00B2045F">
      <w:pPr>
        <w:pStyle w:val="NormalWeb"/>
        <w:spacing w:before="0" w:beforeAutospacing="0" w:after="0" w:afterAutospacing="0" w:line="360" w:lineRule="auto"/>
        <w:jc w:val="both"/>
      </w:pPr>
      <w:r w:rsidRPr="00C758BB">
        <w:rPr>
          <w:rStyle w:val="Strong"/>
          <w:rFonts w:eastAsiaTheme="majorEastAsia"/>
        </w:rPr>
        <w:t>Job Role</w:t>
      </w:r>
      <w:r w:rsidRPr="00C758BB">
        <w:t>: Finance (25%), Production (30%), Procurement (20%), Management (25%)</w:t>
      </w:r>
    </w:p>
    <w:p w:rsidR="00B2045F" w:rsidRPr="00C758BB" w:rsidRDefault="00B2045F" w:rsidP="00B2045F">
      <w:pPr>
        <w:pStyle w:val="NormalWeb"/>
        <w:spacing w:before="0" w:beforeAutospacing="0" w:after="0" w:afterAutospacing="0" w:line="360" w:lineRule="auto"/>
        <w:jc w:val="both"/>
      </w:pPr>
      <w:r w:rsidRPr="00C758BB">
        <w:rPr>
          <w:rStyle w:val="Strong"/>
          <w:rFonts w:eastAsiaTheme="majorEastAsia"/>
        </w:rPr>
        <w:t>Years of Experience</w:t>
      </w:r>
      <w:r w:rsidRPr="00C758BB">
        <w:t>: 0–5 years (30%), 6–10 years (40%), &gt;10 years (30%)</w:t>
      </w:r>
    </w:p>
    <w:p w:rsidR="00B2045F" w:rsidRDefault="00B2045F" w:rsidP="00B2045F">
      <w:pPr>
        <w:pStyle w:val="NormalWeb"/>
        <w:spacing w:before="0" w:beforeAutospacing="0" w:after="0" w:afterAutospacing="0" w:line="360" w:lineRule="auto"/>
        <w:jc w:val="both"/>
      </w:pPr>
      <w:r w:rsidRPr="00C758BB">
        <w:rPr>
          <w:rStyle w:val="Strong"/>
          <w:rFonts w:eastAsiaTheme="majorEastAsia"/>
        </w:rPr>
        <w:t>Education Level</w:t>
      </w:r>
      <w:r w:rsidRPr="00C758BB">
        <w:t>: Bachelor’s degree (50%), Master’s degree (30%), Others (20%)</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4.3 Presentation and Analysis of Data</w:t>
      </w:r>
    </w:p>
    <w:p w:rsidR="00B2045F" w:rsidRPr="00C758BB" w:rsidRDefault="00B2045F" w:rsidP="00B2045F">
      <w:pPr>
        <w:pStyle w:val="NormalWeb"/>
        <w:spacing w:before="0" w:beforeAutospacing="0" w:after="0" w:afterAutospacing="0" w:line="360" w:lineRule="auto"/>
        <w:jc w:val="both"/>
      </w:pPr>
      <w:r w:rsidRPr="00C758BB">
        <w:t>The following tables present the responses from 70 valid respondents at Tuyil Pharmaceutical Company, Ilorin, collected in 2024. Each table summarizes the frequency and percentage of responses for each question, followed by a mean, standard deviation, and detailed analysis. The Likert scale responses are quantified as follows: Strongly Disagree (1), Disagree (2), Neutral (3), Agree (4), Strongly Agree (5).</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1: Cost control measures effectively reduce operational expenses at Tuyil Pharmaceutical Company.</w:t>
      </w:r>
    </w:p>
    <w:tbl>
      <w:tblPr>
        <w:tblW w:w="81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81"/>
        <w:gridCol w:w="2035"/>
        <w:gridCol w:w="2924"/>
      </w:tblGrid>
      <w:tr w:rsidR="00B2045F" w:rsidRPr="00C758BB" w:rsidTr="00754A5C">
        <w:trPr>
          <w:trHeight w:val="273"/>
          <w:tblCellSpacing w:w="15" w:type="dxa"/>
        </w:trPr>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Response</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Frequency</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Percentage (%)</w:t>
            </w:r>
          </w:p>
        </w:tc>
      </w:tr>
      <w:tr w:rsidR="00B2045F" w:rsidRPr="00C758BB" w:rsidTr="00754A5C">
        <w:trPr>
          <w:trHeight w:val="28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2.9</w:t>
            </w:r>
          </w:p>
        </w:tc>
      </w:tr>
      <w:tr w:rsidR="00B2045F" w:rsidRPr="00C758BB" w:rsidTr="00754A5C">
        <w:trPr>
          <w:trHeight w:val="273"/>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5</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7.1</w:t>
            </w:r>
          </w:p>
        </w:tc>
      </w:tr>
      <w:tr w:rsidR="00B2045F" w:rsidRPr="00C758BB" w:rsidTr="00754A5C">
        <w:trPr>
          <w:trHeight w:val="273"/>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Neutral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10</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14.3</w:t>
            </w:r>
          </w:p>
        </w:tc>
      </w:tr>
      <w:tr w:rsidR="00B2045F" w:rsidRPr="00C758BB" w:rsidTr="00754A5C">
        <w:trPr>
          <w:trHeight w:val="28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35</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50.0</w:t>
            </w:r>
          </w:p>
        </w:tc>
      </w:tr>
      <w:tr w:rsidR="00B2045F" w:rsidRPr="00C758BB" w:rsidTr="00754A5C">
        <w:trPr>
          <w:trHeight w:val="273"/>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18</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25.7</w:t>
            </w:r>
          </w:p>
        </w:tc>
      </w:tr>
      <w:tr w:rsidR="00B2045F" w:rsidRPr="00C758BB" w:rsidTr="00754A5C">
        <w:trPr>
          <w:trHeight w:val="273"/>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70</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100.0</w:t>
            </w:r>
          </w:p>
        </w:tc>
      </w:tr>
    </w:tbl>
    <w:p w:rsidR="00B2045F" w:rsidRDefault="00B2045F" w:rsidP="00B2045F">
      <w:pPr>
        <w:pStyle w:val="NormalWeb"/>
        <w:spacing w:before="0" w:beforeAutospacing="0" w:after="0" w:afterAutospacing="0" w:line="360" w:lineRule="auto"/>
        <w:jc w:val="both"/>
        <w:rPr>
          <w:rStyle w:val="Strong"/>
          <w:rFonts w:eastAsiaTheme="majorEastAsia"/>
        </w:rPr>
      </w:pPr>
      <w:r>
        <w:rPr>
          <w:rStyle w:val="Strong"/>
          <w:rFonts w:eastAsiaTheme="majorEastAsia"/>
        </w:rPr>
        <w:t>Source: Researcher’s Survey, 2025</w:t>
      </w:r>
    </w:p>
    <w:p w:rsidR="00B2045F" w:rsidRPr="00C758BB" w:rsidRDefault="00B2045F" w:rsidP="00B2045F">
      <w:pPr>
        <w:pStyle w:val="NormalWeb"/>
        <w:spacing w:before="0" w:beforeAutospacing="0" w:after="0" w:afterAutospacing="0" w:line="360" w:lineRule="auto"/>
        <w:jc w:val="both"/>
      </w:pPr>
      <w:r w:rsidRPr="00C758BB">
        <w:t>The majority (75.7%) of respondents agreed or strongly agreed that cost control measures effectively reduce operational expenses, with a mean of 3.89 indicating a positive perception. The standard deviation of 0.92 suggests moderate variability, likely due to differing experiences across departments. This aligns with Smith and Brown (2020), who noted that cost control is pivotal for expense management in manufacturing. The 10% who disagreed may reflect challenges in implementation, such as resistance to change, as highlighted by Patel and Singh (2024).</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2: Budgetary adherence enhances the company’s profitability.</w:t>
      </w:r>
    </w:p>
    <w:tbl>
      <w:tblPr>
        <w:tblW w:w="88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41"/>
        <w:gridCol w:w="2201"/>
        <w:gridCol w:w="3162"/>
      </w:tblGrid>
      <w:tr w:rsidR="00B2045F" w:rsidRPr="00C758BB" w:rsidTr="00754A5C">
        <w:trPr>
          <w:trHeight w:val="314"/>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rPr>
                <w:b/>
                <w:bCs/>
              </w:rPr>
            </w:pPr>
            <w:r w:rsidRPr="00C758BB">
              <w:rPr>
                <w:b/>
                <w:bCs/>
              </w:rPr>
              <w:t>Response</w:t>
            </w:r>
          </w:p>
        </w:tc>
        <w:tc>
          <w:tcPr>
            <w:tcW w:w="0" w:type="auto"/>
            <w:vAlign w:val="center"/>
            <w:hideMark/>
          </w:tcPr>
          <w:p w:rsidR="00B2045F" w:rsidRPr="00C758BB" w:rsidRDefault="00B2045F" w:rsidP="00754A5C">
            <w:pPr>
              <w:pStyle w:val="NormalWeb"/>
              <w:spacing w:before="0" w:beforeAutospacing="0" w:after="0" w:afterAutospacing="0" w:line="360" w:lineRule="auto"/>
              <w:jc w:val="both"/>
              <w:rPr>
                <w:b/>
                <w:bCs/>
              </w:rPr>
            </w:pPr>
            <w:r w:rsidRPr="00C758BB">
              <w:rPr>
                <w:b/>
                <w:bCs/>
              </w:rPr>
              <w:t>Frequency</w:t>
            </w:r>
          </w:p>
        </w:tc>
        <w:tc>
          <w:tcPr>
            <w:tcW w:w="0" w:type="auto"/>
            <w:vAlign w:val="center"/>
            <w:hideMark/>
          </w:tcPr>
          <w:p w:rsidR="00B2045F" w:rsidRPr="00C758BB" w:rsidRDefault="00B2045F" w:rsidP="00754A5C">
            <w:pPr>
              <w:pStyle w:val="NormalWeb"/>
              <w:spacing w:before="0" w:beforeAutospacing="0" w:after="0" w:afterAutospacing="0" w:line="360" w:lineRule="auto"/>
              <w:jc w:val="both"/>
              <w:rPr>
                <w:b/>
                <w:bCs/>
              </w:rPr>
            </w:pPr>
            <w:r w:rsidRPr="00C758BB">
              <w:rPr>
                <w:b/>
                <w:bCs/>
              </w:rPr>
              <w:t>Percentage (%)</w:t>
            </w:r>
          </w:p>
        </w:tc>
      </w:tr>
      <w:tr w:rsidR="00B2045F" w:rsidRPr="00C758BB" w:rsidTr="00754A5C">
        <w:trPr>
          <w:trHeight w:val="297"/>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Strongly Disagree</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1</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1.4</w:t>
            </w:r>
          </w:p>
        </w:tc>
      </w:tr>
      <w:tr w:rsidR="00B2045F" w:rsidRPr="00C758BB" w:rsidTr="00754A5C">
        <w:trPr>
          <w:trHeight w:val="297"/>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Disagree</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4</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5.7</w:t>
            </w:r>
          </w:p>
        </w:tc>
      </w:tr>
      <w:tr w:rsidR="00B2045F" w:rsidRPr="00C758BB" w:rsidTr="00754A5C">
        <w:trPr>
          <w:trHeight w:val="297"/>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Neutral</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8</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11.4</w:t>
            </w:r>
          </w:p>
        </w:tc>
      </w:tr>
      <w:tr w:rsidR="00B2045F" w:rsidRPr="00C758BB" w:rsidTr="00754A5C">
        <w:trPr>
          <w:trHeight w:val="314"/>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Agree</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38</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54.3</w:t>
            </w:r>
          </w:p>
        </w:tc>
      </w:tr>
      <w:tr w:rsidR="00B2045F" w:rsidRPr="00C758BB" w:rsidTr="00754A5C">
        <w:trPr>
          <w:trHeight w:val="314"/>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Strongly Agree</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19</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27.1</w:t>
            </w:r>
          </w:p>
        </w:tc>
      </w:tr>
      <w:tr w:rsidR="00B2045F" w:rsidRPr="00C758BB" w:rsidTr="00754A5C">
        <w:trPr>
          <w:trHeight w:val="314"/>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rPr>
                <w:rStyle w:val="Strong"/>
                <w:rFonts w:eastAsiaTheme="majorEastAsia"/>
              </w:rPr>
              <w:t>70</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rPr>
                <w:rStyle w:val="Strong"/>
                <w:rFonts w:eastAsiaTheme="majorEastAsia"/>
              </w:rPr>
              <w:t>100.0</w:t>
            </w:r>
          </w:p>
        </w:tc>
      </w:tr>
    </w:tbl>
    <w:p w:rsidR="00B2045F" w:rsidRDefault="00B2045F" w:rsidP="00B2045F">
      <w:pPr>
        <w:pStyle w:val="NormalWeb"/>
        <w:spacing w:before="0" w:beforeAutospacing="0" w:after="0" w:afterAutospacing="0" w:line="360" w:lineRule="auto"/>
        <w:jc w:val="both"/>
        <w:rPr>
          <w:rStyle w:val="Strong"/>
          <w:rFonts w:eastAsiaTheme="majorEastAsia"/>
        </w:rPr>
      </w:pPr>
      <w:r>
        <w:rPr>
          <w:rStyle w:val="Strong"/>
          <w:rFonts w:eastAsiaTheme="majorEastAsia"/>
        </w:rPr>
        <w:t>Source: Researcher’s Survey, 2025</w:t>
      </w:r>
    </w:p>
    <w:p w:rsidR="00B2045F" w:rsidRPr="00C758BB" w:rsidRDefault="00B2045F" w:rsidP="00B2045F">
      <w:pPr>
        <w:pStyle w:val="NormalWeb"/>
        <w:spacing w:before="0" w:beforeAutospacing="0" w:after="0" w:afterAutospacing="0" w:line="360" w:lineRule="auto"/>
        <w:jc w:val="both"/>
      </w:pPr>
      <w:r w:rsidRPr="00C758BB">
        <w:t>With 81.4% of respondents agreeing or strongly agreeing, budgetary adherence is strongly perceived to enhance profitability (mean = 4.00). The low standard deviation (0.85) indicates consensus among respondents. This supports Anderson et al. (2021), who found that budgeting reduces operational variances, boosting profitability. The small percentage of disagreement (7.1%) may stem from departments with less visibility into financial outcomes, such as production staff.</w:t>
      </w:r>
    </w:p>
    <w:p w:rsidR="00B2045F" w:rsidRPr="00984EEA" w:rsidRDefault="00B2045F" w:rsidP="00B2045F"/>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3: Cost control contributes to accurate financial record-keeping.</w:t>
      </w:r>
    </w:p>
    <w:tbl>
      <w:tblPr>
        <w:tblW w:w="89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00"/>
        <w:gridCol w:w="2239"/>
        <w:gridCol w:w="3217"/>
      </w:tblGrid>
      <w:tr w:rsidR="00B2045F" w:rsidRPr="00C758BB" w:rsidTr="00754A5C">
        <w:trPr>
          <w:trHeight w:val="287"/>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rPr>
                <w:b/>
                <w:bCs/>
              </w:rPr>
            </w:pPr>
            <w:r w:rsidRPr="00C758BB">
              <w:rPr>
                <w:b/>
                <w:bCs/>
              </w:rPr>
              <w:t>Response</w:t>
            </w:r>
          </w:p>
        </w:tc>
        <w:tc>
          <w:tcPr>
            <w:tcW w:w="0" w:type="auto"/>
            <w:vAlign w:val="center"/>
            <w:hideMark/>
          </w:tcPr>
          <w:p w:rsidR="00B2045F" w:rsidRPr="00C758BB" w:rsidRDefault="00B2045F" w:rsidP="00754A5C">
            <w:pPr>
              <w:pStyle w:val="NormalWeb"/>
              <w:spacing w:before="0" w:beforeAutospacing="0" w:after="0" w:afterAutospacing="0" w:line="360" w:lineRule="auto"/>
              <w:jc w:val="both"/>
              <w:rPr>
                <w:b/>
                <w:bCs/>
              </w:rPr>
            </w:pPr>
            <w:r w:rsidRPr="00C758BB">
              <w:rPr>
                <w:b/>
                <w:bCs/>
              </w:rPr>
              <w:t>Frequency</w:t>
            </w:r>
          </w:p>
        </w:tc>
        <w:tc>
          <w:tcPr>
            <w:tcW w:w="0" w:type="auto"/>
            <w:vAlign w:val="center"/>
            <w:hideMark/>
          </w:tcPr>
          <w:p w:rsidR="00B2045F" w:rsidRPr="00C758BB" w:rsidRDefault="00B2045F" w:rsidP="00754A5C">
            <w:pPr>
              <w:pStyle w:val="NormalWeb"/>
              <w:spacing w:before="0" w:beforeAutospacing="0" w:after="0" w:afterAutospacing="0" w:line="360" w:lineRule="auto"/>
              <w:jc w:val="both"/>
              <w:rPr>
                <w:b/>
                <w:bCs/>
              </w:rPr>
            </w:pPr>
            <w:r w:rsidRPr="00C758BB">
              <w:rPr>
                <w:b/>
                <w:bCs/>
              </w:rPr>
              <w:t>Percentage (%)</w:t>
            </w:r>
          </w:p>
        </w:tc>
      </w:tr>
      <w:tr w:rsidR="00B2045F" w:rsidRPr="00C758BB" w:rsidTr="00754A5C">
        <w:trPr>
          <w:trHeight w:val="287"/>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Strongly Disagree</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1</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1.4</w:t>
            </w:r>
          </w:p>
        </w:tc>
      </w:tr>
      <w:tr w:rsidR="00B2045F" w:rsidRPr="00C758BB" w:rsidTr="00754A5C">
        <w:trPr>
          <w:trHeight w:val="303"/>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Disagree</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3</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4.3</w:t>
            </w:r>
          </w:p>
        </w:tc>
      </w:tr>
      <w:tr w:rsidR="00B2045F" w:rsidRPr="00C758BB" w:rsidTr="00754A5C">
        <w:trPr>
          <w:trHeight w:val="303"/>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Neutral</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7</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10.0</w:t>
            </w:r>
          </w:p>
        </w:tc>
      </w:tr>
      <w:tr w:rsidR="00B2045F" w:rsidRPr="00C758BB" w:rsidTr="00754A5C">
        <w:trPr>
          <w:trHeight w:val="287"/>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Agree</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40</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57.1</w:t>
            </w:r>
          </w:p>
        </w:tc>
      </w:tr>
      <w:tr w:rsidR="00B2045F" w:rsidRPr="00C758BB" w:rsidTr="00754A5C">
        <w:trPr>
          <w:trHeight w:val="287"/>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Strongly Agree</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19</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27.1</w:t>
            </w:r>
          </w:p>
        </w:tc>
      </w:tr>
      <w:tr w:rsidR="00B2045F" w:rsidRPr="00C758BB" w:rsidTr="00754A5C">
        <w:trPr>
          <w:trHeight w:val="287"/>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rPr>
                <w:rStyle w:val="Strong"/>
                <w:rFonts w:eastAsiaTheme="majorEastAsia"/>
              </w:rPr>
              <w:t>70</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rPr>
                <w:rStyle w:val="Strong"/>
                <w:rFonts w:eastAsiaTheme="majorEastAsia"/>
              </w:rPr>
              <w:t>100.0</w:t>
            </w:r>
          </w:p>
        </w:tc>
      </w:tr>
    </w:tbl>
    <w:p w:rsidR="00B2045F" w:rsidRDefault="00B2045F" w:rsidP="00B2045F">
      <w:pPr>
        <w:pStyle w:val="NormalWeb"/>
        <w:spacing w:before="0" w:beforeAutospacing="0" w:after="0" w:afterAutospacing="0" w:line="360" w:lineRule="auto"/>
        <w:jc w:val="both"/>
        <w:rPr>
          <w:rStyle w:val="Strong"/>
          <w:rFonts w:eastAsiaTheme="majorEastAsia"/>
        </w:rPr>
      </w:pPr>
      <w:r>
        <w:rPr>
          <w:rStyle w:val="Strong"/>
          <w:rFonts w:eastAsiaTheme="majorEastAsia"/>
        </w:rPr>
        <w:t>Source: Researcher’s Survey, 2025</w:t>
      </w:r>
    </w:p>
    <w:p w:rsidR="00B2045F" w:rsidRDefault="00B2045F" w:rsidP="00B2045F">
      <w:pPr>
        <w:pStyle w:val="NormalWeb"/>
        <w:spacing w:before="0" w:beforeAutospacing="0" w:after="0" w:afterAutospacing="0" w:line="360" w:lineRule="auto"/>
        <w:jc w:val="both"/>
      </w:pPr>
      <w:r w:rsidRPr="00C758BB">
        <w:t>A significant 84.2% of respondents agreed or strongly agreed that cost control aids accurate financial record-keeping, with a mean of 4.04. The low standard deviation (0.80) reflects strong agreement. This finding corroborates Garcia and Lee (2022), who noted that cost control enhances bookkeeping through systematic monitoring. The 5.7% disagreement may be attributed to initial challenges in adopting ERP systems, as noted in the document.</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4: Variance analysis helps identify and address wasteful expenditure.</w:t>
      </w:r>
    </w:p>
    <w:tbl>
      <w:tblPr>
        <w:tblW w:w="82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11"/>
        <w:gridCol w:w="2054"/>
        <w:gridCol w:w="2951"/>
      </w:tblGrid>
      <w:tr w:rsidR="00B2045F" w:rsidRPr="00C758BB" w:rsidTr="00754A5C">
        <w:trPr>
          <w:trHeight w:val="271"/>
          <w:tblCellSpacing w:w="15" w:type="dxa"/>
        </w:trPr>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Response</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Frequency</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Percentage (%)</w:t>
            </w:r>
          </w:p>
        </w:tc>
      </w:tr>
      <w:tr w:rsidR="00B2045F" w:rsidRPr="00C758BB" w:rsidTr="00754A5C">
        <w:trPr>
          <w:trHeight w:val="256"/>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2.9</w:t>
            </w:r>
          </w:p>
        </w:tc>
      </w:tr>
      <w:tr w:rsidR="00B2045F" w:rsidRPr="00C758BB" w:rsidTr="00754A5C">
        <w:trPr>
          <w:trHeight w:val="271"/>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6</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8.6</w:t>
            </w:r>
          </w:p>
        </w:tc>
      </w:tr>
      <w:tr w:rsidR="00B2045F" w:rsidRPr="00C758BB" w:rsidTr="00754A5C">
        <w:trPr>
          <w:trHeight w:val="256"/>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Neutral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12</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17.1</w:t>
            </w:r>
          </w:p>
        </w:tc>
      </w:tr>
      <w:tr w:rsidR="00B2045F" w:rsidRPr="00C758BB" w:rsidTr="00754A5C">
        <w:trPr>
          <w:trHeight w:val="256"/>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34</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48.6</w:t>
            </w:r>
          </w:p>
        </w:tc>
      </w:tr>
      <w:tr w:rsidR="00B2045F" w:rsidRPr="00C758BB" w:rsidTr="00754A5C">
        <w:trPr>
          <w:trHeight w:val="271"/>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16</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22.9</w:t>
            </w:r>
          </w:p>
        </w:tc>
      </w:tr>
      <w:tr w:rsidR="00B2045F" w:rsidRPr="00C758BB" w:rsidTr="00754A5C">
        <w:trPr>
          <w:trHeight w:val="256"/>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70</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100.0</w:t>
            </w:r>
          </w:p>
        </w:tc>
      </w:tr>
    </w:tbl>
    <w:p w:rsidR="00B2045F" w:rsidRDefault="00B2045F" w:rsidP="00B2045F">
      <w:pPr>
        <w:pStyle w:val="NormalWeb"/>
        <w:spacing w:before="0" w:beforeAutospacing="0" w:after="0" w:afterAutospacing="0"/>
        <w:jc w:val="both"/>
        <w:rPr>
          <w:rStyle w:val="Strong"/>
          <w:rFonts w:eastAsiaTheme="majorEastAsia"/>
        </w:rPr>
      </w:pPr>
      <w:r>
        <w:rPr>
          <w:rStyle w:val="Strong"/>
          <w:rFonts w:eastAsiaTheme="majorEastAsia"/>
        </w:rPr>
        <w:t>Source: Researcher’s Survey, 2025</w:t>
      </w:r>
    </w:p>
    <w:p w:rsidR="00B2045F" w:rsidRPr="00C758BB" w:rsidRDefault="00B2045F" w:rsidP="00B2045F">
      <w:pPr>
        <w:pStyle w:val="NormalWeb"/>
        <w:spacing w:before="0" w:beforeAutospacing="0" w:after="0" w:afterAutospacing="0" w:line="360" w:lineRule="auto"/>
        <w:jc w:val="both"/>
      </w:pPr>
      <w:r w:rsidRPr="00C758BB">
        <w:t>Approximately 71.5% of respondents agreed or strongly agreed that variance analysis addresses wasteful expenditure (mean = 3.80). The standard deviation (0.95) indicates moderate variability, possibly due to varying familiarity with variance analysis across roles. This aligns with Anderson et al. (2021), who emphasized variance analysis as a key cost control tool. The 11.5% disagreement may reflect limited training or application in some departments.</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5: Cost reduction strategies, such as automation, lower production costs.</w:t>
      </w:r>
    </w:p>
    <w:tbl>
      <w:tblPr>
        <w:tblW w:w="84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12"/>
        <w:gridCol w:w="2118"/>
        <w:gridCol w:w="3043"/>
      </w:tblGrid>
      <w:tr w:rsidR="00B2045F" w:rsidRPr="00C758BB" w:rsidTr="00754A5C">
        <w:trPr>
          <w:trHeight w:val="250"/>
          <w:tblCellSpacing w:w="15" w:type="dxa"/>
        </w:trPr>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Response</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Frequency</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Percentage (%)</w:t>
            </w:r>
          </w:p>
        </w:tc>
      </w:tr>
      <w:tr w:rsidR="00B2045F" w:rsidRPr="00C758BB" w:rsidTr="00754A5C">
        <w:trPr>
          <w:trHeight w:val="263"/>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1.4</w:t>
            </w:r>
          </w:p>
        </w:tc>
      </w:tr>
      <w:tr w:rsidR="00B2045F" w:rsidRPr="00C758BB" w:rsidTr="00754A5C">
        <w:trPr>
          <w:trHeight w:val="250"/>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4</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5.7</w:t>
            </w:r>
          </w:p>
        </w:tc>
      </w:tr>
      <w:tr w:rsidR="00B2045F" w:rsidRPr="00C758BB" w:rsidTr="00754A5C">
        <w:trPr>
          <w:trHeight w:val="250"/>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Neutral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9</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12.9</w:t>
            </w:r>
          </w:p>
        </w:tc>
      </w:tr>
      <w:tr w:rsidR="00B2045F" w:rsidRPr="00C758BB" w:rsidTr="00754A5C">
        <w:trPr>
          <w:trHeight w:val="263"/>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36</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51.4</w:t>
            </w:r>
          </w:p>
        </w:tc>
      </w:tr>
      <w:tr w:rsidR="00B2045F" w:rsidRPr="00C758BB" w:rsidTr="00754A5C">
        <w:trPr>
          <w:trHeight w:val="250"/>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20</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28.6</w:t>
            </w:r>
          </w:p>
        </w:tc>
      </w:tr>
      <w:tr w:rsidR="00B2045F" w:rsidRPr="00C758BB" w:rsidTr="00754A5C">
        <w:trPr>
          <w:trHeight w:val="263"/>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70</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100.0</w:t>
            </w:r>
          </w:p>
        </w:tc>
      </w:tr>
    </w:tbl>
    <w:p w:rsidR="00B2045F" w:rsidRDefault="00B2045F" w:rsidP="00B2045F">
      <w:pPr>
        <w:pStyle w:val="NormalWeb"/>
        <w:spacing w:before="0" w:beforeAutospacing="0" w:after="0" w:afterAutospacing="0"/>
        <w:jc w:val="both"/>
        <w:rPr>
          <w:rStyle w:val="Strong"/>
          <w:rFonts w:eastAsiaTheme="majorEastAsia"/>
        </w:rPr>
      </w:pPr>
      <w:r>
        <w:rPr>
          <w:rStyle w:val="Strong"/>
          <w:rFonts w:eastAsiaTheme="majorEastAsia"/>
        </w:rPr>
        <w:t>Source: Researcher’s Survey, 2025</w:t>
      </w:r>
    </w:p>
    <w:p w:rsidR="00B2045F" w:rsidRDefault="00B2045F" w:rsidP="00B2045F">
      <w:pPr>
        <w:pStyle w:val="NormalWeb"/>
        <w:spacing w:before="0" w:beforeAutospacing="0" w:after="0" w:afterAutospacing="0" w:line="360" w:lineRule="auto"/>
        <w:jc w:val="both"/>
      </w:pPr>
      <w:r w:rsidRPr="00C758BB">
        <w:t>A strong 80% of respondents agreed or strongly agreed that automation reduces production costs (mean = 4.00). The standard deviation (0.86) suggests consistent views. This supports Jones et al. (2023), who reported a 30% cost reduction through automation. The 7.1% disagreement may reflect concerns about initial investment costs, particularly for SMEs, as noted in the document.</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6: Lean manufacturing practices improve operational efficiency at Tuyil.</w:t>
      </w:r>
    </w:p>
    <w:tbl>
      <w:tblPr>
        <w:tblW w:w="8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70"/>
        <w:gridCol w:w="2220"/>
        <w:gridCol w:w="3190"/>
      </w:tblGrid>
      <w:tr w:rsidR="00B2045F" w:rsidRPr="00C758BB" w:rsidTr="00754A5C">
        <w:trPr>
          <w:trHeight w:val="27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Response</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Frequency</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Percentage (%)</w:t>
            </w:r>
          </w:p>
        </w:tc>
      </w:tr>
      <w:tr w:rsidR="00B2045F" w:rsidRPr="00C758BB" w:rsidTr="00754A5C">
        <w:trPr>
          <w:trHeight w:val="294"/>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2.9</w:t>
            </w:r>
          </w:p>
        </w:tc>
      </w:tr>
      <w:tr w:rsidR="00B2045F" w:rsidRPr="00C758BB" w:rsidTr="00754A5C">
        <w:trPr>
          <w:trHeight w:val="27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5</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7.1</w:t>
            </w:r>
          </w:p>
        </w:tc>
      </w:tr>
      <w:tr w:rsidR="00B2045F" w:rsidRPr="00C758BB" w:rsidTr="00754A5C">
        <w:trPr>
          <w:trHeight w:val="27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Neutral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10</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14.3</w:t>
            </w:r>
          </w:p>
        </w:tc>
      </w:tr>
      <w:tr w:rsidR="00B2045F" w:rsidRPr="00C758BB" w:rsidTr="00754A5C">
        <w:trPr>
          <w:trHeight w:val="294"/>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37</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52.9</w:t>
            </w:r>
          </w:p>
        </w:tc>
      </w:tr>
      <w:tr w:rsidR="00B2045F" w:rsidRPr="00C758BB" w:rsidTr="00754A5C">
        <w:trPr>
          <w:trHeight w:val="27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16</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22.9</w:t>
            </w:r>
          </w:p>
        </w:tc>
      </w:tr>
      <w:tr w:rsidR="00B2045F" w:rsidRPr="00C758BB" w:rsidTr="00754A5C">
        <w:trPr>
          <w:trHeight w:val="294"/>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70</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10</w:t>
            </w:r>
          </w:p>
        </w:tc>
      </w:tr>
    </w:tbl>
    <w:p w:rsidR="00B2045F" w:rsidRDefault="00B2045F" w:rsidP="00B2045F">
      <w:pPr>
        <w:pStyle w:val="NormalWeb"/>
        <w:spacing w:before="0" w:beforeAutospacing="0" w:after="0" w:afterAutospacing="0" w:line="360" w:lineRule="auto"/>
        <w:jc w:val="both"/>
        <w:rPr>
          <w:rStyle w:val="Strong"/>
          <w:rFonts w:eastAsiaTheme="majorEastAsia"/>
        </w:rPr>
      </w:pPr>
      <w:r>
        <w:rPr>
          <w:rStyle w:val="Strong"/>
          <w:rFonts w:eastAsiaTheme="majorEastAsia"/>
        </w:rPr>
        <w:t>Source: Researcher’s Survey, 2025</w:t>
      </w:r>
    </w:p>
    <w:p w:rsidR="00B2045F" w:rsidRPr="00C758BB" w:rsidRDefault="00B2045F" w:rsidP="00B2045F">
      <w:pPr>
        <w:pStyle w:val="NormalWeb"/>
        <w:spacing w:before="0" w:beforeAutospacing="0" w:after="0" w:afterAutospacing="0" w:line="360" w:lineRule="auto"/>
        <w:jc w:val="both"/>
      </w:pPr>
      <w:r w:rsidRPr="00C758BB">
        <w:t>With 75.8% agreeing or strongly agreeing, lean manufacturing is widely perceived to improve efficiency (mean = 3.86). The standard deviation (0.91) indicates moderate variability, likely due to varying adoption levels across departments. This aligns with Garcia and Lee (2022), who highlighted lean practices’ role in efficiency. The 10% disagreement may stem from resistance to change, as noted by Patel and Singh (2024).</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7: Process reengineering has led to significant cost savings.</w:t>
      </w:r>
    </w:p>
    <w:tbl>
      <w:tblPr>
        <w:tblW w:w="88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54"/>
        <w:gridCol w:w="2208"/>
        <w:gridCol w:w="3173"/>
      </w:tblGrid>
      <w:tr w:rsidR="00B2045F" w:rsidRPr="00C758BB" w:rsidTr="00754A5C">
        <w:trPr>
          <w:trHeight w:val="26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Response</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Frequency</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Percentage (%)</w:t>
            </w:r>
          </w:p>
        </w:tc>
      </w:tr>
      <w:tr w:rsidR="00B2045F" w:rsidRPr="00C758BB" w:rsidTr="00754A5C">
        <w:trPr>
          <w:trHeight w:val="255"/>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4.3</w:t>
            </w:r>
          </w:p>
        </w:tc>
      </w:tr>
      <w:tr w:rsidR="00B2045F" w:rsidRPr="00C758BB" w:rsidTr="00754A5C">
        <w:trPr>
          <w:trHeight w:val="255"/>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6</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8.6</w:t>
            </w:r>
          </w:p>
        </w:tc>
      </w:tr>
      <w:tr w:rsidR="00B2045F" w:rsidRPr="00C758BB" w:rsidTr="00754A5C">
        <w:trPr>
          <w:trHeight w:val="26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Neutral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12</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17.1</w:t>
            </w:r>
          </w:p>
        </w:tc>
      </w:tr>
      <w:tr w:rsidR="00B2045F" w:rsidRPr="00C758BB" w:rsidTr="00754A5C">
        <w:trPr>
          <w:trHeight w:val="255"/>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34</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48.6</w:t>
            </w:r>
          </w:p>
        </w:tc>
      </w:tr>
      <w:tr w:rsidR="00B2045F" w:rsidRPr="00C758BB" w:rsidTr="00754A5C">
        <w:trPr>
          <w:trHeight w:val="255"/>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15</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21.4</w:t>
            </w:r>
          </w:p>
        </w:tc>
      </w:tr>
      <w:tr w:rsidR="00B2045F" w:rsidRPr="00C758BB" w:rsidTr="00754A5C">
        <w:trPr>
          <w:trHeight w:val="26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70</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100.0</w:t>
            </w:r>
          </w:p>
        </w:tc>
      </w:tr>
    </w:tbl>
    <w:p w:rsidR="00B2045F" w:rsidRDefault="00B2045F" w:rsidP="00B2045F">
      <w:pPr>
        <w:pStyle w:val="NormalWeb"/>
        <w:spacing w:before="0" w:beforeAutospacing="0" w:after="0" w:afterAutospacing="0" w:line="360" w:lineRule="auto"/>
        <w:jc w:val="both"/>
        <w:rPr>
          <w:rStyle w:val="Strong"/>
          <w:rFonts w:eastAsiaTheme="majorEastAsia"/>
        </w:rPr>
      </w:pPr>
      <w:r>
        <w:rPr>
          <w:rStyle w:val="Strong"/>
          <w:rFonts w:eastAsiaTheme="majorEastAsia"/>
        </w:rPr>
        <w:t>Source: Researcher’s Survey, 2025</w:t>
      </w:r>
    </w:p>
    <w:p w:rsidR="00B2045F" w:rsidRPr="00C758BB" w:rsidRDefault="00B2045F" w:rsidP="00B2045F">
      <w:pPr>
        <w:pStyle w:val="NormalWeb"/>
        <w:spacing w:before="0" w:beforeAutospacing="0" w:after="0" w:afterAutospacing="0"/>
        <w:jc w:val="both"/>
      </w:pPr>
      <w:r w:rsidRPr="00C758BB">
        <w:t>Approximately 70% of respondents agreed or strongly agreed that process reengineering leads to cost savings (mean = 3.74). The standard deviation (0.98) suggests some variability, possibly due to uneven implementation. This supports Smith and Johnson (2022), who reported a 25% reduction in cycle times. The 12.9% disagreement may reflect concerns about quality impacts.</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8: Cost control is essential for achieving profit maximization.</w:t>
      </w:r>
    </w:p>
    <w:tbl>
      <w:tblPr>
        <w:tblW w:w="78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69"/>
        <w:gridCol w:w="1963"/>
        <w:gridCol w:w="2821"/>
      </w:tblGrid>
      <w:tr w:rsidR="00B2045F" w:rsidRPr="00C758BB" w:rsidTr="00754A5C">
        <w:trPr>
          <w:trHeight w:val="313"/>
          <w:tblCellSpacing w:w="15" w:type="dxa"/>
        </w:trPr>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Response</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Frequency</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Percentage (%)</w:t>
            </w:r>
          </w:p>
        </w:tc>
      </w:tr>
      <w:tr w:rsidR="00B2045F" w:rsidRPr="00C758BB" w:rsidTr="00754A5C">
        <w:trPr>
          <w:trHeight w:val="313"/>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1.4</w:t>
            </w:r>
          </w:p>
        </w:tc>
      </w:tr>
      <w:tr w:rsidR="00B2045F" w:rsidRPr="00C758BB" w:rsidTr="00754A5C">
        <w:trPr>
          <w:trHeight w:val="313"/>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4.3</w:t>
            </w:r>
          </w:p>
        </w:tc>
      </w:tr>
      <w:tr w:rsidR="00B2045F" w:rsidRPr="00C758BB" w:rsidTr="00754A5C">
        <w:trPr>
          <w:trHeight w:val="313"/>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Neutral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6</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8.6</w:t>
            </w:r>
          </w:p>
        </w:tc>
      </w:tr>
      <w:tr w:rsidR="00B2045F" w:rsidRPr="00C758BB" w:rsidTr="00754A5C">
        <w:trPr>
          <w:trHeight w:val="313"/>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39</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55.7</w:t>
            </w:r>
          </w:p>
        </w:tc>
      </w:tr>
      <w:tr w:rsidR="00B2045F" w:rsidRPr="00C758BB" w:rsidTr="00754A5C">
        <w:trPr>
          <w:trHeight w:val="330"/>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21</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30.0</w:t>
            </w:r>
          </w:p>
        </w:tc>
      </w:tr>
      <w:tr w:rsidR="00B2045F" w:rsidRPr="00C758BB" w:rsidTr="00754A5C">
        <w:trPr>
          <w:trHeight w:val="330"/>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70</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100.0</w:t>
            </w:r>
          </w:p>
        </w:tc>
      </w:tr>
    </w:tbl>
    <w:p w:rsidR="00B2045F" w:rsidRDefault="00B2045F" w:rsidP="00B2045F">
      <w:pPr>
        <w:pStyle w:val="NormalWeb"/>
        <w:spacing w:before="0" w:beforeAutospacing="0" w:after="0" w:afterAutospacing="0" w:line="360" w:lineRule="auto"/>
        <w:jc w:val="both"/>
        <w:rPr>
          <w:rStyle w:val="Strong"/>
          <w:rFonts w:eastAsiaTheme="majorEastAsia"/>
        </w:rPr>
      </w:pPr>
      <w:r>
        <w:rPr>
          <w:rStyle w:val="Strong"/>
          <w:rFonts w:eastAsiaTheme="majorEastAsia"/>
        </w:rPr>
        <w:t>Source: Researcher’s Survey, 2025</w:t>
      </w:r>
    </w:p>
    <w:p w:rsidR="00B2045F" w:rsidRDefault="00B2045F" w:rsidP="00B2045F">
      <w:pPr>
        <w:pStyle w:val="NormalWeb"/>
        <w:spacing w:before="0" w:beforeAutospacing="0" w:after="0" w:afterAutospacing="0" w:line="360" w:lineRule="auto"/>
        <w:jc w:val="both"/>
      </w:pPr>
      <w:r w:rsidRPr="00C758BB">
        <w:t>A strong 85.7% agreed or strongly agreed that cost control is essential for profit maximization (mean = 4.09). The low standard deviation (0.78) indicates consensus. This aligns with Akintoye et al. (2019), who found cost control significantly boosts profitability. The 5.7% disagreement may reflect limited awareness of financial impacts in non-finance roles.</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9: The adoption of ERP systems supports sustainable bookkeeping.</w:t>
      </w:r>
    </w:p>
    <w:tbl>
      <w:tblPr>
        <w:tblW w:w="84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94"/>
        <w:gridCol w:w="2106"/>
        <w:gridCol w:w="3027"/>
      </w:tblGrid>
      <w:tr w:rsidR="00B2045F" w:rsidRPr="00C758BB" w:rsidTr="00754A5C">
        <w:trPr>
          <w:trHeight w:val="311"/>
          <w:tblCellSpacing w:w="15" w:type="dxa"/>
        </w:trPr>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Response</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Frequency</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Percentage (%)</w:t>
            </w:r>
          </w:p>
        </w:tc>
      </w:tr>
      <w:tr w:rsidR="00B2045F" w:rsidRPr="00C758BB" w:rsidTr="00754A5C">
        <w:trPr>
          <w:trHeight w:val="32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2.9</w:t>
            </w:r>
          </w:p>
        </w:tc>
      </w:tr>
      <w:tr w:rsidR="00B2045F" w:rsidRPr="00C758BB" w:rsidTr="00754A5C">
        <w:trPr>
          <w:trHeight w:val="32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4</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5.7</w:t>
            </w:r>
          </w:p>
        </w:tc>
      </w:tr>
      <w:tr w:rsidR="00B2045F" w:rsidRPr="00C758BB" w:rsidTr="00754A5C">
        <w:trPr>
          <w:trHeight w:val="32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Neutral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8</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11.4</w:t>
            </w:r>
          </w:p>
        </w:tc>
      </w:tr>
      <w:tr w:rsidR="00B2045F" w:rsidRPr="00C758BB" w:rsidTr="00754A5C">
        <w:trPr>
          <w:trHeight w:val="32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38</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54.3</w:t>
            </w:r>
          </w:p>
        </w:tc>
      </w:tr>
      <w:tr w:rsidR="00B2045F" w:rsidRPr="00C758BB" w:rsidTr="00754A5C">
        <w:trPr>
          <w:trHeight w:val="311"/>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18</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25.7</w:t>
            </w:r>
          </w:p>
        </w:tc>
      </w:tr>
      <w:tr w:rsidR="00B2045F" w:rsidRPr="00C758BB" w:rsidTr="00754A5C">
        <w:trPr>
          <w:trHeight w:val="311"/>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70</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100.0</w:t>
            </w:r>
          </w:p>
        </w:tc>
      </w:tr>
    </w:tbl>
    <w:p w:rsidR="00B2045F" w:rsidRDefault="00B2045F" w:rsidP="00B2045F">
      <w:pPr>
        <w:pStyle w:val="NormalWeb"/>
        <w:spacing w:before="0" w:beforeAutospacing="0" w:after="0" w:afterAutospacing="0" w:line="360" w:lineRule="auto"/>
        <w:jc w:val="both"/>
        <w:rPr>
          <w:rStyle w:val="Strong"/>
          <w:rFonts w:eastAsiaTheme="majorEastAsia"/>
        </w:rPr>
      </w:pPr>
      <w:r>
        <w:rPr>
          <w:rStyle w:val="Strong"/>
          <w:rFonts w:eastAsiaTheme="majorEastAsia"/>
        </w:rPr>
        <w:t>Source: Researcher’s Survey, 2025</w:t>
      </w:r>
    </w:p>
    <w:p w:rsidR="00B2045F" w:rsidRDefault="00B2045F" w:rsidP="00B2045F">
      <w:pPr>
        <w:pStyle w:val="NormalWeb"/>
        <w:spacing w:before="0" w:beforeAutospacing="0" w:after="0" w:afterAutospacing="0"/>
        <w:jc w:val="both"/>
      </w:pPr>
      <w:r w:rsidRPr="00C758BB">
        <w:t>With 80% agreeing or strongly agreeing, ERP systems are seen as supportive of sustainable bookkeeping (mean = 3.94). The standard deviation (0.89) suggests moderate agreement. This corroborates Kumar and Das (2020), who noted ERP systems’ role in efficiency. The 8.6% disagreement may reflect initial integration challenges.</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10: Predictive analytics helps in forecasting and managing costs effectively.</w:t>
      </w:r>
    </w:p>
    <w:tbl>
      <w:tblPr>
        <w:tblW w:w="92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13"/>
        <w:gridCol w:w="2310"/>
        <w:gridCol w:w="3320"/>
      </w:tblGrid>
      <w:tr w:rsidR="00B2045F" w:rsidRPr="00C758BB" w:rsidTr="00754A5C">
        <w:trPr>
          <w:trHeight w:val="226"/>
          <w:tblCellSpacing w:w="15" w:type="dxa"/>
        </w:trPr>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Response</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Frequency</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Percentage (%)</w:t>
            </w:r>
          </w:p>
        </w:tc>
      </w:tr>
      <w:tr w:rsidR="00B2045F" w:rsidRPr="00C758BB" w:rsidTr="00754A5C">
        <w:trPr>
          <w:trHeight w:val="238"/>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4.3</w:t>
            </w:r>
          </w:p>
        </w:tc>
      </w:tr>
      <w:tr w:rsidR="00B2045F" w:rsidRPr="00C758BB" w:rsidTr="00754A5C">
        <w:trPr>
          <w:trHeight w:val="226"/>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6</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8.6</w:t>
            </w:r>
          </w:p>
        </w:tc>
      </w:tr>
      <w:tr w:rsidR="00B2045F" w:rsidRPr="00C758BB" w:rsidTr="00754A5C">
        <w:trPr>
          <w:trHeight w:val="238"/>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Neutral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13</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18.6</w:t>
            </w:r>
          </w:p>
        </w:tc>
      </w:tr>
      <w:tr w:rsidR="00B2045F" w:rsidRPr="00C758BB" w:rsidTr="00754A5C">
        <w:trPr>
          <w:trHeight w:val="226"/>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33</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47.1</w:t>
            </w:r>
          </w:p>
        </w:tc>
      </w:tr>
      <w:tr w:rsidR="00B2045F" w:rsidRPr="00C758BB" w:rsidTr="00754A5C">
        <w:trPr>
          <w:trHeight w:val="226"/>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15</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21.4</w:t>
            </w:r>
          </w:p>
        </w:tc>
      </w:tr>
      <w:tr w:rsidR="00B2045F" w:rsidRPr="00C758BB" w:rsidTr="00754A5C">
        <w:trPr>
          <w:trHeight w:val="238"/>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70</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100.0</w:t>
            </w:r>
          </w:p>
        </w:tc>
      </w:tr>
    </w:tbl>
    <w:p w:rsidR="00B2045F" w:rsidRDefault="00B2045F" w:rsidP="00B2045F">
      <w:pPr>
        <w:pStyle w:val="NormalWeb"/>
        <w:spacing w:before="0" w:beforeAutospacing="0" w:after="0" w:afterAutospacing="0" w:line="360" w:lineRule="auto"/>
        <w:jc w:val="both"/>
        <w:rPr>
          <w:rStyle w:val="Strong"/>
          <w:rFonts w:eastAsiaTheme="majorEastAsia"/>
        </w:rPr>
      </w:pPr>
      <w:r>
        <w:rPr>
          <w:rStyle w:val="Strong"/>
          <w:rFonts w:eastAsiaTheme="majorEastAsia"/>
        </w:rPr>
        <w:t>Source: Researcher’s Survey, 2025</w:t>
      </w:r>
    </w:p>
    <w:p w:rsidR="00B2045F" w:rsidRPr="00900534" w:rsidRDefault="00B2045F" w:rsidP="00B2045F">
      <w:pPr>
        <w:pStyle w:val="NormalWeb"/>
        <w:spacing w:before="0" w:beforeAutospacing="0" w:after="0" w:afterAutospacing="0" w:line="360" w:lineRule="auto"/>
        <w:jc w:val="both"/>
      </w:pPr>
      <w:r w:rsidRPr="00C758BB">
        <w:t>Approximately 68.5% agreed or strongly agreed that predictive analytics aids cost management (mean = 3.73). The standard deviation (0.99) indicates variability, possibly due to limited adoption. This supports Jones et al. (2023), who highlighted predictive analytics’ benefits. The 12.9% disagreement may reflect a lack of technical expertise.</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11: Cost reduction initiatives maintain product quality standards.</w:t>
      </w:r>
    </w:p>
    <w:tbl>
      <w:tblPr>
        <w:tblW w:w="86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25"/>
        <w:gridCol w:w="2382"/>
        <w:gridCol w:w="2588"/>
      </w:tblGrid>
      <w:tr w:rsidR="00B2045F" w:rsidRPr="00C758BB" w:rsidTr="00754A5C">
        <w:trPr>
          <w:trHeight w:val="27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Response</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Frequency</w:t>
            </w:r>
          </w:p>
        </w:tc>
        <w:tc>
          <w:tcPr>
            <w:tcW w:w="2543" w:type="dxa"/>
            <w:vAlign w:val="center"/>
            <w:hideMark/>
          </w:tcPr>
          <w:p w:rsidR="00B2045F" w:rsidRPr="00C758BB" w:rsidRDefault="00B2045F" w:rsidP="00754A5C">
            <w:pPr>
              <w:pStyle w:val="NormalWeb"/>
              <w:spacing w:before="0" w:beforeAutospacing="0" w:after="0" w:afterAutospacing="0"/>
              <w:jc w:val="both"/>
              <w:rPr>
                <w:b/>
                <w:bCs/>
              </w:rPr>
            </w:pPr>
            <w:r w:rsidRPr="00C758BB">
              <w:rPr>
                <w:b/>
                <w:bCs/>
              </w:rPr>
              <w:t>Percentage (%)</w:t>
            </w:r>
          </w:p>
        </w:tc>
      </w:tr>
      <w:tr w:rsidR="00B2045F" w:rsidRPr="00C758BB" w:rsidTr="00754A5C">
        <w:trPr>
          <w:trHeight w:val="27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4</w:t>
            </w:r>
          </w:p>
        </w:tc>
        <w:tc>
          <w:tcPr>
            <w:tcW w:w="2543" w:type="dxa"/>
            <w:vAlign w:val="center"/>
            <w:hideMark/>
          </w:tcPr>
          <w:p w:rsidR="00B2045F" w:rsidRPr="00C758BB" w:rsidRDefault="00B2045F" w:rsidP="00754A5C">
            <w:pPr>
              <w:pStyle w:val="NormalWeb"/>
              <w:spacing w:before="0" w:beforeAutospacing="0" w:after="0" w:afterAutospacing="0"/>
              <w:jc w:val="both"/>
            </w:pPr>
            <w:r w:rsidRPr="00C758BB">
              <w:t>5.7</w:t>
            </w:r>
          </w:p>
        </w:tc>
      </w:tr>
      <w:tr w:rsidR="00B2045F" w:rsidRPr="00C758BB" w:rsidTr="00754A5C">
        <w:trPr>
          <w:trHeight w:val="294"/>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8</w:t>
            </w:r>
          </w:p>
        </w:tc>
        <w:tc>
          <w:tcPr>
            <w:tcW w:w="2543" w:type="dxa"/>
            <w:vAlign w:val="center"/>
            <w:hideMark/>
          </w:tcPr>
          <w:p w:rsidR="00B2045F" w:rsidRPr="00C758BB" w:rsidRDefault="00B2045F" w:rsidP="00754A5C">
            <w:pPr>
              <w:pStyle w:val="NormalWeb"/>
              <w:spacing w:before="0" w:beforeAutospacing="0" w:after="0" w:afterAutospacing="0"/>
              <w:jc w:val="both"/>
            </w:pPr>
            <w:r w:rsidRPr="00C758BB">
              <w:t>11.4</w:t>
            </w:r>
          </w:p>
        </w:tc>
      </w:tr>
      <w:tr w:rsidR="00B2045F" w:rsidRPr="00C758BB" w:rsidTr="00754A5C">
        <w:trPr>
          <w:trHeight w:val="27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Neutral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14</w:t>
            </w:r>
          </w:p>
        </w:tc>
        <w:tc>
          <w:tcPr>
            <w:tcW w:w="2543" w:type="dxa"/>
            <w:vAlign w:val="center"/>
            <w:hideMark/>
          </w:tcPr>
          <w:p w:rsidR="00B2045F" w:rsidRPr="00C758BB" w:rsidRDefault="00B2045F" w:rsidP="00754A5C">
            <w:pPr>
              <w:pStyle w:val="NormalWeb"/>
              <w:spacing w:before="0" w:beforeAutospacing="0" w:after="0" w:afterAutospacing="0"/>
              <w:jc w:val="both"/>
            </w:pPr>
            <w:r w:rsidRPr="00C758BB">
              <w:t>20.0</w:t>
            </w:r>
          </w:p>
        </w:tc>
      </w:tr>
      <w:tr w:rsidR="00B2045F" w:rsidRPr="00C758BB" w:rsidTr="00754A5C">
        <w:trPr>
          <w:trHeight w:val="294"/>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32</w:t>
            </w:r>
          </w:p>
        </w:tc>
        <w:tc>
          <w:tcPr>
            <w:tcW w:w="2543" w:type="dxa"/>
            <w:vAlign w:val="center"/>
            <w:hideMark/>
          </w:tcPr>
          <w:p w:rsidR="00B2045F" w:rsidRPr="00C758BB" w:rsidRDefault="00B2045F" w:rsidP="00754A5C">
            <w:pPr>
              <w:pStyle w:val="NormalWeb"/>
              <w:spacing w:before="0" w:beforeAutospacing="0" w:after="0" w:afterAutospacing="0"/>
              <w:jc w:val="both"/>
            </w:pPr>
            <w:r w:rsidRPr="00C758BB">
              <w:t>45.7</w:t>
            </w:r>
          </w:p>
        </w:tc>
      </w:tr>
      <w:tr w:rsidR="00B2045F" w:rsidRPr="00C758BB" w:rsidTr="00754A5C">
        <w:trPr>
          <w:trHeight w:val="27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12</w:t>
            </w:r>
          </w:p>
        </w:tc>
        <w:tc>
          <w:tcPr>
            <w:tcW w:w="2543" w:type="dxa"/>
            <w:vAlign w:val="center"/>
            <w:hideMark/>
          </w:tcPr>
          <w:p w:rsidR="00B2045F" w:rsidRPr="00C758BB" w:rsidRDefault="00B2045F" w:rsidP="00754A5C">
            <w:pPr>
              <w:pStyle w:val="NormalWeb"/>
              <w:spacing w:before="0" w:beforeAutospacing="0" w:after="0" w:afterAutospacing="0"/>
              <w:jc w:val="both"/>
            </w:pPr>
            <w:r w:rsidRPr="00C758BB">
              <w:t>17.1</w:t>
            </w:r>
          </w:p>
        </w:tc>
      </w:tr>
      <w:tr w:rsidR="00B2045F" w:rsidRPr="00C758BB" w:rsidTr="00754A5C">
        <w:trPr>
          <w:trHeight w:val="279"/>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70</w:t>
            </w:r>
          </w:p>
        </w:tc>
        <w:tc>
          <w:tcPr>
            <w:tcW w:w="2543" w:type="dxa"/>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100.0</w:t>
            </w:r>
          </w:p>
        </w:tc>
      </w:tr>
    </w:tbl>
    <w:p w:rsidR="00B2045F" w:rsidRDefault="00B2045F" w:rsidP="00B2045F">
      <w:pPr>
        <w:pStyle w:val="NormalWeb"/>
        <w:spacing w:before="0" w:beforeAutospacing="0" w:after="0" w:afterAutospacing="0" w:line="360" w:lineRule="auto"/>
        <w:jc w:val="both"/>
        <w:rPr>
          <w:rStyle w:val="Strong"/>
          <w:rFonts w:eastAsiaTheme="majorEastAsia"/>
        </w:rPr>
      </w:pPr>
      <w:r>
        <w:rPr>
          <w:rStyle w:val="Strong"/>
          <w:rFonts w:eastAsiaTheme="majorEastAsia"/>
        </w:rPr>
        <w:t>Source: Researcher’s Survey, 2025</w:t>
      </w:r>
    </w:p>
    <w:p w:rsidR="00B2045F" w:rsidRPr="007338F2" w:rsidRDefault="00B2045F" w:rsidP="00B2045F">
      <w:pPr>
        <w:pStyle w:val="NormalWeb"/>
        <w:spacing w:before="0" w:beforeAutospacing="0" w:after="0" w:afterAutospacing="0" w:line="360" w:lineRule="auto"/>
        <w:jc w:val="both"/>
      </w:pPr>
      <w:r w:rsidRPr="00C758BB">
        <w:t>About 62.8% agreed or strongly agreed that cost reduction maintains quality (mean = 3.57). The higher standard deviation (1.03) suggests diverse opinions, likely due to concerns about quality trade-offs. This aligns with Smith and Johnson (2022), who emphasized balanced approaches. The 17.1% disagreement highlights potential quality concerns.</w:t>
      </w:r>
    </w:p>
    <w:p w:rsidR="00B2045F" w:rsidRPr="00C758BB" w:rsidRDefault="00B2045F" w:rsidP="00B2045F">
      <w:pPr>
        <w:pStyle w:val="Heading2"/>
        <w:spacing w:before="0" w:line="24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12: Employee training on cost management enhances its effectiveness.</w:t>
      </w:r>
    </w:p>
    <w:tbl>
      <w:tblPr>
        <w:tblW w:w="86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94"/>
        <w:gridCol w:w="2171"/>
        <w:gridCol w:w="3119"/>
      </w:tblGrid>
      <w:tr w:rsidR="00B2045F" w:rsidRPr="00C758BB" w:rsidTr="00754A5C">
        <w:trPr>
          <w:trHeight w:val="260"/>
          <w:tblCellSpacing w:w="15" w:type="dxa"/>
        </w:trPr>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Response</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Frequency</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Percentage (%)</w:t>
            </w:r>
          </w:p>
        </w:tc>
      </w:tr>
      <w:tr w:rsidR="00B2045F" w:rsidRPr="00C758BB" w:rsidTr="00754A5C">
        <w:trPr>
          <w:trHeight w:val="246"/>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1.4</w:t>
            </w:r>
          </w:p>
        </w:tc>
      </w:tr>
      <w:tr w:rsidR="00B2045F" w:rsidRPr="00C758BB" w:rsidTr="00754A5C">
        <w:trPr>
          <w:trHeight w:val="246"/>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4.3</w:t>
            </w:r>
          </w:p>
        </w:tc>
      </w:tr>
      <w:tr w:rsidR="00B2045F" w:rsidRPr="00C758BB" w:rsidTr="00754A5C">
        <w:trPr>
          <w:trHeight w:val="260"/>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Neutral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7</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10.0</w:t>
            </w:r>
          </w:p>
        </w:tc>
      </w:tr>
      <w:tr w:rsidR="00B2045F" w:rsidRPr="00C758BB" w:rsidTr="00754A5C">
        <w:trPr>
          <w:trHeight w:val="246"/>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40</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57.1</w:t>
            </w:r>
          </w:p>
        </w:tc>
      </w:tr>
      <w:tr w:rsidR="00B2045F" w:rsidRPr="00C758BB" w:rsidTr="00754A5C">
        <w:trPr>
          <w:trHeight w:val="260"/>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19</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27.1</w:t>
            </w:r>
          </w:p>
        </w:tc>
      </w:tr>
      <w:tr w:rsidR="00B2045F" w:rsidRPr="00C758BB" w:rsidTr="00754A5C">
        <w:trPr>
          <w:trHeight w:val="246"/>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70</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100.0</w:t>
            </w:r>
          </w:p>
        </w:tc>
      </w:tr>
    </w:tbl>
    <w:p w:rsidR="00B2045F" w:rsidRDefault="00B2045F" w:rsidP="00B2045F">
      <w:pPr>
        <w:pStyle w:val="NormalWeb"/>
        <w:spacing w:before="0" w:beforeAutospacing="0" w:after="0" w:afterAutospacing="0" w:line="360" w:lineRule="auto"/>
        <w:jc w:val="both"/>
        <w:rPr>
          <w:rStyle w:val="Strong"/>
          <w:rFonts w:eastAsiaTheme="majorEastAsia"/>
        </w:rPr>
      </w:pPr>
      <w:r>
        <w:rPr>
          <w:rStyle w:val="Strong"/>
          <w:rFonts w:eastAsiaTheme="majorEastAsia"/>
        </w:rPr>
        <w:t>Source: Researcher’s Survey, 2025</w:t>
      </w:r>
    </w:p>
    <w:p w:rsidR="00B2045F" w:rsidRDefault="00B2045F" w:rsidP="00B2045F">
      <w:pPr>
        <w:pStyle w:val="NormalWeb"/>
        <w:spacing w:before="0" w:beforeAutospacing="0" w:after="0" w:afterAutospacing="0" w:line="360" w:lineRule="auto"/>
        <w:jc w:val="both"/>
      </w:pPr>
      <w:r w:rsidRPr="00C758BB">
        <w:t xml:space="preserve"> A strong 84.2% agreed or strongly agreed that training enhances cost management (mean = 4.04). The low standard deviation (0.80) indicates consensus. This supports Erasmus (2021), who recommended training for cost management. The 5.7% disagreement may reflect limited training opportunities.</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13: Resistance to change hinders the implementation of cost control measures.</w:t>
      </w:r>
    </w:p>
    <w:tbl>
      <w:tblPr>
        <w:tblW w:w="88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77"/>
        <w:gridCol w:w="2224"/>
        <w:gridCol w:w="3195"/>
      </w:tblGrid>
      <w:tr w:rsidR="00B2045F" w:rsidRPr="00C758BB" w:rsidTr="00754A5C">
        <w:trPr>
          <w:trHeight w:val="265"/>
          <w:tblCellSpacing w:w="15" w:type="dxa"/>
        </w:trPr>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Response</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Frequency</w:t>
            </w:r>
          </w:p>
        </w:tc>
        <w:tc>
          <w:tcPr>
            <w:tcW w:w="0" w:type="auto"/>
            <w:vAlign w:val="center"/>
            <w:hideMark/>
          </w:tcPr>
          <w:p w:rsidR="00B2045F" w:rsidRPr="00C758BB" w:rsidRDefault="00B2045F" w:rsidP="00754A5C">
            <w:pPr>
              <w:pStyle w:val="NormalWeb"/>
              <w:spacing w:before="0" w:beforeAutospacing="0" w:after="0" w:afterAutospacing="0"/>
              <w:jc w:val="both"/>
              <w:rPr>
                <w:b/>
                <w:bCs/>
              </w:rPr>
            </w:pPr>
            <w:r w:rsidRPr="00C758BB">
              <w:rPr>
                <w:b/>
                <w:bCs/>
              </w:rPr>
              <w:t>Percentage (%)</w:t>
            </w:r>
          </w:p>
        </w:tc>
      </w:tr>
      <w:tr w:rsidR="00B2045F" w:rsidRPr="00C758BB" w:rsidTr="00754A5C">
        <w:trPr>
          <w:trHeight w:val="265"/>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2.9</w:t>
            </w:r>
          </w:p>
        </w:tc>
      </w:tr>
      <w:tr w:rsidR="00B2045F" w:rsidRPr="00C758BB" w:rsidTr="00754A5C">
        <w:trPr>
          <w:trHeight w:val="280"/>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Disagree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6</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8.6</w:t>
            </w:r>
          </w:p>
        </w:tc>
      </w:tr>
      <w:tr w:rsidR="00B2045F" w:rsidRPr="00C758BB" w:rsidTr="00754A5C">
        <w:trPr>
          <w:trHeight w:val="280"/>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Neutral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12</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17.1</w:t>
            </w:r>
          </w:p>
        </w:tc>
      </w:tr>
      <w:tr w:rsidR="00B2045F" w:rsidRPr="00C758BB" w:rsidTr="00754A5C">
        <w:trPr>
          <w:trHeight w:val="265"/>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35</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50.0</w:t>
            </w:r>
          </w:p>
        </w:tc>
      </w:tr>
      <w:tr w:rsidR="00B2045F" w:rsidRPr="00C758BB" w:rsidTr="00754A5C">
        <w:trPr>
          <w:trHeight w:val="280"/>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t>Strongly Agree</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15</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t>21.4</w:t>
            </w:r>
          </w:p>
        </w:tc>
      </w:tr>
      <w:tr w:rsidR="00B2045F" w:rsidRPr="00C758BB" w:rsidTr="00754A5C">
        <w:trPr>
          <w:trHeight w:val="265"/>
          <w:tblCellSpacing w:w="15" w:type="dxa"/>
        </w:trPr>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70</w:t>
            </w:r>
          </w:p>
        </w:tc>
        <w:tc>
          <w:tcPr>
            <w:tcW w:w="0" w:type="auto"/>
            <w:vAlign w:val="center"/>
            <w:hideMark/>
          </w:tcPr>
          <w:p w:rsidR="00B2045F" w:rsidRPr="00C758BB" w:rsidRDefault="00B2045F" w:rsidP="00754A5C">
            <w:pPr>
              <w:pStyle w:val="NormalWeb"/>
              <w:spacing w:before="0" w:beforeAutospacing="0" w:after="0" w:afterAutospacing="0"/>
              <w:jc w:val="both"/>
            </w:pPr>
            <w:r w:rsidRPr="00C758BB">
              <w:rPr>
                <w:rStyle w:val="Strong"/>
                <w:rFonts w:eastAsiaTheme="majorEastAsia"/>
              </w:rPr>
              <w:t>100.0</w:t>
            </w:r>
          </w:p>
        </w:tc>
      </w:tr>
    </w:tbl>
    <w:p w:rsidR="00B2045F" w:rsidRDefault="00B2045F" w:rsidP="00B2045F">
      <w:pPr>
        <w:pStyle w:val="NormalWeb"/>
        <w:spacing w:before="0" w:beforeAutospacing="0" w:after="0" w:afterAutospacing="0" w:line="360" w:lineRule="auto"/>
        <w:jc w:val="both"/>
        <w:rPr>
          <w:rStyle w:val="Strong"/>
          <w:rFonts w:eastAsiaTheme="majorEastAsia"/>
        </w:rPr>
      </w:pPr>
      <w:r>
        <w:rPr>
          <w:rStyle w:val="Strong"/>
          <w:rFonts w:eastAsiaTheme="majorEastAsia"/>
        </w:rPr>
        <w:t>Source: Researcher’s Survey, 2025</w:t>
      </w:r>
    </w:p>
    <w:p w:rsidR="00B2045F" w:rsidRPr="00C758BB" w:rsidRDefault="00B2045F" w:rsidP="00B2045F">
      <w:pPr>
        <w:pStyle w:val="NormalWeb"/>
        <w:spacing w:before="0" w:beforeAutospacing="0" w:after="0" w:afterAutospacing="0" w:line="360" w:lineRule="auto"/>
        <w:jc w:val="both"/>
      </w:pPr>
      <w:r w:rsidRPr="00C758BB">
        <w:t>Approximately 71.4% agreed or strongly agreed that resistance hinders cost control (mean = 3.79). The standard deviation (0.94) suggests moderate variability. This aligns with Patel and Singh (2024), who noted resistance as a barrier. The 11.5% disagreement may reflect successful change management in some areas.</w:t>
      </w:r>
    </w:p>
    <w:p w:rsidR="00B2045F" w:rsidRPr="00C758BB" w:rsidRDefault="00B2045F" w:rsidP="00B2045F">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14: Cost control aligns with the company’s long-term strategic goals.</w:t>
      </w:r>
    </w:p>
    <w:tbl>
      <w:tblPr>
        <w:tblW w:w="79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04"/>
        <w:gridCol w:w="1986"/>
        <w:gridCol w:w="2854"/>
      </w:tblGrid>
      <w:tr w:rsidR="00B2045F" w:rsidRPr="00C758BB" w:rsidTr="00754A5C">
        <w:trPr>
          <w:trHeight w:val="227"/>
          <w:tblCellSpacing w:w="15" w:type="dxa"/>
        </w:trPr>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b/>
                <w:bCs/>
              </w:rPr>
            </w:pPr>
            <w:r w:rsidRPr="00C758BB">
              <w:rPr>
                <w:b/>
                <w:bCs/>
              </w:rPr>
              <w:t>Response</w:t>
            </w:r>
          </w:p>
        </w:tc>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b/>
                <w:bCs/>
              </w:rPr>
            </w:pPr>
            <w:r w:rsidRPr="00C758BB">
              <w:rPr>
                <w:b/>
                <w:bCs/>
              </w:rPr>
              <w:t>Frequency</w:t>
            </w:r>
          </w:p>
        </w:tc>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rPr>
                <w:b/>
                <w:bCs/>
              </w:rPr>
            </w:pPr>
            <w:r w:rsidRPr="00C758BB">
              <w:rPr>
                <w:b/>
                <w:bCs/>
              </w:rPr>
              <w:t>Percentage (%)</w:t>
            </w:r>
          </w:p>
        </w:tc>
      </w:tr>
      <w:tr w:rsidR="00B2045F" w:rsidRPr="00C758BB" w:rsidTr="00754A5C">
        <w:trPr>
          <w:trHeight w:val="240"/>
          <w:tblCellSpacing w:w="15" w:type="dxa"/>
        </w:trPr>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Strongly Disagree</w:t>
            </w:r>
          </w:p>
        </w:tc>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1</w:t>
            </w:r>
          </w:p>
        </w:tc>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1.4</w:t>
            </w:r>
          </w:p>
        </w:tc>
      </w:tr>
      <w:tr w:rsidR="00B2045F" w:rsidRPr="00C758BB" w:rsidTr="00754A5C">
        <w:trPr>
          <w:trHeight w:val="227"/>
          <w:tblCellSpacing w:w="15" w:type="dxa"/>
        </w:trPr>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Disagree</w:t>
            </w:r>
          </w:p>
        </w:tc>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4</w:t>
            </w:r>
          </w:p>
        </w:tc>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5.7</w:t>
            </w:r>
          </w:p>
        </w:tc>
      </w:tr>
      <w:tr w:rsidR="00B2045F" w:rsidRPr="00C758BB" w:rsidTr="00754A5C">
        <w:trPr>
          <w:trHeight w:val="240"/>
          <w:tblCellSpacing w:w="15" w:type="dxa"/>
        </w:trPr>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Neutral</w:t>
            </w:r>
          </w:p>
        </w:tc>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9</w:t>
            </w:r>
          </w:p>
        </w:tc>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12.9</w:t>
            </w:r>
          </w:p>
        </w:tc>
      </w:tr>
      <w:tr w:rsidR="00B2045F" w:rsidRPr="00C758BB" w:rsidTr="00754A5C">
        <w:trPr>
          <w:trHeight w:val="227"/>
          <w:tblCellSpacing w:w="15" w:type="dxa"/>
        </w:trPr>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Agree</w:t>
            </w:r>
          </w:p>
        </w:tc>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37</w:t>
            </w:r>
          </w:p>
        </w:tc>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52.9</w:t>
            </w:r>
          </w:p>
        </w:tc>
      </w:tr>
      <w:tr w:rsidR="00B2045F" w:rsidRPr="00C758BB" w:rsidTr="00754A5C">
        <w:trPr>
          <w:trHeight w:val="227"/>
          <w:tblCellSpacing w:w="15" w:type="dxa"/>
        </w:trPr>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Strongly Agree</w:t>
            </w:r>
          </w:p>
        </w:tc>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19</w:t>
            </w:r>
          </w:p>
        </w:tc>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t>27.1</w:t>
            </w:r>
          </w:p>
        </w:tc>
      </w:tr>
      <w:tr w:rsidR="00B2045F" w:rsidRPr="00C758BB" w:rsidTr="00754A5C">
        <w:trPr>
          <w:trHeight w:val="240"/>
          <w:tblCellSpacing w:w="15" w:type="dxa"/>
        </w:trPr>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rPr>
                <w:rStyle w:val="Strong"/>
                <w:rFonts w:eastAsiaTheme="majorEastAsia"/>
              </w:rPr>
              <w:t>70</w:t>
            </w:r>
          </w:p>
        </w:tc>
        <w:tc>
          <w:tcPr>
            <w:tcW w:w="0" w:type="auto"/>
            <w:vAlign w:val="center"/>
            <w:hideMark/>
          </w:tcPr>
          <w:p w:rsidR="00B2045F" w:rsidRPr="00C758BB" w:rsidRDefault="00B2045F" w:rsidP="00754A5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both"/>
            </w:pPr>
            <w:r w:rsidRPr="00C758BB">
              <w:rPr>
                <w:rStyle w:val="Strong"/>
                <w:rFonts w:eastAsiaTheme="majorEastAsia"/>
              </w:rPr>
              <w:t>100.0</w:t>
            </w:r>
          </w:p>
        </w:tc>
      </w:tr>
    </w:tbl>
    <w:p w:rsidR="00B2045F" w:rsidRDefault="00B2045F" w:rsidP="00B2045F">
      <w:pPr>
        <w:pStyle w:val="NormalWeb"/>
        <w:pBdr>
          <w:top w:val="single" w:sz="4" w:space="1" w:color="auto"/>
          <w:left w:val="single" w:sz="4" w:space="4" w:color="auto"/>
          <w:bottom w:val="single" w:sz="4" w:space="1" w:color="auto"/>
          <w:right w:val="single" w:sz="4" w:space="0" w:color="auto"/>
          <w:between w:val="single" w:sz="4" w:space="1" w:color="auto"/>
          <w:bar w:val="single" w:sz="4" w:color="auto"/>
        </w:pBdr>
        <w:spacing w:before="0" w:beforeAutospacing="0" w:after="0" w:afterAutospacing="0" w:line="360" w:lineRule="auto"/>
        <w:jc w:val="both"/>
        <w:rPr>
          <w:rStyle w:val="Strong"/>
          <w:rFonts w:eastAsiaTheme="majorEastAsia"/>
        </w:rPr>
      </w:pPr>
      <w:r>
        <w:rPr>
          <w:rStyle w:val="Strong"/>
          <w:rFonts w:eastAsiaTheme="majorEastAsia"/>
        </w:rPr>
        <w:t>Source: Researcher’s Survey, 2025</w:t>
      </w:r>
    </w:p>
    <w:p w:rsidR="00B2045F" w:rsidRDefault="00B2045F" w:rsidP="00B2045F">
      <w:pPr>
        <w:pStyle w:val="NormalWeb"/>
        <w:spacing w:before="0" w:beforeAutospacing="0" w:after="0" w:afterAutospacing="0" w:line="360" w:lineRule="auto"/>
        <w:jc w:val="both"/>
      </w:pPr>
      <w:r w:rsidRPr="00C758BB">
        <w:t>With 80% agreeing or strongly agreeing, cost control is seen as aligned with strategic goals (mean = 3.99). The standard deviation (0.86) indicates consistency. This supports Kaplan and Cooper (1988), who emphasized strategic alignment in cost management. The 7.1% disagreement may reflect misalignment in specific departments.</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Question 15: Tuyil’s cost management practices provide a competitive advantage in the market.</w:t>
      </w:r>
    </w:p>
    <w:tbl>
      <w:tblPr>
        <w:tblW w:w="78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64"/>
        <w:gridCol w:w="1959"/>
        <w:gridCol w:w="2816"/>
      </w:tblGrid>
      <w:tr w:rsidR="00B2045F" w:rsidRPr="00C758BB" w:rsidTr="00754A5C">
        <w:trPr>
          <w:trHeight w:val="312"/>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rPr>
                <w:b/>
                <w:bCs/>
              </w:rPr>
            </w:pPr>
            <w:r w:rsidRPr="00C758BB">
              <w:rPr>
                <w:b/>
                <w:bCs/>
              </w:rPr>
              <w:t>Response</w:t>
            </w:r>
          </w:p>
        </w:tc>
        <w:tc>
          <w:tcPr>
            <w:tcW w:w="0" w:type="auto"/>
            <w:vAlign w:val="center"/>
            <w:hideMark/>
          </w:tcPr>
          <w:p w:rsidR="00B2045F" w:rsidRPr="00C758BB" w:rsidRDefault="00B2045F" w:rsidP="00754A5C">
            <w:pPr>
              <w:pStyle w:val="NormalWeb"/>
              <w:spacing w:before="0" w:beforeAutospacing="0" w:after="0" w:afterAutospacing="0" w:line="360" w:lineRule="auto"/>
              <w:jc w:val="both"/>
              <w:rPr>
                <w:b/>
                <w:bCs/>
              </w:rPr>
            </w:pPr>
            <w:r w:rsidRPr="00C758BB">
              <w:rPr>
                <w:b/>
                <w:bCs/>
              </w:rPr>
              <w:t>Frequency</w:t>
            </w:r>
          </w:p>
        </w:tc>
        <w:tc>
          <w:tcPr>
            <w:tcW w:w="0" w:type="auto"/>
            <w:vAlign w:val="center"/>
            <w:hideMark/>
          </w:tcPr>
          <w:p w:rsidR="00B2045F" w:rsidRPr="00C758BB" w:rsidRDefault="00B2045F" w:rsidP="00754A5C">
            <w:pPr>
              <w:pStyle w:val="NormalWeb"/>
              <w:spacing w:before="0" w:beforeAutospacing="0" w:after="0" w:afterAutospacing="0" w:line="360" w:lineRule="auto"/>
              <w:jc w:val="both"/>
              <w:rPr>
                <w:b/>
                <w:bCs/>
              </w:rPr>
            </w:pPr>
            <w:r w:rsidRPr="00C758BB">
              <w:rPr>
                <w:b/>
                <w:bCs/>
              </w:rPr>
              <w:t>Percentage (%)</w:t>
            </w:r>
          </w:p>
        </w:tc>
      </w:tr>
      <w:tr w:rsidR="00B2045F" w:rsidRPr="00C758BB" w:rsidTr="00754A5C">
        <w:trPr>
          <w:trHeight w:val="296"/>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Strongly Disagree</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2</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2.9</w:t>
            </w:r>
          </w:p>
        </w:tc>
      </w:tr>
      <w:tr w:rsidR="00B2045F" w:rsidRPr="00C758BB" w:rsidTr="00754A5C">
        <w:trPr>
          <w:trHeight w:val="296"/>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Disagree</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5</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7.1</w:t>
            </w:r>
          </w:p>
        </w:tc>
      </w:tr>
      <w:tr w:rsidR="00B2045F" w:rsidRPr="00C758BB" w:rsidTr="00754A5C">
        <w:trPr>
          <w:trHeight w:val="312"/>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Neutral</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11</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15.7</w:t>
            </w:r>
          </w:p>
        </w:tc>
      </w:tr>
      <w:tr w:rsidR="00B2045F" w:rsidRPr="00C758BB" w:rsidTr="00754A5C">
        <w:trPr>
          <w:trHeight w:val="312"/>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Agree</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36</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51.4</w:t>
            </w:r>
          </w:p>
        </w:tc>
      </w:tr>
      <w:tr w:rsidR="00B2045F" w:rsidRPr="00C758BB" w:rsidTr="00754A5C">
        <w:trPr>
          <w:trHeight w:val="296"/>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Strongly Agree</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16</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t>22.9</w:t>
            </w:r>
          </w:p>
        </w:tc>
      </w:tr>
      <w:tr w:rsidR="00B2045F" w:rsidRPr="00C758BB" w:rsidTr="00754A5C">
        <w:trPr>
          <w:trHeight w:val="296"/>
          <w:tblCellSpacing w:w="15" w:type="dxa"/>
        </w:trPr>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rPr>
                <w:rStyle w:val="Strong"/>
                <w:rFonts w:eastAsiaTheme="majorEastAsia"/>
              </w:rPr>
              <w:t>Total</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rPr>
                <w:rStyle w:val="Strong"/>
                <w:rFonts w:eastAsiaTheme="majorEastAsia"/>
              </w:rPr>
              <w:t>70</w:t>
            </w:r>
          </w:p>
        </w:tc>
        <w:tc>
          <w:tcPr>
            <w:tcW w:w="0" w:type="auto"/>
            <w:vAlign w:val="center"/>
            <w:hideMark/>
          </w:tcPr>
          <w:p w:rsidR="00B2045F" w:rsidRPr="00C758BB" w:rsidRDefault="00B2045F" w:rsidP="00754A5C">
            <w:pPr>
              <w:pStyle w:val="NormalWeb"/>
              <w:spacing w:before="0" w:beforeAutospacing="0" w:after="0" w:afterAutospacing="0" w:line="360" w:lineRule="auto"/>
              <w:jc w:val="both"/>
            </w:pPr>
            <w:r w:rsidRPr="00C758BB">
              <w:rPr>
                <w:rStyle w:val="Strong"/>
                <w:rFonts w:eastAsiaTheme="majorEastAsia"/>
              </w:rPr>
              <w:t>100.0</w:t>
            </w:r>
          </w:p>
        </w:tc>
      </w:tr>
    </w:tbl>
    <w:p w:rsidR="00B2045F" w:rsidRDefault="00B2045F" w:rsidP="00B2045F">
      <w:pPr>
        <w:pStyle w:val="NormalWeb"/>
        <w:spacing w:before="0" w:beforeAutospacing="0" w:after="0" w:afterAutospacing="0" w:line="360" w:lineRule="auto"/>
        <w:jc w:val="both"/>
        <w:rPr>
          <w:rStyle w:val="Strong"/>
          <w:rFonts w:eastAsiaTheme="majorEastAsia"/>
        </w:rPr>
      </w:pPr>
      <w:r>
        <w:rPr>
          <w:rStyle w:val="Strong"/>
          <w:rFonts w:eastAsiaTheme="majorEastAsia"/>
        </w:rPr>
        <w:t>Source: Researcher’s Survey, 2025</w:t>
      </w:r>
    </w:p>
    <w:p w:rsidR="00B2045F" w:rsidRPr="00C758BB" w:rsidRDefault="00B2045F" w:rsidP="00B2045F">
      <w:pPr>
        <w:pStyle w:val="NormalWeb"/>
        <w:spacing w:before="0" w:beforeAutospacing="0" w:after="0" w:afterAutospacing="0" w:line="360" w:lineRule="auto"/>
        <w:jc w:val="both"/>
      </w:pPr>
      <w:r w:rsidRPr="00C758BB">
        <w:t>Approximately 74.3% agreed or strongly agreed that cost management provides a competitive advantage (mean = 3.84). The standard deviation (0.92) suggests moderate variability. This aligns with Mamidu and Akinola (2021), who linked cost management to performance. The 10% disagreement may reflect market-specific challenges.</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4.4 Test of Hypothesis</w:t>
      </w:r>
    </w:p>
    <w:p w:rsidR="00B2045F" w:rsidRPr="00C758BB" w:rsidRDefault="00B2045F" w:rsidP="00B2045F">
      <w:pPr>
        <w:pStyle w:val="Heading3"/>
        <w:spacing w:before="0" w:beforeAutospacing="0" w:after="0" w:afterAutospacing="0" w:line="360" w:lineRule="auto"/>
        <w:jc w:val="both"/>
        <w:rPr>
          <w:sz w:val="24"/>
          <w:szCs w:val="24"/>
        </w:rPr>
      </w:pPr>
      <w:r w:rsidRPr="00C758BB">
        <w:rPr>
          <w:sz w:val="24"/>
          <w:szCs w:val="24"/>
        </w:rPr>
        <w:t>Hypothesis 1: No relationship between cost control and profitability</w:t>
      </w:r>
    </w:p>
    <w:p w:rsidR="00B2045F" w:rsidRDefault="00B2045F" w:rsidP="00B2045F">
      <w:pPr>
        <w:pStyle w:val="NormalWeb"/>
        <w:spacing w:before="0" w:beforeAutospacing="0" w:after="0" w:afterAutospacing="0" w:line="360" w:lineRule="auto"/>
        <w:jc w:val="both"/>
      </w:pPr>
      <w:r w:rsidRPr="00C758BB">
        <w:t>Pearson correlation analysis revealed a significant positive correlation (r = 0.75, p &lt; 0.05). Regression results showed that cost control significantly predicts profitability ((\beta_1 = 0.62, p = 0.01)). Thus, Ho1 is rejected.</w:t>
      </w:r>
    </w:p>
    <w:p w:rsidR="00B2045F" w:rsidRDefault="00B2045F" w:rsidP="00B2045F">
      <w:pPr>
        <w:pStyle w:val="NormalWeb"/>
        <w:spacing w:before="0" w:beforeAutospacing="0" w:after="0" w:afterAutospacing="0" w:line="360" w:lineRule="auto"/>
        <w:jc w:val="both"/>
      </w:pPr>
    </w:p>
    <w:p w:rsidR="00B2045F" w:rsidRPr="00C758BB" w:rsidRDefault="00B2045F" w:rsidP="00B2045F">
      <w:pPr>
        <w:pStyle w:val="NormalWeb"/>
        <w:spacing w:before="0" w:beforeAutospacing="0" w:after="0" w:afterAutospacing="0" w:line="360" w:lineRule="auto"/>
        <w:jc w:val="both"/>
      </w:pPr>
    </w:p>
    <w:p w:rsidR="00B2045F" w:rsidRPr="00C758BB" w:rsidRDefault="00B2045F" w:rsidP="00B2045F">
      <w:pPr>
        <w:pStyle w:val="Heading3"/>
        <w:spacing w:before="0" w:beforeAutospacing="0" w:after="0" w:afterAutospacing="0" w:line="360" w:lineRule="auto"/>
        <w:jc w:val="both"/>
        <w:rPr>
          <w:sz w:val="24"/>
          <w:szCs w:val="24"/>
        </w:rPr>
      </w:pPr>
      <w:r w:rsidRPr="00C758BB">
        <w:rPr>
          <w:sz w:val="24"/>
          <w:szCs w:val="24"/>
        </w:rPr>
        <w:t>Hypothesis 2: Cost control does not contribute to sustainable bookkeeping</w:t>
      </w:r>
    </w:p>
    <w:p w:rsidR="00B2045F" w:rsidRPr="00C758BB" w:rsidRDefault="00B2045F" w:rsidP="00B2045F">
      <w:pPr>
        <w:pStyle w:val="NormalWeb"/>
        <w:spacing w:before="0" w:beforeAutospacing="0" w:after="0" w:afterAutospacing="0" w:line="360" w:lineRule="auto"/>
        <w:jc w:val="both"/>
      </w:pPr>
      <w:r w:rsidRPr="00C758BB">
        <w:t>Regression analysis indicated that cost control significantly contributes to sustainable bookkeeping ((\beta_1 = 0.58, p = 0.02)). The null hypothesis (Ho2) is rejected.</w:t>
      </w:r>
    </w:p>
    <w:p w:rsidR="00B2045F" w:rsidRPr="00C758BB" w:rsidRDefault="00B2045F" w:rsidP="00B2045F">
      <w:pPr>
        <w:pStyle w:val="Heading3"/>
        <w:spacing w:before="0" w:beforeAutospacing="0" w:after="0" w:afterAutospacing="0" w:line="360" w:lineRule="auto"/>
        <w:jc w:val="both"/>
        <w:rPr>
          <w:sz w:val="24"/>
          <w:szCs w:val="24"/>
        </w:rPr>
      </w:pPr>
      <w:r w:rsidRPr="00C758BB">
        <w:rPr>
          <w:sz w:val="24"/>
          <w:szCs w:val="24"/>
        </w:rPr>
        <w:t>Hypothesis 3: No relevance of cost control to profit maximization and cost minimization</w:t>
      </w:r>
    </w:p>
    <w:p w:rsidR="00B2045F" w:rsidRPr="00C758BB" w:rsidRDefault="00B2045F" w:rsidP="00B2045F">
      <w:pPr>
        <w:pStyle w:val="NormalWeb"/>
        <w:spacing w:before="0" w:beforeAutospacing="0" w:after="0" w:afterAutospacing="0" w:line="360" w:lineRule="auto"/>
        <w:jc w:val="both"/>
      </w:pPr>
      <w:r w:rsidRPr="00C758BB">
        <w:t>Multiple regression showed that cost control and cost reduction significantly influence profit maximization ((\beta_1 = 0.55, \beta_2 = 0.48, p &lt; 0.05)). Ho3 is rejected.</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4.5 Summary of Findings</w:t>
      </w:r>
    </w:p>
    <w:p w:rsidR="00B2045F" w:rsidRPr="00C758BB" w:rsidRDefault="00B2045F" w:rsidP="00B2045F">
      <w:pPr>
        <w:pStyle w:val="NormalWeb"/>
        <w:spacing w:before="0" w:beforeAutospacing="0" w:after="0" w:afterAutospacing="0" w:line="360" w:lineRule="auto"/>
        <w:jc w:val="both"/>
      </w:pPr>
      <w:r w:rsidRPr="00C758BB">
        <w:t>Cost control has a strong positive relationship with profitability, as evidenced by improved ROA and reduced variances.</w:t>
      </w:r>
    </w:p>
    <w:p w:rsidR="00B2045F" w:rsidRPr="00C758BB" w:rsidRDefault="00B2045F" w:rsidP="00B2045F">
      <w:pPr>
        <w:pStyle w:val="NormalWeb"/>
        <w:spacing w:before="0" w:beforeAutospacing="0" w:after="0" w:afterAutospacing="0" w:line="360" w:lineRule="auto"/>
        <w:jc w:val="both"/>
      </w:pPr>
      <w:r w:rsidRPr="00C758BB">
        <w:t>Cost control significantly enhances sustainable bookkeeping through accurate financial reporting and reduced discrepancies.</w:t>
      </w:r>
    </w:p>
    <w:p w:rsidR="00B2045F" w:rsidRPr="00C758BB" w:rsidRDefault="00B2045F" w:rsidP="00B2045F">
      <w:pPr>
        <w:pStyle w:val="NormalWeb"/>
        <w:spacing w:before="0" w:beforeAutospacing="0" w:after="0" w:afterAutospacing="0" w:line="360" w:lineRule="auto"/>
        <w:jc w:val="both"/>
      </w:pPr>
      <w:r w:rsidRPr="00C758BB">
        <w:t>Cost control and reduction are critical for profit maximization and cost minimization, driven by automation and process optimization.</w:t>
      </w:r>
    </w:p>
    <w:p w:rsidR="00B2045F" w:rsidRDefault="00B2045F" w:rsidP="00B2045F">
      <w:pPr>
        <w:pStyle w:val="Heading1"/>
        <w:spacing w:before="0" w:line="360" w:lineRule="auto"/>
        <w:jc w:val="center"/>
        <w:rPr>
          <w:rFonts w:ascii="Times New Roman" w:hAnsi="Times New Roman" w:cs="Times New Roman"/>
          <w:color w:val="auto"/>
          <w:sz w:val="24"/>
          <w:szCs w:val="24"/>
        </w:rPr>
      </w:pPr>
    </w:p>
    <w:p w:rsidR="00B2045F" w:rsidRDefault="00B2045F" w:rsidP="00B2045F">
      <w:pPr>
        <w:pStyle w:val="Heading1"/>
        <w:spacing w:before="0" w:line="360" w:lineRule="auto"/>
        <w:jc w:val="center"/>
        <w:rPr>
          <w:rFonts w:ascii="Times New Roman" w:hAnsi="Times New Roman" w:cs="Times New Roman"/>
          <w:color w:val="auto"/>
          <w:sz w:val="24"/>
          <w:szCs w:val="24"/>
        </w:rPr>
      </w:pPr>
    </w:p>
    <w:p w:rsidR="00B2045F" w:rsidRDefault="00B2045F" w:rsidP="00B2045F">
      <w:pPr>
        <w:pStyle w:val="Heading1"/>
        <w:spacing w:before="0" w:line="360" w:lineRule="auto"/>
        <w:jc w:val="center"/>
        <w:rPr>
          <w:rFonts w:ascii="Times New Roman" w:hAnsi="Times New Roman" w:cs="Times New Roman"/>
          <w:color w:val="auto"/>
          <w:sz w:val="24"/>
          <w:szCs w:val="24"/>
        </w:rPr>
      </w:pPr>
    </w:p>
    <w:p w:rsidR="00B2045F" w:rsidRDefault="00B2045F" w:rsidP="00B2045F">
      <w:pPr>
        <w:pStyle w:val="Heading1"/>
        <w:spacing w:before="0" w:line="360" w:lineRule="auto"/>
        <w:jc w:val="center"/>
        <w:rPr>
          <w:rFonts w:ascii="Times New Roman" w:hAnsi="Times New Roman" w:cs="Times New Roman"/>
          <w:color w:val="auto"/>
          <w:sz w:val="24"/>
          <w:szCs w:val="24"/>
        </w:rPr>
      </w:pPr>
    </w:p>
    <w:p w:rsidR="00B2045F" w:rsidRDefault="00B2045F" w:rsidP="00B2045F"/>
    <w:p w:rsidR="00B2045F" w:rsidRDefault="00B2045F" w:rsidP="00B2045F"/>
    <w:p w:rsidR="00B2045F" w:rsidRDefault="00B2045F" w:rsidP="00B2045F">
      <w:pPr>
        <w:pStyle w:val="Heading1"/>
        <w:spacing w:before="0" w:line="360" w:lineRule="auto"/>
        <w:rPr>
          <w:rFonts w:asciiTheme="minorHAnsi" w:eastAsiaTheme="minorHAnsi" w:hAnsiTheme="minorHAnsi" w:cstheme="minorBidi"/>
          <w:b w:val="0"/>
          <w:bCs w:val="0"/>
          <w:color w:val="auto"/>
          <w:sz w:val="22"/>
          <w:szCs w:val="22"/>
        </w:rPr>
      </w:pPr>
    </w:p>
    <w:p w:rsidR="00B2045F" w:rsidRPr="008B6DD6" w:rsidRDefault="00B2045F" w:rsidP="00B2045F"/>
    <w:p w:rsidR="00B2045F" w:rsidRDefault="00B2045F" w:rsidP="00B2045F">
      <w:pPr>
        <w:pStyle w:val="Heading1"/>
        <w:spacing w:before="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CHAPTER FIVE</w:t>
      </w:r>
    </w:p>
    <w:p w:rsidR="00B2045F" w:rsidRPr="00C758BB" w:rsidRDefault="00B2045F" w:rsidP="00B2045F">
      <w:pPr>
        <w:pStyle w:val="Heading1"/>
        <w:spacing w:before="0" w:line="360" w:lineRule="auto"/>
        <w:jc w:val="center"/>
        <w:rPr>
          <w:rFonts w:ascii="Times New Roman" w:hAnsi="Times New Roman" w:cs="Times New Roman"/>
          <w:color w:val="auto"/>
          <w:sz w:val="24"/>
          <w:szCs w:val="24"/>
        </w:rPr>
      </w:pPr>
      <w:r w:rsidRPr="00C758BB">
        <w:rPr>
          <w:rFonts w:ascii="Times New Roman" w:hAnsi="Times New Roman" w:cs="Times New Roman"/>
          <w:color w:val="auto"/>
          <w:sz w:val="24"/>
          <w:szCs w:val="24"/>
        </w:rPr>
        <w:t>SUMMARY, CONCLUSIONS, AND RECOMMENDATIONS</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 xml:space="preserve">5.1 </w:t>
      </w:r>
      <w:r>
        <w:rPr>
          <w:rFonts w:ascii="Times New Roman" w:hAnsi="Times New Roman" w:cs="Times New Roman"/>
          <w:color w:val="auto"/>
          <w:sz w:val="24"/>
          <w:szCs w:val="24"/>
        </w:rPr>
        <w:tab/>
      </w:r>
      <w:r w:rsidRPr="00C758BB">
        <w:rPr>
          <w:rFonts w:ascii="Times New Roman" w:hAnsi="Times New Roman" w:cs="Times New Roman"/>
          <w:color w:val="auto"/>
          <w:sz w:val="24"/>
          <w:szCs w:val="24"/>
        </w:rPr>
        <w:t>Summary</w:t>
      </w:r>
    </w:p>
    <w:p w:rsidR="00B2045F" w:rsidRDefault="00B2045F" w:rsidP="00B2045F">
      <w:pPr>
        <w:pStyle w:val="NormalWeb"/>
        <w:spacing w:before="0" w:beforeAutospacing="0" w:after="0" w:afterAutospacing="0" w:line="360" w:lineRule="auto"/>
        <w:ind w:firstLine="720"/>
        <w:jc w:val="both"/>
      </w:pPr>
      <w:r w:rsidRPr="00C758BB">
        <w:t>This study investigated the impact of cost control and cost reduction on the profitability of Tuyil Pharmaceutical Company, Ilorin, from 2023 to 2025. Using a sample of 75 respondents and a mixed-method approach, the research confirmed a significant positive relationship between cost control and profitability, as well as its contributions to sustainable bookkeeping and profit maximization. The fi</w:t>
      </w:r>
      <w:r>
        <w:t>ndings align with prior studies</w:t>
      </w:r>
      <w:r w:rsidRPr="00C758BB">
        <w:t xml:space="preserve"> and highlight the importance of integrating technology and lean practices in cost management.</w:t>
      </w:r>
      <w:r>
        <w:t xml:space="preserve"> </w:t>
      </w:r>
      <w:r w:rsidRPr="00C758BB">
        <w:t xml:space="preserve">The questionnaire responses indicate strong support for the positive impact of cost control and cost reduction on profitability, sustainable bookkeeping, and competitive advantage at Tuyil Pharmaceutical Company. </w:t>
      </w:r>
    </w:p>
    <w:p w:rsidR="00B2045F" w:rsidRDefault="00B2045F" w:rsidP="00B2045F">
      <w:pPr>
        <w:pStyle w:val="NormalWeb"/>
        <w:spacing w:before="0" w:beforeAutospacing="0" w:after="0" w:afterAutospacing="0" w:line="360" w:lineRule="auto"/>
        <w:ind w:firstLine="720"/>
        <w:jc w:val="both"/>
      </w:pPr>
      <w:r>
        <w:t xml:space="preserve">Since resources are scarce, the need for cost control and cost reduction to promote efficient utilization of these limited resources cannot be over emphasized. Due to the fact that the environment in which business operates in dynamic, historical cost is not enough, pre-determined costs, subject of constant renewals in the light of new technologies and processes should be established. </w:t>
      </w:r>
    </w:p>
    <w:p w:rsidR="00B2045F" w:rsidRDefault="00B2045F" w:rsidP="00B2045F">
      <w:pPr>
        <w:pStyle w:val="NormalWeb"/>
        <w:spacing w:before="0" w:beforeAutospacing="0" w:after="0" w:afterAutospacing="0" w:line="360" w:lineRule="auto"/>
        <w:ind w:firstLine="720"/>
        <w:jc w:val="both"/>
      </w:pPr>
      <w:r>
        <w:t>There is also the need to create an atmosphere of cost consciousness. Cost reduction programme should also be based on continuo’s analysis of cost behavior and interrelationship. Again, attention should be given to adequate physical facilities, inventory control, procedure and personnel effectiveness.</w:t>
      </w:r>
    </w:p>
    <w:p w:rsidR="00B2045F" w:rsidRDefault="00B2045F" w:rsidP="00B2045F">
      <w:pPr>
        <w:pStyle w:val="NormalWeb"/>
        <w:spacing w:before="0" w:beforeAutospacing="0" w:after="0" w:afterAutospacing="0" w:line="360" w:lineRule="auto"/>
        <w:ind w:firstLine="720"/>
        <w:jc w:val="both"/>
      </w:pPr>
      <w:r>
        <w:t>Furthermore, most cost reports should concentrate on monetary information, though adequate attention non-monetary information.</w:t>
      </w:r>
    </w:p>
    <w:p w:rsidR="00B2045F" w:rsidRPr="00C758BB" w:rsidRDefault="00B2045F" w:rsidP="00B2045F">
      <w:pPr>
        <w:pStyle w:val="NormalWeb"/>
        <w:spacing w:before="0" w:beforeAutospacing="0" w:after="0" w:afterAutospacing="0" w:line="360" w:lineRule="auto"/>
        <w:ind w:firstLine="720"/>
        <w:jc w:val="both"/>
      </w:pPr>
      <w:r>
        <w:t>Internal reports play an important role in the4 general subject of cost control and cost reduction. Internal reports can be likened to “efficiency in cash” , thereby very vital in taking decision necessary for improving the sales and production of the company.</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 xml:space="preserve">5.2 </w:t>
      </w:r>
      <w:r>
        <w:rPr>
          <w:rFonts w:ascii="Times New Roman" w:hAnsi="Times New Roman" w:cs="Times New Roman"/>
          <w:color w:val="auto"/>
          <w:sz w:val="24"/>
          <w:szCs w:val="24"/>
        </w:rPr>
        <w:tab/>
      </w:r>
      <w:r w:rsidRPr="00C758BB">
        <w:rPr>
          <w:rFonts w:ascii="Times New Roman" w:hAnsi="Times New Roman" w:cs="Times New Roman"/>
          <w:color w:val="auto"/>
          <w:sz w:val="24"/>
          <w:szCs w:val="24"/>
        </w:rPr>
        <w:t>Conclusions</w:t>
      </w:r>
    </w:p>
    <w:p w:rsidR="00B2045F" w:rsidRPr="00C758BB" w:rsidRDefault="00B2045F" w:rsidP="00B2045F">
      <w:pPr>
        <w:pStyle w:val="NormalWeb"/>
        <w:spacing w:before="0" w:beforeAutospacing="0" w:after="0" w:afterAutospacing="0" w:line="360" w:lineRule="auto"/>
        <w:ind w:firstLine="720"/>
        <w:jc w:val="both"/>
      </w:pPr>
      <w:r w:rsidRPr="00C758BB">
        <w:t>Cost control and reduction are pivotal for enhancing profitability in manufacturing firms. At Tuyil Pharmaceutical Company, these strategies have led to improved financial performance, accurate bookkeeping, and cost efficiencies. The adoption of ERP systems, automation, and lean principles has positioned the company to achieve sustainable growth in a competitive market.</w:t>
      </w:r>
    </w:p>
    <w:p w:rsidR="00B2045F" w:rsidRPr="00C758BB" w:rsidRDefault="00B2045F" w:rsidP="00B2045F">
      <w:pPr>
        <w:pStyle w:val="Heading2"/>
        <w:spacing w:before="0" w:line="360" w:lineRule="auto"/>
        <w:jc w:val="both"/>
        <w:rPr>
          <w:rFonts w:ascii="Times New Roman" w:hAnsi="Times New Roman" w:cs="Times New Roman"/>
          <w:color w:val="auto"/>
          <w:sz w:val="24"/>
          <w:szCs w:val="24"/>
        </w:rPr>
      </w:pPr>
      <w:r w:rsidRPr="00C758BB">
        <w:rPr>
          <w:rFonts w:ascii="Times New Roman" w:hAnsi="Times New Roman" w:cs="Times New Roman"/>
          <w:color w:val="auto"/>
          <w:sz w:val="24"/>
          <w:szCs w:val="24"/>
        </w:rPr>
        <w:t xml:space="preserve">5.3 </w:t>
      </w:r>
      <w:r>
        <w:rPr>
          <w:rFonts w:ascii="Times New Roman" w:hAnsi="Times New Roman" w:cs="Times New Roman"/>
          <w:color w:val="auto"/>
          <w:sz w:val="24"/>
          <w:szCs w:val="24"/>
        </w:rPr>
        <w:tab/>
      </w:r>
      <w:r w:rsidRPr="00C758BB">
        <w:rPr>
          <w:rFonts w:ascii="Times New Roman" w:hAnsi="Times New Roman" w:cs="Times New Roman"/>
          <w:color w:val="auto"/>
          <w:sz w:val="24"/>
          <w:szCs w:val="24"/>
        </w:rPr>
        <w:t>Recommendations</w:t>
      </w:r>
    </w:p>
    <w:p w:rsidR="00B2045F" w:rsidRPr="00900534" w:rsidRDefault="00B2045F" w:rsidP="00B2045F">
      <w:pPr>
        <w:pStyle w:val="NormalWeb"/>
        <w:numPr>
          <w:ilvl w:val="0"/>
          <w:numId w:val="6"/>
        </w:numPr>
        <w:tabs>
          <w:tab w:val="clear" w:pos="720"/>
          <w:tab w:val="num" w:pos="0"/>
        </w:tabs>
        <w:spacing w:before="0" w:beforeAutospacing="0" w:after="0" w:afterAutospacing="0" w:line="360" w:lineRule="auto"/>
        <w:ind w:left="0" w:firstLine="0"/>
        <w:jc w:val="both"/>
      </w:pPr>
      <w:r w:rsidRPr="00900534">
        <w:rPr>
          <w:rStyle w:val="Strong"/>
          <w:rFonts w:eastAsiaTheme="majorEastAsia"/>
        </w:rPr>
        <w:t>Strengthen Cost Control Practices</w:t>
      </w:r>
      <w:r w:rsidRPr="00900534">
        <w:t>: Tuyil should continue investing in ERP systems and variance analysis to maintain budgetary discipline, as supported by Anderson et al. (2021).</w:t>
      </w:r>
    </w:p>
    <w:p w:rsidR="00B2045F" w:rsidRPr="00900534" w:rsidRDefault="00B2045F" w:rsidP="00B2045F">
      <w:pPr>
        <w:pStyle w:val="NormalWeb"/>
        <w:numPr>
          <w:ilvl w:val="0"/>
          <w:numId w:val="6"/>
        </w:numPr>
        <w:tabs>
          <w:tab w:val="clear" w:pos="720"/>
          <w:tab w:val="num" w:pos="0"/>
        </w:tabs>
        <w:spacing w:before="0" w:beforeAutospacing="0" w:after="0" w:afterAutospacing="0" w:line="360" w:lineRule="auto"/>
        <w:ind w:left="0" w:firstLine="0"/>
        <w:jc w:val="both"/>
      </w:pPr>
      <w:r w:rsidRPr="00900534">
        <w:rPr>
          <w:rStyle w:val="Strong"/>
          <w:rFonts w:eastAsiaTheme="majorEastAsia"/>
        </w:rPr>
        <w:t>Adopt Advanced Technologies</w:t>
      </w:r>
      <w:r w:rsidRPr="00900534">
        <w:t>: Expand the use of IoT and predictive analytics to optimize production processes and reduce downtime, as recommended by Jones et al. (2023).</w:t>
      </w:r>
    </w:p>
    <w:p w:rsidR="00B2045F" w:rsidRPr="00900534" w:rsidRDefault="00B2045F" w:rsidP="00B2045F">
      <w:pPr>
        <w:pStyle w:val="NormalWeb"/>
        <w:numPr>
          <w:ilvl w:val="0"/>
          <w:numId w:val="6"/>
        </w:numPr>
        <w:tabs>
          <w:tab w:val="clear" w:pos="720"/>
          <w:tab w:val="num" w:pos="0"/>
        </w:tabs>
        <w:spacing w:before="0" w:beforeAutospacing="0" w:after="0" w:afterAutospacing="0" w:line="360" w:lineRule="auto"/>
        <w:ind w:left="0" w:firstLine="0"/>
        <w:jc w:val="both"/>
      </w:pPr>
      <w:r w:rsidRPr="00900534">
        <w:rPr>
          <w:rStyle w:val="Strong"/>
          <w:rFonts w:eastAsiaTheme="majorEastAsia"/>
        </w:rPr>
        <w:t>Promote Employee Training</w:t>
      </w:r>
      <w:r w:rsidRPr="00900534">
        <w:t>: Implement regular training programs to address resistance to change and enhance technical skills, aligning with Kumar and Das (2020).</w:t>
      </w:r>
    </w:p>
    <w:p w:rsidR="00B2045F" w:rsidRPr="00900534" w:rsidRDefault="00B2045F" w:rsidP="00B2045F">
      <w:pPr>
        <w:pStyle w:val="NormalWeb"/>
        <w:numPr>
          <w:ilvl w:val="0"/>
          <w:numId w:val="6"/>
        </w:numPr>
        <w:tabs>
          <w:tab w:val="clear" w:pos="720"/>
          <w:tab w:val="num" w:pos="0"/>
        </w:tabs>
        <w:spacing w:before="0" w:beforeAutospacing="0" w:after="0" w:afterAutospacing="0" w:line="360" w:lineRule="auto"/>
        <w:ind w:left="0" w:firstLine="0"/>
        <w:jc w:val="both"/>
      </w:pPr>
      <w:r w:rsidRPr="00900534">
        <w:rPr>
          <w:rStyle w:val="Strong"/>
          <w:rFonts w:eastAsiaTheme="majorEastAsia"/>
        </w:rPr>
        <w:t>Foster a Culture of Continuous Improvement</w:t>
      </w:r>
      <w:r w:rsidRPr="00900534">
        <w:t>: Encourage lean manufacturing practices to sustain cost reductions without compromising quality, as noted by Garcia and Lee (2022).</w:t>
      </w:r>
    </w:p>
    <w:p w:rsidR="00B2045F" w:rsidRPr="00431955" w:rsidRDefault="00B2045F" w:rsidP="00B2045F">
      <w:pPr>
        <w:pStyle w:val="NormalWeb"/>
        <w:numPr>
          <w:ilvl w:val="0"/>
          <w:numId w:val="6"/>
        </w:numPr>
        <w:tabs>
          <w:tab w:val="clear" w:pos="720"/>
          <w:tab w:val="num" w:pos="0"/>
        </w:tabs>
        <w:spacing w:before="0" w:beforeAutospacing="0" w:after="0" w:afterAutospacing="0" w:line="360" w:lineRule="auto"/>
        <w:ind w:left="0" w:firstLine="0"/>
        <w:jc w:val="both"/>
      </w:pPr>
      <w:r w:rsidRPr="00900534">
        <w:rPr>
          <w:rStyle w:val="Strong"/>
          <w:rFonts w:eastAsiaTheme="majorEastAsia"/>
        </w:rPr>
        <w:t>Conduct Periodic Cost Audits</w:t>
      </w:r>
      <w:r w:rsidRPr="00900534">
        <w:t>: Regular audits will ensure alignment with strategic goals and identify new cost-saving opportunities, as suggested by Smith and Johnson (2022).</w:t>
      </w:r>
    </w:p>
    <w:p w:rsidR="00B2045F" w:rsidRDefault="00B2045F" w:rsidP="00B2045F">
      <w:pPr>
        <w:pStyle w:val="Heading2"/>
        <w:spacing w:before="0" w:line="360" w:lineRule="auto"/>
        <w:rPr>
          <w:rFonts w:ascii="Times New Roman" w:hAnsi="Times New Roman" w:cs="Times New Roman"/>
          <w:color w:val="auto"/>
          <w:sz w:val="24"/>
          <w:szCs w:val="24"/>
        </w:rPr>
      </w:pPr>
    </w:p>
    <w:p w:rsidR="00B2045F" w:rsidRDefault="00B2045F" w:rsidP="00B2045F"/>
    <w:p w:rsidR="00B2045F" w:rsidRPr="005967F1" w:rsidRDefault="00B2045F" w:rsidP="00B2045F"/>
    <w:p w:rsidR="00B2045F" w:rsidRPr="00C758BB" w:rsidRDefault="00B2045F" w:rsidP="00B2045F">
      <w:pPr>
        <w:pStyle w:val="Heading2"/>
        <w:spacing w:before="0" w:line="360" w:lineRule="auto"/>
        <w:jc w:val="center"/>
        <w:rPr>
          <w:rFonts w:ascii="Times New Roman" w:hAnsi="Times New Roman" w:cs="Times New Roman"/>
          <w:color w:val="auto"/>
          <w:sz w:val="24"/>
          <w:szCs w:val="24"/>
        </w:rPr>
      </w:pPr>
      <w:r w:rsidRPr="00C758BB">
        <w:rPr>
          <w:rFonts w:ascii="Times New Roman" w:hAnsi="Times New Roman" w:cs="Times New Roman"/>
          <w:color w:val="auto"/>
          <w:sz w:val="24"/>
          <w:szCs w:val="24"/>
        </w:rPr>
        <w:t>References</w:t>
      </w:r>
    </w:p>
    <w:p w:rsidR="00B2045F" w:rsidRPr="00C758BB" w:rsidRDefault="00B2045F" w:rsidP="00B2045F">
      <w:pPr>
        <w:pStyle w:val="NormalWeb"/>
        <w:spacing w:before="0" w:beforeAutospacing="0" w:after="0" w:afterAutospacing="0" w:line="360" w:lineRule="auto"/>
        <w:ind w:left="720" w:hanging="720"/>
        <w:jc w:val="both"/>
      </w:pPr>
      <w:r w:rsidRPr="00C758BB">
        <w:t xml:space="preserve">Akayisenga, E., &amp; Mulyungi, P. (2018). Effect of cost control on the performance of commercial banks in Rwanda. </w:t>
      </w:r>
      <w:r w:rsidRPr="00C758BB">
        <w:rPr>
          <w:rStyle w:val="Emphasis"/>
          <w:rFonts w:eastAsiaTheme="majorEastAsia"/>
        </w:rPr>
        <w:t>Journal of Financial Management</w:t>
      </w:r>
      <w:r w:rsidRPr="00C758BB">
        <w:t>, 12(3), 45–60.</w:t>
      </w:r>
    </w:p>
    <w:p w:rsidR="00B2045F" w:rsidRPr="00C758BB" w:rsidRDefault="00B2045F" w:rsidP="00B2045F">
      <w:pPr>
        <w:pStyle w:val="NormalWeb"/>
        <w:spacing w:before="0" w:beforeAutospacing="0" w:after="0" w:afterAutospacing="0" w:line="360" w:lineRule="auto"/>
        <w:ind w:left="720" w:hanging="720"/>
        <w:jc w:val="both"/>
      </w:pPr>
      <w:r w:rsidRPr="00C758BB">
        <w:t xml:space="preserve">Akintoye, I. R., Oyedokun, G. E., Tomomewo, A. O., &amp; Owolabi, A. A. (2019). Cost control and profitability of selected manufacturing companies in Nigeria. </w:t>
      </w:r>
      <w:r w:rsidRPr="00C758BB">
        <w:rPr>
          <w:rStyle w:val="Emphasis"/>
          <w:rFonts w:eastAsiaTheme="majorEastAsia"/>
        </w:rPr>
        <w:t>Journal of Accounting and Finance</w:t>
      </w:r>
      <w:r w:rsidRPr="00C758BB">
        <w:t>, 15(2), 78–90.</w:t>
      </w:r>
    </w:p>
    <w:p w:rsidR="00B2045F" w:rsidRPr="00C758BB" w:rsidRDefault="00B2045F" w:rsidP="00B2045F">
      <w:pPr>
        <w:pStyle w:val="NormalWeb"/>
        <w:spacing w:before="0" w:beforeAutospacing="0" w:after="0" w:afterAutospacing="0" w:line="360" w:lineRule="auto"/>
        <w:ind w:left="720" w:hanging="720"/>
        <w:jc w:val="both"/>
      </w:pPr>
      <w:r w:rsidRPr="00C758BB">
        <w:t xml:space="preserve">Anderson, J., Brown, T., &amp; Wilson, K. (2021). Budgeting and variance analysis in manufacturing firms. </w:t>
      </w:r>
      <w:r w:rsidRPr="00C758BB">
        <w:rPr>
          <w:rStyle w:val="Emphasis"/>
          <w:rFonts w:eastAsiaTheme="majorEastAsia"/>
        </w:rPr>
        <w:t>International Journal of Operations Management</w:t>
      </w:r>
      <w:r w:rsidRPr="00C758BB">
        <w:t>, 10(4), 112–125.</w:t>
      </w:r>
    </w:p>
    <w:p w:rsidR="00B2045F" w:rsidRPr="00C758BB" w:rsidRDefault="00B2045F" w:rsidP="00B2045F">
      <w:pPr>
        <w:pStyle w:val="NormalWeb"/>
        <w:spacing w:before="0" w:beforeAutospacing="0" w:after="0" w:afterAutospacing="0" w:line="360" w:lineRule="auto"/>
        <w:ind w:left="720" w:hanging="720"/>
        <w:jc w:val="both"/>
      </w:pPr>
      <w:r w:rsidRPr="00C758BB">
        <w:t xml:space="preserve">Ayorinde, B. (2021). Cost containment and financial performance of pharmaceutical firms in Nigeria. </w:t>
      </w:r>
      <w:r w:rsidRPr="00C758BB">
        <w:rPr>
          <w:rStyle w:val="Emphasis"/>
          <w:rFonts w:eastAsiaTheme="majorEastAsia"/>
        </w:rPr>
        <w:t>African Journal of Business Management</w:t>
      </w:r>
      <w:r w:rsidRPr="00C758BB">
        <w:t>, 13(5), 89–102.</w:t>
      </w:r>
    </w:p>
    <w:p w:rsidR="00B2045F" w:rsidRPr="00C758BB" w:rsidRDefault="00B2045F" w:rsidP="00B2045F">
      <w:pPr>
        <w:pStyle w:val="NormalWeb"/>
        <w:spacing w:before="0" w:beforeAutospacing="0" w:after="0" w:afterAutospacing="0" w:line="360" w:lineRule="auto"/>
        <w:ind w:left="720" w:hanging="720"/>
        <w:jc w:val="both"/>
      </w:pPr>
      <w:r w:rsidRPr="00C758BB">
        <w:t xml:space="preserve">Burns, T., &amp; Stalker, G. M. (1961). </w:t>
      </w:r>
      <w:r w:rsidRPr="00C758BB">
        <w:rPr>
          <w:rStyle w:val="Emphasis"/>
          <w:rFonts w:eastAsiaTheme="majorEastAsia"/>
        </w:rPr>
        <w:t>The Management of Innovation</w:t>
      </w:r>
      <w:r w:rsidRPr="00C758BB">
        <w:t>. London: Tavistock Publications.</w:t>
      </w:r>
    </w:p>
    <w:p w:rsidR="00B2045F" w:rsidRPr="00C758BB" w:rsidRDefault="00B2045F" w:rsidP="00B2045F">
      <w:pPr>
        <w:pStyle w:val="NormalWeb"/>
        <w:spacing w:before="0" w:beforeAutospacing="0" w:after="0" w:afterAutospacing="0" w:line="360" w:lineRule="auto"/>
        <w:ind w:left="720" w:hanging="720"/>
        <w:jc w:val="both"/>
      </w:pPr>
      <w:r w:rsidRPr="00C758BB">
        <w:t xml:space="preserve">Egbunike, P. A., &amp; Adeniyi, S. I. (2017). Cost reduction strategies and financial performance of Nigerian banks. </w:t>
      </w:r>
      <w:r w:rsidRPr="00C758BB">
        <w:rPr>
          <w:rStyle w:val="Emphasis"/>
          <w:rFonts w:eastAsiaTheme="majorEastAsia"/>
        </w:rPr>
        <w:t>Journal of Banking and Finance</w:t>
      </w:r>
      <w:r w:rsidRPr="00C758BB">
        <w:t>, 9(1), 34–48.</w:t>
      </w:r>
    </w:p>
    <w:p w:rsidR="00B2045F" w:rsidRPr="00C758BB" w:rsidRDefault="00B2045F" w:rsidP="00B2045F">
      <w:pPr>
        <w:pStyle w:val="NormalWeb"/>
        <w:spacing w:before="0" w:beforeAutospacing="0" w:after="0" w:afterAutospacing="0" w:line="360" w:lineRule="auto"/>
        <w:ind w:left="720" w:hanging="720"/>
        <w:jc w:val="both"/>
      </w:pPr>
      <w:r w:rsidRPr="00C758BB">
        <w:t xml:space="preserve">Erasmus, P. (2021). Cost management practices and financial performance of deposit money banks in Nigeria. </w:t>
      </w:r>
      <w:r w:rsidRPr="00C758BB">
        <w:rPr>
          <w:rStyle w:val="Emphasis"/>
          <w:rFonts w:eastAsiaTheme="majorEastAsia"/>
        </w:rPr>
        <w:t>Journal of Financial Studies</w:t>
      </w:r>
      <w:r w:rsidRPr="00C758BB">
        <w:t>, 14(2), 67–80.</w:t>
      </w:r>
    </w:p>
    <w:p w:rsidR="00B2045F" w:rsidRPr="00C758BB" w:rsidRDefault="00B2045F" w:rsidP="00B2045F">
      <w:pPr>
        <w:pStyle w:val="NormalWeb"/>
        <w:spacing w:before="0" w:beforeAutospacing="0" w:after="0" w:afterAutospacing="0" w:line="360" w:lineRule="auto"/>
        <w:ind w:left="720" w:hanging="720"/>
        <w:jc w:val="both"/>
      </w:pPr>
      <w:r w:rsidRPr="00C758BB">
        <w:t xml:space="preserve">Garcia, M., &amp; Lee, S. (2022). Lean manufacturing and cost efficiency in the post-COVID era. </w:t>
      </w:r>
      <w:r w:rsidRPr="00C758BB">
        <w:rPr>
          <w:rStyle w:val="Emphasis"/>
          <w:rFonts w:eastAsiaTheme="majorEastAsia"/>
        </w:rPr>
        <w:t>Journal of Manufacturing Systems</w:t>
      </w:r>
      <w:r w:rsidRPr="00C758BB">
        <w:t>, 18(3), 201–215.</w:t>
      </w:r>
    </w:p>
    <w:p w:rsidR="00B2045F" w:rsidRPr="00C758BB" w:rsidRDefault="00B2045F" w:rsidP="00B2045F">
      <w:pPr>
        <w:pStyle w:val="NormalWeb"/>
        <w:spacing w:before="0" w:beforeAutospacing="0" w:after="0" w:afterAutospacing="0" w:line="360" w:lineRule="auto"/>
        <w:ind w:left="720" w:hanging="720"/>
        <w:jc w:val="both"/>
      </w:pPr>
      <w:r w:rsidRPr="00C758BB">
        <w:t xml:space="preserve">Jones, R., Patel, A., &amp; Kumar, S. (2023). IoT and predictive maintenance in manufacturing. </w:t>
      </w:r>
      <w:r w:rsidRPr="00C758BB">
        <w:rPr>
          <w:rStyle w:val="Emphasis"/>
          <w:rFonts w:eastAsiaTheme="majorEastAsia"/>
        </w:rPr>
        <w:t>Industrial Management Review</w:t>
      </w:r>
      <w:r w:rsidRPr="00C758BB">
        <w:t>, 22(1), 45–60.</w:t>
      </w:r>
    </w:p>
    <w:p w:rsidR="00B2045F" w:rsidRPr="00C758BB" w:rsidRDefault="00B2045F" w:rsidP="00B2045F">
      <w:pPr>
        <w:pStyle w:val="NormalWeb"/>
        <w:spacing w:before="0" w:beforeAutospacing="0" w:after="0" w:afterAutospacing="0" w:line="360" w:lineRule="auto"/>
        <w:ind w:left="720" w:hanging="720"/>
        <w:jc w:val="both"/>
      </w:pPr>
      <w:r w:rsidRPr="00C758BB">
        <w:t xml:space="preserve">Kaplan, R. S., &amp; Cooper, R. (1988). </w:t>
      </w:r>
      <w:r w:rsidRPr="00C758BB">
        <w:rPr>
          <w:rStyle w:val="Emphasis"/>
          <w:rFonts w:eastAsiaTheme="majorEastAsia"/>
        </w:rPr>
        <w:t>Cost and Effect: Using Integrated Cost Systems to Drive Profitability and Performance</w:t>
      </w:r>
      <w:r w:rsidRPr="00C758BB">
        <w:t>. Harvard Business Review Press.</w:t>
      </w:r>
    </w:p>
    <w:p w:rsidR="00B2045F" w:rsidRPr="00C758BB" w:rsidRDefault="00B2045F" w:rsidP="00B2045F">
      <w:pPr>
        <w:pStyle w:val="NormalWeb"/>
        <w:spacing w:before="0" w:beforeAutospacing="0" w:after="0" w:afterAutospacing="0" w:line="360" w:lineRule="auto"/>
        <w:ind w:left="720" w:hanging="720"/>
        <w:jc w:val="both"/>
      </w:pPr>
      <w:r w:rsidRPr="00C758BB">
        <w:t xml:space="preserve">Kumar, R., &amp; Das, S. (2020). ERP systems and operational efficiency in manufacturing. </w:t>
      </w:r>
      <w:r w:rsidRPr="00C758BB">
        <w:rPr>
          <w:rStyle w:val="Emphasis"/>
          <w:rFonts w:eastAsiaTheme="majorEastAsia"/>
        </w:rPr>
        <w:t>Journal of Business Technology</w:t>
      </w:r>
      <w:r w:rsidRPr="00C758BB">
        <w:t>, 16(2), 88–100.</w:t>
      </w:r>
    </w:p>
    <w:p w:rsidR="00B2045F" w:rsidRPr="00C758BB" w:rsidRDefault="00B2045F" w:rsidP="00B2045F">
      <w:pPr>
        <w:pStyle w:val="NormalWeb"/>
        <w:spacing w:before="0" w:beforeAutospacing="0" w:after="0" w:afterAutospacing="0" w:line="360" w:lineRule="auto"/>
        <w:ind w:left="720" w:hanging="720"/>
        <w:jc w:val="both"/>
      </w:pPr>
      <w:r w:rsidRPr="00C758BB">
        <w:t xml:space="preserve">Mamidu, A. I., &amp; Akinola, A. O. (2021). Effect of cost management on performance of manufacturing companies in Nigeria. </w:t>
      </w:r>
      <w:r w:rsidRPr="00C758BB">
        <w:rPr>
          <w:rStyle w:val="Emphasis"/>
          <w:rFonts w:eastAsiaTheme="majorEastAsia"/>
        </w:rPr>
        <w:t>Journal of Industrial Economics</w:t>
      </w:r>
      <w:r w:rsidRPr="00C758BB">
        <w:t>, 11(4), 56–70.</w:t>
      </w:r>
    </w:p>
    <w:p w:rsidR="00B2045F" w:rsidRPr="00C758BB" w:rsidRDefault="00B2045F" w:rsidP="00B2045F">
      <w:pPr>
        <w:pStyle w:val="NormalWeb"/>
        <w:spacing w:before="0" w:beforeAutospacing="0" w:after="0" w:afterAutospacing="0" w:line="360" w:lineRule="auto"/>
        <w:ind w:left="720" w:hanging="720"/>
        <w:jc w:val="both"/>
      </w:pPr>
      <w:r w:rsidRPr="00C758BB">
        <w:t xml:space="preserve">Muse, A. (2021). Cost management and financial performance of telecommunication companies. </w:t>
      </w:r>
      <w:r w:rsidRPr="00C758BB">
        <w:rPr>
          <w:rStyle w:val="Emphasis"/>
          <w:rFonts w:eastAsiaTheme="majorEastAsia"/>
        </w:rPr>
        <w:t>International Journal of Business Studies</w:t>
      </w:r>
      <w:r w:rsidRPr="00C758BB">
        <w:t>, 17(3), 102–118.</w:t>
      </w:r>
    </w:p>
    <w:p w:rsidR="00B2045F" w:rsidRPr="00C758BB" w:rsidRDefault="00B2045F" w:rsidP="00B2045F">
      <w:pPr>
        <w:pStyle w:val="NormalWeb"/>
        <w:spacing w:before="0" w:beforeAutospacing="0" w:after="0" w:afterAutospacing="0" w:line="360" w:lineRule="auto"/>
        <w:ind w:left="720" w:hanging="720"/>
        <w:jc w:val="both"/>
      </w:pPr>
      <w:r w:rsidRPr="00C758BB">
        <w:t xml:space="preserve">Nwatu, C. B., &amp; Idoko, E. C. (2020). Profitability and operating expenses in manufacturing firms in South-East Nigeria. </w:t>
      </w:r>
      <w:r w:rsidRPr="00C758BB">
        <w:rPr>
          <w:rStyle w:val="Emphasis"/>
          <w:rFonts w:eastAsiaTheme="majorEastAsia"/>
        </w:rPr>
        <w:t>Journal of Economic Studies</w:t>
      </w:r>
      <w:r w:rsidRPr="00C758BB">
        <w:t>, 10(2), 45–59.</w:t>
      </w:r>
    </w:p>
    <w:p w:rsidR="00B2045F" w:rsidRPr="00C758BB" w:rsidRDefault="00B2045F" w:rsidP="00B2045F">
      <w:pPr>
        <w:pStyle w:val="NormalWeb"/>
        <w:spacing w:before="0" w:beforeAutospacing="0" w:after="0" w:afterAutospacing="0" w:line="360" w:lineRule="auto"/>
        <w:ind w:left="720" w:hanging="720"/>
        <w:jc w:val="both"/>
      </w:pPr>
      <w:r w:rsidRPr="00C758BB">
        <w:t xml:space="preserve">Oluwayemisi, A., et al. (2022). Financial performance and cost control in Nigerian manufacturing firms. </w:t>
      </w:r>
      <w:r w:rsidRPr="00C758BB">
        <w:rPr>
          <w:rStyle w:val="Emphasis"/>
          <w:rFonts w:eastAsiaTheme="majorEastAsia"/>
        </w:rPr>
        <w:t>African Journal of Management</w:t>
      </w:r>
      <w:r w:rsidRPr="00C758BB">
        <w:t>, 14(1), 23–38.</w:t>
      </w:r>
    </w:p>
    <w:p w:rsidR="00B2045F" w:rsidRDefault="00B2045F" w:rsidP="00B2045F">
      <w:pPr>
        <w:pStyle w:val="NormalWeb"/>
        <w:spacing w:before="0" w:beforeAutospacing="0" w:after="0" w:afterAutospacing="0" w:line="360" w:lineRule="auto"/>
        <w:ind w:left="720" w:hanging="720"/>
        <w:jc w:val="both"/>
      </w:pPr>
      <w:r w:rsidRPr="00C758BB">
        <w:t xml:space="preserve">Patel, S., &amp; Singh, R. (2024). Challenges in lean manufacturing adoption. </w:t>
      </w:r>
      <w:r w:rsidRPr="00C758BB">
        <w:rPr>
          <w:rStyle w:val="Emphasis"/>
          <w:rFonts w:eastAsiaTheme="majorEastAsia"/>
        </w:rPr>
        <w:t>Journal of Operations Research</w:t>
      </w:r>
      <w:r w:rsidRPr="00C758BB">
        <w:t>, 20(2), 78–92.</w:t>
      </w:r>
    </w:p>
    <w:p w:rsidR="00B2045F" w:rsidRPr="00B0765B" w:rsidRDefault="00B2045F" w:rsidP="00B2045F">
      <w:pPr>
        <w:pStyle w:val="NormalWeb"/>
        <w:spacing w:before="0" w:beforeAutospacing="0" w:after="0" w:afterAutospacing="0" w:line="360" w:lineRule="auto"/>
        <w:ind w:left="720" w:hanging="720"/>
        <w:jc w:val="both"/>
      </w:pPr>
      <w:r w:rsidRPr="00B0765B">
        <w:t xml:space="preserve">Prempeh, K. B. (2021). The impact of efficient inventory management on profitability: Evidence from selected manufacturing firms in Ghana. </w:t>
      </w:r>
      <w:r w:rsidRPr="00B0765B">
        <w:rPr>
          <w:i/>
          <w:iCs/>
        </w:rPr>
        <w:t>Munich Personal RePEc Archive MPRA, 67889, 1-6.</w:t>
      </w:r>
    </w:p>
    <w:p w:rsidR="00B2045F" w:rsidRPr="00C758BB" w:rsidRDefault="00B2045F" w:rsidP="00B2045F">
      <w:pPr>
        <w:pStyle w:val="NormalWeb"/>
        <w:spacing w:before="0" w:beforeAutospacing="0" w:after="0" w:afterAutospacing="0" w:line="360" w:lineRule="auto"/>
        <w:ind w:left="720" w:hanging="720"/>
        <w:jc w:val="both"/>
      </w:pPr>
      <w:r w:rsidRPr="00C758BB">
        <w:t xml:space="preserve">Smith, J., &amp; Brown, L. (2020). Cost management strategies in manufacturing. </w:t>
      </w:r>
      <w:r w:rsidRPr="00C758BB">
        <w:rPr>
          <w:rStyle w:val="Emphasis"/>
          <w:rFonts w:eastAsiaTheme="majorEastAsia"/>
        </w:rPr>
        <w:t>Journal of Financial Management</w:t>
      </w:r>
      <w:r w:rsidRPr="00C758BB">
        <w:t>, 15(4), 90–105.</w:t>
      </w:r>
    </w:p>
    <w:p w:rsidR="00B2045F" w:rsidRPr="00C758BB" w:rsidRDefault="00B2045F" w:rsidP="00B2045F">
      <w:pPr>
        <w:pStyle w:val="NormalWeb"/>
        <w:spacing w:before="0" w:beforeAutospacing="0" w:after="0" w:afterAutospacing="0" w:line="360" w:lineRule="auto"/>
        <w:ind w:left="720" w:hanging="720"/>
        <w:jc w:val="both"/>
      </w:pPr>
      <w:r w:rsidRPr="00C758BB">
        <w:t xml:space="preserve">Smith, J., &amp; Johnson, K. (2022). Process reengineering and cost reduction in manufacturing. </w:t>
      </w:r>
      <w:r w:rsidRPr="00C758BB">
        <w:rPr>
          <w:rStyle w:val="Emphasis"/>
          <w:rFonts w:eastAsiaTheme="majorEastAsia"/>
        </w:rPr>
        <w:t>Operations Management Journal</w:t>
      </w:r>
      <w:r w:rsidRPr="00C758BB">
        <w:t>, 19(1), 34–50.</w:t>
      </w:r>
    </w:p>
    <w:p w:rsidR="00B2045F" w:rsidRPr="00C758BB" w:rsidRDefault="00B2045F" w:rsidP="00B2045F">
      <w:pPr>
        <w:pStyle w:val="NormalWeb"/>
        <w:spacing w:before="0" w:beforeAutospacing="0" w:after="0" w:afterAutospacing="0" w:line="360" w:lineRule="auto"/>
        <w:ind w:left="720" w:hanging="720"/>
        <w:jc w:val="both"/>
      </w:pPr>
      <w:r w:rsidRPr="00C758BB">
        <w:t xml:space="preserve">Temitayo, O., &amp; Adegbie, F. F. (2020). Cost management and financial performance of consumer goods firms in Nigeria. </w:t>
      </w:r>
      <w:r w:rsidRPr="00C758BB">
        <w:rPr>
          <w:rStyle w:val="Emphasis"/>
          <w:rFonts w:eastAsiaTheme="majorEastAsia"/>
        </w:rPr>
        <w:t>Journal of Business Research</w:t>
      </w:r>
      <w:r w:rsidRPr="00C758BB">
        <w:t>, 12(3), 67–82.</w:t>
      </w:r>
    </w:p>
    <w:p w:rsidR="00B2045F" w:rsidRPr="00C758BB" w:rsidRDefault="00B2045F" w:rsidP="00B2045F">
      <w:pPr>
        <w:pStyle w:val="NormalWeb"/>
        <w:spacing w:before="0" w:beforeAutospacing="0" w:after="0" w:afterAutospacing="0" w:line="360" w:lineRule="auto"/>
        <w:ind w:left="720" w:hanging="720"/>
        <w:jc w:val="both"/>
      </w:pPr>
      <w:r w:rsidRPr="00C758BB">
        <w:t xml:space="preserve">Womack, J. P., Jones, D. T., &amp; Roos, D. (1990). </w:t>
      </w:r>
      <w:r w:rsidRPr="00C758BB">
        <w:rPr>
          <w:rStyle w:val="Emphasis"/>
          <w:rFonts w:eastAsiaTheme="majorEastAsia"/>
        </w:rPr>
        <w:t>The Machine That Changed the World</w:t>
      </w:r>
      <w:r w:rsidRPr="00C758BB">
        <w:t>. New York: Rawson Associates.</w:t>
      </w:r>
    </w:p>
    <w:p w:rsidR="00B2045F" w:rsidRPr="00C758BB" w:rsidRDefault="00B2045F" w:rsidP="00B2045F">
      <w:pPr>
        <w:pStyle w:val="NormalWeb"/>
        <w:spacing w:before="0" w:beforeAutospacing="0" w:after="0" w:afterAutospacing="0" w:line="360" w:lineRule="auto"/>
        <w:ind w:left="720" w:hanging="720"/>
        <w:jc w:val="both"/>
      </w:pPr>
      <w:r w:rsidRPr="00C758BB">
        <w:t xml:space="preserve">Yushang, T., Chipwere, K., &amp; Adu-Gyamfi, A. (2020). Cost management and financial performance of manufacturing firms in Zimbabwe. </w:t>
      </w:r>
      <w:r w:rsidRPr="00C758BB">
        <w:rPr>
          <w:rStyle w:val="Emphasis"/>
          <w:rFonts w:eastAsiaTheme="majorEastAsia"/>
        </w:rPr>
        <w:t>Journal of African Business</w:t>
      </w:r>
      <w:r w:rsidRPr="00C758BB">
        <w:t>, 11(2), 45–60.</w:t>
      </w:r>
    </w:p>
    <w:p w:rsidR="00B2045F" w:rsidRDefault="00B2045F"/>
    <w:sectPr w:rsidR="00B2045F" w:rsidSect="00D53D28">
      <w:footerReference w:type="default" r:id="rId5"/>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3922"/>
      <w:docPartObj>
        <w:docPartGallery w:val="Page Numbers (Bottom of Page)"/>
        <w:docPartUnique/>
      </w:docPartObj>
    </w:sdtPr>
    <w:sdtEndPr/>
    <w:sdtContent>
      <w:p w:rsidR="000344E1" w:rsidRDefault="00B2045F">
        <w:pPr>
          <w:pStyle w:val="Footer"/>
          <w:jc w:val="center"/>
        </w:pPr>
        <w:r>
          <w:fldChar w:fldCharType="begin"/>
        </w:r>
        <w:r>
          <w:instrText xml:space="preserve"> PAGE   \*</w:instrText>
        </w:r>
        <w:r>
          <w:instrText xml:space="preserve"> MERGEFORMAT </w:instrText>
        </w:r>
        <w:r>
          <w:fldChar w:fldCharType="separate"/>
        </w:r>
        <w:r>
          <w:rPr>
            <w:noProof/>
          </w:rPr>
          <w:t>i</w:t>
        </w:r>
        <w:r>
          <w:fldChar w:fldCharType="end"/>
        </w:r>
      </w:p>
    </w:sdtContent>
  </w:sdt>
  <w:p w:rsidR="000344E1" w:rsidRDefault="00B2045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424AC"/>
    <w:multiLevelType w:val="multilevel"/>
    <w:tmpl w:val="763E98B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295432"/>
    <w:multiLevelType w:val="multilevel"/>
    <w:tmpl w:val="6360CE0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400DA8"/>
    <w:multiLevelType w:val="multilevel"/>
    <w:tmpl w:val="25A81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3C7678"/>
    <w:multiLevelType w:val="multilevel"/>
    <w:tmpl w:val="4A2A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7E5D1198"/>
    <w:multiLevelType w:val="multilevel"/>
    <w:tmpl w:val="3EF6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B2045F"/>
    <w:rsid w:val="002E2125"/>
    <w:rsid w:val="00B2045F"/>
    <w:rsid w:val="00BD3D0E"/>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45F"/>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B204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045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2045F"/>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B2045F"/>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2045F"/>
    <w:pPr>
      <w:spacing w:before="100" w:beforeAutospacing="1" w:after="100" w:afterAutospacing="1"/>
      <w:ind w:left="720"/>
      <w:contextualSpacing/>
      <w:jc w:val="center"/>
    </w:pPr>
    <w:rPr>
      <w:rFonts w:ascii="Calibri" w:eastAsia="Calibri" w:hAnsi="Calibri"/>
    </w:rPr>
  </w:style>
  <w:style w:type="paragraph" w:styleId="BodyTextIndent3">
    <w:name w:val="Body Text Indent 3"/>
    <w:basedOn w:val="Normal"/>
    <w:link w:val="BodyTextIndent3Char"/>
    <w:uiPriority w:val="99"/>
    <w:semiHidden/>
    <w:unhideWhenUsed/>
    <w:rsid w:val="00B204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2045F"/>
    <w:rPr>
      <w:rFonts w:ascii="Times New Roman" w:eastAsia="Times New Roman" w:hAnsi="Times New Roman" w:cs="Times New Roman"/>
      <w:sz w:val="16"/>
      <w:szCs w:val="16"/>
    </w:rPr>
  </w:style>
  <w:style w:type="paragraph" w:styleId="Footer">
    <w:name w:val="footer"/>
    <w:basedOn w:val="Normal"/>
    <w:link w:val="FooterChar"/>
    <w:uiPriority w:val="99"/>
    <w:unhideWhenUsed/>
    <w:rsid w:val="00B2045F"/>
    <w:pPr>
      <w:tabs>
        <w:tab w:val="center" w:pos="4680"/>
        <w:tab w:val="right" w:pos="9360"/>
      </w:tabs>
    </w:pPr>
  </w:style>
  <w:style w:type="character" w:customStyle="1" w:styleId="FooterChar">
    <w:name w:val="Footer Char"/>
    <w:basedOn w:val="DefaultParagraphFont"/>
    <w:link w:val="Footer"/>
    <w:uiPriority w:val="99"/>
    <w:rsid w:val="00B2045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204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204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04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2045F"/>
    <w:rPr>
      <w:rFonts w:ascii="Times New Roman" w:eastAsia="Times New Roman" w:hAnsi="Times New Roman" w:cs="Times New Roman"/>
      <w:b/>
      <w:bCs/>
      <w:sz w:val="24"/>
      <w:szCs w:val="24"/>
    </w:rPr>
  </w:style>
  <w:style w:type="paragraph" w:styleId="NormalWeb">
    <w:name w:val="Normal (Web)"/>
    <w:basedOn w:val="Normal"/>
    <w:uiPriority w:val="99"/>
    <w:unhideWhenUsed/>
    <w:rsid w:val="00B2045F"/>
    <w:pPr>
      <w:spacing w:before="100" w:beforeAutospacing="1" w:after="100" w:afterAutospacing="1"/>
    </w:pPr>
    <w:rPr>
      <w:sz w:val="24"/>
      <w:szCs w:val="24"/>
    </w:rPr>
  </w:style>
  <w:style w:type="character" w:styleId="Emphasis">
    <w:name w:val="Emphasis"/>
    <w:basedOn w:val="DefaultParagraphFont"/>
    <w:uiPriority w:val="20"/>
    <w:qFormat/>
    <w:rsid w:val="00B2045F"/>
    <w:rPr>
      <w:i/>
      <w:iCs/>
    </w:rPr>
  </w:style>
  <w:style w:type="character" w:styleId="Strong">
    <w:name w:val="Strong"/>
    <w:basedOn w:val="DefaultParagraphFont"/>
    <w:uiPriority w:val="22"/>
    <w:qFormat/>
    <w:rsid w:val="00B2045F"/>
    <w:rPr>
      <w:b/>
      <w:bCs/>
    </w:rPr>
  </w:style>
  <w:style w:type="paragraph" w:customStyle="1" w:styleId="Default">
    <w:name w:val="Default"/>
    <w:rsid w:val="00B2045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12791</Words>
  <Characters>72914</Characters>
  <Application>Microsoft Office Word</Application>
  <DocSecurity>0</DocSecurity>
  <Lines>607</Lines>
  <Paragraphs>171</Paragraphs>
  <ScaleCrop>false</ScaleCrop>
  <Company>david</Company>
  <LinksUpToDate>false</LinksUpToDate>
  <CharactersWithSpaces>85534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2025-07-11T13:02:00Z</dcterms:created>
  <dcterms:modified xsi:type="dcterms:W3CDTF">2025-07-11T13:03:00Z</dcterms:modified>
</cp:coreProperties>
</file>