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E4C" w:rsidRDefault="00025E4C" w:rsidP="00025E4C">
      <w:pPr>
        <w:spacing w:after="0" w:line="240" w:lineRule="auto"/>
        <w:jc w:val="center"/>
        <w:rPr>
          <w:rFonts w:ascii="Bookman Old Style" w:eastAsia="Calibri" w:hAnsi="Bookman Old Style"/>
          <w:b/>
          <w:sz w:val="40"/>
          <w:szCs w:val="30"/>
          <w:lang w:val="en-GB"/>
        </w:rPr>
      </w:pPr>
      <w:r>
        <w:rPr>
          <w:rFonts w:ascii="Bookman Old Style" w:eastAsia="Calibri" w:hAnsi="Bookman Old Style"/>
          <w:b/>
          <w:sz w:val="40"/>
          <w:szCs w:val="30"/>
          <w:lang w:val="en-GB"/>
        </w:rPr>
        <w:t xml:space="preserve">ASSESSING THE EFFECTIVENESS OF FACEBOOK LIVE OF AUDIENCE PARTICIPATION ON RADIO PROGRAMMES </w:t>
      </w:r>
    </w:p>
    <w:p w:rsidR="00025E4C" w:rsidRDefault="00025E4C" w:rsidP="00025E4C">
      <w:pPr>
        <w:spacing w:after="0" w:line="240" w:lineRule="auto"/>
        <w:jc w:val="center"/>
        <w:rPr>
          <w:rFonts w:ascii="Bookman Old Style" w:eastAsia="Calibri" w:hAnsi="Bookman Old Style"/>
          <w:b/>
          <w:sz w:val="32"/>
          <w:lang w:val="en-GB"/>
        </w:rPr>
      </w:pPr>
      <w:r>
        <w:rPr>
          <w:rFonts w:ascii="Bookman Old Style" w:eastAsia="Calibri" w:hAnsi="Bookman Old Style"/>
          <w:b/>
          <w:sz w:val="32"/>
          <w:lang w:val="en-GB"/>
        </w:rPr>
        <w:t>(A CASE STUDY OF SOBI FM LISTENERS)</w:t>
      </w:r>
    </w:p>
    <w:p w:rsidR="00025E4C" w:rsidRDefault="00025E4C" w:rsidP="00025E4C">
      <w:pPr>
        <w:tabs>
          <w:tab w:val="left" w:pos="7668"/>
        </w:tabs>
        <w:spacing w:after="0"/>
        <w:rPr>
          <w:rFonts w:ascii="Monotype Corsiva" w:eastAsia="Calibri" w:hAnsi="Monotype Corsiva"/>
          <w:b/>
          <w:sz w:val="38"/>
          <w:szCs w:val="2"/>
          <w:lang w:val="en-GB"/>
        </w:rPr>
      </w:pPr>
    </w:p>
    <w:p w:rsidR="00025E4C" w:rsidRDefault="00025E4C" w:rsidP="00025E4C">
      <w:pPr>
        <w:tabs>
          <w:tab w:val="left" w:pos="7668"/>
        </w:tabs>
        <w:spacing w:after="0"/>
        <w:rPr>
          <w:rFonts w:ascii="Monotype Corsiva" w:eastAsia="Calibri" w:hAnsi="Monotype Corsiva"/>
          <w:b/>
          <w:sz w:val="38"/>
          <w:szCs w:val="2"/>
          <w:lang w:val="en-GB"/>
        </w:rPr>
      </w:pPr>
    </w:p>
    <w:p w:rsidR="00025E4C" w:rsidRDefault="00025E4C" w:rsidP="00025E4C">
      <w:pPr>
        <w:spacing w:after="0" w:line="240" w:lineRule="auto"/>
        <w:jc w:val="center"/>
        <w:rPr>
          <w:rFonts w:ascii="Monotype Corsiva" w:eastAsia="Calibri" w:hAnsi="Monotype Corsiva"/>
          <w:b/>
          <w:sz w:val="32"/>
          <w:szCs w:val="26"/>
          <w:lang w:val="en-GB"/>
        </w:rPr>
      </w:pPr>
      <w:r>
        <w:rPr>
          <w:rFonts w:ascii="Monotype Corsiva" w:eastAsia="Calibri" w:hAnsi="Monotype Corsiva"/>
          <w:b/>
          <w:sz w:val="66"/>
          <w:szCs w:val="26"/>
          <w:lang w:val="en-GB"/>
        </w:rPr>
        <w:t>BY</w:t>
      </w:r>
    </w:p>
    <w:p w:rsidR="00025E4C" w:rsidRDefault="00025E4C" w:rsidP="00025E4C">
      <w:pPr>
        <w:spacing w:after="0" w:line="240" w:lineRule="auto"/>
        <w:jc w:val="center"/>
        <w:rPr>
          <w:rFonts w:ascii="Bookman Old Style" w:eastAsia="Calibri" w:hAnsi="Bookman Old Style"/>
          <w:b/>
          <w:sz w:val="44"/>
          <w:szCs w:val="26"/>
          <w:lang w:val="en-GB"/>
        </w:rPr>
      </w:pPr>
    </w:p>
    <w:p w:rsidR="00025E4C" w:rsidRPr="00C92CB7" w:rsidRDefault="00025E4C" w:rsidP="00025E4C">
      <w:pPr>
        <w:spacing w:after="0" w:line="240" w:lineRule="auto"/>
        <w:jc w:val="center"/>
        <w:rPr>
          <w:rFonts w:ascii="Times New Roman" w:eastAsia="Calibri" w:hAnsi="Times New Roman"/>
          <w:b/>
          <w:sz w:val="44"/>
          <w:szCs w:val="26"/>
          <w:lang w:val="en-GB"/>
        </w:rPr>
      </w:pPr>
      <w:r w:rsidRPr="00C92CB7">
        <w:rPr>
          <w:rFonts w:ascii="Times New Roman" w:eastAsia="Calibri" w:hAnsi="Times New Roman"/>
          <w:b/>
          <w:sz w:val="44"/>
          <w:szCs w:val="26"/>
          <w:lang w:val="en-GB"/>
        </w:rPr>
        <w:t xml:space="preserve">OLUSEGUN SAMSON OLAMIDE </w:t>
      </w:r>
    </w:p>
    <w:p w:rsidR="00025E4C" w:rsidRPr="00C92CB7" w:rsidRDefault="00025E4C" w:rsidP="00025E4C">
      <w:pPr>
        <w:spacing w:after="0" w:line="240" w:lineRule="auto"/>
        <w:jc w:val="center"/>
        <w:rPr>
          <w:rFonts w:ascii="Times New Roman" w:eastAsia="Calibri" w:hAnsi="Times New Roman"/>
          <w:b/>
          <w:sz w:val="44"/>
          <w:szCs w:val="26"/>
          <w:lang w:val="en-GB"/>
        </w:rPr>
      </w:pPr>
      <w:r w:rsidRPr="00C92CB7">
        <w:rPr>
          <w:rFonts w:ascii="Times New Roman" w:eastAsia="Calibri" w:hAnsi="Times New Roman"/>
          <w:b/>
          <w:sz w:val="44"/>
          <w:szCs w:val="26"/>
          <w:lang w:val="en-GB"/>
        </w:rPr>
        <w:t>HND/22/MAC/FT/980</w:t>
      </w:r>
    </w:p>
    <w:p w:rsidR="00025E4C" w:rsidRPr="00C92CB7" w:rsidRDefault="00025E4C" w:rsidP="00025E4C">
      <w:pPr>
        <w:spacing w:after="0" w:line="240" w:lineRule="auto"/>
        <w:jc w:val="center"/>
        <w:rPr>
          <w:rFonts w:ascii="Times New Roman" w:eastAsia="Calibri" w:hAnsi="Times New Roman"/>
          <w:b/>
          <w:sz w:val="46"/>
          <w:szCs w:val="26"/>
          <w:lang w:val="en-GB"/>
        </w:rPr>
      </w:pPr>
    </w:p>
    <w:p w:rsidR="00025E4C" w:rsidRDefault="00025E4C" w:rsidP="00025E4C">
      <w:pPr>
        <w:spacing w:after="0" w:line="240" w:lineRule="auto"/>
        <w:jc w:val="center"/>
        <w:rPr>
          <w:rFonts w:ascii="Bookman Old Style" w:eastAsia="Calibri" w:hAnsi="Bookman Old Style"/>
          <w:b/>
          <w:sz w:val="46"/>
          <w:szCs w:val="26"/>
          <w:lang w:val="en-GB"/>
        </w:rPr>
      </w:pPr>
    </w:p>
    <w:p w:rsidR="00025E4C" w:rsidRDefault="00025E4C" w:rsidP="00025E4C">
      <w:pPr>
        <w:spacing w:after="0" w:line="240" w:lineRule="auto"/>
        <w:jc w:val="center"/>
        <w:rPr>
          <w:rFonts w:ascii="Times New Roman" w:eastAsia="Calibri" w:hAnsi="Times New Roman"/>
          <w:b/>
          <w:sz w:val="26"/>
          <w:szCs w:val="26"/>
          <w:lang w:val="en-GB"/>
        </w:rPr>
      </w:pPr>
    </w:p>
    <w:p w:rsidR="00025E4C" w:rsidRPr="00C92CB7" w:rsidRDefault="00025E4C" w:rsidP="00025E4C">
      <w:pPr>
        <w:spacing w:after="0" w:line="240" w:lineRule="auto"/>
        <w:jc w:val="center"/>
        <w:rPr>
          <w:rFonts w:ascii="Times New Roman" w:eastAsia="Calibri" w:hAnsi="Times New Roman"/>
          <w:b/>
          <w:sz w:val="28"/>
          <w:szCs w:val="18"/>
          <w:lang w:val="en-GB"/>
        </w:rPr>
      </w:pPr>
      <w:r w:rsidRPr="00C92CB7">
        <w:rPr>
          <w:rFonts w:ascii="Times New Roman" w:eastAsia="Calibri" w:hAnsi="Times New Roman"/>
          <w:b/>
          <w:sz w:val="28"/>
          <w:szCs w:val="18"/>
          <w:lang w:val="en-GB"/>
        </w:rPr>
        <w:t>A RESEARCH PROJECT SUBMITTED TO THE DEPARTMENT OF MASS COMMUNICATION, INSTITUTE OF INFORMATION AND COMMUNICATION TECHNOLOGY, KWARA STATE POLYTECHNIC ILORIN</w:t>
      </w:r>
    </w:p>
    <w:p w:rsidR="00025E4C" w:rsidRDefault="00025E4C" w:rsidP="00025E4C">
      <w:pPr>
        <w:spacing w:after="0" w:line="240" w:lineRule="auto"/>
        <w:jc w:val="center"/>
        <w:rPr>
          <w:rFonts w:ascii="Times New Roman" w:eastAsia="Calibri" w:hAnsi="Times New Roman"/>
          <w:b/>
          <w:sz w:val="28"/>
          <w:szCs w:val="18"/>
          <w:lang w:val="en-GB"/>
        </w:rPr>
      </w:pPr>
    </w:p>
    <w:p w:rsidR="00025E4C" w:rsidRPr="00C92CB7" w:rsidRDefault="00025E4C" w:rsidP="00025E4C">
      <w:pPr>
        <w:spacing w:after="0" w:line="240" w:lineRule="auto"/>
        <w:jc w:val="center"/>
        <w:rPr>
          <w:rFonts w:ascii="Times New Roman" w:eastAsia="Calibri" w:hAnsi="Times New Roman"/>
          <w:b/>
          <w:sz w:val="28"/>
          <w:szCs w:val="18"/>
          <w:lang w:val="en-GB"/>
        </w:rPr>
      </w:pPr>
    </w:p>
    <w:p w:rsidR="00025E4C" w:rsidRPr="00C92CB7" w:rsidRDefault="00025E4C" w:rsidP="00025E4C">
      <w:pPr>
        <w:spacing w:after="0" w:line="240" w:lineRule="auto"/>
        <w:jc w:val="center"/>
        <w:rPr>
          <w:rFonts w:ascii="Times New Roman" w:eastAsia="Calibri" w:hAnsi="Times New Roman"/>
          <w:b/>
          <w:sz w:val="28"/>
          <w:szCs w:val="18"/>
          <w:lang w:val="en-GB"/>
        </w:rPr>
      </w:pPr>
    </w:p>
    <w:p w:rsidR="00025E4C" w:rsidRPr="00C92CB7" w:rsidRDefault="00025E4C" w:rsidP="00025E4C">
      <w:pPr>
        <w:spacing w:after="0" w:line="240" w:lineRule="auto"/>
        <w:jc w:val="center"/>
        <w:rPr>
          <w:rFonts w:ascii="Times New Roman" w:eastAsia="Calibri" w:hAnsi="Times New Roman"/>
          <w:b/>
          <w:sz w:val="28"/>
          <w:szCs w:val="18"/>
          <w:lang w:val="en-GB"/>
        </w:rPr>
      </w:pPr>
      <w:r w:rsidRPr="00C92CB7">
        <w:rPr>
          <w:rFonts w:ascii="Times New Roman" w:eastAsia="Calibri" w:hAnsi="Times New Roman"/>
          <w:b/>
          <w:sz w:val="28"/>
          <w:szCs w:val="18"/>
          <w:lang w:val="en-GB"/>
        </w:rPr>
        <w:t>IN PARTIAL FULFILLMENT OF THE REQUIREMENT FOR THE AWARD OF HIGHER NATIONAL DIPLOMA (HND) IN MASS COMMUNICATION</w:t>
      </w:r>
    </w:p>
    <w:p w:rsidR="00025E4C" w:rsidRPr="00C92CB7" w:rsidRDefault="00025E4C" w:rsidP="00025E4C">
      <w:pPr>
        <w:spacing w:after="0" w:line="240" w:lineRule="auto"/>
        <w:ind w:left="5760"/>
        <w:jc w:val="both"/>
        <w:rPr>
          <w:rFonts w:ascii="Times New Roman" w:eastAsia="Calibri" w:hAnsi="Times New Roman"/>
          <w:b/>
          <w:sz w:val="28"/>
          <w:szCs w:val="28"/>
          <w:lang w:val="en-GB"/>
        </w:rPr>
      </w:pPr>
    </w:p>
    <w:p w:rsidR="00025E4C" w:rsidRDefault="00025E4C" w:rsidP="00025E4C">
      <w:pPr>
        <w:spacing w:after="0" w:line="240" w:lineRule="auto"/>
        <w:ind w:left="5040"/>
        <w:jc w:val="both"/>
        <w:rPr>
          <w:rFonts w:ascii="Bookman Old Style" w:eastAsia="Calibri" w:hAnsi="Bookman Old Style"/>
          <w:b/>
          <w:sz w:val="38"/>
          <w:szCs w:val="36"/>
          <w:lang w:val="en-GB"/>
        </w:rPr>
      </w:pPr>
    </w:p>
    <w:p w:rsidR="00025E4C" w:rsidRDefault="00025E4C" w:rsidP="00025E4C">
      <w:pPr>
        <w:spacing w:after="0" w:line="240" w:lineRule="auto"/>
        <w:ind w:left="5040"/>
        <w:jc w:val="both"/>
        <w:rPr>
          <w:rFonts w:ascii="Bookman Old Style" w:eastAsia="Calibri" w:hAnsi="Bookman Old Style"/>
          <w:b/>
          <w:sz w:val="38"/>
          <w:szCs w:val="36"/>
          <w:lang w:val="en-GB"/>
        </w:rPr>
      </w:pPr>
    </w:p>
    <w:p w:rsidR="00025E4C" w:rsidRDefault="00025E4C" w:rsidP="00025E4C">
      <w:pPr>
        <w:tabs>
          <w:tab w:val="left" w:pos="6030"/>
        </w:tabs>
        <w:spacing w:after="0" w:line="240" w:lineRule="auto"/>
        <w:ind w:left="5040"/>
        <w:jc w:val="both"/>
        <w:rPr>
          <w:rFonts w:ascii="Bookman Old Style" w:eastAsia="Calibri" w:hAnsi="Bookman Old Style"/>
          <w:b/>
          <w:sz w:val="38"/>
          <w:szCs w:val="36"/>
          <w:lang w:val="en-GB"/>
        </w:rPr>
      </w:pPr>
      <w:r>
        <w:rPr>
          <w:rFonts w:ascii="Bookman Old Style" w:eastAsia="Calibri" w:hAnsi="Bookman Old Style"/>
          <w:b/>
          <w:sz w:val="38"/>
          <w:szCs w:val="36"/>
          <w:lang w:val="en-GB"/>
        </w:rPr>
        <w:tab/>
      </w:r>
    </w:p>
    <w:p w:rsidR="00025E4C" w:rsidRDefault="00025E4C" w:rsidP="00025E4C">
      <w:pPr>
        <w:spacing w:after="0" w:line="240" w:lineRule="auto"/>
        <w:ind w:left="5040"/>
        <w:jc w:val="both"/>
        <w:rPr>
          <w:rFonts w:ascii="Bookman Old Style" w:eastAsia="Calibri" w:hAnsi="Bookman Old Style"/>
          <w:b/>
          <w:sz w:val="38"/>
          <w:szCs w:val="36"/>
          <w:lang w:val="en-GB"/>
        </w:rPr>
      </w:pPr>
    </w:p>
    <w:p w:rsidR="00025E4C" w:rsidRPr="00C92CB7" w:rsidRDefault="00025E4C" w:rsidP="00025E4C">
      <w:pPr>
        <w:spacing w:after="0" w:line="240" w:lineRule="auto"/>
        <w:ind w:left="6480"/>
        <w:jc w:val="both"/>
        <w:rPr>
          <w:rFonts w:ascii="Times New Roman" w:eastAsia="Calibri" w:hAnsi="Times New Roman"/>
          <w:b/>
          <w:sz w:val="38"/>
          <w:szCs w:val="36"/>
          <w:lang w:val="en-GB"/>
        </w:rPr>
      </w:pPr>
      <w:r w:rsidRPr="00C92CB7">
        <w:rPr>
          <w:rFonts w:ascii="Times New Roman" w:eastAsia="Calibri" w:hAnsi="Times New Roman"/>
          <w:b/>
          <w:sz w:val="38"/>
          <w:szCs w:val="36"/>
          <w:lang w:val="en-GB"/>
        </w:rPr>
        <w:t>JUNE, 2025</w:t>
      </w:r>
    </w:p>
    <w:p w:rsidR="00025E4C" w:rsidRDefault="00025E4C" w:rsidP="00025E4C">
      <w:pPr>
        <w:spacing w:after="0" w:line="374" w:lineRule="exact"/>
        <w:ind w:left="14"/>
        <w:jc w:val="center"/>
        <w:rPr>
          <w:rFonts w:ascii="Times New Roman" w:eastAsia="Calibri" w:hAnsi="Times New Roman"/>
          <w:b/>
          <w:color w:val="000000"/>
          <w:spacing w:val="4"/>
          <w:sz w:val="26"/>
          <w:szCs w:val="26"/>
          <w:lang w:val="en-GB"/>
        </w:rPr>
      </w:pPr>
      <w:r>
        <w:rPr>
          <w:rFonts w:ascii="Times New Roman" w:eastAsia="Calibri" w:hAnsi="Times New Roman"/>
          <w:b/>
          <w:color w:val="000000"/>
          <w:spacing w:val="4"/>
          <w:sz w:val="26"/>
          <w:szCs w:val="26"/>
          <w:lang w:val="en-GB"/>
        </w:rPr>
        <w:br w:type="page"/>
      </w:r>
    </w:p>
    <w:p w:rsidR="00025E4C" w:rsidRDefault="00025E4C" w:rsidP="00025E4C">
      <w:pPr>
        <w:spacing w:after="0" w:line="374" w:lineRule="exact"/>
        <w:ind w:left="14"/>
        <w:jc w:val="center"/>
        <w:rPr>
          <w:rFonts w:eastAsia="Calibri"/>
          <w:b/>
          <w:color w:val="000000"/>
          <w:spacing w:val="4"/>
          <w:sz w:val="26"/>
          <w:szCs w:val="26"/>
          <w:lang w:val="en-GB"/>
        </w:rPr>
      </w:pPr>
      <w:r>
        <w:rPr>
          <w:rFonts w:ascii="Times New Roman" w:eastAsia="Calibri" w:hAnsi="Times New Roman"/>
          <w:b/>
          <w:color w:val="000000"/>
          <w:spacing w:val="4"/>
          <w:sz w:val="26"/>
          <w:szCs w:val="26"/>
          <w:lang w:val="en-GB"/>
        </w:rPr>
        <w:lastRenderedPageBreak/>
        <w:t>CERTIFICATION</w:t>
      </w:r>
    </w:p>
    <w:p w:rsidR="00025E4C" w:rsidRDefault="00025E4C" w:rsidP="00025E4C">
      <w:pPr>
        <w:spacing w:before="12" w:after="12" w:line="360" w:lineRule="auto"/>
        <w:ind w:firstLine="720"/>
        <w:jc w:val="both"/>
        <w:rPr>
          <w:rFonts w:asciiTheme="majorBidi" w:eastAsia="Calibri" w:hAnsiTheme="majorBidi" w:cstheme="majorBidi"/>
          <w:sz w:val="26"/>
          <w:szCs w:val="26"/>
          <w:lang w:val="en-GB"/>
        </w:rPr>
      </w:pPr>
      <w:r>
        <w:rPr>
          <w:rFonts w:asciiTheme="majorBidi" w:eastAsia="Calibri" w:hAnsiTheme="majorBidi" w:cstheme="majorBidi"/>
          <w:sz w:val="26"/>
          <w:szCs w:val="26"/>
          <w:lang w:val="en-GB"/>
        </w:rPr>
        <w:t>This project has been approved on partial fulfilment of the award of Higher National Diploma (HND) in Department of Mass Communication Institute of Information &amp; Communication Technology (I.I.C.T), Kwara State Polytechnic, Ilorin.</w:t>
      </w: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r>
        <w:rPr>
          <w:rFonts w:asciiTheme="majorBidi" w:eastAsia="Calibri" w:hAnsiTheme="majorBidi" w:cstheme="majorBidi"/>
          <w:sz w:val="26"/>
          <w:szCs w:val="26"/>
          <w:lang w:val="en-GB"/>
        </w:rPr>
        <w:t>----------------------------</w:t>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t>------------------------</w:t>
      </w:r>
    </w:p>
    <w:p w:rsidR="00025E4C" w:rsidRDefault="00025E4C" w:rsidP="00025E4C">
      <w:pPr>
        <w:spacing w:after="0" w:line="240" w:lineRule="auto"/>
        <w:jc w:val="both"/>
        <w:rPr>
          <w:rFonts w:asciiTheme="majorBidi" w:eastAsia="Calibri" w:hAnsiTheme="majorBidi" w:cstheme="majorBidi"/>
          <w:sz w:val="26"/>
          <w:szCs w:val="26"/>
          <w:lang w:val="en-GB"/>
        </w:rPr>
      </w:pPr>
      <w:r>
        <w:rPr>
          <w:rFonts w:asciiTheme="majorBidi" w:eastAsia="Calibri" w:hAnsiTheme="majorBidi" w:cstheme="majorBidi"/>
          <w:b/>
          <w:bCs/>
          <w:sz w:val="26"/>
          <w:szCs w:val="26"/>
          <w:lang w:val="en-GB"/>
        </w:rPr>
        <w:t>MR. IBRAHEEM A.F</w:t>
      </w:r>
      <w:r>
        <w:rPr>
          <w:rFonts w:asciiTheme="majorBidi" w:eastAsia="Calibri" w:hAnsiTheme="majorBidi" w:cstheme="majorBidi"/>
          <w:b/>
          <w:bCs/>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b/>
          <w:bCs/>
          <w:sz w:val="26"/>
          <w:szCs w:val="26"/>
          <w:lang w:val="en-GB"/>
        </w:rPr>
        <w:t>DATE</w:t>
      </w:r>
      <w:r>
        <w:rPr>
          <w:rFonts w:asciiTheme="majorBidi" w:eastAsia="Calibri" w:hAnsiTheme="majorBidi" w:cstheme="majorBidi"/>
          <w:sz w:val="26"/>
          <w:szCs w:val="26"/>
          <w:lang w:val="en-GB"/>
        </w:rPr>
        <w:tab/>
      </w:r>
    </w:p>
    <w:p w:rsidR="00025E4C" w:rsidRDefault="00025E4C" w:rsidP="00025E4C">
      <w:pPr>
        <w:spacing w:after="0" w:line="240" w:lineRule="auto"/>
        <w:jc w:val="both"/>
        <w:rPr>
          <w:rFonts w:asciiTheme="majorBidi" w:eastAsia="Calibri" w:hAnsiTheme="majorBidi" w:cstheme="majorBidi"/>
          <w:sz w:val="26"/>
          <w:szCs w:val="26"/>
          <w:lang w:val="en-GB"/>
        </w:rPr>
      </w:pPr>
      <w:r>
        <w:rPr>
          <w:rFonts w:asciiTheme="majorBidi" w:eastAsia="Calibri" w:hAnsiTheme="majorBidi" w:cstheme="majorBidi"/>
          <w:sz w:val="26"/>
          <w:szCs w:val="26"/>
          <w:lang w:val="en-GB"/>
        </w:rPr>
        <w:t>(</w:t>
      </w:r>
      <w:r>
        <w:rPr>
          <w:rFonts w:asciiTheme="majorBidi" w:eastAsia="Calibri" w:hAnsiTheme="majorBidi" w:cstheme="majorBidi"/>
          <w:i/>
          <w:sz w:val="26"/>
          <w:szCs w:val="26"/>
          <w:lang w:val="en-GB"/>
        </w:rPr>
        <w:t>Project Supervisor</w:t>
      </w:r>
      <w:r>
        <w:rPr>
          <w:rFonts w:asciiTheme="majorBidi" w:eastAsia="Calibri" w:hAnsiTheme="majorBidi" w:cstheme="majorBidi"/>
          <w:sz w:val="26"/>
          <w:szCs w:val="26"/>
          <w:lang w:val="en-GB"/>
        </w:rPr>
        <w:t>)</w:t>
      </w: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r>
        <w:rPr>
          <w:rFonts w:asciiTheme="majorBidi" w:eastAsia="Calibri" w:hAnsiTheme="majorBidi" w:cstheme="majorBidi"/>
          <w:sz w:val="26"/>
          <w:szCs w:val="26"/>
          <w:lang w:val="en-GB"/>
        </w:rPr>
        <w:t>----------------------------</w:t>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t>------------------------</w:t>
      </w:r>
    </w:p>
    <w:p w:rsidR="00025E4C" w:rsidRDefault="00025E4C" w:rsidP="00025E4C">
      <w:pPr>
        <w:spacing w:after="0" w:line="240" w:lineRule="auto"/>
        <w:jc w:val="both"/>
        <w:rPr>
          <w:rFonts w:asciiTheme="majorBidi" w:eastAsia="Calibri" w:hAnsiTheme="majorBidi" w:cstheme="majorBidi"/>
          <w:sz w:val="26"/>
          <w:szCs w:val="26"/>
          <w:lang w:val="en-GB"/>
        </w:rPr>
      </w:pPr>
      <w:r>
        <w:rPr>
          <w:rFonts w:asciiTheme="majorBidi" w:eastAsia="Calibri" w:hAnsiTheme="majorBidi" w:cstheme="majorBidi"/>
          <w:b/>
          <w:bCs/>
          <w:sz w:val="26"/>
          <w:szCs w:val="26"/>
          <w:lang w:val="en-GB"/>
        </w:rPr>
        <w:t>MR. OLUFADI B.A</w:t>
      </w:r>
      <w:r>
        <w:rPr>
          <w:rFonts w:asciiTheme="majorBidi" w:eastAsia="Calibri" w:hAnsiTheme="majorBidi" w:cstheme="majorBidi"/>
          <w:b/>
          <w:bCs/>
          <w:sz w:val="26"/>
          <w:szCs w:val="26"/>
          <w:lang w:val="en-GB"/>
        </w:rPr>
        <w:tab/>
      </w:r>
      <w:r>
        <w:rPr>
          <w:rFonts w:asciiTheme="majorBidi" w:eastAsia="Calibri" w:hAnsiTheme="majorBidi" w:cstheme="majorBidi"/>
          <w:b/>
          <w:bCs/>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b/>
          <w:bCs/>
          <w:sz w:val="26"/>
          <w:szCs w:val="26"/>
          <w:lang w:val="en-GB"/>
        </w:rPr>
        <w:t>DATE</w:t>
      </w:r>
      <w:r>
        <w:rPr>
          <w:rFonts w:asciiTheme="majorBidi" w:eastAsia="Calibri" w:hAnsiTheme="majorBidi" w:cstheme="majorBidi"/>
          <w:sz w:val="26"/>
          <w:szCs w:val="26"/>
          <w:lang w:val="en-GB"/>
        </w:rPr>
        <w:tab/>
      </w:r>
    </w:p>
    <w:p w:rsidR="00025E4C" w:rsidRDefault="00025E4C" w:rsidP="00025E4C">
      <w:pPr>
        <w:spacing w:after="0" w:line="240" w:lineRule="auto"/>
        <w:jc w:val="both"/>
        <w:rPr>
          <w:rFonts w:asciiTheme="majorBidi" w:eastAsia="Calibri" w:hAnsiTheme="majorBidi" w:cstheme="majorBidi"/>
          <w:sz w:val="26"/>
          <w:szCs w:val="26"/>
          <w:lang w:val="en-GB"/>
        </w:rPr>
      </w:pPr>
      <w:r>
        <w:rPr>
          <w:rFonts w:asciiTheme="majorBidi" w:eastAsia="Calibri" w:hAnsiTheme="majorBidi" w:cstheme="majorBidi"/>
          <w:sz w:val="26"/>
          <w:szCs w:val="26"/>
          <w:lang w:val="en-GB"/>
        </w:rPr>
        <w:t>(</w:t>
      </w:r>
      <w:r>
        <w:rPr>
          <w:rFonts w:asciiTheme="majorBidi" w:eastAsia="Calibri" w:hAnsiTheme="majorBidi" w:cstheme="majorBidi"/>
          <w:i/>
          <w:sz w:val="26"/>
          <w:szCs w:val="26"/>
          <w:lang w:val="en-GB"/>
        </w:rPr>
        <w:t>Project Coordinator</w:t>
      </w:r>
      <w:r>
        <w:rPr>
          <w:rFonts w:asciiTheme="majorBidi" w:eastAsia="Calibri" w:hAnsiTheme="majorBidi" w:cstheme="majorBidi"/>
          <w:sz w:val="26"/>
          <w:szCs w:val="26"/>
          <w:lang w:val="en-GB"/>
        </w:rPr>
        <w:t>)</w:t>
      </w: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r>
        <w:rPr>
          <w:rFonts w:asciiTheme="majorBidi" w:eastAsia="Calibri" w:hAnsiTheme="majorBidi" w:cstheme="majorBidi"/>
          <w:sz w:val="26"/>
          <w:szCs w:val="26"/>
          <w:lang w:val="en-GB"/>
        </w:rPr>
        <w:t>----------------------------</w:t>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t>------------------------</w:t>
      </w:r>
    </w:p>
    <w:p w:rsidR="00025E4C" w:rsidRDefault="00025E4C" w:rsidP="00025E4C">
      <w:pPr>
        <w:spacing w:after="0" w:line="240" w:lineRule="auto"/>
        <w:jc w:val="both"/>
        <w:rPr>
          <w:rFonts w:asciiTheme="majorBidi" w:eastAsia="Calibri" w:hAnsiTheme="majorBidi" w:cstheme="majorBidi"/>
          <w:sz w:val="26"/>
          <w:szCs w:val="26"/>
          <w:lang w:val="en-GB"/>
        </w:rPr>
      </w:pPr>
      <w:r>
        <w:rPr>
          <w:rFonts w:asciiTheme="majorBidi" w:eastAsia="Calibri" w:hAnsiTheme="majorBidi" w:cstheme="majorBidi"/>
          <w:b/>
          <w:bCs/>
          <w:sz w:val="26"/>
          <w:szCs w:val="26"/>
          <w:lang w:val="en-GB"/>
        </w:rPr>
        <w:t>MR. OLOHUNGBEBE F.T</w:t>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sz w:val="26"/>
          <w:szCs w:val="26"/>
          <w:lang w:val="en-GB"/>
        </w:rPr>
        <w:tab/>
      </w:r>
      <w:r>
        <w:rPr>
          <w:rFonts w:asciiTheme="majorBidi" w:eastAsia="Calibri" w:hAnsiTheme="majorBidi" w:cstheme="majorBidi"/>
          <w:b/>
          <w:bCs/>
          <w:sz w:val="26"/>
          <w:szCs w:val="26"/>
          <w:lang w:val="en-GB"/>
        </w:rPr>
        <w:t>DATE</w:t>
      </w:r>
      <w:r>
        <w:rPr>
          <w:rFonts w:asciiTheme="majorBidi" w:eastAsia="Calibri" w:hAnsiTheme="majorBidi" w:cstheme="majorBidi"/>
          <w:sz w:val="26"/>
          <w:szCs w:val="26"/>
          <w:lang w:val="en-GB"/>
        </w:rPr>
        <w:tab/>
      </w:r>
    </w:p>
    <w:p w:rsidR="00025E4C" w:rsidRDefault="00025E4C" w:rsidP="00025E4C">
      <w:pPr>
        <w:spacing w:after="0" w:line="240" w:lineRule="auto"/>
        <w:jc w:val="both"/>
        <w:rPr>
          <w:rFonts w:asciiTheme="majorBidi" w:eastAsia="Calibri" w:hAnsiTheme="majorBidi" w:cstheme="majorBidi"/>
          <w:sz w:val="26"/>
          <w:szCs w:val="26"/>
          <w:lang w:val="en-GB"/>
        </w:rPr>
      </w:pPr>
      <w:r>
        <w:rPr>
          <w:rFonts w:asciiTheme="majorBidi" w:eastAsia="Calibri" w:hAnsiTheme="majorBidi" w:cstheme="majorBidi"/>
          <w:sz w:val="26"/>
          <w:szCs w:val="26"/>
          <w:lang w:val="en-GB"/>
        </w:rPr>
        <w:t>(</w:t>
      </w:r>
      <w:r>
        <w:rPr>
          <w:rFonts w:asciiTheme="majorBidi" w:eastAsia="Calibri" w:hAnsiTheme="majorBidi" w:cstheme="majorBidi"/>
          <w:i/>
          <w:sz w:val="26"/>
          <w:szCs w:val="26"/>
          <w:lang w:val="en-GB"/>
        </w:rPr>
        <w:t>Head of Department</w:t>
      </w:r>
      <w:r>
        <w:rPr>
          <w:rFonts w:asciiTheme="majorBidi" w:eastAsia="Calibri" w:hAnsiTheme="majorBidi" w:cstheme="majorBidi"/>
          <w:sz w:val="26"/>
          <w:szCs w:val="26"/>
          <w:lang w:val="en-GB"/>
        </w:rPr>
        <w:t>)</w:t>
      </w: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240" w:lineRule="auto"/>
        <w:jc w:val="both"/>
        <w:rPr>
          <w:rFonts w:asciiTheme="majorBidi" w:eastAsia="Calibri" w:hAnsiTheme="majorBidi" w:cstheme="majorBidi"/>
          <w:sz w:val="26"/>
          <w:szCs w:val="26"/>
          <w:lang w:val="en-GB"/>
        </w:rPr>
      </w:pPr>
    </w:p>
    <w:p w:rsidR="00025E4C" w:rsidRDefault="00025E4C" w:rsidP="00025E4C">
      <w:pPr>
        <w:spacing w:after="0" w:line="360" w:lineRule="auto"/>
        <w:jc w:val="both"/>
        <w:rPr>
          <w:rFonts w:ascii="Times New Roman" w:eastAsia="Bookman Old Style" w:hAnsi="Times New Roman" w:cs="Bookman Old Style"/>
          <w:b/>
          <w:spacing w:val="-20"/>
          <w:sz w:val="28"/>
          <w:lang w:val="en-GB"/>
        </w:rPr>
      </w:pPr>
      <w:r>
        <w:rPr>
          <w:rFonts w:ascii="Times New Roman" w:eastAsia="Bookman Old Style" w:hAnsi="Times New Roman" w:cs="Bookman Old Style"/>
          <w:spacing w:val="-20"/>
          <w:sz w:val="28"/>
          <w:lang w:val="en-GB"/>
        </w:rPr>
        <w:t>.............................................</w:t>
      </w:r>
      <w:r>
        <w:rPr>
          <w:rFonts w:ascii="Times New Roman" w:eastAsia="Bookman Old Style" w:hAnsi="Times New Roman" w:cs="Bookman Old Style"/>
          <w:spacing w:val="-20"/>
          <w:sz w:val="28"/>
          <w:lang w:val="en-GB"/>
        </w:rPr>
        <w:tab/>
      </w:r>
      <w:r>
        <w:rPr>
          <w:rFonts w:ascii="Times New Roman" w:eastAsia="Bookman Old Style" w:hAnsi="Times New Roman" w:cs="Bookman Old Style"/>
          <w:spacing w:val="-20"/>
          <w:sz w:val="28"/>
          <w:lang w:val="en-GB"/>
        </w:rPr>
        <w:tab/>
      </w:r>
      <w:r>
        <w:rPr>
          <w:rFonts w:ascii="Times New Roman" w:eastAsia="Bookman Old Style" w:hAnsi="Times New Roman" w:cs="Bookman Old Style"/>
          <w:spacing w:val="-20"/>
          <w:sz w:val="28"/>
          <w:lang w:val="en-GB"/>
        </w:rPr>
        <w:tab/>
      </w:r>
      <w:r>
        <w:rPr>
          <w:rFonts w:ascii="Times New Roman" w:eastAsia="Bookman Old Style" w:hAnsi="Times New Roman" w:cs="Bookman Old Style"/>
          <w:spacing w:val="-20"/>
          <w:sz w:val="28"/>
          <w:lang w:val="en-GB"/>
        </w:rPr>
        <w:tab/>
      </w:r>
      <w:r>
        <w:rPr>
          <w:rFonts w:ascii="Times New Roman" w:eastAsia="Bookman Old Style" w:hAnsi="Times New Roman" w:cs="Bookman Old Style"/>
          <w:spacing w:val="-20"/>
          <w:sz w:val="28"/>
          <w:lang w:val="en-GB"/>
        </w:rPr>
        <w:tab/>
        <w:t>.........................................</w:t>
      </w:r>
    </w:p>
    <w:p w:rsidR="00025E4C" w:rsidRDefault="00025E4C" w:rsidP="00025E4C">
      <w:pPr>
        <w:spacing w:after="0" w:line="360" w:lineRule="auto"/>
        <w:jc w:val="both"/>
        <w:rPr>
          <w:rFonts w:ascii="Times New Roman" w:eastAsia="Bookman Old Style" w:hAnsi="Times New Roman" w:cs="Bookman Old Style"/>
          <w:b/>
          <w:spacing w:val="-20"/>
          <w:sz w:val="28"/>
          <w:lang w:val="en-GB"/>
        </w:rPr>
      </w:pPr>
      <w:r>
        <w:rPr>
          <w:rFonts w:ascii="Times New Roman" w:eastAsia="Bookman Old Style" w:hAnsi="Times New Roman" w:cs="Bookman Old Style"/>
          <w:b/>
          <w:spacing w:val="-20"/>
          <w:sz w:val="28"/>
          <w:lang w:val="en-GB"/>
        </w:rPr>
        <w:t>EXTERNAL EXAMINER</w:t>
      </w:r>
      <w:r>
        <w:rPr>
          <w:rFonts w:ascii="Times New Roman" w:eastAsia="Bookman Old Style" w:hAnsi="Times New Roman" w:cs="Bookman Old Style"/>
          <w:b/>
          <w:spacing w:val="-20"/>
          <w:sz w:val="28"/>
          <w:lang w:val="en-GB"/>
        </w:rPr>
        <w:tab/>
      </w:r>
      <w:r>
        <w:rPr>
          <w:rFonts w:ascii="Times New Roman" w:eastAsia="Bookman Old Style" w:hAnsi="Times New Roman" w:cs="Bookman Old Style"/>
          <w:b/>
          <w:spacing w:val="-20"/>
          <w:sz w:val="28"/>
          <w:lang w:val="en-GB"/>
        </w:rPr>
        <w:tab/>
      </w:r>
      <w:r>
        <w:rPr>
          <w:rFonts w:ascii="Times New Roman" w:eastAsia="Bookman Old Style" w:hAnsi="Times New Roman" w:cs="Bookman Old Style"/>
          <w:b/>
          <w:spacing w:val="-20"/>
          <w:sz w:val="28"/>
          <w:lang w:val="en-GB"/>
        </w:rPr>
        <w:tab/>
      </w:r>
      <w:r>
        <w:rPr>
          <w:rFonts w:ascii="Times New Roman" w:eastAsia="Bookman Old Style" w:hAnsi="Times New Roman" w:cs="Bookman Old Style"/>
          <w:b/>
          <w:spacing w:val="-20"/>
          <w:sz w:val="28"/>
          <w:lang w:val="en-GB"/>
        </w:rPr>
        <w:tab/>
      </w:r>
      <w:r>
        <w:rPr>
          <w:rFonts w:ascii="Times New Roman" w:eastAsia="Bookman Old Style" w:hAnsi="Times New Roman" w:cs="Bookman Old Style"/>
          <w:b/>
          <w:spacing w:val="-20"/>
          <w:sz w:val="28"/>
          <w:lang w:val="en-GB"/>
        </w:rPr>
        <w:tab/>
      </w:r>
      <w:r>
        <w:rPr>
          <w:rFonts w:ascii="Times New Roman" w:eastAsia="Bookman Old Style" w:hAnsi="Times New Roman" w:cs="Bookman Old Style"/>
          <w:b/>
          <w:spacing w:val="-20"/>
          <w:sz w:val="28"/>
          <w:lang w:val="en-GB"/>
        </w:rPr>
        <w:tab/>
        <w:t>DATE</w:t>
      </w:r>
    </w:p>
    <w:p w:rsidR="00025E4C" w:rsidRDefault="00025E4C" w:rsidP="00025E4C">
      <w:pPr>
        <w:rPr>
          <w:rFonts w:ascii="Times New Roman" w:eastAsia="Bookman Old Style" w:hAnsi="Times New Roman" w:cs="Bookman Old Style"/>
          <w:b/>
          <w:spacing w:val="-20"/>
          <w:sz w:val="28"/>
          <w:lang w:val="en-GB"/>
        </w:rPr>
      </w:pPr>
    </w:p>
    <w:p w:rsidR="00025E4C" w:rsidRDefault="00025E4C" w:rsidP="00025E4C">
      <w:pPr>
        <w:rPr>
          <w:rFonts w:ascii="Times New Roman" w:eastAsia="Bookman Old Style" w:hAnsi="Times New Roman" w:cs="Bookman Old Style"/>
          <w:b/>
          <w:spacing w:val="-20"/>
          <w:sz w:val="28"/>
          <w:lang w:val="en-GB"/>
        </w:rPr>
      </w:pPr>
    </w:p>
    <w:p w:rsidR="00025E4C" w:rsidRDefault="00025E4C" w:rsidP="00025E4C">
      <w:pPr>
        <w:rPr>
          <w:rFonts w:ascii="Times New Roman" w:eastAsia="Bookman Old Style" w:hAnsi="Times New Roman" w:cs="Bookman Old Style"/>
          <w:b/>
          <w:spacing w:val="-20"/>
          <w:sz w:val="28"/>
          <w:lang w:val="en-GB"/>
        </w:rPr>
      </w:pPr>
    </w:p>
    <w:p w:rsidR="00025E4C" w:rsidRDefault="00025E4C" w:rsidP="00025E4C">
      <w:pPr>
        <w:rPr>
          <w:rFonts w:ascii="Times New Roman" w:eastAsia="Bookman Old Style" w:hAnsi="Times New Roman" w:cs="Bookman Old Style"/>
          <w:b/>
          <w:spacing w:val="-20"/>
          <w:sz w:val="28"/>
          <w:lang w:val="en-GB"/>
        </w:rPr>
      </w:pPr>
    </w:p>
    <w:p w:rsidR="00025E4C" w:rsidRDefault="00025E4C" w:rsidP="00025E4C">
      <w:pPr>
        <w:rPr>
          <w:rFonts w:ascii="Times New Roman" w:eastAsia="Bookman Old Style" w:hAnsi="Times New Roman" w:cs="Bookman Old Style"/>
          <w:b/>
          <w:spacing w:val="-20"/>
          <w:sz w:val="28"/>
          <w:lang w:val="en-GB"/>
        </w:rPr>
      </w:pPr>
    </w:p>
    <w:p w:rsidR="00025E4C" w:rsidRPr="0074700A" w:rsidRDefault="00025E4C" w:rsidP="00025E4C">
      <w:pPr>
        <w:jc w:val="center"/>
        <w:rPr>
          <w:rFonts w:ascii="Times New Roman" w:eastAsia="Bookman Old Style" w:hAnsi="Times New Roman" w:cs="Bookman Old Style"/>
          <w:b/>
          <w:spacing w:val="-20"/>
          <w:sz w:val="28"/>
          <w:lang w:val="en-GB"/>
        </w:rPr>
      </w:pPr>
      <w:r>
        <w:rPr>
          <w:rFonts w:ascii="Times New Roman" w:eastAsia="Calibri" w:hAnsi="Times New Roman"/>
          <w:b/>
          <w:color w:val="000000"/>
          <w:spacing w:val="4"/>
          <w:sz w:val="26"/>
          <w:szCs w:val="26"/>
          <w:lang w:val="en-GB"/>
        </w:rPr>
        <w:lastRenderedPageBreak/>
        <w:t>DEDICATION</w:t>
      </w:r>
    </w:p>
    <w:p w:rsidR="00025E4C" w:rsidRDefault="00025E4C" w:rsidP="00025E4C">
      <w:pPr>
        <w:spacing w:line="360" w:lineRule="auto"/>
        <w:ind w:firstLine="720"/>
        <w:jc w:val="both"/>
        <w:rPr>
          <w:rFonts w:ascii="Times New Roman" w:eastAsia="Calibri" w:hAnsi="Times New Roman"/>
          <w:bCs/>
          <w:color w:val="000000"/>
          <w:spacing w:val="4"/>
          <w:sz w:val="26"/>
          <w:szCs w:val="26"/>
          <w:lang w:val="en-GB"/>
        </w:rPr>
      </w:pPr>
      <w:r>
        <w:rPr>
          <w:rFonts w:ascii="Times New Roman" w:eastAsia="Calibri" w:hAnsi="Times New Roman"/>
          <w:bCs/>
          <w:color w:val="000000"/>
          <w:spacing w:val="4"/>
          <w:sz w:val="26"/>
          <w:szCs w:val="26"/>
        </w:rPr>
        <w:t>This research work is dedicated to Almighty God for the wisdom and assistance given throughout the research work</w:t>
      </w:r>
      <w:r>
        <w:rPr>
          <w:rFonts w:ascii="Times New Roman" w:eastAsia="Calibri" w:hAnsi="Times New Roman"/>
          <w:bCs/>
          <w:color w:val="000000"/>
          <w:spacing w:val="4"/>
          <w:sz w:val="26"/>
          <w:szCs w:val="26"/>
          <w:lang w:val="en-GB"/>
        </w:rPr>
        <w:t>.</w:t>
      </w:r>
    </w:p>
    <w:p w:rsidR="00025E4C" w:rsidRDefault="00025E4C" w:rsidP="00025E4C">
      <w:pPr>
        <w:jc w:val="center"/>
        <w:rPr>
          <w:rFonts w:ascii="Times New Roman" w:eastAsia="Calibri" w:hAnsi="Times New Roman"/>
          <w:sz w:val="26"/>
          <w:szCs w:val="26"/>
          <w:lang w:val="en-GB"/>
        </w:rPr>
      </w:pPr>
      <w:r>
        <w:rPr>
          <w:rFonts w:ascii="Times New Roman" w:eastAsia="Calibri" w:hAnsi="Times New Roman"/>
          <w:b/>
          <w:bCs/>
          <w:i/>
          <w:color w:val="000000"/>
          <w:spacing w:val="4"/>
          <w:sz w:val="26"/>
          <w:szCs w:val="26"/>
          <w:lang w:val="en-GB"/>
        </w:rPr>
        <w:br w:type="page"/>
      </w:r>
      <w:r>
        <w:rPr>
          <w:rFonts w:ascii="Times New Roman" w:eastAsia="Calibri" w:hAnsi="Times New Roman"/>
          <w:b/>
          <w:sz w:val="26"/>
          <w:szCs w:val="26"/>
          <w:lang w:val="en-GB"/>
        </w:rPr>
        <w:lastRenderedPageBreak/>
        <w:t>ACKNOWLEDGEMENTS</w:t>
      </w:r>
    </w:p>
    <w:p w:rsidR="00025E4C" w:rsidRDefault="00025E4C" w:rsidP="00025E4C">
      <w:pPr>
        <w:spacing w:line="480" w:lineRule="auto"/>
        <w:jc w:val="both"/>
        <w:rPr>
          <w:rFonts w:ascii="Times New Roman" w:hAnsi="Times New Roman"/>
          <w:sz w:val="26"/>
          <w:szCs w:val="26"/>
        </w:rPr>
      </w:pPr>
      <w:r>
        <w:rPr>
          <w:rFonts w:ascii="Times New Roman" w:hAnsi="Times New Roman"/>
          <w:sz w:val="26"/>
          <w:szCs w:val="26"/>
        </w:rPr>
        <w:t xml:space="preserve">I would like to express my sincere gratitude to my Dad Mr. Olayemi Abidoye who  supported me financially, words of encouragement. His valuable contributions to the success of this project. </w:t>
      </w:r>
    </w:p>
    <w:p w:rsidR="00025E4C" w:rsidRDefault="00025E4C" w:rsidP="00025E4C">
      <w:pPr>
        <w:spacing w:line="480" w:lineRule="auto"/>
        <w:jc w:val="both"/>
        <w:rPr>
          <w:rFonts w:ascii="Times New Roman" w:hAnsi="Times New Roman"/>
          <w:sz w:val="26"/>
          <w:szCs w:val="26"/>
        </w:rPr>
      </w:pPr>
      <w:r>
        <w:rPr>
          <w:rFonts w:ascii="Times New Roman" w:hAnsi="Times New Roman"/>
          <w:sz w:val="26"/>
          <w:szCs w:val="26"/>
        </w:rPr>
        <w:t xml:space="preserve">And to my project supervisor Mr. Ibraheem A.F who guided and supported the project. </w:t>
      </w:r>
    </w:p>
    <w:p w:rsidR="00025E4C" w:rsidRDefault="00025E4C" w:rsidP="00025E4C">
      <w:pPr>
        <w:spacing w:line="480" w:lineRule="auto"/>
        <w:jc w:val="both"/>
        <w:rPr>
          <w:rFonts w:ascii="Times New Roman" w:hAnsi="Times New Roman"/>
          <w:sz w:val="26"/>
          <w:szCs w:val="26"/>
        </w:rPr>
      </w:pPr>
      <w:r>
        <w:rPr>
          <w:rFonts w:ascii="Times New Roman" w:hAnsi="Times New Roman"/>
          <w:sz w:val="26"/>
          <w:szCs w:val="26"/>
        </w:rPr>
        <w:tab/>
        <w:t>Also my special thanks to my Mom, Siblings for their contributions, encouragements and assistance throughout this study will be remembered .</w:t>
      </w:r>
    </w:p>
    <w:p w:rsidR="00025E4C" w:rsidRDefault="00025E4C" w:rsidP="00025E4C">
      <w:pPr>
        <w:spacing w:line="480" w:lineRule="auto"/>
        <w:jc w:val="both"/>
        <w:rPr>
          <w:rFonts w:ascii="Times New Roman" w:hAnsi="Times New Roman"/>
          <w:sz w:val="26"/>
          <w:szCs w:val="26"/>
        </w:rPr>
      </w:pPr>
      <w:r>
        <w:rPr>
          <w:rFonts w:ascii="Times New Roman" w:hAnsi="Times New Roman"/>
          <w:sz w:val="26"/>
          <w:szCs w:val="26"/>
        </w:rPr>
        <w:tab/>
        <w:t>Thank you all again for your help and support.</w:t>
      </w:r>
    </w:p>
    <w:p w:rsidR="00025E4C" w:rsidRDefault="00025E4C" w:rsidP="00025E4C">
      <w:pPr>
        <w:spacing w:line="480" w:lineRule="auto"/>
        <w:jc w:val="both"/>
        <w:rPr>
          <w:rFonts w:ascii="Times New Roman" w:hAnsi="Times New Roman"/>
          <w:sz w:val="26"/>
          <w:szCs w:val="26"/>
        </w:rPr>
      </w:pPr>
      <w:r>
        <w:rPr>
          <w:rFonts w:ascii="Times New Roman" w:hAnsi="Times New Roman"/>
          <w:sz w:val="26"/>
          <w:szCs w:val="26"/>
        </w:rPr>
        <w:t>.</w:t>
      </w:r>
    </w:p>
    <w:p w:rsidR="00025E4C" w:rsidRDefault="00025E4C" w:rsidP="00025E4C">
      <w:pPr>
        <w:spacing w:line="480" w:lineRule="auto"/>
        <w:rPr>
          <w:rFonts w:ascii="Times New Roman" w:hAnsi="Times New Roman"/>
          <w:sz w:val="26"/>
          <w:szCs w:val="26"/>
        </w:rPr>
      </w:pPr>
      <w:r>
        <w:rPr>
          <w:rFonts w:ascii="Times New Roman" w:hAnsi="Times New Roman"/>
          <w:sz w:val="26"/>
          <w:szCs w:val="26"/>
        </w:rPr>
        <w:br w:type="page"/>
      </w:r>
    </w:p>
    <w:p w:rsidR="00025E4C" w:rsidRDefault="00025E4C" w:rsidP="00025E4C">
      <w:pPr>
        <w:spacing w:after="0" w:line="360" w:lineRule="auto"/>
        <w:jc w:val="center"/>
        <w:rPr>
          <w:rFonts w:ascii="Times New Roman" w:hAnsi="Times New Roman"/>
          <w:b/>
          <w:sz w:val="26"/>
          <w:szCs w:val="26"/>
        </w:rPr>
      </w:pPr>
      <w:r>
        <w:rPr>
          <w:rFonts w:ascii="Times New Roman" w:hAnsi="Times New Roman"/>
          <w:b/>
          <w:sz w:val="26"/>
          <w:szCs w:val="26"/>
        </w:rPr>
        <w:lastRenderedPageBreak/>
        <w:t>TABLE OF CONTENTS</w:t>
      </w:r>
    </w:p>
    <w:p w:rsidR="00025E4C" w:rsidRDefault="00025E4C" w:rsidP="00025E4C">
      <w:pPr>
        <w:spacing w:after="0" w:line="360" w:lineRule="auto"/>
        <w:jc w:val="both"/>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r>
        <w:rPr>
          <w:rFonts w:ascii="Times New Roman" w:hAnsi="Times New Roman"/>
          <w:sz w:val="26"/>
          <w:szCs w:val="26"/>
        </w:rPr>
        <w:tab/>
      </w:r>
      <w:r>
        <w:rPr>
          <w:rFonts w:ascii="Times New Roman" w:hAnsi="Times New Roman"/>
          <w:sz w:val="26"/>
          <w:szCs w:val="26"/>
        </w:rPr>
        <w:tab/>
      </w:r>
    </w:p>
    <w:p w:rsidR="00025E4C" w:rsidRDefault="00025E4C" w:rsidP="00025E4C">
      <w:pPr>
        <w:spacing w:after="0" w:line="360" w:lineRule="auto"/>
        <w:jc w:val="both"/>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025E4C" w:rsidRDefault="00025E4C" w:rsidP="00025E4C">
      <w:pPr>
        <w:spacing w:after="0" w:line="360" w:lineRule="auto"/>
        <w:jc w:val="both"/>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025E4C" w:rsidRDefault="00025E4C" w:rsidP="00025E4C">
      <w:pPr>
        <w:spacing w:after="0" w:line="360" w:lineRule="auto"/>
        <w:jc w:val="both"/>
        <w:rPr>
          <w:rFonts w:ascii="Times New Roman" w:hAnsi="Times New Roman"/>
          <w:sz w:val="26"/>
          <w:szCs w:val="26"/>
        </w:rPr>
      </w:pPr>
      <w:r>
        <w:rPr>
          <w:rFonts w:ascii="Times New Roman" w:hAnsi="Times New Roman"/>
          <w:sz w:val="26"/>
          <w:szCs w:val="26"/>
        </w:rPr>
        <w:t>Acknowledgment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025E4C" w:rsidRDefault="00025E4C" w:rsidP="00025E4C">
      <w:pPr>
        <w:spacing w:after="0" w:line="360" w:lineRule="auto"/>
        <w:jc w:val="both"/>
        <w:rPr>
          <w:rFonts w:ascii="Times New Roman" w:hAnsi="Times New Roman"/>
          <w:sz w:val="26"/>
          <w:szCs w:val="26"/>
        </w:rPr>
      </w:pPr>
      <w:r>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v-vi</w:t>
      </w:r>
    </w:p>
    <w:p w:rsidR="00025E4C" w:rsidRDefault="00025E4C" w:rsidP="00025E4C">
      <w:pPr>
        <w:spacing w:after="0" w:line="360" w:lineRule="auto"/>
        <w:jc w:val="both"/>
        <w:rPr>
          <w:rFonts w:ascii="Times New Roman" w:hAnsi="Times New Roman"/>
          <w:sz w:val="26"/>
          <w:szCs w:val="26"/>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vii</w:t>
      </w:r>
    </w:p>
    <w:p w:rsidR="00025E4C" w:rsidRDefault="00025E4C" w:rsidP="00025E4C">
      <w:pPr>
        <w:spacing w:after="0" w:line="360" w:lineRule="auto"/>
        <w:rPr>
          <w:rFonts w:ascii="Times New Roman" w:hAnsi="Times New Roman"/>
          <w:b/>
          <w:sz w:val="26"/>
        </w:rPr>
      </w:pPr>
      <w:r>
        <w:rPr>
          <w:rFonts w:ascii="Times New Roman" w:hAnsi="Times New Roman"/>
          <w:b/>
          <w:sz w:val="26"/>
        </w:rPr>
        <w:t>CHAPTER ONE: INTRODUCTION</w:t>
      </w:r>
    </w:p>
    <w:p w:rsidR="00025E4C" w:rsidRDefault="00025E4C" w:rsidP="00025E4C">
      <w:pPr>
        <w:spacing w:after="0" w:line="360" w:lineRule="auto"/>
        <w:rPr>
          <w:rFonts w:ascii="Times New Roman" w:hAnsi="Times New Roman"/>
          <w:bCs/>
          <w:sz w:val="26"/>
        </w:rPr>
      </w:pPr>
      <w:r>
        <w:rPr>
          <w:rFonts w:ascii="Times New Roman" w:hAnsi="Times New Roman"/>
          <w:bCs/>
          <w:sz w:val="26"/>
        </w:rPr>
        <w:t>1.1</w:t>
      </w:r>
      <w:r>
        <w:rPr>
          <w:rFonts w:ascii="Times New Roman" w:hAnsi="Times New Roman"/>
          <w:bCs/>
          <w:sz w:val="26"/>
        </w:rPr>
        <w:tab/>
        <w:t>Background to the study</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1-5</w:t>
      </w:r>
    </w:p>
    <w:p w:rsidR="00025E4C" w:rsidRDefault="00025E4C" w:rsidP="00025E4C">
      <w:pPr>
        <w:spacing w:after="0" w:line="360" w:lineRule="auto"/>
        <w:rPr>
          <w:rFonts w:ascii="Times New Roman" w:hAnsi="Times New Roman"/>
          <w:bCs/>
          <w:sz w:val="26"/>
        </w:rPr>
      </w:pPr>
      <w:r>
        <w:rPr>
          <w:rFonts w:ascii="Times New Roman" w:hAnsi="Times New Roman"/>
          <w:bCs/>
          <w:sz w:val="26"/>
        </w:rPr>
        <w:t>1.2</w:t>
      </w:r>
      <w:r>
        <w:rPr>
          <w:rFonts w:ascii="Times New Roman" w:hAnsi="Times New Roman"/>
          <w:bCs/>
          <w:sz w:val="26"/>
        </w:rPr>
        <w:tab/>
      </w:r>
      <w:r>
        <w:rPr>
          <w:rFonts w:ascii="Times New Roman" w:hAnsi="Times New Roman"/>
          <w:bCs/>
          <w:sz w:val="26"/>
          <w:szCs w:val="26"/>
        </w:rPr>
        <w:t>Statement of the problems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5</w:t>
      </w:r>
    </w:p>
    <w:p w:rsidR="00025E4C" w:rsidRDefault="00025E4C" w:rsidP="00025E4C">
      <w:pPr>
        <w:spacing w:after="0" w:line="360" w:lineRule="auto"/>
        <w:rPr>
          <w:bCs/>
        </w:rPr>
      </w:pPr>
      <w:r>
        <w:rPr>
          <w:rFonts w:ascii="Times New Roman" w:hAnsi="Times New Roman"/>
          <w:bCs/>
          <w:sz w:val="26"/>
        </w:rPr>
        <w:t>1.3</w:t>
      </w:r>
      <w:r>
        <w:rPr>
          <w:rFonts w:ascii="Times New Roman" w:hAnsi="Times New Roman"/>
          <w:bCs/>
          <w:sz w:val="26"/>
        </w:rPr>
        <w:tab/>
        <w:t>Objective of the study</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5-6</w:t>
      </w:r>
    </w:p>
    <w:p w:rsidR="00025E4C" w:rsidRDefault="00025E4C" w:rsidP="00025E4C">
      <w:pPr>
        <w:pStyle w:val="ListParagraph"/>
        <w:widowControl/>
        <w:numPr>
          <w:ilvl w:val="1"/>
          <w:numId w:val="1"/>
        </w:numPr>
        <w:autoSpaceDE/>
        <w:spacing w:line="360" w:lineRule="auto"/>
        <w:ind w:left="0" w:firstLine="0"/>
        <w:contextualSpacing/>
        <w:rPr>
          <w:rFonts w:ascii="Times New Roman" w:hAnsi="Times New Roman"/>
          <w:bCs/>
          <w:sz w:val="26"/>
        </w:rPr>
      </w:pPr>
      <w:r>
        <w:rPr>
          <w:rFonts w:ascii="Times New Roman" w:hAnsi="Times New Roman"/>
          <w:bCs/>
          <w:sz w:val="26"/>
        </w:rPr>
        <w:t>Research questions</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6</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1.5</w:t>
      </w:r>
      <w:r>
        <w:rPr>
          <w:rFonts w:ascii="Times New Roman" w:hAnsi="Times New Roman"/>
          <w:bCs/>
          <w:sz w:val="26"/>
        </w:rPr>
        <w:tab/>
        <w:t>Significance of the study</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6</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1.6</w:t>
      </w:r>
      <w:r>
        <w:rPr>
          <w:rFonts w:ascii="Times New Roman" w:hAnsi="Times New Roman"/>
          <w:bCs/>
          <w:sz w:val="26"/>
        </w:rPr>
        <w:tab/>
        <w:t>Scope of the study</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7</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1.7</w:t>
      </w:r>
      <w:r>
        <w:rPr>
          <w:rFonts w:ascii="Times New Roman" w:hAnsi="Times New Roman"/>
          <w:bCs/>
          <w:sz w:val="26"/>
        </w:rPr>
        <w:tab/>
        <w:t xml:space="preserve">Limitation </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7</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1.8</w:t>
      </w:r>
      <w:r>
        <w:rPr>
          <w:rFonts w:ascii="Times New Roman" w:hAnsi="Times New Roman"/>
          <w:bCs/>
          <w:sz w:val="26"/>
        </w:rPr>
        <w:tab/>
        <w:t>Definition of terms</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7</w:t>
      </w:r>
    </w:p>
    <w:p w:rsidR="00025E4C" w:rsidRDefault="00025E4C" w:rsidP="00025E4C">
      <w:pPr>
        <w:spacing w:after="0" w:line="360" w:lineRule="auto"/>
        <w:rPr>
          <w:rFonts w:ascii="Times New Roman" w:hAnsi="Times New Roman"/>
          <w:b/>
          <w:sz w:val="26"/>
        </w:rPr>
      </w:pPr>
      <w:r>
        <w:rPr>
          <w:rFonts w:ascii="Times New Roman" w:hAnsi="Times New Roman"/>
          <w:b/>
          <w:sz w:val="26"/>
        </w:rPr>
        <w:t>CHAPTER TWO: LITERATURE REVIEW</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2.1</w:t>
      </w:r>
      <w:r>
        <w:rPr>
          <w:rFonts w:ascii="Times New Roman" w:hAnsi="Times New Roman"/>
          <w:bCs/>
          <w:sz w:val="26"/>
        </w:rPr>
        <w:tab/>
        <w:t>Introduction</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8</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2.2</w:t>
      </w:r>
      <w:r>
        <w:rPr>
          <w:rFonts w:ascii="Times New Roman" w:hAnsi="Times New Roman"/>
          <w:bCs/>
          <w:sz w:val="26"/>
        </w:rPr>
        <w:tab/>
        <w:t>Conceptual Review</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8-14</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2.2</w:t>
      </w:r>
      <w:r>
        <w:rPr>
          <w:rFonts w:ascii="Times New Roman" w:hAnsi="Times New Roman"/>
          <w:bCs/>
          <w:sz w:val="26"/>
        </w:rPr>
        <w:tab/>
        <w:t>Theoretical Framework</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14</w:t>
      </w:r>
    </w:p>
    <w:p w:rsidR="00025E4C" w:rsidRDefault="00025E4C" w:rsidP="00025E4C">
      <w:pPr>
        <w:spacing w:after="0" w:line="360" w:lineRule="auto"/>
        <w:jc w:val="both"/>
        <w:rPr>
          <w:rFonts w:ascii="Times New Roman" w:hAnsi="Times New Roman"/>
          <w:b/>
          <w:sz w:val="26"/>
        </w:rPr>
      </w:pPr>
      <w:r>
        <w:rPr>
          <w:rFonts w:ascii="Times New Roman" w:hAnsi="Times New Roman"/>
          <w:bCs/>
          <w:sz w:val="26"/>
        </w:rPr>
        <w:t>2.3</w:t>
      </w:r>
      <w:r>
        <w:rPr>
          <w:rFonts w:ascii="Times New Roman" w:hAnsi="Times New Roman"/>
          <w:bCs/>
          <w:sz w:val="26"/>
        </w:rPr>
        <w:tab/>
      </w:r>
      <w:r>
        <w:rPr>
          <w:rFonts w:ascii="Times New Roman" w:hAnsi="Times New Roman"/>
          <w:bCs/>
          <w:sz w:val="26"/>
          <w:szCs w:val="26"/>
        </w:rPr>
        <w:t>Empirical Review</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15-16</w:t>
      </w:r>
    </w:p>
    <w:p w:rsidR="00025E4C" w:rsidRDefault="00025E4C" w:rsidP="00025E4C">
      <w:pPr>
        <w:spacing w:after="0" w:line="360" w:lineRule="auto"/>
        <w:jc w:val="both"/>
        <w:rPr>
          <w:rFonts w:ascii="Times New Roman" w:hAnsi="Times New Roman"/>
          <w:b/>
          <w:sz w:val="26"/>
          <w:szCs w:val="26"/>
        </w:rPr>
      </w:pPr>
      <w:r>
        <w:rPr>
          <w:rFonts w:ascii="Times New Roman" w:hAnsi="Times New Roman"/>
          <w:b/>
          <w:sz w:val="26"/>
          <w:szCs w:val="26"/>
        </w:rPr>
        <w:t xml:space="preserve">CHAPTER THREE: </w:t>
      </w:r>
      <w:r>
        <w:rPr>
          <w:rFonts w:ascii="Times New Roman" w:hAnsi="Times New Roman"/>
          <w:b/>
          <w:iCs/>
          <w:sz w:val="26"/>
        </w:rPr>
        <w:t>RESEARCH METHODOLOGY</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3.1</w:t>
      </w:r>
      <w:r>
        <w:rPr>
          <w:rFonts w:ascii="Times New Roman" w:hAnsi="Times New Roman"/>
          <w:bCs/>
          <w:sz w:val="26"/>
        </w:rPr>
        <w:tab/>
        <w:t>Introduction</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17</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3.2</w:t>
      </w:r>
      <w:r>
        <w:rPr>
          <w:rFonts w:ascii="Times New Roman" w:hAnsi="Times New Roman"/>
          <w:bCs/>
          <w:sz w:val="26"/>
        </w:rPr>
        <w:tab/>
        <w:t>Research design</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17</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3.3</w:t>
      </w:r>
      <w:r>
        <w:rPr>
          <w:rFonts w:ascii="Times New Roman" w:hAnsi="Times New Roman"/>
          <w:bCs/>
          <w:sz w:val="26"/>
        </w:rPr>
        <w:tab/>
        <w:t>Population of the study</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17</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3.4</w:t>
      </w:r>
      <w:r>
        <w:rPr>
          <w:rFonts w:ascii="Times New Roman" w:hAnsi="Times New Roman"/>
          <w:bCs/>
          <w:sz w:val="26"/>
        </w:rPr>
        <w:tab/>
        <w:t>Sample size and sampling techniques</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17</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3.5</w:t>
      </w:r>
      <w:r>
        <w:rPr>
          <w:rFonts w:ascii="Times New Roman" w:hAnsi="Times New Roman"/>
          <w:bCs/>
          <w:sz w:val="26"/>
        </w:rPr>
        <w:tab/>
      </w:r>
      <w:r>
        <w:rPr>
          <w:rFonts w:ascii="Times New Roman" w:hAnsi="Times New Roman"/>
          <w:bCs/>
          <w:sz w:val="26"/>
          <w:szCs w:val="26"/>
        </w:rPr>
        <w:t>Source of data collection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025E4C" w:rsidRDefault="00025E4C" w:rsidP="00025E4C">
      <w:pPr>
        <w:spacing w:after="0" w:line="360" w:lineRule="auto"/>
        <w:jc w:val="both"/>
        <w:rPr>
          <w:rFonts w:ascii="Times New Roman" w:hAnsi="Times New Roman"/>
          <w:bCs/>
          <w:sz w:val="26"/>
          <w:szCs w:val="26"/>
        </w:rPr>
      </w:pPr>
      <w:r>
        <w:rPr>
          <w:rFonts w:ascii="Times New Roman" w:hAnsi="Times New Roman"/>
          <w:bCs/>
          <w:sz w:val="26"/>
        </w:rPr>
        <w:t>3.6</w:t>
      </w:r>
      <w:r>
        <w:rPr>
          <w:rFonts w:ascii="Times New Roman" w:hAnsi="Times New Roman"/>
          <w:bCs/>
          <w:sz w:val="26"/>
        </w:rPr>
        <w:tab/>
      </w:r>
      <w:r>
        <w:rPr>
          <w:rFonts w:ascii="Times New Roman" w:hAnsi="Times New Roman"/>
          <w:bCs/>
          <w:sz w:val="26"/>
          <w:szCs w:val="26"/>
        </w:rPr>
        <w:t xml:space="preserve">Instrument for data collection  </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18</w:t>
      </w:r>
    </w:p>
    <w:p w:rsidR="00025E4C" w:rsidRDefault="00025E4C" w:rsidP="00025E4C">
      <w:pPr>
        <w:spacing w:after="0" w:line="360" w:lineRule="auto"/>
        <w:jc w:val="both"/>
        <w:rPr>
          <w:rFonts w:ascii="Times New Roman" w:hAnsi="Times New Roman"/>
          <w:bCs/>
          <w:sz w:val="26"/>
        </w:rPr>
      </w:pPr>
      <w:r>
        <w:rPr>
          <w:rFonts w:ascii="Times New Roman" w:hAnsi="Times New Roman"/>
          <w:bCs/>
          <w:sz w:val="26"/>
        </w:rPr>
        <w:t>3.7</w:t>
      </w:r>
      <w:r>
        <w:rPr>
          <w:rFonts w:ascii="Times New Roman" w:hAnsi="Times New Roman"/>
          <w:bCs/>
          <w:sz w:val="26"/>
        </w:rPr>
        <w:tab/>
        <w:t xml:space="preserve">Technique of data analysis </w:t>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r>
      <w:r>
        <w:rPr>
          <w:rFonts w:ascii="Times New Roman" w:hAnsi="Times New Roman"/>
          <w:bCs/>
          <w:sz w:val="26"/>
        </w:rPr>
        <w:tab/>
        <w:t>18</w:t>
      </w:r>
    </w:p>
    <w:p w:rsidR="00025E4C" w:rsidRDefault="00025E4C" w:rsidP="00025E4C">
      <w:pPr>
        <w:spacing w:after="0" w:line="360" w:lineRule="auto"/>
        <w:jc w:val="both"/>
        <w:rPr>
          <w:rFonts w:ascii="Times New Roman" w:hAnsi="Times New Roman"/>
          <w:b/>
          <w:iCs/>
          <w:sz w:val="26"/>
          <w:szCs w:val="26"/>
        </w:rPr>
      </w:pPr>
      <w:r>
        <w:rPr>
          <w:rFonts w:ascii="Times New Roman" w:hAnsi="Times New Roman"/>
          <w:b/>
          <w:sz w:val="26"/>
          <w:szCs w:val="26"/>
        </w:rPr>
        <w:lastRenderedPageBreak/>
        <w:t xml:space="preserve">CHAPTER FOUR: </w:t>
      </w:r>
      <w:r>
        <w:rPr>
          <w:rFonts w:ascii="Times New Roman" w:hAnsi="Times New Roman"/>
          <w:b/>
          <w:iCs/>
          <w:sz w:val="26"/>
          <w:szCs w:val="26"/>
        </w:rPr>
        <w:t xml:space="preserve">DATA PRESENTATION AND ANALYSIS </w:t>
      </w:r>
    </w:p>
    <w:p w:rsidR="00025E4C" w:rsidRDefault="00025E4C" w:rsidP="00025E4C">
      <w:pPr>
        <w:spacing w:after="0" w:line="360" w:lineRule="auto"/>
        <w:jc w:val="both"/>
        <w:rPr>
          <w:rFonts w:ascii="Times New Roman" w:hAnsi="Times New Roman"/>
          <w:bCs/>
          <w:sz w:val="26"/>
          <w:szCs w:val="26"/>
        </w:rPr>
      </w:pPr>
      <w:r>
        <w:rPr>
          <w:rFonts w:ascii="Times New Roman" w:hAnsi="Times New Roman"/>
          <w:bCs/>
          <w:sz w:val="26"/>
          <w:szCs w:val="26"/>
        </w:rPr>
        <w:t>4.1</w:t>
      </w:r>
      <w:r>
        <w:rPr>
          <w:rFonts w:ascii="Times New Roman" w:hAnsi="Times New Roman"/>
          <w:bCs/>
          <w:sz w:val="26"/>
          <w:szCs w:val="26"/>
        </w:rPr>
        <w:tab/>
        <w:t>Data Presentation</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19-31</w:t>
      </w:r>
    </w:p>
    <w:p w:rsidR="00025E4C" w:rsidRDefault="00025E4C" w:rsidP="00025E4C">
      <w:pPr>
        <w:spacing w:after="0" w:line="360" w:lineRule="auto"/>
        <w:ind w:left="720" w:hanging="720"/>
        <w:jc w:val="both"/>
        <w:rPr>
          <w:rFonts w:ascii="Times New Roman" w:hAnsi="Times New Roman"/>
          <w:bCs/>
          <w:sz w:val="26"/>
          <w:szCs w:val="26"/>
        </w:rPr>
      </w:pPr>
      <w:r>
        <w:rPr>
          <w:rFonts w:ascii="Times New Roman" w:hAnsi="Times New Roman"/>
          <w:bCs/>
          <w:sz w:val="26"/>
          <w:szCs w:val="26"/>
        </w:rPr>
        <w:t>4.2</w:t>
      </w:r>
      <w:r>
        <w:rPr>
          <w:rFonts w:ascii="Times New Roman" w:hAnsi="Times New Roman"/>
          <w:bCs/>
          <w:sz w:val="26"/>
          <w:szCs w:val="26"/>
        </w:rPr>
        <w:tab/>
        <w:t>Analysis of research questions</w:t>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r>
      <w:r>
        <w:rPr>
          <w:rFonts w:ascii="Times New Roman" w:hAnsi="Times New Roman"/>
          <w:bCs/>
          <w:sz w:val="26"/>
          <w:szCs w:val="26"/>
        </w:rPr>
        <w:tab/>
        <w:t>31-32</w:t>
      </w:r>
    </w:p>
    <w:p w:rsidR="00025E4C" w:rsidRDefault="00025E4C" w:rsidP="00025E4C">
      <w:pPr>
        <w:spacing w:after="0" w:line="360" w:lineRule="auto"/>
        <w:ind w:left="720" w:hanging="720"/>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32-33</w:t>
      </w:r>
    </w:p>
    <w:p w:rsidR="00025E4C" w:rsidRDefault="00025E4C" w:rsidP="00025E4C">
      <w:pPr>
        <w:spacing w:after="0" w:line="360" w:lineRule="auto"/>
        <w:ind w:left="720" w:hanging="720"/>
        <w:rPr>
          <w:rFonts w:ascii="Times New Roman" w:hAnsi="Times New Roman"/>
          <w:b/>
          <w:sz w:val="26"/>
          <w:szCs w:val="26"/>
        </w:rPr>
      </w:pPr>
      <w:r>
        <w:rPr>
          <w:rFonts w:ascii="Times New Roman" w:hAnsi="Times New Roman"/>
          <w:b/>
          <w:sz w:val="26"/>
          <w:szCs w:val="26"/>
        </w:rPr>
        <w:t>CHAPTER FIVE: SUMMARY, CONCLUSION, AND RECOMMENDATIONS</w:t>
      </w:r>
    </w:p>
    <w:p w:rsidR="00025E4C" w:rsidRDefault="00025E4C" w:rsidP="00025E4C">
      <w:pPr>
        <w:spacing w:after="0" w:line="360" w:lineRule="auto"/>
        <w:ind w:left="720" w:hanging="720"/>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rsidR="00025E4C" w:rsidRDefault="00025E4C" w:rsidP="00025E4C">
      <w:pPr>
        <w:spacing w:after="0" w:line="360" w:lineRule="auto"/>
        <w:ind w:left="720" w:hanging="72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025E4C" w:rsidRDefault="00025E4C" w:rsidP="00025E4C">
      <w:pPr>
        <w:spacing w:after="0" w:line="360" w:lineRule="auto"/>
        <w:ind w:left="720" w:hanging="720"/>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rsidR="00025E4C" w:rsidRDefault="00025E4C" w:rsidP="00025E4C">
      <w:pPr>
        <w:spacing w:after="0" w:line="360" w:lineRule="auto"/>
        <w:ind w:left="720" w:hanging="72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References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36-37</w:t>
      </w:r>
    </w:p>
    <w:p w:rsidR="00025E4C" w:rsidRPr="0017796E" w:rsidRDefault="00025E4C" w:rsidP="00025E4C">
      <w:pPr>
        <w:rPr>
          <w:rFonts w:ascii="Times New Roman" w:hAnsi="Times New Roman"/>
          <w:sz w:val="24"/>
          <w:szCs w:val="24"/>
        </w:rPr>
      </w:pPr>
      <w:r w:rsidRPr="0017796E">
        <w:rPr>
          <w:sz w:val="24"/>
          <w:szCs w:val="24"/>
        </w:rPr>
        <w:tab/>
      </w:r>
      <w:r w:rsidRPr="0017796E">
        <w:rPr>
          <w:rFonts w:ascii="Times New Roman" w:hAnsi="Times New Roman"/>
          <w:sz w:val="24"/>
          <w:szCs w:val="24"/>
        </w:rPr>
        <w:t>Appendix</w:t>
      </w:r>
      <w:r w:rsidRPr="0017796E">
        <w:rPr>
          <w:rFonts w:ascii="Times New Roman" w:hAnsi="Times New Roman"/>
          <w:sz w:val="24"/>
          <w:szCs w:val="24"/>
        </w:rPr>
        <w:tab/>
      </w:r>
      <w:r w:rsidRPr="0017796E">
        <w:rPr>
          <w:rFonts w:ascii="Times New Roman" w:hAnsi="Times New Roman"/>
          <w:sz w:val="24"/>
          <w:szCs w:val="24"/>
        </w:rPr>
        <w:tab/>
      </w:r>
      <w:r w:rsidRPr="0017796E">
        <w:rPr>
          <w:rFonts w:ascii="Times New Roman" w:hAnsi="Times New Roman"/>
          <w:sz w:val="24"/>
          <w:szCs w:val="24"/>
        </w:rPr>
        <w:tab/>
      </w:r>
      <w:r w:rsidRPr="0017796E">
        <w:rPr>
          <w:rFonts w:ascii="Times New Roman" w:hAnsi="Times New Roman"/>
          <w:sz w:val="24"/>
          <w:szCs w:val="24"/>
        </w:rPr>
        <w:tab/>
      </w:r>
      <w:r w:rsidRPr="0017796E">
        <w:rPr>
          <w:rFonts w:ascii="Times New Roman" w:hAnsi="Times New Roman"/>
          <w:sz w:val="24"/>
          <w:szCs w:val="24"/>
        </w:rPr>
        <w:tab/>
      </w:r>
      <w:r w:rsidRPr="0017796E">
        <w:rPr>
          <w:rFonts w:ascii="Times New Roman" w:hAnsi="Times New Roman"/>
          <w:sz w:val="24"/>
          <w:szCs w:val="24"/>
        </w:rPr>
        <w:tab/>
      </w:r>
      <w:r w:rsidRPr="0017796E">
        <w:rPr>
          <w:rFonts w:ascii="Times New Roman" w:hAnsi="Times New Roman"/>
          <w:sz w:val="24"/>
          <w:szCs w:val="24"/>
        </w:rPr>
        <w:tab/>
      </w:r>
      <w:r w:rsidRPr="0017796E">
        <w:rPr>
          <w:rFonts w:ascii="Times New Roman" w:hAnsi="Times New Roman"/>
          <w:sz w:val="24"/>
          <w:szCs w:val="24"/>
        </w:rPr>
        <w:tab/>
      </w:r>
      <w:r w:rsidRPr="0017796E">
        <w:rPr>
          <w:rFonts w:ascii="Times New Roman" w:hAnsi="Times New Roman"/>
          <w:sz w:val="24"/>
          <w:szCs w:val="24"/>
        </w:rPr>
        <w:tab/>
        <w:t>38-40</w:t>
      </w:r>
    </w:p>
    <w:p w:rsidR="00025E4C" w:rsidRDefault="00025E4C" w:rsidP="00025E4C">
      <w:pPr>
        <w:spacing w:after="160" w:line="256" w:lineRule="auto"/>
        <w:rPr>
          <w:rFonts w:asciiTheme="majorBidi" w:hAnsiTheme="majorBidi" w:cstheme="majorBidi"/>
          <w:b/>
          <w:bCs/>
          <w:sz w:val="24"/>
          <w:szCs w:val="24"/>
        </w:rPr>
      </w:pPr>
      <w:r>
        <w:rPr>
          <w:rFonts w:asciiTheme="majorBidi" w:hAnsiTheme="majorBidi" w:cstheme="majorBidi"/>
          <w:b/>
          <w:bCs/>
          <w:sz w:val="24"/>
          <w:szCs w:val="24"/>
        </w:rPr>
        <w:br w:type="page"/>
      </w:r>
    </w:p>
    <w:p w:rsidR="00025E4C" w:rsidRDefault="00025E4C" w:rsidP="00025E4C">
      <w:pPr>
        <w:spacing w:before="100" w:beforeAutospacing="1" w:after="100" w:afterAutospacing="1" w:line="240" w:lineRule="auto"/>
        <w:jc w:val="center"/>
        <w:outlineLvl w:val="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ABSTRACT</w:t>
      </w:r>
    </w:p>
    <w:p w:rsidR="00025E4C" w:rsidRDefault="00025E4C" w:rsidP="00025E4C">
      <w:pPr>
        <w:spacing w:before="100" w:beforeAutospacing="1" w:after="100" w:afterAutospacing="1" w:line="360" w:lineRule="auto"/>
        <w:jc w:val="both"/>
        <w:rPr>
          <w:rFonts w:asciiTheme="majorBidi" w:eastAsia="Times New Roman" w:hAnsiTheme="majorBidi" w:cstheme="majorBidi"/>
          <w:i/>
          <w:iCs/>
          <w:sz w:val="24"/>
          <w:szCs w:val="24"/>
        </w:rPr>
      </w:pPr>
      <w:r>
        <w:rPr>
          <w:rFonts w:asciiTheme="majorBidi" w:eastAsia="Times New Roman" w:hAnsiTheme="majorBidi" w:cstheme="majorBidi"/>
          <w:i/>
          <w:iCs/>
          <w:sz w:val="24"/>
          <w:szCs w:val="24"/>
        </w:rPr>
        <w:t>This study investigates the effectiveness of Facebook Live as a tool for enhancing audience participation in radio programs. As traditional media evolves, radio stations are increasingly integrating social media platforms to engage listeners in real-time. This research examines the impact of Facebook Live on audience interaction, focusing on listener feedback, participation rates, and overall engagement during live broadcasts. Through a mixed-methods approach, including surveys and content analysis, the study assesses listener perceptions of Facebook Live features such as comments, reactions, and sharing. Results indicate that Facebook Live significantly increases audience participation compared to traditional broadcasting methods. The immediacy and accessibility of live interactions foster a sense of community among listeners, enhancing their connection to the radio content. The findings suggest that radio programs leveraging Facebook Live can enhance listener engagement and create a more interactive experience. Implications for radio stations include adopting social media strategies to complement traditional broadcasting and tailoring content to meet the interactive preferences of modern audiences. This research contributes to the understanding of media convergence and the role of social platforms in shaping audience dynamics in the radio industry.</w:t>
      </w:r>
    </w:p>
    <w:p w:rsidR="00025E4C" w:rsidRDefault="00025E4C" w:rsidP="00025E4C"/>
    <w:p w:rsidR="00657147" w:rsidRDefault="00657147"/>
    <w:p w:rsidR="00025E4C" w:rsidRDefault="00025E4C"/>
    <w:p w:rsidR="00025E4C" w:rsidRDefault="00025E4C"/>
    <w:p w:rsidR="00025E4C" w:rsidRDefault="00025E4C"/>
    <w:p w:rsidR="00025E4C" w:rsidRDefault="00025E4C"/>
    <w:p w:rsidR="00025E4C" w:rsidRDefault="00025E4C"/>
    <w:p w:rsidR="00025E4C" w:rsidRDefault="00025E4C"/>
    <w:p w:rsidR="00025E4C" w:rsidRDefault="00025E4C"/>
    <w:p w:rsidR="00025E4C" w:rsidRDefault="00025E4C"/>
    <w:p w:rsidR="00025E4C" w:rsidRDefault="00025E4C"/>
    <w:p w:rsidR="00025E4C" w:rsidRDefault="00025E4C"/>
    <w:p w:rsidR="00025E4C" w:rsidRPr="00FD5B2F" w:rsidRDefault="00025E4C" w:rsidP="00025E4C">
      <w:pPr>
        <w:spacing w:after="160" w:line="259" w:lineRule="auto"/>
        <w:jc w:val="center"/>
        <w:rPr>
          <w:rFonts w:ascii="Times New Roman" w:hAnsi="Times New Roman"/>
          <w:b/>
          <w:bCs/>
          <w:sz w:val="24"/>
          <w:szCs w:val="24"/>
        </w:rPr>
      </w:pPr>
      <w:r w:rsidRPr="00FD5B2F">
        <w:rPr>
          <w:rFonts w:ascii="Times New Roman" w:hAnsi="Times New Roman"/>
          <w:b/>
          <w:bCs/>
          <w:sz w:val="24"/>
          <w:szCs w:val="24"/>
        </w:rPr>
        <w:lastRenderedPageBreak/>
        <w:t>CHAPTER ONE</w:t>
      </w:r>
    </w:p>
    <w:p w:rsidR="00025E4C" w:rsidRPr="00FD5B2F" w:rsidRDefault="00025E4C" w:rsidP="00025E4C">
      <w:pPr>
        <w:spacing w:after="0" w:line="360" w:lineRule="auto"/>
        <w:jc w:val="center"/>
        <w:rPr>
          <w:rFonts w:ascii="Times New Roman" w:hAnsi="Times New Roman"/>
          <w:b/>
          <w:bCs/>
          <w:sz w:val="24"/>
          <w:szCs w:val="24"/>
        </w:rPr>
      </w:pPr>
      <w:r w:rsidRPr="00FD5B2F">
        <w:rPr>
          <w:rFonts w:ascii="Times New Roman" w:hAnsi="Times New Roman"/>
          <w:b/>
          <w:bCs/>
          <w:sz w:val="24"/>
          <w:szCs w:val="24"/>
        </w:rPr>
        <w:t>INTRODUCTION</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1.1 </w:t>
      </w:r>
      <w:r w:rsidRPr="00FD5B2F">
        <w:rPr>
          <w:rFonts w:ascii="Times New Roman" w:hAnsi="Times New Roman"/>
          <w:b/>
          <w:bCs/>
          <w:sz w:val="24"/>
          <w:szCs w:val="24"/>
        </w:rPr>
        <w:tab/>
        <w:t>BACKGROUND OF THE STUDY</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The merger of radio and Facebook is not a new phenomenon, and many radio stations have already adopted this strategy. Because of technological advancements in the media, Facebook has enabled radio stations to remain relevant and connected to their present listeners while also attracting new listeners to their stations. Additionally, it incorporates elements like text, images, and video to enable user engagement. It is conceivable that this form of internet-based radio broadcasting will be made feasible by social networking websites Facebook (Harliantara, 2021).</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Radio broadcasts today may not only be received on a local level using a radio receiver as well as a personal computer, or a mobile phone that is connected to the internet. Listeners from all over the globe may access radio broadcasts using a personal computer or mobile phone over the internet, regardless of their location or time constraints and the device must be connected to the Internet via a network connection.</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Due to the multi-platform, convergent, and multimedia nature of radio broadcasting today, broadcast radio under Radio Television Malaysia (RTM) has begun to include social media platforms such as Facebook in disseminating its information, contents, and programmes, allowing it to reach a larger audience than it could previously reach through conventional radio channels (MCMC, 2019). Audio and video may be used in radio broadcasts, and the format is more interactive and participative. It is also hypertextual and non-linear in its presentation style, as well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as convergent in its presentation style. Any information may be sent electromagnetically and transmitted via the internet, and it can reach the network on a local and worldwide scale as a result of the convergence of radio broadcasting with social media (Harliantara, 2021).</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Sobifm radio station, one of the local community radio stations under the RTM, is increasingly using Facebook as a consequence of the widespread use of social media and the increased opportunities for connection that it provides. Because Facebook has effectively abolished the geographical and temporal constraints that previously existed and has established itself as a more convenient marketing instrument in comparison to traditional radio, Facebook </w:t>
      </w:r>
      <w:r w:rsidRPr="00FD5B2F">
        <w:rPr>
          <w:rFonts w:ascii="Times New Roman" w:hAnsi="Times New Roman"/>
          <w:sz w:val="24"/>
          <w:szCs w:val="24"/>
        </w:rPr>
        <w:lastRenderedPageBreak/>
        <w:t xml:space="preserve">has changed the structure of content and programming of the station. It does not only focus on frequency radio but sobifm has enhanced their programs with the influence of Facebook.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Thus, describing the relationship between radio and its traditional media siblings is a lot more straightforward than explaining the relationship between radio and new media. Wireless, and then radio, grew up alongside film, magazines, and newspapers. By 1950, visual wireless, or television, came on the scene posing a threat to radio’s existence. While there were moments when relations between these media were strained (e.g., the Biltmore Agreement with newspapers or when television took programs — for more on these areas see for example, Barnouw, 1968; McChesney, 1993), radio adapted to peacefully coexist in the expanding media environment. Over time, radio maintained its relevance and thrived by focusing on rock music, going portable, improving its fidelity, encouraging creative personalities, and also by fine–tuning its formats to reach specific target audiences.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 xml:space="preserve">In just over the last 15 years, several developments have occurred that are challenging radio once again. In 1996, the U.S. Telecommunications Act passed allowing for the consolidation of stations. At the same time the Internet was diffusing thanks largely to its World Wide Web interface. The creation of the MP3 audio format, along with portable players, occurred and music sharing quickly evolved, allowing individuals to become their own music directors (Sterne, 2020). A few short years later, satellite radio arrived on the scene. While radio was grappling with the changes, its two newer media siblings began to move quickly from crawling to walking in the case of satellite radio (adding car manufacturers, channels and subscribers), and running in the case of the Web (streaming and podcasts).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Finally, as radio began to accept and awkwardly adapt to the new realities in the post–consolidation and digital music era, the Internet experienced another growth spurt in the form of Web 2.0. In addition, the satellite radio companies merged, and mobile operating systems with music and radio apps began proliferating on consumer hand phones and tablets.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The radio industry’s reactions to the latest developments with its younger siblings have been multifarious. From some vantage points we see rivalries (when radio initiates actions against the perceived threats) and from others radio as the mature older sibling (where radio sees potentials to collaborate). While enough time has elapsed to allow valid elucidations on the relationship between radio and Web 1.0, the arrival of Web–based social software services is still relatively recent and represents an area needing greater attention. How are radio stations utilizing </w:t>
      </w:r>
      <w:r w:rsidRPr="00FD5B2F">
        <w:rPr>
          <w:rFonts w:ascii="Times New Roman" w:hAnsi="Times New Roman"/>
          <w:sz w:val="24"/>
          <w:szCs w:val="24"/>
        </w:rPr>
        <w:lastRenderedPageBreak/>
        <w:t xml:space="preserve">this new social software? Are some applications a threat, or does radio see them more as a tool and collaborator in reaching and maintaining relations with listeners? </w:t>
      </w:r>
      <w:r w:rsidRPr="00FD5B2F">
        <w:rPr>
          <w:rFonts w:ascii="Times New Roman" w:hAnsi="Times New Roman"/>
          <w:sz w:val="24"/>
          <w:szCs w:val="24"/>
        </w:rPr>
        <w:tab/>
        <w:t>What is the proper way to create and manage a Facebook page? These are only some of the questions that are popping up in water cooler conversations at radio stations the world over. As radio practitioners and researchers, our study seeks to join the discussion by exploring radio’s relationship with Web 2.0’s newer social software platforms, specifically the current behemoth in this arena — Facebook.</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Along with the widespread adoption of the Internet, users are now shifting from being passive media recipients to active content creators on the Web. This development has culminated in the rise of the Web 2.0 (O’Reilly, 2022) and newer interactive online services which are usually referred to as social software or social media. We prefer the term social software (Pleil and Zerfass, 2023) because the controversially and not conclusively discussed definition of a medium is problematic and does not appear to describe these social applications appropriately. </w:t>
      </w:r>
      <w:r w:rsidRPr="00FD5B2F">
        <w:rPr>
          <w:rFonts w:ascii="Times New Roman" w:hAnsi="Times New Roman"/>
          <w:sz w:val="24"/>
          <w:szCs w:val="24"/>
        </w:rPr>
        <w:tab/>
        <w:t xml:space="preserve">One popular and important form of social software are social network sites, allowing users to establish and articulate social connections online, while maintaining a public or semi–public profile within a bounded system, and to view and traverse their own or other’s lists of connections (boyd and Ellison, 2021).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Thus, social network sites have set up an appropriate infrastructure for users to interact with one another, independent of time and location and at a significantly extended reach. Unlike radio’s long–held broadcast model of point–to–mass, the Internet allows not only one–to–one or one–to–many communication to take place, but also many–to–many and many–to–one communication (Pleil and Zerfass, 2019). By lowering the barriers to communicating online with user–friendly and intuitive features, social network sites enable its members to easily access and share content and information such as music, videos or photographs, as well as news or opinions (Kinsella, et al., 2021).</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Originally constructed as a network to connect fellow Harvard students and alumni, market leader Facebook (FB) has become the most popular social network site in the world. It has grown rapidly attracting millions of users, surpassing other social sites (Dumon, 2022). It can be assumed that Facebook’s popularity also comes from the embedded entertainment features that the platform offers to its users, in addition to its social interaction features (Yang and Lai, </w:t>
      </w:r>
      <w:r w:rsidRPr="00FD5B2F">
        <w:rPr>
          <w:rFonts w:ascii="Times New Roman" w:hAnsi="Times New Roman"/>
          <w:sz w:val="24"/>
          <w:szCs w:val="24"/>
        </w:rPr>
        <w:lastRenderedPageBreak/>
        <w:t>2020). Thus, the consequences for communication, relationships, and opinion formation are huge.</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Therefore, the primary emphasis of this study is on the effectiveness of Facebook live of audience on radio programming of the sobifm radio station.</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1.2 </w:t>
      </w:r>
      <w:r w:rsidRPr="00FD5B2F">
        <w:rPr>
          <w:rFonts w:ascii="Times New Roman" w:hAnsi="Times New Roman"/>
          <w:b/>
          <w:bCs/>
          <w:sz w:val="24"/>
          <w:szCs w:val="24"/>
        </w:rPr>
        <w:tab/>
        <w:t>STATEMENT OF THE PROBLEM</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Even though the Internet requires resources to be allocated and human resources in particular may be costly (Wee, 2011), it offers significant advantages for radio stations: Firstly, it is usually free of charge.</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Secondly, the Internet allows multimedia content, encouraging richer user experiences and thirdly, it can be accessed without any geographical bonds. On the other hand, the informational advantage of air personalities shrinks since a huge load of information is omnipresent online and can be easily searched.</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Since acquiring and retaining a large–scale listenership is crucial to commercial station businesses, especially because it depends on revenues from advertising, they have started to discover the opportunities that social network sites offer in terms of community building. This paper aims to examine the ways in which radio stations present themselves on Facebook. Special focus will be put on the range of content covered and the senders and recipients of the communication taking place. </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1.3 </w:t>
      </w:r>
      <w:r w:rsidRPr="00FD5B2F">
        <w:rPr>
          <w:rFonts w:ascii="Times New Roman" w:hAnsi="Times New Roman"/>
          <w:b/>
          <w:bCs/>
          <w:sz w:val="24"/>
          <w:szCs w:val="24"/>
        </w:rPr>
        <w:tab/>
        <w:t>OBJECTIVES OF THE STUDY</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The main objective of the research work is to assessing the effectiveness of Facebook live of audience on radio programmes. Thus, other specific objectives includes but limited to;</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Examine the range of content being communicated on Facebook radio station profiles,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Assessing the relationship between the traditional radio station service and the Facebook radio station profile,</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Identify the content that drives communicate on Facebook user engagement on radio station pages.</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1.4 </w:t>
      </w:r>
      <w:r w:rsidRPr="00FD5B2F">
        <w:rPr>
          <w:rFonts w:ascii="Times New Roman" w:hAnsi="Times New Roman"/>
          <w:b/>
          <w:bCs/>
          <w:sz w:val="24"/>
          <w:szCs w:val="24"/>
        </w:rPr>
        <w:tab/>
        <w:t>RESEARCH QUESTIONS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The following research questions set to be answered at the end of the research work.</w:t>
      </w:r>
    </w:p>
    <w:p w:rsidR="00025E4C" w:rsidRPr="00FD5B2F" w:rsidRDefault="00025E4C" w:rsidP="00025E4C">
      <w:pPr>
        <w:pStyle w:val="ListParagraph"/>
        <w:numPr>
          <w:ilvl w:val="0"/>
          <w:numId w:val="21"/>
        </w:numPr>
        <w:spacing w:line="360" w:lineRule="auto"/>
        <w:rPr>
          <w:rFonts w:ascii="Times New Roman" w:hAnsi="Times New Roman" w:cs="Times New Roman"/>
          <w:sz w:val="24"/>
          <w:szCs w:val="24"/>
        </w:rPr>
      </w:pPr>
      <w:r w:rsidRPr="00FD5B2F">
        <w:rPr>
          <w:rFonts w:ascii="Times New Roman" w:hAnsi="Times New Roman" w:cs="Times New Roman"/>
          <w:sz w:val="24"/>
          <w:szCs w:val="24"/>
        </w:rPr>
        <w:t>What is the range of content being communicated on Facebook radio station profiles</w:t>
      </w:r>
    </w:p>
    <w:p w:rsidR="00025E4C" w:rsidRPr="00FD5B2F" w:rsidRDefault="00025E4C" w:rsidP="00025E4C">
      <w:pPr>
        <w:pStyle w:val="ListParagraph"/>
        <w:numPr>
          <w:ilvl w:val="0"/>
          <w:numId w:val="21"/>
        </w:numPr>
        <w:spacing w:line="360" w:lineRule="auto"/>
        <w:rPr>
          <w:rFonts w:ascii="Times New Roman" w:hAnsi="Times New Roman" w:cs="Times New Roman"/>
          <w:sz w:val="24"/>
          <w:szCs w:val="24"/>
        </w:rPr>
      </w:pPr>
      <w:r w:rsidRPr="00FD5B2F">
        <w:rPr>
          <w:rFonts w:ascii="Times New Roman" w:hAnsi="Times New Roman" w:cs="Times New Roman"/>
          <w:sz w:val="24"/>
          <w:szCs w:val="24"/>
        </w:rPr>
        <w:t>What are the relationship between the traditional radio station service and the Facebook radio station profile?</w:t>
      </w:r>
    </w:p>
    <w:p w:rsidR="00025E4C" w:rsidRPr="00FD5B2F" w:rsidRDefault="00025E4C" w:rsidP="00025E4C">
      <w:pPr>
        <w:pStyle w:val="ListParagraph"/>
        <w:numPr>
          <w:ilvl w:val="0"/>
          <w:numId w:val="21"/>
        </w:numPr>
        <w:spacing w:line="360" w:lineRule="auto"/>
        <w:rPr>
          <w:rFonts w:ascii="Times New Roman" w:hAnsi="Times New Roman" w:cs="Times New Roman"/>
          <w:sz w:val="24"/>
          <w:szCs w:val="24"/>
        </w:rPr>
      </w:pPr>
      <w:r w:rsidRPr="00FD5B2F">
        <w:rPr>
          <w:rFonts w:ascii="Times New Roman" w:hAnsi="Times New Roman" w:cs="Times New Roman"/>
          <w:sz w:val="24"/>
          <w:szCs w:val="24"/>
        </w:rPr>
        <w:lastRenderedPageBreak/>
        <w:t>What are the contents that drive communicates on Facebook user engagement on radio station pages.</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1.5 </w:t>
      </w:r>
      <w:r w:rsidRPr="00FD5B2F">
        <w:rPr>
          <w:rFonts w:ascii="Times New Roman" w:hAnsi="Times New Roman"/>
          <w:b/>
          <w:bCs/>
          <w:sz w:val="24"/>
          <w:szCs w:val="24"/>
        </w:rPr>
        <w:tab/>
        <w:t>SIGNIFICANCE OF THE STUDY</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The study of this nature tends to be useful to some bodies which include; radio stations, Facebook users, researcher and upcoming researcher. Thus, Nigerian radio stations will benefit from the study, due to the fact that the study will help them understand the perspective of Facebook users on live radio programmes. Facebook users will be enlightened on how Facebook can be used to access radio programmes on live through Facebook.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Researcher will learn from the study as well as gained rewards as part of requirements for every graduating student to carry out research. Future researcher that chooses topic related to the research work will use the study as source of material for their study.</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1.6 </w:t>
      </w:r>
      <w:r w:rsidRPr="00FD5B2F">
        <w:rPr>
          <w:rFonts w:ascii="Times New Roman" w:hAnsi="Times New Roman"/>
          <w:b/>
          <w:bCs/>
          <w:sz w:val="24"/>
          <w:szCs w:val="24"/>
        </w:rPr>
        <w:tab/>
        <w:t>SCOPE OF THE STUDY</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The study covers “the effectiveness of Facebook live audiences on radio stations programmes: evidence from Sobi FM, Ilorin”. Thus, the study will be carried out in Ilorin metropolis within the period of 2023-2025 and no attempt shall be made beyond this.</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1.7 </w:t>
      </w:r>
      <w:r w:rsidRPr="00FD5B2F">
        <w:rPr>
          <w:rFonts w:ascii="Times New Roman" w:hAnsi="Times New Roman"/>
          <w:b/>
          <w:bCs/>
          <w:sz w:val="24"/>
          <w:szCs w:val="24"/>
        </w:rPr>
        <w:tab/>
        <w:t>LIMITATIONS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Researcher encountered some issues during the process of the study which include; time factor, financial factor and reactions of respondents. The time giving to carry out the study is too limit as the researcher need to attend other study. The cost of material and transportation is too high as researcher need to visit Sobi FM for necessary information. Lastly, reactions of respondents is too rigid as they delayed researcher before giving necessary information.</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1.8 </w:t>
      </w:r>
      <w:r w:rsidRPr="00FD5B2F">
        <w:rPr>
          <w:rFonts w:ascii="Times New Roman" w:hAnsi="Times New Roman"/>
          <w:b/>
          <w:bCs/>
          <w:sz w:val="24"/>
          <w:szCs w:val="24"/>
        </w:rPr>
        <w:tab/>
        <w:t>DEFINITION OF TERMS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Effectiveness: Effectiveness is the ability to produce a desired result or outcome, or to make a deep impression.</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b/>
          <w:bCs/>
          <w:sz w:val="24"/>
          <w:szCs w:val="24"/>
        </w:rPr>
        <w:t>Audience:</w:t>
      </w:r>
      <w:r w:rsidRPr="00FD5B2F">
        <w:rPr>
          <w:rFonts w:ascii="Times New Roman" w:hAnsi="Times New Roman"/>
          <w:sz w:val="24"/>
          <w:szCs w:val="24"/>
        </w:rPr>
        <w:t xml:space="preserve"> the assembled spectators or listeners at a public event such as a play, film, concert, or meeting.</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b/>
          <w:bCs/>
          <w:sz w:val="24"/>
          <w:szCs w:val="24"/>
        </w:rPr>
        <w:t>Live audience</w:t>
      </w:r>
      <w:r w:rsidRPr="00FD5B2F">
        <w:rPr>
          <w:rFonts w:ascii="Times New Roman" w:hAnsi="Times New Roman"/>
          <w:sz w:val="24"/>
          <w:szCs w:val="24"/>
        </w:rPr>
        <w:t>:   Live audience is an audience present for the recording of all or part of a television program or radio program.</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b/>
          <w:bCs/>
          <w:sz w:val="24"/>
          <w:szCs w:val="24"/>
        </w:rPr>
        <w:t>Radio:</w:t>
      </w:r>
      <w:r w:rsidRPr="00FD5B2F">
        <w:rPr>
          <w:rFonts w:ascii="Times New Roman" w:hAnsi="Times New Roman"/>
          <w:sz w:val="24"/>
          <w:szCs w:val="24"/>
        </w:rPr>
        <w:t xml:space="preserve"> Radio is the technology of communicating using radio waves.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Programmes: something that people watch on television or listen to on the radio. a news programme.</w:t>
      </w:r>
    </w:p>
    <w:p w:rsidR="00025E4C" w:rsidRPr="00FD5B2F" w:rsidRDefault="00025E4C" w:rsidP="00025E4C">
      <w:pPr>
        <w:spacing w:after="0" w:line="360" w:lineRule="auto"/>
        <w:jc w:val="both"/>
        <w:rPr>
          <w:rFonts w:ascii="Times New Roman" w:hAnsi="Times New Roman"/>
          <w:sz w:val="24"/>
          <w:szCs w:val="24"/>
        </w:rPr>
      </w:pPr>
    </w:p>
    <w:p w:rsidR="00025E4C" w:rsidRPr="00FD5B2F" w:rsidRDefault="00025E4C" w:rsidP="00025E4C">
      <w:pPr>
        <w:spacing w:after="0" w:line="360" w:lineRule="auto"/>
        <w:jc w:val="both"/>
        <w:rPr>
          <w:rFonts w:ascii="Times New Roman" w:hAnsi="Times New Roman"/>
          <w:sz w:val="24"/>
          <w:szCs w:val="24"/>
        </w:rPr>
      </w:pPr>
    </w:p>
    <w:p w:rsidR="00025E4C" w:rsidRPr="00FD5B2F" w:rsidRDefault="00025E4C" w:rsidP="00025E4C">
      <w:pPr>
        <w:spacing w:after="0" w:line="240" w:lineRule="auto"/>
        <w:rPr>
          <w:rFonts w:ascii="Times New Roman" w:hAnsi="Times New Roman"/>
          <w:b/>
          <w:bCs/>
          <w:sz w:val="24"/>
          <w:szCs w:val="24"/>
        </w:rPr>
      </w:pPr>
      <w:r w:rsidRPr="00FD5B2F">
        <w:rPr>
          <w:rFonts w:ascii="Times New Roman" w:hAnsi="Times New Roman"/>
          <w:b/>
          <w:bCs/>
          <w:sz w:val="24"/>
          <w:szCs w:val="24"/>
        </w:rPr>
        <w:br w:type="page"/>
      </w:r>
    </w:p>
    <w:p w:rsidR="00025E4C" w:rsidRPr="00FD5B2F" w:rsidRDefault="00025E4C" w:rsidP="00025E4C">
      <w:pPr>
        <w:spacing w:after="0" w:line="360" w:lineRule="auto"/>
        <w:jc w:val="center"/>
        <w:rPr>
          <w:rFonts w:ascii="Times New Roman" w:hAnsi="Times New Roman"/>
          <w:b/>
          <w:bCs/>
          <w:sz w:val="24"/>
          <w:szCs w:val="24"/>
        </w:rPr>
      </w:pPr>
      <w:r w:rsidRPr="00FD5B2F">
        <w:rPr>
          <w:rFonts w:ascii="Times New Roman" w:hAnsi="Times New Roman"/>
          <w:b/>
          <w:bCs/>
          <w:sz w:val="24"/>
          <w:szCs w:val="24"/>
        </w:rPr>
        <w:lastRenderedPageBreak/>
        <w:t>CHAPTER TWO</w:t>
      </w:r>
    </w:p>
    <w:p w:rsidR="00025E4C" w:rsidRPr="00FD5B2F" w:rsidRDefault="00025E4C" w:rsidP="00025E4C">
      <w:pPr>
        <w:spacing w:after="0" w:line="360" w:lineRule="auto"/>
        <w:jc w:val="center"/>
        <w:rPr>
          <w:rFonts w:ascii="Times New Roman" w:hAnsi="Times New Roman"/>
          <w:b/>
          <w:bCs/>
          <w:sz w:val="24"/>
          <w:szCs w:val="24"/>
        </w:rPr>
      </w:pPr>
      <w:r w:rsidRPr="00FD5B2F">
        <w:rPr>
          <w:rFonts w:ascii="Times New Roman" w:hAnsi="Times New Roman"/>
          <w:b/>
          <w:bCs/>
          <w:sz w:val="24"/>
          <w:szCs w:val="24"/>
        </w:rPr>
        <w:t>LITERATURE REVIEW</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2.1 </w:t>
      </w:r>
      <w:r w:rsidRPr="00FD5B2F">
        <w:rPr>
          <w:rFonts w:ascii="Times New Roman" w:hAnsi="Times New Roman"/>
          <w:b/>
          <w:bCs/>
          <w:sz w:val="24"/>
          <w:szCs w:val="24"/>
        </w:rPr>
        <w:tab/>
        <w:t>INTRODUCTION</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This section deal with the review of related literature based on subject matters “effectiveness of Facebook live of audience on radio station programmes”. Thus, the chapter arranged with sub-headings which include but limited to:- Conceptual framework that explain concept of Facebook live and other related concepts. Theoretical review which insinuate on the theories inline with the study as well as empirical review.</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2.2 </w:t>
      </w:r>
      <w:r w:rsidRPr="00FD5B2F">
        <w:rPr>
          <w:rFonts w:ascii="Times New Roman" w:hAnsi="Times New Roman"/>
          <w:b/>
          <w:bCs/>
          <w:sz w:val="24"/>
          <w:szCs w:val="24"/>
        </w:rPr>
        <w:tab/>
        <w:t>CONCEPTUAL FRAMEWORK</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2.2.1 SOCIAL MEDIA</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Media, both mass and personal (Lüders, 2023), are some of the most powerful forces in people’s lives, offering a perpetual stream of information about worldwide occurrences, peers, celebrities and so on (Servaes and Malikhao, 2020). The general trend of media convergence sees traditional boundaries dissolving. Two common examples are online livestreams of radio shows as well as mobile devices being able to access the Internet. Surveys in the U.S. and Europe show that high school students — sometimes also called digital natives (Palfrey and Gasser, 2020), millennials (Howe and Strauss, 2020), or net genners (Tapscott, 2019) — don’t own physical radio receivers, rather they listen to their favorite programs online via streaming or podcasts (Schuurman, et al., 2021).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From the perspective of radio companies, this observation together with the pictured prominence of Facebook, are fundamental developments to consider. The utilization of the Internet in content creation is no longer merely a novelty (i.e., to display DJ photos, programming times, and advertisers phone numbers); Increasingly, it is becoming a necessary precondition for radio stations to survive and remain relevant. Radio shapes and is shaped by social life, with now Web 2.0 serving as a multiplying factor.</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Studies investigating the so–called social media (Web 2.0) and radio are only now emerging. Ferguson and Greer (2021) conducted a content analysis of more than 100 U.S. radio station’s activities on Twitter. They found that the average number of daily tweets did not correlate with the number of followers. Also, the stations’ average quarter hour share and the number of followers showed only a weak correlation. On top of that, the probability for </w:t>
      </w:r>
      <w:r w:rsidRPr="00FD5B2F">
        <w:rPr>
          <w:rFonts w:ascii="Times New Roman" w:hAnsi="Times New Roman"/>
          <w:sz w:val="24"/>
          <w:szCs w:val="24"/>
        </w:rPr>
        <w:lastRenderedPageBreak/>
        <w:t>promotional content in the analyzed tweets was much higher for music stations than for news/talk stations.</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2.2.2 SOCIAL SOFTWARE</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The growing popularity of social software is without question, yet due to its relative newness, there are only a handful of studies exploring the usage of social software tools by the radio industry. Much of the available literature deals with radio’s use and interactions with Web 1.0; and a greater amount of the latest literature deals with businesses and social software — many dealing with the marketing and promotional aspects of the new media (Pitt and Berthon, 2020). And of course, there is a growing body of literature investigating the social software itself (Kim, et al., 2021), and its developing relationships with other fields of interest, especially psychology or sociology (Steinfield, et al., 2018). For example, it has been shown that young people spend approximately 30 minutes or more on Facebook daily, being part of their routine and preferring a one–to–many communication style (Pempek, et al., 2019). In addition Park, et al. (2019) employed a uses and gratifications approach to uncover four primary needs of Facebook users: “socializing, entertainment, self–status seeking, and information”.</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 xml:space="preserve">For social software and how it is used by businesses or organizations in general, the literature is tremendously vast. Great potential of social software seems to lie in online word of mouth (Rosen, 2022), or electronic word of mouth (eWOM), which is considered to be significantly more credible and authentic than traditional marketing methods (Fogg, 2019, also refers to mass interpersonal persuasion).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Contrary to offline WOM, the Internet can reach a far greater audience in much lesser time that is why word of mouth marketing (often also called viral marketing) has become a popular area of research (Oetting and Jacob, 2017). Muniz and Schau (2021) noted: “Companies that utilize Facebook pages, as well as consumer created Facebook fan sites, are embedded in a specific governing architecture. Within this architecture, the consumer has clear participation guidelines; to express negative sentiments is much more difficult”. Jacob (2023), since there are no ‘dislike’ buttons. Basically, marketers are able to encourage the creation of value by consumers within Facebook and online social networks in general. Another advice is to continuously monitor what is going on and to conduct market research to be able to better serve customer’s needs (Muniz and Schau, 2021).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lastRenderedPageBreak/>
        <w:tab/>
        <w:t>Altogether, it seems that social software offers a vast new playground for radio stations and businesses in general to establish and maintain relationships, to brush up their image, and finally to stay competitive in the marketplace. However, following an overarching strategy (as suggested in Waters, et al.,2019), as well as providing opportunities to interact and to reduce the hurdles of participation by ensuring usability are crucial preconditions in order to be successful in deploying social software.</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As a general approach, we can classify social software according to its mode of usage. Firstly, content can be created, edited or commented (authoring). Secondly users can share existing information or content such as audio and video (sharing). Thirdly, user–driven scoring and filtering features are offered. These modes of usage are interrelated.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Apparently, this also applies to Facebook, which however, has unique characteristics, features and uses (Boyd and Ellison, 2018). Due to the friend function, networking is an inherent part of all social network sites. Facebook in particular offers authoring mainly via its functions to comment, to send private messages and to publish microblogs as status updates to friends. Sharing refers to the possibility to upload or link photographs, videos or other content.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Collaborative structures can for instance be found within Facebook’s user groups, an example for scoring and filtering is the Facebook– proprietary ‘Like’ button. Not only may everyone join and set up a profile page, but also everyone can create a page for a business, organization, product or even a radio station. Similarly to profiles, these pages come with general information, a picture as well as a “wall” and the option to share microblogs, videos, pictures or links; By pushing the ‘Like’ button, the displayed counter for people liking the page will be increased and automatically added to the station’s newsfeed. These unique functions and features of Facebook create the framework to analyze how radio stations are using it.</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2.2.3 RELATIONSHIP BETWEEN RADIO AND SOCIAL MEDIA</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Given the decade or so since the Web’s increased growth, the relationship between radio and Web 1.0 has seen a greater amount of research. Lind and Medoff (2019) already concluded during the rise of the Web with its manifold possibilities, that radio stations were underutilizing it.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Similarly, Greer and Phipps (2023 pointed out that trying to keep up with technology is one main reason why radio stations showed up on the Internet — even though their activities were not recognized as being based on any sort of comprehensive strategic approach. Using a </w:t>
      </w:r>
      <w:r w:rsidRPr="00FD5B2F">
        <w:rPr>
          <w:rFonts w:ascii="Times New Roman" w:hAnsi="Times New Roman"/>
          <w:sz w:val="24"/>
          <w:szCs w:val="24"/>
        </w:rPr>
        <w:lastRenderedPageBreak/>
        <w:t xml:space="preserve">content analysis approach to analyze radio stations’ Web sites, Lind and Medoff (2019) reasoned that only between 25–40 percent of all U.S. radio stations maintained operational Web sites.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Thus, the majority of radio stations didn’t quickly enter cyberspace in any comprehensive way. As a result of further interviews, a significant number of industry professionals believed that Web sites were benefiting their radio stations in different ways: It not only provided more bidirectional communication between the station and the audience, but, it also was improving awareness, loyalty, and the station’s reputation and brand image. Much fewer interviewees agreed on the statement that websites led to an increase in the audience size or in the coverage area, or that they yielded higher commercial or sales benefits.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By contrast, the limited radio station engagement on the World Wide Web was caused by a lack of time, of knowledge, and of commitment by management or station personnel. Altogether, radio stations were advised to keep their content up to date, and interactive, as well as simple and easy to navigate, following an overarching vision (Lind and Medoff, 2019). This is in line with Potter (2022) who stated that only a few stations strived for effective audience communication and fruitful relationships by providing interactive content (guest books, chat rooms, and comment function) on their Web site. For Facebook pages, all of these recommendations are important to take into consideration, especially due to its increased interactive nature. Lin and Jeffres (2021) revealed that radio stations Web sites mainly featured promotional content and community service information in their attempt to attract and retain audience members.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In addition, program streaming was then growing to become an important element of radio station Web sites (Evans and Smethers, 2021). For social software and how it is used by businesses or organizations in gene.</w:t>
      </w:r>
    </w:p>
    <w:p w:rsidR="00025E4C" w:rsidRPr="00FD5B2F" w:rsidRDefault="00025E4C" w:rsidP="00025E4C">
      <w:pPr>
        <w:spacing w:after="0" w:line="240" w:lineRule="auto"/>
        <w:rPr>
          <w:rFonts w:ascii="Times New Roman" w:hAnsi="Times New Roman"/>
          <w:b/>
          <w:bCs/>
          <w:sz w:val="24"/>
          <w:szCs w:val="24"/>
        </w:rPr>
      </w:pPr>
      <w:r w:rsidRPr="00FD5B2F">
        <w:rPr>
          <w:rFonts w:ascii="Times New Roman" w:hAnsi="Times New Roman"/>
          <w:b/>
          <w:bCs/>
          <w:sz w:val="24"/>
          <w:szCs w:val="24"/>
        </w:rPr>
        <w:br w:type="page"/>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lastRenderedPageBreak/>
        <w:t>2.2.4 IMPACT OF FACEBOOK TO RADIO STATIONS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There have been a few studies on the impact of radio stations' social media activities to their listenership. Freeman, Klapczynski, and Wood (2021) examined the Facebook use patterns of radio stations for their research. In order to attract new listeners, the researchers found that the station's products and services were best promoted via the use of three specific types of posts: interaction posts, station promotion posts, and posts highlighting the station's presenters.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As a result, the great majority of generic questionnaires were done in an effort to catch the interest of listeners and promote discourse. Comments and likes poured in from articles on contemporary artists. The most popular pieces covered a broad variety of subject matter and topics. It was discovered that radio stations lack a clear Facebook strategy and seem to be developing their own game plan via experimenting (Freeman et al., 2022).</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Laor (2018) claims in his study that material posted on radio stations' Facebook pages serves as a window into the station's inner workings, displaying its product, programmes, and presenters, and even acting as a spark for discussion and engagement between the station and listeners. When a post becomes popular, it indicates that its content and presentation have a lot of appeal among Facebook radio listeners. In actuality, a station's Facebook page serves as a seismograph, reflecting and replicating the station's 'heartbeat' and listener preferences. Overall, radio stations seem to have recognized Facebook's immense potential for supporting them in fulfilling their traditional goals.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Meanwhile Munamwimbu (2020) discovered that social media has both good and bad impacts on the material aired by Zambezi FM radio stations in his research on the influence of social media on Zambezi FM radio stations and the content they broadcast. The use of social media may assist traditional media. Unconfirmed information is being disseminated, which has major consequences since it may not adhere to journalistic standards of accuracy and fairness. People who are able to use and afford ICTs will be able to compete more effectively with others who are unable to use or afford ICTs, a situation known as the "digital divide." The study's findings indicate that social media has an effect on radio programming, demonstrating that social media has an impact on the new media function. The vast majority of individuals polled said that, rather than replacing traditional media, social media has strengthened it.</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2.3 </w:t>
      </w:r>
      <w:r w:rsidRPr="00FD5B2F">
        <w:rPr>
          <w:rFonts w:ascii="Times New Roman" w:hAnsi="Times New Roman"/>
          <w:b/>
          <w:bCs/>
          <w:sz w:val="24"/>
          <w:szCs w:val="24"/>
        </w:rPr>
        <w:tab/>
        <w:t>THEORETICAL REVIEW</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2.3.1 DEVELOPMENT MEDIA THEORY</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lastRenderedPageBreak/>
        <w:tab/>
        <w:t xml:space="preserve">The development media theory suggests that the media have a role to play in facilitating the process of development in developing countries based on the assumption that the mass media and communication can positively influence the development process (Anaeto and Anaeto, 2020). Moemeka (2023) noted that this “theoretical perspective requires that the mass media become companions in development with the government”. Anaeto and Anaeto (2020), opines that the media must promote their country’s social, economic, political, cultural development, national stability as well as direct a sense of national purpose.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The development media theory argues that the media can only be considered as relevant and helpful if it strives at all times to ensure the progress and development of the country and society where it exists. Communication experts and development agencies are convinced that for communication to be effective, it must be systematically planned, implemented and coordinated effectively. </w:t>
      </w:r>
    </w:p>
    <w:p w:rsidR="00025E4C" w:rsidRPr="00FD5B2F" w:rsidRDefault="00025E4C" w:rsidP="00025E4C">
      <w:pPr>
        <w:spacing w:after="0" w:line="240" w:lineRule="auto"/>
        <w:rPr>
          <w:rFonts w:ascii="Times New Roman" w:hAnsi="Times New Roman"/>
          <w:b/>
          <w:bCs/>
          <w:sz w:val="24"/>
          <w:szCs w:val="24"/>
        </w:rPr>
      </w:pPr>
      <w:r w:rsidRPr="00FD5B2F">
        <w:rPr>
          <w:rFonts w:ascii="Times New Roman" w:hAnsi="Times New Roman"/>
          <w:b/>
          <w:bCs/>
          <w:sz w:val="24"/>
          <w:szCs w:val="24"/>
        </w:rPr>
        <w:br w:type="page"/>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lastRenderedPageBreak/>
        <w:t xml:space="preserve">2.4 </w:t>
      </w:r>
      <w:r w:rsidRPr="00FD5B2F">
        <w:rPr>
          <w:rFonts w:ascii="Times New Roman" w:hAnsi="Times New Roman"/>
          <w:b/>
          <w:bCs/>
          <w:sz w:val="24"/>
          <w:szCs w:val="24"/>
        </w:rPr>
        <w:tab/>
        <w:t>EMPIRICAL REVIEW</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Akoja (2016), AUDIENCE PARTICIPATION AND PERCEPTION OF MEDIA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 xml:space="preserve">PROGRAMMES: IMPLICATIONS FOR NATIONAL DEVELOPMENT. The study revealed that, Nigeria is a country with a great potential in terms of human and natural resources but the ability to convert the potentials into meaningful socio-economic development is perceived to be grossly deficient. The shift in paradigms from the top-down approaches that emerged in the 1950s and 60s, to the participatory/bottom-up approaches of the 1980s and 1990s, has created more curiosity among scholars concerning the ability of the media to influence development.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This challenge motivated the study to evaluate audience perception of media programmes by examining audience perception and participation as well as the impact in the attainment of national development. The development media theory provided a theoretical background for this study while the survey research method was adopted in the collection of quantitative data.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Abuja and Lagos were purposively selected because of the concentration of mass media and composition of rural and urban population. A sample size of 1500 respondents was chosen using the random sampling technique. Data were obtained from primary and secondary sources. Data were analysed using a combination of frequency count and simple percentage.</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Results revealed that 71.4% had access to development programmes through radio and television, while 36% preferred radio as the medium for access. Radio remained a popular medium for disseminating development messages in Nigeria. In addition, majority of the respondents indicated that media programmes encourage participation in national development. It concluded that the media have been effective in supporting the national objectives. It is recommended that radio be more effectively used in disseminating messages that will impact positively on national development.</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Brandley (2022), Radio and Facebook: The relationship between broadcast and social media software in the U.S., Germany, and Singapore. Since its inception, the Internet has been eyed with both hope and caution by traditional media outlets. For many years, radio looked to the Internet (Web 1.0) to extend their brand and increase awareness for their stations. Enter Facebook (Web 2.0), with its interactive ability to add friends and build an online community. How are radio stations using social media at this early point in the relationship? The results and the strategy to best build the radio/Facebook relationship are not uniform and the jury is still out on exactly how social media can benefit a station’s bottom line.</w:t>
      </w:r>
    </w:p>
    <w:p w:rsidR="00025E4C" w:rsidRPr="00FD5B2F" w:rsidRDefault="00025E4C" w:rsidP="00025E4C">
      <w:pPr>
        <w:pStyle w:val="Heading2"/>
        <w:spacing w:before="0" w:line="360" w:lineRule="auto"/>
        <w:ind w:left="0" w:right="20" w:firstLine="0"/>
        <w:rPr>
          <w:rFonts w:ascii="Times New Roman" w:hAnsi="Times New Roman" w:cs="Times New Roman"/>
        </w:rPr>
      </w:pPr>
    </w:p>
    <w:p w:rsidR="00025E4C" w:rsidRPr="00FD5B2F" w:rsidRDefault="00025E4C" w:rsidP="00025E4C">
      <w:pPr>
        <w:pStyle w:val="Heading2"/>
        <w:spacing w:before="0" w:line="360" w:lineRule="auto"/>
        <w:ind w:left="0" w:right="20" w:firstLine="0"/>
        <w:rPr>
          <w:rFonts w:ascii="Times New Roman" w:hAnsi="Times New Roman" w:cs="Times New Roman"/>
        </w:rPr>
      </w:pPr>
    </w:p>
    <w:p w:rsidR="00025E4C" w:rsidRPr="00FD5B2F" w:rsidRDefault="00025E4C" w:rsidP="00025E4C">
      <w:pPr>
        <w:pStyle w:val="Heading2"/>
        <w:spacing w:before="0" w:line="360" w:lineRule="auto"/>
        <w:ind w:left="0" w:right="20" w:firstLine="0"/>
        <w:rPr>
          <w:rFonts w:ascii="Times New Roman" w:hAnsi="Times New Roman" w:cs="Times New Roman"/>
        </w:rPr>
      </w:pPr>
    </w:p>
    <w:p w:rsidR="00025E4C" w:rsidRPr="00FD5B2F" w:rsidRDefault="00025E4C" w:rsidP="00025E4C">
      <w:pPr>
        <w:pStyle w:val="Heading2"/>
        <w:spacing w:before="0" w:line="360" w:lineRule="auto"/>
        <w:ind w:left="0" w:right="20" w:firstLine="0"/>
        <w:rPr>
          <w:rFonts w:ascii="Times New Roman" w:hAnsi="Times New Roman" w:cs="Times New Roman"/>
        </w:rPr>
      </w:pPr>
    </w:p>
    <w:p w:rsidR="00025E4C" w:rsidRPr="00FD5B2F" w:rsidRDefault="00025E4C" w:rsidP="00025E4C">
      <w:pPr>
        <w:pStyle w:val="Heading2"/>
        <w:spacing w:before="0" w:line="360" w:lineRule="auto"/>
        <w:ind w:left="0" w:right="20" w:firstLine="0"/>
        <w:rPr>
          <w:rFonts w:ascii="Times New Roman" w:hAnsi="Times New Roman" w:cs="Times New Roman"/>
        </w:rPr>
      </w:pPr>
    </w:p>
    <w:p w:rsidR="00025E4C" w:rsidRPr="00FD5B2F" w:rsidRDefault="00025E4C" w:rsidP="00025E4C">
      <w:pPr>
        <w:pStyle w:val="Heading2"/>
        <w:spacing w:before="0" w:line="360" w:lineRule="auto"/>
        <w:ind w:left="0" w:right="20" w:firstLine="0"/>
        <w:rPr>
          <w:rFonts w:ascii="Times New Roman" w:hAnsi="Times New Roman" w:cs="Times New Roman"/>
        </w:rPr>
      </w:pPr>
    </w:p>
    <w:p w:rsidR="00025E4C" w:rsidRPr="00FD5B2F" w:rsidRDefault="00025E4C" w:rsidP="00025E4C">
      <w:pPr>
        <w:pStyle w:val="Heading2"/>
        <w:spacing w:before="0" w:line="360" w:lineRule="auto"/>
        <w:ind w:left="0" w:right="20" w:firstLine="0"/>
        <w:rPr>
          <w:rFonts w:ascii="Times New Roman" w:hAnsi="Times New Roman" w:cs="Times New Roman"/>
        </w:rPr>
      </w:pPr>
    </w:p>
    <w:p w:rsidR="00025E4C" w:rsidRPr="00FD5B2F" w:rsidRDefault="00025E4C" w:rsidP="00025E4C">
      <w:pPr>
        <w:spacing w:after="0" w:line="240" w:lineRule="auto"/>
        <w:rPr>
          <w:rFonts w:ascii="Times New Roman" w:eastAsia="Cambria" w:hAnsi="Times New Roman"/>
          <w:b/>
          <w:bCs/>
          <w:sz w:val="24"/>
          <w:szCs w:val="24"/>
          <w:lang w:eastAsia="en-US"/>
        </w:rPr>
      </w:pPr>
      <w:r w:rsidRPr="00FD5B2F">
        <w:rPr>
          <w:rFonts w:ascii="Times New Roman" w:hAnsi="Times New Roman"/>
        </w:rPr>
        <w:br w:type="page"/>
      </w:r>
    </w:p>
    <w:p w:rsidR="00025E4C" w:rsidRPr="00FD5B2F" w:rsidRDefault="00025E4C" w:rsidP="00025E4C">
      <w:pPr>
        <w:pStyle w:val="Heading2"/>
        <w:spacing w:before="0" w:line="360" w:lineRule="auto"/>
        <w:ind w:left="0" w:right="20" w:firstLine="0"/>
        <w:jc w:val="center"/>
        <w:rPr>
          <w:rFonts w:ascii="Times New Roman" w:hAnsi="Times New Roman" w:cs="Times New Roman"/>
        </w:rPr>
      </w:pPr>
      <w:r w:rsidRPr="00FD5B2F">
        <w:rPr>
          <w:rFonts w:ascii="Times New Roman" w:hAnsi="Times New Roman" w:cs="Times New Roman"/>
        </w:rPr>
        <w:lastRenderedPageBreak/>
        <w:t>CHAPTER THREE</w:t>
      </w:r>
    </w:p>
    <w:p w:rsidR="00025E4C" w:rsidRPr="00FD5B2F" w:rsidRDefault="00025E4C" w:rsidP="00025E4C">
      <w:pPr>
        <w:pStyle w:val="Heading2"/>
        <w:spacing w:before="0" w:line="360" w:lineRule="auto"/>
        <w:ind w:left="0" w:right="20" w:firstLine="0"/>
        <w:jc w:val="center"/>
        <w:rPr>
          <w:rFonts w:ascii="Times New Roman" w:hAnsi="Times New Roman" w:cs="Times New Roman"/>
        </w:rPr>
      </w:pPr>
      <w:r w:rsidRPr="00FD5B2F">
        <w:rPr>
          <w:rFonts w:ascii="Times New Roman" w:hAnsi="Times New Roman" w:cs="Times New Roman"/>
        </w:rPr>
        <w:t>RESEARCH</w:t>
      </w:r>
      <w:r w:rsidRPr="00FD5B2F">
        <w:rPr>
          <w:rFonts w:ascii="Times New Roman" w:hAnsi="Times New Roman" w:cs="Times New Roman"/>
          <w:spacing w:val="-5"/>
        </w:rPr>
        <w:t xml:space="preserve"> </w:t>
      </w:r>
      <w:r w:rsidRPr="00FD5B2F">
        <w:rPr>
          <w:rFonts w:ascii="Times New Roman" w:hAnsi="Times New Roman" w:cs="Times New Roman"/>
        </w:rPr>
        <w:t>METHODOLOGY</w:t>
      </w:r>
    </w:p>
    <w:p w:rsidR="00025E4C" w:rsidRPr="00FD5B2F" w:rsidRDefault="00025E4C" w:rsidP="00025E4C">
      <w:pPr>
        <w:spacing w:after="0" w:line="360" w:lineRule="auto"/>
        <w:ind w:right="20"/>
        <w:jc w:val="both"/>
        <w:rPr>
          <w:rFonts w:ascii="Times New Roman" w:hAnsi="Times New Roman"/>
          <w:b/>
          <w:bCs/>
          <w:sz w:val="24"/>
          <w:szCs w:val="24"/>
        </w:rPr>
      </w:pPr>
      <w:r w:rsidRPr="00FD5B2F">
        <w:rPr>
          <w:rFonts w:ascii="Times New Roman" w:hAnsi="Times New Roman"/>
          <w:b/>
          <w:bCs/>
          <w:sz w:val="24"/>
          <w:szCs w:val="24"/>
        </w:rPr>
        <w:t>3.1</w:t>
      </w:r>
      <w:r w:rsidRPr="00FD5B2F">
        <w:rPr>
          <w:rFonts w:ascii="Times New Roman" w:hAnsi="Times New Roman"/>
          <w:b/>
          <w:bCs/>
          <w:sz w:val="24"/>
          <w:szCs w:val="24"/>
        </w:rPr>
        <w:tab/>
        <w:t>INTRODUCTION</w:t>
      </w:r>
    </w:p>
    <w:p w:rsidR="00025E4C" w:rsidRPr="00FD5B2F" w:rsidRDefault="00025E4C" w:rsidP="00025E4C">
      <w:pPr>
        <w:spacing w:after="0" w:line="360" w:lineRule="auto"/>
        <w:ind w:right="20"/>
        <w:jc w:val="both"/>
        <w:rPr>
          <w:rFonts w:ascii="Times New Roman" w:hAnsi="Times New Roman"/>
          <w:sz w:val="24"/>
          <w:szCs w:val="24"/>
        </w:rPr>
      </w:pPr>
      <w:r w:rsidRPr="00FD5B2F">
        <w:rPr>
          <w:rFonts w:ascii="Times New Roman" w:hAnsi="Times New Roman"/>
          <w:sz w:val="24"/>
          <w:szCs w:val="24"/>
        </w:rPr>
        <w:tab/>
        <w:t>Research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025E4C" w:rsidRPr="00FD5B2F" w:rsidRDefault="00025E4C" w:rsidP="00025E4C">
      <w:pPr>
        <w:tabs>
          <w:tab w:val="left" w:pos="1150"/>
          <w:tab w:val="left" w:pos="3540"/>
        </w:tabs>
        <w:spacing w:after="0" w:line="360" w:lineRule="auto"/>
        <w:ind w:right="20"/>
        <w:jc w:val="both"/>
        <w:rPr>
          <w:rFonts w:ascii="Times New Roman" w:hAnsi="Times New Roman"/>
          <w:b/>
          <w:sz w:val="24"/>
          <w:szCs w:val="24"/>
        </w:rPr>
      </w:pPr>
      <w:r w:rsidRPr="00FD5B2F">
        <w:rPr>
          <w:rFonts w:ascii="Times New Roman" w:hAnsi="Times New Roman"/>
          <w:b/>
          <w:sz w:val="24"/>
          <w:szCs w:val="24"/>
        </w:rPr>
        <w:t xml:space="preserve">3.2 </w:t>
      </w:r>
      <w:r w:rsidRPr="00FD5B2F">
        <w:rPr>
          <w:rFonts w:ascii="Times New Roman" w:hAnsi="Times New Roman"/>
          <w:b/>
          <w:sz w:val="24"/>
          <w:szCs w:val="24"/>
        </w:rPr>
        <w:tab/>
        <w:t>RESEARCH</w:t>
      </w:r>
      <w:r w:rsidRPr="00FD5B2F">
        <w:rPr>
          <w:rFonts w:ascii="Times New Roman" w:hAnsi="Times New Roman"/>
          <w:b/>
          <w:spacing w:val="-1"/>
          <w:sz w:val="24"/>
          <w:szCs w:val="24"/>
        </w:rPr>
        <w:t xml:space="preserve"> </w:t>
      </w:r>
      <w:r w:rsidRPr="00FD5B2F">
        <w:rPr>
          <w:rFonts w:ascii="Times New Roman" w:hAnsi="Times New Roman"/>
          <w:b/>
          <w:sz w:val="24"/>
          <w:szCs w:val="24"/>
        </w:rPr>
        <w:t>DESIGN</w:t>
      </w:r>
      <w:r w:rsidRPr="00FD5B2F">
        <w:rPr>
          <w:rFonts w:ascii="Times New Roman" w:hAnsi="Times New Roman"/>
          <w:b/>
          <w:sz w:val="24"/>
          <w:szCs w:val="24"/>
        </w:rPr>
        <w:tab/>
      </w:r>
    </w:p>
    <w:p w:rsidR="00025E4C" w:rsidRPr="00FD5B2F" w:rsidRDefault="00025E4C" w:rsidP="00025E4C">
      <w:pPr>
        <w:pStyle w:val="BodyText"/>
        <w:spacing w:line="360" w:lineRule="auto"/>
        <w:ind w:right="20"/>
        <w:jc w:val="both"/>
        <w:rPr>
          <w:rFonts w:ascii="Times New Roman" w:hAnsi="Times New Roman" w:cs="Times New Roman"/>
        </w:rPr>
      </w:pPr>
      <w:r w:rsidRPr="00FD5B2F">
        <w:rPr>
          <w:rFonts w:ascii="Times New Roman" w:hAnsi="Times New Roman" w:cs="Times New Roman"/>
        </w:rPr>
        <w:tab/>
        <w:t>Research</w:t>
      </w:r>
      <w:r w:rsidRPr="00FD5B2F">
        <w:rPr>
          <w:rFonts w:ascii="Times New Roman" w:hAnsi="Times New Roman" w:cs="Times New Roman"/>
          <w:spacing w:val="1"/>
        </w:rPr>
        <w:t xml:space="preserve"> </w:t>
      </w:r>
      <w:r w:rsidRPr="00FD5B2F">
        <w:rPr>
          <w:rFonts w:ascii="Times New Roman" w:hAnsi="Times New Roman" w:cs="Times New Roman"/>
        </w:rPr>
        <w:t>design</w:t>
      </w:r>
      <w:r w:rsidRPr="00FD5B2F">
        <w:rPr>
          <w:rFonts w:ascii="Times New Roman" w:hAnsi="Times New Roman" w:cs="Times New Roman"/>
          <w:spacing w:val="1"/>
        </w:rPr>
        <w:t xml:space="preserve"> </w:t>
      </w:r>
      <w:r w:rsidRPr="00FD5B2F">
        <w:rPr>
          <w:rFonts w:ascii="Times New Roman" w:hAnsi="Times New Roman" w:cs="Times New Roman"/>
        </w:rPr>
        <w:t>is</w:t>
      </w:r>
      <w:r w:rsidRPr="00FD5B2F">
        <w:rPr>
          <w:rFonts w:ascii="Times New Roman" w:hAnsi="Times New Roman" w:cs="Times New Roman"/>
          <w:spacing w:val="1"/>
        </w:rPr>
        <w:t xml:space="preserve"> </w:t>
      </w:r>
      <w:r w:rsidRPr="00FD5B2F">
        <w:rPr>
          <w:rFonts w:ascii="Times New Roman" w:hAnsi="Times New Roman" w:cs="Times New Roman"/>
        </w:rPr>
        <w:t>the</w:t>
      </w:r>
      <w:r w:rsidRPr="00FD5B2F">
        <w:rPr>
          <w:rFonts w:ascii="Times New Roman" w:hAnsi="Times New Roman" w:cs="Times New Roman"/>
          <w:spacing w:val="1"/>
        </w:rPr>
        <w:t xml:space="preserve"> </w:t>
      </w:r>
      <w:r w:rsidRPr="00FD5B2F">
        <w:rPr>
          <w:rFonts w:ascii="Times New Roman" w:hAnsi="Times New Roman" w:cs="Times New Roman"/>
        </w:rPr>
        <w:t>approach</w:t>
      </w:r>
      <w:r w:rsidRPr="00FD5B2F">
        <w:rPr>
          <w:rFonts w:ascii="Times New Roman" w:hAnsi="Times New Roman" w:cs="Times New Roman"/>
          <w:spacing w:val="1"/>
        </w:rPr>
        <w:t xml:space="preserve"> </w:t>
      </w:r>
      <w:r w:rsidRPr="00FD5B2F">
        <w:rPr>
          <w:rFonts w:ascii="Times New Roman" w:hAnsi="Times New Roman" w:cs="Times New Roman"/>
        </w:rPr>
        <w:t>or</w:t>
      </w:r>
      <w:r w:rsidRPr="00FD5B2F">
        <w:rPr>
          <w:rFonts w:ascii="Times New Roman" w:hAnsi="Times New Roman" w:cs="Times New Roman"/>
          <w:spacing w:val="1"/>
        </w:rPr>
        <w:t xml:space="preserve"> </w:t>
      </w:r>
      <w:r w:rsidRPr="00FD5B2F">
        <w:rPr>
          <w:rFonts w:ascii="Times New Roman" w:hAnsi="Times New Roman" w:cs="Times New Roman"/>
        </w:rPr>
        <w:t>scheme</w:t>
      </w:r>
      <w:r w:rsidRPr="00FD5B2F">
        <w:rPr>
          <w:rFonts w:ascii="Times New Roman" w:hAnsi="Times New Roman" w:cs="Times New Roman"/>
          <w:spacing w:val="1"/>
        </w:rPr>
        <w:t xml:space="preserve"> </w:t>
      </w:r>
      <w:r w:rsidRPr="00FD5B2F">
        <w:rPr>
          <w:rFonts w:ascii="Times New Roman" w:hAnsi="Times New Roman" w:cs="Times New Roman"/>
        </w:rPr>
        <w:t>which</w:t>
      </w:r>
      <w:r w:rsidRPr="00FD5B2F">
        <w:rPr>
          <w:rFonts w:ascii="Times New Roman" w:hAnsi="Times New Roman" w:cs="Times New Roman"/>
          <w:spacing w:val="1"/>
        </w:rPr>
        <w:t xml:space="preserve"> </w:t>
      </w:r>
      <w:r w:rsidRPr="00FD5B2F">
        <w:rPr>
          <w:rFonts w:ascii="Times New Roman" w:hAnsi="Times New Roman" w:cs="Times New Roman"/>
        </w:rPr>
        <w:t>defines</w:t>
      </w:r>
      <w:r w:rsidRPr="00FD5B2F">
        <w:rPr>
          <w:rFonts w:ascii="Times New Roman" w:hAnsi="Times New Roman" w:cs="Times New Roman"/>
          <w:spacing w:val="1"/>
        </w:rPr>
        <w:t xml:space="preserve"> </w:t>
      </w:r>
      <w:r w:rsidRPr="00FD5B2F">
        <w:rPr>
          <w:rFonts w:ascii="Times New Roman" w:hAnsi="Times New Roman" w:cs="Times New Roman"/>
        </w:rPr>
        <w:t>the</w:t>
      </w:r>
      <w:r w:rsidRPr="00FD5B2F">
        <w:rPr>
          <w:rFonts w:ascii="Times New Roman" w:hAnsi="Times New Roman" w:cs="Times New Roman"/>
          <w:spacing w:val="1"/>
        </w:rPr>
        <w:t xml:space="preserve"> </w:t>
      </w:r>
      <w:r w:rsidRPr="00FD5B2F">
        <w:rPr>
          <w:rFonts w:ascii="Times New Roman" w:hAnsi="Times New Roman" w:cs="Times New Roman"/>
        </w:rPr>
        <w:t>tools</w:t>
      </w:r>
      <w:r w:rsidRPr="00FD5B2F">
        <w:rPr>
          <w:rFonts w:ascii="Times New Roman" w:hAnsi="Times New Roman" w:cs="Times New Roman"/>
          <w:spacing w:val="1"/>
        </w:rPr>
        <w:t xml:space="preserve"> </w:t>
      </w:r>
      <w:r w:rsidRPr="00FD5B2F">
        <w:rPr>
          <w:rFonts w:ascii="Times New Roman" w:hAnsi="Times New Roman" w:cs="Times New Roman"/>
        </w:rPr>
        <w:t>and</w:t>
      </w:r>
      <w:r w:rsidRPr="00FD5B2F">
        <w:rPr>
          <w:rFonts w:ascii="Times New Roman" w:hAnsi="Times New Roman" w:cs="Times New Roman"/>
          <w:spacing w:val="1"/>
        </w:rPr>
        <w:t xml:space="preserve"> </w:t>
      </w:r>
      <w:r w:rsidRPr="00FD5B2F">
        <w:rPr>
          <w:rFonts w:ascii="Times New Roman" w:hAnsi="Times New Roman" w:cs="Times New Roman"/>
        </w:rPr>
        <w:t>strategies</w:t>
      </w:r>
      <w:r w:rsidRPr="00FD5B2F">
        <w:rPr>
          <w:rFonts w:ascii="Times New Roman" w:hAnsi="Times New Roman" w:cs="Times New Roman"/>
          <w:spacing w:val="1"/>
        </w:rPr>
        <w:t xml:space="preserve"> </w:t>
      </w:r>
      <w:r w:rsidRPr="00FD5B2F">
        <w:rPr>
          <w:rFonts w:ascii="Times New Roman" w:hAnsi="Times New Roman" w:cs="Times New Roman"/>
        </w:rPr>
        <w:t>of</w:t>
      </w:r>
      <w:r w:rsidRPr="00FD5B2F">
        <w:rPr>
          <w:rFonts w:ascii="Times New Roman" w:hAnsi="Times New Roman" w:cs="Times New Roman"/>
          <w:spacing w:val="1"/>
        </w:rPr>
        <w:t xml:space="preserve"> </w:t>
      </w:r>
      <w:r w:rsidRPr="00FD5B2F">
        <w:rPr>
          <w:rFonts w:ascii="Times New Roman" w:hAnsi="Times New Roman" w:cs="Times New Roman"/>
        </w:rPr>
        <w:t>the</w:t>
      </w:r>
      <w:r w:rsidRPr="00FD5B2F">
        <w:rPr>
          <w:rFonts w:ascii="Times New Roman" w:hAnsi="Times New Roman" w:cs="Times New Roman"/>
          <w:spacing w:val="1"/>
        </w:rPr>
        <w:t xml:space="preserve"> </w:t>
      </w:r>
      <w:r w:rsidRPr="00FD5B2F">
        <w:rPr>
          <w:rFonts w:ascii="Times New Roman" w:hAnsi="Times New Roman" w:cs="Times New Roman"/>
        </w:rPr>
        <w:t>research.</w:t>
      </w:r>
      <w:r w:rsidRPr="00FD5B2F">
        <w:rPr>
          <w:rFonts w:ascii="Times New Roman" w:hAnsi="Times New Roman" w:cs="Times New Roman"/>
          <w:spacing w:val="1"/>
        </w:rPr>
        <w:t xml:space="preserve"> </w:t>
      </w:r>
      <w:r w:rsidRPr="00FD5B2F">
        <w:rPr>
          <w:rFonts w:ascii="Times New Roman" w:hAnsi="Times New Roman" w:cs="Times New Roman"/>
        </w:rPr>
        <w:t>In</w:t>
      </w:r>
      <w:r w:rsidRPr="00FD5B2F">
        <w:rPr>
          <w:rFonts w:ascii="Times New Roman" w:hAnsi="Times New Roman" w:cs="Times New Roman"/>
          <w:spacing w:val="1"/>
        </w:rPr>
        <w:t xml:space="preserve"> </w:t>
      </w:r>
      <w:r w:rsidRPr="00FD5B2F">
        <w:rPr>
          <w:rFonts w:ascii="Times New Roman" w:hAnsi="Times New Roman" w:cs="Times New Roman"/>
        </w:rPr>
        <w:t>this</w:t>
      </w:r>
      <w:r w:rsidRPr="00FD5B2F">
        <w:rPr>
          <w:rFonts w:ascii="Times New Roman" w:hAnsi="Times New Roman" w:cs="Times New Roman"/>
          <w:spacing w:val="1"/>
        </w:rPr>
        <w:t xml:space="preserve"> </w:t>
      </w:r>
      <w:r w:rsidRPr="00FD5B2F">
        <w:rPr>
          <w:rFonts w:ascii="Times New Roman" w:hAnsi="Times New Roman" w:cs="Times New Roman"/>
        </w:rPr>
        <w:t>study,</w:t>
      </w:r>
      <w:r w:rsidRPr="00FD5B2F">
        <w:rPr>
          <w:rFonts w:ascii="Times New Roman" w:hAnsi="Times New Roman" w:cs="Times New Roman"/>
          <w:spacing w:val="1"/>
        </w:rPr>
        <w:t xml:space="preserve"> </w:t>
      </w:r>
      <w:r w:rsidRPr="00FD5B2F">
        <w:rPr>
          <w:rFonts w:ascii="Times New Roman" w:hAnsi="Times New Roman" w:cs="Times New Roman"/>
        </w:rPr>
        <w:t>the</w:t>
      </w:r>
      <w:r w:rsidRPr="00FD5B2F">
        <w:rPr>
          <w:rFonts w:ascii="Times New Roman" w:hAnsi="Times New Roman" w:cs="Times New Roman"/>
          <w:spacing w:val="1"/>
        </w:rPr>
        <w:t xml:space="preserve"> </w:t>
      </w:r>
      <w:r w:rsidRPr="00FD5B2F">
        <w:rPr>
          <w:rFonts w:ascii="Times New Roman" w:hAnsi="Times New Roman" w:cs="Times New Roman"/>
        </w:rPr>
        <w:t>descriptive</w:t>
      </w:r>
      <w:r w:rsidRPr="00FD5B2F">
        <w:rPr>
          <w:rFonts w:ascii="Times New Roman" w:hAnsi="Times New Roman" w:cs="Times New Roman"/>
          <w:spacing w:val="1"/>
        </w:rPr>
        <w:t xml:space="preserve"> </w:t>
      </w:r>
      <w:r w:rsidRPr="00FD5B2F">
        <w:rPr>
          <w:rFonts w:ascii="Times New Roman" w:hAnsi="Times New Roman" w:cs="Times New Roman"/>
        </w:rPr>
        <w:t>and</w:t>
      </w:r>
      <w:r w:rsidRPr="00FD5B2F">
        <w:rPr>
          <w:rFonts w:ascii="Times New Roman" w:hAnsi="Times New Roman" w:cs="Times New Roman"/>
          <w:spacing w:val="1"/>
        </w:rPr>
        <w:t xml:space="preserve"> </w:t>
      </w:r>
      <w:r w:rsidRPr="00FD5B2F">
        <w:rPr>
          <w:rFonts w:ascii="Times New Roman" w:hAnsi="Times New Roman" w:cs="Times New Roman"/>
        </w:rPr>
        <w:t>causal</w:t>
      </w:r>
      <w:r w:rsidRPr="00FD5B2F">
        <w:rPr>
          <w:rFonts w:ascii="Times New Roman" w:hAnsi="Times New Roman" w:cs="Times New Roman"/>
          <w:spacing w:val="1"/>
        </w:rPr>
        <w:t xml:space="preserve"> </w:t>
      </w:r>
      <w:r w:rsidRPr="00FD5B2F">
        <w:rPr>
          <w:rFonts w:ascii="Times New Roman" w:hAnsi="Times New Roman" w:cs="Times New Roman"/>
        </w:rPr>
        <w:t>research</w:t>
      </w:r>
      <w:r w:rsidRPr="00FD5B2F">
        <w:rPr>
          <w:rFonts w:ascii="Times New Roman" w:hAnsi="Times New Roman" w:cs="Times New Roman"/>
          <w:spacing w:val="1"/>
        </w:rPr>
        <w:t xml:space="preserve"> </w:t>
      </w:r>
      <w:r w:rsidRPr="00FD5B2F">
        <w:rPr>
          <w:rFonts w:ascii="Times New Roman" w:hAnsi="Times New Roman" w:cs="Times New Roman"/>
        </w:rPr>
        <w:t>design</w:t>
      </w:r>
      <w:r w:rsidRPr="00FD5B2F">
        <w:rPr>
          <w:rFonts w:ascii="Times New Roman" w:hAnsi="Times New Roman" w:cs="Times New Roman"/>
          <w:spacing w:val="1"/>
        </w:rPr>
        <w:t xml:space="preserve"> </w:t>
      </w:r>
      <w:r w:rsidRPr="00FD5B2F">
        <w:rPr>
          <w:rFonts w:ascii="Times New Roman" w:hAnsi="Times New Roman" w:cs="Times New Roman"/>
        </w:rPr>
        <w:t>is</w:t>
      </w:r>
      <w:r w:rsidRPr="00FD5B2F">
        <w:rPr>
          <w:rFonts w:ascii="Times New Roman" w:hAnsi="Times New Roman" w:cs="Times New Roman"/>
          <w:spacing w:val="1"/>
        </w:rPr>
        <w:t xml:space="preserve"> </w:t>
      </w:r>
      <w:r w:rsidRPr="00FD5B2F">
        <w:rPr>
          <w:rFonts w:ascii="Times New Roman" w:hAnsi="Times New Roman" w:cs="Times New Roman"/>
        </w:rPr>
        <w:t>employed</w:t>
      </w:r>
      <w:r w:rsidRPr="00FD5B2F">
        <w:rPr>
          <w:rFonts w:ascii="Times New Roman" w:hAnsi="Times New Roman" w:cs="Times New Roman"/>
          <w:spacing w:val="1"/>
        </w:rPr>
        <w:t xml:space="preserve"> </w:t>
      </w:r>
      <w:r w:rsidRPr="00FD5B2F">
        <w:rPr>
          <w:rFonts w:ascii="Times New Roman" w:hAnsi="Times New Roman" w:cs="Times New Roman"/>
        </w:rPr>
        <w:t>to</w:t>
      </w:r>
      <w:r w:rsidRPr="00FD5B2F">
        <w:rPr>
          <w:rFonts w:ascii="Times New Roman" w:hAnsi="Times New Roman" w:cs="Times New Roman"/>
          <w:spacing w:val="1"/>
        </w:rPr>
        <w:t xml:space="preserve"> </w:t>
      </w:r>
      <w:r w:rsidRPr="00FD5B2F">
        <w:rPr>
          <w:rFonts w:ascii="Times New Roman" w:hAnsi="Times New Roman" w:cs="Times New Roman"/>
        </w:rPr>
        <w:t>empirically determine the effectiveness of Facebook live audiences on radio stations programmes: evidence from Sobi FM, Ilorin.</w:t>
      </w:r>
    </w:p>
    <w:p w:rsidR="00025E4C" w:rsidRPr="00FD5B2F" w:rsidRDefault="00025E4C" w:rsidP="00025E4C">
      <w:pPr>
        <w:spacing w:after="0" w:line="360" w:lineRule="auto"/>
        <w:jc w:val="both"/>
        <w:rPr>
          <w:rFonts w:ascii="Times New Roman" w:hAnsi="Times New Roman"/>
          <w:b/>
          <w:color w:val="000000" w:themeColor="text1"/>
          <w:sz w:val="24"/>
          <w:szCs w:val="24"/>
        </w:rPr>
      </w:pPr>
      <w:r w:rsidRPr="00FD5B2F">
        <w:rPr>
          <w:rFonts w:ascii="Times New Roman" w:hAnsi="Times New Roman"/>
          <w:b/>
          <w:color w:val="000000" w:themeColor="text1"/>
          <w:sz w:val="24"/>
          <w:szCs w:val="24"/>
        </w:rPr>
        <w:t xml:space="preserve">3.3. </w:t>
      </w:r>
      <w:r w:rsidRPr="00FD5B2F">
        <w:rPr>
          <w:rFonts w:ascii="Times New Roman" w:hAnsi="Times New Roman"/>
          <w:b/>
          <w:color w:val="000000" w:themeColor="text1"/>
          <w:sz w:val="24"/>
          <w:szCs w:val="24"/>
        </w:rPr>
        <w:tab/>
        <w:t>POPULATION OF THE STUDY</w:t>
      </w:r>
    </w:p>
    <w:p w:rsidR="00025E4C" w:rsidRPr="00FD5B2F" w:rsidRDefault="00025E4C" w:rsidP="00025E4C">
      <w:pPr>
        <w:spacing w:after="0" w:line="360" w:lineRule="auto"/>
        <w:jc w:val="both"/>
        <w:rPr>
          <w:rFonts w:ascii="Times New Roman" w:hAnsi="Times New Roman"/>
          <w:color w:val="000000" w:themeColor="text1"/>
          <w:sz w:val="24"/>
          <w:szCs w:val="24"/>
        </w:rPr>
      </w:pPr>
      <w:r w:rsidRPr="00FD5B2F">
        <w:rPr>
          <w:rFonts w:ascii="Times New Roman" w:hAnsi="Times New Roman"/>
          <w:color w:val="000000" w:themeColor="text1"/>
          <w:sz w:val="24"/>
          <w:szCs w:val="24"/>
        </w:rPr>
        <w:t xml:space="preserve">The population of this study comprises of all staffs of Sobi FM, Ilorinof which at as December, 2024 the total number of the staffs according to human resources management were 30. </w:t>
      </w:r>
    </w:p>
    <w:p w:rsidR="00025E4C" w:rsidRPr="00FD5B2F" w:rsidRDefault="00025E4C" w:rsidP="00025E4C">
      <w:pPr>
        <w:spacing w:after="0" w:line="360" w:lineRule="auto"/>
        <w:jc w:val="both"/>
        <w:rPr>
          <w:rFonts w:ascii="Times New Roman" w:hAnsi="Times New Roman"/>
          <w:b/>
          <w:color w:val="000000" w:themeColor="text1"/>
          <w:sz w:val="24"/>
          <w:szCs w:val="24"/>
        </w:rPr>
      </w:pPr>
      <w:r w:rsidRPr="00FD5B2F">
        <w:rPr>
          <w:rFonts w:ascii="Times New Roman" w:hAnsi="Times New Roman"/>
          <w:b/>
          <w:color w:val="000000" w:themeColor="text1"/>
          <w:sz w:val="24"/>
          <w:szCs w:val="24"/>
        </w:rPr>
        <w:t xml:space="preserve">3.4. </w:t>
      </w:r>
      <w:r w:rsidRPr="00FD5B2F">
        <w:rPr>
          <w:rFonts w:ascii="Times New Roman" w:hAnsi="Times New Roman"/>
          <w:b/>
          <w:color w:val="000000" w:themeColor="text1"/>
          <w:sz w:val="24"/>
          <w:szCs w:val="24"/>
        </w:rPr>
        <w:tab/>
        <w:t xml:space="preserve">SAMPLE SIZE AND SAMPLING TECHNIQUES </w:t>
      </w:r>
    </w:p>
    <w:p w:rsidR="00025E4C" w:rsidRPr="00FD5B2F" w:rsidRDefault="00025E4C" w:rsidP="00025E4C">
      <w:pPr>
        <w:spacing w:after="0" w:line="360" w:lineRule="auto"/>
        <w:jc w:val="both"/>
        <w:rPr>
          <w:rFonts w:ascii="Times New Roman" w:hAnsi="Times New Roman"/>
          <w:b/>
          <w:color w:val="000000" w:themeColor="text1"/>
          <w:sz w:val="24"/>
          <w:szCs w:val="24"/>
        </w:rPr>
      </w:pPr>
      <w:r w:rsidRPr="00FD5B2F">
        <w:rPr>
          <w:rFonts w:ascii="Times New Roman" w:hAnsi="Times New Roman"/>
          <w:color w:val="000000" w:themeColor="text1"/>
          <w:sz w:val="24"/>
          <w:szCs w:val="24"/>
        </w:rPr>
        <w:tab/>
        <w:t>Krejcie and Morgan sampling techniques were adopted in the study to select sample size for the research work</w:t>
      </w:r>
      <w:r w:rsidRPr="00FD5B2F">
        <w:rPr>
          <w:rFonts w:ascii="Times New Roman" w:hAnsi="Times New Roman"/>
          <w:b/>
          <w:color w:val="000000" w:themeColor="text1"/>
          <w:sz w:val="24"/>
          <w:szCs w:val="24"/>
        </w:rPr>
        <w:t xml:space="preserve">. </w:t>
      </w:r>
      <w:r w:rsidRPr="00FD5B2F">
        <w:rPr>
          <w:rFonts w:ascii="Times New Roman" w:hAnsi="Times New Roman"/>
          <w:color w:val="000000" w:themeColor="text1"/>
          <w:sz w:val="24"/>
          <w:szCs w:val="24"/>
        </w:rPr>
        <w:t>“Krejcie and Morgan”</w:t>
      </w:r>
      <w:r w:rsidRPr="00FD5B2F">
        <w:rPr>
          <w:rFonts w:ascii="Times New Roman" w:hAnsi="Times New Roman"/>
          <w:b/>
          <w:color w:val="000000" w:themeColor="text1"/>
          <w:sz w:val="24"/>
          <w:szCs w:val="24"/>
        </w:rPr>
        <w:t xml:space="preserve"> </w:t>
      </w:r>
      <w:r w:rsidRPr="00FD5B2F">
        <w:rPr>
          <w:rFonts w:ascii="Times New Roman" w:hAnsi="Times New Roman"/>
          <w:color w:val="000000" w:themeColor="text1"/>
          <w:sz w:val="24"/>
          <w:szCs w:val="24"/>
        </w:rPr>
        <w:t xml:space="preserve">refers to a statistical formula developed by Robert V. Krejcie and Maxwell W Morgan in 1970. This formula is used to determine the appropriate sample size for research studies, especially when dealing with categorical data. However, with the aid of this table a total number of 25% respondents were selected. </w:t>
      </w:r>
      <w:r w:rsidRPr="00FD5B2F">
        <w:rPr>
          <w:rFonts w:ascii="Times New Roman" w:hAnsi="Times New Roman"/>
          <w:b/>
          <w:color w:val="000000" w:themeColor="text1"/>
          <w:sz w:val="24"/>
          <w:szCs w:val="24"/>
        </w:rPr>
        <w:t xml:space="preserve"> </w:t>
      </w:r>
    </w:p>
    <w:p w:rsidR="00025E4C" w:rsidRPr="00FD5B2F" w:rsidRDefault="00025E4C" w:rsidP="00025E4C">
      <w:pPr>
        <w:spacing w:after="0" w:line="360" w:lineRule="auto"/>
        <w:jc w:val="both"/>
        <w:rPr>
          <w:rFonts w:ascii="Times New Roman" w:hAnsi="Times New Roman"/>
          <w:b/>
          <w:color w:val="000000" w:themeColor="text1"/>
          <w:sz w:val="24"/>
          <w:szCs w:val="24"/>
        </w:rPr>
      </w:pPr>
      <w:r w:rsidRPr="00FD5B2F">
        <w:rPr>
          <w:rFonts w:ascii="Times New Roman" w:hAnsi="Times New Roman"/>
          <w:b/>
          <w:color w:val="000000" w:themeColor="text1"/>
          <w:sz w:val="24"/>
          <w:szCs w:val="24"/>
        </w:rPr>
        <w:t xml:space="preserve">3.5. </w:t>
      </w:r>
      <w:r w:rsidRPr="00FD5B2F">
        <w:rPr>
          <w:rFonts w:ascii="Times New Roman" w:hAnsi="Times New Roman"/>
          <w:b/>
          <w:color w:val="000000" w:themeColor="text1"/>
          <w:sz w:val="24"/>
          <w:szCs w:val="24"/>
        </w:rPr>
        <w:tab/>
        <w:t xml:space="preserve">SOURCE OF DATA COLLECTION </w:t>
      </w:r>
    </w:p>
    <w:p w:rsidR="00025E4C" w:rsidRPr="00FD5B2F" w:rsidRDefault="00025E4C" w:rsidP="00025E4C">
      <w:pPr>
        <w:spacing w:after="0" w:line="360" w:lineRule="auto"/>
        <w:jc w:val="both"/>
        <w:rPr>
          <w:rFonts w:ascii="Times New Roman" w:hAnsi="Times New Roman"/>
          <w:bCs/>
          <w:color w:val="000000" w:themeColor="text1"/>
          <w:sz w:val="24"/>
          <w:szCs w:val="24"/>
        </w:rPr>
      </w:pPr>
      <w:r w:rsidRPr="00FD5B2F">
        <w:rPr>
          <w:rFonts w:ascii="Times New Roman" w:hAnsi="Times New Roman"/>
          <w:color w:val="000000" w:themeColor="text1"/>
          <w:sz w:val="24"/>
          <w:szCs w:val="24"/>
        </w:rPr>
        <w:tab/>
        <w:t xml:space="preserve">The study developed with both primary and secondary data. According to Hussein Umar (2013) primary data can be interpreted as data obtained from primary sources, from individuals/individuals as a result of interviews, or obtained from the results of filling out questionnaires conducted by researchers. Thus, </w:t>
      </w:r>
      <w:r w:rsidRPr="00FD5B2F">
        <w:rPr>
          <w:rFonts w:ascii="Times New Roman" w:hAnsi="Times New Roman"/>
          <w:bCs/>
          <w:color w:val="000000" w:themeColor="text1"/>
          <w:sz w:val="24"/>
          <w:szCs w:val="24"/>
        </w:rPr>
        <w:t>secondary data refers to these data that are already gathered and made available having been collected for another purpose but found to be useful to the problem at hand, information generated from secondary data has research mind to the relevant as regarded.</w:t>
      </w:r>
    </w:p>
    <w:p w:rsidR="00025E4C" w:rsidRPr="00FD5B2F" w:rsidRDefault="00025E4C" w:rsidP="00025E4C">
      <w:pPr>
        <w:spacing w:after="0" w:line="360" w:lineRule="auto"/>
        <w:jc w:val="both"/>
        <w:rPr>
          <w:rFonts w:ascii="Times New Roman" w:hAnsi="Times New Roman"/>
          <w:b/>
          <w:bCs/>
          <w:color w:val="000000" w:themeColor="text1"/>
          <w:sz w:val="24"/>
          <w:szCs w:val="24"/>
        </w:rPr>
      </w:pPr>
      <w:r w:rsidRPr="00FD5B2F">
        <w:rPr>
          <w:rFonts w:ascii="Times New Roman" w:hAnsi="Times New Roman"/>
          <w:color w:val="000000" w:themeColor="text1"/>
          <w:sz w:val="24"/>
          <w:szCs w:val="24"/>
        </w:rPr>
        <w:lastRenderedPageBreak/>
        <w:t xml:space="preserve"> </w:t>
      </w:r>
      <w:r w:rsidRPr="00FD5B2F">
        <w:rPr>
          <w:rFonts w:ascii="Times New Roman" w:hAnsi="Times New Roman"/>
          <w:b/>
          <w:bCs/>
          <w:color w:val="000000" w:themeColor="text1"/>
          <w:sz w:val="24"/>
          <w:szCs w:val="24"/>
        </w:rPr>
        <w:t xml:space="preserve">3.6 </w:t>
      </w:r>
      <w:r w:rsidRPr="00FD5B2F">
        <w:rPr>
          <w:rFonts w:ascii="Times New Roman" w:hAnsi="Times New Roman"/>
          <w:b/>
          <w:bCs/>
          <w:color w:val="000000" w:themeColor="text1"/>
          <w:sz w:val="24"/>
          <w:szCs w:val="24"/>
        </w:rPr>
        <w:tab/>
        <w:t>INSTRUMENT FOR DATA COLLECTION</w:t>
      </w:r>
    </w:p>
    <w:p w:rsidR="00025E4C" w:rsidRPr="00FD5B2F" w:rsidRDefault="00025E4C" w:rsidP="00025E4C">
      <w:pPr>
        <w:spacing w:after="0" w:line="360" w:lineRule="auto"/>
        <w:jc w:val="both"/>
        <w:rPr>
          <w:rFonts w:ascii="Times New Roman" w:hAnsi="Times New Roman"/>
          <w:color w:val="000000" w:themeColor="text1"/>
          <w:sz w:val="24"/>
          <w:szCs w:val="24"/>
        </w:rPr>
      </w:pPr>
      <w:r w:rsidRPr="00FD5B2F">
        <w:rPr>
          <w:rFonts w:ascii="Times New Roman" w:hAnsi="Times New Roman"/>
          <w:color w:val="000000" w:themeColor="text1"/>
          <w:sz w:val="24"/>
          <w:szCs w:val="24"/>
        </w:rPr>
        <w:tab/>
        <w:t xml:space="preserve">The study adopts primary data. According to Hussein Umar (2013) primary data can be interpreted as data obtained from primary sources, from individuals/individuals as a result of interviews, or obtained from the results of filling out questionnaires conducted by researchers.   </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color w:val="000000" w:themeColor="text1"/>
          <w:sz w:val="24"/>
          <w:szCs w:val="24"/>
        </w:rPr>
        <w:t xml:space="preserve"> </w:t>
      </w:r>
      <w:r w:rsidRPr="00FD5B2F">
        <w:rPr>
          <w:rFonts w:ascii="Times New Roman" w:hAnsi="Times New Roman"/>
          <w:b/>
          <w:bCs/>
          <w:sz w:val="24"/>
          <w:szCs w:val="24"/>
        </w:rPr>
        <w:t xml:space="preserve">3.7 </w:t>
      </w:r>
      <w:r w:rsidRPr="00FD5B2F">
        <w:rPr>
          <w:rFonts w:ascii="Times New Roman" w:hAnsi="Times New Roman"/>
          <w:b/>
          <w:bCs/>
          <w:sz w:val="24"/>
          <w:szCs w:val="24"/>
        </w:rPr>
        <w:tab/>
        <w:t>TECHNIQUE OF DATA ANALYSIS</w:t>
      </w:r>
    </w:p>
    <w:p w:rsidR="00025E4C" w:rsidRPr="00FD5B2F" w:rsidRDefault="00025E4C" w:rsidP="00025E4C">
      <w:pPr>
        <w:pStyle w:val="Heading2"/>
        <w:tabs>
          <w:tab w:val="left" w:pos="1150"/>
        </w:tabs>
        <w:spacing w:before="0" w:line="360" w:lineRule="auto"/>
        <w:ind w:left="0" w:right="20" w:firstLine="0"/>
        <w:rPr>
          <w:rFonts w:ascii="Times New Roman" w:hAnsi="Times New Roman" w:cs="Times New Roman"/>
        </w:rPr>
      </w:pPr>
      <w:r w:rsidRPr="00FD5B2F">
        <w:rPr>
          <w:rFonts w:ascii="Times New Roman" w:hAnsi="Times New Roman" w:cs="Times New Roman"/>
          <w:b w:val="0"/>
        </w:rPr>
        <w:tab/>
        <w:t>This model is analysed using ADF unit root test and regression analysis. The ordinary least</w:t>
      </w:r>
      <w:r w:rsidRPr="00FD5B2F">
        <w:rPr>
          <w:rFonts w:ascii="Times New Roman" w:hAnsi="Times New Roman" w:cs="Times New Roman"/>
          <w:b w:val="0"/>
          <w:spacing w:val="1"/>
        </w:rPr>
        <w:t xml:space="preserve"> </w:t>
      </w:r>
      <w:r w:rsidRPr="00FD5B2F">
        <w:rPr>
          <w:rFonts w:ascii="Times New Roman" w:hAnsi="Times New Roman" w:cs="Times New Roman"/>
          <w:b w:val="0"/>
        </w:rPr>
        <w:t>square (OLS) model of multiple regression technique was used to establish the relationship</w:t>
      </w:r>
      <w:r w:rsidRPr="00FD5B2F">
        <w:rPr>
          <w:rFonts w:ascii="Times New Roman" w:hAnsi="Times New Roman" w:cs="Times New Roman"/>
          <w:b w:val="0"/>
          <w:spacing w:val="1"/>
        </w:rPr>
        <w:t xml:space="preserve"> </w:t>
      </w:r>
      <w:r w:rsidRPr="00FD5B2F">
        <w:rPr>
          <w:rFonts w:ascii="Times New Roman" w:hAnsi="Times New Roman" w:cs="Times New Roman"/>
          <w:b w:val="0"/>
        </w:rPr>
        <w:t>between</w:t>
      </w:r>
      <w:r w:rsidRPr="00FD5B2F">
        <w:rPr>
          <w:rFonts w:ascii="Times New Roman" w:hAnsi="Times New Roman" w:cs="Times New Roman"/>
          <w:b w:val="0"/>
          <w:spacing w:val="-1"/>
        </w:rPr>
        <w:t xml:space="preserve"> </w:t>
      </w:r>
      <w:r w:rsidRPr="00FD5B2F">
        <w:rPr>
          <w:rFonts w:ascii="Times New Roman" w:hAnsi="Times New Roman" w:cs="Times New Roman"/>
          <w:b w:val="0"/>
        </w:rPr>
        <w:t>dependent and</w:t>
      </w:r>
      <w:r w:rsidRPr="00FD5B2F">
        <w:rPr>
          <w:rFonts w:ascii="Times New Roman" w:hAnsi="Times New Roman" w:cs="Times New Roman"/>
          <w:b w:val="0"/>
          <w:spacing w:val="-1"/>
        </w:rPr>
        <w:t xml:space="preserve"> </w:t>
      </w:r>
      <w:r w:rsidRPr="00FD5B2F">
        <w:rPr>
          <w:rFonts w:ascii="Times New Roman" w:hAnsi="Times New Roman" w:cs="Times New Roman"/>
          <w:b w:val="0"/>
        </w:rPr>
        <w:t>independent variables</w:t>
      </w:r>
      <w:r w:rsidRPr="00FD5B2F">
        <w:rPr>
          <w:rFonts w:ascii="Times New Roman" w:hAnsi="Times New Roman" w:cs="Times New Roman"/>
        </w:rPr>
        <w:t>.</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sz w:val="24"/>
          <w:szCs w:val="24"/>
        </w:rPr>
        <w:br w:type="page"/>
      </w:r>
    </w:p>
    <w:p w:rsidR="00025E4C" w:rsidRPr="00FD5B2F" w:rsidRDefault="00025E4C" w:rsidP="00025E4C">
      <w:pPr>
        <w:spacing w:after="0" w:line="360" w:lineRule="auto"/>
        <w:jc w:val="center"/>
        <w:rPr>
          <w:rFonts w:ascii="Times New Roman" w:hAnsi="Times New Roman"/>
          <w:sz w:val="24"/>
          <w:szCs w:val="24"/>
        </w:rPr>
      </w:pPr>
      <w:r w:rsidRPr="00FD5B2F">
        <w:rPr>
          <w:rFonts w:ascii="Times New Roman" w:hAnsi="Times New Roman"/>
          <w:b/>
          <w:bCs/>
          <w:sz w:val="24"/>
          <w:szCs w:val="24"/>
        </w:rPr>
        <w:lastRenderedPageBreak/>
        <w:t>CHAPTER FOUR</w:t>
      </w:r>
    </w:p>
    <w:p w:rsidR="00025E4C" w:rsidRPr="00FD5B2F" w:rsidRDefault="00025E4C" w:rsidP="00025E4C">
      <w:pPr>
        <w:spacing w:after="0" w:line="360" w:lineRule="auto"/>
        <w:jc w:val="center"/>
        <w:rPr>
          <w:rFonts w:ascii="Times New Roman" w:hAnsi="Times New Roman"/>
          <w:b/>
          <w:bCs/>
          <w:sz w:val="24"/>
          <w:szCs w:val="24"/>
        </w:rPr>
      </w:pPr>
      <w:r w:rsidRPr="00FD5B2F">
        <w:rPr>
          <w:rFonts w:ascii="Times New Roman" w:hAnsi="Times New Roman"/>
          <w:b/>
          <w:bCs/>
          <w:sz w:val="24"/>
          <w:szCs w:val="24"/>
        </w:rPr>
        <w:t>DATA ANALYSIS AND DISCUSSION</w:t>
      </w:r>
    </w:p>
    <w:p w:rsidR="00025E4C" w:rsidRPr="00FD5B2F" w:rsidRDefault="00025E4C" w:rsidP="00025E4C">
      <w:pPr>
        <w:numPr>
          <w:ilvl w:val="1"/>
          <w:numId w:val="14"/>
        </w:numPr>
        <w:spacing w:after="0" w:line="360" w:lineRule="auto"/>
        <w:ind w:left="0" w:firstLine="0"/>
        <w:jc w:val="both"/>
        <w:rPr>
          <w:rFonts w:ascii="Times New Roman" w:hAnsi="Times New Roman"/>
          <w:b/>
          <w:bCs/>
          <w:sz w:val="24"/>
          <w:szCs w:val="24"/>
        </w:rPr>
      </w:pPr>
      <w:r w:rsidRPr="00FD5B2F">
        <w:rPr>
          <w:rFonts w:ascii="Times New Roman" w:hAnsi="Times New Roman"/>
          <w:b/>
          <w:bCs/>
          <w:sz w:val="24"/>
          <w:szCs w:val="24"/>
        </w:rPr>
        <w:t>INTRODUCTION</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Data presentation means the known ways of carrying the different forms of data obtained through various data selecting techniques to enable the researcher perform analysis and extract new meaning format.</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The data collected was presented in simple table. The data analysis was based on the answer to question raised from the staffs of Sobi FM, Ilorin the question in the questionnaire was analyzed by the use of simple percentage. The analysis of the questionnaire distributed is stated below. Out of 100 questionnaires administered, 97 copies were retrieved.</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b/>
          <w:bCs/>
          <w:sz w:val="24"/>
          <w:szCs w:val="24"/>
        </w:rPr>
        <w:t>DISTRIBUTION AND COLLECTION OF QUESTIONNAIRE</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Questionnaire Administration</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Table 4.1.1</w:t>
      </w:r>
    </w:p>
    <w:tbl>
      <w:tblPr>
        <w:tblW w:w="782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00"/>
        <w:gridCol w:w="2960"/>
        <w:gridCol w:w="1865"/>
      </w:tblGrid>
      <w:tr w:rsidR="00025E4C" w:rsidRPr="00FD5B2F" w:rsidTr="00A06B8C">
        <w:trPr>
          <w:trHeight w:val="326"/>
        </w:trPr>
        <w:tc>
          <w:tcPr>
            <w:tcW w:w="300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Questionnaire</w:t>
            </w:r>
          </w:p>
        </w:tc>
        <w:tc>
          <w:tcPr>
            <w:tcW w:w="296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Respondents</w:t>
            </w:r>
          </w:p>
        </w:tc>
        <w:tc>
          <w:tcPr>
            <w:tcW w:w="186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4"/>
        </w:trPr>
        <w:tc>
          <w:tcPr>
            <w:tcW w:w="300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Returned</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97</w:t>
            </w:r>
          </w:p>
        </w:tc>
        <w:tc>
          <w:tcPr>
            <w:tcW w:w="186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97</w:t>
            </w:r>
          </w:p>
        </w:tc>
      </w:tr>
      <w:tr w:rsidR="00025E4C" w:rsidRPr="00FD5B2F" w:rsidTr="00A06B8C">
        <w:trPr>
          <w:trHeight w:val="304"/>
        </w:trPr>
        <w:tc>
          <w:tcPr>
            <w:tcW w:w="300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Not Returned</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3</w:t>
            </w:r>
          </w:p>
        </w:tc>
        <w:tc>
          <w:tcPr>
            <w:tcW w:w="186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3</w:t>
            </w:r>
          </w:p>
        </w:tc>
      </w:tr>
      <w:tr w:rsidR="00025E4C" w:rsidRPr="00FD5B2F" w:rsidTr="00A06B8C">
        <w:trPr>
          <w:trHeight w:val="304"/>
        </w:trPr>
        <w:tc>
          <w:tcPr>
            <w:tcW w:w="300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Total</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100</w:t>
            </w:r>
          </w:p>
        </w:tc>
        <w:tc>
          <w:tcPr>
            <w:tcW w:w="186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100</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bookmarkStart w:id="0" w:name="page75"/>
      <w:bookmarkEnd w:id="0"/>
    </w:p>
    <w:p w:rsidR="00025E4C" w:rsidRPr="00FD5B2F" w:rsidRDefault="00025E4C" w:rsidP="00025E4C">
      <w:pPr>
        <w:spacing w:after="0" w:line="240" w:lineRule="auto"/>
        <w:jc w:val="both"/>
        <w:rPr>
          <w:rFonts w:ascii="Times New Roman" w:hAnsi="Times New Roman"/>
          <w:sz w:val="24"/>
          <w:szCs w:val="24"/>
        </w:rPr>
      </w:pPr>
      <w:r w:rsidRPr="00FD5B2F">
        <w:rPr>
          <w:rFonts w:ascii="Times New Roman" w:hAnsi="Times New Roman"/>
          <w:sz w:val="24"/>
          <w:szCs w:val="24"/>
        </w:rPr>
        <w:t>Table 4.1.1 shows that out of the 100 copies of the questionnaire administered at Sobi FM, Ilorin Ilorin only 97 that 97% were returned as duly completed while 3 that is 3% were not returned.</w:t>
      </w:r>
    </w:p>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t>4.2</w:t>
      </w:r>
      <w:r w:rsidRPr="00FD5B2F">
        <w:rPr>
          <w:rFonts w:ascii="Times New Roman" w:hAnsi="Times New Roman"/>
          <w:b/>
          <w:sz w:val="24"/>
          <w:szCs w:val="24"/>
        </w:rPr>
        <w:tab/>
        <w:t>DEMOGRAPHIC CHARACTERISTIC OF RESPONDENTS</w:t>
      </w:r>
    </w:p>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t>Table 4.1.2:</w:t>
      </w:r>
      <w:r w:rsidRPr="00FD5B2F">
        <w:rPr>
          <w:rFonts w:ascii="Times New Roman" w:hAnsi="Times New Roman"/>
          <w:b/>
          <w:sz w:val="24"/>
          <w:szCs w:val="24"/>
        </w:rPr>
        <w:tab/>
        <w:t>GENDER</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1635"/>
      </w:tblGrid>
      <w:tr w:rsidR="00025E4C" w:rsidRPr="00FD5B2F" w:rsidTr="00A06B8C">
        <w:trPr>
          <w:trHeight w:val="324"/>
        </w:trPr>
        <w:tc>
          <w:tcPr>
            <w:tcW w:w="294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Options</w:t>
            </w:r>
          </w:p>
        </w:tc>
        <w:tc>
          <w:tcPr>
            <w:tcW w:w="298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No. of Respondent</w:t>
            </w:r>
          </w:p>
        </w:tc>
        <w:tc>
          <w:tcPr>
            <w:tcW w:w="163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Percentage %</w:t>
            </w:r>
          </w:p>
        </w:tc>
      </w:tr>
      <w:tr w:rsidR="00025E4C" w:rsidRPr="00FD5B2F" w:rsidTr="00A06B8C">
        <w:trPr>
          <w:trHeight w:val="304"/>
        </w:trPr>
        <w:tc>
          <w:tcPr>
            <w:tcW w:w="294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Male</w:t>
            </w:r>
          </w:p>
        </w:tc>
        <w:tc>
          <w:tcPr>
            <w:tcW w:w="298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39</w:t>
            </w:r>
          </w:p>
        </w:tc>
        <w:tc>
          <w:tcPr>
            <w:tcW w:w="163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39%</w:t>
            </w:r>
          </w:p>
        </w:tc>
      </w:tr>
      <w:tr w:rsidR="00025E4C" w:rsidRPr="00FD5B2F" w:rsidTr="00A06B8C">
        <w:trPr>
          <w:trHeight w:val="304"/>
        </w:trPr>
        <w:tc>
          <w:tcPr>
            <w:tcW w:w="294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Female</w:t>
            </w:r>
          </w:p>
        </w:tc>
        <w:tc>
          <w:tcPr>
            <w:tcW w:w="298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68</w:t>
            </w:r>
          </w:p>
        </w:tc>
        <w:tc>
          <w:tcPr>
            <w:tcW w:w="163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68%</w:t>
            </w:r>
          </w:p>
        </w:tc>
      </w:tr>
      <w:tr w:rsidR="00025E4C" w:rsidRPr="00FD5B2F" w:rsidTr="00A06B8C">
        <w:trPr>
          <w:trHeight w:val="304"/>
        </w:trPr>
        <w:tc>
          <w:tcPr>
            <w:tcW w:w="294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Total</w:t>
            </w:r>
          </w:p>
        </w:tc>
        <w:tc>
          <w:tcPr>
            <w:tcW w:w="298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97</w:t>
            </w:r>
          </w:p>
        </w:tc>
        <w:tc>
          <w:tcPr>
            <w:tcW w:w="163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97%</w:t>
            </w:r>
          </w:p>
        </w:tc>
      </w:tr>
    </w:tbl>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The table above shows that 60% representing 15 respondents were male, while 40% representing 1</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 xml:space="preserve">+5 respondents were female. This shows that most of the respondents were males. </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Table 4.1.3: MARITAL STATUS</w:t>
      </w:r>
    </w:p>
    <w:tbl>
      <w:tblPr>
        <w:tblW w:w="77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1815"/>
      </w:tblGrid>
      <w:tr w:rsidR="00025E4C" w:rsidRPr="00FD5B2F" w:rsidTr="00A06B8C">
        <w:trPr>
          <w:trHeight w:val="326"/>
        </w:trPr>
        <w:tc>
          <w:tcPr>
            <w:tcW w:w="294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Options</w:t>
            </w:r>
          </w:p>
        </w:tc>
        <w:tc>
          <w:tcPr>
            <w:tcW w:w="2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81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4"/>
        </w:trPr>
        <w:tc>
          <w:tcPr>
            <w:tcW w:w="294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Single</w:t>
            </w:r>
          </w:p>
        </w:tc>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82</w:t>
            </w:r>
          </w:p>
        </w:tc>
        <w:tc>
          <w:tcPr>
            <w:tcW w:w="181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82</w:t>
            </w:r>
          </w:p>
        </w:tc>
      </w:tr>
      <w:tr w:rsidR="00025E4C" w:rsidRPr="00FD5B2F" w:rsidTr="00A06B8C">
        <w:trPr>
          <w:trHeight w:val="306"/>
        </w:trPr>
        <w:tc>
          <w:tcPr>
            <w:tcW w:w="294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lastRenderedPageBreak/>
              <w:t>Married</w:t>
            </w:r>
          </w:p>
        </w:tc>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15</w:t>
            </w:r>
          </w:p>
        </w:tc>
        <w:tc>
          <w:tcPr>
            <w:tcW w:w="181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15</w:t>
            </w:r>
          </w:p>
        </w:tc>
      </w:tr>
      <w:tr w:rsidR="00025E4C" w:rsidRPr="00FD5B2F" w:rsidTr="00A06B8C">
        <w:trPr>
          <w:trHeight w:val="304"/>
        </w:trPr>
        <w:tc>
          <w:tcPr>
            <w:tcW w:w="294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2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c>
          <w:tcPr>
            <w:tcW w:w="181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Source Field Survey, 2025</w:t>
      </w:r>
      <w:bookmarkStart w:id="1" w:name="page76"/>
      <w:bookmarkEnd w:id="1"/>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In the above table it is seen that 82% of representing 82 respondents were single, while 15% representing 15 respondent were married. This shows that a good number of the staffs are either single or married.</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Table 4.1.4:</w:t>
      </w:r>
      <w:r w:rsidRPr="00FD5B2F">
        <w:rPr>
          <w:rFonts w:ascii="Times New Roman" w:hAnsi="Times New Roman"/>
          <w:b/>
          <w:sz w:val="24"/>
          <w:szCs w:val="24"/>
        </w:rPr>
        <w:tab/>
        <w:t>AGE</w:t>
      </w:r>
    </w:p>
    <w:tbl>
      <w:tblPr>
        <w:tblW w:w="74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0"/>
        <w:gridCol w:w="2980"/>
        <w:gridCol w:w="1545"/>
      </w:tblGrid>
      <w:tr w:rsidR="00025E4C" w:rsidRPr="00FD5B2F" w:rsidTr="00A06B8C">
        <w:trPr>
          <w:trHeight w:val="324"/>
        </w:trPr>
        <w:tc>
          <w:tcPr>
            <w:tcW w:w="294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Option</w:t>
            </w:r>
          </w:p>
        </w:tc>
        <w:tc>
          <w:tcPr>
            <w:tcW w:w="2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54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4"/>
        </w:trPr>
        <w:tc>
          <w:tcPr>
            <w:tcW w:w="294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Below 18 years</w:t>
            </w:r>
          </w:p>
        </w:tc>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54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20</w:t>
            </w:r>
          </w:p>
        </w:tc>
      </w:tr>
      <w:tr w:rsidR="00025E4C" w:rsidRPr="00FD5B2F" w:rsidTr="00A06B8C">
        <w:trPr>
          <w:trHeight w:val="304"/>
        </w:trPr>
        <w:tc>
          <w:tcPr>
            <w:tcW w:w="294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18 – 29 years</w:t>
            </w:r>
          </w:p>
        </w:tc>
        <w:tc>
          <w:tcPr>
            <w:tcW w:w="2980" w:type="dxa"/>
            <w:vAlign w:val="bottom"/>
          </w:tcPr>
          <w:p w:rsidR="00025E4C" w:rsidRPr="00FD5B2F" w:rsidRDefault="00025E4C" w:rsidP="00A06B8C">
            <w:pPr>
              <w:spacing w:after="0" w:line="360" w:lineRule="auto"/>
              <w:jc w:val="both"/>
              <w:rPr>
                <w:rFonts w:ascii="Times New Roman" w:hAnsi="Times New Roman"/>
                <w:sz w:val="24"/>
                <w:szCs w:val="24"/>
              </w:rPr>
            </w:pPr>
          </w:p>
        </w:tc>
        <w:tc>
          <w:tcPr>
            <w:tcW w:w="154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25</w:t>
            </w:r>
          </w:p>
        </w:tc>
      </w:tr>
      <w:tr w:rsidR="00025E4C" w:rsidRPr="00FD5B2F" w:rsidTr="00A06B8C">
        <w:trPr>
          <w:trHeight w:val="304"/>
        </w:trPr>
        <w:tc>
          <w:tcPr>
            <w:tcW w:w="294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30 – 39 years</w:t>
            </w:r>
          </w:p>
        </w:tc>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8</w:t>
            </w:r>
          </w:p>
        </w:tc>
        <w:tc>
          <w:tcPr>
            <w:tcW w:w="154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33</w:t>
            </w:r>
          </w:p>
        </w:tc>
      </w:tr>
      <w:tr w:rsidR="00025E4C" w:rsidRPr="00FD5B2F" w:rsidTr="00A06B8C">
        <w:trPr>
          <w:trHeight w:val="306"/>
        </w:trPr>
        <w:tc>
          <w:tcPr>
            <w:tcW w:w="294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40 – 49 years</w:t>
            </w:r>
          </w:p>
        </w:tc>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5</w:t>
            </w:r>
          </w:p>
        </w:tc>
        <w:tc>
          <w:tcPr>
            <w:tcW w:w="154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20</w:t>
            </w:r>
          </w:p>
        </w:tc>
      </w:tr>
      <w:tr w:rsidR="00025E4C" w:rsidRPr="00FD5B2F" w:rsidTr="00A06B8C">
        <w:trPr>
          <w:trHeight w:val="304"/>
        </w:trPr>
        <w:tc>
          <w:tcPr>
            <w:tcW w:w="294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50 and above</w:t>
            </w:r>
          </w:p>
        </w:tc>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w:t>
            </w:r>
          </w:p>
        </w:tc>
        <w:tc>
          <w:tcPr>
            <w:tcW w:w="154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w:t>
            </w:r>
          </w:p>
        </w:tc>
      </w:tr>
      <w:tr w:rsidR="00025E4C" w:rsidRPr="00FD5B2F" w:rsidTr="00A06B8C">
        <w:trPr>
          <w:trHeight w:val="306"/>
        </w:trPr>
        <w:tc>
          <w:tcPr>
            <w:tcW w:w="294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2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25</w:t>
            </w:r>
          </w:p>
        </w:tc>
        <w:tc>
          <w:tcPr>
            <w:tcW w:w="154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100</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The above table shows that 20% representing 5 respondent fall within below 18 years, 25% representing 6 respondents fell within the age of 30 – 39 years, 33% representing 8 respondents fall within the age 30 -39 years, 20% representing 5 respondent fell within the age of 40 – 49 year and 2% representing 2 respondent fell within the age of 50 years and above.</w:t>
      </w:r>
    </w:p>
    <w:p w:rsidR="00025E4C" w:rsidRPr="00FD5B2F" w:rsidRDefault="00025E4C" w:rsidP="00025E4C">
      <w:pPr>
        <w:spacing w:after="0" w:line="360" w:lineRule="auto"/>
        <w:jc w:val="both"/>
        <w:rPr>
          <w:rFonts w:ascii="Times New Roman" w:hAnsi="Times New Roman"/>
          <w:b/>
          <w:sz w:val="24"/>
          <w:szCs w:val="24"/>
        </w:rPr>
      </w:pPr>
      <w:bookmarkStart w:id="2" w:name="page77"/>
      <w:bookmarkEnd w:id="2"/>
      <w:r w:rsidRPr="00FD5B2F">
        <w:rPr>
          <w:rFonts w:ascii="Times New Roman" w:hAnsi="Times New Roman"/>
          <w:b/>
          <w:sz w:val="24"/>
          <w:szCs w:val="24"/>
        </w:rPr>
        <w:t>Table 4.1.5:</w:t>
      </w:r>
      <w:r w:rsidRPr="00FD5B2F">
        <w:rPr>
          <w:rFonts w:ascii="Times New Roman" w:hAnsi="Times New Roman"/>
          <w:b/>
          <w:sz w:val="24"/>
          <w:szCs w:val="24"/>
        </w:rPr>
        <w:tab/>
        <w:t>ACADEMIC QUALIFICATION</w:t>
      </w:r>
    </w:p>
    <w:tbl>
      <w:tblPr>
        <w:tblW w:w="80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740"/>
        <w:gridCol w:w="2780"/>
        <w:gridCol w:w="1485"/>
      </w:tblGrid>
      <w:tr w:rsidR="00025E4C" w:rsidRPr="00FD5B2F" w:rsidTr="00A06B8C">
        <w:trPr>
          <w:trHeight w:val="324"/>
        </w:trPr>
        <w:tc>
          <w:tcPr>
            <w:tcW w:w="374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Option</w:t>
            </w:r>
          </w:p>
        </w:tc>
        <w:tc>
          <w:tcPr>
            <w:tcW w:w="27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48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4"/>
        </w:trPr>
        <w:tc>
          <w:tcPr>
            <w:tcW w:w="374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WAEC</w:t>
            </w:r>
          </w:p>
        </w:tc>
        <w:tc>
          <w:tcPr>
            <w:tcW w:w="27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4</w:t>
            </w:r>
          </w:p>
        </w:tc>
        <w:tc>
          <w:tcPr>
            <w:tcW w:w="148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16</w:t>
            </w:r>
          </w:p>
        </w:tc>
      </w:tr>
      <w:tr w:rsidR="00025E4C" w:rsidRPr="00FD5B2F" w:rsidTr="00A06B8C">
        <w:trPr>
          <w:trHeight w:val="304"/>
        </w:trPr>
        <w:tc>
          <w:tcPr>
            <w:tcW w:w="374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NCE/OND</w:t>
            </w:r>
          </w:p>
        </w:tc>
        <w:tc>
          <w:tcPr>
            <w:tcW w:w="27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7</w:t>
            </w:r>
          </w:p>
        </w:tc>
        <w:tc>
          <w:tcPr>
            <w:tcW w:w="148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28</w:t>
            </w:r>
          </w:p>
        </w:tc>
      </w:tr>
      <w:tr w:rsidR="00025E4C" w:rsidRPr="00FD5B2F" w:rsidTr="00A06B8C">
        <w:trPr>
          <w:trHeight w:val="304"/>
        </w:trPr>
        <w:tc>
          <w:tcPr>
            <w:tcW w:w="374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HND/BSC</w:t>
            </w:r>
          </w:p>
        </w:tc>
        <w:tc>
          <w:tcPr>
            <w:tcW w:w="27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12</w:t>
            </w:r>
          </w:p>
        </w:tc>
        <w:tc>
          <w:tcPr>
            <w:tcW w:w="148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48</w:t>
            </w:r>
          </w:p>
        </w:tc>
      </w:tr>
      <w:tr w:rsidR="00025E4C" w:rsidRPr="00FD5B2F" w:rsidTr="00A06B8C">
        <w:trPr>
          <w:trHeight w:val="304"/>
        </w:trPr>
        <w:tc>
          <w:tcPr>
            <w:tcW w:w="374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Others higher certificate</w:t>
            </w:r>
          </w:p>
        </w:tc>
        <w:tc>
          <w:tcPr>
            <w:tcW w:w="27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w:t>
            </w:r>
          </w:p>
        </w:tc>
        <w:tc>
          <w:tcPr>
            <w:tcW w:w="148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8</w:t>
            </w:r>
          </w:p>
        </w:tc>
      </w:tr>
      <w:tr w:rsidR="00025E4C" w:rsidRPr="00FD5B2F" w:rsidTr="00A06B8C">
        <w:trPr>
          <w:trHeight w:val="304"/>
        </w:trPr>
        <w:tc>
          <w:tcPr>
            <w:tcW w:w="374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27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c>
          <w:tcPr>
            <w:tcW w:w="148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The above table indicates that 16% representing 4 respondents were WAEC holder, 28% representing 7 respondent were NCE/OND holders, 48% representing 12 respondents were HND/BSC holders and 8% representing 2 respondents were holding other higher certificate.</w:t>
      </w:r>
    </w:p>
    <w:p w:rsidR="00025E4C" w:rsidRPr="00FD5B2F" w:rsidRDefault="00025E4C" w:rsidP="00025E4C">
      <w:pPr>
        <w:spacing w:after="0" w:line="360" w:lineRule="auto"/>
        <w:jc w:val="both"/>
        <w:rPr>
          <w:rFonts w:ascii="Times New Roman" w:hAnsi="Times New Roman"/>
          <w:b/>
          <w:sz w:val="24"/>
          <w:szCs w:val="24"/>
        </w:rPr>
      </w:pPr>
      <w:bookmarkStart w:id="3" w:name="page78"/>
      <w:bookmarkStart w:id="4" w:name="page79"/>
      <w:bookmarkEnd w:id="3"/>
      <w:bookmarkEnd w:id="4"/>
      <w:r w:rsidRPr="00FD5B2F">
        <w:rPr>
          <w:rFonts w:ascii="Times New Roman" w:hAnsi="Times New Roman"/>
          <w:b/>
          <w:sz w:val="24"/>
          <w:szCs w:val="24"/>
        </w:rPr>
        <w:t>4.3</w:t>
      </w:r>
      <w:r w:rsidRPr="00FD5B2F">
        <w:rPr>
          <w:rFonts w:ascii="Times New Roman" w:hAnsi="Times New Roman"/>
          <w:b/>
          <w:sz w:val="24"/>
          <w:szCs w:val="24"/>
        </w:rPr>
        <w:tab/>
        <w:t>STATISTICAL RESULT</w:t>
      </w:r>
    </w:p>
    <w:p w:rsidR="00025E4C" w:rsidRPr="00FD5B2F" w:rsidRDefault="00025E4C" w:rsidP="00025E4C">
      <w:pPr>
        <w:spacing w:after="0" w:line="360" w:lineRule="auto"/>
        <w:jc w:val="both"/>
        <w:rPr>
          <w:rFonts w:ascii="Times New Roman" w:hAnsi="Times New Roman"/>
          <w:b/>
          <w:color w:val="474747"/>
          <w:sz w:val="24"/>
          <w:szCs w:val="24"/>
        </w:rPr>
      </w:pPr>
      <w:r w:rsidRPr="00FD5B2F">
        <w:rPr>
          <w:rFonts w:ascii="Times New Roman" w:hAnsi="Times New Roman"/>
          <w:b/>
          <w:color w:val="040C28"/>
          <w:sz w:val="24"/>
          <w:szCs w:val="24"/>
          <w:highlight w:val="white"/>
        </w:rPr>
        <w:lastRenderedPageBreak/>
        <w:t xml:space="preserve">OBJ1: </w:t>
      </w:r>
      <w:r w:rsidRPr="00FD5B2F">
        <w:rPr>
          <w:rFonts w:ascii="Times New Roman" w:hAnsi="Times New Roman"/>
          <w:sz w:val="24"/>
          <w:szCs w:val="24"/>
        </w:rPr>
        <w:t>Examine the range of content being communicated on Facebook radio station profiles</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Table 4.4.1</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 xml:space="preserve">Question 1: </w:t>
      </w:r>
      <w:r w:rsidRPr="00FD5B2F">
        <w:rPr>
          <w:rFonts w:ascii="Times New Roman" w:hAnsi="Times New Roman"/>
          <w:b/>
          <w:bCs/>
          <w:sz w:val="24"/>
          <w:szCs w:val="24"/>
        </w:rPr>
        <w:t>The Radio Station Has Facebook Live Programme</w:t>
      </w:r>
    </w:p>
    <w:tbl>
      <w:tblPr>
        <w:tblW w:w="74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1525"/>
      </w:tblGrid>
      <w:tr w:rsidR="00025E4C" w:rsidRPr="00FD5B2F" w:rsidTr="00A06B8C">
        <w:trPr>
          <w:trHeight w:val="324"/>
        </w:trPr>
        <w:tc>
          <w:tcPr>
            <w:tcW w:w="2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Option</w:t>
            </w:r>
          </w:p>
        </w:tc>
        <w:tc>
          <w:tcPr>
            <w:tcW w:w="296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52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97</w:t>
            </w:r>
          </w:p>
        </w:tc>
        <w:tc>
          <w:tcPr>
            <w:tcW w:w="152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97%</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52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Undecided</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52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Disagree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52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disagree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52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6"/>
        </w:trPr>
        <w:tc>
          <w:tcPr>
            <w:tcW w:w="2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296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c>
          <w:tcPr>
            <w:tcW w:w="152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The above table shows that 97% representing 97 respondents strongly agree that the radio station has facebook live programme.</w:t>
      </w:r>
    </w:p>
    <w:p w:rsidR="00025E4C" w:rsidRPr="00FD5B2F" w:rsidRDefault="00025E4C" w:rsidP="00025E4C">
      <w:pPr>
        <w:spacing w:after="0" w:line="360" w:lineRule="auto"/>
        <w:jc w:val="both"/>
        <w:rPr>
          <w:rFonts w:ascii="Times New Roman" w:hAnsi="Times New Roman"/>
          <w:b/>
          <w:sz w:val="24"/>
          <w:szCs w:val="24"/>
        </w:rPr>
      </w:pPr>
      <w:bookmarkStart w:id="5" w:name="page80"/>
      <w:bookmarkEnd w:id="5"/>
      <w:r w:rsidRPr="00FD5B2F">
        <w:rPr>
          <w:rFonts w:ascii="Times New Roman" w:hAnsi="Times New Roman"/>
          <w:b/>
          <w:sz w:val="24"/>
          <w:szCs w:val="24"/>
        </w:rPr>
        <w:t>Table 4.4.2</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 xml:space="preserve">Question 2; Some of the programmes showing on facebook live simultaneously </w:t>
      </w:r>
    </w:p>
    <w:tbl>
      <w:tblPr>
        <w:tblW w:w="6925" w:type="dxa"/>
        <w:tblInd w:w="10" w:type="dxa"/>
        <w:tblLayout w:type="fixed"/>
        <w:tblCellMar>
          <w:left w:w="0" w:type="dxa"/>
          <w:right w:w="0" w:type="dxa"/>
        </w:tblCellMar>
        <w:tblLook w:val="04A0"/>
      </w:tblPr>
      <w:tblGrid>
        <w:gridCol w:w="2155"/>
        <w:gridCol w:w="3140"/>
        <w:gridCol w:w="1630"/>
      </w:tblGrid>
      <w:tr w:rsidR="00025E4C" w:rsidRPr="00FD5B2F" w:rsidTr="00A06B8C">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Option</w:t>
            </w:r>
          </w:p>
        </w:tc>
        <w:tc>
          <w:tcPr>
            <w:tcW w:w="31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No of Respondent</w:t>
            </w:r>
          </w:p>
        </w:tc>
        <w:tc>
          <w:tcPr>
            <w:tcW w:w="163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Percentage %</w:t>
            </w:r>
          </w:p>
        </w:tc>
      </w:tr>
      <w:tr w:rsidR="00025E4C" w:rsidRPr="00FD5B2F" w:rsidTr="00A06B8C">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agree</w:t>
            </w:r>
          </w:p>
        </w:tc>
        <w:tc>
          <w:tcPr>
            <w:tcW w:w="31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94</w:t>
            </w:r>
          </w:p>
        </w:tc>
        <w:tc>
          <w:tcPr>
            <w:tcW w:w="163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94</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Agree</w:t>
            </w:r>
          </w:p>
        </w:tc>
        <w:tc>
          <w:tcPr>
            <w:tcW w:w="31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3</w:t>
            </w:r>
          </w:p>
        </w:tc>
        <w:tc>
          <w:tcPr>
            <w:tcW w:w="163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3</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Undecided</w:t>
            </w:r>
          </w:p>
        </w:tc>
        <w:tc>
          <w:tcPr>
            <w:tcW w:w="31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63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Disagree</w:t>
            </w:r>
          </w:p>
        </w:tc>
        <w:tc>
          <w:tcPr>
            <w:tcW w:w="31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63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disagree</w:t>
            </w:r>
          </w:p>
        </w:tc>
        <w:tc>
          <w:tcPr>
            <w:tcW w:w="31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63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31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c>
          <w:tcPr>
            <w:tcW w:w="163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240" w:lineRule="auto"/>
        <w:jc w:val="both"/>
        <w:rPr>
          <w:rFonts w:ascii="Times New Roman" w:hAnsi="Times New Roman"/>
          <w:sz w:val="24"/>
          <w:szCs w:val="24"/>
        </w:rPr>
      </w:pPr>
      <w:r w:rsidRPr="00FD5B2F">
        <w:rPr>
          <w:rFonts w:ascii="Times New Roman" w:hAnsi="Times New Roman"/>
          <w:sz w:val="24"/>
          <w:szCs w:val="24"/>
        </w:rPr>
        <w:t>An examination of the table shows that 94% representing 94 respondents strongly agree that Some of the programmes showing on facebook live simultaneously , 3% representing 3 respondents agree that Some of the programmes showing on facebook live simultaneously , 0% representing 0 respondents are undecided, 0 respondent representing 0% disagree that Some of the programmes showing on facebook live simultaneously , 0% representing 0 respondents strongly disagree that Some of the programmes showing on facebook live simultaneously .</w:t>
      </w:r>
    </w:p>
    <w:p w:rsidR="00025E4C" w:rsidRPr="00FD5B2F" w:rsidRDefault="00025E4C" w:rsidP="00025E4C">
      <w:pPr>
        <w:spacing w:after="0" w:line="240" w:lineRule="auto"/>
        <w:jc w:val="both"/>
        <w:rPr>
          <w:rFonts w:ascii="Times New Roman" w:hAnsi="Times New Roman"/>
          <w:b/>
          <w:sz w:val="24"/>
          <w:szCs w:val="24"/>
        </w:rPr>
      </w:pPr>
      <w:bookmarkStart w:id="6" w:name="page81"/>
      <w:bookmarkEnd w:id="6"/>
      <w:r w:rsidRPr="00FD5B2F">
        <w:rPr>
          <w:rFonts w:ascii="Times New Roman" w:hAnsi="Times New Roman"/>
          <w:b/>
          <w:sz w:val="24"/>
          <w:szCs w:val="24"/>
        </w:rPr>
        <w:t>Table 4.4.3</w:t>
      </w:r>
    </w:p>
    <w:p w:rsidR="00025E4C" w:rsidRPr="00FD5B2F" w:rsidRDefault="00025E4C" w:rsidP="00025E4C">
      <w:pPr>
        <w:spacing w:after="0" w:line="240" w:lineRule="auto"/>
        <w:jc w:val="both"/>
        <w:rPr>
          <w:rFonts w:ascii="Times New Roman" w:hAnsi="Times New Roman"/>
          <w:b/>
          <w:bCs/>
          <w:sz w:val="24"/>
          <w:szCs w:val="24"/>
        </w:rPr>
      </w:pPr>
      <w:r w:rsidRPr="00FD5B2F">
        <w:rPr>
          <w:rFonts w:ascii="Times New Roman" w:hAnsi="Times New Roman"/>
          <w:b/>
          <w:sz w:val="24"/>
          <w:szCs w:val="24"/>
        </w:rPr>
        <w:t xml:space="preserve">Question 3: </w:t>
      </w:r>
      <w:r w:rsidRPr="00FD5B2F">
        <w:rPr>
          <w:rFonts w:ascii="Times New Roman" w:hAnsi="Times New Roman"/>
          <w:b/>
          <w:bCs/>
          <w:sz w:val="24"/>
          <w:szCs w:val="24"/>
        </w:rPr>
        <w:t>Audience enjoy facebook live radio programmes than that of ordinary radio</w:t>
      </w:r>
    </w:p>
    <w:tbl>
      <w:tblPr>
        <w:tblW w:w="70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3410"/>
        <w:gridCol w:w="1630"/>
      </w:tblGrid>
      <w:tr w:rsidR="00025E4C" w:rsidRPr="00FD5B2F" w:rsidTr="00A06B8C">
        <w:trPr>
          <w:trHeight w:val="539"/>
        </w:trPr>
        <w:tc>
          <w:tcPr>
            <w:tcW w:w="1975"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Option</w:t>
            </w:r>
          </w:p>
        </w:tc>
        <w:tc>
          <w:tcPr>
            <w:tcW w:w="3410"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630"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11"/>
        </w:trPr>
        <w:tc>
          <w:tcPr>
            <w:tcW w:w="197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Strongly agree</w:t>
            </w:r>
          </w:p>
        </w:tc>
        <w:tc>
          <w:tcPr>
            <w:tcW w:w="341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80</w:t>
            </w:r>
          </w:p>
        </w:tc>
        <w:tc>
          <w:tcPr>
            <w:tcW w:w="163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80</w:t>
            </w:r>
          </w:p>
        </w:tc>
      </w:tr>
      <w:tr w:rsidR="00025E4C" w:rsidRPr="00FD5B2F" w:rsidTr="00A06B8C">
        <w:trPr>
          <w:trHeight w:val="309"/>
        </w:trPr>
        <w:tc>
          <w:tcPr>
            <w:tcW w:w="197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lastRenderedPageBreak/>
              <w:t>Agree</w:t>
            </w:r>
          </w:p>
        </w:tc>
        <w:tc>
          <w:tcPr>
            <w:tcW w:w="341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17</w:t>
            </w:r>
          </w:p>
        </w:tc>
        <w:tc>
          <w:tcPr>
            <w:tcW w:w="163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17</w:t>
            </w:r>
          </w:p>
        </w:tc>
      </w:tr>
      <w:tr w:rsidR="00025E4C" w:rsidRPr="00FD5B2F" w:rsidTr="00A06B8C">
        <w:trPr>
          <w:trHeight w:val="311"/>
        </w:trPr>
        <w:tc>
          <w:tcPr>
            <w:tcW w:w="197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Undecided</w:t>
            </w:r>
          </w:p>
        </w:tc>
        <w:tc>
          <w:tcPr>
            <w:tcW w:w="341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c>
          <w:tcPr>
            <w:tcW w:w="163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9"/>
        </w:trPr>
        <w:tc>
          <w:tcPr>
            <w:tcW w:w="197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Disagree</w:t>
            </w:r>
          </w:p>
        </w:tc>
        <w:tc>
          <w:tcPr>
            <w:tcW w:w="341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c>
          <w:tcPr>
            <w:tcW w:w="163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9"/>
        </w:trPr>
        <w:tc>
          <w:tcPr>
            <w:tcW w:w="197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Strongly disagree</w:t>
            </w:r>
          </w:p>
        </w:tc>
        <w:tc>
          <w:tcPr>
            <w:tcW w:w="341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c>
          <w:tcPr>
            <w:tcW w:w="163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9"/>
        </w:trPr>
        <w:tc>
          <w:tcPr>
            <w:tcW w:w="1975"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Total</w:t>
            </w:r>
          </w:p>
        </w:tc>
        <w:tc>
          <w:tcPr>
            <w:tcW w:w="3410"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97</w:t>
            </w:r>
          </w:p>
        </w:tc>
        <w:tc>
          <w:tcPr>
            <w:tcW w:w="1630"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sz w:val="24"/>
          <w:szCs w:val="24"/>
        </w:rPr>
        <w:t>The table shows that audience enjoy facebook live radio programmes than that of ordinary radio by the data in table 4.1.9 in which 80% representing 80 respondents strongly agree that, audience enjoy facebook live radio programmes than that of ordinary radio 17% representing 17 respondent agree that Effectiveness of just in time inventory can be measure through gaining of visibility, 0% representing 0 respondent are undecided, 0% representing 0 respondents disagree that audience enjoy facebook live radio programmes than that of ordinary radio while 0% representing 0 respondent disagree that Audience enjoy facebook live radio programmes than that of ordinary radio.</w:t>
      </w:r>
      <w:r w:rsidRPr="00FD5B2F">
        <w:rPr>
          <w:rFonts w:ascii="Times New Roman" w:hAnsi="Times New Roman"/>
          <w:b/>
          <w:sz w:val="24"/>
          <w:szCs w:val="24"/>
        </w:rPr>
        <w:t xml:space="preserve"> </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Table 4.4.4</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bCs/>
          <w:sz w:val="24"/>
          <w:szCs w:val="24"/>
        </w:rPr>
        <w:t xml:space="preserve">Question 4: </w:t>
      </w:r>
      <w:r w:rsidRPr="00FD5B2F">
        <w:rPr>
          <w:rFonts w:ascii="Times New Roman" w:hAnsi="Times New Roman"/>
          <w:b/>
          <w:color w:val="000000" w:themeColor="text1"/>
          <w:sz w:val="24"/>
          <w:szCs w:val="24"/>
        </w:rPr>
        <w:t>Audience in facebook live radio programmes help sobi gain many audience</w:t>
      </w:r>
    </w:p>
    <w:tbl>
      <w:tblPr>
        <w:tblW w:w="7005" w:type="dxa"/>
        <w:tblInd w:w="10" w:type="dxa"/>
        <w:tblLayout w:type="fixed"/>
        <w:tblCellMar>
          <w:left w:w="0" w:type="dxa"/>
          <w:right w:w="0" w:type="dxa"/>
        </w:tblCellMar>
        <w:tblLook w:val="04A0"/>
      </w:tblPr>
      <w:tblGrid>
        <w:gridCol w:w="2065"/>
        <w:gridCol w:w="2340"/>
        <w:gridCol w:w="2600"/>
      </w:tblGrid>
      <w:tr w:rsidR="00025E4C" w:rsidRPr="00FD5B2F" w:rsidTr="00A06B8C">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Option</w:t>
            </w:r>
          </w:p>
        </w:tc>
        <w:tc>
          <w:tcPr>
            <w:tcW w:w="23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260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agree</w:t>
            </w:r>
          </w:p>
        </w:tc>
        <w:tc>
          <w:tcPr>
            <w:tcW w:w="23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75</w:t>
            </w:r>
          </w:p>
        </w:tc>
        <w:tc>
          <w:tcPr>
            <w:tcW w:w="260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75</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Agree</w:t>
            </w:r>
          </w:p>
        </w:tc>
        <w:tc>
          <w:tcPr>
            <w:tcW w:w="23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22</w:t>
            </w:r>
          </w:p>
        </w:tc>
        <w:tc>
          <w:tcPr>
            <w:tcW w:w="260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22</w:t>
            </w:r>
          </w:p>
        </w:tc>
      </w:tr>
      <w:tr w:rsidR="00025E4C" w:rsidRPr="00FD5B2F" w:rsidTr="00A06B8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Undecided</w:t>
            </w:r>
          </w:p>
        </w:tc>
        <w:tc>
          <w:tcPr>
            <w:tcW w:w="23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260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Disagree</w:t>
            </w:r>
          </w:p>
        </w:tc>
        <w:tc>
          <w:tcPr>
            <w:tcW w:w="23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260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disagree</w:t>
            </w:r>
          </w:p>
        </w:tc>
        <w:tc>
          <w:tcPr>
            <w:tcW w:w="23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260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234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c>
          <w:tcPr>
            <w:tcW w:w="260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 xml:space="preserve">The above table shows that 75% representing 75 respondent strongly agree that </w:t>
      </w:r>
      <w:r w:rsidRPr="00FD5B2F">
        <w:rPr>
          <w:rFonts w:ascii="Times New Roman" w:hAnsi="Times New Roman"/>
          <w:color w:val="000000" w:themeColor="text1"/>
          <w:sz w:val="24"/>
          <w:szCs w:val="24"/>
        </w:rPr>
        <w:t>Audience in facebook live radio programmes help sobi gain many audience</w:t>
      </w:r>
      <w:r w:rsidRPr="00FD5B2F">
        <w:rPr>
          <w:rFonts w:ascii="Times New Roman" w:hAnsi="Times New Roman"/>
          <w:sz w:val="24"/>
          <w:szCs w:val="24"/>
        </w:rPr>
        <w:t xml:space="preserve">, 22% are representing 22 respondent agree that </w:t>
      </w:r>
      <w:r w:rsidRPr="00FD5B2F">
        <w:rPr>
          <w:rFonts w:ascii="Times New Roman" w:hAnsi="Times New Roman"/>
          <w:color w:val="000000" w:themeColor="text1"/>
          <w:sz w:val="24"/>
          <w:szCs w:val="24"/>
        </w:rPr>
        <w:t xml:space="preserve">Audience in facebook live radio programmes help sobi gain many audience  </w:t>
      </w:r>
      <w:r w:rsidRPr="00FD5B2F">
        <w:rPr>
          <w:rFonts w:ascii="Times New Roman" w:hAnsi="Times New Roman"/>
          <w:sz w:val="24"/>
          <w:szCs w:val="24"/>
        </w:rPr>
        <w:t>while undecided, strongly agree and disagree have no respondent.</w:t>
      </w:r>
    </w:p>
    <w:p w:rsidR="00025E4C" w:rsidRPr="00FD5B2F" w:rsidRDefault="00025E4C" w:rsidP="00025E4C">
      <w:pPr>
        <w:spacing w:after="0" w:line="240" w:lineRule="auto"/>
        <w:rPr>
          <w:rFonts w:ascii="Times New Roman" w:hAnsi="Times New Roman"/>
          <w:b/>
          <w:sz w:val="24"/>
          <w:szCs w:val="24"/>
        </w:rPr>
      </w:pPr>
      <w:bookmarkStart w:id="7" w:name="page83"/>
      <w:bookmarkEnd w:id="7"/>
      <w:r w:rsidRPr="00FD5B2F">
        <w:rPr>
          <w:rFonts w:ascii="Times New Roman" w:hAnsi="Times New Roman"/>
          <w:b/>
          <w:sz w:val="24"/>
          <w:szCs w:val="24"/>
        </w:rPr>
        <w:br w:type="page"/>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lastRenderedPageBreak/>
        <w:t>Table 4.4.5</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Question 5: Audience in being communicated through Facebook radio station profiles</w:t>
      </w:r>
    </w:p>
    <w:tbl>
      <w:tblPr>
        <w:tblW w:w="7285" w:type="dxa"/>
        <w:tblInd w:w="10" w:type="dxa"/>
        <w:tblLayout w:type="fixed"/>
        <w:tblCellMar>
          <w:left w:w="0" w:type="dxa"/>
          <w:right w:w="0" w:type="dxa"/>
        </w:tblCellMar>
        <w:tblLook w:val="04A0"/>
      </w:tblPr>
      <w:tblGrid>
        <w:gridCol w:w="2980"/>
        <w:gridCol w:w="2960"/>
        <w:gridCol w:w="1345"/>
      </w:tblGrid>
      <w:tr w:rsidR="00025E4C" w:rsidRPr="00FD5B2F" w:rsidTr="00A06B8C">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34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69</w:t>
            </w:r>
          </w:p>
        </w:tc>
        <w:tc>
          <w:tcPr>
            <w:tcW w:w="134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69</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28</w:t>
            </w:r>
          </w:p>
        </w:tc>
        <w:tc>
          <w:tcPr>
            <w:tcW w:w="134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28</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w:t>
            </w:r>
          </w:p>
        </w:tc>
        <w:tc>
          <w:tcPr>
            <w:tcW w:w="134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34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c>
          <w:tcPr>
            <w:tcW w:w="134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The table depicts the responses of respondents on whether Audience in being communicated through Facebook radio station profiles. A look at the table shows 69% representing 69 respondent strongly agree that Audience in being communicated through Facebook radio station profiles, 28% representing 28 respondents agree that Audience in being communicated through Facebook radio station profiles, 0% representing 0 respondent disagree that Audience in being communicated through Facebook radio station profiles, 0% representing 0 respondent strongly disagree with the statement and no respondent for undecided.</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bCs/>
          <w:sz w:val="24"/>
          <w:szCs w:val="24"/>
        </w:rPr>
        <w:t xml:space="preserve">OBJ2: </w:t>
      </w:r>
      <w:bookmarkStart w:id="8" w:name="page84"/>
      <w:bookmarkEnd w:id="8"/>
      <w:r w:rsidRPr="00FD5B2F">
        <w:rPr>
          <w:rFonts w:ascii="Times New Roman" w:hAnsi="Times New Roman"/>
          <w:b/>
          <w:sz w:val="24"/>
          <w:szCs w:val="24"/>
        </w:rPr>
        <w:t xml:space="preserve">THE RELATIONSHIP BETWEEN THE TRADITIONAL RADIO STATION SERVICE AND THE FACEBOOK RADIO STATION PROFILE </w:t>
      </w:r>
    </w:p>
    <w:p w:rsidR="00025E4C" w:rsidRPr="00FD5B2F" w:rsidRDefault="00025E4C" w:rsidP="00025E4C">
      <w:pPr>
        <w:spacing w:after="0" w:line="240" w:lineRule="auto"/>
        <w:rPr>
          <w:rFonts w:ascii="Times New Roman" w:hAnsi="Times New Roman"/>
          <w:b/>
          <w:sz w:val="24"/>
          <w:szCs w:val="24"/>
        </w:rPr>
      </w:pPr>
      <w:r w:rsidRPr="00FD5B2F">
        <w:rPr>
          <w:rFonts w:ascii="Times New Roman" w:hAnsi="Times New Roman"/>
          <w:b/>
          <w:sz w:val="24"/>
          <w:szCs w:val="24"/>
        </w:rPr>
        <w:br w:type="page"/>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lastRenderedPageBreak/>
        <w:t>Table 4.4.6</w:t>
      </w:r>
    </w:p>
    <w:p w:rsidR="00025E4C" w:rsidRPr="00FD5B2F" w:rsidRDefault="00025E4C" w:rsidP="00025E4C">
      <w:pPr>
        <w:spacing w:after="0" w:line="360" w:lineRule="auto"/>
        <w:jc w:val="both"/>
        <w:rPr>
          <w:rFonts w:ascii="Times New Roman" w:hAnsi="Times New Roman"/>
          <w:bCs/>
          <w:sz w:val="24"/>
          <w:szCs w:val="24"/>
        </w:rPr>
      </w:pPr>
      <w:r w:rsidRPr="00FD5B2F">
        <w:rPr>
          <w:rFonts w:ascii="Times New Roman" w:hAnsi="Times New Roman"/>
          <w:b/>
          <w:sz w:val="24"/>
          <w:szCs w:val="24"/>
        </w:rPr>
        <w:t xml:space="preserve">Question 6: </w:t>
      </w:r>
      <w:r w:rsidRPr="00FD5B2F">
        <w:rPr>
          <w:rFonts w:ascii="Times New Roman" w:hAnsi="Times New Roman"/>
          <w:b/>
          <w:bCs/>
          <w:sz w:val="24"/>
          <w:szCs w:val="24"/>
        </w:rPr>
        <w:t>There is relationship between the traditional radio station service and the Facebook radio station profile</w:t>
      </w:r>
    </w:p>
    <w:tbl>
      <w:tblPr>
        <w:tblW w:w="773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1795"/>
      </w:tblGrid>
      <w:tr w:rsidR="00025E4C" w:rsidRPr="00FD5B2F" w:rsidTr="00A06B8C">
        <w:trPr>
          <w:trHeight w:val="324"/>
        </w:trPr>
        <w:tc>
          <w:tcPr>
            <w:tcW w:w="2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Option</w:t>
            </w:r>
          </w:p>
        </w:tc>
        <w:tc>
          <w:tcPr>
            <w:tcW w:w="296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79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35</w:t>
            </w:r>
          </w:p>
        </w:tc>
        <w:tc>
          <w:tcPr>
            <w:tcW w:w="179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35</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60</w:t>
            </w:r>
          </w:p>
        </w:tc>
        <w:tc>
          <w:tcPr>
            <w:tcW w:w="179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60</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Undecided</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79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Disagree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w:t>
            </w:r>
          </w:p>
        </w:tc>
        <w:tc>
          <w:tcPr>
            <w:tcW w:w="179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disagree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79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6"/>
        </w:trPr>
        <w:tc>
          <w:tcPr>
            <w:tcW w:w="2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296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c>
          <w:tcPr>
            <w:tcW w:w="179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240" w:lineRule="auto"/>
        <w:jc w:val="both"/>
        <w:rPr>
          <w:rFonts w:ascii="Times New Roman" w:hAnsi="Times New Roman"/>
          <w:sz w:val="24"/>
          <w:szCs w:val="24"/>
        </w:rPr>
      </w:pPr>
      <w:r w:rsidRPr="00FD5B2F">
        <w:rPr>
          <w:rFonts w:ascii="Times New Roman" w:hAnsi="Times New Roman"/>
          <w:sz w:val="24"/>
          <w:szCs w:val="24"/>
        </w:rPr>
        <w:t>The above table shows that 35% representing 35 respondents strongly agree that There is relationship between the traditional radio station service and the Facebook radio station profile, 60% representing 60 respondents agree that There is relationship between the traditional radio station service and the Facebook radio station profile, 0% representing 0 respondents were undecided and strongly disagree with the statement and 2% representing 2 respondent disagree that There is relationship between the traditional radio station service and the Facebook radio station profile.</w:t>
      </w:r>
    </w:p>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t>Table 4.4.7</w:t>
      </w:r>
    </w:p>
    <w:p w:rsidR="00025E4C" w:rsidRPr="00FD5B2F" w:rsidRDefault="00025E4C" w:rsidP="00025E4C">
      <w:pPr>
        <w:spacing w:after="0" w:line="240" w:lineRule="auto"/>
        <w:jc w:val="both"/>
        <w:rPr>
          <w:rFonts w:ascii="Times New Roman" w:hAnsi="Times New Roman"/>
          <w:sz w:val="24"/>
          <w:szCs w:val="24"/>
        </w:rPr>
      </w:pPr>
      <w:r w:rsidRPr="00FD5B2F">
        <w:rPr>
          <w:rFonts w:ascii="Times New Roman" w:hAnsi="Times New Roman"/>
          <w:b/>
          <w:sz w:val="24"/>
          <w:szCs w:val="24"/>
        </w:rPr>
        <w:t xml:space="preserve">Question 7; </w:t>
      </w:r>
      <w:r w:rsidRPr="00FD5B2F">
        <w:rPr>
          <w:rFonts w:ascii="Times New Roman" w:hAnsi="Times New Roman"/>
          <w:sz w:val="24"/>
          <w:szCs w:val="24"/>
        </w:rPr>
        <w:t xml:space="preserve">Facebook radio station live programmes has more advantages than that of traditional radio station </w:t>
      </w:r>
    </w:p>
    <w:tbl>
      <w:tblPr>
        <w:tblW w:w="5935" w:type="dxa"/>
        <w:tblInd w:w="10" w:type="dxa"/>
        <w:tblLayout w:type="fixed"/>
        <w:tblCellMar>
          <w:left w:w="0" w:type="dxa"/>
          <w:right w:w="0" w:type="dxa"/>
        </w:tblCellMar>
        <w:tblLook w:val="04A0"/>
      </w:tblPr>
      <w:tblGrid>
        <w:gridCol w:w="2155"/>
        <w:gridCol w:w="2160"/>
        <w:gridCol w:w="1620"/>
      </w:tblGrid>
      <w:tr w:rsidR="00025E4C" w:rsidRPr="00FD5B2F" w:rsidTr="00A06B8C">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54</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54</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33</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33</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10</w:t>
            </w:r>
          </w:p>
        </w:tc>
      </w:tr>
      <w:tr w:rsidR="00025E4C" w:rsidRPr="00FD5B2F" w:rsidTr="00A06B8C">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97</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An examination of the table shows that 54% representing 54 respondents strongly agree that Facebook radio station live programmes has more advantages than that of traditional radio station and the , 33% representing 33 respondents disagree that Facebook radio station live programmes has more advantages than that of traditional radio station and the , 0% representing 0 respondents are undecided, 10% representing 10 respondents strongly disagree that Facebook radio station live programmes has more advantages than that of traditional radio station.</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Table 4.4.8</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lastRenderedPageBreak/>
        <w:t>Question 8: Audience enjoy facebook live radio programme than the traditional radio</w:t>
      </w:r>
    </w:p>
    <w:tbl>
      <w:tblPr>
        <w:tblW w:w="557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1980"/>
        <w:gridCol w:w="1620"/>
      </w:tblGrid>
      <w:tr w:rsidR="00025E4C" w:rsidRPr="00FD5B2F" w:rsidTr="00A06B8C">
        <w:trPr>
          <w:trHeight w:val="530"/>
        </w:trPr>
        <w:tc>
          <w:tcPr>
            <w:tcW w:w="197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Option</w:t>
            </w:r>
          </w:p>
        </w:tc>
        <w:tc>
          <w:tcPr>
            <w:tcW w:w="1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62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6"/>
        </w:trPr>
        <w:tc>
          <w:tcPr>
            <w:tcW w:w="197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agree</w:t>
            </w:r>
          </w:p>
        </w:tc>
        <w:tc>
          <w:tcPr>
            <w:tcW w:w="1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10</w:t>
            </w:r>
          </w:p>
        </w:tc>
        <w:tc>
          <w:tcPr>
            <w:tcW w:w="162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40</w:t>
            </w:r>
          </w:p>
        </w:tc>
      </w:tr>
      <w:tr w:rsidR="00025E4C" w:rsidRPr="00FD5B2F" w:rsidTr="00A06B8C">
        <w:trPr>
          <w:trHeight w:val="304"/>
        </w:trPr>
        <w:tc>
          <w:tcPr>
            <w:tcW w:w="197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Agree</w:t>
            </w:r>
          </w:p>
        </w:tc>
        <w:tc>
          <w:tcPr>
            <w:tcW w:w="1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5</w:t>
            </w:r>
          </w:p>
        </w:tc>
        <w:tc>
          <w:tcPr>
            <w:tcW w:w="162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20</w:t>
            </w:r>
          </w:p>
        </w:tc>
      </w:tr>
      <w:tr w:rsidR="00025E4C" w:rsidRPr="00FD5B2F" w:rsidTr="00A06B8C">
        <w:trPr>
          <w:trHeight w:val="306"/>
        </w:trPr>
        <w:tc>
          <w:tcPr>
            <w:tcW w:w="197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Undecided</w:t>
            </w:r>
          </w:p>
        </w:tc>
        <w:tc>
          <w:tcPr>
            <w:tcW w:w="1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8</w:t>
            </w:r>
          </w:p>
        </w:tc>
        <w:tc>
          <w:tcPr>
            <w:tcW w:w="162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32</w:t>
            </w:r>
          </w:p>
        </w:tc>
      </w:tr>
      <w:tr w:rsidR="00025E4C" w:rsidRPr="00FD5B2F" w:rsidTr="00A06B8C">
        <w:trPr>
          <w:trHeight w:val="304"/>
        </w:trPr>
        <w:tc>
          <w:tcPr>
            <w:tcW w:w="197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Disagree</w:t>
            </w:r>
          </w:p>
        </w:tc>
        <w:tc>
          <w:tcPr>
            <w:tcW w:w="1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w:t>
            </w:r>
          </w:p>
        </w:tc>
        <w:tc>
          <w:tcPr>
            <w:tcW w:w="162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4</w:t>
            </w:r>
          </w:p>
        </w:tc>
      </w:tr>
      <w:tr w:rsidR="00025E4C" w:rsidRPr="00FD5B2F" w:rsidTr="00A06B8C">
        <w:trPr>
          <w:trHeight w:val="304"/>
        </w:trPr>
        <w:tc>
          <w:tcPr>
            <w:tcW w:w="197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disagree</w:t>
            </w:r>
          </w:p>
        </w:tc>
        <w:tc>
          <w:tcPr>
            <w:tcW w:w="1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w:t>
            </w:r>
          </w:p>
        </w:tc>
        <w:tc>
          <w:tcPr>
            <w:tcW w:w="162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4</w:t>
            </w:r>
          </w:p>
        </w:tc>
      </w:tr>
      <w:tr w:rsidR="00025E4C" w:rsidRPr="00FD5B2F" w:rsidTr="00A06B8C">
        <w:trPr>
          <w:trHeight w:val="304"/>
        </w:trPr>
        <w:tc>
          <w:tcPr>
            <w:tcW w:w="197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1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25</w:t>
            </w:r>
          </w:p>
        </w:tc>
        <w:tc>
          <w:tcPr>
            <w:tcW w:w="162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100</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sz w:val="24"/>
          <w:szCs w:val="24"/>
        </w:rPr>
        <w:t>The table shows that Audience enjoy facebook live radio programme than the traditional radio by the data in table 4.1.9 in which 40% representing10 respondents strongly agree that, Audience enjoy facebook live radio programme than the traditional radio 20% representing 5 respondent agree that Audience enjoy facebook live radio programme than the traditional radio, 32% representing 8 respondent are undecided, 3% representing 2 respondents disagree that Audience enjoy facebook live radio programme than the traditional radio while 4% representing 1 respondent disagree Audience enjoy facebook live radio programme than the traditional radio</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Table 4.4.9</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bCs/>
          <w:sz w:val="24"/>
          <w:szCs w:val="24"/>
        </w:rPr>
        <w:t xml:space="preserve">Question 9: </w:t>
      </w:r>
      <w:r w:rsidRPr="00FD5B2F">
        <w:rPr>
          <w:rFonts w:ascii="Times New Roman" w:hAnsi="Times New Roman"/>
          <w:b/>
          <w:color w:val="000000" w:themeColor="text1"/>
          <w:sz w:val="24"/>
          <w:szCs w:val="24"/>
        </w:rPr>
        <w:t>Facebook live radio programme is a transformation of traditional radio</w:t>
      </w:r>
    </w:p>
    <w:tbl>
      <w:tblPr>
        <w:tblW w:w="6105" w:type="dxa"/>
        <w:tblInd w:w="10" w:type="dxa"/>
        <w:tblLayout w:type="fixed"/>
        <w:tblCellMar>
          <w:left w:w="0" w:type="dxa"/>
          <w:right w:w="0" w:type="dxa"/>
        </w:tblCellMar>
        <w:tblLook w:val="04A0"/>
      </w:tblPr>
      <w:tblGrid>
        <w:gridCol w:w="2065"/>
        <w:gridCol w:w="2150"/>
        <w:gridCol w:w="1890"/>
      </w:tblGrid>
      <w:tr w:rsidR="00025E4C" w:rsidRPr="00FD5B2F" w:rsidTr="00A06B8C">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Option</w:t>
            </w:r>
          </w:p>
        </w:tc>
        <w:tc>
          <w:tcPr>
            <w:tcW w:w="215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89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agree</w:t>
            </w:r>
          </w:p>
        </w:tc>
        <w:tc>
          <w:tcPr>
            <w:tcW w:w="215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80</w:t>
            </w:r>
          </w:p>
        </w:tc>
        <w:tc>
          <w:tcPr>
            <w:tcW w:w="189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80</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Agree</w:t>
            </w:r>
          </w:p>
        </w:tc>
        <w:tc>
          <w:tcPr>
            <w:tcW w:w="215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17</w:t>
            </w:r>
          </w:p>
        </w:tc>
        <w:tc>
          <w:tcPr>
            <w:tcW w:w="189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17</w:t>
            </w:r>
          </w:p>
        </w:tc>
      </w:tr>
      <w:tr w:rsidR="00025E4C" w:rsidRPr="00FD5B2F" w:rsidTr="00A06B8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Undecided</w:t>
            </w:r>
          </w:p>
        </w:tc>
        <w:tc>
          <w:tcPr>
            <w:tcW w:w="215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89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Disagree</w:t>
            </w:r>
          </w:p>
        </w:tc>
        <w:tc>
          <w:tcPr>
            <w:tcW w:w="215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disagree</w:t>
            </w:r>
          </w:p>
        </w:tc>
        <w:tc>
          <w:tcPr>
            <w:tcW w:w="215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w:t>
            </w:r>
          </w:p>
        </w:tc>
        <w:tc>
          <w:tcPr>
            <w:tcW w:w="189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215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c>
          <w:tcPr>
            <w:tcW w:w="189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 xml:space="preserve">The above table shows that 80% representing 80 respondent strongly agree that </w:t>
      </w:r>
      <w:r w:rsidRPr="00FD5B2F">
        <w:rPr>
          <w:rFonts w:ascii="Times New Roman" w:hAnsi="Times New Roman"/>
          <w:color w:val="000000" w:themeColor="text1"/>
          <w:sz w:val="24"/>
          <w:szCs w:val="24"/>
        </w:rPr>
        <w:t>facebook live radio programme is a transformation of traditional radio</w:t>
      </w:r>
      <w:r w:rsidRPr="00FD5B2F">
        <w:rPr>
          <w:rFonts w:ascii="Times New Roman" w:hAnsi="Times New Roman"/>
          <w:sz w:val="24"/>
          <w:szCs w:val="24"/>
        </w:rPr>
        <w:t xml:space="preserve">, 17% are representing 17 respondent agree that </w:t>
      </w:r>
      <w:r w:rsidRPr="00FD5B2F">
        <w:rPr>
          <w:rFonts w:ascii="Times New Roman" w:hAnsi="Times New Roman"/>
          <w:color w:val="000000" w:themeColor="text1"/>
          <w:sz w:val="24"/>
          <w:szCs w:val="24"/>
        </w:rPr>
        <w:t>facebook live radio programme is a transformation of traditional radio</w:t>
      </w:r>
      <w:r w:rsidRPr="00FD5B2F">
        <w:rPr>
          <w:rFonts w:ascii="Times New Roman" w:hAnsi="Times New Roman"/>
          <w:sz w:val="24"/>
          <w:szCs w:val="24"/>
        </w:rPr>
        <w:t xml:space="preserve"> while undecided, strongly agree and disagree have no respondent.</w:t>
      </w:r>
    </w:p>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lastRenderedPageBreak/>
        <w:t>Table 4.4.10</w:t>
      </w:r>
    </w:p>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t xml:space="preserve">Question 10: Audience prompt feedback were recieved through facebook live programmes </w:t>
      </w:r>
    </w:p>
    <w:tbl>
      <w:tblPr>
        <w:tblW w:w="7555" w:type="dxa"/>
        <w:tblInd w:w="10" w:type="dxa"/>
        <w:tblLayout w:type="fixed"/>
        <w:tblCellMar>
          <w:left w:w="0" w:type="dxa"/>
          <w:right w:w="0" w:type="dxa"/>
        </w:tblCellMar>
        <w:tblLook w:val="04A0"/>
      </w:tblPr>
      <w:tblGrid>
        <w:gridCol w:w="2980"/>
        <w:gridCol w:w="2960"/>
        <w:gridCol w:w="1615"/>
      </w:tblGrid>
      <w:tr w:rsidR="00025E4C" w:rsidRPr="00FD5B2F" w:rsidTr="00A06B8C">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77</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77</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10</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10</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10</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10</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97</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The table depicts the responses of respondents on whether Audience prompt feedback were recieved through facebook live programmes .. A look at the table shows 77% representing 77 respondent strongly agree that Audience prompt feedback were recieved through facebook live programmes  10% representing 10 respondents agree that Audience in being communicated through Facebook radio station profiles, 10% representing 10 respondent disagree that Audience prompt feedback were recieved through facebook live programmes ., 0% representing 0 respondent strongly disagree with the statement and no respondent for undecided.</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b/>
          <w:sz w:val="24"/>
          <w:szCs w:val="24"/>
        </w:rPr>
        <w:t xml:space="preserve">OBJ3: </w:t>
      </w:r>
      <w:r w:rsidRPr="00FD5B2F">
        <w:rPr>
          <w:rFonts w:ascii="Times New Roman" w:hAnsi="Times New Roman"/>
          <w:sz w:val="24"/>
          <w:szCs w:val="24"/>
        </w:rPr>
        <w:t>the content that drives communicates on Facebook user engagement on radio station pages.</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Table 4.4.11</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sz w:val="24"/>
          <w:szCs w:val="24"/>
        </w:rPr>
        <w:t xml:space="preserve">Question 11: </w:t>
      </w:r>
      <w:r w:rsidRPr="00FD5B2F">
        <w:rPr>
          <w:rFonts w:ascii="Times New Roman" w:hAnsi="Times New Roman"/>
          <w:b/>
          <w:bCs/>
          <w:sz w:val="24"/>
          <w:szCs w:val="24"/>
        </w:rPr>
        <w:t xml:space="preserve">There Are Many Contents Drive User Engagement </w:t>
      </w:r>
    </w:p>
    <w:tbl>
      <w:tblPr>
        <w:tblW w:w="74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80"/>
        <w:gridCol w:w="2960"/>
        <w:gridCol w:w="1525"/>
      </w:tblGrid>
      <w:tr w:rsidR="00025E4C" w:rsidRPr="00FD5B2F" w:rsidTr="00A06B8C">
        <w:trPr>
          <w:trHeight w:val="324"/>
        </w:trPr>
        <w:tc>
          <w:tcPr>
            <w:tcW w:w="2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Option</w:t>
            </w:r>
          </w:p>
        </w:tc>
        <w:tc>
          <w:tcPr>
            <w:tcW w:w="296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52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90</w:t>
            </w:r>
          </w:p>
        </w:tc>
        <w:tc>
          <w:tcPr>
            <w:tcW w:w="152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90</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7</w:t>
            </w:r>
          </w:p>
        </w:tc>
        <w:tc>
          <w:tcPr>
            <w:tcW w:w="152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7</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Undecided</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52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Disagree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52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98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disagree</w:t>
            </w:r>
          </w:p>
        </w:tc>
        <w:tc>
          <w:tcPr>
            <w:tcW w:w="2960"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525" w:type="dxa"/>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6"/>
        </w:trPr>
        <w:tc>
          <w:tcPr>
            <w:tcW w:w="298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2960"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c>
          <w:tcPr>
            <w:tcW w:w="1525" w:type="dxa"/>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Pr>
          <w:rFonts w:ascii="Times New Roman" w:hAnsi="Times New Roman"/>
          <w:sz w:val="24"/>
          <w:szCs w:val="24"/>
        </w:rPr>
        <w:t>The above table shows that</w:t>
      </w:r>
      <w:r w:rsidRPr="00FD5B2F">
        <w:rPr>
          <w:rFonts w:ascii="Times New Roman" w:hAnsi="Times New Roman"/>
          <w:sz w:val="24"/>
          <w:szCs w:val="24"/>
        </w:rPr>
        <w:t xml:space="preserve"> 90% representing 90 respondents strongly agree that there are many contents drive user engagement</w:t>
      </w:r>
      <w:r w:rsidRPr="00FD5B2F">
        <w:rPr>
          <w:rFonts w:ascii="Times New Roman" w:hAnsi="Times New Roman"/>
          <w:b/>
          <w:sz w:val="24"/>
          <w:szCs w:val="24"/>
        </w:rPr>
        <w:t xml:space="preserve"> </w:t>
      </w:r>
      <w:r w:rsidRPr="00FD5B2F">
        <w:rPr>
          <w:rFonts w:ascii="Times New Roman" w:hAnsi="Times New Roman"/>
          <w:sz w:val="24"/>
          <w:szCs w:val="24"/>
        </w:rPr>
        <w:t>in the Sobi FM, Ilorin, 7% representing 7 respondents agree that there are many contents drive user engagement</w:t>
      </w:r>
      <w:r w:rsidRPr="00FD5B2F">
        <w:rPr>
          <w:rFonts w:ascii="Times New Roman" w:hAnsi="Times New Roman"/>
          <w:b/>
          <w:sz w:val="24"/>
          <w:szCs w:val="24"/>
        </w:rPr>
        <w:t xml:space="preserve"> </w:t>
      </w:r>
      <w:r w:rsidRPr="00FD5B2F">
        <w:rPr>
          <w:rFonts w:ascii="Times New Roman" w:hAnsi="Times New Roman"/>
          <w:sz w:val="24"/>
          <w:szCs w:val="24"/>
        </w:rPr>
        <w:t xml:space="preserve">in the Sobi FM, Ilorin, 0% representing 0 </w:t>
      </w:r>
      <w:r w:rsidRPr="00FD5B2F">
        <w:rPr>
          <w:rFonts w:ascii="Times New Roman" w:hAnsi="Times New Roman"/>
          <w:sz w:val="24"/>
          <w:szCs w:val="24"/>
        </w:rPr>
        <w:lastRenderedPageBreak/>
        <w:t>respondents were undecided and disagree with the statement and 0% representing 0 respondent strongly disagree that there are many contents drive user engagement in the Sobi FM, Ilorin.</w:t>
      </w:r>
    </w:p>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t>Table 4.4.12</w:t>
      </w:r>
    </w:p>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t>Question 12; Politics programmes is one of the contents that drive users on audience on facebook</w:t>
      </w:r>
    </w:p>
    <w:tbl>
      <w:tblPr>
        <w:tblW w:w="5935" w:type="dxa"/>
        <w:tblInd w:w="10" w:type="dxa"/>
        <w:tblLayout w:type="fixed"/>
        <w:tblCellMar>
          <w:left w:w="0" w:type="dxa"/>
          <w:right w:w="0" w:type="dxa"/>
        </w:tblCellMar>
        <w:tblLook w:val="04A0"/>
      </w:tblPr>
      <w:tblGrid>
        <w:gridCol w:w="2155"/>
        <w:gridCol w:w="2160"/>
        <w:gridCol w:w="1620"/>
      </w:tblGrid>
      <w:tr w:rsidR="00025E4C" w:rsidRPr="00FD5B2F" w:rsidTr="00A06B8C">
        <w:trPr>
          <w:trHeight w:val="32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Option</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77"/>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Strongly agree</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60</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60</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Agree</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7</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7</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Undecided</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Disagree</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10</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10</w:t>
            </w:r>
          </w:p>
        </w:tc>
      </w:tr>
      <w:tr w:rsidR="00025E4C" w:rsidRPr="00FD5B2F" w:rsidTr="00A06B8C">
        <w:trPr>
          <w:trHeight w:val="304"/>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Strongly disagree</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20</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20</w:t>
            </w:r>
          </w:p>
        </w:tc>
      </w:tr>
      <w:tr w:rsidR="00025E4C" w:rsidRPr="00FD5B2F" w:rsidTr="00A06B8C">
        <w:trPr>
          <w:trHeight w:val="306"/>
        </w:trPr>
        <w:tc>
          <w:tcPr>
            <w:tcW w:w="215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Total</w:t>
            </w:r>
          </w:p>
        </w:tc>
        <w:tc>
          <w:tcPr>
            <w:tcW w:w="21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97</w:t>
            </w:r>
          </w:p>
        </w:tc>
        <w:tc>
          <w:tcPr>
            <w:tcW w:w="162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An examination of the table shows that 60% representing 60 respondents strongly agree that Politics programmes is one of the contents that drive users on audience on facebook, 7% representing 7 respondents agree that Politics programmes is one of the contents that drive users on audience on facebook, 10 respondent representing 10% disagree that Politics programmes is one of the contents that drive users on audience on facebook, 20% representing 20 respondents strongly disagree that Politics programmes is one of the contents that drive users on audience on facebook.</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Table 4.4.13</w:t>
      </w:r>
    </w:p>
    <w:p w:rsidR="00025E4C" w:rsidRPr="00FD5B2F" w:rsidRDefault="00025E4C" w:rsidP="00025E4C">
      <w:pPr>
        <w:spacing w:after="0" w:line="240" w:lineRule="auto"/>
        <w:jc w:val="both"/>
        <w:rPr>
          <w:rFonts w:ascii="Times New Roman" w:hAnsi="Times New Roman"/>
          <w:b/>
          <w:bCs/>
          <w:sz w:val="24"/>
          <w:szCs w:val="24"/>
        </w:rPr>
      </w:pPr>
      <w:r w:rsidRPr="00FD5B2F">
        <w:rPr>
          <w:rFonts w:ascii="Times New Roman" w:hAnsi="Times New Roman"/>
          <w:b/>
          <w:sz w:val="24"/>
          <w:szCs w:val="24"/>
        </w:rPr>
        <w:t>Question 13</w:t>
      </w:r>
      <w:r w:rsidRPr="00FD5B2F">
        <w:rPr>
          <w:rFonts w:ascii="Times New Roman" w:hAnsi="Times New Roman"/>
          <w:bCs/>
          <w:sz w:val="24"/>
          <w:szCs w:val="24"/>
        </w:rPr>
        <w:t xml:space="preserve">: </w:t>
      </w:r>
      <w:r w:rsidRPr="00FD5B2F">
        <w:rPr>
          <w:rFonts w:ascii="Times New Roman" w:hAnsi="Times New Roman"/>
          <w:b/>
          <w:bCs/>
          <w:sz w:val="24"/>
          <w:szCs w:val="24"/>
        </w:rPr>
        <w:t>Effective Audience Feedback Is A Result Of Efficient Facebook Radio Live Programme</w:t>
      </w:r>
    </w:p>
    <w:tbl>
      <w:tblPr>
        <w:tblW w:w="67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975"/>
        <w:gridCol w:w="2960"/>
        <w:gridCol w:w="1810"/>
      </w:tblGrid>
      <w:tr w:rsidR="00025E4C" w:rsidRPr="00FD5B2F" w:rsidTr="00A06B8C">
        <w:trPr>
          <w:trHeight w:val="530"/>
        </w:trPr>
        <w:tc>
          <w:tcPr>
            <w:tcW w:w="1975"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Option</w:t>
            </w:r>
          </w:p>
        </w:tc>
        <w:tc>
          <w:tcPr>
            <w:tcW w:w="2960"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810"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6"/>
        </w:trPr>
        <w:tc>
          <w:tcPr>
            <w:tcW w:w="197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Strongly agree</w:t>
            </w:r>
          </w:p>
        </w:tc>
        <w:tc>
          <w:tcPr>
            <w:tcW w:w="296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60</w:t>
            </w:r>
          </w:p>
        </w:tc>
        <w:tc>
          <w:tcPr>
            <w:tcW w:w="181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60</w:t>
            </w:r>
          </w:p>
        </w:tc>
      </w:tr>
      <w:tr w:rsidR="00025E4C" w:rsidRPr="00FD5B2F" w:rsidTr="00A06B8C">
        <w:trPr>
          <w:trHeight w:val="304"/>
        </w:trPr>
        <w:tc>
          <w:tcPr>
            <w:tcW w:w="197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Agree</w:t>
            </w:r>
          </w:p>
        </w:tc>
        <w:tc>
          <w:tcPr>
            <w:tcW w:w="296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10</w:t>
            </w:r>
          </w:p>
        </w:tc>
        <w:tc>
          <w:tcPr>
            <w:tcW w:w="181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10</w:t>
            </w:r>
          </w:p>
        </w:tc>
      </w:tr>
      <w:tr w:rsidR="00025E4C" w:rsidRPr="00FD5B2F" w:rsidTr="00A06B8C">
        <w:trPr>
          <w:trHeight w:val="306"/>
        </w:trPr>
        <w:tc>
          <w:tcPr>
            <w:tcW w:w="197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Undecided</w:t>
            </w:r>
          </w:p>
        </w:tc>
        <w:tc>
          <w:tcPr>
            <w:tcW w:w="296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c>
          <w:tcPr>
            <w:tcW w:w="181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197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Disagree</w:t>
            </w:r>
          </w:p>
        </w:tc>
        <w:tc>
          <w:tcPr>
            <w:tcW w:w="296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21</w:t>
            </w:r>
          </w:p>
        </w:tc>
        <w:tc>
          <w:tcPr>
            <w:tcW w:w="181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21</w:t>
            </w:r>
          </w:p>
        </w:tc>
      </w:tr>
      <w:tr w:rsidR="00025E4C" w:rsidRPr="00FD5B2F" w:rsidTr="00A06B8C">
        <w:trPr>
          <w:trHeight w:val="304"/>
        </w:trPr>
        <w:tc>
          <w:tcPr>
            <w:tcW w:w="1975"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Strongly disagree</w:t>
            </w:r>
          </w:p>
        </w:tc>
        <w:tc>
          <w:tcPr>
            <w:tcW w:w="296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16</w:t>
            </w:r>
          </w:p>
        </w:tc>
        <w:tc>
          <w:tcPr>
            <w:tcW w:w="1810" w:type="dxa"/>
            <w:vAlign w:val="bottom"/>
          </w:tcPr>
          <w:p w:rsidR="00025E4C" w:rsidRPr="00FD5B2F" w:rsidRDefault="00025E4C" w:rsidP="00A06B8C">
            <w:pPr>
              <w:spacing w:after="0" w:line="240" w:lineRule="auto"/>
              <w:jc w:val="both"/>
              <w:rPr>
                <w:rFonts w:ascii="Times New Roman" w:hAnsi="Times New Roman"/>
                <w:sz w:val="24"/>
                <w:szCs w:val="24"/>
              </w:rPr>
            </w:pPr>
            <w:r w:rsidRPr="00FD5B2F">
              <w:rPr>
                <w:rFonts w:ascii="Times New Roman" w:hAnsi="Times New Roman"/>
                <w:sz w:val="24"/>
                <w:szCs w:val="24"/>
              </w:rPr>
              <w:t>16</w:t>
            </w:r>
          </w:p>
        </w:tc>
      </w:tr>
      <w:tr w:rsidR="00025E4C" w:rsidRPr="00FD5B2F" w:rsidTr="00A06B8C">
        <w:trPr>
          <w:trHeight w:val="304"/>
        </w:trPr>
        <w:tc>
          <w:tcPr>
            <w:tcW w:w="1975"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Total</w:t>
            </w:r>
          </w:p>
        </w:tc>
        <w:tc>
          <w:tcPr>
            <w:tcW w:w="2960"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97</w:t>
            </w:r>
          </w:p>
        </w:tc>
        <w:tc>
          <w:tcPr>
            <w:tcW w:w="1810" w:type="dxa"/>
            <w:vAlign w:val="bottom"/>
          </w:tcPr>
          <w:p w:rsidR="00025E4C" w:rsidRPr="00FD5B2F" w:rsidRDefault="00025E4C" w:rsidP="00A06B8C">
            <w:pPr>
              <w:spacing w:after="0" w:line="24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24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sz w:val="24"/>
          <w:szCs w:val="24"/>
        </w:rPr>
        <w:t xml:space="preserve">The table shows that Effective audience feedback is a result of efficient facebook radio live programme in which 60% representing 60 respondents strongly agree that, Audience enjoy facebook live radio programmes than that of ordinary radio 10% representing 10 respondent agree that Effective audience feedback is a result of efficient facebook radio live programme, 0% representing 0 respondent are undecided, 21% representing 21 respondents disagree that </w:t>
      </w:r>
      <w:r w:rsidRPr="00FD5B2F">
        <w:rPr>
          <w:rFonts w:ascii="Times New Roman" w:hAnsi="Times New Roman"/>
          <w:sz w:val="24"/>
          <w:szCs w:val="24"/>
        </w:rPr>
        <w:lastRenderedPageBreak/>
        <w:t>Effective audience feedback is a result of efficient facebook radio live programme while 16% representing 1 respondent disagree that Effective audience feedback is a result of efficient facebook radio live programme.</w:t>
      </w:r>
      <w:r w:rsidRPr="00FD5B2F">
        <w:rPr>
          <w:rFonts w:ascii="Times New Roman" w:hAnsi="Times New Roman"/>
          <w:b/>
          <w:sz w:val="24"/>
          <w:szCs w:val="24"/>
        </w:rPr>
        <w:t xml:space="preserve"> </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Table 4.4.14</w:t>
      </w: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bCs/>
          <w:sz w:val="24"/>
          <w:szCs w:val="24"/>
        </w:rPr>
        <w:t xml:space="preserve">Question 14: </w:t>
      </w:r>
      <w:r w:rsidRPr="00FD5B2F">
        <w:rPr>
          <w:rFonts w:ascii="Times New Roman" w:hAnsi="Times New Roman"/>
          <w:b/>
          <w:color w:val="000000" w:themeColor="text1"/>
          <w:sz w:val="24"/>
          <w:szCs w:val="24"/>
        </w:rPr>
        <w:t>Audience participate effectively through facebook live programme</w:t>
      </w:r>
    </w:p>
    <w:tbl>
      <w:tblPr>
        <w:tblW w:w="6578" w:type="dxa"/>
        <w:tblInd w:w="10" w:type="dxa"/>
        <w:tblLayout w:type="fixed"/>
        <w:tblCellMar>
          <w:left w:w="0" w:type="dxa"/>
          <w:right w:w="0" w:type="dxa"/>
        </w:tblCellMar>
        <w:tblLook w:val="04A0"/>
      </w:tblPr>
      <w:tblGrid>
        <w:gridCol w:w="2065"/>
        <w:gridCol w:w="2960"/>
        <w:gridCol w:w="1553"/>
      </w:tblGrid>
      <w:tr w:rsidR="00025E4C" w:rsidRPr="00FD5B2F" w:rsidTr="00A06B8C">
        <w:trPr>
          <w:trHeight w:val="32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No of Respondent</w:t>
            </w:r>
          </w:p>
        </w:tc>
        <w:tc>
          <w:tcPr>
            <w:tcW w:w="1553"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Percentage %</w:t>
            </w:r>
          </w:p>
        </w:tc>
      </w:tr>
      <w:tr w:rsidR="00025E4C" w:rsidRPr="00FD5B2F" w:rsidTr="00A06B8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22</w:t>
            </w:r>
          </w:p>
        </w:tc>
        <w:tc>
          <w:tcPr>
            <w:tcW w:w="1553"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22</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75</w:t>
            </w:r>
          </w:p>
        </w:tc>
        <w:tc>
          <w:tcPr>
            <w:tcW w:w="1553"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75</w:t>
            </w:r>
          </w:p>
        </w:tc>
      </w:tr>
      <w:tr w:rsidR="00025E4C" w:rsidRPr="00FD5B2F" w:rsidTr="00A06B8C">
        <w:trPr>
          <w:trHeight w:val="306"/>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553"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553"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553"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06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c>
          <w:tcPr>
            <w:tcW w:w="1553"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b/>
                <w:sz w:val="24"/>
                <w:szCs w:val="24"/>
              </w:rPr>
            </w:pPr>
            <w:r w:rsidRPr="00FD5B2F">
              <w:rPr>
                <w:rFonts w:ascii="Times New Roman" w:hAnsi="Times New Roman"/>
                <w:b/>
                <w:sz w:val="24"/>
                <w:szCs w:val="24"/>
              </w:rPr>
              <w:t>97</w:t>
            </w:r>
          </w:p>
        </w:tc>
      </w:tr>
    </w:tbl>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 xml:space="preserve">The above table shows that 22% representing 22 respondent strongly agree that </w:t>
      </w:r>
      <w:r w:rsidRPr="00FD5B2F">
        <w:rPr>
          <w:rFonts w:ascii="Times New Roman" w:hAnsi="Times New Roman"/>
          <w:color w:val="000000" w:themeColor="text1"/>
          <w:sz w:val="24"/>
          <w:szCs w:val="24"/>
        </w:rPr>
        <w:t>Audience participate effectively through facebook live programme</w:t>
      </w:r>
      <w:r w:rsidRPr="00FD5B2F">
        <w:rPr>
          <w:rFonts w:ascii="Times New Roman" w:hAnsi="Times New Roman"/>
          <w:sz w:val="24"/>
          <w:szCs w:val="24"/>
        </w:rPr>
        <w:t xml:space="preserve">, 75% are representing 75 respondent agree that </w:t>
      </w:r>
      <w:r w:rsidRPr="00FD5B2F">
        <w:rPr>
          <w:rFonts w:ascii="Times New Roman" w:hAnsi="Times New Roman"/>
          <w:color w:val="000000" w:themeColor="text1"/>
          <w:sz w:val="24"/>
          <w:szCs w:val="24"/>
        </w:rPr>
        <w:t xml:space="preserve">Audience participate effectively through facebook live programme  </w:t>
      </w:r>
      <w:r w:rsidRPr="00FD5B2F">
        <w:rPr>
          <w:rFonts w:ascii="Times New Roman" w:hAnsi="Times New Roman"/>
          <w:sz w:val="24"/>
          <w:szCs w:val="24"/>
        </w:rPr>
        <w:t>while 0% representing 0 respondent are undecided, strongly agree and disagree have no respondent.</w:t>
      </w:r>
    </w:p>
    <w:p w:rsidR="00025E4C" w:rsidRPr="00FD5B2F" w:rsidRDefault="00025E4C" w:rsidP="00025E4C">
      <w:pPr>
        <w:spacing w:after="0" w:line="360" w:lineRule="auto"/>
        <w:jc w:val="both"/>
        <w:rPr>
          <w:rFonts w:ascii="Times New Roman" w:hAnsi="Times New Roman"/>
          <w:b/>
          <w:sz w:val="24"/>
          <w:szCs w:val="24"/>
        </w:rPr>
      </w:pPr>
    </w:p>
    <w:p w:rsidR="00025E4C" w:rsidRPr="00FD5B2F" w:rsidRDefault="00025E4C" w:rsidP="00025E4C">
      <w:pPr>
        <w:spacing w:after="0" w:line="360" w:lineRule="auto"/>
        <w:jc w:val="both"/>
        <w:rPr>
          <w:rFonts w:ascii="Times New Roman" w:hAnsi="Times New Roman"/>
          <w:b/>
          <w:sz w:val="24"/>
          <w:szCs w:val="24"/>
        </w:rPr>
      </w:pPr>
    </w:p>
    <w:p w:rsidR="00025E4C" w:rsidRPr="00FD5B2F" w:rsidRDefault="00025E4C" w:rsidP="00025E4C">
      <w:pPr>
        <w:spacing w:after="0" w:line="360" w:lineRule="auto"/>
        <w:jc w:val="both"/>
        <w:rPr>
          <w:rFonts w:ascii="Times New Roman" w:hAnsi="Times New Roman"/>
          <w:b/>
          <w:sz w:val="24"/>
          <w:szCs w:val="24"/>
        </w:rPr>
      </w:pPr>
      <w:r w:rsidRPr="00FD5B2F">
        <w:rPr>
          <w:rFonts w:ascii="Times New Roman" w:hAnsi="Times New Roman"/>
          <w:b/>
          <w:sz w:val="24"/>
          <w:szCs w:val="24"/>
        </w:rPr>
        <w:t>Table 4.4.15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b/>
          <w:sz w:val="24"/>
          <w:szCs w:val="24"/>
        </w:rPr>
        <w:t xml:space="preserve">Question 15: </w:t>
      </w:r>
      <w:r w:rsidRPr="00FD5B2F">
        <w:rPr>
          <w:rFonts w:ascii="Times New Roman" w:hAnsi="Times New Roman"/>
          <w:sz w:val="24"/>
          <w:szCs w:val="24"/>
        </w:rPr>
        <w:t>Audience can now enjoy sobi fm radio programme through facebook live programme</w:t>
      </w:r>
    </w:p>
    <w:tbl>
      <w:tblPr>
        <w:tblW w:w="7555" w:type="dxa"/>
        <w:tblInd w:w="10" w:type="dxa"/>
        <w:tblLayout w:type="fixed"/>
        <w:tblCellMar>
          <w:left w:w="0" w:type="dxa"/>
          <w:right w:w="0" w:type="dxa"/>
        </w:tblCellMar>
        <w:tblLook w:val="04A0"/>
      </w:tblPr>
      <w:tblGrid>
        <w:gridCol w:w="2980"/>
        <w:gridCol w:w="2960"/>
        <w:gridCol w:w="1615"/>
      </w:tblGrid>
      <w:tr w:rsidR="00025E4C" w:rsidRPr="00FD5B2F" w:rsidTr="00A06B8C">
        <w:trPr>
          <w:trHeight w:val="32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Option</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No of Respondent</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Percentage %</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90</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90</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7</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7</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Undecided</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Disagree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4"/>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Strongly disagree</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0</w:t>
            </w:r>
          </w:p>
        </w:tc>
      </w:tr>
      <w:tr w:rsidR="00025E4C" w:rsidRPr="00FD5B2F" w:rsidTr="00A06B8C">
        <w:trPr>
          <w:trHeight w:val="306"/>
        </w:trPr>
        <w:tc>
          <w:tcPr>
            <w:tcW w:w="298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Total</w:t>
            </w:r>
          </w:p>
        </w:tc>
        <w:tc>
          <w:tcPr>
            <w:tcW w:w="2960"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97</w:t>
            </w:r>
          </w:p>
        </w:tc>
        <w:tc>
          <w:tcPr>
            <w:tcW w:w="1615" w:type="dxa"/>
            <w:tcBorders>
              <w:top w:val="single" w:sz="4" w:space="0" w:color="auto"/>
              <w:left w:val="single" w:sz="4" w:space="0" w:color="auto"/>
              <w:bottom w:val="single" w:sz="4" w:space="0" w:color="auto"/>
              <w:right w:val="single" w:sz="4" w:space="0" w:color="auto"/>
            </w:tcBorders>
            <w:vAlign w:val="bottom"/>
          </w:tcPr>
          <w:p w:rsidR="00025E4C" w:rsidRPr="00FD5B2F" w:rsidRDefault="00025E4C" w:rsidP="00A06B8C">
            <w:pPr>
              <w:spacing w:after="0" w:line="360" w:lineRule="auto"/>
              <w:jc w:val="both"/>
              <w:rPr>
                <w:rFonts w:ascii="Times New Roman" w:hAnsi="Times New Roman"/>
                <w:sz w:val="24"/>
                <w:szCs w:val="24"/>
              </w:rPr>
            </w:pPr>
            <w:r w:rsidRPr="00FD5B2F">
              <w:rPr>
                <w:rFonts w:ascii="Times New Roman" w:hAnsi="Times New Roman"/>
                <w:sz w:val="24"/>
                <w:szCs w:val="24"/>
              </w:rPr>
              <w:t>97</w:t>
            </w:r>
          </w:p>
        </w:tc>
      </w:tr>
    </w:tbl>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Source Field Survey, 2025</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lastRenderedPageBreak/>
        <w:t>The table depicts the responses of respondents on whether Audience can now enjoy sobi fm radio programme through facebook live programme. A look at the table shows 90% representing 90 respondent strongly agree that Audience can now enjoy sobi fm radio programme through facebook live programme, 7% representing 7 respondents agree that Audience can now enjoy sobi fm radio programme through facebook live programme, through facebook live programme, 0% representing 0 respondent strongly disagree with the statement and no respondent for undecided.</w:t>
      </w:r>
    </w:p>
    <w:p w:rsidR="00025E4C" w:rsidRPr="00FD5B2F" w:rsidRDefault="00025E4C" w:rsidP="00025E4C">
      <w:pPr>
        <w:pStyle w:val="ListParagraph"/>
        <w:numPr>
          <w:ilvl w:val="1"/>
          <w:numId w:val="14"/>
        </w:numPr>
        <w:spacing w:line="360" w:lineRule="auto"/>
        <w:rPr>
          <w:rFonts w:ascii="Times New Roman" w:hAnsi="Times New Roman" w:cs="Times New Roman"/>
          <w:b/>
          <w:bCs/>
          <w:sz w:val="24"/>
          <w:szCs w:val="24"/>
        </w:rPr>
      </w:pPr>
      <w:r w:rsidRPr="00FD5B2F">
        <w:rPr>
          <w:rFonts w:ascii="Times New Roman" w:hAnsi="Times New Roman" w:cs="Times New Roman"/>
          <w:b/>
          <w:bCs/>
          <w:sz w:val="24"/>
          <w:szCs w:val="24"/>
        </w:rPr>
        <w:t xml:space="preserve">ANALYSIS OF RESEARCH QUESTIONS </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Research Question 1</w:t>
      </w:r>
      <w:r w:rsidRPr="00FD5B2F">
        <w:rPr>
          <w:rFonts w:ascii="Times New Roman" w:hAnsi="Times New Roman"/>
          <w:sz w:val="24"/>
          <w:szCs w:val="24"/>
        </w:rPr>
        <w:t xml:space="preserve">:  </w:t>
      </w:r>
      <w:r w:rsidRPr="00FD5B2F">
        <w:rPr>
          <w:rFonts w:ascii="Times New Roman" w:hAnsi="Times New Roman"/>
          <w:b/>
          <w:bCs/>
          <w:sz w:val="24"/>
          <w:szCs w:val="24"/>
        </w:rPr>
        <w:t xml:space="preserve">What is the  range of content being communicated on Facebook radio station profiles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As presented in Table 4.4.5, 69% respondents 69 strongly agreed that content being communicated on facebook radio stations profiles is ranged widely, 28 respondents  agreed, while 0% disagrees.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This suggests that contents being communicated on facebook radio station profiles are ranged widely.</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b/>
          <w:bCs/>
          <w:sz w:val="24"/>
          <w:szCs w:val="24"/>
        </w:rPr>
        <w:t>Research Question 2: What are the relationship between the traditional radio station service and the Facebook radio station profile.</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Traditional radio and facebook radio profiles serves similar purposes in delivering contents, they do so in different ways leveraging the strengths of each medium to connect with audience. Interactivity, Audience engagement, Audience reach.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b/>
          <w:bCs/>
          <w:sz w:val="24"/>
          <w:szCs w:val="24"/>
        </w:rPr>
        <w:t>Research Question 3:</w:t>
      </w:r>
      <w:r w:rsidRPr="00FD5B2F">
        <w:rPr>
          <w:rFonts w:ascii="Times New Roman" w:hAnsi="Times New Roman"/>
          <w:sz w:val="24"/>
          <w:szCs w:val="24"/>
        </w:rPr>
        <w:t xml:space="preserve"> </w:t>
      </w:r>
      <w:r w:rsidRPr="00FD5B2F">
        <w:rPr>
          <w:rFonts w:ascii="Times New Roman" w:hAnsi="Times New Roman"/>
          <w:b/>
          <w:bCs/>
          <w:sz w:val="24"/>
          <w:szCs w:val="24"/>
        </w:rPr>
        <w:t>What are the contents that drive communicates on Facebook user engagement on radio station pages.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As presented in Table 4.4.11, 60 respondents (60%) strongly agree politics programmes is one of the contents that drives users communication on facebook user engagement on radio station pages, with 7 respondents (7%) agreeing, 10 respondents (10%) disagreeing while 20 respondents (20%) strongly disagrees.  </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4.3 </w:t>
      </w:r>
      <w:r w:rsidRPr="00FD5B2F">
        <w:rPr>
          <w:rFonts w:ascii="Times New Roman" w:hAnsi="Times New Roman"/>
          <w:b/>
          <w:bCs/>
          <w:sz w:val="24"/>
          <w:szCs w:val="24"/>
        </w:rPr>
        <w:tab/>
        <w:t xml:space="preserve">DISCUSSION OF FINDINGS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The analysis above shows the reactions of respondents on each questions developed from objectives. As  shown in the table above each objectives with five questions. Thus, in the objectives one : Examine the range of content being communicated on Facebook radio station profiles” majority of the respondents strongly agreed with questions as shown in the table from </w:t>
      </w:r>
      <w:r w:rsidRPr="00FD5B2F">
        <w:rPr>
          <w:rFonts w:ascii="Times New Roman" w:hAnsi="Times New Roman"/>
          <w:sz w:val="24"/>
          <w:szCs w:val="24"/>
        </w:rPr>
        <w:lastRenderedPageBreak/>
        <w:t xml:space="preserve">table 4.4.5.  However, objective two “Assessing the relationship between the traditional radio station service and the Facebook radio station profile” shows reactions of respondents from table 4.4.6-4.4.9 it was observed that majority of the respondents neutrally agreed that 60% representing 60 respondents agrees that there is a relationship between the traditional radio station service and the facebook radio station profile. </w:t>
      </w:r>
      <w:r w:rsidRPr="00FD5B2F">
        <w:rPr>
          <w:rFonts w:ascii="Times New Roman" w:hAnsi="Times New Roman"/>
          <w:sz w:val="24"/>
          <w:szCs w:val="24"/>
        </w:rPr>
        <w:tab/>
        <w:t>Also showing that majority of the respondents strongly been positive representing 54% respondents on facebook been having more advantages that that of the traditional radio station which concludes interactivity, audience engagement, audience reach, both serves similar purposes in delivering contents. 80 % representing 80 respondents strongly agree that facebook live radio programmes is a transformation of traditional radio.</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Lastly, objective three “Identify the content that drives communicate on Facebook user engagement on radio station pages”. Thus, the gaps are view but the study concluded that respondents react positively as show in the above table 4.11. 60% representing 60 respondents strongly agree that politics is one of the contents that drives user on audience on facebook, its often tie to core values, identities and personal experience that creates strong emotional responses, prompting users to comment or react just to stay informed, voice opinions. Study shows political content consistently ranks among the top drives of users on audience on facebook  </w:t>
      </w:r>
    </w:p>
    <w:p w:rsidR="00025E4C" w:rsidRPr="00FD5B2F" w:rsidRDefault="00025E4C" w:rsidP="00025E4C">
      <w:pPr>
        <w:spacing w:after="0" w:line="240" w:lineRule="auto"/>
        <w:rPr>
          <w:rFonts w:ascii="Times New Roman" w:hAnsi="Times New Roman"/>
          <w:b/>
          <w:bCs/>
          <w:sz w:val="24"/>
          <w:szCs w:val="24"/>
        </w:rPr>
      </w:pPr>
      <w:r w:rsidRPr="00FD5B2F">
        <w:rPr>
          <w:rFonts w:ascii="Times New Roman" w:hAnsi="Times New Roman"/>
          <w:b/>
          <w:bCs/>
          <w:sz w:val="24"/>
          <w:szCs w:val="24"/>
        </w:rPr>
        <w:br w:type="page"/>
      </w:r>
    </w:p>
    <w:p w:rsidR="00025E4C" w:rsidRPr="00FD5B2F" w:rsidRDefault="00025E4C" w:rsidP="00025E4C">
      <w:pPr>
        <w:spacing w:after="0" w:line="360" w:lineRule="auto"/>
        <w:jc w:val="center"/>
        <w:rPr>
          <w:rFonts w:ascii="Times New Roman" w:hAnsi="Times New Roman"/>
          <w:sz w:val="24"/>
          <w:szCs w:val="24"/>
        </w:rPr>
      </w:pPr>
      <w:r w:rsidRPr="00FD5B2F">
        <w:rPr>
          <w:rFonts w:ascii="Times New Roman" w:hAnsi="Times New Roman"/>
          <w:b/>
          <w:bCs/>
          <w:sz w:val="24"/>
          <w:szCs w:val="24"/>
        </w:rPr>
        <w:lastRenderedPageBreak/>
        <w:t>CHAPTER FIVE</w:t>
      </w:r>
    </w:p>
    <w:p w:rsidR="00025E4C" w:rsidRPr="00FD5B2F" w:rsidRDefault="00025E4C" w:rsidP="00025E4C">
      <w:pPr>
        <w:spacing w:after="0" w:line="360" w:lineRule="auto"/>
        <w:jc w:val="center"/>
        <w:rPr>
          <w:rFonts w:ascii="Times New Roman" w:hAnsi="Times New Roman"/>
          <w:b/>
          <w:bCs/>
          <w:sz w:val="24"/>
          <w:szCs w:val="24"/>
        </w:rPr>
      </w:pPr>
      <w:r w:rsidRPr="00FD5B2F">
        <w:rPr>
          <w:rFonts w:ascii="Times New Roman" w:hAnsi="Times New Roman"/>
          <w:b/>
          <w:bCs/>
          <w:sz w:val="24"/>
          <w:szCs w:val="24"/>
        </w:rPr>
        <w:t>SUMMARY, CONCLUSION AND RECOMMENDATIONS</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 5.1 </w:t>
      </w:r>
      <w:r w:rsidRPr="00FD5B2F">
        <w:rPr>
          <w:rFonts w:ascii="Times New Roman" w:hAnsi="Times New Roman"/>
          <w:b/>
          <w:bCs/>
          <w:sz w:val="24"/>
          <w:szCs w:val="24"/>
        </w:rPr>
        <w:tab/>
        <w:t>SUMMARY</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Based on the findings, the study summarized as A look at the table shows 90% representing 15 respondent strongly agree that Audience can now enjoy sobi fm radio programme through facebook live programme, 7% representing 7 respondents agree that Audience can now enjoy sobi fm radio programme through facebook live programme, 0% representing 0 respondent disagree that Audience can now enjoy sobi fm radio programme through facebook live programme, 0% representing 0 respondent strongly disagree with the statement and no respondent for undecided.</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Audience enjoy facebook live radio programmes than that of ordinary radio 77% representing 77 respondent strongly agree that Effective audience feedback is a result of efficient facebook radio live programme, 10% representing 10 respondent agreed, 10% representing 10 respondents disagree that Effective audience feedback is a result of efficient facebook radio live programme.</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Politics programmes is one of the contents that drive users on audience on facebook, 60% representing 60 respondents strongly agree that Politics programmes is one of the contents that drive users on audience on facebook, 7% representing 7 respondents on been agreed, 20 respondent representing 20%  strongly disagree that Politics programmes is one of the contents that drive users on audience on facebook.</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Facebook radio stations live programmes having more advantages that that of the traditional radio station, 54% representing 54 respondents strongly agrees facebook radio station live programmes has more advantages that hat of the traditional radio station 33 % representing 33 respondents disagrees. </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5.2 </w:t>
      </w:r>
      <w:r w:rsidRPr="00FD5B2F">
        <w:rPr>
          <w:rFonts w:ascii="Times New Roman" w:hAnsi="Times New Roman"/>
          <w:b/>
          <w:bCs/>
          <w:sz w:val="24"/>
          <w:szCs w:val="24"/>
        </w:rPr>
        <w:tab/>
        <w:t>CONCLUSION</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Based on the findings of the study, the researcher concluded that, the range of content being communicated on Facebook radio station profiles is highly extreme. Also there is relationship between the traditional radio station service and the Facebook radio station profile and moreso, the content that drives communicate on Facebook user engagement on radio station pages.</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 xml:space="preserve">5.3 </w:t>
      </w:r>
      <w:r w:rsidRPr="00FD5B2F">
        <w:rPr>
          <w:rFonts w:ascii="Times New Roman" w:hAnsi="Times New Roman"/>
          <w:b/>
          <w:bCs/>
          <w:sz w:val="24"/>
          <w:szCs w:val="24"/>
        </w:rPr>
        <w:tab/>
        <w:t>RECOMMENDATIONS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lastRenderedPageBreak/>
        <w:t>Based on the findings and conclusion, the following recommendations were made;</w:t>
      </w:r>
    </w:p>
    <w:p w:rsidR="00025E4C" w:rsidRPr="00FD5B2F" w:rsidRDefault="00025E4C" w:rsidP="00025E4C">
      <w:pPr>
        <w:numPr>
          <w:ilvl w:val="0"/>
          <w:numId w:val="19"/>
        </w:numPr>
        <w:spacing w:after="0" w:line="360" w:lineRule="auto"/>
        <w:ind w:left="360"/>
        <w:jc w:val="both"/>
        <w:rPr>
          <w:rFonts w:ascii="Times New Roman" w:hAnsi="Times New Roman"/>
          <w:sz w:val="24"/>
          <w:szCs w:val="24"/>
        </w:rPr>
      </w:pPr>
      <w:r w:rsidRPr="00FD5B2F">
        <w:rPr>
          <w:rFonts w:ascii="Times New Roman" w:hAnsi="Times New Roman"/>
          <w:sz w:val="24"/>
          <w:szCs w:val="24"/>
        </w:rPr>
        <w:t xml:space="preserve">Sobi fm management should adopt the application of facebook live radio programme so as to enhance </w:t>
      </w:r>
    </w:p>
    <w:p w:rsidR="00025E4C" w:rsidRPr="00FD5B2F" w:rsidRDefault="00025E4C" w:rsidP="00025E4C">
      <w:pPr>
        <w:numPr>
          <w:ilvl w:val="0"/>
          <w:numId w:val="19"/>
        </w:numPr>
        <w:spacing w:after="0" w:line="360" w:lineRule="auto"/>
        <w:ind w:left="360"/>
        <w:jc w:val="both"/>
        <w:rPr>
          <w:rFonts w:ascii="Times New Roman" w:hAnsi="Times New Roman"/>
          <w:sz w:val="24"/>
          <w:szCs w:val="24"/>
        </w:rPr>
      </w:pPr>
      <w:r w:rsidRPr="00FD5B2F">
        <w:rPr>
          <w:rFonts w:ascii="Times New Roman" w:hAnsi="Times New Roman"/>
          <w:sz w:val="24"/>
          <w:szCs w:val="24"/>
        </w:rPr>
        <w:t xml:space="preserve"> Sobi fm management should understand the relationship between the traditional radio station service and the Facebook radio station profile,</w:t>
      </w:r>
    </w:p>
    <w:p w:rsidR="00025E4C" w:rsidRPr="00FD5B2F" w:rsidRDefault="00025E4C" w:rsidP="00025E4C">
      <w:pPr>
        <w:numPr>
          <w:ilvl w:val="0"/>
          <w:numId w:val="19"/>
        </w:numPr>
        <w:spacing w:after="0" w:line="360" w:lineRule="auto"/>
        <w:ind w:left="360"/>
        <w:jc w:val="both"/>
        <w:rPr>
          <w:rFonts w:ascii="Times New Roman" w:hAnsi="Times New Roman"/>
          <w:sz w:val="24"/>
          <w:szCs w:val="24"/>
        </w:rPr>
      </w:pPr>
      <w:r w:rsidRPr="00FD5B2F">
        <w:rPr>
          <w:rFonts w:ascii="Times New Roman" w:hAnsi="Times New Roman"/>
          <w:sz w:val="24"/>
          <w:szCs w:val="24"/>
        </w:rPr>
        <w:t>Lastly, Sobi fm management should established a content that drives communicate on Facebook user engagement on radio station pages.</w:t>
      </w:r>
    </w:p>
    <w:p w:rsidR="00025E4C" w:rsidRPr="00FD5B2F" w:rsidRDefault="00025E4C" w:rsidP="00025E4C">
      <w:pPr>
        <w:spacing w:after="0" w:line="360" w:lineRule="auto"/>
        <w:jc w:val="both"/>
        <w:rPr>
          <w:rFonts w:ascii="Times New Roman" w:hAnsi="Times New Roman"/>
          <w:sz w:val="24"/>
          <w:szCs w:val="24"/>
        </w:rPr>
      </w:pPr>
    </w:p>
    <w:p w:rsidR="00025E4C" w:rsidRPr="00FD5B2F" w:rsidRDefault="00025E4C" w:rsidP="00025E4C">
      <w:pPr>
        <w:spacing w:after="0" w:line="360" w:lineRule="auto"/>
        <w:jc w:val="both"/>
        <w:rPr>
          <w:rFonts w:ascii="Times New Roman" w:hAnsi="Times New Roman"/>
          <w:sz w:val="24"/>
          <w:szCs w:val="24"/>
        </w:rPr>
      </w:pPr>
    </w:p>
    <w:p w:rsidR="00025E4C" w:rsidRPr="00FD5B2F" w:rsidRDefault="00025E4C" w:rsidP="00025E4C">
      <w:pPr>
        <w:spacing w:after="0" w:line="360" w:lineRule="auto"/>
        <w:jc w:val="both"/>
        <w:rPr>
          <w:rFonts w:ascii="Times New Roman" w:hAnsi="Times New Roman"/>
          <w:sz w:val="24"/>
          <w:szCs w:val="24"/>
        </w:rPr>
      </w:pPr>
    </w:p>
    <w:p w:rsidR="00025E4C" w:rsidRPr="00FD5B2F" w:rsidRDefault="00025E4C" w:rsidP="00025E4C">
      <w:pPr>
        <w:spacing w:after="0" w:line="360" w:lineRule="auto"/>
        <w:jc w:val="both"/>
        <w:rPr>
          <w:rFonts w:ascii="Times New Roman" w:hAnsi="Times New Roman"/>
          <w:sz w:val="24"/>
          <w:szCs w:val="24"/>
        </w:rPr>
      </w:pP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br w:type="page"/>
      </w:r>
    </w:p>
    <w:p w:rsidR="00025E4C" w:rsidRPr="00FD5B2F" w:rsidRDefault="00025E4C" w:rsidP="00025E4C">
      <w:pPr>
        <w:spacing w:after="0" w:line="360" w:lineRule="auto"/>
        <w:jc w:val="center"/>
        <w:rPr>
          <w:rFonts w:ascii="Times New Roman" w:hAnsi="Times New Roman"/>
          <w:b/>
          <w:bCs/>
          <w:sz w:val="24"/>
          <w:szCs w:val="24"/>
        </w:rPr>
      </w:pPr>
      <w:r w:rsidRPr="00FD5B2F">
        <w:rPr>
          <w:rFonts w:ascii="Times New Roman" w:hAnsi="Times New Roman"/>
          <w:b/>
          <w:bCs/>
          <w:sz w:val="24"/>
          <w:szCs w:val="24"/>
        </w:rPr>
        <w:lastRenderedPageBreak/>
        <w:t>REFERENCES</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Muniz A. Jr. and Schau H. (2011). “How to inspire value­laden collaborative consumer­generated content,” Business Horizons, volume 54, number 3, pp. 209–217.http://dx.doi.org/10.1016/j.bushor.2011.01.002</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Fogg B. (2008). “Mass interpersonal persuasion: An early view of a new phenomenon,” In: H. Oinas–Kukkonen, P. Hasle, M. Harjumaa, K. Segerståhl, and P. Øhrstrøm (editors). Persuasive technology: ThirdInternational Conference, Persuasive 2008: Proceedings. Lecture Notes in Computer Science, number 5033. Berlin; Springer, pp. 23–34.</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Freeman B. (2011). “Internet killed the radio star? Music listening habits and perceptions of campus radio in Singapore,” paper presented at the Radio Conference: A Transnational Forum (Auckland, New Zealand); seehttp://radioconference2011.com/, accessed 20 March 2012.</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Barnouw, E.  (1968). The golden web: A history of broadcasting in the United States 1933–1953. New York: Oxford University Press.</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Berry, R. (2006). “Will the iPod kill the radio star? Profiling podcasting as radio,” Convergence, volume 12, number 2, pp. 143–162.</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Greer C. and Phipps T. (2003). “Noncommercial religious radio stations and the Web,” Journal of Radio Studies, volume 10, number 1, pp. 17–32.http://dx.doi.org/10.1207/s15506843jrs1001_4</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 xml:space="preserve">Ferguson D. and Greer C. (2011). “Local radio and microblogging: How radio stations in the U.S. are using Twitter,” Journal of Radio &amp; Audio Media, volume 18, number 1, pp. 33–46.http://dx.doi.org/10.1080/19376529.2011.558867 </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Tapscott D. (2009). Grown up digital: How the net generation is changing your world. New York: McGraw–Hill.</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Rosen E. (2002). The anatomy of buzz: How to create word–of–mouth marketing. New York: Doubleday/Currency</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Palfrey J. and Gasser U. (2010). Born digital: Understanding the first generation of digital natives. New York: Basic Books.</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 xml:space="preserve">Sarachan J. and Reinson K. (2011). “Public issues, private concerns: Social media and course management systems in higher education,” In: C. Wankel (editor). Educating Educators </w:t>
      </w:r>
      <w:r w:rsidRPr="00FD5B2F">
        <w:rPr>
          <w:rFonts w:ascii="Times New Roman" w:hAnsi="Times New Roman"/>
          <w:sz w:val="24"/>
          <w:szCs w:val="24"/>
        </w:rPr>
        <w:lastRenderedPageBreak/>
        <w:t>with Social Media. Cutting–edge Technologies in Higher Education, volume 1. Bingley, U.K.: Emerald, pp. 227–244.</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Howe N. and Strauss W. (2000). Millennials rising: The next great generation. New York: Vintage Books.</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McChesney R. (1993). Telecommunications, mass media, and democracy: The battle for the control of U.S.broadcasting, 1928–1935. New York: Oxford University Press.O’Reilly T. (2005). “What is Web 2.0: Design patterns and business models for the next generation of software” (30 September), at http://oreilly.com/web2/archive/what­is­web­20.html, accessed 20 March 2012.</w:t>
      </w:r>
    </w:p>
    <w:p w:rsidR="00025E4C" w:rsidRPr="00FD5B2F"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Kinsella S.,  Passant A., and Breslin J. (2011). “Topic classification in social media using metadata from hyperlinked objects,” In: P. Clough, C. Foley, C. Gurrin, G. Jones, W. Kraaij, H. Lee, and V. Murdock(editors). Advances in information retrieval: 33rd European Conference on IR Research, ECIR 2011, Dublin,Ireland, April 18­21, 2011: Proceedings. Lecture Notes in Computer Science, number 6611. Berlin: Springer,pp. 201–206.</w:t>
      </w:r>
    </w:p>
    <w:p w:rsidR="00025E4C" w:rsidRDefault="00025E4C" w:rsidP="00025E4C">
      <w:pPr>
        <w:spacing w:after="0" w:line="360" w:lineRule="auto"/>
        <w:ind w:left="900" w:hanging="900"/>
        <w:jc w:val="both"/>
        <w:rPr>
          <w:rFonts w:ascii="Times New Roman" w:hAnsi="Times New Roman"/>
          <w:sz w:val="24"/>
          <w:szCs w:val="24"/>
        </w:rPr>
      </w:pPr>
      <w:r w:rsidRPr="00FD5B2F">
        <w:rPr>
          <w:rFonts w:ascii="Times New Roman" w:hAnsi="Times New Roman"/>
          <w:sz w:val="24"/>
          <w:szCs w:val="24"/>
        </w:rPr>
        <w:t>Wee W. (2011). “Understanding the real cost of social media” (22 May), at http://www.techinasia.com/realcost­of­social­media/, accessed 20 March 2012.</w:t>
      </w:r>
    </w:p>
    <w:p w:rsidR="00025E4C" w:rsidRPr="00FD5B2F" w:rsidRDefault="00025E4C" w:rsidP="00025E4C">
      <w:pPr>
        <w:spacing w:after="0" w:line="360" w:lineRule="auto"/>
        <w:ind w:left="900" w:hanging="900"/>
        <w:jc w:val="center"/>
        <w:rPr>
          <w:rFonts w:ascii="Times New Roman" w:hAnsi="Times New Roman"/>
          <w:sz w:val="24"/>
          <w:szCs w:val="24"/>
        </w:rPr>
      </w:pPr>
      <w:r w:rsidRPr="00FD5B2F">
        <w:rPr>
          <w:rFonts w:ascii="Times New Roman" w:hAnsi="Times New Roman"/>
          <w:b/>
          <w:bCs/>
          <w:sz w:val="24"/>
          <w:szCs w:val="24"/>
        </w:rPr>
        <w:t>APPENDIX</w:t>
      </w:r>
    </w:p>
    <w:p w:rsidR="00025E4C" w:rsidRPr="00FD5B2F" w:rsidRDefault="00025E4C" w:rsidP="00025E4C">
      <w:pPr>
        <w:spacing w:after="0" w:line="360" w:lineRule="auto"/>
        <w:jc w:val="center"/>
        <w:rPr>
          <w:rFonts w:ascii="Times New Roman" w:hAnsi="Times New Roman"/>
          <w:b/>
          <w:bCs/>
          <w:sz w:val="24"/>
          <w:szCs w:val="24"/>
        </w:rPr>
      </w:pPr>
      <w:r w:rsidRPr="00FD5B2F">
        <w:rPr>
          <w:rFonts w:ascii="Times New Roman" w:hAnsi="Times New Roman"/>
          <w:b/>
          <w:sz w:val="24"/>
          <w:szCs w:val="24"/>
        </w:rPr>
        <w:t>QUESTIONNAIRE</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Dear Respondent</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ab/>
        <w:t xml:space="preserve">I am final year students of the Department of Mass Communication in Kwara state Polytechnic, Ilorin, carrying out research on the topic: </w:t>
      </w:r>
      <w:r w:rsidRPr="00FD5B2F">
        <w:rPr>
          <w:rFonts w:ascii="Times New Roman" w:hAnsi="Times New Roman"/>
          <w:b/>
          <w:bCs/>
          <w:sz w:val="24"/>
          <w:szCs w:val="24"/>
        </w:rPr>
        <w:t>Assessing the effectiveness of facebook live of audience participation on radio programmes (a case study of sobi fm listeners) .</w:t>
      </w:r>
      <w:r w:rsidRPr="00FD5B2F">
        <w:rPr>
          <w:rFonts w:ascii="Times New Roman" w:hAnsi="Times New Roman"/>
          <w:sz w:val="24"/>
          <w:szCs w:val="24"/>
        </w:rPr>
        <w:t xml:space="preserve">The outcome of the research will be useful to the general public. The information gathered will be for academic purposes. I solicit your Co-operation by filling the questionnaire. This will be treated confidentially. Thank in anticipation for your cooperation.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Thanks</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b/>
          <w:sz w:val="24"/>
          <w:szCs w:val="24"/>
        </w:rPr>
        <w:t>QUESTIONNAIRE</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Please tick (</w:t>
      </w:r>
      <w:r w:rsidRPr="00FD5B2F">
        <w:rPr>
          <w:rFonts w:ascii="Times New Roman" w:hAnsi="Times New Roman"/>
          <w:sz w:val="24"/>
          <w:szCs w:val="24"/>
        </w:rPr>
        <w:tab/>
        <w:t>) the appropriate box that correspond to your response. The information supplied shall be treated with strict confidentiality.</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t>SECTION A</w:t>
      </w:r>
    </w:p>
    <w:p w:rsidR="00025E4C" w:rsidRPr="00FD5B2F" w:rsidRDefault="00025E4C" w:rsidP="00025E4C">
      <w:pPr>
        <w:spacing w:after="0" w:line="360" w:lineRule="auto"/>
        <w:jc w:val="both"/>
        <w:rPr>
          <w:rFonts w:ascii="Times New Roman" w:hAnsi="Times New Roman"/>
          <w:b/>
          <w:bCs/>
          <w:sz w:val="24"/>
          <w:szCs w:val="24"/>
        </w:rPr>
      </w:pPr>
      <w:r w:rsidRPr="00FD5B2F">
        <w:rPr>
          <w:rFonts w:ascii="Times New Roman" w:hAnsi="Times New Roman"/>
          <w:b/>
          <w:bCs/>
          <w:sz w:val="24"/>
          <w:szCs w:val="24"/>
        </w:rPr>
        <w:lastRenderedPageBreak/>
        <w:t xml:space="preserve">PERSONAL INFORMATION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1.</w:t>
      </w:r>
      <w:r w:rsidRPr="00FD5B2F">
        <w:rPr>
          <w:rFonts w:ascii="Times New Roman" w:hAnsi="Times New Roman"/>
          <w:sz w:val="24"/>
          <w:szCs w:val="24"/>
        </w:rPr>
        <w:tab/>
        <w:t>Sex: Male (   ) Female (  )</w:t>
      </w:r>
    </w:p>
    <w:p w:rsidR="00025E4C" w:rsidRPr="00FD5B2F" w:rsidRDefault="00025E4C" w:rsidP="00025E4C">
      <w:pPr>
        <w:spacing w:after="0" w:line="360" w:lineRule="auto"/>
        <w:jc w:val="both"/>
        <w:rPr>
          <w:rFonts w:ascii="Times New Roman" w:hAnsi="Times New Roman"/>
          <w:sz w:val="24"/>
          <w:szCs w:val="24"/>
        </w:rPr>
      </w:pPr>
      <w:r w:rsidRPr="00FD5B2F">
        <w:rPr>
          <w:rFonts w:ascii="Times New Roman" w:hAnsi="Times New Roman"/>
          <w:sz w:val="24"/>
          <w:szCs w:val="24"/>
        </w:rPr>
        <w:t xml:space="preserve">2.  Educational Qualification: Msc. (  ) HND/Bsc. (  )  ND/NCE  (  )   O level (  ) </w:t>
      </w:r>
    </w:p>
    <w:p w:rsidR="00025E4C" w:rsidRPr="00FD5B2F" w:rsidRDefault="00025E4C" w:rsidP="00025E4C">
      <w:pPr>
        <w:spacing w:after="0" w:line="240" w:lineRule="auto"/>
        <w:jc w:val="both"/>
        <w:rPr>
          <w:rFonts w:ascii="Times New Roman" w:hAnsi="Times New Roman"/>
          <w:sz w:val="24"/>
          <w:szCs w:val="24"/>
        </w:rPr>
      </w:pPr>
      <w:r w:rsidRPr="00FD5B2F">
        <w:rPr>
          <w:rFonts w:ascii="Times New Roman" w:hAnsi="Times New Roman"/>
          <w:sz w:val="24"/>
          <w:szCs w:val="24"/>
        </w:rPr>
        <w:t xml:space="preserve">3.     Working Experience: 5-10 years  (  )  10 – 15 years  (  ) 15 years and above (  ) </w:t>
      </w:r>
      <w:r w:rsidRPr="00FD5B2F">
        <w:rPr>
          <w:rFonts w:ascii="Times New Roman" w:hAnsi="Times New Roman"/>
          <w:b/>
          <w:bCs/>
          <w:sz w:val="24"/>
          <w:szCs w:val="24"/>
        </w:rPr>
        <w:t>SECTION B</w:t>
      </w:r>
    </w:p>
    <w:p w:rsidR="00025E4C" w:rsidRPr="00FD5B2F" w:rsidRDefault="00025E4C" w:rsidP="00025E4C">
      <w:pPr>
        <w:spacing w:after="0" w:line="240" w:lineRule="auto"/>
        <w:jc w:val="both"/>
        <w:rPr>
          <w:rFonts w:ascii="Times New Roman" w:hAnsi="Times New Roman"/>
          <w:b/>
          <w:bCs/>
          <w:sz w:val="24"/>
          <w:szCs w:val="24"/>
        </w:rPr>
      </w:pPr>
      <w:r w:rsidRPr="00FD5B2F">
        <w:rPr>
          <w:rFonts w:ascii="Times New Roman" w:hAnsi="Times New Roman"/>
          <w:b/>
          <w:bCs/>
          <w:sz w:val="24"/>
          <w:szCs w:val="24"/>
        </w:rPr>
        <w:t>OPTIONS</w:t>
      </w:r>
    </w:p>
    <w:p w:rsidR="00025E4C" w:rsidRPr="00FD5B2F" w:rsidRDefault="00025E4C" w:rsidP="00025E4C">
      <w:pPr>
        <w:spacing w:after="0" w:line="240" w:lineRule="auto"/>
        <w:jc w:val="both"/>
        <w:rPr>
          <w:rFonts w:ascii="Times New Roman" w:hAnsi="Times New Roman"/>
          <w:sz w:val="24"/>
          <w:szCs w:val="24"/>
        </w:rPr>
      </w:pPr>
      <w:r w:rsidRPr="00FD5B2F">
        <w:rPr>
          <w:rFonts w:ascii="Times New Roman" w:hAnsi="Times New Roman"/>
          <w:sz w:val="24"/>
          <w:szCs w:val="24"/>
        </w:rPr>
        <w:t>SA= Strongly</w:t>
      </w:r>
    </w:p>
    <w:p w:rsidR="00025E4C" w:rsidRPr="00FD5B2F" w:rsidRDefault="00025E4C" w:rsidP="00025E4C">
      <w:pPr>
        <w:spacing w:after="0" w:line="240" w:lineRule="auto"/>
        <w:jc w:val="both"/>
        <w:rPr>
          <w:rFonts w:ascii="Times New Roman" w:hAnsi="Times New Roman"/>
          <w:sz w:val="24"/>
          <w:szCs w:val="24"/>
        </w:rPr>
      </w:pPr>
      <w:r w:rsidRPr="00FD5B2F">
        <w:rPr>
          <w:rFonts w:ascii="Times New Roman" w:hAnsi="Times New Roman"/>
          <w:sz w:val="24"/>
          <w:szCs w:val="24"/>
        </w:rPr>
        <w:t>A= Agree</w:t>
      </w:r>
    </w:p>
    <w:p w:rsidR="00025E4C" w:rsidRPr="00FD5B2F" w:rsidRDefault="00025E4C" w:rsidP="00025E4C">
      <w:pPr>
        <w:spacing w:after="0" w:line="240" w:lineRule="auto"/>
        <w:jc w:val="both"/>
        <w:rPr>
          <w:rFonts w:ascii="Times New Roman" w:hAnsi="Times New Roman"/>
          <w:sz w:val="24"/>
          <w:szCs w:val="24"/>
        </w:rPr>
      </w:pPr>
      <w:r w:rsidRPr="00FD5B2F">
        <w:rPr>
          <w:rFonts w:ascii="Times New Roman" w:hAnsi="Times New Roman"/>
          <w:sz w:val="24"/>
          <w:szCs w:val="24"/>
        </w:rPr>
        <w:t>N= Neutral</w:t>
      </w:r>
    </w:p>
    <w:p w:rsidR="00025E4C" w:rsidRPr="00FD5B2F" w:rsidRDefault="00025E4C" w:rsidP="00025E4C">
      <w:pPr>
        <w:spacing w:after="0" w:line="240" w:lineRule="auto"/>
        <w:jc w:val="both"/>
        <w:rPr>
          <w:rFonts w:ascii="Times New Roman" w:hAnsi="Times New Roman"/>
          <w:sz w:val="24"/>
          <w:szCs w:val="24"/>
        </w:rPr>
      </w:pPr>
      <w:r w:rsidRPr="00FD5B2F">
        <w:rPr>
          <w:rFonts w:ascii="Times New Roman" w:hAnsi="Times New Roman"/>
          <w:sz w:val="24"/>
          <w:szCs w:val="24"/>
        </w:rPr>
        <w:t>D= Disagree</w:t>
      </w:r>
    </w:p>
    <w:p w:rsidR="00025E4C" w:rsidRPr="00FD5B2F" w:rsidRDefault="00025E4C" w:rsidP="00025E4C">
      <w:pPr>
        <w:spacing w:after="0" w:line="240" w:lineRule="auto"/>
        <w:jc w:val="both"/>
        <w:rPr>
          <w:rFonts w:ascii="Times New Roman" w:hAnsi="Times New Roman"/>
          <w:sz w:val="24"/>
          <w:szCs w:val="24"/>
        </w:rPr>
      </w:pPr>
      <w:r w:rsidRPr="00FD5B2F">
        <w:rPr>
          <w:rFonts w:ascii="Times New Roman" w:hAnsi="Times New Roman"/>
          <w:sz w:val="24"/>
          <w:szCs w:val="24"/>
        </w:rPr>
        <w:t>SD= Strongly Disagree</w:t>
      </w:r>
    </w:p>
    <w:p w:rsidR="00025E4C" w:rsidRPr="00FD5B2F" w:rsidRDefault="00025E4C" w:rsidP="00025E4C">
      <w:pPr>
        <w:spacing w:after="0" w:line="360" w:lineRule="auto"/>
        <w:jc w:val="both"/>
        <w:rPr>
          <w:rFonts w:ascii="Times New Roman" w:hAnsi="Times New Roman"/>
          <w:sz w:val="24"/>
          <w:szCs w:val="24"/>
        </w:rPr>
      </w:pPr>
    </w:p>
    <w:p w:rsidR="00025E4C" w:rsidRPr="00FD5B2F" w:rsidRDefault="00025E4C" w:rsidP="00025E4C">
      <w:pPr>
        <w:spacing w:after="0" w:line="360" w:lineRule="auto"/>
        <w:jc w:val="both"/>
        <w:rPr>
          <w:rFonts w:ascii="Times New Roman" w:hAnsi="Times New Roman"/>
          <w:sz w:val="24"/>
          <w:szCs w:val="24"/>
        </w:rPr>
      </w:pPr>
    </w:p>
    <w:tbl>
      <w:tblPr>
        <w:tblStyle w:val="TableGrid"/>
        <w:tblW w:w="0" w:type="auto"/>
        <w:tblInd w:w="360" w:type="dxa"/>
        <w:tblLook w:val="04A0"/>
      </w:tblPr>
      <w:tblGrid>
        <w:gridCol w:w="523"/>
        <w:gridCol w:w="6477"/>
        <w:gridCol w:w="523"/>
        <w:gridCol w:w="390"/>
        <w:gridCol w:w="390"/>
        <w:gridCol w:w="390"/>
        <w:gridCol w:w="523"/>
      </w:tblGrid>
      <w:tr w:rsidR="00025E4C" w:rsidRPr="00FD5B2F" w:rsidTr="00A06B8C">
        <w:tc>
          <w:tcPr>
            <w:tcW w:w="523" w:type="dxa"/>
          </w:tcPr>
          <w:p w:rsidR="00025E4C" w:rsidRPr="00FD5B2F" w:rsidRDefault="00025E4C" w:rsidP="00A06B8C">
            <w:pPr>
              <w:spacing w:line="360" w:lineRule="auto"/>
              <w:jc w:val="both"/>
              <w:rPr>
                <w:rFonts w:ascii="Times New Roman" w:hAnsi="Times New Roman"/>
                <w:b/>
                <w:sz w:val="24"/>
                <w:szCs w:val="24"/>
              </w:rPr>
            </w:pPr>
            <w:r w:rsidRPr="00FD5B2F">
              <w:rPr>
                <w:rFonts w:ascii="Times New Roman" w:hAnsi="Times New Roman"/>
                <w:b/>
                <w:sz w:val="24"/>
                <w:szCs w:val="24"/>
              </w:rPr>
              <w:t>SN</w:t>
            </w:r>
          </w:p>
        </w:tc>
        <w:tc>
          <w:tcPr>
            <w:tcW w:w="5181" w:type="dxa"/>
          </w:tcPr>
          <w:p w:rsidR="00025E4C" w:rsidRPr="00FD5B2F" w:rsidRDefault="00025E4C" w:rsidP="00A06B8C">
            <w:pPr>
              <w:spacing w:line="360" w:lineRule="auto"/>
              <w:jc w:val="both"/>
              <w:rPr>
                <w:rFonts w:ascii="Times New Roman" w:hAnsi="Times New Roman"/>
                <w:b/>
                <w:sz w:val="24"/>
                <w:szCs w:val="24"/>
              </w:rPr>
            </w:pPr>
            <w:r w:rsidRPr="00FD5B2F">
              <w:rPr>
                <w:rFonts w:ascii="Times New Roman" w:hAnsi="Times New Roman"/>
                <w:b/>
                <w:sz w:val="24"/>
                <w:szCs w:val="24"/>
              </w:rPr>
              <w:t>OPTIONS</w:t>
            </w:r>
          </w:p>
        </w:tc>
        <w:tc>
          <w:tcPr>
            <w:tcW w:w="0" w:type="auto"/>
          </w:tcPr>
          <w:p w:rsidR="00025E4C" w:rsidRPr="00FD5B2F" w:rsidRDefault="00025E4C" w:rsidP="00A06B8C">
            <w:pPr>
              <w:spacing w:line="360" w:lineRule="auto"/>
              <w:jc w:val="both"/>
              <w:rPr>
                <w:rFonts w:ascii="Times New Roman" w:hAnsi="Times New Roman"/>
                <w:b/>
                <w:sz w:val="24"/>
                <w:szCs w:val="24"/>
              </w:rPr>
            </w:pPr>
            <w:r w:rsidRPr="00FD5B2F">
              <w:rPr>
                <w:rFonts w:ascii="Times New Roman" w:hAnsi="Times New Roman"/>
                <w:b/>
                <w:sz w:val="24"/>
                <w:szCs w:val="24"/>
              </w:rPr>
              <w:t>SA</w:t>
            </w:r>
          </w:p>
        </w:tc>
        <w:tc>
          <w:tcPr>
            <w:tcW w:w="0" w:type="auto"/>
          </w:tcPr>
          <w:p w:rsidR="00025E4C" w:rsidRPr="00FD5B2F" w:rsidRDefault="00025E4C" w:rsidP="00A06B8C">
            <w:pPr>
              <w:spacing w:line="360" w:lineRule="auto"/>
              <w:jc w:val="both"/>
              <w:rPr>
                <w:rFonts w:ascii="Times New Roman" w:hAnsi="Times New Roman"/>
                <w:b/>
                <w:sz w:val="24"/>
                <w:szCs w:val="24"/>
              </w:rPr>
            </w:pPr>
            <w:r w:rsidRPr="00FD5B2F">
              <w:rPr>
                <w:rFonts w:ascii="Times New Roman" w:hAnsi="Times New Roman"/>
                <w:b/>
                <w:sz w:val="24"/>
                <w:szCs w:val="24"/>
              </w:rPr>
              <w:t>A</w:t>
            </w:r>
          </w:p>
        </w:tc>
        <w:tc>
          <w:tcPr>
            <w:tcW w:w="0" w:type="auto"/>
          </w:tcPr>
          <w:p w:rsidR="00025E4C" w:rsidRPr="00FD5B2F" w:rsidRDefault="00025E4C" w:rsidP="00A06B8C">
            <w:pPr>
              <w:spacing w:line="360" w:lineRule="auto"/>
              <w:jc w:val="both"/>
              <w:rPr>
                <w:rFonts w:ascii="Times New Roman" w:hAnsi="Times New Roman"/>
                <w:b/>
                <w:sz w:val="24"/>
                <w:szCs w:val="24"/>
              </w:rPr>
            </w:pPr>
            <w:r w:rsidRPr="00FD5B2F">
              <w:rPr>
                <w:rFonts w:ascii="Times New Roman" w:hAnsi="Times New Roman"/>
                <w:b/>
                <w:sz w:val="24"/>
                <w:szCs w:val="24"/>
              </w:rPr>
              <w:t>N</w:t>
            </w:r>
          </w:p>
        </w:tc>
        <w:tc>
          <w:tcPr>
            <w:tcW w:w="0" w:type="auto"/>
          </w:tcPr>
          <w:p w:rsidR="00025E4C" w:rsidRPr="00FD5B2F" w:rsidRDefault="00025E4C" w:rsidP="00A06B8C">
            <w:pPr>
              <w:spacing w:line="360" w:lineRule="auto"/>
              <w:jc w:val="both"/>
              <w:rPr>
                <w:rFonts w:ascii="Times New Roman" w:hAnsi="Times New Roman"/>
                <w:b/>
                <w:sz w:val="24"/>
                <w:szCs w:val="24"/>
              </w:rPr>
            </w:pPr>
            <w:r w:rsidRPr="00FD5B2F">
              <w:rPr>
                <w:rFonts w:ascii="Times New Roman" w:hAnsi="Times New Roman"/>
                <w:b/>
                <w:sz w:val="24"/>
                <w:szCs w:val="24"/>
              </w:rPr>
              <w:t>D</w:t>
            </w:r>
          </w:p>
        </w:tc>
        <w:tc>
          <w:tcPr>
            <w:tcW w:w="0" w:type="auto"/>
          </w:tcPr>
          <w:p w:rsidR="00025E4C" w:rsidRPr="00FD5B2F" w:rsidRDefault="00025E4C" w:rsidP="00A06B8C">
            <w:pPr>
              <w:spacing w:line="360" w:lineRule="auto"/>
              <w:jc w:val="both"/>
              <w:rPr>
                <w:rFonts w:ascii="Times New Roman" w:hAnsi="Times New Roman"/>
                <w:b/>
                <w:sz w:val="24"/>
                <w:szCs w:val="24"/>
              </w:rPr>
            </w:pPr>
            <w:r w:rsidRPr="00FD5B2F">
              <w:rPr>
                <w:rFonts w:ascii="Times New Roman" w:hAnsi="Times New Roman"/>
                <w:b/>
                <w:sz w:val="24"/>
                <w:szCs w:val="24"/>
              </w:rPr>
              <w:t>SD</w:t>
            </w:r>
          </w:p>
        </w:tc>
      </w:tr>
      <w:tr w:rsidR="00025E4C" w:rsidRPr="00FD5B2F" w:rsidTr="00A06B8C">
        <w:tc>
          <w:tcPr>
            <w:tcW w:w="0" w:type="auto"/>
          </w:tcPr>
          <w:p w:rsidR="00025E4C" w:rsidRPr="00FD5B2F" w:rsidRDefault="00025E4C" w:rsidP="00A06B8C">
            <w:pPr>
              <w:spacing w:line="360" w:lineRule="auto"/>
              <w:jc w:val="both"/>
              <w:rPr>
                <w:rFonts w:ascii="Times New Roman" w:hAnsi="Times New Roman"/>
                <w:sz w:val="24"/>
                <w:szCs w:val="24"/>
              </w:rPr>
            </w:pP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The range of content being communicated on Facebook radio station profiles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p>
        </w:tc>
      </w:tr>
      <w:tr w:rsidR="00025E4C" w:rsidRPr="00FD5B2F" w:rsidTr="00A06B8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1</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The radio station has facebook live programme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p>
        </w:tc>
      </w:tr>
      <w:tr w:rsidR="00025E4C" w:rsidRPr="00FD5B2F" w:rsidTr="00A06B8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2</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Some of the programmes showing on facebook live simultaneously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p>
        </w:tc>
      </w:tr>
      <w:tr w:rsidR="00025E4C" w:rsidRPr="00FD5B2F" w:rsidTr="00A06B8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3</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Audience enjoy facebook live radio programmes than that of ordinary radio</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p>
        </w:tc>
      </w:tr>
      <w:tr w:rsidR="00025E4C" w:rsidRPr="00FD5B2F" w:rsidTr="00A06B8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4</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Audience in facebook live radio programmes help sobi gain many audience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p>
        </w:tc>
      </w:tr>
      <w:tr w:rsidR="00025E4C" w:rsidRPr="00FD5B2F" w:rsidTr="00A06B8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5</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Audience in being communicated through Facebook radio station profiles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p>
        </w:tc>
      </w:tr>
      <w:tr w:rsidR="00025E4C" w:rsidRPr="00FD5B2F" w:rsidTr="00A06B8C">
        <w:tc>
          <w:tcPr>
            <w:tcW w:w="0" w:type="auto"/>
          </w:tcPr>
          <w:p w:rsidR="00025E4C" w:rsidRPr="00FD5B2F" w:rsidRDefault="00025E4C" w:rsidP="00A06B8C">
            <w:pPr>
              <w:spacing w:line="360" w:lineRule="auto"/>
              <w:jc w:val="both"/>
              <w:rPr>
                <w:rFonts w:ascii="Times New Roman" w:hAnsi="Times New Roman"/>
                <w:sz w:val="24"/>
                <w:szCs w:val="24"/>
              </w:rPr>
            </w:pP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Traditional radio station service and the Facebook station profile</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p>
        </w:tc>
        <w:tc>
          <w:tcPr>
            <w:tcW w:w="0" w:type="auto"/>
          </w:tcPr>
          <w:p w:rsidR="00025E4C" w:rsidRPr="00FD5B2F" w:rsidRDefault="00025E4C" w:rsidP="00A06B8C">
            <w:pPr>
              <w:spacing w:line="360" w:lineRule="auto"/>
              <w:jc w:val="both"/>
              <w:rPr>
                <w:rFonts w:ascii="Times New Roman" w:hAnsi="Times New Roman"/>
                <w:sz w:val="24"/>
                <w:szCs w:val="24"/>
              </w:rPr>
            </w:pPr>
          </w:p>
        </w:tc>
        <w:tc>
          <w:tcPr>
            <w:tcW w:w="0" w:type="auto"/>
          </w:tcPr>
          <w:p w:rsidR="00025E4C" w:rsidRPr="00FD5B2F" w:rsidRDefault="00025E4C" w:rsidP="00A06B8C">
            <w:pPr>
              <w:spacing w:line="360" w:lineRule="auto"/>
              <w:jc w:val="both"/>
              <w:rPr>
                <w:rFonts w:ascii="Times New Roman" w:hAnsi="Times New Roman"/>
                <w:sz w:val="24"/>
                <w:szCs w:val="24"/>
              </w:rPr>
            </w:pPr>
          </w:p>
        </w:tc>
      </w:tr>
      <w:tr w:rsidR="00025E4C" w:rsidRPr="00FD5B2F" w:rsidTr="00A06B8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6</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There’s relationship between the traditional radio station and the Facebook radio station profile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p>
        </w:tc>
      </w:tr>
      <w:tr w:rsidR="00025E4C" w:rsidRPr="00FD5B2F" w:rsidTr="00A06B8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7</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8</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lastRenderedPageBreak/>
              <w:t>9</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10</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11</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12</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13</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14</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15</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lastRenderedPageBreak/>
              <w:t>Facebook radio station programme had more advantages than that of traditional radio station</w:t>
            </w: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Facebook live radio programme is a transformation of traditional radio </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lastRenderedPageBreak/>
              <w:t>Audience prompt feedback were received through facebook live programmes</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The content that drives communication on facebook user engagement on radio station pages </w:t>
            </w: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Facebook user engagement and radio station pages </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There are many contents that drives user engagement </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Politics programmes is one of the contents that drive user on audience on facebook </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Effective audience feedback is a result of efficient facebook radio live programme </w:t>
            </w:r>
          </w:p>
          <w:p w:rsidR="00025E4C" w:rsidRPr="00FD5B2F" w:rsidRDefault="00025E4C" w:rsidP="00A06B8C">
            <w:pPr>
              <w:spacing w:line="360" w:lineRule="auto"/>
              <w:jc w:val="both"/>
              <w:rPr>
                <w:rFonts w:ascii="Times New Roman" w:hAnsi="Times New Roman"/>
                <w:sz w:val="24"/>
                <w:szCs w:val="24"/>
              </w:rPr>
            </w:pP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Audience participate effectively through facebook live programme </w:t>
            </w:r>
          </w:p>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Audience can now enjoy sobi fm radio programme through facebook live programme.</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lastRenderedPageBreak/>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r w:rsidRPr="00FD5B2F">
              <w:rPr>
                <w:rFonts w:ascii="Times New Roman" w:hAnsi="Times New Roman"/>
                <w:sz w:val="24"/>
                <w:szCs w:val="24"/>
              </w:rPr>
              <w:t xml:space="preserve"> </w:t>
            </w:r>
          </w:p>
        </w:tc>
        <w:tc>
          <w:tcPr>
            <w:tcW w:w="0" w:type="auto"/>
          </w:tcPr>
          <w:p w:rsidR="00025E4C" w:rsidRPr="00FD5B2F" w:rsidRDefault="00025E4C" w:rsidP="00A06B8C">
            <w:pPr>
              <w:spacing w:line="360" w:lineRule="auto"/>
              <w:jc w:val="both"/>
              <w:rPr>
                <w:rFonts w:ascii="Times New Roman" w:hAnsi="Times New Roman"/>
                <w:sz w:val="24"/>
                <w:szCs w:val="24"/>
              </w:rPr>
            </w:pPr>
          </w:p>
        </w:tc>
      </w:tr>
    </w:tbl>
    <w:p w:rsidR="00025E4C" w:rsidRPr="00FD5B2F" w:rsidRDefault="00025E4C" w:rsidP="00025E4C">
      <w:pPr>
        <w:spacing w:after="0" w:line="360" w:lineRule="auto"/>
        <w:jc w:val="both"/>
        <w:rPr>
          <w:rFonts w:ascii="Times New Roman" w:hAnsi="Times New Roman"/>
          <w:sz w:val="24"/>
          <w:szCs w:val="24"/>
        </w:rPr>
      </w:pPr>
    </w:p>
    <w:p w:rsidR="00025E4C" w:rsidRPr="00FD5B2F" w:rsidRDefault="00025E4C" w:rsidP="00025E4C">
      <w:pPr>
        <w:rPr>
          <w:rFonts w:ascii="Times New Roman" w:hAnsi="Times New Roman"/>
        </w:rPr>
      </w:pPr>
    </w:p>
    <w:p w:rsidR="00025E4C" w:rsidRDefault="00025E4C"/>
    <w:sectPr w:rsidR="00025E4C" w:rsidSect="00C92CB7">
      <w:footerReference w:type="default" r:id="rId5"/>
      <w:pgSz w:w="12240" w:h="1584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CB7" w:rsidRDefault="00025E4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1222"/>
    <w:multiLevelType w:val="hybridMultilevel"/>
    <w:tmpl w:val="94CA81BA"/>
    <w:lvl w:ilvl="0" w:tplc="1A3A8762">
      <w:numFmt w:val="bullet"/>
      <w:lvlText w:val=""/>
      <w:lvlJc w:val="left"/>
      <w:pPr>
        <w:ind w:left="1150" w:hanging="360"/>
      </w:pPr>
      <w:rPr>
        <w:rFonts w:ascii="Symbol" w:eastAsia="Symbol" w:hAnsi="Symbol" w:cs="Symbol" w:hint="default"/>
        <w:w w:val="100"/>
        <w:sz w:val="24"/>
        <w:szCs w:val="24"/>
        <w:lang w:val="en-US" w:eastAsia="en-US" w:bidi="ar-SA"/>
      </w:rPr>
    </w:lvl>
    <w:lvl w:ilvl="1" w:tplc="3C3078C4">
      <w:numFmt w:val="bullet"/>
      <w:lvlText w:val="•"/>
      <w:lvlJc w:val="left"/>
      <w:pPr>
        <w:ind w:left="2126" w:hanging="360"/>
      </w:pPr>
      <w:rPr>
        <w:rFonts w:hint="default"/>
        <w:lang w:val="en-US" w:eastAsia="en-US" w:bidi="ar-SA"/>
      </w:rPr>
    </w:lvl>
    <w:lvl w:ilvl="2" w:tplc="95EC120A">
      <w:numFmt w:val="bullet"/>
      <w:lvlText w:val="•"/>
      <w:lvlJc w:val="left"/>
      <w:pPr>
        <w:ind w:left="3092" w:hanging="360"/>
      </w:pPr>
      <w:rPr>
        <w:rFonts w:hint="default"/>
        <w:lang w:val="en-US" w:eastAsia="en-US" w:bidi="ar-SA"/>
      </w:rPr>
    </w:lvl>
    <w:lvl w:ilvl="3" w:tplc="59A8EA6C">
      <w:numFmt w:val="bullet"/>
      <w:lvlText w:val="•"/>
      <w:lvlJc w:val="left"/>
      <w:pPr>
        <w:ind w:left="4058" w:hanging="360"/>
      </w:pPr>
      <w:rPr>
        <w:rFonts w:hint="default"/>
        <w:lang w:val="en-US" w:eastAsia="en-US" w:bidi="ar-SA"/>
      </w:rPr>
    </w:lvl>
    <w:lvl w:ilvl="4" w:tplc="B45CBB9C">
      <w:numFmt w:val="bullet"/>
      <w:lvlText w:val="•"/>
      <w:lvlJc w:val="left"/>
      <w:pPr>
        <w:ind w:left="5024" w:hanging="360"/>
      </w:pPr>
      <w:rPr>
        <w:rFonts w:hint="default"/>
        <w:lang w:val="en-US" w:eastAsia="en-US" w:bidi="ar-SA"/>
      </w:rPr>
    </w:lvl>
    <w:lvl w:ilvl="5" w:tplc="DF74E7D0">
      <w:numFmt w:val="bullet"/>
      <w:lvlText w:val="•"/>
      <w:lvlJc w:val="left"/>
      <w:pPr>
        <w:ind w:left="5990" w:hanging="360"/>
      </w:pPr>
      <w:rPr>
        <w:rFonts w:hint="default"/>
        <w:lang w:val="en-US" w:eastAsia="en-US" w:bidi="ar-SA"/>
      </w:rPr>
    </w:lvl>
    <w:lvl w:ilvl="6" w:tplc="D7E64EF8">
      <w:numFmt w:val="bullet"/>
      <w:lvlText w:val="•"/>
      <w:lvlJc w:val="left"/>
      <w:pPr>
        <w:ind w:left="6956" w:hanging="360"/>
      </w:pPr>
      <w:rPr>
        <w:rFonts w:hint="default"/>
        <w:lang w:val="en-US" w:eastAsia="en-US" w:bidi="ar-SA"/>
      </w:rPr>
    </w:lvl>
    <w:lvl w:ilvl="7" w:tplc="0EAACA92">
      <w:numFmt w:val="bullet"/>
      <w:lvlText w:val="•"/>
      <w:lvlJc w:val="left"/>
      <w:pPr>
        <w:ind w:left="7922" w:hanging="360"/>
      </w:pPr>
      <w:rPr>
        <w:rFonts w:hint="default"/>
        <w:lang w:val="en-US" w:eastAsia="en-US" w:bidi="ar-SA"/>
      </w:rPr>
    </w:lvl>
    <w:lvl w:ilvl="8" w:tplc="F2CCFD12">
      <w:numFmt w:val="bullet"/>
      <w:lvlText w:val="•"/>
      <w:lvlJc w:val="left"/>
      <w:pPr>
        <w:ind w:left="8888" w:hanging="360"/>
      </w:pPr>
      <w:rPr>
        <w:rFonts w:hint="default"/>
        <w:lang w:val="en-US" w:eastAsia="en-US" w:bidi="ar-SA"/>
      </w:rPr>
    </w:lvl>
  </w:abstractNum>
  <w:abstractNum w:abstractNumId="1">
    <w:nsid w:val="059E1EAE"/>
    <w:multiLevelType w:val="multilevel"/>
    <w:tmpl w:val="6B029C16"/>
    <w:lvl w:ilvl="0">
      <w:start w:val="1"/>
      <w:numFmt w:val="decimal"/>
      <w:lvlText w:val="%1.0"/>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A51039A"/>
    <w:multiLevelType w:val="hybridMultilevel"/>
    <w:tmpl w:val="8CDC52A0"/>
    <w:lvl w:ilvl="0" w:tplc="287A24F4">
      <w:start w:val="2"/>
      <w:numFmt w:val="decimal"/>
      <w:lvlText w:val="%1"/>
      <w:lvlJc w:val="left"/>
      <w:pPr>
        <w:ind w:left="1150" w:hanging="700"/>
      </w:pPr>
      <w:rPr>
        <w:rFonts w:hint="default"/>
        <w:lang w:val="en-US" w:eastAsia="en-US" w:bidi="ar-SA"/>
      </w:rPr>
    </w:lvl>
    <w:lvl w:ilvl="1" w:tplc="E6EA4074">
      <w:numFmt w:val="none"/>
      <w:lvlText w:val=""/>
      <w:lvlJc w:val="left"/>
      <w:pPr>
        <w:tabs>
          <w:tab w:val="num" w:pos="360"/>
        </w:tabs>
      </w:pPr>
    </w:lvl>
    <w:lvl w:ilvl="2" w:tplc="22D6DC1A">
      <w:numFmt w:val="bullet"/>
      <w:lvlText w:val="•"/>
      <w:lvlJc w:val="left"/>
      <w:pPr>
        <w:ind w:left="3092" w:hanging="700"/>
      </w:pPr>
      <w:rPr>
        <w:rFonts w:hint="default"/>
        <w:lang w:val="en-US" w:eastAsia="en-US" w:bidi="ar-SA"/>
      </w:rPr>
    </w:lvl>
    <w:lvl w:ilvl="3" w:tplc="542E0000">
      <w:numFmt w:val="bullet"/>
      <w:lvlText w:val="•"/>
      <w:lvlJc w:val="left"/>
      <w:pPr>
        <w:ind w:left="4058" w:hanging="700"/>
      </w:pPr>
      <w:rPr>
        <w:rFonts w:hint="default"/>
        <w:lang w:val="en-US" w:eastAsia="en-US" w:bidi="ar-SA"/>
      </w:rPr>
    </w:lvl>
    <w:lvl w:ilvl="4" w:tplc="53EC1F5A">
      <w:numFmt w:val="bullet"/>
      <w:lvlText w:val="•"/>
      <w:lvlJc w:val="left"/>
      <w:pPr>
        <w:ind w:left="5024" w:hanging="700"/>
      </w:pPr>
      <w:rPr>
        <w:rFonts w:hint="default"/>
        <w:lang w:val="en-US" w:eastAsia="en-US" w:bidi="ar-SA"/>
      </w:rPr>
    </w:lvl>
    <w:lvl w:ilvl="5" w:tplc="2406546A">
      <w:numFmt w:val="bullet"/>
      <w:lvlText w:val="•"/>
      <w:lvlJc w:val="left"/>
      <w:pPr>
        <w:ind w:left="5990" w:hanging="700"/>
      </w:pPr>
      <w:rPr>
        <w:rFonts w:hint="default"/>
        <w:lang w:val="en-US" w:eastAsia="en-US" w:bidi="ar-SA"/>
      </w:rPr>
    </w:lvl>
    <w:lvl w:ilvl="6" w:tplc="F97C9054">
      <w:numFmt w:val="bullet"/>
      <w:lvlText w:val="•"/>
      <w:lvlJc w:val="left"/>
      <w:pPr>
        <w:ind w:left="6956" w:hanging="700"/>
      </w:pPr>
      <w:rPr>
        <w:rFonts w:hint="default"/>
        <w:lang w:val="en-US" w:eastAsia="en-US" w:bidi="ar-SA"/>
      </w:rPr>
    </w:lvl>
    <w:lvl w:ilvl="7" w:tplc="6D4EC518">
      <w:numFmt w:val="bullet"/>
      <w:lvlText w:val="•"/>
      <w:lvlJc w:val="left"/>
      <w:pPr>
        <w:ind w:left="7922" w:hanging="700"/>
      </w:pPr>
      <w:rPr>
        <w:rFonts w:hint="default"/>
        <w:lang w:val="en-US" w:eastAsia="en-US" w:bidi="ar-SA"/>
      </w:rPr>
    </w:lvl>
    <w:lvl w:ilvl="8" w:tplc="D04C8854">
      <w:numFmt w:val="bullet"/>
      <w:lvlText w:val="•"/>
      <w:lvlJc w:val="left"/>
      <w:pPr>
        <w:ind w:left="8888" w:hanging="700"/>
      </w:pPr>
      <w:rPr>
        <w:rFonts w:hint="default"/>
        <w:lang w:val="en-US" w:eastAsia="en-US" w:bidi="ar-SA"/>
      </w:rPr>
    </w:lvl>
  </w:abstractNum>
  <w:abstractNum w:abstractNumId="3">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D5622E5"/>
    <w:multiLevelType w:val="hybridMultilevel"/>
    <w:tmpl w:val="CA666480"/>
    <w:lvl w:ilvl="0" w:tplc="EA1A78EA">
      <w:start w:val="3"/>
      <w:numFmt w:val="decimal"/>
      <w:lvlText w:val="%1."/>
      <w:lvlJc w:val="left"/>
      <w:pPr>
        <w:ind w:left="430" w:hanging="243"/>
      </w:pPr>
      <w:rPr>
        <w:rFonts w:ascii="Cambria" w:eastAsia="Cambria" w:hAnsi="Cambria" w:cs="Cambria" w:hint="default"/>
        <w:w w:val="100"/>
        <w:sz w:val="24"/>
        <w:szCs w:val="24"/>
        <w:lang w:val="en-US" w:eastAsia="en-US" w:bidi="ar-SA"/>
      </w:rPr>
    </w:lvl>
    <w:lvl w:ilvl="1" w:tplc="243EB4A4">
      <w:start w:val="1"/>
      <w:numFmt w:val="decimal"/>
      <w:lvlText w:val="%2."/>
      <w:lvlJc w:val="left"/>
      <w:pPr>
        <w:ind w:left="1150" w:hanging="360"/>
      </w:pPr>
      <w:rPr>
        <w:rFonts w:ascii="Cambria" w:eastAsia="Cambria" w:hAnsi="Cambria" w:cs="Cambria" w:hint="default"/>
        <w:w w:val="100"/>
        <w:sz w:val="24"/>
        <w:szCs w:val="24"/>
        <w:lang w:val="en-US" w:eastAsia="en-US" w:bidi="ar-SA"/>
      </w:rPr>
    </w:lvl>
    <w:lvl w:ilvl="2" w:tplc="A55A1080">
      <w:numFmt w:val="bullet"/>
      <w:lvlText w:val="•"/>
      <w:lvlJc w:val="left"/>
      <w:pPr>
        <w:ind w:left="2233" w:hanging="360"/>
      </w:pPr>
      <w:rPr>
        <w:rFonts w:hint="default"/>
        <w:lang w:val="en-US" w:eastAsia="en-US" w:bidi="ar-SA"/>
      </w:rPr>
    </w:lvl>
    <w:lvl w:ilvl="3" w:tplc="3DE838D6">
      <w:numFmt w:val="bullet"/>
      <w:lvlText w:val="•"/>
      <w:lvlJc w:val="left"/>
      <w:pPr>
        <w:ind w:left="3306" w:hanging="360"/>
      </w:pPr>
      <w:rPr>
        <w:rFonts w:hint="default"/>
        <w:lang w:val="en-US" w:eastAsia="en-US" w:bidi="ar-SA"/>
      </w:rPr>
    </w:lvl>
    <w:lvl w:ilvl="4" w:tplc="EA3CA786">
      <w:numFmt w:val="bullet"/>
      <w:lvlText w:val="•"/>
      <w:lvlJc w:val="left"/>
      <w:pPr>
        <w:ind w:left="4380" w:hanging="360"/>
      </w:pPr>
      <w:rPr>
        <w:rFonts w:hint="default"/>
        <w:lang w:val="en-US" w:eastAsia="en-US" w:bidi="ar-SA"/>
      </w:rPr>
    </w:lvl>
    <w:lvl w:ilvl="5" w:tplc="5F98DECC">
      <w:numFmt w:val="bullet"/>
      <w:lvlText w:val="•"/>
      <w:lvlJc w:val="left"/>
      <w:pPr>
        <w:ind w:left="5453" w:hanging="360"/>
      </w:pPr>
      <w:rPr>
        <w:rFonts w:hint="default"/>
        <w:lang w:val="en-US" w:eastAsia="en-US" w:bidi="ar-SA"/>
      </w:rPr>
    </w:lvl>
    <w:lvl w:ilvl="6" w:tplc="E97CBD1E">
      <w:numFmt w:val="bullet"/>
      <w:lvlText w:val="•"/>
      <w:lvlJc w:val="left"/>
      <w:pPr>
        <w:ind w:left="6526" w:hanging="360"/>
      </w:pPr>
      <w:rPr>
        <w:rFonts w:hint="default"/>
        <w:lang w:val="en-US" w:eastAsia="en-US" w:bidi="ar-SA"/>
      </w:rPr>
    </w:lvl>
    <w:lvl w:ilvl="7" w:tplc="B656A072">
      <w:numFmt w:val="bullet"/>
      <w:lvlText w:val="•"/>
      <w:lvlJc w:val="left"/>
      <w:pPr>
        <w:ind w:left="7600" w:hanging="360"/>
      </w:pPr>
      <w:rPr>
        <w:rFonts w:hint="default"/>
        <w:lang w:val="en-US" w:eastAsia="en-US" w:bidi="ar-SA"/>
      </w:rPr>
    </w:lvl>
    <w:lvl w:ilvl="8" w:tplc="C53AD0C0">
      <w:numFmt w:val="bullet"/>
      <w:lvlText w:val="•"/>
      <w:lvlJc w:val="left"/>
      <w:pPr>
        <w:ind w:left="8673" w:hanging="360"/>
      </w:pPr>
      <w:rPr>
        <w:rFonts w:hint="default"/>
        <w:lang w:val="en-US" w:eastAsia="en-US" w:bidi="ar-SA"/>
      </w:rPr>
    </w:lvl>
  </w:abstractNum>
  <w:abstractNum w:abstractNumId="6">
    <w:nsid w:val="1D806184"/>
    <w:multiLevelType w:val="multilevel"/>
    <w:tmpl w:val="9C0CE852"/>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2B2B4910"/>
    <w:multiLevelType w:val="hybridMultilevel"/>
    <w:tmpl w:val="61185550"/>
    <w:lvl w:ilvl="0" w:tplc="56C43728">
      <w:start w:val="3"/>
      <w:numFmt w:val="decimal"/>
      <w:lvlText w:val="%1"/>
      <w:lvlJc w:val="left"/>
      <w:pPr>
        <w:ind w:left="1150" w:hanging="700"/>
      </w:pPr>
      <w:rPr>
        <w:rFonts w:hint="default"/>
        <w:lang w:val="en-US" w:eastAsia="en-US" w:bidi="ar-SA"/>
      </w:rPr>
    </w:lvl>
    <w:lvl w:ilvl="1" w:tplc="7CD804AA">
      <w:numFmt w:val="none"/>
      <w:lvlText w:val=""/>
      <w:lvlJc w:val="left"/>
      <w:pPr>
        <w:tabs>
          <w:tab w:val="num" w:pos="360"/>
        </w:tabs>
      </w:pPr>
    </w:lvl>
    <w:lvl w:ilvl="2" w:tplc="65060C2E">
      <w:numFmt w:val="bullet"/>
      <w:lvlText w:val="•"/>
      <w:lvlJc w:val="left"/>
      <w:pPr>
        <w:ind w:left="3092" w:hanging="700"/>
      </w:pPr>
      <w:rPr>
        <w:rFonts w:hint="default"/>
        <w:lang w:val="en-US" w:eastAsia="en-US" w:bidi="ar-SA"/>
      </w:rPr>
    </w:lvl>
    <w:lvl w:ilvl="3" w:tplc="BD76DAB0">
      <w:numFmt w:val="bullet"/>
      <w:lvlText w:val="•"/>
      <w:lvlJc w:val="left"/>
      <w:pPr>
        <w:ind w:left="4058" w:hanging="700"/>
      </w:pPr>
      <w:rPr>
        <w:rFonts w:hint="default"/>
        <w:lang w:val="en-US" w:eastAsia="en-US" w:bidi="ar-SA"/>
      </w:rPr>
    </w:lvl>
    <w:lvl w:ilvl="4" w:tplc="2E8E6FBA">
      <w:numFmt w:val="bullet"/>
      <w:lvlText w:val="•"/>
      <w:lvlJc w:val="left"/>
      <w:pPr>
        <w:ind w:left="5024" w:hanging="700"/>
      </w:pPr>
      <w:rPr>
        <w:rFonts w:hint="default"/>
        <w:lang w:val="en-US" w:eastAsia="en-US" w:bidi="ar-SA"/>
      </w:rPr>
    </w:lvl>
    <w:lvl w:ilvl="5" w:tplc="BF1AC32A">
      <w:numFmt w:val="bullet"/>
      <w:lvlText w:val="•"/>
      <w:lvlJc w:val="left"/>
      <w:pPr>
        <w:ind w:left="5990" w:hanging="700"/>
      </w:pPr>
      <w:rPr>
        <w:rFonts w:hint="default"/>
        <w:lang w:val="en-US" w:eastAsia="en-US" w:bidi="ar-SA"/>
      </w:rPr>
    </w:lvl>
    <w:lvl w:ilvl="6" w:tplc="CC0C5F2C">
      <w:numFmt w:val="bullet"/>
      <w:lvlText w:val="•"/>
      <w:lvlJc w:val="left"/>
      <w:pPr>
        <w:ind w:left="6956" w:hanging="700"/>
      </w:pPr>
      <w:rPr>
        <w:rFonts w:hint="default"/>
        <w:lang w:val="en-US" w:eastAsia="en-US" w:bidi="ar-SA"/>
      </w:rPr>
    </w:lvl>
    <w:lvl w:ilvl="7" w:tplc="76F07240">
      <w:numFmt w:val="bullet"/>
      <w:lvlText w:val="•"/>
      <w:lvlJc w:val="left"/>
      <w:pPr>
        <w:ind w:left="7922" w:hanging="700"/>
      </w:pPr>
      <w:rPr>
        <w:rFonts w:hint="default"/>
        <w:lang w:val="en-US" w:eastAsia="en-US" w:bidi="ar-SA"/>
      </w:rPr>
    </w:lvl>
    <w:lvl w:ilvl="8" w:tplc="5BBEF022">
      <w:numFmt w:val="bullet"/>
      <w:lvlText w:val="•"/>
      <w:lvlJc w:val="left"/>
      <w:pPr>
        <w:ind w:left="8888" w:hanging="700"/>
      </w:pPr>
      <w:rPr>
        <w:rFonts w:hint="default"/>
        <w:lang w:val="en-US" w:eastAsia="en-US" w:bidi="ar-SA"/>
      </w:rPr>
    </w:lvl>
  </w:abstractNum>
  <w:abstractNum w:abstractNumId="8">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9">
    <w:nsid w:val="47B114A2"/>
    <w:multiLevelType w:val="hybridMultilevel"/>
    <w:tmpl w:val="D8B88C9A"/>
    <w:lvl w:ilvl="0" w:tplc="6A1047AE">
      <w:start w:val="1"/>
      <w:numFmt w:val="decimal"/>
      <w:lvlText w:val="%1"/>
      <w:lvlJc w:val="left"/>
      <w:pPr>
        <w:ind w:left="1150" w:hanging="700"/>
      </w:pPr>
      <w:rPr>
        <w:rFonts w:hint="default"/>
        <w:lang w:val="en-US" w:eastAsia="en-US" w:bidi="ar-SA"/>
      </w:rPr>
    </w:lvl>
    <w:lvl w:ilvl="1" w:tplc="46CC574A">
      <w:numFmt w:val="none"/>
      <w:lvlText w:val=""/>
      <w:lvlJc w:val="left"/>
      <w:pPr>
        <w:tabs>
          <w:tab w:val="num" w:pos="360"/>
        </w:tabs>
      </w:pPr>
    </w:lvl>
    <w:lvl w:ilvl="2" w:tplc="208605C4">
      <w:numFmt w:val="bullet"/>
      <w:lvlText w:val=""/>
      <w:lvlJc w:val="left"/>
      <w:pPr>
        <w:ind w:left="1150" w:hanging="360"/>
      </w:pPr>
      <w:rPr>
        <w:rFonts w:ascii="Symbol" w:eastAsia="Symbol" w:hAnsi="Symbol" w:cs="Symbol" w:hint="default"/>
        <w:w w:val="100"/>
        <w:sz w:val="24"/>
        <w:szCs w:val="24"/>
        <w:lang w:val="en-US" w:eastAsia="en-US" w:bidi="ar-SA"/>
      </w:rPr>
    </w:lvl>
    <w:lvl w:ilvl="3" w:tplc="B14E7D4C">
      <w:numFmt w:val="bullet"/>
      <w:lvlText w:val="•"/>
      <w:lvlJc w:val="left"/>
      <w:pPr>
        <w:ind w:left="4058" w:hanging="360"/>
      </w:pPr>
      <w:rPr>
        <w:rFonts w:hint="default"/>
        <w:lang w:val="en-US" w:eastAsia="en-US" w:bidi="ar-SA"/>
      </w:rPr>
    </w:lvl>
    <w:lvl w:ilvl="4" w:tplc="5AA6F1D0">
      <w:numFmt w:val="bullet"/>
      <w:lvlText w:val="•"/>
      <w:lvlJc w:val="left"/>
      <w:pPr>
        <w:ind w:left="5024" w:hanging="360"/>
      </w:pPr>
      <w:rPr>
        <w:rFonts w:hint="default"/>
        <w:lang w:val="en-US" w:eastAsia="en-US" w:bidi="ar-SA"/>
      </w:rPr>
    </w:lvl>
    <w:lvl w:ilvl="5" w:tplc="3B9E6DDA">
      <w:numFmt w:val="bullet"/>
      <w:lvlText w:val="•"/>
      <w:lvlJc w:val="left"/>
      <w:pPr>
        <w:ind w:left="5990" w:hanging="360"/>
      </w:pPr>
      <w:rPr>
        <w:rFonts w:hint="default"/>
        <w:lang w:val="en-US" w:eastAsia="en-US" w:bidi="ar-SA"/>
      </w:rPr>
    </w:lvl>
    <w:lvl w:ilvl="6" w:tplc="B918762A">
      <w:numFmt w:val="bullet"/>
      <w:lvlText w:val="•"/>
      <w:lvlJc w:val="left"/>
      <w:pPr>
        <w:ind w:left="6956" w:hanging="360"/>
      </w:pPr>
      <w:rPr>
        <w:rFonts w:hint="default"/>
        <w:lang w:val="en-US" w:eastAsia="en-US" w:bidi="ar-SA"/>
      </w:rPr>
    </w:lvl>
    <w:lvl w:ilvl="7" w:tplc="B4EAE63C">
      <w:numFmt w:val="bullet"/>
      <w:lvlText w:val="•"/>
      <w:lvlJc w:val="left"/>
      <w:pPr>
        <w:ind w:left="7922" w:hanging="360"/>
      </w:pPr>
      <w:rPr>
        <w:rFonts w:hint="default"/>
        <w:lang w:val="en-US" w:eastAsia="en-US" w:bidi="ar-SA"/>
      </w:rPr>
    </w:lvl>
    <w:lvl w:ilvl="8" w:tplc="24540C0A">
      <w:numFmt w:val="bullet"/>
      <w:lvlText w:val="•"/>
      <w:lvlJc w:val="left"/>
      <w:pPr>
        <w:ind w:left="8888" w:hanging="360"/>
      </w:pPr>
      <w:rPr>
        <w:rFonts w:hint="default"/>
        <w:lang w:val="en-US" w:eastAsia="en-US" w:bidi="ar-SA"/>
      </w:rPr>
    </w:lvl>
  </w:abstractNum>
  <w:abstractNum w:abstractNumId="10">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12">
    <w:nsid w:val="595848B2"/>
    <w:multiLevelType w:val="hybridMultilevel"/>
    <w:tmpl w:val="5A5AA9A0"/>
    <w:lvl w:ilvl="0" w:tplc="0D223912">
      <w:start w:val="5"/>
      <w:numFmt w:val="decimal"/>
      <w:lvlText w:val="%1"/>
      <w:lvlJc w:val="left"/>
      <w:pPr>
        <w:ind w:left="822" w:hanging="393"/>
      </w:pPr>
      <w:rPr>
        <w:rFonts w:hint="default"/>
        <w:lang w:val="en-US" w:eastAsia="en-US" w:bidi="ar-SA"/>
      </w:rPr>
    </w:lvl>
    <w:lvl w:ilvl="1" w:tplc="B450D508">
      <w:numFmt w:val="none"/>
      <w:lvlText w:val=""/>
      <w:lvlJc w:val="left"/>
      <w:pPr>
        <w:tabs>
          <w:tab w:val="num" w:pos="360"/>
        </w:tabs>
      </w:pPr>
    </w:lvl>
    <w:lvl w:ilvl="2" w:tplc="3DAA2D90">
      <w:numFmt w:val="bullet"/>
      <w:lvlText w:val=""/>
      <w:lvlJc w:val="left"/>
      <w:pPr>
        <w:ind w:left="1150" w:hanging="360"/>
      </w:pPr>
      <w:rPr>
        <w:rFonts w:ascii="Symbol" w:eastAsia="Symbol" w:hAnsi="Symbol" w:cs="Symbol" w:hint="default"/>
        <w:w w:val="100"/>
        <w:sz w:val="24"/>
        <w:szCs w:val="24"/>
        <w:lang w:val="en-US" w:eastAsia="en-US" w:bidi="ar-SA"/>
      </w:rPr>
    </w:lvl>
    <w:lvl w:ilvl="3" w:tplc="6C1E2978">
      <w:numFmt w:val="bullet"/>
      <w:lvlText w:val="•"/>
      <w:lvlJc w:val="left"/>
      <w:pPr>
        <w:ind w:left="3306" w:hanging="360"/>
      </w:pPr>
      <w:rPr>
        <w:rFonts w:hint="default"/>
        <w:lang w:val="en-US" w:eastAsia="en-US" w:bidi="ar-SA"/>
      </w:rPr>
    </w:lvl>
    <w:lvl w:ilvl="4" w:tplc="584CAFDA">
      <w:numFmt w:val="bullet"/>
      <w:lvlText w:val="•"/>
      <w:lvlJc w:val="left"/>
      <w:pPr>
        <w:ind w:left="4380" w:hanging="360"/>
      </w:pPr>
      <w:rPr>
        <w:rFonts w:hint="default"/>
        <w:lang w:val="en-US" w:eastAsia="en-US" w:bidi="ar-SA"/>
      </w:rPr>
    </w:lvl>
    <w:lvl w:ilvl="5" w:tplc="CAC20C9C">
      <w:numFmt w:val="bullet"/>
      <w:lvlText w:val="•"/>
      <w:lvlJc w:val="left"/>
      <w:pPr>
        <w:ind w:left="5453" w:hanging="360"/>
      </w:pPr>
      <w:rPr>
        <w:rFonts w:hint="default"/>
        <w:lang w:val="en-US" w:eastAsia="en-US" w:bidi="ar-SA"/>
      </w:rPr>
    </w:lvl>
    <w:lvl w:ilvl="6" w:tplc="3B1279F2">
      <w:numFmt w:val="bullet"/>
      <w:lvlText w:val="•"/>
      <w:lvlJc w:val="left"/>
      <w:pPr>
        <w:ind w:left="6526" w:hanging="360"/>
      </w:pPr>
      <w:rPr>
        <w:rFonts w:hint="default"/>
        <w:lang w:val="en-US" w:eastAsia="en-US" w:bidi="ar-SA"/>
      </w:rPr>
    </w:lvl>
    <w:lvl w:ilvl="7" w:tplc="D6FE71F4">
      <w:numFmt w:val="bullet"/>
      <w:lvlText w:val="•"/>
      <w:lvlJc w:val="left"/>
      <w:pPr>
        <w:ind w:left="7600" w:hanging="360"/>
      </w:pPr>
      <w:rPr>
        <w:rFonts w:hint="default"/>
        <w:lang w:val="en-US" w:eastAsia="en-US" w:bidi="ar-SA"/>
      </w:rPr>
    </w:lvl>
    <w:lvl w:ilvl="8" w:tplc="FA2E6E50">
      <w:numFmt w:val="bullet"/>
      <w:lvlText w:val="•"/>
      <w:lvlJc w:val="left"/>
      <w:pPr>
        <w:ind w:left="8673" w:hanging="360"/>
      </w:pPr>
      <w:rPr>
        <w:rFonts w:hint="default"/>
        <w:lang w:val="en-US" w:eastAsia="en-US" w:bidi="ar-SA"/>
      </w:rPr>
    </w:lvl>
  </w:abstractNum>
  <w:abstractNum w:abstractNumId="13">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14">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5">
    <w:nsid w:val="69B6289B"/>
    <w:multiLevelType w:val="hybridMultilevel"/>
    <w:tmpl w:val="EC74A084"/>
    <w:lvl w:ilvl="0" w:tplc="7AF0DFB0">
      <w:start w:val="1"/>
      <w:numFmt w:val="upperRoman"/>
      <w:lvlText w:val="%1."/>
      <w:lvlJc w:val="left"/>
      <w:pPr>
        <w:ind w:left="1150" w:hanging="500"/>
        <w:jc w:val="right"/>
      </w:pPr>
      <w:rPr>
        <w:rFonts w:ascii="Cambria" w:eastAsia="Cambria" w:hAnsi="Cambria" w:cs="Cambria" w:hint="default"/>
        <w:b/>
        <w:bCs/>
        <w:w w:val="100"/>
        <w:sz w:val="24"/>
        <w:szCs w:val="24"/>
        <w:lang w:val="en-US" w:eastAsia="en-US" w:bidi="ar-SA"/>
      </w:rPr>
    </w:lvl>
    <w:lvl w:ilvl="1" w:tplc="12B401F8">
      <w:numFmt w:val="bullet"/>
      <w:lvlText w:val="•"/>
      <w:lvlJc w:val="left"/>
      <w:pPr>
        <w:ind w:left="2126" w:hanging="500"/>
      </w:pPr>
      <w:rPr>
        <w:rFonts w:hint="default"/>
        <w:lang w:val="en-US" w:eastAsia="en-US" w:bidi="ar-SA"/>
      </w:rPr>
    </w:lvl>
    <w:lvl w:ilvl="2" w:tplc="D4CA078A">
      <w:numFmt w:val="bullet"/>
      <w:lvlText w:val="•"/>
      <w:lvlJc w:val="left"/>
      <w:pPr>
        <w:ind w:left="3092" w:hanging="500"/>
      </w:pPr>
      <w:rPr>
        <w:rFonts w:hint="default"/>
        <w:lang w:val="en-US" w:eastAsia="en-US" w:bidi="ar-SA"/>
      </w:rPr>
    </w:lvl>
    <w:lvl w:ilvl="3" w:tplc="8F8ECE70">
      <w:numFmt w:val="bullet"/>
      <w:lvlText w:val="•"/>
      <w:lvlJc w:val="left"/>
      <w:pPr>
        <w:ind w:left="4058" w:hanging="500"/>
      </w:pPr>
      <w:rPr>
        <w:rFonts w:hint="default"/>
        <w:lang w:val="en-US" w:eastAsia="en-US" w:bidi="ar-SA"/>
      </w:rPr>
    </w:lvl>
    <w:lvl w:ilvl="4" w:tplc="2634F27A">
      <w:numFmt w:val="bullet"/>
      <w:lvlText w:val="•"/>
      <w:lvlJc w:val="left"/>
      <w:pPr>
        <w:ind w:left="5024" w:hanging="500"/>
      </w:pPr>
      <w:rPr>
        <w:rFonts w:hint="default"/>
        <w:lang w:val="en-US" w:eastAsia="en-US" w:bidi="ar-SA"/>
      </w:rPr>
    </w:lvl>
    <w:lvl w:ilvl="5" w:tplc="B2A267FC">
      <w:numFmt w:val="bullet"/>
      <w:lvlText w:val="•"/>
      <w:lvlJc w:val="left"/>
      <w:pPr>
        <w:ind w:left="5990" w:hanging="500"/>
      </w:pPr>
      <w:rPr>
        <w:rFonts w:hint="default"/>
        <w:lang w:val="en-US" w:eastAsia="en-US" w:bidi="ar-SA"/>
      </w:rPr>
    </w:lvl>
    <w:lvl w:ilvl="6" w:tplc="84ECBDAC">
      <w:numFmt w:val="bullet"/>
      <w:lvlText w:val="•"/>
      <w:lvlJc w:val="left"/>
      <w:pPr>
        <w:ind w:left="6956" w:hanging="500"/>
      </w:pPr>
      <w:rPr>
        <w:rFonts w:hint="default"/>
        <w:lang w:val="en-US" w:eastAsia="en-US" w:bidi="ar-SA"/>
      </w:rPr>
    </w:lvl>
    <w:lvl w:ilvl="7" w:tplc="EDB28E0E">
      <w:numFmt w:val="bullet"/>
      <w:lvlText w:val="•"/>
      <w:lvlJc w:val="left"/>
      <w:pPr>
        <w:ind w:left="7922" w:hanging="500"/>
      </w:pPr>
      <w:rPr>
        <w:rFonts w:hint="default"/>
        <w:lang w:val="en-US" w:eastAsia="en-US" w:bidi="ar-SA"/>
      </w:rPr>
    </w:lvl>
    <w:lvl w:ilvl="8" w:tplc="1F821DAC">
      <w:numFmt w:val="bullet"/>
      <w:lvlText w:val="•"/>
      <w:lvlJc w:val="left"/>
      <w:pPr>
        <w:ind w:left="8888" w:hanging="500"/>
      </w:pPr>
      <w:rPr>
        <w:rFonts w:hint="default"/>
        <w:lang w:val="en-US" w:eastAsia="en-US" w:bidi="ar-SA"/>
      </w:rPr>
    </w:lvl>
  </w:abstractNum>
  <w:abstractNum w:abstractNumId="16">
    <w:nsid w:val="6A2B3E72"/>
    <w:multiLevelType w:val="hybridMultilevel"/>
    <w:tmpl w:val="79ECB4C6"/>
    <w:lvl w:ilvl="0" w:tplc="9392F0E4">
      <w:start w:val="2"/>
      <w:numFmt w:val="decimal"/>
      <w:lvlText w:val="%1"/>
      <w:lvlJc w:val="left"/>
      <w:pPr>
        <w:ind w:left="1150" w:hanging="898"/>
      </w:pPr>
      <w:rPr>
        <w:rFonts w:hint="default"/>
        <w:lang w:val="en-US" w:eastAsia="en-US" w:bidi="ar-SA"/>
      </w:rPr>
    </w:lvl>
    <w:lvl w:ilvl="1" w:tplc="F2F6660E">
      <w:numFmt w:val="none"/>
      <w:lvlText w:val=""/>
      <w:lvlJc w:val="left"/>
      <w:pPr>
        <w:tabs>
          <w:tab w:val="num" w:pos="360"/>
        </w:tabs>
      </w:pPr>
    </w:lvl>
    <w:lvl w:ilvl="2" w:tplc="A7B090A8">
      <w:numFmt w:val="none"/>
      <w:lvlText w:val=""/>
      <w:lvlJc w:val="left"/>
      <w:pPr>
        <w:tabs>
          <w:tab w:val="num" w:pos="360"/>
        </w:tabs>
      </w:pPr>
    </w:lvl>
    <w:lvl w:ilvl="3" w:tplc="1186C432">
      <w:numFmt w:val="bullet"/>
      <w:lvlText w:val="•"/>
      <w:lvlJc w:val="left"/>
      <w:pPr>
        <w:ind w:left="4058" w:hanging="898"/>
      </w:pPr>
      <w:rPr>
        <w:rFonts w:hint="default"/>
        <w:lang w:val="en-US" w:eastAsia="en-US" w:bidi="ar-SA"/>
      </w:rPr>
    </w:lvl>
    <w:lvl w:ilvl="4" w:tplc="684213D2">
      <w:numFmt w:val="bullet"/>
      <w:lvlText w:val="•"/>
      <w:lvlJc w:val="left"/>
      <w:pPr>
        <w:ind w:left="5024" w:hanging="898"/>
      </w:pPr>
      <w:rPr>
        <w:rFonts w:hint="default"/>
        <w:lang w:val="en-US" w:eastAsia="en-US" w:bidi="ar-SA"/>
      </w:rPr>
    </w:lvl>
    <w:lvl w:ilvl="5" w:tplc="BCB6106A">
      <w:numFmt w:val="bullet"/>
      <w:lvlText w:val="•"/>
      <w:lvlJc w:val="left"/>
      <w:pPr>
        <w:ind w:left="5990" w:hanging="898"/>
      </w:pPr>
      <w:rPr>
        <w:rFonts w:hint="default"/>
        <w:lang w:val="en-US" w:eastAsia="en-US" w:bidi="ar-SA"/>
      </w:rPr>
    </w:lvl>
    <w:lvl w:ilvl="6" w:tplc="2650351A">
      <w:numFmt w:val="bullet"/>
      <w:lvlText w:val="•"/>
      <w:lvlJc w:val="left"/>
      <w:pPr>
        <w:ind w:left="6956" w:hanging="898"/>
      </w:pPr>
      <w:rPr>
        <w:rFonts w:hint="default"/>
        <w:lang w:val="en-US" w:eastAsia="en-US" w:bidi="ar-SA"/>
      </w:rPr>
    </w:lvl>
    <w:lvl w:ilvl="7" w:tplc="ABD2435A">
      <w:numFmt w:val="bullet"/>
      <w:lvlText w:val="•"/>
      <w:lvlJc w:val="left"/>
      <w:pPr>
        <w:ind w:left="7922" w:hanging="898"/>
      </w:pPr>
      <w:rPr>
        <w:rFonts w:hint="default"/>
        <w:lang w:val="en-US" w:eastAsia="en-US" w:bidi="ar-SA"/>
      </w:rPr>
    </w:lvl>
    <w:lvl w:ilvl="8" w:tplc="32D212D4">
      <w:numFmt w:val="bullet"/>
      <w:lvlText w:val="•"/>
      <w:lvlJc w:val="left"/>
      <w:pPr>
        <w:ind w:left="8888" w:hanging="898"/>
      </w:pPr>
      <w:rPr>
        <w:rFonts w:hint="default"/>
        <w:lang w:val="en-US" w:eastAsia="en-US" w:bidi="ar-SA"/>
      </w:rPr>
    </w:lvl>
  </w:abstractNum>
  <w:abstractNum w:abstractNumId="17">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18">
    <w:nsid w:val="7B617D4F"/>
    <w:multiLevelType w:val="hybridMultilevel"/>
    <w:tmpl w:val="3E689E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C407497"/>
    <w:multiLevelType w:val="hybridMultilevel"/>
    <w:tmpl w:val="15F49A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2"/>
  </w:num>
  <w:num w:numId="4">
    <w:abstractNumId w:val="5"/>
  </w:num>
  <w:num w:numId="5">
    <w:abstractNumId w:val="0"/>
  </w:num>
  <w:num w:numId="6">
    <w:abstractNumId w:val="7"/>
  </w:num>
  <w:num w:numId="7">
    <w:abstractNumId w:val="16"/>
  </w:num>
  <w:num w:numId="8">
    <w:abstractNumId w:val="2"/>
  </w:num>
  <w:num w:numId="9">
    <w:abstractNumId w:val="15"/>
  </w:num>
  <w:num w:numId="10">
    <w:abstractNumId w:val="1"/>
  </w:num>
  <w:num w:numId="11">
    <w:abstractNumId w:val="3"/>
  </w:num>
  <w:num w:numId="12">
    <w:abstractNumId w:val="4"/>
  </w:num>
  <w:num w:numId="13">
    <w:abstractNumId w:val="14"/>
  </w:num>
  <w:num w:numId="14">
    <w:abstractNumId w:val="10"/>
  </w:num>
  <w:num w:numId="15">
    <w:abstractNumId w:val="17"/>
  </w:num>
  <w:num w:numId="16">
    <w:abstractNumId w:val="11"/>
  </w:num>
  <w:num w:numId="17">
    <w:abstractNumId w:val="8"/>
  </w:num>
  <w:num w:numId="18">
    <w:abstractNumId w:val="13"/>
  </w:num>
  <w:num w:numId="19">
    <w:abstractNumId w:val="18"/>
  </w:num>
  <w:num w:numId="20">
    <w:abstractNumId w:val="6"/>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25E4C"/>
    <w:rsid w:val="00025E4C"/>
    <w:rsid w:val="006571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E4C"/>
    <w:rPr>
      <w:rFonts w:ascii="Calibri" w:eastAsia="SimSun" w:hAnsi="Calibri" w:cs="Times New Roman"/>
      <w:lang w:eastAsia="zh-CN"/>
    </w:rPr>
  </w:style>
  <w:style w:type="paragraph" w:styleId="Heading1">
    <w:name w:val="heading 1"/>
    <w:basedOn w:val="Normal"/>
    <w:link w:val="Heading1Char"/>
    <w:uiPriority w:val="1"/>
    <w:qFormat/>
    <w:rsid w:val="00025E4C"/>
    <w:pPr>
      <w:widowControl w:val="0"/>
      <w:autoSpaceDE w:val="0"/>
      <w:autoSpaceDN w:val="0"/>
      <w:spacing w:after="0" w:line="240" w:lineRule="auto"/>
      <w:ind w:right="224"/>
      <w:jc w:val="center"/>
      <w:outlineLvl w:val="0"/>
    </w:pPr>
    <w:rPr>
      <w:rFonts w:ascii="Cambria" w:eastAsia="Cambria" w:hAnsi="Cambria" w:cs="Cambria"/>
      <w:b/>
      <w:bCs/>
      <w:sz w:val="31"/>
      <w:szCs w:val="31"/>
      <w:lang w:eastAsia="en-US"/>
    </w:rPr>
  </w:style>
  <w:style w:type="paragraph" w:styleId="Heading2">
    <w:name w:val="heading 2"/>
    <w:basedOn w:val="Normal"/>
    <w:link w:val="Heading2Char"/>
    <w:uiPriority w:val="1"/>
    <w:qFormat/>
    <w:rsid w:val="00025E4C"/>
    <w:pPr>
      <w:widowControl w:val="0"/>
      <w:autoSpaceDE w:val="0"/>
      <w:autoSpaceDN w:val="0"/>
      <w:spacing w:before="238" w:after="0" w:line="240" w:lineRule="auto"/>
      <w:ind w:left="1150" w:hanging="700"/>
      <w:jc w:val="both"/>
      <w:outlineLvl w:val="1"/>
    </w:pPr>
    <w:rPr>
      <w:rFonts w:ascii="Cambria" w:eastAsia="Cambria" w:hAnsi="Cambria" w:cs="Cambria"/>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025E4C"/>
    <w:rPr>
      <w:rFonts w:ascii="Cambria" w:eastAsia="Cambria" w:hAnsi="Cambria" w:cs="Cambria"/>
    </w:rPr>
  </w:style>
  <w:style w:type="paragraph" w:styleId="ListParagraph">
    <w:name w:val="List Paragraph"/>
    <w:basedOn w:val="Normal"/>
    <w:link w:val="ListParagraphChar"/>
    <w:uiPriority w:val="34"/>
    <w:qFormat/>
    <w:rsid w:val="00025E4C"/>
    <w:pPr>
      <w:widowControl w:val="0"/>
      <w:autoSpaceDE w:val="0"/>
      <w:autoSpaceDN w:val="0"/>
      <w:spacing w:after="0" w:line="240" w:lineRule="auto"/>
      <w:ind w:left="1150" w:hanging="360"/>
      <w:jc w:val="both"/>
    </w:pPr>
    <w:rPr>
      <w:rFonts w:ascii="Cambria" w:eastAsia="Cambria" w:hAnsi="Cambria" w:cs="Cambria"/>
      <w:lang w:eastAsia="en-US"/>
    </w:rPr>
  </w:style>
  <w:style w:type="paragraph" w:styleId="Footer">
    <w:name w:val="footer"/>
    <w:basedOn w:val="Normal"/>
    <w:link w:val="FooterChar"/>
    <w:uiPriority w:val="99"/>
    <w:unhideWhenUsed/>
    <w:rsid w:val="00025E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E4C"/>
    <w:rPr>
      <w:rFonts w:ascii="Calibri" w:eastAsia="SimSun" w:hAnsi="Calibri" w:cs="Times New Roman"/>
      <w:lang w:eastAsia="zh-CN"/>
    </w:rPr>
  </w:style>
  <w:style w:type="character" w:customStyle="1" w:styleId="Heading1Char">
    <w:name w:val="Heading 1 Char"/>
    <w:basedOn w:val="DefaultParagraphFont"/>
    <w:link w:val="Heading1"/>
    <w:uiPriority w:val="1"/>
    <w:rsid w:val="00025E4C"/>
    <w:rPr>
      <w:rFonts w:ascii="Cambria" w:eastAsia="Cambria" w:hAnsi="Cambria" w:cs="Cambria"/>
      <w:b/>
      <w:bCs/>
      <w:sz w:val="31"/>
      <w:szCs w:val="31"/>
    </w:rPr>
  </w:style>
  <w:style w:type="character" w:customStyle="1" w:styleId="Heading2Char">
    <w:name w:val="Heading 2 Char"/>
    <w:basedOn w:val="DefaultParagraphFont"/>
    <w:link w:val="Heading2"/>
    <w:uiPriority w:val="1"/>
    <w:rsid w:val="00025E4C"/>
    <w:rPr>
      <w:rFonts w:ascii="Cambria" w:eastAsia="Cambria" w:hAnsi="Cambria" w:cs="Cambria"/>
      <w:b/>
      <w:bCs/>
      <w:sz w:val="24"/>
      <w:szCs w:val="24"/>
    </w:rPr>
  </w:style>
  <w:style w:type="paragraph" w:styleId="BodyText">
    <w:name w:val="Body Text"/>
    <w:basedOn w:val="Normal"/>
    <w:link w:val="BodyTextChar"/>
    <w:uiPriority w:val="1"/>
    <w:qFormat/>
    <w:rsid w:val="00025E4C"/>
    <w:pPr>
      <w:widowControl w:val="0"/>
      <w:autoSpaceDE w:val="0"/>
      <w:autoSpaceDN w:val="0"/>
      <w:spacing w:after="0" w:line="240" w:lineRule="auto"/>
    </w:pPr>
    <w:rPr>
      <w:rFonts w:ascii="Cambria" w:eastAsia="Cambria" w:hAnsi="Cambria" w:cs="Cambria"/>
      <w:sz w:val="24"/>
      <w:szCs w:val="24"/>
      <w:lang w:eastAsia="en-US"/>
    </w:rPr>
  </w:style>
  <w:style w:type="character" w:customStyle="1" w:styleId="BodyTextChar">
    <w:name w:val="Body Text Char"/>
    <w:basedOn w:val="DefaultParagraphFont"/>
    <w:link w:val="BodyText"/>
    <w:uiPriority w:val="1"/>
    <w:rsid w:val="00025E4C"/>
    <w:rPr>
      <w:rFonts w:ascii="Cambria" w:eastAsia="Cambria" w:hAnsi="Cambria" w:cs="Cambria"/>
      <w:sz w:val="24"/>
      <w:szCs w:val="24"/>
    </w:rPr>
  </w:style>
  <w:style w:type="paragraph" w:customStyle="1" w:styleId="TableParagraph">
    <w:name w:val="Table Paragraph"/>
    <w:basedOn w:val="Normal"/>
    <w:uiPriority w:val="1"/>
    <w:qFormat/>
    <w:rsid w:val="00025E4C"/>
    <w:pPr>
      <w:widowControl w:val="0"/>
      <w:autoSpaceDE w:val="0"/>
      <w:autoSpaceDN w:val="0"/>
      <w:spacing w:before="35" w:after="0" w:line="240" w:lineRule="auto"/>
      <w:jc w:val="right"/>
    </w:pPr>
    <w:rPr>
      <w:rFonts w:ascii="Cambria" w:eastAsia="Cambria" w:hAnsi="Cambria" w:cs="Cambria"/>
      <w:lang w:eastAsia="en-US"/>
    </w:rPr>
  </w:style>
  <w:style w:type="paragraph" w:styleId="NoSpacing">
    <w:name w:val="No Spacing"/>
    <w:uiPriority w:val="1"/>
    <w:qFormat/>
    <w:rsid w:val="00025E4C"/>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025E4C"/>
    <w:rPr>
      <w:color w:val="0000FF" w:themeColor="hyperlink"/>
      <w:u w:val="single"/>
    </w:rPr>
  </w:style>
  <w:style w:type="paragraph" w:styleId="Header">
    <w:name w:val="header"/>
    <w:basedOn w:val="Normal"/>
    <w:link w:val="HeaderChar"/>
    <w:uiPriority w:val="99"/>
    <w:unhideWhenUsed/>
    <w:rsid w:val="00025E4C"/>
    <w:pPr>
      <w:widowControl w:val="0"/>
      <w:tabs>
        <w:tab w:val="center" w:pos="4680"/>
        <w:tab w:val="right" w:pos="9360"/>
      </w:tabs>
      <w:autoSpaceDE w:val="0"/>
      <w:autoSpaceDN w:val="0"/>
      <w:spacing w:after="0" w:line="240" w:lineRule="auto"/>
    </w:pPr>
    <w:rPr>
      <w:rFonts w:ascii="Cambria" w:eastAsia="Cambria" w:hAnsi="Cambria" w:cs="Cambria"/>
      <w:lang w:eastAsia="en-US"/>
    </w:rPr>
  </w:style>
  <w:style w:type="character" w:customStyle="1" w:styleId="HeaderChar">
    <w:name w:val="Header Char"/>
    <w:basedOn w:val="DefaultParagraphFont"/>
    <w:link w:val="Header"/>
    <w:uiPriority w:val="99"/>
    <w:rsid w:val="00025E4C"/>
    <w:rPr>
      <w:rFonts w:ascii="Cambria" w:eastAsia="Cambria" w:hAnsi="Cambria" w:cs="Cambria"/>
    </w:rPr>
  </w:style>
  <w:style w:type="paragraph" w:customStyle="1" w:styleId="Default">
    <w:name w:val="Default"/>
    <w:rsid w:val="00025E4C"/>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025E4C"/>
    <w:rPr>
      <w:b/>
      <w:bCs/>
    </w:rPr>
  </w:style>
  <w:style w:type="paragraph" w:customStyle="1" w:styleId="Normal1">
    <w:name w:val="Normal1"/>
    <w:rsid w:val="00025E4C"/>
    <w:pPr>
      <w:spacing w:after="0"/>
    </w:pPr>
    <w:rPr>
      <w:rFonts w:ascii="Arial" w:eastAsia="Arial" w:hAnsi="Arial" w:cs="Arial"/>
    </w:rPr>
  </w:style>
  <w:style w:type="table" w:styleId="TableGrid">
    <w:name w:val="Table Grid"/>
    <w:basedOn w:val="TableNormal"/>
    <w:uiPriority w:val="59"/>
    <w:rsid w:val="00025E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41</Pages>
  <Words>9099</Words>
  <Characters>51866</Characters>
  <Application>Microsoft Office Word</Application>
  <DocSecurity>0</DocSecurity>
  <Lines>432</Lines>
  <Paragraphs>121</Paragraphs>
  <ScaleCrop>false</ScaleCrop>
  <Company>Grizli777</Company>
  <LinksUpToDate>false</LinksUpToDate>
  <CharactersWithSpaces>60844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TECH</dc:creator>
  <cp:lastModifiedBy>B TECH</cp:lastModifiedBy>
  <cp:revision>1</cp:revision>
  <dcterms:created xsi:type="dcterms:W3CDTF">2025-07-11T14:36:00Z</dcterms:created>
  <dcterms:modified xsi:type="dcterms:W3CDTF">2025-07-11T14:38:00Z</dcterms:modified>
</cp:coreProperties>
</file>