
<file path=[Content_Types].xml><?xml version="1.0" encoding="utf-8"?>
<Types xmlns="http://schemas.openxmlformats.org/package/2006/content-types">
  <Default Extension="jp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3863FF" w14:textId="77777777" w:rsidR="00043159" w:rsidRPr="007D0E88" w:rsidRDefault="00043159" w:rsidP="00043159">
      <w:pPr>
        <w:spacing w:after="50" w:line="259" w:lineRule="auto"/>
        <w:ind w:left="536" w:right="721"/>
        <w:jc w:val="center"/>
        <w:rPr>
          <w:sz w:val="32"/>
          <w:szCs w:val="32"/>
        </w:rPr>
      </w:pPr>
      <w:bookmarkStart w:id="0" w:name="_Hlk203083241"/>
      <w:r w:rsidRPr="007D0E88">
        <w:rPr>
          <w:rFonts w:eastAsia="Arial"/>
          <w:b/>
          <w:sz w:val="32"/>
          <w:szCs w:val="32"/>
        </w:rPr>
        <w:t>ASSESSING THE EFFECT OF BAMBOO AS PARTIAL</w:t>
      </w:r>
    </w:p>
    <w:p w14:paraId="2861127E" w14:textId="77777777" w:rsidR="00043159" w:rsidRPr="007D0E88" w:rsidRDefault="00043159" w:rsidP="00043159">
      <w:pPr>
        <w:spacing w:after="48" w:line="259" w:lineRule="auto"/>
        <w:ind w:left="1532" w:right="0" w:firstLine="0"/>
        <w:jc w:val="center"/>
        <w:rPr>
          <w:sz w:val="32"/>
          <w:szCs w:val="32"/>
        </w:rPr>
      </w:pPr>
      <w:r w:rsidRPr="007D0E88">
        <w:rPr>
          <w:rFonts w:eastAsia="Arial"/>
          <w:b/>
          <w:sz w:val="32"/>
          <w:szCs w:val="32"/>
        </w:rPr>
        <w:t>REPLACEMENT FOR COARSE AGGREGATE ON</w:t>
      </w:r>
    </w:p>
    <w:p w14:paraId="2F0F31FC" w14:textId="77777777" w:rsidR="00043159" w:rsidRPr="007D0E88" w:rsidRDefault="00043159" w:rsidP="00043159">
      <w:pPr>
        <w:spacing w:after="50" w:line="259" w:lineRule="auto"/>
        <w:ind w:left="536" w:right="0"/>
        <w:jc w:val="center"/>
        <w:rPr>
          <w:sz w:val="32"/>
          <w:szCs w:val="32"/>
        </w:rPr>
      </w:pPr>
      <w:r w:rsidRPr="007D0E88">
        <w:rPr>
          <w:rFonts w:eastAsia="Arial"/>
          <w:b/>
          <w:sz w:val="32"/>
          <w:szCs w:val="32"/>
        </w:rPr>
        <w:t>CONCRETE WORKABILITY</w:t>
      </w:r>
    </w:p>
    <w:p w14:paraId="74FD4B96" w14:textId="77777777" w:rsidR="00043159" w:rsidRPr="007D0E88" w:rsidRDefault="00043159" w:rsidP="00043159">
      <w:pPr>
        <w:spacing w:after="55" w:line="259" w:lineRule="auto"/>
        <w:ind w:left="0" w:right="131" w:firstLine="0"/>
        <w:jc w:val="center"/>
        <w:rPr>
          <w:sz w:val="32"/>
          <w:szCs w:val="32"/>
        </w:rPr>
      </w:pPr>
    </w:p>
    <w:p w14:paraId="3449BECA" w14:textId="77777777" w:rsidR="00043159" w:rsidRPr="007D0E88" w:rsidRDefault="00043159" w:rsidP="00043159">
      <w:pPr>
        <w:spacing w:after="324" w:line="259" w:lineRule="auto"/>
        <w:ind w:left="0" w:right="131" w:firstLine="0"/>
        <w:jc w:val="center"/>
        <w:rPr>
          <w:sz w:val="24"/>
        </w:rPr>
      </w:pPr>
      <w:r w:rsidRPr="007D0E88">
        <w:rPr>
          <w:b/>
          <w:sz w:val="24"/>
        </w:rPr>
        <w:t xml:space="preserve"> </w:t>
      </w:r>
    </w:p>
    <w:p w14:paraId="0C292A9F" w14:textId="77777777" w:rsidR="00043159" w:rsidRPr="00753369" w:rsidRDefault="00043159" w:rsidP="00043159">
      <w:pPr>
        <w:pStyle w:val="Heading1"/>
        <w:jc w:val="center"/>
        <w:rPr>
          <w:rFonts w:ascii="Times New Roman" w:hAnsi="Times New Roman" w:cs="Times New Roman"/>
          <w:color w:val="auto"/>
          <w:sz w:val="24"/>
          <w:szCs w:val="24"/>
        </w:rPr>
      </w:pPr>
      <w:r w:rsidRPr="00753369">
        <w:rPr>
          <w:rFonts w:ascii="Times New Roman" w:hAnsi="Times New Roman" w:cs="Times New Roman"/>
          <w:color w:val="auto"/>
          <w:sz w:val="24"/>
          <w:szCs w:val="24"/>
        </w:rPr>
        <w:t>BY</w:t>
      </w:r>
    </w:p>
    <w:p w14:paraId="223BDA0C" w14:textId="129013F2" w:rsidR="00043159" w:rsidRDefault="00043159" w:rsidP="00043159">
      <w:pPr>
        <w:spacing w:after="0" w:line="259" w:lineRule="auto"/>
        <w:ind w:right="81"/>
        <w:jc w:val="center"/>
        <w:rPr>
          <w:rFonts w:eastAsia="Algerian"/>
          <w:b/>
          <w:bCs/>
          <w:sz w:val="40"/>
          <w:szCs w:val="40"/>
        </w:rPr>
      </w:pPr>
      <w:r w:rsidRPr="00043159">
        <w:rPr>
          <w:rFonts w:eastAsia="Algerian"/>
          <w:b/>
          <w:bCs/>
          <w:sz w:val="40"/>
          <w:szCs w:val="40"/>
        </w:rPr>
        <w:t xml:space="preserve">OSENI KEHINDE </w:t>
      </w:r>
      <w:r>
        <w:rPr>
          <w:rFonts w:eastAsia="Algerian"/>
          <w:b/>
          <w:bCs/>
          <w:sz w:val="40"/>
          <w:szCs w:val="40"/>
        </w:rPr>
        <w:t>OLANREWAJU</w:t>
      </w:r>
    </w:p>
    <w:p w14:paraId="28F2A3C2" w14:textId="617E53ED" w:rsidR="00043159" w:rsidRPr="00414B4D" w:rsidRDefault="00043159" w:rsidP="00043159">
      <w:pPr>
        <w:spacing w:after="0" w:line="259" w:lineRule="auto"/>
        <w:ind w:right="81"/>
        <w:jc w:val="center"/>
        <w:rPr>
          <w:rFonts w:eastAsia="Algerian"/>
          <w:b/>
          <w:bCs/>
          <w:sz w:val="40"/>
          <w:szCs w:val="40"/>
        </w:rPr>
      </w:pPr>
      <w:r w:rsidRPr="00414B4D">
        <w:rPr>
          <w:rFonts w:eastAsia="Algerian"/>
          <w:b/>
          <w:bCs/>
          <w:sz w:val="40"/>
          <w:szCs w:val="40"/>
        </w:rPr>
        <w:t>ND/23/CEC/PT/00</w:t>
      </w:r>
      <w:r>
        <w:rPr>
          <w:rFonts w:eastAsia="Algerian"/>
          <w:b/>
          <w:bCs/>
          <w:sz w:val="40"/>
          <w:szCs w:val="40"/>
        </w:rPr>
        <w:t>8</w:t>
      </w:r>
      <w:r>
        <w:rPr>
          <w:rFonts w:eastAsia="Algerian"/>
          <w:b/>
          <w:bCs/>
          <w:sz w:val="40"/>
          <w:szCs w:val="40"/>
        </w:rPr>
        <w:t>4</w:t>
      </w:r>
    </w:p>
    <w:p w14:paraId="7F810C4F" w14:textId="77777777" w:rsidR="00043159" w:rsidRPr="007D0E88" w:rsidRDefault="00043159" w:rsidP="00043159">
      <w:pPr>
        <w:spacing w:after="0" w:line="259" w:lineRule="auto"/>
        <w:ind w:left="0" w:right="81" w:firstLine="0"/>
        <w:jc w:val="center"/>
        <w:rPr>
          <w:sz w:val="24"/>
        </w:rPr>
      </w:pPr>
    </w:p>
    <w:p w14:paraId="14C233CE" w14:textId="77777777" w:rsidR="00043159" w:rsidRPr="007D0E88" w:rsidRDefault="00043159" w:rsidP="00043159">
      <w:pPr>
        <w:spacing w:after="15" w:line="248" w:lineRule="auto"/>
        <w:ind w:left="542" w:right="728"/>
        <w:jc w:val="center"/>
        <w:rPr>
          <w:sz w:val="24"/>
        </w:rPr>
      </w:pPr>
      <w:r w:rsidRPr="007D0E88">
        <w:rPr>
          <w:b/>
          <w:sz w:val="24"/>
        </w:rPr>
        <w:t xml:space="preserve">BEING A RESEARCH WORK SUBMITTED TO THE </w:t>
      </w:r>
    </w:p>
    <w:p w14:paraId="794A181C" w14:textId="77777777" w:rsidR="00043159" w:rsidRPr="007D0E88" w:rsidRDefault="00043159" w:rsidP="00043159">
      <w:pPr>
        <w:spacing w:after="93" w:line="248" w:lineRule="auto"/>
        <w:ind w:left="542" w:right="0"/>
        <w:jc w:val="center"/>
        <w:rPr>
          <w:sz w:val="24"/>
        </w:rPr>
      </w:pPr>
      <w:r w:rsidRPr="007D0E88">
        <w:rPr>
          <w:b/>
          <w:sz w:val="24"/>
        </w:rPr>
        <w:t xml:space="preserve">DEPARTMENT OF CIVIL ENGINEERING, INSTITUTE OF TECHNOLOGY, KWARA STATE POLYTECHNIC, ILORIN. </w:t>
      </w:r>
    </w:p>
    <w:p w14:paraId="2A8BE5CE" w14:textId="77777777" w:rsidR="00043159" w:rsidRPr="007D0E88" w:rsidRDefault="00043159" w:rsidP="00043159">
      <w:pPr>
        <w:spacing w:after="44" w:line="259" w:lineRule="auto"/>
        <w:ind w:left="0" w:right="101" w:firstLine="0"/>
        <w:jc w:val="center"/>
        <w:rPr>
          <w:sz w:val="24"/>
        </w:rPr>
      </w:pPr>
      <w:r w:rsidRPr="007D0E88">
        <w:rPr>
          <w:b/>
          <w:sz w:val="24"/>
        </w:rPr>
        <w:t xml:space="preserve"> </w:t>
      </w:r>
    </w:p>
    <w:p w14:paraId="53FBDE96" w14:textId="77777777" w:rsidR="00043159" w:rsidRPr="007D0E88" w:rsidRDefault="00043159" w:rsidP="00043159">
      <w:pPr>
        <w:spacing w:after="6" w:line="259" w:lineRule="auto"/>
        <w:ind w:left="0" w:right="101" w:firstLine="0"/>
        <w:jc w:val="center"/>
        <w:rPr>
          <w:sz w:val="24"/>
        </w:rPr>
      </w:pPr>
      <w:r w:rsidRPr="007D0E88">
        <w:rPr>
          <w:b/>
          <w:sz w:val="24"/>
        </w:rPr>
        <w:t xml:space="preserve"> </w:t>
      </w:r>
    </w:p>
    <w:p w14:paraId="0096F6AA" w14:textId="77777777" w:rsidR="00043159" w:rsidRPr="007D0E88" w:rsidRDefault="00043159" w:rsidP="00043159">
      <w:pPr>
        <w:spacing w:after="0" w:line="259" w:lineRule="auto"/>
        <w:ind w:left="0" w:right="0" w:firstLine="0"/>
        <w:jc w:val="left"/>
        <w:rPr>
          <w:sz w:val="24"/>
        </w:rPr>
      </w:pPr>
      <w:r w:rsidRPr="007D0E88">
        <w:rPr>
          <w:b/>
          <w:sz w:val="24"/>
        </w:rPr>
        <w:t xml:space="preserve">IN PARTIAL FULFILMENT OF THE REQUIREMENT FOR THE </w:t>
      </w:r>
    </w:p>
    <w:p w14:paraId="3A8186E3" w14:textId="77777777" w:rsidR="00043159" w:rsidRPr="007D0E88" w:rsidRDefault="00043159" w:rsidP="00043159">
      <w:pPr>
        <w:spacing w:after="0" w:line="235" w:lineRule="auto"/>
        <w:ind w:left="217" w:right="0" w:firstLine="0"/>
        <w:jc w:val="center"/>
        <w:rPr>
          <w:sz w:val="24"/>
        </w:rPr>
      </w:pPr>
      <w:r w:rsidRPr="007D0E88">
        <w:rPr>
          <w:b/>
          <w:sz w:val="24"/>
        </w:rPr>
        <w:t xml:space="preserve">AWARD OF NATIONAL DIPLOMA (ND) IN CIVIL ENGINEERING DEPARTMENT </w:t>
      </w:r>
    </w:p>
    <w:p w14:paraId="162095F9" w14:textId="77777777" w:rsidR="00043159" w:rsidRPr="007D0E88" w:rsidRDefault="00043159" w:rsidP="00043159">
      <w:pPr>
        <w:spacing w:after="314" w:line="259" w:lineRule="auto"/>
        <w:ind w:left="601" w:right="0" w:firstLine="0"/>
        <w:jc w:val="center"/>
        <w:rPr>
          <w:sz w:val="24"/>
        </w:rPr>
      </w:pPr>
      <w:r w:rsidRPr="007D0E88">
        <w:rPr>
          <w:b/>
          <w:sz w:val="24"/>
        </w:rPr>
        <w:t xml:space="preserve"> </w:t>
      </w:r>
    </w:p>
    <w:p w14:paraId="7B2638C9" w14:textId="77777777" w:rsidR="00043159" w:rsidRPr="007D0E88" w:rsidRDefault="00043159" w:rsidP="00043159">
      <w:pPr>
        <w:spacing w:after="319" w:line="259" w:lineRule="auto"/>
        <w:ind w:left="601" w:right="0" w:firstLine="0"/>
        <w:jc w:val="center"/>
        <w:rPr>
          <w:sz w:val="24"/>
        </w:rPr>
      </w:pPr>
      <w:r w:rsidRPr="007D0E88">
        <w:rPr>
          <w:b/>
          <w:sz w:val="24"/>
        </w:rPr>
        <w:t xml:space="preserve"> </w:t>
      </w:r>
    </w:p>
    <w:p w14:paraId="045D743B" w14:textId="77777777" w:rsidR="00043159" w:rsidRPr="007D0E88" w:rsidRDefault="00043159" w:rsidP="00043159">
      <w:pPr>
        <w:spacing w:after="314" w:line="259" w:lineRule="auto"/>
        <w:ind w:left="601" w:right="0" w:firstLine="0"/>
        <w:jc w:val="center"/>
        <w:rPr>
          <w:sz w:val="24"/>
        </w:rPr>
      </w:pPr>
      <w:r w:rsidRPr="007D0E88">
        <w:rPr>
          <w:b/>
          <w:sz w:val="24"/>
        </w:rPr>
        <w:t xml:space="preserve"> </w:t>
      </w:r>
    </w:p>
    <w:p w14:paraId="10409CA1" w14:textId="77777777" w:rsidR="00043159" w:rsidRPr="007D0E88" w:rsidRDefault="00043159" w:rsidP="00043159">
      <w:pPr>
        <w:spacing w:after="314" w:line="259" w:lineRule="auto"/>
        <w:ind w:left="601" w:right="0" w:firstLine="0"/>
        <w:jc w:val="center"/>
        <w:rPr>
          <w:sz w:val="24"/>
        </w:rPr>
      </w:pPr>
      <w:r w:rsidRPr="007D0E88">
        <w:rPr>
          <w:b/>
          <w:sz w:val="24"/>
        </w:rPr>
        <w:t xml:space="preserve"> </w:t>
      </w:r>
    </w:p>
    <w:p w14:paraId="19C591E0" w14:textId="77777777" w:rsidR="00043159" w:rsidRPr="007D0E88" w:rsidRDefault="00043159" w:rsidP="00043159">
      <w:pPr>
        <w:spacing w:after="315" w:line="259" w:lineRule="auto"/>
        <w:ind w:left="601" w:right="0" w:firstLine="0"/>
        <w:jc w:val="center"/>
        <w:rPr>
          <w:sz w:val="24"/>
        </w:rPr>
      </w:pPr>
      <w:r w:rsidRPr="007D0E88">
        <w:rPr>
          <w:b/>
          <w:sz w:val="24"/>
        </w:rPr>
        <w:t xml:space="preserve"> </w:t>
      </w:r>
    </w:p>
    <w:p w14:paraId="4B79F97E" w14:textId="77777777" w:rsidR="00043159" w:rsidRDefault="00043159" w:rsidP="00043159">
      <w:pPr>
        <w:spacing w:after="314" w:line="259" w:lineRule="auto"/>
        <w:ind w:left="601" w:right="0" w:firstLine="0"/>
        <w:jc w:val="center"/>
        <w:rPr>
          <w:b/>
          <w:sz w:val="24"/>
        </w:rPr>
      </w:pPr>
      <w:r w:rsidRPr="007D0E88">
        <w:rPr>
          <w:b/>
          <w:sz w:val="24"/>
        </w:rPr>
        <w:t xml:space="preserve"> </w:t>
      </w:r>
    </w:p>
    <w:p w14:paraId="21653CAE" w14:textId="77777777" w:rsidR="00043159" w:rsidRDefault="00043159" w:rsidP="00043159">
      <w:pPr>
        <w:spacing w:after="314" w:line="259" w:lineRule="auto"/>
        <w:ind w:left="601" w:right="0" w:firstLine="0"/>
        <w:jc w:val="center"/>
        <w:rPr>
          <w:b/>
          <w:sz w:val="24"/>
        </w:rPr>
      </w:pPr>
    </w:p>
    <w:p w14:paraId="43D593E3" w14:textId="77777777" w:rsidR="00043159" w:rsidRDefault="00043159" w:rsidP="00043159">
      <w:pPr>
        <w:spacing w:after="314" w:line="259" w:lineRule="auto"/>
        <w:ind w:left="601" w:right="0" w:firstLine="0"/>
        <w:jc w:val="center"/>
        <w:rPr>
          <w:b/>
          <w:sz w:val="24"/>
        </w:rPr>
      </w:pPr>
    </w:p>
    <w:p w14:paraId="7397398A" w14:textId="77777777" w:rsidR="00043159" w:rsidRDefault="00043159" w:rsidP="00043159">
      <w:pPr>
        <w:spacing w:after="314" w:line="259" w:lineRule="auto"/>
        <w:ind w:left="601" w:right="0" w:firstLine="0"/>
        <w:jc w:val="center"/>
        <w:rPr>
          <w:b/>
          <w:sz w:val="24"/>
        </w:rPr>
      </w:pPr>
    </w:p>
    <w:p w14:paraId="0B874751" w14:textId="77777777" w:rsidR="00043159" w:rsidRPr="007D0E88" w:rsidRDefault="00043159" w:rsidP="00043159">
      <w:pPr>
        <w:spacing w:after="314" w:line="259" w:lineRule="auto"/>
        <w:ind w:left="601" w:right="0" w:firstLine="0"/>
        <w:jc w:val="center"/>
        <w:rPr>
          <w:sz w:val="24"/>
        </w:rPr>
      </w:pPr>
    </w:p>
    <w:p w14:paraId="5FC79C5B" w14:textId="77777777" w:rsidR="00043159" w:rsidRPr="007D0E88" w:rsidRDefault="00043159" w:rsidP="00043159">
      <w:pPr>
        <w:spacing w:after="314" w:line="259" w:lineRule="auto"/>
        <w:ind w:left="601" w:right="0" w:firstLine="0"/>
        <w:jc w:val="center"/>
        <w:rPr>
          <w:sz w:val="24"/>
        </w:rPr>
      </w:pPr>
      <w:r w:rsidRPr="007D0E88">
        <w:rPr>
          <w:b/>
          <w:sz w:val="24"/>
        </w:rPr>
        <w:t xml:space="preserve"> </w:t>
      </w:r>
    </w:p>
    <w:p w14:paraId="07C6362A" w14:textId="77777777" w:rsidR="00043159" w:rsidRPr="007D0E88" w:rsidRDefault="00043159" w:rsidP="00043159">
      <w:pPr>
        <w:spacing w:after="315" w:line="259" w:lineRule="auto"/>
        <w:ind w:left="601" w:right="0" w:firstLine="0"/>
        <w:jc w:val="center"/>
        <w:rPr>
          <w:sz w:val="24"/>
        </w:rPr>
      </w:pPr>
      <w:r w:rsidRPr="007D0E88">
        <w:rPr>
          <w:b/>
          <w:sz w:val="24"/>
        </w:rPr>
        <w:t xml:space="preserve"> </w:t>
      </w:r>
    </w:p>
    <w:p w14:paraId="5A189A56" w14:textId="77777777" w:rsidR="00043159" w:rsidRPr="007D0E88" w:rsidRDefault="00043159" w:rsidP="00043159">
      <w:pPr>
        <w:spacing w:after="0" w:line="259" w:lineRule="auto"/>
        <w:ind w:left="601" w:right="0" w:firstLine="0"/>
        <w:jc w:val="center"/>
        <w:rPr>
          <w:sz w:val="24"/>
        </w:rPr>
      </w:pPr>
      <w:r w:rsidRPr="007D0E88">
        <w:rPr>
          <w:b/>
          <w:sz w:val="24"/>
        </w:rPr>
        <w:t xml:space="preserve"> </w:t>
      </w:r>
    </w:p>
    <w:p w14:paraId="7CE5AE1B" w14:textId="77777777" w:rsidR="00043159" w:rsidRDefault="00043159" w:rsidP="00043159">
      <w:pPr>
        <w:spacing w:after="314" w:line="259" w:lineRule="auto"/>
        <w:ind w:left="601" w:right="0" w:firstLine="0"/>
        <w:jc w:val="center"/>
        <w:rPr>
          <w:b/>
          <w:sz w:val="24"/>
        </w:rPr>
      </w:pPr>
      <w:r w:rsidRPr="007D0E88">
        <w:rPr>
          <w:b/>
          <w:sz w:val="24"/>
        </w:rPr>
        <w:t xml:space="preserve"> </w:t>
      </w:r>
    </w:p>
    <w:p w14:paraId="12552BFC" w14:textId="77777777" w:rsidR="00043159" w:rsidRPr="007D0E88" w:rsidRDefault="00043159" w:rsidP="00043159">
      <w:pPr>
        <w:spacing w:after="314" w:line="259" w:lineRule="auto"/>
        <w:ind w:left="601" w:right="0" w:firstLine="0"/>
        <w:jc w:val="center"/>
        <w:rPr>
          <w:sz w:val="24"/>
        </w:rPr>
      </w:pPr>
    </w:p>
    <w:p w14:paraId="688524DB" w14:textId="77777777" w:rsidR="00043159" w:rsidRPr="007D0E88" w:rsidRDefault="00043159" w:rsidP="00043159">
      <w:pPr>
        <w:spacing w:line="480" w:lineRule="auto"/>
        <w:ind w:left="2160" w:firstLine="720"/>
        <w:rPr>
          <w:b/>
          <w:sz w:val="24"/>
        </w:rPr>
      </w:pPr>
      <w:r w:rsidRPr="007D0E88">
        <w:rPr>
          <w:b/>
          <w:sz w:val="24"/>
        </w:rPr>
        <w:lastRenderedPageBreak/>
        <w:t>CERTIFICATION</w:t>
      </w:r>
    </w:p>
    <w:p w14:paraId="56E3DC3E" w14:textId="7002F793" w:rsidR="00043159" w:rsidRPr="007D0E88" w:rsidRDefault="00043159" w:rsidP="00043159">
      <w:pPr>
        <w:spacing w:after="159" w:line="480" w:lineRule="auto"/>
        <w:ind w:left="-15" w:firstLine="720"/>
        <w:rPr>
          <w:sz w:val="24"/>
        </w:rPr>
      </w:pPr>
      <w:r w:rsidRPr="007D0E88">
        <w:rPr>
          <w:sz w:val="24"/>
        </w:rPr>
        <w:t xml:space="preserve">This is to certify that this research study was conducted by </w:t>
      </w:r>
      <w:r w:rsidRPr="00043159">
        <w:rPr>
          <w:b/>
          <w:bCs/>
          <w:sz w:val="24"/>
        </w:rPr>
        <w:t>OSENI KEHINDE OLANREWAJU</w:t>
      </w:r>
      <w:r w:rsidRPr="007D0E88">
        <w:rPr>
          <w:bCs/>
          <w:sz w:val="24"/>
        </w:rPr>
        <w:t xml:space="preserve">, </w:t>
      </w:r>
      <w:r w:rsidRPr="007D0E88">
        <w:rPr>
          <w:sz w:val="24"/>
        </w:rPr>
        <w:t>(ND/23/CEC/PT/00</w:t>
      </w:r>
      <w:r>
        <w:rPr>
          <w:sz w:val="24"/>
        </w:rPr>
        <w:t>8</w:t>
      </w:r>
      <w:r>
        <w:rPr>
          <w:sz w:val="24"/>
        </w:rPr>
        <w:t>4</w:t>
      </w:r>
      <w:r w:rsidRPr="007D0E88">
        <w:rPr>
          <w:sz w:val="24"/>
        </w:rPr>
        <w:t>) and had been read and approved as meeting the requirement for the award of National Diploma (ND) in Civil Engineering, Institute of Technology, Kwara State Polytechnic, Ilorin.</w:t>
      </w:r>
    </w:p>
    <w:p w14:paraId="7E852BEF" w14:textId="77777777" w:rsidR="00043159" w:rsidRPr="007D0E88" w:rsidRDefault="00043159" w:rsidP="00043159">
      <w:pPr>
        <w:spacing w:after="273" w:line="259" w:lineRule="auto"/>
        <w:rPr>
          <w:sz w:val="24"/>
        </w:rPr>
      </w:pPr>
      <w:r w:rsidRPr="007D0E88">
        <w:rPr>
          <w:sz w:val="24"/>
        </w:rPr>
        <w:t xml:space="preserve"> </w:t>
      </w:r>
    </w:p>
    <w:p w14:paraId="55F361DD" w14:textId="77777777" w:rsidR="00043159" w:rsidRPr="007D0E88" w:rsidRDefault="00043159" w:rsidP="00043159">
      <w:pPr>
        <w:spacing w:after="319" w:line="259" w:lineRule="auto"/>
        <w:rPr>
          <w:sz w:val="24"/>
        </w:rPr>
      </w:pPr>
      <w:r w:rsidRPr="007D0E88">
        <w:rPr>
          <w:sz w:val="24"/>
        </w:rPr>
        <w:t xml:space="preserve"> </w:t>
      </w:r>
    </w:p>
    <w:p w14:paraId="74FE46CE" w14:textId="77777777" w:rsidR="00043159" w:rsidRPr="007D0E88" w:rsidRDefault="00043159" w:rsidP="00043159">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59EF3FC6" w14:textId="77777777" w:rsidR="00043159" w:rsidRPr="007D0E88" w:rsidRDefault="00043159" w:rsidP="00043159">
      <w:pPr>
        <w:tabs>
          <w:tab w:val="center" w:pos="2881"/>
          <w:tab w:val="center" w:pos="3601"/>
          <w:tab w:val="center" w:pos="4321"/>
          <w:tab w:val="center" w:pos="5041"/>
          <w:tab w:val="center" w:pos="5761"/>
          <w:tab w:val="center" w:pos="6481"/>
          <w:tab w:val="center" w:pos="7520"/>
        </w:tabs>
        <w:ind w:left="-15"/>
        <w:rPr>
          <w:sz w:val="24"/>
        </w:rPr>
      </w:pPr>
      <w:r w:rsidRPr="007D0E88">
        <w:rPr>
          <w:sz w:val="24"/>
        </w:rPr>
        <w:t>ENGR. MRS KUDABO E. O</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4A6E8158" w14:textId="77777777" w:rsidR="00043159" w:rsidRPr="007D0E88" w:rsidRDefault="00043159" w:rsidP="00043159">
      <w:pPr>
        <w:spacing w:after="287"/>
        <w:ind w:left="-5" w:right="6942"/>
        <w:rPr>
          <w:b/>
          <w:bCs/>
          <w:sz w:val="24"/>
        </w:rPr>
      </w:pPr>
      <w:r w:rsidRPr="007D0E88">
        <w:rPr>
          <w:sz w:val="24"/>
        </w:rPr>
        <w:t xml:space="preserve">    </w:t>
      </w:r>
      <w:r w:rsidRPr="007D0E88">
        <w:rPr>
          <w:b/>
          <w:bCs/>
          <w:sz w:val="24"/>
        </w:rPr>
        <w:t xml:space="preserve">Project Supervisor  </w:t>
      </w:r>
    </w:p>
    <w:p w14:paraId="0C64F4D3" w14:textId="77777777" w:rsidR="00043159" w:rsidRPr="007D0E88" w:rsidRDefault="00043159" w:rsidP="00043159">
      <w:pPr>
        <w:spacing w:after="273" w:line="259" w:lineRule="auto"/>
        <w:rPr>
          <w:sz w:val="24"/>
        </w:rPr>
      </w:pPr>
      <w:r w:rsidRPr="007D0E88">
        <w:rPr>
          <w:sz w:val="24"/>
        </w:rPr>
        <w:t xml:space="preserve"> </w:t>
      </w:r>
    </w:p>
    <w:p w14:paraId="1810ECB1" w14:textId="77777777" w:rsidR="00043159" w:rsidRPr="007D0E88" w:rsidRDefault="00043159" w:rsidP="00043159">
      <w:pPr>
        <w:tabs>
          <w:tab w:val="center" w:pos="4321"/>
          <w:tab w:val="center" w:pos="5041"/>
          <w:tab w:val="center" w:pos="5761"/>
          <w:tab w:val="right" w:pos="9023"/>
        </w:tabs>
        <w:spacing w:after="154"/>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5C54F1F4" w14:textId="77777777" w:rsidR="00043159" w:rsidRPr="007D0E88" w:rsidRDefault="00043159" w:rsidP="00043159">
      <w:pPr>
        <w:tabs>
          <w:tab w:val="center" w:pos="2881"/>
          <w:tab w:val="center" w:pos="3601"/>
          <w:tab w:val="center" w:pos="4321"/>
          <w:tab w:val="center" w:pos="5041"/>
          <w:tab w:val="center" w:pos="5761"/>
          <w:tab w:val="center" w:pos="6481"/>
          <w:tab w:val="center" w:pos="7520"/>
        </w:tabs>
        <w:ind w:left="-15"/>
        <w:rPr>
          <w:sz w:val="24"/>
        </w:rPr>
      </w:pPr>
      <w:r w:rsidRPr="007D0E88">
        <w:rPr>
          <w:sz w:val="24"/>
        </w:rPr>
        <w:t xml:space="preserve">ENGR, SANNI. A.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41D30B90" w14:textId="77777777" w:rsidR="00043159" w:rsidRPr="007D0E88" w:rsidRDefault="00043159" w:rsidP="00043159">
      <w:pPr>
        <w:spacing w:after="287"/>
        <w:ind w:left="-5" w:right="6825"/>
        <w:rPr>
          <w:b/>
          <w:bCs/>
          <w:sz w:val="24"/>
        </w:rPr>
      </w:pPr>
      <w:r w:rsidRPr="007D0E88">
        <w:rPr>
          <w:sz w:val="24"/>
        </w:rPr>
        <w:t xml:space="preserve"> </w:t>
      </w:r>
      <w:r w:rsidRPr="007D0E88">
        <w:rPr>
          <w:b/>
          <w:bCs/>
          <w:sz w:val="24"/>
        </w:rPr>
        <w:t>Part time coordinator</w:t>
      </w:r>
    </w:p>
    <w:p w14:paraId="586F58B2" w14:textId="77777777" w:rsidR="00043159" w:rsidRPr="007D0E88" w:rsidRDefault="00043159" w:rsidP="00043159">
      <w:pPr>
        <w:spacing w:after="273" w:line="259" w:lineRule="auto"/>
        <w:rPr>
          <w:sz w:val="24"/>
        </w:rPr>
      </w:pPr>
    </w:p>
    <w:p w14:paraId="42AA8625" w14:textId="77777777" w:rsidR="00043159" w:rsidRPr="007D0E88" w:rsidRDefault="00043159" w:rsidP="00043159">
      <w:pPr>
        <w:tabs>
          <w:tab w:val="center" w:pos="4321"/>
          <w:tab w:val="center" w:pos="5041"/>
          <w:tab w:val="center" w:pos="5761"/>
          <w:tab w:val="right" w:pos="9023"/>
        </w:tabs>
        <w:spacing w:after="153"/>
        <w:ind w:left="-15"/>
        <w:rPr>
          <w:sz w:val="24"/>
        </w:rPr>
      </w:pPr>
      <w:r w:rsidRPr="007D0E88">
        <w:rPr>
          <w:sz w:val="24"/>
        </w:rPr>
        <w:t xml:space="preserve">…………………………………….  </w:t>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 </w:t>
      </w:r>
    </w:p>
    <w:p w14:paraId="22E91F59" w14:textId="77777777" w:rsidR="00043159" w:rsidRPr="007D0E88" w:rsidRDefault="00043159" w:rsidP="00043159">
      <w:pPr>
        <w:tabs>
          <w:tab w:val="center" w:pos="3601"/>
          <w:tab w:val="center" w:pos="4321"/>
          <w:tab w:val="center" w:pos="5041"/>
          <w:tab w:val="center" w:pos="5761"/>
          <w:tab w:val="center" w:pos="6481"/>
          <w:tab w:val="center" w:pos="7520"/>
        </w:tabs>
        <w:ind w:left="-15"/>
        <w:rPr>
          <w:sz w:val="24"/>
        </w:rPr>
      </w:pPr>
      <w:bookmarkStart w:id="1" w:name="_so2wgemikb1v" w:colFirst="0" w:colLast="0"/>
      <w:bookmarkEnd w:id="1"/>
      <w:r w:rsidRPr="007D0E88">
        <w:rPr>
          <w:sz w:val="24"/>
        </w:rPr>
        <w:t>ENGR. ABDULHAMEED A. A</w:t>
      </w:r>
      <w:r w:rsidRPr="007D0E88">
        <w:rPr>
          <w:sz w:val="24"/>
        </w:rPr>
        <w:tab/>
      </w:r>
      <w:r w:rsidRPr="007D0E88">
        <w:rPr>
          <w:sz w:val="24"/>
        </w:rPr>
        <w:tab/>
      </w:r>
      <w:r w:rsidRPr="007D0E88">
        <w:rPr>
          <w:sz w:val="24"/>
        </w:rPr>
        <w:tab/>
        <w:t xml:space="preserve"> </w:t>
      </w:r>
      <w:r w:rsidRPr="007D0E88">
        <w:rPr>
          <w:sz w:val="24"/>
        </w:rPr>
        <w:tab/>
        <w:t xml:space="preserve"> </w:t>
      </w:r>
      <w:r w:rsidRPr="007D0E88">
        <w:rPr>
          <w:sz w:val="24"/>
        </w:rPr>
        <w:tab/>
        <w:t xml:space="preserve"> </w:t>
      </w:r>
      <w:r w:rsidRPr="007D0E88">
        <w:rPr>
          <w:sz w:val="24"/>
        </w:rPr>
        <w:tab/>
        <w:t xml:space="preserve">DATE </w:t>
      </w:r>
    </w:p>
    <w:p w14:paraId="64644E01" w14:textId="77777777" w:rsidR="00043159" w:rsidRPr="00F51A31" w:rsidRDefault="00043159" w:rsidP="00043159">
      <w:pPr>
        <w:ind w:left="730"/>
        <w:rPr>
          <w:b/>
          <w:bCs/>
          <w:sz w:val="24"/>
        </w:rPr>
      </w:pPr>
      <w:r w:rsidRPr="00F51A31">
        <w:rPr>
          <w:b/>
          <w:bCs/>
          <w:sz w:val="24"/>
        </w:rPr>
        <w:t xml:space="preserve">External Examiner </w:t>
      </w:r>
    </w:p>
    <w:p w14:paraId="771170CC" w14:textId="77777777" w:rsidR="00043159" w:rsidRPr="007D0E88" w:rsidRDefault="00043159" w:rsidP="00043159">
      <w:pPr>
        <w:spacing w:line="259" w:lineRule="auto"/>
        <w:rPr>
          <w:sz w:val="24"/>
        </w:rPr>
      </w:pPr>
      <w:r w:rsidRPr="007D0E88">
        <w:rPr>
          <w:sz w:val="24"/>
        </w:rPr>
        <w:t xml:space="preserve"> </w:t>
      </w:r>
    </w:p>
    <w:p w14:paraId="73214CA6" w14:textId="77777777" w:rsidR="00043159" w:rsidRPr="007D0E88" w:rsidRDefault="00043159" w:rsidP="00043159">
      <w:pPr>
        <w:spacing w:line="259" w:lineRule="auto"/>
        <w:rPr>
          <w:sz w:val="24"/>
        </w:rPr>
      </w:pPr>
    </w:p>
    <w:p w14:paraId="5F8676F6" w14:textId="77777777" w:rsidR="00043159" w:rsidRPr="007D0E88" w:rsidRDefault="00043159" w:rsidP="00043159">
      <w:pPr>
        <w:spacing w:line="259" w:lineRule="auto"/>
        <w:rPr>
          <w:sz w:val="24"/>
        </w:rPr>
      </w:pPr>
    </w:p>
    <w:p w14:paraId="448EA28B" w14:textId="77777777" w:rsidR="00043159" w:rsidRDefault="00043159" w:rsidP="00043159">
      <w:pPr>
        <w:spacing w:line="259" w:lineRule="auto"/>
        <w:rPr>
          <w:sz w:val="24"/>
        </w:rPr>
      </w:pPr>
    </w:p>
    <w:p w14:paraId="2EFE8CE8" w14:textId="77777777" w:rsidR="00043159" w:rsidRDefault="00043159" w:rsidP="00043159">
      <w:pPr>
        <w:spacing w:line="259" w:lineRule="auto"/>
        <w:rPr>
          <w:sz w:val="24"/>
        </w:rPr>
      </w:pPr>
    </w:p>
    <w:p w14:paraId="76707506" w14:textId="77777777" w:rsidR="00043159" w:rsidRDefault="00043159" w:rsidP="00043159">
      <w:pPr>
        <w:spacing w:line="259" w:lineRule="auto"/>
        <w:rPr>
          <w:sz w:val="24"/>
        </w:rPr>
      </w:pPr>
    </w:p>
    <w:p w14:paraId="534651BA" w14:textId="77777777" w:rsidR="00043159" w:rsidRDefault="00043159" w:rsidP="00043159">
      <w:pPr>
        <w:spacing w:line="259" w:lineRule="auto"/>
        <w:rPr>
          <w:sz w:val="24"/>
        </w:rPr>
      </w:pPr>
    </w:p>
    <w:p w14:paraId="4BBA31CC" w14:textId="77777777" w:rsidR="00043159" w:rsidRDefault="00043159" w:rsidP="00043159">
      <w:pPr>
        <w:spacing w:line="259" w:lineRule="auto"/>
        <w:rPr>
          <w:sz w:val="24"/>
        </w:rPr>
      </w:pPr>
    </w:p>
    <w:p w14:paraId="41154829" w14:textId="77777777" w:rsidR="00043159" w:rsidRPr="007D0E88" w:rsidRDefault="00043159" w:rsidP="00043159">
      <w:pPr>
        <w:spacing w:line="259" w:lineRule="auto"/>
        <w:rPr>
          <w:sz w:val="24"/>
        </w:rPr>
      </w:pPr>
    </w:p>
    <w:p w14:paraId="687E19B2" w14:textId="77777777" w:rsidR="00043159" w:rsidRPr="007D0E88" w:rsidRDefault="00043159" w:rsidP="00043159">
      <w:pPr>
        <w:spacing w:line="259" w:lineRule="auto"/>
        <w:rPr>
          <w:sz w:val="24"/>
        </w:rPr>
      </w:pPr>
    </w:p>
    <w:p w14:paraId="48ACA279" w14:textId="77777777" w:rsidR="00043159" w:rsidRPr="007D0E88" w:rsidRDefault="00043159" w:rsidP="00043159">
      <w:pPr>
        <w:spacing w:after="315" w:line="259" w:lineRule="auto"/>
        <w:ind w:left="601" w:right="0" w:firstLine="0"/>
        <w:jc w:val="center"/>
        <w:rPr>
          <w:sz w:val="24"/>
        </w:rPr>
      </w:pPr>
      <w:r w:rsidRPr="007D0E88">
        <w:rPr>
          <w:b/>
          <w:sz w:val="24"/>
        </w:rPr>
        <w:t xml:space="preserve"> </w:t>
      </w:r>
    </w:p>
    <w:p w14:paraId="21E1C983" w14:textId="77777777" w:rsidR="00043159" w:rsidRPr="007D0E88" w:rsidRDefault="00043159" w:rsidP="00043159">
      <w:pPr>
        <w:spacing w:line="480" w:lineRule="auto"/>
        <w:contextualSpacing/>
        <w:jc w:val="center"/>
        <w:rPr>
          <w:i/>
          <w:sz w:val="24"/>
        </w:rPr>
      </w:pPr>
      <w:r w:rsidRPr="007D0E88">
        <w:rPr>
          <w:b/>
          <w:sz w:val="24"/>
        </w:rPr>
        <w:lastRenderedPageBreak/>
        <w:t xml:space="preserve"> DEDICATION</w:t>
      </w:r>
    </w:p>
    <w:p w14:paraId="18DE6769" w14:textId="7BE18489" w:rsidR="00043159" w:rsidRPr="007D0E88" w:rsidRDefault="00043159" w:rsidP="00043159">
      <w:pPr>
        <w:spacing w:after="315" w:line="480" w:lineRule="auto"/>
        <w:ind w:left="601" w:right="0" w:firstLine="0"/>
        <w:rPr>
          <w:b/>
          <w:sz w:val="24"/>
        </w:rPr>
      </w:pPr>
      <w:r w:rsidRPr="00043159">
        <w:rPr>
          <w:sz w:val="24"/>
        </w:rPr>
        <w:t xml:space="preserve">I dedicate this project to my family for their support, my self for doing what is right and enduring the predicament that comes my way to ensure </w:t>
      </w:r>
      <w:proofErr w:type="spellStart"/>
      <w:r w:rsidRPr="00043159">
        <w:rPr>
          <w:sz w:val="24"/>
        </w:rPr>
        <w:t>i</w:t>
      </w:r>
      <w:proofErr w:type="spellEnd"/>
      <w:r w:rsidRPr="00043159">
        <w:rPr>
          <w:sz w:val="24"/>
        </w:rPr>
        <w:t xml:space="preserve"> participate in this project.</w:t>
      </w:r>
    </w:p>
    <w:p w14:paraId="2731D59A" w14:textId="77777777" w:rsidR="00043159" w:rsidRPr="007D0E88" w:rsidRDefault="00043159" w:rsidP="00043159">
      <w:pPr>
        <w:spacing w:after="315" w:line="480" w:lineRule="auto"/>
        <w:ind w:left="601" w:right="0" w:firstLine="0"/>
        <w:rPr>
          <w:b/>
          <w:sz w:val="24"/>
        </w:rPr>
      </w:pPr>
    </w:p>
    <w:p w14:paraId="3DDC4019" w14:textId="77777777" w:rsidR="00043159" w:rsidRPr="007D0E88" w:rsidRDefault="00043159" w:rsidP="00043159">
      <w:pPr>
        <w:spacing w:after="315" w:line="259" w:lineRule="auto"/>
        <w:ind w:left="601" w:right="0" w:firstLine="0"/>
        <w:jc w:val="center"/>
        <w:rPr>
          <w:b/>
          <w:sz w:val="24"/>
        </w:rPr>
      </w:pPr>
    </w:p>
    <w:p w14:paraId="4593E00A" w14:textId="77777777" w:rsidR="00043159" w:rsidRPr="007D0E88" w:rsidRDefault="00043159" w:rsidP="00043159">
      <w:pPr>
        <w:spacing w:after="315" w:line="259" w:lineRule="auto"/>
        <w:ind w:left="601" w:right="0" w:firstLine="0"/>
        <w:jc w:val="center"/>
        <w:rPr>
          <w:b/>
          <w:sz w:val="24"/>
        </w:rPr>
      </w:pPr>
    </w:p>
    <w:p w14:paraId="5506BB1F" w14:textId="77777777" w:rsidR="00043159" w:rsidRPr="007D0E88" w:rsidRDefault="00043159" w:rsidP="00043159">
      <w:pPr>
        <w:spacing w:after="315" w:line="259" w:lineRule="auto"/>
        <w:ind w:left="601" w:right="0" w:firstLine="0"/>
        <w:jc w:val="center"/>
        <w:rPr>
          <w:b/>
          <w:sz w:val="24"/>
        </w:rPr>
      </w:pPr>
    </w:p>
    <w:p w14:paraId="7E4565C8" w14:textId="77777777" w:rsidR="00043159" w:rsidRPr="007D0E88" w:rsidRDefault="00043159" w:rsidP="00043159">
      <w:pPr>
        <w:spacing w:after="315" w:line="259" w:lineRule="auto"/>
        <w:ind w:left="601" w:right="0" w:firstLine="0"/>
        <w:jc w:val="center"/>
        <w:rPr>
          <w:b/>
          <w:sz w:val="24"/>
        </w:rPr>
      </w:pPr>
    </w:p>
    <w:p w14:paraId="475E9B79" w14:textId="77777777" w:rsidR="00043159" w:rsidRPr="007D0E88" w:rsidRDefault="00043159" w:rsidP="00043159">
      <w:pPr>
        <w:spacing w:after="315" w:line="259" w:lineRule="auto"/>
        <w:ind w:left="601" w:right="0" w:firstLine="0"/>
        <w:jc w:val="center"/>
        <w:rPr>
          <w:b/>
          <w:sz w:val="24"/>
        </w:rPr>
      </w:pPr>
    </w:p>
    <w:p w14:paraId="137F4781" w14:textId="77777777" w:rsidR="00043159" w:rsidRPr="007D0E88" w:rsidRDefault="00043159" w:rsidP="00043159">
      <w:pPr>
        <w:spacing w:after="315" w:line="259" w:lineRule="auto"/>
        <w:ind w:left="601" w:right="0" w:firstLine="0"/>
        <w:jc w:val="center"/>
        <w:rPr>
          <w:b/>
          <w:sz w:val="24"/>
        </w:rPr>
      </w:pPr>
    </w:p>
    <w:p w14:paraId="14E6CB79" w14:textId="77777777" w:rsidR="00043159" w:rsidRPr="007D0E88" w:rsidRDefault="00043159" w:rsidP="00043159">
      <w:pPr>
        <w:spacing w:after="315" w:line="259" w:lineRule="auto"/>
        <w:ind w:left="601" w:right="0" w:firstLine="0"/>
        <w:jc w:val="center"/>
        <w:rPr>
          <w:b/>
          <w:sz w:val="24"/>
        </w:rPr>
      </w:pPr>
    </w:p>
    <w:p w14:paraId="7518AFDB" w14:textId="77777777" w:rsidR="00043159" w:rsidRDefault="00043159" w:rsidP="00043159">
      <w:pPr>
        <w:spacing w:after="315" w:line="259" w:lineRule="auto"/>
        <w:ind w:left="0" w:right="0" w:firstLine="0"/>
        <w:rPr>
          <w:sz w:val="24"/>
        </w:rPr>
      </w:pPr>
    </w:p>
    <w:p w14:paraId="4F1F48AA" w14:textId="77777777" w:rsidR="00043159" w:rsidRPr="007D0E88" w:rsidRDefault="00043159" w:rsidP="00043159">
      <w:pPr>
        <w:spacing w:after="315" w:line="259" w:lineRule="auto"/>
        <w:ind w:left="601" w:right="0" w:firstLine="0"/>
        <w:jc w:val="center"/>
        <w:rPr>
          <w:sz w:val="24"/>
        </w:rPr>
      </w:pPr>
    </w:p>
    <w:p w14:paraId="7E336F01" w14:textId="77777777" w:rsidR="00043159" w:rsidRDefault="00043159" w:rsidP="00043159">
      <w:pPr>
        <w:spacing w:line="480" w:lineRule="auto"/>
        <w:ind w:left="2160" w:firstLine="720"/>
        <w:rPr>
          <w:b/>
          <w:sz w:val="24"/>
        </w:rPr>
      </w:pPr>
    </w:p>
    <w:p w14:paraId="163683FC" w14:textId="77777777" w:rsidR="00043159" w:rsidRDefault="00043159" w:rsidP="00043159">
      <w:pPr>
        <w:spacing w:line="480" w:lineRule="auto"/>
        <w:ind w:left="2160" w:firstLine="720"/>
        <w:rPr>
          <w:b/>
          <w:sz w:val="24"/>
        </w:rPr>
      </w:pPr>
    </w:p>
    <w:p w14:paraId="44720F85" w14:textId="77777777" w:rsidR="00043159" w:rsidRDefault="00043159" w:rsidP="00043159">
      <w:pPr>
        <w:spacing w:line="480" w:lineRule="auto"/>
        <w:ind w:left="2160" w:firstLine="720"/>
        <w:rPr>
          <w:b/>
          <w:sz w:val="24"/>
        </w:rPr>
      </w:pPr>
    </w:p>
    <w:p w14:paraId="66CA4B43" w14:textId="77777777" w:rsidR="00043159" w:rsidRDefault="00043159" w:rsidP="00043159">
      <w:pPr>
        <w:spacing w:line="480" w:lineRule="auto"/>
        <w:ind w:left="2160" w:firstLine="720"/>
        <w:rPr>
          <w:b/>
          <w:sz w:val="24"/>
        </w:rPr>
      </w:pPr>
    </w:p>
    <w:p w14:paraId="79B64365" w14:textId="77777777" w:rsidR="00043159" w:rsidRDefault="00043159" w:rsidP="00043159">
      <w:pPr>
        <w:spacing w:line="480" w:lineRule="auto"/>
        <w:ind w:left="2160" w:firstLine="720"/>
        <w:rPr>
          <w:b/>
          <w:sz w:val="24"/>
        </w:rPr>
      </w:pPr>
    </w:p>
    <w:p w14:paraId="604475C5" w14:textId="77777777" w:rsidR="00043159" w:rsidRDefault="00043159" w:rsidP="00043159">
      <w:pPr>
        <w:spacing w:line="480" w:lineRule="auto"/>
        <w:ind w:left="2160" w:firstLine="720"/>
        <w:rPr>
          <w:b/>
          <w:sz w:val="24"/>
        </w:rPr>
      </w:pPr>
    </w:p>
    <w:p w14:paraId="3D66FEFA" w14:textId="77777777" w:rsidR="00043159" w:rsidRDefault="00043159" w:rsidP="00043159">
      <w:pPr>
        <w:spacing w:line="480" w:lineRule="auto"/>
        <w:ind w:left="2160" w:firstLine="720"/>
        <w:rPr>
          <w:b/>
          <w:sz w:val="24"/>
        </w:rPr>
      </w:pPr>
    </w:p>
    <w:p w14:paraId="335092B0" w14:textId="77777777" w:rsidR="00043159" w:rsidRDefault="00043159" w:rsidP="00043159">
      <w:pPr>
        <w:spacing w:line="480" w:lineRule="auto"/>
        <w:ind w:left="0" w:firstLine="0"/>
        <w:rPr>
          <w:b/>
          <w:sz w:val="24"/>
        </w:rPr>
      </w:pPr>
    </w:p>
    <w:p w14:paraId="351849EC" w14:textId="77777777" w:rsidR="00043159" w:rsidRDefault="00043159" w:rsidP="00043159">
      <w:pPr>
        <w:spacing w:line="480" w:lineRule="auto"/>
        <w:ind w:left="2160" w:firstLine="720"/>
        <w:rPr>
          <w:b/>
          <w:sz w:val="24"/>
        </w:rPr>
      </w:pPr>
    </w:p>
    <w:p w14:paraId="52BF5E30" w14:textId="77777777" w:rsidR="00043159" w:rsidRDefault="00043159" w:rsidP="00043159">
      <w:pPr>
        <w:spacing w:line="480" w:lineRule="auto"/>
        <w:ind w:left="2160" w:firstLine="720"/>
        <w:rPr>
          <w:b/>
          <w:sz w:val="24"/>
        </w:rPr>
      </w:pPr>
    </w:p>
    <w:p w14:paraId="4FC4AA27" w14:textId="77777777" w:rsidR="00043159" w:rsidRDefault="00043159" w:rsidP="00043159">
      <w:pPr>
        <w:spacing w:line="480" w:lineRule="auto"/>
        <w:ind w:left="2160" w:firstLine="720"/>
        <w:rPr>
          <w:b/>
          <w:sz w:val="24"/>
        </w:rPr>
      </w:pPr>
    </w:p>
    <w:p w14:paraId="5EFE901B" w14:textId="77777777" w:rsidR="00043159" w:rsidRDefault="00043159" w:rsidP="00043159">
      <w:pPr>
        <w:spacing w:line="480" w:lineRule="auto"/>
        <w:ind w:left="2160" w:firstLine="720"/>
        <w:rPr>
          <w:b/>
          <w:sz w:val="24"/>
        </w:rPr>
      </w:pPr>
    </w:p>
    <w:p w14:paraId="7FD8B05B" w14:textId="77777777" w:rsidR="00043159" w:rsidRPr="007D0E88" w:rsidRDefault="00043159" w:rsidP="00043159">
      <w:pPr>
        <w:spacing w:line="480" w:lineRule="auto"/>
        <w:ind w:left="2160" w:firstLine="720"/>
        <w:rPr>
          <w:b/>
          <w:sz w:val="24"/>
        </w:rPr>
      </w:pPr>
      <w:r w:rsidRPr="007D0E88">
        <w:rPr>
          <w:b/>
          <w:sz w:val="24"/>
        </w:rPr>
        <w:lastRenderedPageBreak/>
        <w:t>ACKNOWLEDGEMENT</w:t>
      </w:r>
    </w:p>
    <w:p w14:paraId="59C23A61" w14:textId="65FE529C" w:rsidR="00043159" w:rsidRPr="00043159" w:rsidRDefault="00043159" w:rsidP="00043159">
      <w:pPr>
        <w:spacing w:line="480" w:lineRule="auto"/>
        <w:ind w:left="0" w:firstLine="0"/>
        <w:rPr>
          <w:sz w:val="24"/>
        </w:rPr>
      </w:pPr>
      <w:r w:rsidRPr="00043159">
        <w:rPr>
          <w:sz w:val="24"/>
        </w:rPr>
        <w:t>My sincere thanks to Almighty Allah,</w:t>
      </w:r>
      <w:r>
        <w:rPr>
          <w:sz w:val="24"/>
        </w:rPr>
        <w:t xml:space="preserve"> </w:t>
      </w:r>
      <w:r w:rsidRPr="00043159">
        <w:rPr>
          <w:sz w:val="24"/>
        </w:rPr>
        <w:t xml:space="preserve">the sustainer of my being and the reason I am all that I </w:t>
      </w:r>
      <w:proofErr w:type="spellStart"/>
      <w:proofErr w:type="gramStart"/>
      <w:r w:rsidRPr="00043159">
        <w:rPr>
          <w:sz w:val="24"/>
        </w:rPr>
        <w:t>am,to</w:t>
      </w:r>
      <w:proofErr w:type="spellEnd"/>
      <w:proofErr w:type="gramEnd"/>
      <w:r w:rsidRPr="00043159">
        <w:rPr>
          <w:sz w:val="24"/>
        </w:rPr>
        <w:t xml:space="preserve"> the king of the angel armies. I am exceedingly grateful be able to participate in this project program.</w:t>
      </w:r>
    </w:p>
    <w:p w14:paraId="2BCF31DE" w14:textId="6C0349D8" w:rsidR="00043159" w:rsidRPr="00043159" w:rsidRDefault="00043159" w:rsidP="00043159">
      <w:pPr>
        <w:spacing w:line="480" w:lineRule="auto"/>
        <w:ind w:left="0" w:firstLine="0"/>
        <w:rPr>
          <w:sz w:val="24"/>
        </w:rPr>
      </w:pPr>
      <w:r w:rsidRPr="00043159">
        <w:rPr>
          <w:sz w:val="24"/>
        </w:rPr>
        <w:t xml:space="preserve">    To my number one fan that always got my back,</w:t>
      </w:r>
      <w:r>
        <w:rPr>
          <w:sz w:val="24"/>
        </w:rPr>
        <w:t xml:space="preserve"> </w:t>
      </w:r>
      <w:r w:rsidRPr="00043159">
        <w:rPr>
          <w:sz w:val="24"/>
        </w:rPr>
        <w:t>Daddy, thanks for all your support. You are just the best. Cheers to more wins and milestones together,</w:t>
      </w:r>
      <w:r>
        <w:rPr>
          <w:sz w:val="24"/>
        </w:rPr>
        <w:t xml:space="preserve"> </w:t>
      </w:r>
      <w:r w:rsidRPr="00043159">
        <w:rPr>
          <w:sz w:val="24"/>
        </w:rPr>
        <w:t>the sky is just the starting point!</w:t>
      </w:r>
    </w:p>
    <w:p w14:paraId="3B6ED747" w14:textId="274C656F" w:rsidR="00043159" w:rsidRPr="00043159" w:rsidRDefault="00043159" w:rsidP="00043159">
      <w:pPr>
        <w:spacing w:line="480" w:lineRule="auto"/>
        <w:ind w:left="0" w:firstLine="0"/>
        <w:rPr>
          <w:sz w:val="24"/>
        </w:rPr>
      </w:pPr>
      <w:r w:rsidRPr="00043159">
        <w:rPr>
          <w:sz w:val="24"/>
        </w:rPr>
        <w:t xml:space="preserve">    To my </w:t>
      </w:r>
      <w:proofErr w:type="gramStart"/>
      <w:r w:rsidRPr="00043159">
        <w:rPr>
          <w:sz w:val="24"/>
        </w:rPr>
        <w:t>ever supporting</w:t>
      </w:r>
      <w:proofErr w:type="gramEnd"/>
      <w:r w:rsidRPr="00043159">
        <w:rPr>
          <w:sz w:val="24"/>
        </w:rPr>
        <w:t xml:space="preserve"> siblings, thanks for always been there for me. I am blessed to have you all.</w:t>
      </w:r>
    </w:p>
    <w:p w14:paraId="5639D951" w14:textId="38DC2BD1" w:rsidR="00043159" w:rsidRPr="00043159" w:rsidRDefault="00043159" w:rsidP="00043159">
      <w:pPr>
        <w:spacing w:line="480" w:lineRule="auto"/>
        <w:ind w:left="0" w:firstLine="0"/>
        <w:rPr>
          <w:sz w:val="24"/>
        </w:rPr>
      </w:pPr>
      <w:r w:rsidRPr="00043159">
        <w:rPr>
          <w:sz w:val="24"/>
        </w:rPr>
        <w:t xml:space="preserve">    To ENGR Elizabeth,</w:t>
      </w:r>
      <w:r>
        <w:rPr>
          <w:sz w:val="24"/>
        </w:rPr>
        <w:t xml:space="preserve"> </w:t>
      </w:r>
      <w:r w:rsidRPr="00043159">
        <w:rPr>
          <w:sz w:val="24"/>
        </w:rPr>
        <w:t>thank you ma for taking me as your student and making sure I get the best of all you can offer. I promise to make you proud.</w:t>
      </w:r>
    </w:p>
    <w:p w14:paraId="0452DD82" w14:textId="77777777" w:rsidR="00043159" w:rsidRPr="00043159" w:rsidRDefault="00043159" w:rsidP="00043159">
      <w:pPr>
        <w:spacing w:line="480" w:lineRule="auto"/>
        <w:ind w:left="0" w:firstLine="0"/>
        <w:rPr>
          <w:sz w:val="24"/>
        </w:rPr>
      </w:pPr>
      <w:r w:rsidRPr="00043159">
        <w:rPr>
          <w:sz w:val="24"/>
        </w:rPr>
        <w:t xml:space="preserve">    To all my project colleagues, thanks for all the time we had together. We will all meet at the top.</w:t>
      </w:r>
    </w:p>
    <w:p w14:paraId="0DE2B075" w14:textId="77777777" w:rsidR="00043159" w:rsidRDefault="00043159" w:rsidP="00043159">
      <w:pPr>
        <w:spacing w:line="480" w:lineRule="auto"/>
        <w:ind w:left="0" w:firstLine="0"/>
        <w:rPr>
          <w:sz w:val="24"/>
        </w:rPr>
      </w:pPr>
    </w:p>
    <w:p w14:paraId="4C98338C" w14:textId="77777777" w:rsidR="00043159" w:rsidRDefault="00043159" w:rsidP="00043159">
      <w:pPr>
        <w:spacing w:line="480" w:lineRule="auto"/>
        <w:ind w:left="0" w:firstLine="0"/>
        <w:rPr>
          <w:sz w:val="24"/>
        </w:rPr>
      </w:pPr>
    </w:p>
    <w:p w14:paraId="05FE60CC" w14:textId="77777777" w:rsidR="00043159" w:rsidRDefault="00043159" w:rsidP="00043159">
      <w:pPr>
        <w:spacing w:line="480" w:lineRule="auto"/>
        <w:ind w:left="0" w:firstLine="0"/>
        <w:rPr>
          <w:sz w:val="24"/>
        </w:rPr>
      </w:pPr>
    </w:p>
    <w:p w14:paraId="0AD42AE9" w14:textId="77777777" w:rsidR="00043159" w:rsidRDefault="00043159" w:rsidP="00043159">
      <w:pPr>
        <w:spacing w:line="480" w:lineRule="auto"/>
        <w:ind w:left="0" w:firstLine="0"/>
        <w:rPr>
          <w:sz w:val="24"/>
        </w:rPr>
      </w:pPr>
    </w:p>
    <w:p w14:paraId="087ED3FC" w14:textId="77777777" w:rsidR="00043159" w:rsidRDefault="00043159" w:rsidP="00043159">
      <w:pPr>
        <w:spacing w:line="480" w:lineRule="auto"/>
        <w:ind w:left="0" w:firstLine="0"/>
        <w:rPr>
          <w:sz w:val="24"/>
        </w:rPr>
      </w:pPr>
    </w:p>
    <w:p w14:paraId="04972BE3" w14:textId="77777777" w:rsidR="00043159" w:rsidRDefault="00043159" w:rsidP="00043159">
      <w:pPr>
        <w:spacing w:line="480" w:lineRule="auto"/>
        <w:ind w:left="0" w:firstLine="0"/>
        <w:rPr>
          <w:sz w:val="24"/>
        </w:rPr>
      </w:pPr>
    </w:p>
    <w:p w14:paraId="367B65ED" w14:textId="77777777" w:rsidR="00043159" w:rsidRDefault="00043159" w:rsidP="00043159">
      <w:pPr>
        <w:spacing w:line="480" w:lineRule="auto"/>
        <w:ind w:left="0" w:firstLine="0"/>
        <w:rPr>
          <w:sz w:val="24"/>
        </w:rPr>
      </w:pPr>
    </w:p>
    <w:p w14:paraId="3702135C" w14:textId="77777777" w:rsidR="00043159" w:rsidRDefault="00043159" w:rsidP="00043159">
      <w:pPr>
        <w:spacing w:line="480" w:lineRule="auto"/>
        <w:ind w:left="0" w:firstLine="0"/>
        <w:rPr>
          <w:sz w:val="24"/>
        </w:rPr>
      </w:pPr>
    </w:p>
    <w:p w14:paraId="65AD773A" w14:textId="77777777" w:rsidR="00043159" w:rsidRDefault="00043159" w:rsidP="00043159">
      <w:pPr>
        <w:spacing w:line="480" w:lineRule="auto"/>
        <w:ind w:left="0" w:firstLine="0"/>
        <w:rPr>
          <w:sz w:val="24"/>
        </w:rPr>
      </w:pPr>
    </w:p>
    <w:p w14:paraId="4AC3DEDC" w14:textId="77777777" w:rsidR="00043159" w:rsidRDefault="00043159" w:rsidP="00043159">
      <w:pPr>
        <w:spacing w:line="480" w:lineRule="auto"/>
        <w:ind w:left="0" w:firstLine="0"/>
        <w:rPr>
          <w:sz w:val="24"/>
        </w:rPr>
      </w:pPr>
    </w:p>
    <w:p w14:paraId="57498240" w14:textId="77777777" w:rsidR="00043159" w:rsidRDefault="00043159" w:rsidP="00043159">
      <w:pPr>
        <w:spacing w:line="480" w:lineRule="auto"/>
        <w:ind w:left="0" w:firstLine="0"/>
        <w:rPr>
          <w:sz w:val="24"/>
        </w:rPr>
      </w:pPr>
    </w:p>
    <w:p w14:paraId="3A16B368" w14:textId="77777777" w:rsidR="00043159" w:rsidRDefault="00043159" w:rsidP="00043159">
      <w:pPr>
        <w:spacing w:line="480" w:lineRule="auto"/>
        <w:ind w:left="0" w:firstLine="0"/>
        <w:rPr>
          <w:sz w:val="24"/>
        </w:rPr>
      </w:pPr>
    </w:p>
    <w:p w14:paraId="13ED74AD" w14:textId="77777777" w:rsidR="00043159" w:rsidRDefault="00043159" w:rsidP="00043159">
      <w:pPr>
        <w:spacing w:line="480" w:lineRule="auto"/>
        <w:ind w:left="0" w:firstLine="0"/>
        <w:rPr>
          <w:sz w:val="24"/>
        </w:rPr>
      </w:pPr>
    </w:p>
    <w:p w14:paraId="17A1C6CC" w14:textId="77777777" w:rsidR="00043159" w:rsidRDefault="00043159" w:rsidP="00043159">
      <w:pPr>
        <w:spacing w:line="480" w:lineRule="auto"/>
        <w:ind w:left="0" w:firstLine="0"/>
        <w:rPr>
          <w:sz w:val="24"/>
        </w:rPr>
      </w:pPr>
    </w:p>
    <w:p w14:paraId="3454518F" w14:textId="77777777" w:rsidR="00043159" w:rsidRDefault="00043159" w:rsidP="00043159">
      <w:pPr>
        <w:spacing w:line="480" w:lineRule="auto"/>
        <w:ind w:left="0" w:firstLine="0"/>
        <w:rPr>
          <w:sz w:val="24"/>
        </w:rPr>
      </w:pPr>
    </w:p>
    <w:p w14:paraId="49F252CA" w14:textId="77777777" w:rsidR="00043159" w:rsidRDefault="00043159" w:rsidP="00043159">
      <w:pPr>
        <w:spacing w:line="480" w:lineRule="auto"/>
        <w:ind w:left="0" w:firstLine="0"/>
        <w:rPr>
          <w:sz w:val="24"/>
        </w:rPr>
      </w:pPr>
    </w:p>
    <w:p w14:paraId="04B2DB0C" w14:textId="77777777" w:rsidR="00043159" w:rsidRDefault="00043159" w:rsidP="00043159">
      <w:pPr>
        <w:spacing w:line="480" w:lineRule="auto"/>
        <w:ind w:left="0" w:firstLine="0"/>
        <w:rPr>
          <w:sz w:val="24"/>
        </w:rPr>
      </w:pPr>
    </w:p>
    <w:p w14:paraId="35D58B85" w14:textId="77777777" w:rsidR="00043159" w:rsidRPr="007D0E88" w:rsidRDefault="00043159" w:rsidP="00043159">
      <w:pPr>
        <w:spacing w:line="480" w:lineRule="auto"/>
        <w:ind w:left="0" w:firstLine="0"/>
        <w:rPr>
          <w:sz w:val="24"/>
        </w:rPr>
      </w:pPr>
    </w:p>
    <w:p w14:paraId="21C99F70" w14:textId="77777777" w:rsidR="00043159" w:rsidRPr="007D0E88" w:rsidRDefault="00043159" w:rsidP="00043159">
      <w:pPr>
        <w:spacing w:line="480" w:lineRule="auto"/>
        <w:jc w:val="center"/>
        <w:rPr>
          <w:iCs/>
          <w:sz w:val="24"/>
        </w:rPr>
      </w:pPr>
      <w:r w:rsidRPr="007D0E88">
        <w:rPr>
          <w:b/>
          <w:iCs/>
          <w:sz w:val="24"/>
        </w:rPr>
        <w:lastRenderedPageBreak/>
        <w:t>ABSTRACT</w:t>
      </w:r>
    </w:p>
    <w:p w14:paraId="4EF63FE9" w14:textId="77777777" w:rsidR="00043159" w:rsidRPr="007D0E88" w:rsidRDefault="00043159" w:rsidP="00043159">
      <w:pPr>
        <w:spacing w:line="480" w:lineRule="auto"/>
        <w:rPr>
          <w:iCs/>
          <w:sz w:val="24"/>
        </w:rPr>
      </w:pPr>
      <w:r w:rsidRPr="007D0E88">
        <w:rPr>
          <w:iCs/>
          <w:sz w:val="24"/>
        </w:rPr>
        <w:t>This study assesses the effect of bamboo as a partial replacement for coarse aggregate on the workability of concrete. With the increasing demand for sustainable and eco-friendly construction materials, bamboo has gained attention due to its availability, lightweight nature, and renewable properties. The research investigates the impact of replacing conventional coarse aggregates with varying percentages of bamboo (0%, 10%, 20%, and 30%) on the workability of fresh concrete using standard slump tests. The study adopts an experimental methodology where concrete mixes are prepared and tested under controlled laboratory conditions. Results reveal that increasing the percentage of bamboo reduces the workability of the concrete, as shown by the decreasing slump values. This reduction is attributed to the higher water absorption rate and irregular shape of bamboo particles. Despite this, bamboo-replaced concrete within the 10% replacement level still maintains an acceptable workability level for structural applications. The findings suggest that bamboo can be used as a partial substitute for coarse aggregates in non-load bearing structures, promoting sustainability without significantly compromising workability. Further research is recommended to improve bonding and durability characteristics for broader structural use.</w:t>
      </w:r>
    </w:p>
    <w:p w14:paraId="57FEBEA3" w14:textId="77777777" w:rsidR="00043159" w:rsidRPr="007D0E88" w:rsidRDefault="00043159" w:rsidP="00043159">
      <w:pPr>
        <w:spacing w:line="480" w:lineRule="auto"/>
        <w:rPr>
          <w:rStyle w:val="5yl5"/>
          <w:rFonts w:eastAsiaTheme="majorEastAsia"/>
          <w:i/>
          <w:sz w:val="24"/>
        </w:rPr>
      </w:pPr>
    </w:p>
    <w:p w14:paraId="62E449C1" w14:textId="77777777" w:rsidR="00043159" w:rsidRPr="007D0E88" w:rsidRDefault="00043159" w:rsidP="00043159">
      <w:pPr>
        <w:spacing w:line="480" w:lineRule="auto"/>
        <w:rPr>
          <w:rStyle w:val="5yl5"/>
          <w:rFonts w:eastAsiaTheme="majorEastAsia"/>
          <w:i/>
          <w:sz w:val="24"/>
        </w:rPr>
      </w:pPr>
    </w:p>
    <w:p w14:paraId="6AEE6972" w14:textId="77777777" w:rsidR="00043159" w:rsidRPr="007D0E88" w:rsidRDefault="00043159" w:rsidP="00043159">
      <w:pPr>
        <w:spacing w:line="480" w:lineRule="auto"/>
        <w:rPr>
          <w:rStyle w:val="5yl5"/>
          <w:rFonts w:eastAsiaTheme="majorEastAsia"/>
          <w:i/>
          <w:sz w:val="24"/>
        </w:rPr>
      </w:pPr>
    </w:p>
    <w:p w14:paraId="57502FAD" w14:textId="77777777" w:rsidR="00043159" w:rsidRPr="007D0E88" w:rsidRDefault="00043159" w:rsidP="00043159">
      <w:pPr>
        <w:spacing w:line="480" w:lineRule="auto"/>
        <w:rPr>
          <w:rStyle w:val="5yl5"/>
          <w:rFonts w:eastAsiaTheme="majorEastAsia"/>
          <w:i/>
          <w:sz w:val="24"/>
        </w:rPr>
      </w:pPr>
    </w:p>
    <w:p w14:paraId="3A41E407" w14:textId="77777777" w:rsidR="00043159" w:rsidRPr="007D0E88" w:rsidRDefault="00043159" w:rsidP="00043159">
      <w:pPr>
        <w:spacing w:line="480" w:lineRule="auto"/>
        <w:rPr>
          <w:rStyle w:val="5yl5"/>
          <w:rFonts w:eastAsiaTheme="majorEastAsia"/>
          <w:i/>
          <w:sz w:val="24"/>
        </w:rPr>
      </w:pPr>
    </w:p>
    <w:p w14:paraId="0CD5B4C4" w14:textId="77777777" w:rsidR="00043159" w:rsidRPr="007D0E88" w:rsidRDefault="00043159" w:rsidP="00043159">
      <w:pPr>
        <w:spacing w:line="480" w:lineRule="auto"/>
        <w:rPr>
          <w:rStyle w:val="5yl5"/>
          <w:rFonts w:eastAsiaTheme="majorEastAsia"/>
          <w:i/>
          <w:sz w:val="24"/>
        </w:rPr>
      </w:pPr>
    </w:p>
    <w:p w14:paraId="7D847CF8" w14:textId="77777777" w:rsidR="00043159" w:rsidRPr="007D0E88" w:rsidRDefault="00043159" w:rsidP="00043159">
      <w:pPr>
        <w:spacing w:line="480" w:lineRule="auto"/>
        <w:rPr>
          <w:rStyle w:val="5yl5"/>
          <w:rFonts w:eastAsiaTheme="majorEastAsia"/>
          <w:i/>
          <w:sz w:val="24"/>
        </w:rPr>
      </w:pPr>
    </w:p>
    <w:p w14:paraId="5EBB3805" w14:textId="77777777" w:rsidR="00043159" w:rsidRPr="007D0E88" w:rsidRDefault="00043159" w:rsidP="00043159">
      <w:pPr>
        <w:spacing w:line="480" w:lineRule="auto"/>
        <w:rPr>
          <w:rStyle w:val="5yl5"/>
          <w:rFonts w:eastAsiaTheme="majorEastAsia"/>
          <w:i/>
          <w:sz w:val="24"/>
        </w:rPr>
      </w:pPr>
    </w:p>
    <w:p w14:paraId="4F60F075" w14:textId="77777777" w:rsidR="00043159" w:rsidRDefault="00043159" w:rsidP="00043159">
      <w:pPr>
        <w:spacing w:line="480" w:lineRule="auto"/>
        <w:ind w:left="0" w:firstLine="0"/>
        <w:rPr>
          <w:rStyle w:val="5yl5"/>
          <w:rFonts w:eastAsiaTheme="majorEastAsia"/>
          <w:i/>
          <w:sz w:val="24"/>
        </w:rPr>
      </w:pPr>
    </w:p>
    <w:p w14:paraId="54F58DC5" w14:textId="77777777" w:rsidR="00043159" w:rsidRDefault="00043159" w:rsidP="00043159">
      <w:pPr>
        <w:spacing w:line="480" w:lineRule="auto"/>
        <w:ind w:left="0" w:firstLine="0"/>
        <w:rPr>
          <w:rStyle w:val="5yl5"/>
          <w:rFonts w:eastAsiaTheme="majorEastAsia"/>
          <w:i/>
          <w:sz w:val="24"/>
        </w:rPr>
      </w:pPr>
    </w:p>
    <w:p w14:paraId="6B4CB387" w14:textId="77777777" w:rsidR="00043159" w:rsidRPr="007D0E88" w:rsidRDefault="00043159" w:rsidP="00043159">
      <w:pPr>
        <w:spacing w:line="480" w:lineRule="auto"/>
        <w:ind w:left="0" w:firstLine="0"/>
        <w:rPr>
          <w:rStyle w:val="5yl5"/>
          <w:rFonts w:eastAsiaTheme="majorEastAsia"/>
          <w:i/>
          <w:sz w:val="24"/>
        </w:rPr>
      </w:pPr>
    </w:p>
    <w:p w14:paraId="789030A2" w14:textId="77777777" w:rsidR="00043159" w:rsidRPr="007D0E88" w:rsidRDefault="00043159" w:rsidP="00043159">
      <w:pPr>
        <w:spacing w:line="360" w:lineRule="auto"/>
        <w:ind w:left="2160" w:firstLine="720"/>
        <w:rPr>
          <w:b/>
          <w:sz w:val="24"/>
        </w:rPr>
      </w:pPr>
      <w:r w:rsidRPr="007D0E88">
        <w:rPr>
          <w:b/>
          <w:sz w:val="24"/>
        </w:rPr>
        <w:lastRenderedPageBreak/>
        <w:t>TABLE OF CONTENT</w:t>
      </w:r>
    </w:p>
    <w:p w14:paraId="4EA6BAF3" w14:textId="77777777" w:rsidR="00043159" w:rsidRPr="007D0E88" w:rsidRDefault="00043159" w:rsidP="00043159">
      <w:pPr>
        <w:spacing w:line="360" w:lineRule="auto"/>
        <w:rPr>
          <w:sz w:val="24"/>
        </w:rPr>
      </w:pPr>
    </w:p>
    <w:p w14:paraId="6D5EDF1B" w14:textId="77777777" w:rsidR="00043159" w:rsidRPr="007D0E88" w:rsidRDefault="00043159" w:rsidP="00043159">
      <w:pPr>
        <w:pStyle w:val="Heading2"/>
        <w:spacing w:line="360" w:lineRule="auto"/>
        <w:rPr>
          <w:rFonts w:ascii="Times New Roman" w:hAnsi="Times New Roman" w:cs="Times New Roman"/>
          <w:sz w:val="24"/>
          <w:szCs w:val="24"/>
        </w:rPr>
      </w:pPr>
      <w:r w:rsidRPr="007D0E88">
        <w:rPr>
          <w:rFonts w:ascii="Times New Roman" w:hAnsi="Times New Roman" w:cs="Times New Roman"/>
          <w:color w:val="auto"/>
          <w:sz w:val="24"/>
          <w:szCs w:val="24"/>
        </w:rPr>
        <w:t xml:space="preserve">Title page </w:t>
      </w:r>
      <w:r w:rsidRPr="007D0E88">
        <w:rPr>
          <w:rFonts w:ascii="Times New Roman" w:hAnsi="Times New Roman" w:cs="Times New Roman"/>
          <w:color w:val="auto"/>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r w:rsidRPr="007D0E88">
        <w:rPr>
          <w:rFonts w:ascii="Times New Roman" w:hAnsi="Times New Roman" w:cs="Times New Roman"/>
          <w:sz w:val="24"/>
          <w:szCs w:val="24"/>
        </w:rPr>
        <w:tab/>
      </w:r>
      <w:proofErr w:type="spellStart"/>
      <w:r w:rsidRPr="007D0E88">
        <w:rPr>
          <w:rFonts w:ascii="Times New Roman" w:hAnsi="Times New Roman" w:cs="Times New Roman"/>
          <w:sz w:val="24"/>
          <w:szCs w:val="24"/>
        </w:rPr>
        <w:t>i</w:t>
      </w:r>
      <w:proofErr w:type="spellEnd"/>
    </w:p>
    <w:p w14:paraId="6BA1FF0D" w14:textId="77777777" w:rsidR="00043159" w:rsidRPr="007D0E88" w:rsidRDefault="00043159" w:rsidP="00043159">
      <w:pPr>
        <w:spacing w:line="360" w:lineRule="auto"/>
        <w:rPr>
          <w:sz w:val="24"/>
        </w:rPr>
      </w:pPr>
      <w:r w:rsidRPr="007D0E88">
        <w:rPr>
          <w:sz w:val="24"/>
        </w:rPr>
        <w:t xml:space="preserve">Certification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w:t>
      </w:r>
    </w:p>
    <w:p w14:paraId="40C27375" w14:textId="77777777" w:rsidR="00043159" w:rsidRPr="007D0E88" w:rsidRDefault="00043159" w:rsidP="00043159">
      <w:pPr>
        <w:spacing w:line="360" w:lineRule="auto"/>
        <w:rPr>
          <w:sz w:val="24"/>
        </w:rPr>
      </w:pPr>
      <w:r w:rsidRPr="007D0E88">
        <w:rPr>
          <w:sz w:val="24"/>
        </w:rPr>
        <w:t>Dedication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iii</w:t>
      </w:r>
    </w:p>
    <w:p w14:paraId="7ED43255" w14:textId="77777777" w:rsidR="00043159" w:rsidRPr="007D0E88" w:rsidRDefault="00043159" w:rsidP="00043159">
      <w:pPr>
        <w:spacing w:line="360" w:lineRule="auto"/>
        <w:rPr>
          <w:sz w:val="24"/>
        </w:rPr>
      </w:pPr>
      <w:r w:rsidRPr="007D0E88">
        <w:rPr>
          <w:sz w:val="24"/>
        </w:rPr>
        <w:t>Acknowledgment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iv</w:t>
      </w:r>
    </w:p>
    <w:p w14:paraId="2D9BD71F" w14:textId="77777777" w:rsidR="00043159" w:rsidRPr="007D0E88" w:rsidRDefault="00043159" w:rsidP="00043159">
      <w:pPr>
        <w:spacing w:line="360" w:lineRule="auto"/>
        <w:rPr>
          <w:sz w:val="24"/>
        </w:rPr>
      </w:pPr>
      <w:r w:rsidRPr="007D0E88">
        <w:rPr>
          <w:sz w:val="24"/>
        </w:rPr>
        <w:t xml:space="preserve">Abstract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w:t>
      </w:r>
    </w:p>
    <w:p w14:paraId="4E989DFF" w14:textId="77777777" w:rsidR="00043159" w:rsidRPr="007D0E88" w:rsidRDefault="00043159" w:rsidP="00043159">
      <w:pPr>
        <w:spacing w:line="360" w:lineRule="auto"/>
        <w:rPr>
          <w:sz w:val="24"/>
        </w:rPr>
      </w:pPr>
      <w:r w:rsidRPr="007D0E88">
        <w:rPr>
          <w:sz w:val="24"/>
        </w:rPr>
        <w:t xml:space="preserve">Table of contents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vi</w:t>
      </w:r>
    </w:p>
    <w:p w14:paraId="4FF22264" w14:textId="77777777" w:rsidR="00043159" w:rsidRPr="007D0E88" w:rsidRDefault="00043159" w:rsidP="00043159">
      <w:pPr>
        <w:pStyle w:val="Heading3"/>
        <w:spacing w:line="360" w:lineRule="auto"/>
        <w:rPr>
          <w:rFonts w:cs="Times New Roman"/>
          <w:color w:val="auto"/>
          <w:sz w:val="24"/>
          <w:szCs w:val="24"/>
        </w:rPr>
      </w:pPr>
      <w:r w:rsidRPr="007D0E88">
        <w:rPr>
          <w:rFonts w:cs="Times New Roman"/>
          <w:color w:val="auto"/>
          <w:sz w:val="24"/>
          <w:szCs w:val="24"/>
        </w:rPr>
        <w:t>CHAPTER ONE</w:t>
      </w:r>
    </w:p>
    <w:p w14:paraId="171E3F9B" w14:textId="77777777" w:rsidR="00043159" w:rsidRPr="007D0E88" w:rsidRDefault="00043159" w:rsidP="00043159">
      <w:pPr>
        <w:spacing w:line="360" w:lineRule="auto"/>
        <w:rPr>
          <w:sz w:val="24"/>
        </w:rPr>
      </w:pPr>
      <w:r w:rsidRPr="007D0E88">
        <w:rPr>
          <w:sz w:val="24"/>
        </w:rPr>
        <w:t xml:space="preserve">Introduction </w:t>
      </w:r>
    </w:p>
    <w:p w14:paraId="7E7AD8A6" w14:textId="77777777" w:rsidR="00043159" w:rsidRPr="007D0E88" w:rsidRDefault="00043159" w:rsidP="00043159">
      <w:pPr>
        <w:numPr>
          <w:ilvl w:val="1"/>
          <w:numId w:val="8"/>
        </w:numPr>
        <w:spacing w:after="0" w:line="360" w:lineRule="auto"/>
        <w:ind w:right="0"/>
        <w:rPr>
          <w:sz w:val="24"/>
        </w:rPr>
      </w:pPr>
      <w:r w:rsidRPr="007D0E88">
        <w:rPr>
          <w:sz w:val="24"/>
        </w:rPr>
        <w:t>Background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1-3</w:t>
      </w:r>
    </w:p>
    <w:p w14:paraId="49D6531D" w14:textId="77777777" w:rsidR="00043159" w:rsidRPr="007D0E88" w:rsidRDefault="00043159" w:rsidP="00043159">
      <w:pPr>
        <w:numPr>
          <w:ilvl w:val="1"/>
          <w:numId w:val="8"/>
        </w:numPr>
        <w:spacing w:after="0" w:line="360" w:lineRule="auto"/>
        <w:ind w:right="0"/>
        <w:rPr>
          <w:sz w:val="24"/>
        </w:rPr>
      </w:pPr>
      <w:r w:rsidRPr="007D0E88">
        <w:rPr>
          <w:sz w:val="24"/>
        </w:rPr>
        <w:t>Statement of the Problem</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4-5</w:t>
      </w:r>
    </w:p>
    <w:p w14:paraId="3E3F4E49" w14:textId="77777777" w:rsidR="00043159" w:rsidRPr="007D0E88" w:rsidRDefault="00043159" w:rsidP="00043159">
      <w:pPr>
        <w:numPr>
          <w:ilvl w:val="1"/>
          <w:numId w:val="8"/>
        </w:numPr>
        <w:spacing w:after="0" w:line="360" w:lineRule="auto"/>
        <w:ind w:right="0"/>
        <w:rPr>
          <w:sz w:val="24"/>
        </w:rPr>
      </w:pPr>
      <w:r w:rsidRPr="007D0E88">
        <w:rPr>
          <w:sz w:val="24"/>
        </w:rPr>
        <w:t>Aim and Objective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1DAB1CB1" w14:textId="77777777" w:rsidR="00043159" w:rsidRPr="007D0E88" w:rsidRDefault="00043159" w:rsidP="00043159">
      <w:pPr>
        <w:numPr>
          <w:ilvl w:val="1"/>
          <w:numId w:val="8"/>
        </w:numPr>
        <w:spacing w:after="0" w:line="360" w:lineRule="auto"/>
        <w:ind w:right="0"/>
        <w:rPr>
          <w:sz w:val="24"/>
        </w:rPr>
      </w:pPr>
      <w:r w:rsidRPr="007D0E88">
        <w:rPr>
          <w:sz w:val="24"/>
        </w:rPr>
        <w:t>Justification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5</w:t>
      </w:r>
    </w:p>
    <w:p w14:paraId="4878616E" w14:textId="77777777" w:rsidR="00043159" w:rsidRPr="007D0E88" w:rsidRDefault="00043159" w:rsidP="00043159">
      <w:pPr>
        <w:numPr>
          <w:ilvl w:val="1"/>
          <w:numId w:val="8"/>
        </w:numPr>
        <w:spacing w:after="0" w:line="360" w:lineRule="auto"/>
        <w:ind w:right="0"/>
        <w:rPr>
          <w:sz w:val="24"/>
        </w:rPr>
      </w:pPr>
      <w:r w:rsidRPr="007D0E88">
        <w:rPr>
          <w:sz w:val="24"/>
        </w:rPr>
        <w:t>Scope and Limitation of the study</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6</w:t>
      </w:r>
    </w:p>
    <w:p w14:paraId="4D3E9C77" w14:textId="77777777" w:rsidR="00043159" w:rsidRPr="007D0E88" w:rsidRDefault="00043159" w:rsidP="00043159">
      <w:pPr>
        <w:spacing w:line="360" w:lineRule="auto"/>
        <w:ind w:left="0" w:firstLine="0"/>
        <w:rPr>
          <w:b/>
          <w:bCs/>
          <w:sz w:val="24"/>
        </w:rPr>
      </w:pPr>
      <w:r w:rsidRPr="007D0E88">
        <w:rPr>
          <w:b/>
          <w:bCs/>
          <w:sz w:val="24"/>
        </w:rPr>
        <w:t xml:space="preserve">CHAPTER </w:t>
      </w:r>
      <w:proofErr w:type="gramStart"/>
      <w:r w:rsidRPr="007D0E88">
        <w:rPr>
          <w:b/>
          <w:bCs/>
          <w:sz w:val="24"/>
        </w:rPr>
        <w:t>TWO :</w:t>
      </w:r>
      <w:proofErr w:type="gramEnd"/>
      <w:r w:rsidRPr="007D0E88">
        <w:rPr>
          <w:b/>
          <w:bCs/>
          <w:sz w:val="24"/>
        </w:rPr>
        <w:t xml:space="preserve">  </w:t>
      </w:r>
    </w:p>
    <w:p w14:paraId="76056375" w14:textId="77777777" w:rsidR="00043159" w:rsidRPr="007D0E88" w:rsidRDefault="00043159" w:rsidP="00043159">
      <w:pPr>
        <w:spacing w:line="360" w:lineRule="auto"/>
        <w:ind w:left="0" w:firstLine="0"/>
        <w:rPr>
          <w:sz w:val="24"/>
        </w:rPr>
      </w:pPr>
      <w:r w:rsidRPr="007D0E88">
        <w:rPr>
          <w:sz w:val="24"/>
        </w:rPr>
        <w:t>2.0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7-10</w:t>
      </w:r>
    </w:p>
    <w:p w14:paraId="47C584BA" w14:textId="77777777" w:rsidR="00043159" w:rsidRPr="007D0E88" w:rsidRDefault="00043159" w:rsidP="00043159">
      <w:pPr>
        <w:pStyle w:val="ListParagraph"/>
        <w:numPr>
          <w:ilvl w:val="2"/>
          <w:numId w:val="9"/>
        </w:numPr>
        <w:spacing w:after="0" w:line="360" w:lineRule="auto"/>
        <w:ind w:right="0"/>
        <w:rPr>
          <w:sz w:val="24"/>
        </w:rPr>
      </w:pPr>
      <w:r w:rsidRPr="007D0E88">
        <w:rPr>
          <w:sz w:val="24"/>
        </w:rPr>
        <w:t xml:space="preserve"> Portland Cement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w:t>
      </w:r>
    </w:p>
    <w:p w14:paraId="7F81ABE8" w14:textId="77777777" w:rsidR="00043159" w:rsidRPr="007D0E88" w:rsidRDefault="00043159" w:rsidP="00043159">
      <w:pPr>
        <w:pStyle w:val="ListParagraph"/>
        <w:numPr>
          <w:ilvl w:val="2"/>
          <w:numId w:val="9"/>
        </w:numPr>
        <w:spacing w:after="0" w:line="360" w:lineRule="auto"/>
        <w:ind w:right="0"/>
        <w:rPr>
          <w:sz w:val="24"/>
        </w:rPr>
      </w:pPr>
      <w:r w:rsidRPr="007D0E88">
        <w:rPr>
          <w:sz w:val="24"/>
        </w:rPr>
        <w:t>Aggregates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11-15</w:t>
      </w:r>
    </w:p>
    <w:p w14:paraId="2CACE968" w14:textId="77777777" w:rsidR="00043159" w:rsidRPr="007D0E88" w:rsidRDefault="00043159" w:rsidP="00043159">
      <w:pPr>
        <w:pStyle w:val="ListParagraph"/>
        <w:numPr>
          <w:ilvl w:val="1"/>
          <w:numId w:val="9"/>
        </w:numPr>
        <w:spacing w:after="0" w:line="360" w:lineRule="auto"/>
        <w:ind w:right="0"/>
        <w:rPr>
          <w:sz w:val="24"/>
        </w:rPr>
      </w:pPr>
      <w:r w:rsidRPr="007D0E88">
        <w:rPr>
          <w:sz w:val="24"/>
        </w:rPr>
        <w:t xml:space="preserve">      Historical Background of Bamboo</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15-18</w:t>
      </w:r>
    </w:p>
    <w:p w14:paraId="0082F3A8" w14:textId="77777777" w:rsidR="00043159" w:rsidRPr="007D0E88" w:rsidRDefault="00043159" w:rsidP="00043159">
      <w:pPr>
        <w:pStyle w:val="Heading3"/>
        <w:spacing w:line="360" w:lineRule="auto"/>
        <w:ind w:left="0" w:firstLine="0"/>
        <w:rPr>
          <w:rFonts w:cs="Times New Roman"/>
          <w:b/>
          <w:bCs/>
          <w:color w:val="auto"/>
          <w:sz w:val="24"/>
          <w:szCs w:val="24"/>
        </w:rPr>
      </w:pPr>
      <w:r w:rsidRPr="007D0E88">
        <w:rPr>
          <w:rFonts w:cs="Times New Roman"/>
          <w:bCs/>
          <w:color w:val="auto"/>
          <w:sz w:val="24"/>
          <w:szCs w:val="24"/>
        </w:rPr>
        <w:t xml:space="preserve">CHAPTER THREE: RESEARCH METHODOLOGY </w:t>
      </w:r>
    </w:p>
    <w:p w14:paraId="3ACA2256" w14:textId="77777777" w:rsidR="00043159" w:rsidRPr="007D0E88" w:rsidRDefault="00043159" w:rsidP="00043159">
      <w:pPr>
        <w:spacing w:line="360" w:lineRule="auto"/>
        <w:ind w:left="0" w:firstLine="0"/>
        <w:rPr>
          <w:sz w:val="24"/>
        </w:rPr>
      </w:pPr>
      <w:r w:rsidRPr="007D0E88">
        <w:rPr>
          <w:sz w:val="24"/>
        </w:rPr>
        <w:t>3.1   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19</w:t>
      </w:r>
    </w:p>
    <w:p w14:paraId="779420D2" w14:textId="77777777" w:rsidR="00043159" w:rsidRPr="007D0E88" w:rsidRDefault="00043159" w:rsidP="00043159">
      <w:pPr>
        <w:pStyle w:val="ListParagraph"/>
        <w:numPr>
          <w:ilvl w:val="1"/>
          <w:numId w:val="11"/>
        </w:numPr>
        <w:spacing w:after="0" w:line="360" w:lineRule="auto"/>
        <w:ind w:right="0"/>
        <w:rPr>
          <w:sz w:val="24"/>
        </w:rPr>
      </w:pPr>
      <w:r w:rsidRPr="007D0E88">
        <w:rPr>
          <w:sz w:val="24"/>
        </w:rPr>
        <w:t xml:space="preserve">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 xml:space="preserve"> </w:t>
      </w:r>
      <w:r w:rsidRPr="007D0E88">
        <w:rPr>
          <w:sz w:val="24"/>
        </w:rPr>
        <w:tab/>
      </w:r>
      <w:r w:rsidRPr="007D0E88">
        <w:rPr>
          <w:sz w:val="24"/>
        </w:rPr>
        <w:tab/>
      </w:r>
      <w:r w:rsidRPr="007D0E88">
        <w:rPr>
          <w:sz w:val="24"/>
        </w:rPr>
        <w:tab/>
        <w:t>19</w:t>
      </w:r>
    </w:p>
    <w:p w14:paraId="08BC0CF5" w14:textId="77777777" w:rsidR="00043159" w:rsidRPr="007D0E88" w:rsidRDefault="00043159" w:rsidP="00043159">
      <w:pPr>
        <w:pStyle w:val="ListParagraph"/>
        <w:numPr>
          <w:ilvl w:val="1"/>
          <w:numId w:val="11"/>
        </w:numPr>
        <w:spacing w:after="0" w:line="360" w:lineRule="auto"/>
        <w:ind w:right="0"/>
        <w:rPr>
          <w:sz w:val="24"/>
        </w:rPr>
      </w:pPr>
      <w:r w:rsidRPr="007D0E88">
        <w:rPr>
          <w:sz w:val="24"/>
        </w:rPr>
        <w:t xml:space="preserve"> Experimental Design </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20-21</w:t>
      </w:r>
    </w:p>
    <w:p w14:paraId="3149BF70" w14:textId="77777777" w:rsidR="00043159" w:rsidRPr="007D0E88" w:rsidRDefault="00043159" w:rsidP="00043159">
      <w:pPr>
        <w:pStyle w:val="ListParagraph"/>
        <w:numPr>
          <w:ilvl w:val="1"/>
          <w:numId w:val="11"/>
        </w:numPr>
        <w:spacing w:after="0" w:line="360" w:lineRule="auto"/>
        <w:ind w:right="0"/>
        <w:rPr>
          <w:sz w:val="24"/>
        </w:rPr>
      </w:pPr>
      <w:r w:rsidRPr="007D0E88">
        <w:rPr>
          <w:sz w:val="24"/>
        </w:rPr>
        <w:t>Mix Proportions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21-22</w:t>
      </w:r>
    </w:p>
    <w:p w14:paraId="7541FA82" w14:textId="77777777" w:rsidR="00043159" w:rsidRPr="007D0E88" w:rsidRDefault="00043159" w:rsidP="00043159">
      <w:pPr>
        <w:pStyle w:val="ListParagraph"/>
        <w:numPr>
          <w:ilvl w:val="1"/>
          <w:numId w:val="11"/>
        </w:numPr>
        <w:spacing w:after="0" w:line="360" w:lineRule="auto"/>
        <w:ind w:right="0"/>
        <w:rPr>
          <w:sz w:val="24"/>
        </w:rPr>
      </w:pPr>
      <w:r w:rsidRPr="007D0E88">
        <w:rPr>
          <w:sz w:val="24"/>
        </w:rPr>
        <w:t>Sample Preparation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w:t>
      </w:r>
    </w:p>
    <w:p w14:paraId="7F3450B9" w14:textId="77777777" w:rsidR="00043159" w:rsidRPr="007D0E88" w:rsidRDefault="00043159" w:rsidP="00043159">
      <w:pPr>
        <w:pStyle w:val="ListParagraph"/>
        <w:numPr>
          <w:ilvl w:val="1"/>
          <w:numId w:val="11"/>
        </w:numPr>
        <w:spacing w:after="0" w:line="360" w:lineRule="auto"/>
        <w:ind w:right="0"/>
        <w:rPr>
          <w:sz w:val="24"/>
        </w:rPr>
      </w:pPr>
      <w:r w:rsidRPr="007D0E88">
        <w:rPr>
          <w:sz w:val="24"/>
        </w:rPr>
        <w:t>Test Methods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22-23</w:t>
      </w:r>
    </w:p>
    <w:p w14:paraId="1509C105" w14:textId="77777777" w:rsidR="00043159" w:rsidRPr="007D0E88" w:rsidRDefault="00043159" w:rsidP="00043159">
      <w:pPr>
        <w:pStyle w:val="ListParagraph"/>
        <w:numPr>
          <w:ilvl w:val="1"/>
          <w:numId w:val="11"/>
        </w:numPr>
        <w:spacing w:after="0" w:line="360" w:lineRule="auto"/>
        <w:ind w:right="0"/>
        <w:rPr>
          <w:sz w:val="24"/>
        </w:rPr>
      </w:pPr>
      <w:r w:rsidRPr="007D0E88">
        <w:rPr>
          <w:sz w:val="24"/>
        </w:rPr>
        <w:t>Equipment and Instrumentation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w:t>
      </w:r>
    </w:p>
    <w:p w14:paraId="323EA161" w14:textId="77777777" w:rsidR="00043159" w:rsidRPr="007D0E88" w:rsidRDefault="00043159" w:rsidP="00043159">
      <w:pPr>
        <w:pStyle w:val="ListParagraph"/>
        <w:numPr>
          <w:ilvl w:val="1"/>
          <w:numId w:val="11"/>
        </w:numPr>
        <w:spacing w:after="0" w:line="360" w:lineRule="auto"/>
        <w:ind w:right="0"/>
        <w:rPr>
          <w:sz w:val="24"/>
        </w:rPr>
      </w:pPr>
      <w:r w:rsidRPr="007D0E88">
        <w:rPr>
          <w:sz w:val="24"/>
        </w:rPr>
        <w:t>Data Collection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23-24</w:t>
      </w:r>
    </w:p>
    <w:p w14:paraId="27C1C16F" w14:textId="77777777" w:rsidR="00043159" w:rsidRPr="007D0E88" w:rsidRDefault="00043159" w:rsidP="00043159">
      <w:pPr>
        <w:pStyle w:val="ListParagraph"/>
        <w:numPr>
          <w:ilvl w:val="1"/>
          <w:numId w:val="11"/>
        </w:numPr>
        <w:spacing w:after="0" w:line="360" w:lineRule="auto"/>
        <w:ind w:right="0"/>
        <w:rPr>
          <w:sz w:val="24"/>
        </w:rPr>
      </w:pPr>
      <w:r w:rsidRPr="007D0E88">
        <w:rPr>
          <w:sz w:val="24"/>
        </w:rPr>
        <w:t>Data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4F2685D5" w14:textId="77777777" w:rsidR="00043159" w:rsidRPr="007D0E88" w:rsidRDefault="00043159" w:rsidP="00043159">
      <w:pPr>
        <w:pStyle w:val="ListParagraph"/>
        <w:numPr>
          <w:ilvl w:val="1"/>
          <w:numId w:val="11"/>
        </w:numPr>
        <w:spacing w:after="0" w:line="360" w:lineRule="auto"/>
        <w:ind w:right="0"/>
        <w:rPr>
          <w:sz w:val="24"/>
        </w:rPr>
      </w:pPr>
      <w:r w:rsidRPr="007D0E88">
        <w:rPr>
          <w:sz w:val="24"/>
        </w:rPr>
        <w:t>Quality Control</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24</w:t>
      </w:r>
    </w:p>
    <w:p w14:paraId="13E9134C" w14:textId="77777777" w:rsidR="00043159" w:rsidRPr="007D0E88" w:rsidRDefault="00043159" w:rsidP="00043159">
      <w:pPr>
        <w:spacing w:line="360" w:lineRule="auto"/>
        <w:ind w:left="0" w:firstLine="0"/>
        <w:rPr>
          <w:b/>
          <w:bCs/>
          <w:sz w:val="24"/>
        </w:rPr>
      </w:pPr>
      <w:r w:rsidRPr="007D0E88">
        <w:rPr>
          <w:b/>
          <w:bCs/>
          <w:sz w:val="24"/>
        </w:rPr>
        <w:t xml:space="preserve">CHAPTER FOUR: DATA PRESENTATION AND ANALYSIS </w:t>
      </w:r>
    </w:p>
    <w:p w14:paraId="6F96190F" w14:textId="77777777" w:rsidR="00043159" w:rsidRPr="007D0E88" w:rsidRDefault="00043159" w:rsidP="00043159">
      <w:pPr>
        <w:pStyle w:val="ListParagraph"/>
        <w:numPr>
          <w:ilvl w:val="1"/>
          <w:numId w:val="12"/>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6C4C351B" w14:textId="77777777" w:rsidR="00043159" w:rsidRPr="007D0E88" w:rsidRDefault="00043159" w:rsidP="00043159">
      <w:pPr>
        <w:pStyle w:val="ListParagraph"/>
        <w:numPr>
          <w:ilvl w:val="1"/>
          <w:numId w:val="13"/>
        </w:numPr>
        <w:spacing w:after="0" w:line="360" w:lineRule="auto"/>
        <w:ind w:right="0"/>
        <w:rPr>
          <w:sz w:val="24"/>
        </w:rPr>
      </w:pPr>
      <w:r w:rsidRPr="007D0E88">
        <w:rPr>
          <w:sz w:val="24"/>
        </w:rPr>
        <w:t>Physical Properties of Materials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25</w:t>
      </w:r>
    </w:p>
    <w:p w14:paraId="429E32F0" w14:textId="77777777" w:rsidR="00043159" w:rsidRPr="007D0E88" w:rsidRDefault="00043159" w:rsidP="00043159">
      <w:pPr>
        <w:pStyle w:val="ListParagraph"/>
        <w:numPr>
          <w:ilvl w:val="1"/>
          <w:numId w:val="13"/>
        </w:numPr>
        <w:spacing w:after="0" w:line="360" w:lineRule="auto"/>
        <w:ind w:right="0"/>
        <w:rPr>
          <w:sz w:val="24"/>
        </w:rPr>
      </w:pPr>
      <w:r w:rsidRPr="007D0E88">
        <w:rPr>
          <w:sz w:val="24"/>
        </w:rPr>
        <w:t>Workability Test Results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26-27</w:t>
      </w:r>
    </w:p>
    <w:p w14:paraId="4A14EAD7" w14:textId="77777777" w:rsidR="00043159" w:rsidRPr="007D0E88" w:rsidRDefault="00043159" w:rsidP="00043159">
      <w:pPr>
        <w:numPr>
          <w:ilvl w:val="1"/>
          <w:numId w:val="13"/>
        </w:numPr>
        <w:spacing w:after="0" w:line="360" w:lineRule="auto"/>
        <w:ind w:right="0"/>
        <w:rPr>
          <w:sz w:val="24"/>
        </w:rPr>
      </w:pPr>
      <w:r w:rsidRPr="007D0E88">
        <w:rPr>
          <w:sz w:val="24"/>
        </w:rPr>
        <w:lastRenderedPageBreak/>
        <w:t>Analysis of Result</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27-28</w:t>
      </w:r>
    </w:p>
    <w:p w14:paraId="1F822927" w14:textId="77777777" w:rsidR="00043159" w:rsidRPr="007D0E88" w:rsidRDefault="00043159" w:rsidP="00043159">
      <w:pPr>
        <w:numPr>
          <w:ilvl w:val="1"/>
          <w:numId w:val="13"/>
        </w:numPr>
        <w:spacing w:after="0" w:line="360" w:lineRule="auto"/>
        <w:ind w:right="0"/>
        <w:rPr>
          <w:sz w:val="24"/>
        </w:rPr>
      </w:pPr>
      <w:r w:rsidRPr="007D0E88">
        <w:rPr>
          <w:sz w:val="24"/>
        </w:rPr>
        <w:t>Discussion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28-30</w:t>
      </w:r>
    </w:p>
    <w:p w14:paraId="5F7177FC" w14:textId="77777777" w:rsidR="00043159" w:rsidRPr="007D0E88" w:rsidRDefault="00043159" w:rsidP="00043159">
      <w:pPr>
        <w:numPr>
          <w:ilvl w:val="1"/>
          <w:numId w:val="13"/>
        </w:numPr>
        <w:spacing w:after="0" w:line="360" w:lineRule="auto"/>
        <w:ind w:right="0"/>
        <w:rPr>
          <w:sz w:val="24"/>
        </w:rPr>
      </w:pPr>
      <w:r w:rsidRPr="007D0E88">
        <w:rPr>
          <w:sz w:val="24"/>
        </w:rPr>
        <w:t>Statistical Analysis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30</w:t>
      </w:r>
    </w:p>
    <w:p w14:paraId="1F14EEF1" w14:textId="77777777" w:rsidR="00043159" w:rsidRPr="007D0E88" w:rsidRDefault="00043159" w:rsidP="00043159">
      <w:pPr>
        <w:pStyle w:val="Heading3"/>
        <w:spacing w:line="360" w:lineRule="auto"/>
        <w:rPr>
          <w:rFonts w:cs="Times New Roman"/>
          <w:b/>
          <w:bCs/>
          <w:color w:val="auto"/>
          <w:sz w:val="24"/>
          <w:szCs w:val="24"/>
        </w:rPr>
      </w:pPr>
      <w:r w:rsidRPr="007D0E88">
        <w:rPr>
          <w:rFonts w:cs="Times New Roman"/>
          <w:bCs/>
          <w:color w:val="auto"/>
          <w:sz w:val="24"/>
          <w:szCs w:val="24"/>
        </w:rPr>
        <w:t>CHAPTER FIVE: SUMMARY OF FINDINGS RECOMMENDATION AND CONCLUSION</w:t>
      </w:r>
    </w:p>
    <w:p w14:paraId="011F58B7" w14:textId="77777777" w:rsidR="00043159" w:rsidRPr="007D0E88" w:rsidRDefault="00043159" w:rsidP="00043159">
      <w:pPr>
        <w:numPr>
          <w:ilvl w:val="1"/>
          <w:numId w:val="10"/>
        </w:numPr>
        <w:spacing w:after="0" w:line="360" w:lineRule="auto"/>
        <w:ind w:right="0"/>
        <w:rPr>
          <w:sz w:val="24"/>
        </w:rPr>
      </w:pPr>
      <w:r w:rsidRPr="007D0E88">
        <w:rPr>
          <w:sz w:val="24"/>
        </w:rPr>
        <w:t>Introduction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w:t>
      </w:r>
    </w:p>
    <w:p w14:paraId="2A9B0AB2" w14:textId="77777777" w:rsidR="00043159" w:rsidRPr="007D0E88" w:rsidRDefault="00043159" w:rsidP="00043159">
      <w:pPr>
        <w:numPr>
          <w:ilvl w:val="1"/>
          <w:numId w:val="10"/>
        </w:numPr>
        <w:spacing w:after="0" w:line="360" w:lineRule="auto"/>
        <w:ind w:right="0"/>
        <w:rPr>
          <w:sz w:val="24"/>
        </w:rPr>
      </w:pPr>
      <w:r w:rsidRPr="007D0E88">
        <w:rPr>
          <w:sz w:val="24"/>
        </w:rPr>
        <w:t>Summary of Findings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31-33</w:t>
      </w:r>
    </w:p>
    <w:p w14:paraId="18F61A92" w14:textId="77777777" w:rsidR="00043159" w:rsidRPr="007D0E88" w:rsidRDefault="00043159" w:rsidP="00043159">
      <w:pPr>
        <w:numPr>
          <w:ilvl w:val="1"/>
          <w:numId w:val="10"/>
        </w:numPr>
        <w:spacing w:after="0" w:line="360" w:lineRule="auto"/>
        <w:ind w:right="0"/>
        <w:rPr>
          <w:sz w:val="24"/>
        </w:rPr>
      </w:pPr>
      <w:r w:rsidRPr="007D0E88">
        <w:rPr>
          <w:sz w:val="24"/>
        </w:rPr>
        <w:t>Conclusion</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33-34</w:t>
      </w:r>
    </w:p>
    <w:p w14:paraId="34661218" w14:textId="77777777" w:rsidR="00043159" w:rsidRPr="007D0E88" w:rsidRDefault="00043159" w:rsidP="00043159">
      <w:pPr>
        <w:numPr>
          <w:ilvl w:val="1"/>
          <w:numId w:val="10"/>
        </w:numPr>
        <w:spacing w:after="0" w:line="360" w:lineRule="auto"/>
        <w:ind w:right="0"/>
        <w:rPr>
          <w:sz w:val="24"/>
        </w:rPr>
      </w:pPr>
      <w:r w:rsidRPr="007D0E88">
        <w:rPr>
          <w:sz w:val="24"/>
        </w:rPr>
        <w:t>Recommendations</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34-35</w:t>
      </w:r>
    </w:p>
    <w:p w14:paraId="4AD0E3A5" w14:textId="77777777" w:rsidR="00043159" w:rsidRPr="007D0E88" w:rsidRDefault="00043159" w:rsidP="00043159">
      <w:pPr>
        <w:spacing w:line="360" w:lineRule="auto"/>
        <w:ind w:left="720"/>
        <w:rPr>
          <w:sz w:val="24"/>
        </w:rPr>
      </w:pPr>
      <w:r w:rsidRPr="007D0E88">
        <w:rPr>
          <w:sz w:val="24"/>
        </w:rPr>
        <w:t>Reference</w:t>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r>
      <w:r w:rsidRPr="007D0E88">
        <w:rPr>
          <w:sz w:val="24"/>
        </w:rPr>
        <w:tab/>
        <w:t>36-37</w:t>
      </w:r>
    </w:p>
    <w:p w14:paraId="4ABA069F" w14:textId="77777777" w:rsidR="00043159" w:rsidRPr="007D0E88" w:rsidRDefault="00043159" w:rsidP="00043159">
      <w:pPr>
        <w:spacing w:after="314" w:line="259" w:lineRule="auto"/>
        <w:ind w:left="601" w:right="0" w:firstLine="0"/>
        <w:jc w:val="center"/>
        <w:rPr>
          <w:sz w:val="24"/>
        </w:rPr>
      </w:pPr>
      <w:r w:rsidRPr="007D0E88">
        <w:rPr>
          <w:sz w:val="24"/>
        </w:rPr>
        <w:tab/>
      </w:r>
      <w:r w:rsidRPr="007D0E88">
        <w:rPr>
          <w:sz w:val="24"/>
        </w:rPr>
        <w:tab/>
      </w:r>
      <w:r w:rsidRPr="007D0E88">
        <w:rPr>
          <w:sz w:val="24"/>
        </w:rPr>
        <w:tab/>
      </w:r>
      <w:r w:rsidRPr="007D0E88">
        <w:rPr>
          <w:b/>
          <w:sz w:val="24"/>
        </w:rPr>
        <w:t xml:space="preserve"> </w:t>
      </w:r>
    </w:p>
    <w:p w14:paraId="5D9CE377" w14:textId="77777777" w:rsidR="00043159" w:rsidRPr="007D0E88" w:rsidRDefault="00043159" w:rsidP="00043159">
      <w:pPr>
        <w:spacing w:after="314" w:line="259" w:lineRule="auto"/>
        <w:ind w:left="601" w:right="0" w:firstLine="0"/>
        <w:jc w:val="center"/>
        <w:rPr>
          <w:sz w:val="24"/>
        </w:rPr>
      </w:pPr>
      <w:r w:rsidRPr="007D0E88">
        <w:rPr>
          <w:b/>
          <w:sz w:val="24"/>
        </w:rPr>
        <w:t xml:space="preserve"> </w:t>
      </w:r>
    </w:p>
    <w:p w14:paraId="66CF4709" w14:textId="77777777" w:rsidR="00043159" w:rsidRPr="007D0E88" w:rsidRDefault="00043159" w:rsidP="00043159">
      <w:pPr>
        <w:spacing w:after="314" w:line="259" w:lineRule="auto"/>
        <w:ind w:left="601" w:right="0" w:firstLine="0"/>
        <w:jc w:val="center"/>
        <w:rPr>
          <w:sz w:val="24"/>
        </w:rPr>
      </w:pPr>
      <w:r w:rsidRPr="007D0E88">
        <w:rPr>
          <w:b/>
          <w:sz w:val="24"/>
        </w:rPr>
        <w:t xml:space="preserve"> </w:t>
      </w:r>
    </w:p>
    <w:p w14:paraId="38E5194F" w14:textId="77777777" w:rsidR="00043159" w:rsidRPr="007D0E88" w:rsidRDefault="00043159" w:rsidP="00043159">
      <w:pPr>
        <w:spacing w:after="314" w:line="259" w:lineRule="auto"/>
        <w:ind w:left="601" w:right="0" w:firstLine="0"/>
        <w:jc w:val="center"/>
        <w:rPr>
          <w:sz w:val="24"/>
        </w:rPr>
      </w:pPr>
      <w:r w:rsidRPr="007D0E88">
        <w:rPr>
          <w:b/>
          <w:sz w:val="24"/>
        </w:rPr>
        <w:t xml:space="preserve"> </w:t>
      </w:r>
    </w:p>
    <w:p w14:paraId="4808BAE6" w14:textId="77777777" w:rsidR="00043159" w:rsidRPr="007D0E88" w:rsidRDefault="00043159" w:rsidP="00043159">
      <w:pPr>
        <w:spacing w:after="314" w:line="259" w:lineRule="auto"/>
        <w:ind w:left="601" w:right="0" w:firstLine="0"/>
        <w:jc w:val="center"/>
        <w:rPr>
          <w:sz w:val="24"/>
        </w:rPr>
      </w:pPr>
      <w:r w:rsidRPr="007D0E88">
        <w:rPr>
          <w:b/>
          <w:sz w:val="24"/>
        </w:rPr>
        <w:t xml:space="preserve"> </w:t>
      </w:r>
    </w:p>
    <w:p w14:paraId="11F6E32C" w14:textId="77777777" w:rsidR="00043159" w:rsidRPr="007D0E88" w:rsidRDefault="00043159" w:rsidP="00043159">
      <w:pPr>
        <w:spacing w:after="319" w:line="259" w:lineRule="auto"/>
        <w:ind w:left="601" w:right="0" w:firstLine="0"/>
        <w:jc w:val="center"/>
        <w:rPr>
          <w:sz w:val="24"/>
        </w:rPr>
      </w:pPr>
      <w:r w:rsidRPr="007D0E88">
        <w:rPr>
          <w:b/>
          <w:sz w:val="24"/>
        </w:rPr>
        <w:t xml:space="preserve"> </w:t>
      </w:r>
    </w:p>
    <w:p w14:paraId="4775CBC0" w14:textId="77777777" w:rsidR="00043159" w:rsidRPr="007D0E88" w:rsidRDefault="00043159" w:rsidP="00043159">
      <w:pPr>
        <w:spacing w:after="314" w:line="259" w:lineRule="auto"/>
        <w:ind w:left="601" w:right="0" w:firstLine="0"/>
        <w:jc w:val="center"/>
        <w:rPr>
          <w:sz w:val="24"/>
        </w:rPr>
      </w:pPr>
      <w:r w:rsidRPr="007D0E88">
        <w:rPr>
          <w:b/>
          <w:sz w:val="24"/>
        </w:rPr>
        <w:t xml:space="preserve"> </w:t>
      </w:r>
    </w:p>
    <w:p w14:paraId="0D166A82" w14:textId="77777777" w:rsidR="00043159" w:rsidRPr="007D0E88" w:rsidRDefault="00043159" w:rsidP="00043159">
      <w:pPr>
        <w:spacing w:after="314" w:line="259" w:lineRule="auto"/>
        <w:ind w:left="601" w:right="0" w:firstLine="0"/>
        <w:jc w:val="center"/>
        <w:rPr>
          <w:sz w:val="24"/>
        </w:rPr>
      </w:pPr>
      <w:r w:rsidRPr="007D0E88">
        <w:rPr>
          <w:b/>
          <w:sz w:val="24"/>
        </w:rPr>
        <w:t xml:space="preserve"> </w:t>
      </w:r>
    </w:p>
    <w:p w14:paraId="3000A3F7" w14:textId="77777777" w:rsidR="00043159" w:rsidRPr="007D0E88" w:rsidRDefault="00043159" w:rsidP="00043159">
      <w:pPr>
        <w:spacing w:after="315" w:line="259" w:lineRule="auto"/>
        <w:ind w:left="601" w:right="0" w:firstLine="0"/>
        <w:jc w:val="center"/>
        <w:rPr>
          <w:sz w:val="24"/>
        </w:rPr>
      </w:pPr>
      <w:r w:rsidRPr="007D0E88">
        <w:rPr>
          <w:b/>
          <w:sz w:val="24"/>
        </w:rPr>
        <w:t xml:space="preserve"> </w:t>
      </w:r>
    </w:p>
    <w:p w14:paraId="239F110D" w14:textId="77777777" w:rsidR="00043159" w:rsidRPr="007D0E88" w:rsidRDefault="00043159" w:rsidP="00043159">
      <w:pPr>
        <w:spacing w:after="160" w:line="278" w:lineRule="auto"/>
        <w:ind w:left="0" w:right="0" w:firstLine="0"/>
        <w:jc w:val="left"/>
        <w:rPr>
          <w:b/>
          <w:sz w:val="24"/>
        </w:rPr>
      </w:pPr>
      <w:r w:rsidRPr="007D0E88">
        <w:rPr>
          <w:b/>
          <w:sz w:val="24"/>
        </w:rPr>
        <w:br w:type="page"/>
      </w:r>
    </w:p>
    <w:p w14:paraId="285DDCCA" w14:textId="77777777" w:rsidR="00043159" w:rsidRPr="007D0E88" w:rsidRDefault="00043159" w:rsidP="00043159">
      <w:pPr>
        <w:spacing w:after="252" w:line="259" w:lineRule="auto"/>
        <w:ind w:left="550" w:right="0"/>
        <w:jc w:val="center"/>
        <w:rPr>
          <w:sz w:val="24"/>
        </w:rPr>
      </w:pPr>
      <w:r w:rsidRPr="007D0E88">
        <w:rPr>
          <w:b/>
          <w:sz w:val="24"/>
        </w:rPr>
        <w:lastRenderedPageBreak/>
        <w:t xml:space="preserve">CHAPTER ONE </w:t>
      </w:r>
    </w:p>
    <w:p w14:paraId="33EC0CA6" w14:textId="77777777" w:rsidR="00043159" w:rsidRPr="007D0E88" w:rsidRDefault="00043159" w:rsidP="00043159">
      <w:pPr>
        <w:spacing w:after="289" w:line="259" w:lineRule="auto"/>
        <w:ind w:left="550" w:right="10"/>
        <w:jc w:val="center"/>
        <w:rPr>
          <w:sz w:val="24"/>
        </w:rPr>
      </w:pPr>
      <w:r w:rsidRPr="007D0E88">
        <w:rPr>
          <w:b/>
          <w:sz w:val="24"/>
        </w:rPr>
        <w:t xml:space="preserve">INTRODUCTION </w:t>
      </w:r>
    </w:p>
    <w:p w14:paraId="01ADF8ED" w14:textId="77777777" w:rsidR="00043159" w:rsidRPr="007D0E88" w:rsidRDefault="00043159" w:rsidP="00043159">
      <w:pPr>
        <w:pStyle w:val="Heading2"/>
        <w:tabs>
          <w:tab w:val="center" w:pos="708"/>
          <w:tab w:val="center" w:pos="2831"/>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Background of the Study </w:t>
      </w:r>
    </w:p>
    <w:p w14:paraId="0A334D8E" w14:textId="77777777" w:rsidR="00043159" w:rsidRPr="007D0E88" w:rsidRDefault="00043159" w:rsidP="00043159">
      <w:pPr>
        <w:spacing w:after="64"/>
        <w:ind w:left="542" w:right="14" w:firstLine="721"/>
        <w:rPr>
          <w:sz w:val="24"/>
        </w:rPr>
      </w:pPr>
      <w:r w:rsidRPr="007D0E88">
        <w:rPr>
          <w:sz w:val="24"/>
        </w:rPr>
        <w:t xml:space="preserve">Concrete is a composite element consisting of aggregates enclosed in a matrix of cement paste including possible pozzolanic, has two major components-cement paste and aggregates. As a construction material, concrete can be in almost any shape desired, and once hardened, can become a structural (load bearing) element. The strength of concrete depends upon the strength of these components, their deformation properties, and the adhesion between the paste and aggregate surface. With most natural aggregates, it is possible to make concrete up to 120KN/mm2 a compressive strength by improving the strength of the cement paste, which can be controlled through the choice of water- cement ratio, and type and dosage of admixtures (Dwivedi 2006). </w:t>
      </w:r>
    </w:p>
    <w:p w14:paraId="6D32EF91" w14:textId="77777777" w:rsidR="00043159" w:rsidRPr="007D0E88" w:rsidRDefault="00043159" w:rsidP="00043159">
      <w:pPr>
        <w:ind w:left="552" w:right="14"/>
        <w:rPr>
          <w:sz w:val="24"/>
        </w:rPr>
      </w:pPr>
      <w:r w:rsidRPr="007D0E88">
        <w:rPr>
          <w:sz w:val="24"/>
        </w:rPr>
        <w:t>The high cost of conventional construction material is a dominating factor affecting housing system around the world. This has necessitated research work into alternative materials in the construction field. Since the cost of cement is many times more than the cost of other ingredients in concrete making. Recently, attention is mainly directed to use of as little cement as possible constituent with adequate strength and durability. Little research has been carried out to study the bamboo leaf waste as a pozzolanic material. Dwivedi (2006) reported the reaction between calcium hydroxide (CH) and bamboo for four hours of reaction using the differential scanning calorimetric (</w:t>
      </w:r>
      <w:proofErr w:type="spellStart"/>
      <w:r w:rsidRPr="007D0E88">
        <w:rPr>
          <w:sz w:val="24"/>
        </w:rPr>
        <w:t>Dsc</w:t>
      </w:r>
      <w:proofErr w:type="spellEnd"/>
      <w:r w:rsidRPr="007D0E88">
        <w:rPr>
          <w:sz w:val="24"/>
        </w:rPr>
        <w:t xml:space="preserve">) technique. Singh et al (2000) discussed that eco friendly composite cements may be obtained by partial replacement of Portland cement (PPC) with </w:t>
      </w:r>
      <w:proofErr w:type="gramStart"/>
      <w:r w:rsidRPr="007D0E88">
        <w:rPr>
          <w:sz w:val="24"/>
        </w:rPr>
        <w:t>low cost</w:t>
      </w:r>
      <w:proofErr w:type="gramEnd"/>
      <w:r w:rsidRPr="007D0E88">
        <w:rPr>
          <w:sz w:val="24"/>
        </w:rPr>
        <w:t xml:space="preserve"> materials. They studied the hydration of bamboo in a blended Portland cement. It was concluded that bamboo is an effective pozzolanic materials. When 20 weight (</w:t>
      </w:r>
      <w:proofErr w:type="spellStart"/>
      <w:r w:rsidRPr="007D0E88">
        <w:rPr>
          <w:sz w:val="24"/>
        </w:rPr>
        <w:t>wt</w:t>
      </w:r>
      <w:proofErr w:type="spellEnd"/>
      <w:r w:rsidRPr="007D0E88">
        <w:rPr>
          <w:sz w:val="24"/>
        </w:rPr>
        <w:t xml:space="preserve">) % of bamboo ash was mixed with PPC the compressive strength values of mortars at 28 </w:t>
      </w:r>
      <w:proofErr w:type="gramStart"/>
      <w:r w:rsidRPr="007D0E88">
        <w:rPr>
          <w:sz w:val="24"/>
        </w:rPr>
        <w:t>day</w:t>
      </w:r>
      <w:proofErr w:type="gramEnd"/>
      <w:r w:rsidRPr="007D0E88">
        <w:rPr>
          <w:sz w:val="24"/>
        </w:rPr>
        <w:t xml:space="preserve"> of hydration were found to be </w:t>
      </w:r>
      <w:proofErr w:type="gramStart"/>
      <w:r w:rsidRPr="007D0E88">
        <w:rPr>
          <w:sz w:val="24"/>
        </w:rPr>
        <w:t>quiet</w:t>
      </w:r>
      <w:proofErr w:type="gramEnd"/>
      <w:r w:rsidRPr="007D0E88">
        <w:rPr>
          <w:sz w:val="24"/>
        </w:rPr>
        <w:t xml:space="preserve"> comparable to those of PPC. Villar-</w:t>
      </w:r>
      <w:proofErr w:type="spellStart"/>
      <w:r w:rsidRPr="007D0E88">
        <w:rPr>
          <w:sz w:val="24"/>
        </w:rPr>
        <w:t>cocina</w:t>
      </w:r>
      <w:proofErr w:type="spellEnd"/>
      <w:r w:rsidRPr="007D0E88">
        <w:rPr>
          <w:sz w:val="24"/>
        </w:rPr>
        <w:t xml:space="preserve"> et al (2010) conducted a study on sugarcane leaf ash (SCLA). Hydration of 10 </w:t>
      </w:r>
      <w:proofErr w:type="spellStart"/>
      <w:r w:rsidRPr="007D0E88">
        <w:rPr>
          <w:sz w:val="24"/>
        </w:rPr>
        <w:t>wt</w:t>
      </w:r>
      <w:proofErr w:type="spellEnd"/>
      <w:r w:rsidRPr="007D0E88">
        <w:rPr>
          <w:sz w:val="24"/>
        </w:rPr>
        <w:t xml:space="preserve"> % SCLA composite </w:t>
      </w:r>
      <w:r w:rsidRPr="007D0E88">
        <w:rPr>
          <w:sz w:val="24"/>
        </w:rPr>
        <w:lastRenderedPageBreak/>
        <w:t xml:space="preserve">Portland cement was studied by using powder </w:t>
      </w:r>
      <w:proofErr w:type="spellStart"/>
      <w:r w:rsidRPr="007D0E88">
        <w:rPr>
          <w:sz w:val="24"/>
        </w:rPr>
        <w:t>xray</w:t>
      </w:r>
      <w:proofErr w:type="spellEnd"/>
      <w:r w:rsidRPr="007D0E88">
        <w:rPr>
          <w:sz w:val="24"/>
        </w:rPr>
        <w:t xml:space="preserve"> diffraction, FTIR spectroscopy, and differential scanning calorimetric and other techniques. The result </w:t>
      </w:r>
      <w:proofErr w:type="gramStart"/>
      <w:r w:rsidRPr="007D0E88">
        <w:rPr>
          <w:sz w:val="24"/>
        </w:rPr>
        <w:t>have</w:t>
      </w:r>
      <w:proofErr w:type="gramEnd"/>
      <w:r w:rsidRPr="007D0E88">
        <w:rPr>
          <w:sz w:val="24"/>
        </w:rPr>
        <w:t xml:space="preserve"> show that the pozzolanic reaction of sugarcane leaf ash increases with time. They have been used to produce concrete having almost the same </w:t>
      </w:r>
      <w:proofErr w:type="spellStart"/>
      <w:r w:rsidRPr="007D0E88">
        <w:rPr>
          <w:sz w:val="24"/>
        </w:rPr>
        <w:t>behavior</w:t>
      </w:r>
      <w:proofErr w:type="spellEnd"/>
      <w:r w:rsidRPr="007D0E88">
        <w:rPr>
          <w:sz w:val="24"/>
        </w:rPr>
        <w:t xml:space="preserve"> as normal concrete. </w:t>
      </w:r>
    </w:p>
    <w:p w14:paraId="561D7A3D" w14:textId="77777777" w:rsidR="00043159" w:rsidRPr="007D0E88" w:rsidRDefault="00043159" w:rsidP="00043159">
      <w:pPr>
        <w:ind w:left="542" w:right="14" w:firstLine="721"/>
        <w:rPr>
          <w:sz w:val="24"/>
        </w:rPr>
      </w:pPr>
      <w:r w:rsidRPr="007D0E88">
        <w:rPr>
          <w:sz w:val="24"/>
        </w:rPr>
        <w:t>In general, a pozzolanic material has little or no cementing properties. However, when it has a fine particle size, in the presence of moisture it can react with calcium hydroxide at ordinary temperatures to provide the cementing property. Bamboo (</w:t>
      </w:r>
      <w:proofErr w:type="spellStart"/>
      <w:r w:rsidRPr="007D0E88">
        <w:rPr>
          <w:sz w:val="24"/>
        </w:rPr>
        <w:t>BLAsh</w:t>
      </w:r>
      <w:proofErr w:type="spellEnd"/>
      <w:r w:rsidRPr="007D0E88">
        <w:rPr>
          <w:sz w:val="24"/>
        </w:rPr>
        <w:t xml:space="preserve">) is one of the </w:t>
      </w:r>
      <w:proofErr w:type="spellStart"/>
      <w:r w:rsidRPr="007D0E88">
        <w:rPr>
          <w:sz w:val="24"/>
        </w:rPr>
        <w:t>agro</w:t>
      </w:r>
      <w:proofErr w:type="spellEnd"/>
      <w:r w:rsidRPr="007D0E88">
        <w:rPr>
          <w:sz w:val="24"/>
        </w:rPr>
        <w:t xml:space="preserve"> waste ashes whose chemical composition contains a large amount of silica and has high potential to be used as a cement replacement (Okere 2013). Most of the concrete produced today are a multi component product containing one or more admixtures in addition to the four basic components which is cement, fine aggregate, coarse aggregate and water. For every component, one usually as several choices that could influence the cost of the end product and its </w:t>
      </w:r>
      <w:proofErr w:type="spellStart"/>
      <w:r w:rsidRPr="007D0E88">
        <w:rPr>
          <w:sz w:val="24"/>
        </w:rPr>
        <w:t>behavior</w:t>
      </w:r>
      <w:proofErr w:type="spellEnd"/>
      <w:r w:rsidRPr="007D0E88">
        <w:rPr>
          <w:sz w:val="24"/>
        </w:rPr>
        <w:t xml:space="preserve"> in service. Among the constituent components, however, cement or cementitious materials as a whole, play a vital role in producing strong and durable concrete. Utilization of these waste materials is a partial solution to environmental and ecological problems. Use of these also helps in reducing the cost of concrete production by reducing the quantity of cement used. Consequently, this study presents the suitability of using bamboo (</w:t>
      </w:r>
      <w:proofErr w:type="spellStart"/>
      <w:r w:rsidRPr="007D0E88">
        <w:rPr>
          <w:sz w:val="24"/>
        </w:rPr>
        <w:t>BLAsh</w:t>
      </w:r>
      <w:proofErr w:type="spellEnd"/>
      <w:r w:rsidRPr="007D0E88">
        <w:rPr>
          <w:sz w:val="24"/>
        </w:rPr>
        <w:t xml:space="preserve">) as a supplementary cementitious material. This work then investigates the effect of bamboo on the workability of fresh concrete and the compressive strength of added concrete. </w:t>
      </w:r>
    </w:p>
    <w:p w14:paraId="43E7485B" w14:textId="77777777" w:rsidR="00043159" w:rsidRPr="007D0E88" w:rsidRDefault="00043159" w:rsidP="00043159">
      <w:pPr>
        <w:pStyle w:val="Heading2"/>
        <w:tabs>
          <w:tab w:val="center" w:pos="708"/>
          <w:tab w:val="center" w:pos="3533"/>
        </w:tabs>
        <w:spacing w:after="46"/>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1.2</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Statement </w:t>
      </w:r>
      <w:proofErr w:type="gramStart"/>
      <w:r w:rsidRPr="007D0E88">
        <w:rPr>
          <w:rFonts w:ascii="Times New Roman" w:hAnsi="Times New Roman" w:cs="Times New Roman"/>
          <w:sz w:val="24"/>
          <w:szCs w:val="24"/>
        </w:rPr>
        <w:t>Of</w:t>
      </w:r>
      <w:proofErr w:type="gramEnd"/>
      <w:r w:rsidRPr="007D0E88">
        <w:rPr>
          <w:rFonts w:ascii="Times New Roman" w:hAnsi="Times New Roman" w:cs="Times New Roman"/>
          <w:sz w:val="24"/>
          <w:szCs w:val="24"/>
        </w:rPr>
        <w:t xml:space="preserve"> </w:t>
      </w:r>
      <w:proofErr w:type="gramStart"/>
      <w:r w:rsidRPr="007D0E88">
        <w:rPr>
          <w:rFonts w:ascii="Times New Roman" w:hAnsi="Times New Roman" w:cs="Times New Roman"/>
          <w:sz w:val="24"/>
          <w:szCs w:val="24"/>
        </w:rPr>
        <w:t>The</w:t>
      </w:r>
      <w:proofErr w:type="gramEnd"/>
      <w:r w:rsidRPr="007D0E88">
        <w:rPr>
          <w:rFonts w:ascii="Times New Roman" w:hAnsi="Times New Roman" w:cs="Times New Roman"/>
          <w:sz w:val="24"/>
          <w:szCs w:val="24"/>
        </w:rPr>
        <w:t xml:space="preserve"> Problem </w:t>
      </w:r>
    </w:p>
    <w:p w14:paraId="1ACFAEDE" w14:textId="77777777" w:rsidR="00043159" w:rsidRPr="007D0E88" w:rsidRDefault="00043159" w:rsidP="00043159">
      <w:pPr>
        <w:ind w:left="552" w:right="14"/>
        <w:rPr>
          <w:sz w:val="24"/>
        </w:rPr>
      </w:pPr>
      <w:r w:rsidRPr="007D0E88">
        <w:rPr>
          <w:sz w:val="24"/>
        </w:rPr>
        <w:t>Concrete plays an important role in the beneficial use of the material in construction industry. Many modifications and developments have been made to place material like Bamboo (</w:t>
      </w:r>
      <w:proofErr w:type="spellStart"/>
      <w:r w:rsidRPr="007D0E88">
        <w:rPr>
          <w:sz w:val="24"/>
        </w:rPr>
        <w:t>BLAsh</w:t>
      </w:r>
      <w:proofErr w:type="spellEnd"/>
      <w:r w:rsidRPr="007D0E88">
        <w:rPr>
          <w:sz w:val="24"/>
        </w:rPr>
        <w:t>), wood wool, rice husk and marble powder as a cement replacement constituent, but it as an alternative to reveal that the replacement of Bamboo (</w:t>
      </w:r>
      <w:proofErr w:type="spellStart"/>
      <w:r w:rsidRPr="007D0E88">
        <w:rPr>
          <w:sz w:val="24"/>
        </w:rPr>
        <w:t>BLAsh</w:t>
      </w:r>
      <w:proofErr w:type="spellEnd"/>
      <w:r w:rsidRPr="007D0E88">
        <w:rPr>
          <w:sz w:val="24"/>
        </w:rPr>
        <w:t xml:space="preserve">), in Portland cement affect the compressive strength of concrete. One of the main </w:t>
      </w:r>
      <w:proofErr w:type="gramStart"/>
      <w:r w:rsidRPr="007D0E88">
        <w:rPr>
          <w:sz w:val="24"/>
        </w:rPr>
        <w:t>goal</w:t>
      </w:r>
      <w:proofErr w:type="gramEnd"/>
      <w:r w:rsidRPr="007D0E88">
        <w:rPr>
          <w:sz w:val="24"/>
        </w:rPr>
        <w:t xml:space="preserve"> of sustainable waste management is to maximize recycling and reuse. With increasing environmental pressure to reduce waste </w:t>
      </w:r>
      <w:r w:rsidRPr="007D0E88">
        <w:rPr>
          <w:sz w:val="24"/>
        </w:rPr>
        <w:lastRenderedPageBreak/>
        <w:t xml:space="preserve">and pollution and to recycle as much as possible, the concrete industry has begun adopting a number of methods to achieve these goals. </w:t>
      </w:r>
    </w:p>
    <w:p w14:paraId="2C742C07" w14:textId="77777777" w:rsidR="00043159" w:rsidRPr="007D0E88" w:rsidRDefault="00043159" w:rsidP="00043159">
      <w:pPr>
        <w:ind w:left="542" w:right="14" w:firstLine="721"/>
        <w:rPr>
          <w:sz w:val="24"/>
        </w:rPr>
      </w:pPr>
      <w:r w:rsidRPr="007D0E88">
        <w:rPr>
          <w:sz w:val="24"/>
        </w:rPr>
        <w:t xml:space="preserve">One of the suggestions in the forefront has been the sourcing, development and use of alternative, non-conventional local construction materials including the possibility of using some agricultural wastes and residues as partial or full replacement of conventional constructional materials. In countries where abundant agricultural wastes are discharged, these wastes can be used as potential material or replacement material in construction industries. </w:t>
      </w:r>
    </w:p>
    <w:p w14:paraId="7FC9D6EA" w14:textId="77777777" w:rsidR="00043159" w:rsidRPr="007D0E88" w:rsidRDefault="00043159" w:rsidP="00043159">
      <w:pPr>
        <w:ind w:left="542" w:right="14" w:firstLine="721"/>
        <w:rPr>
          <w:sz w:val="24"/>
        </w:rPr>
      </w:pPr>
      <w:r w:rsidRPr="007D0E88">
        <w:rPr>
          <w:sz w:val="24"/>
        </w:rPr>
        <w:t xml:space="preserve">This has a significant impact by reducing the amount of quarrying and landfill space required, and acts as a cement replacement, reduces the amount of cement of required to produce a solid concrete. As cement production creates massive quantities of carbon dioxide, cement replacement technology such as this will play an important role in future attempts to cut carbon dioxide emissions and production of economical optimum strength concrete, so as to encourage the use of this ‘impressive’ waste product as construction material in low-cost housing. </w:t>
      </w:r>
    </w:p>
    <w:p w14:paraId="7D46CF0F" w14:textId="77777777" w:rsidR="00043159" w:rsidRPr="007D0E88" w:rsidRDefault="00043159" w:rsidP="00043159">
      <w:pPr>
        <w:pStyle w:val="Heading2"/>
        <w:tabs>
          <w:tab w:val="center" w:pos="708"/>
          <w:tab w:val="center" w:pos="2885"/>
        </w:tabs>
        <w:spacing w:after="243"/>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1.3</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Aim </w:t>
      </w:r>
      <w:proofErr w:type="gramStart"/>
      <w:r w:rsidRPr="007D0E88">
        <w:rPr>
          <w:rFonts w:ascii="Times New Roman" w:hAnsi="Times New Roman" w:cs="Times New Roman"/>
          <w:sz w:val="24"/>
          <w:szCs w:val="24"/>
        </w:rPr>
        <w:t>And</w:t>
      </w:r>
      <w:proofErr w:type="gramEnd"/>
      <w:r w:rsidRPr="007D0E88">
        <w:rPr>
          <w:rFonts w:ascii="Times New Roman" w:hAnsi="Times New Roman" w:cs="Times New Roman"/>
          <w:sz w:val="24"/>
          <w:szCs w:val="24"/>
        </w:rPr>
        <w:t xml:space="preserve"> Objectives </w:t>
      </w:r>
    </w:p>
    <w:p w14:paraId="20825CA0" w14:textId="77777777" w:rsidR="00043159" w:rsidRPr="007D0E88" w:rsidRDefault="00043159" w:rsidP="00043159">
      <w:pPr>
        <w:ind w:left="183" w:right="14" w:firstLine="1045"/>
        <w:rPr>
          <w:sz w:val="24"/>
        </w:rPr>
      </w:pPr>
      <w:r w:rsidRPr="007D0E88">
        <w:rPr>
          <w:rFonts w:eastAsia="Calibri"/>
          <w:noProof/>
          <w:sz w:val="24"/>
        </w:rPr>
        <mc:AlternateContent>
          <mc:Choice Requires="wpg">
            <w:drawing>
              <wp:anchor distT="0" distB="0" distL="114300" distR="114300" simplePos="0" relativeHeight="251659264" behindDoc="0" locked="0" layoutInCell="1" allowOverlap="1" wp14:anchorId="6559A7B2" wp14:editId="3B833D7E">
                <wp:simplePos x="0" y="0"/>
                <wp:positionH relativeFrom="column">
                  <wp:posOffset>116408</wp:posOffset>
                </wp:positionH>
                <wp:positionV relativeFrom="paragraph">
                  <wp:posOffset>178977</wp:posOffset>
                </wp:positionV>
                <wp:extent cx="31115" cy="142875"/>
                <wp:effectExtent l="0" t="0" r="0" b="0"/>
                <wp:wrapSquare wrapText="bothSides"/>
                <wp:docPr id="11949" name="Group 11949"/>
                <wp:cNvGraphicFramePr/>
                <a:graphic xmlns:a="http://schemas.openxmlformats.org/drawingml/2006/main">
                  <a:graphicData uri="http://schemas.microsoft.com/office/word/2010/wordprocessingGroup">
                    <wpg:wgp>
                      <wpg:cNvGrpSpPr/>
                      <wpg:grpSpPr>
                        <a:xfrm>
                          <a:off x="0" y="0"/>
                          <a:ext cx="31115" cy="142875"/>
                          <a:chOff x="0" y="0"/>
                          <a:chExt cx="31115" cy="142875"/>
                        </a:xfrm>
                      </wpg:grpSpPr>
                      <wps:wsp>
                        <wps:cNvPr id="572" name="Shape 572"/>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3" name="Shape 573"/>
                        <wps:cNvSpPr/>
                        <wps:spPr>
                          <a:xfrm>
                            <a:off x="0" y="1117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D37BB3E" id="Group 11949" o:spid="_x0000_s1026" style="position:absolute;margin-left:9.15pt;margin-top:14.1pt;width:2.45pt;height:11.25pt;z-index:251659264" coordsize="31115,1428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">
                <v:shape id="Shape 572"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3" o:spid="_x0000_s1028" style="position:absolute;top:1117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" path="m13335,r4445,l31115,15239r,2541l17780,31114r-4445,l11430,30480,,17780,,13335,13335,xe" fillcolor="black" stroked="f" strokeweight="0">
                  <v:stroke endcap="round"/>
                  <v:path arrowok="t" textboxrect="0,0,31115,31114"/>
                </v:shape>
                <w10:wrap type="square"/>
              </v:group>
            </w:pict>
          </mc:Fallback>
        </mc:AlternateContent>
      </w:r>
      <w:r w:rsidRPr="007D0E88">
        <w:rPr>
          <w:sz w:val="24"/>
        </w:rPr>
        <w:t xml:space="preserve">The aim of this project is to study the compressive strength of concrete with cement partially replaced with bamboo and the suitability of </w:t>
      </w:r>
      <w:r w:rsidRPr="007D0E88">
        <w:rPr>
          <w:rFonts w:eastAsia="Calibri"/>
          <w:noProof/>
          <w:sz w:val="24"/>
        </w:rPr>
        <mc:AlternateContent>
          <mc:Choice Requires="wpg">
            <w:drawing>
              <wp:inline distT="0" distB="0" distL="0" distR="0" wp14:anchorId="34DADED8" wp14:editId="4BA3D6AA">
                <wp:extent cx="31115" cy="495300"/>
                <wp:effectExtent l="0" t="0" r="0" b="0"/>
                <wp:docPr id="11950" name="Group 11950"/>
                <wp:cNvGraphicFramePr/>
                <a:graphic xmlns:a="http://schemas.openxmlformats.org/drawingml/2006/main">
                  <a:graphicData uri="http://schemas.microsoft.com/office/word/2010/wordprocessingGroup">
                    <wpg:wgp>
                      <wpg:cNvGrpSpPr/>
                      <wpg:grpSpPr>
                        <a:xfrm>
                          <a:off x="0" y="0"/>
                          <a:ext cx="31115" cy="495300"/>
                          <a:chOff x="0" y="0"/>
                          <a:chExt cx="31115" cy="495300"/>
                        </a:xfrm>
                      </wpg:grpSpPr>
                      <wps:wsp>
                        <wps:cNvPr id="574" name="Shape 574"/>
                        <wps:cNvSpPr/>
                        <wps:spPr>
                          <a:xfrm>
                            <a:off x="0" y="0"/>
                            <a:ext cx="31115" cy="31115"/>
                          </a:xfrm>
                          <a:custGeom>
                            <a:avLst/>
                            <a:gdLst/>
                            <a:ahLst/>
                            <a:cxnLst/>
                            <a:rect l="0" t="0" r="0" b="0"/>
                            <a:pathLst>
                              <a:path w="31115" h="31115">
                                <a:moveTo>
                                  <a:pt x="13335" y="0"/>
                                </a:moveTo>
                                <a:lnTo>
                                  <a:pt x="17780" y="0"/>
                                </a:lnTo>
                                <a:lnTo>
                                  <a:pt x="31115" y="15240"/>
                                </a:lnTo>
                                <a:lnTo>
                                  <a:pt x="31115" y="17780"/>
                                </a:lnTo>
                                <a:lnTo>
                                  <a:pt x="17780" y="31115"/>
                                </a:lnTo>
                                <a:lnTo>
                                  <a:pt x="13335" y="31115"/>
                                </a:lnTo>
                                <a:lnTo>
                                  <a:pt x="11430" y="30480"/>
                                </a:lnTo>
                                <a:lnTo>
                                  <a:pt x="0" y="17780"/>
                                </a:lnTo>
                                <a:lnTo>
                                  <a:pt x="0" y="13336"/>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5" name="Shape 575"/>
                        <wps:cNvSpPr/>
                        <wps:spPr>
                          <a:xfrm>
                            <a:off x="0" y="353061"/>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76" name="Shape 576"/>
                        <wps:cNvSpPr/>
                        <wps:spPr>
                          <a:xfrm>
                            <a:off x="0" y="464186"/>
                            <a:ext cx="31115" cy="31114"/>
                          </a:xfrm>
                          <a:custGeom>
                            <a:avLst/>
                            <a:gdLst/>
                            <a:ahLst/>
                            <a:cxnLst/>
                            <a:rect l="0" t="0" r="0" b="0"/>
                            <a:pathLst>
                              <a:path w="31115" h="31114">
                                <a:moveTo>
                                  <a:pt x="13335" y="0"/>
                                </a:moveTo>
                                <a:lnTo>
                                  <a:pt x="17780" y="0"/>
                                </a:lnTo>
                                <a:lnTo>
                                  <a:pt x="31115" y="15239"/>
                                </a:lnTo>
                                <a:lnTo>
                                  <a:pt x="31115" y="17780"/>
                                </a:lnTo>
                                <a:lnTo>
                                  <a:pt x="17780" y="31114"/>
                                </a:lnTo>
                                <a:lnTo>
                                  <a:pt x="13335" y="31114"/>
                                </a:lnTo>
                                <a:lnTo>
                                  <a:pt x="11430" y="30480"/>
                                </a:lnTo>
                                <a:lnTo>
                                  <a:pt x="0" y="17780"/>
                                </a:lnTo>
                                <a:lnTo>
                                  <a:pt x="0" y="13335"/>
                                </a:lnTo>
                                <a:lnTo>
                                  <a:pt x="13335" y="0"/>
                                </a:lnTo>
                                <a:close/>
                              </a:path>
                            </a:pathLst>
                          </a:custGeom>
                          <a:ln w="0" cap="rnd">
                            <a:round/>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CBACDA6" id="Group 11950" o:spid="_x0000_s1026" style="width:2.45pt;height:39pt;mso-position-horizontal-relative:char;mso-position-vertical-relative:line" coordsize="31115,495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">
                <v:shape id="Shape 574" o:spid="_x0000_s1027" style="position:absolute;width:31115;height:31115;visibility:visible;mso-wrap-style:square;v-text-anchor:top" coordsize="31115,31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" path="m13335,r4445,l31115,15240r,2540l17780,31115r-4445,l11430,30480,,17780,,13336,13335,xe" fillcolor="black" stroked="f" strokeweight="0">
                  <v:stroke endcap="round"/>
                  <v:path arrowok="t" textboxrect="0,0,31115,31115"/>
                </v:shape>
                <v:shape id="Shape 575" o:spid="_x0000_s1028" style="position:absolute;top:353061;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" path="m13335,r4445,l31115,15239r,2541l17780,31114r-4445,l11430,30480,,17780,,13335,13335,xe" fillcolor="black" stroked="f" strokeweight="0">
                  <v:stroke endcap="round"/>
                  <v:path arrowok="t" textboxrect="0,0,31115,31114"/>
                </v:shape>
                <v:shape id="Shape 576" o:spid="_x0000_s1029" style="position:absolute;top:464186;width:31115;height:31114;visibility:visible;mso-wrap-style:square;v-text-anchor:top" coordsize="31115,311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" path="m13335,r4445,l31115,15239r,2541l17780,31114r-4445,l11430,30480,,17780,,13335,13335,xe" fillcolor="black" stroked="f" strokeweight="0">
                  <v:stroke endcap="round"/>
                  <v:path arrowok="t" textboxrect="0,0,31115,31114"/>
                </v:shape>
                <w10:anchorlock/>
              </v:group>
            </w:pict>
          </mc:Fallback>
        </mc:AlternateContent>
      </w:r>
      <w:r w:rsidRPr="007D0E88">
        <w:rPr>
          <w:sz w:val="24"/>
        </w:rPr>
        <w:t xml:space="preserve"> the material to be used as cement substitute. </w:t>
      </w:r>
    </w:p>
    <w:p w14:paraId="44282870" w14:textId="77777777" w:rsidR="00043159" w:rsidRPr="007D0E88" w:rsidRDefault="00043159" w:rsidP="00043159">
      <w:pPr>
        <w:spacing w:line="259" w:lineRule="auto"/>
        <w:ind w:left="552" w:right="14"/>
        <w:rPr>
          <w:sz w:val="24"/>
        </w:rPr>
      </w:pPr>
      <w:r w:rsidRPr="007D0E88">
        <w:rPr>
          <w:sz w:val="24"/>
        </w:rPr>
        <w:t xml:space="preserve">The objectives of the projects are: </w:t>
      </w:r>
    </w:p>
    <w:p w14:paraId="53A42102" w14:textId="77777777" w:rsidR="00043159" w:rsidRPr="007D0E88" w:rsidRDefault="00043159" w:rsidP="00043159">
      <w:pPr>
        <w:spacing w:after="0" w:line="259" w:lineRule="auto"/>
        <w:ind w:left="533" w:right="0" w:firstLine="0"/>
        <w:jc w:val="left"/>
        <w:rPr>
          <w:sz w:val="24"/>
        </w:rPr>
      </w:pPr>
      <w:r w:rsidRPr="007D0E88">
        <w:rPr>
          <w:sz w:val="24"/>
        </w:rPr>
        <w:t xml:space="preserve"> </w:t>
      </w:r>
    </w:p>
    <w:p w14:paraId="5A933F23" w14:textId="77777777" w:rsidR="00043159" w:rsidRPr="007D0E88" w:rsidRDefault="00043159" w:rsidP="00043159">
      <w:pPr>
        <w:numPr>
          <w:ilvl w:val="0"/>
          <w:numId w:val="1"/>
        </w:numPr>
        <w:spacing w:after="295" w:line="259" w:lineRule="auto"/>
        <w:ind w:right="14" w:hanging="264"/>
        <w:rPr>
          <w:sz w:val="24"/>
        </w:rPr>
      </w:pPr>
      <w:r w:rsidRPr="007D0E88">
        <w:rPr>
          <w:sz w:val="24"/>
        </w:rPr>
        <w:t xml:space="preserve">To determine the percentage of </w:t>
      </w:r>
      <w:proofErr w:type="spellStart"/>
      <w:r w:rsidRPr="007D0E88">
        <w:rPr>
          <w:sz w:val="24"/>
        </w:rPr>
        <w:t>BLAsh</w:t>
      </w:r>
      <w:proofErr w:type="spellEnd"/>
      <w:r w:rsidRPr="007D0E88">
        <w:rPr>
          <w:sz w:val="24"/>
        </w:rPr>
        <w:t xml:space="preserve"> as a replacement for cement of 5%, </w:t>
      </w:r>
    </w:p>
    <w:p w14:paraId="5DEA13C1" w14:textId="77777777" w:rsidR="00043159" w:rsidRPr="007D0E88" w:rsidRDefault="00043159" w:rsidP="00043159">
      <w:pPr>
        <w:spacing w:after="295" w:line="259" w:lineRule="auto"/>
        <w:ind w:left="552" w:right="14"/>
        <w:rPr>
          <w:sz w:val="24"/>
        </w:rPr>
      </w:pPr>
      <w:r w:rsidRPr="007D0E88">
        <w:rPr>
          <w:sz w:val="24"/>
        </w:rPr>
        <w:t xml:space="preserve">10%, 15%, 20%. To replace cement with known percentage of bamboo and </w:t>
      </w:r>
    </w:p>
    <w:p w14:paraId="7804BE7C" w14:textId="77777777" w:rsidR="00043159" w:rsidRPr="007D0E88" w:rsidRDefault="00043159" w:rsidP="00043159">
      <w:pPr>
        <w:spacing w:after="296" w:line="259" w:lineRule="auto"/>
        <w:ind w:left="552" w:right="14"/>
        <w:rPr>
          <w:sz w:val="24"/>
        </w:rPr>
      </w:pPr>
      <w:r w:rsidRPr="007D0E88">
        <w:rPr>
          <w:sz w:val="24"/>
        </w:rPr>
        <w:t xml:space="preserve">cast with it. </w:t>
      </w:r>
    </w:p>
    <w:p w14:paraId="690C800C" w14:textId="77777777" w:rsidR="00043159" w:rsidRPr="007D0E88" w:rsidRDefault="00043159" w:rsidP="00043159">
      <w:pPr>
        <w:numPr>
          <w:ilvl w:val="0"/>
          <w:numId w:val="1"/>
        </w:numPr>
        <w:spacing w:line="259" w:lineRule="auto"/>
        <w:ind w:right="14" w:hanging="264"/>
        <w:rPr>
          <w:sz w:val="24"/>
        </w:rPr>
      </w:pPr>
      <w:r w:rsidRPr="007D0E88">
        <w:rPr>
          <w:sz w:val="24"/>
        </w:rPr>
        <w:t xml:space="preserve">To examine the workability of the fresh </w:t>
      </w:r>
      <w:proofErr w:type="spellStart"/>
      <w:r w:rsidRPr="007D0E88">
        <w:rPr>
          <w:sz w:val="24"/>
        </w:rPr>
        <w:t>BLAsh</w:t>
      </w:r>
      <w:proofErr w:type="spellEnd"/>
      <w:r w:rsidRPr="007D0E88">
        <w:rPr>
          <w:sz w:val="24"/>
        </w:rPr>
        <w:t xml:space="preserve"> concrete by slump test. </w:t>
      </w:r>
    </w:p>
    <w:p w14:paraId="1F9946DF" w14:textId="77777777" w:rsidR="00043159" w:rsidRPr="007D0E88" w:rsidRDefault="00043159" w:rsidP="00043159">
      <w:pPr>
        <w:spacing w:after="0" w:line="259" w:lineRule="auto"/>
        <w:ind w:left="533" w:right="0" w:firstLine="0"/>
        <w:jc w:val="left"/>
        <w:rPr>
          <w:sz w:val="24"/>
        </w:rPr>
      </w:pPr>
      <w:r w:rsidRPr="007D0E88">
        <w:rPr>
          <w:sz w:val="24"/>
        </w:rPr>
        <w:t xml:space="preserve"> </w:t>
      </w:r>
    </w:p>
    <w:p w14:paraId="56408BD0" w14:textId="77777777" w:rsidR="00043159" w:rsidRPr="007D0E88" w:rsidRDefault="00043159" w:rsidP="00043159">
      <w:pPr>
        <w:numPr>
          <w:ilvl w:val="0"/>
          <w:numId w:val="1"/>
        </w:numPr>
        <w:ind w:right="14" w:hanging="264"/>
        <w:rPr>
          <w:sz w:val="24"/>
        </w:rPr>
      </w:pPr>
      <w:r w:rsidRPr="007D0E88">
        <w:rPr>
          <w:sz w:val="24"/>
        </w:rPr>
        <w:t xml:space="preserve">To compare the strength of cubes cast at 100% of cement with cubes replaced with the known percentage of bamboo leaf. To suggest the use of bamboo as alternative supplement to cement so as to reduce cost of construction. </w:t>
      </w:r>
    </w:p>
    <w:p w14:paraId="05408A40" w14:textId="77777777" w:rsidR="00043159" w:rsidRPr="007D0E88" w:rsidRDefault="00043159" w:rsidP="00043159">
      <w:pPr>
        <w:spacing w:after="0" w:line="259" w:lineRule="auto"/>
        <w:ind w:left="557" w:right="0" w:firstLine="0"/>
        <w:jc w:val="left"/>
        <w:rPr>
          <w:sz w:val="24"/>
        </w:rPr>
      </w:pPr>
    </w:p>
    <w:p w14:paraId="18046B01" w14:textId="77777777" w:rsidR="00043159" w:rsidRPr="007D0E88" w:rsidRDefault="00043159" w:rsidP="00043159">
      <w:pPr>
        <w:pStyle w:val="Heading2"/>
        <w:tabs>
          <w:tab w:val="center" w:pos="708"/>
          <w:tab w:val="center" w:pos="3481"/>
        </w:tabs>
        <w:spacing w:after="247"/>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1.4</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Justification </w:t>
      </w:r>
      <w:proofErr w:type="gramStart"/>
      <w:r w:rsidRPr="007D0E88">
        <w:rPr>
          <w:rFonts w:ascii="Times New Roman" w:hAnsi="Times New Roman" w:cs="Times New Roman"/>
          <w:sz w:val="24"/>
          <w:szCs w:val="24"/>
        </w:rPr>
        <w:t>Of</w:t>
      </w:r>
      <w:proofErr w:type="gramEnd"/>
      <w:r w:rsidRPr="007D0E88">
        <w:rPr>
          <w:rFonts w:ascii="Times New Roman" w:hAnsi="Times New Roman" w:cs="Times New Roman"/>
          <w:sz w:val="24"/>
          <w:szCs w:val="24"/>
        </w:rPr>
        <w:t xml:space="preserve"> </w:t>
      </w:r>
      <w:proofErr w:type="gramStart"/>
      <w:r w:rsidRPr="007D0E88">
        <w:rPr>
          <w:rFonts w:ascii="Times New Roman" w:hAnsi="Times New Roman" w:cs="Times New Roman"/>
          <w:sz w:val="24"/>
          <w:szCs w:val="24"/>
        </w:rPr>
        <w:t>The</w:t>
      </w:r>
      <w:proofErr w:type="gramEnd"/>
      <w:r w:rsidRPr="007D0E88">
        <w:rPr>
          <w:rFonts w:ascii="Times New Roman" w:hAnsi="Times New Roman" w:cs="Times New Roman"/>
          <w:sz w:val="24"/>
          <w:szCs w:val="24"/>
        </w:rPr>
        <w:t xml:space="preserve"> Study </w:t>
      </w:r>
    </w:p>
    <w:p w14:paraId="7C89D037" w14:textId="77777777" w:rsidR="00043159" w:rsidRPr="007D0E88" w:rsidRDefault="00043159" w:rsidP="00043159">
      <w:pPr>
        <w:ind w:left="542" w:right="14" w:firstLine="721"/>
        <w:rPr>
          <w:sz w:val="24"/>
        </w:rPr>
      </w:pPr>
      <w:r w:rsidRPr="007D0E88">
        <w:rPr>
          <w:sz w:val="24"/>
        </w:rPr>
        <w:t xml:space="preserve">In Nigeria today, an appreciable percentage of the entire population cannot afford to build their own houses especially modern types due to high cost of cement and the average percentage of the country’s population find it difficult or almost impossible to afford the cost. In order to curb this act, this project is targeting whether bamboo can be used as a partial replacement for cement in order to achieve optimum strength and economic concrete and the corresponding quantity of coir ash required. </w:t>
      </w:r>
    </w:p>
    <w:p w14:paraId="4E05B96D" w14:textId="77777777" w:rsidR="00043159" w:rsidRPr="007D0E88" w:rsidRDefault="00043159" w:rsidP="00043159">
      <w:pPr>
        <w:pStyle w:val="Heading2"/>
        <w:tabs>
          <w:tab w:val="center" w:pos="708"/>
          <w:tab w:val="center" w:pos="3738"/>
        </w:tabs>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1.5</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Scope </w:t>
      </w:r>
      <w:proofErr w:type="gramStart"/>
      <w:r w:rsidRPr="007D0E88">
        <w:rPr>
          <w:rFonts w:ascii="Times New Roman" w:hAnsi="Times New Roman" w:cs="Times New Roman"/>
          <w:sz w:val="24"/>
          <w:szCs w:val="24"/>
        </w:rPr>
        <w:t>And</w:t>
      </w:r>
      <w:proofErr w:type="gramEnd"/>
      <w:r w:rsidRPr="007D0E88">
        <w:rPr>
          <w:rFonts w:ascii="Times New Roman" w:hAnsi="Times New Roman" w:cs="Times New Roman"/>
          <w:sz w:val="24"/>
          <w:szCs w:val="24"/>
        </w:rPr>
        <w:t xml:space="preserve"> Limitation </w:t>
      </w:r>
      <w:proofErr w:type="gramStart"/>
      <w:r w:rsidRPr="007D0E88">
        <w:rPr>
          <w:rFonts w:ascii="Times New Roman" w:hAnsi="Times New Roman" w:cs="Times New Roman"/>
          <w:sz w:val="24"/>
          <w:szCs w:val="24"/>
        </w:rPr>
        <w:t>Of</w:t>
      </w:r>
      <w:proofErr w:type="gramEnd"/>
      <w:r w:rsidRPr="007D0E88">
        <w:rPr>
          <w:rFonts w:ascii="Times New Roman" w:hAnsi="Times New Roman" w:cs="Times New Roman"/>
          <w:sz w:val="24"/>
          <w:szCs w:val="24"/>
        </w:rPr>
        <w:t xml:space="preserve"> Work </w:t>
      </w:r>
    </w:p>
    <w:p w14:paraId="4CA776B8" w14:textId="77777777" w:rsidR="00043159" w:rsidRPr="007D0E88" w:rsidRDefault="00043159" w:rsidP="00043159">
      <w:pPr>
        <w:ind w:left="542" w:right="14" w:firstLine="721"/>
        <w:rPr>
          <w:sz w:val="24"/>
        </w:rPr>
      </w:pPr>
      <w:r w:rsidRPr="007D0E88">
        <w:rPr>
          <w:sz w:val="24"/>
        </w:rPr>
        <w:t>This study concentrated on investigation of compressive strength of bamboo leaf (</w:t>
      </w:r>
      <w:proofErr w:type="spellStart"/>
      <w:r w:rsidRPr="007D0E88">
        <w:rPr>
          <w:sz w:val="24"/>
        </w:rPr>
        <w:t>BLAsh</w:t>
      </w:r>
      <w:proofErr w:type="spellEnd"/>
      <w:r w:rsidRPr="007D0E88">
        <w:rPr>
          <w:sz w:val="24"/>
        </w:rPr>
        <w:t xml:space="preserve">) concrete and pure cement (100% of cement) as a control sample. The Laboratory Tests include sieve Analysis, specific gravity natural moisture content and water absorption of each aggregate sample. Each </w:t>
      </w:r>
      <w:proofErr w:type="gramStart"/>
      <w:r w:rsidRPr="007D0E88">
        <w:rPr>
          <w:sz w:val="24"/>
        </w:rPr>
        <w:t>samples</w:t>
      </w:r>
      <w:proofErr w:type="gramEnd"/>
      <w:r w:rsidRPr="007D0E88">
        <w:rPr>
          <w:sz w:val="24"/>
        </w:rPr>
        <w:t xml:space="preserve"> of concrete were design for grade 20 (as mix ratio 1:2:4) and water cement ratio (w/c) of 0.55. The control sample composed of 100% cement, fine Aggregate, coarse aggregate and water. Then, other four samples were of the same mix design with bamboo as cement replacement that serves as an </w:t>
      </w:r>
      <w:proofErr w:type="gramStart"/>
      <w:r w:rsidRPr="007D0E88">
        <w:rPr>
          <w:sz w:val="24"/>
        </w:rPr>
        <w:t>Unconventional mixes</w:t>
      </w:r>
      <w:proofErr w:type="gramEnd"/>
      <w:r w:rsidRPr="007D0E88">
        <w:rPr>
          <w:sz w:val="24"/>
        </w:rPr>
        <w:t xml:space="preserve"> which comprises of </w:t>
      </w:r>
    </w:p>
    <w:p w14:paraId="4F824ECE" w14:textId="77777777" w:rsidR="00043159" w:rsidRPr="007D0E88" w:rsidRDefault="00043159" w:rsidP="00043159">
      <w:pPr>
        <w:spacing w:after="295" w:line="259" w:lineRule="auto"/>
        <w:ind w:left="552" w:right="14"/>
        <w:rPr>
          <w:sz w:val="24"/>
        </w:rPr>
      </w:pPr>
      <w:r w:rsidRPr="007D0E88">
        <w:rPr>
          <w:sz w:val="24"/>
        </w:rPr>
        <w:t xml:space="preserve">5%, 10%,15% and 20% of the total weigh of ordinary Portland cement. </w:t>
      </w:r>
    </w:p>
    <w:p w14:paraId="55160622" w14:textId="77777777" w:rsidR="00043159" w:rsidRPr="007D0E88" w:rsidRDefault="00043159" w:rsidP="00043159">
      <w:pPr>
        <w:spacing w:after="300" w:line="259" w:lineRule="auto"/>
        <w:ind w:left="1277" w:right="0" w:firstLine="0"/>
        <w:jc w:val="left"/>
        <w:rPr>
          <w:sz w:val="24"/>
        </w:rPr>
      </w:pPr>
      <w:r w:rsidRPr="007D0E88">
        <w:rPr>
          <w:sz w:val="24"/>
        </w:rPr>
        <w:t xml:space="preserve"> </w:t>
      </w:r>
    </w:p>
    <w:p w14:paraId="48F62343" w14:textId="77777777" w:rsidR="00043159" w:rsidRPr="007D0E88" w:rsidRDefault="00043159" w:rsidP="00043159">
      <w:pPr>
        <w:spacing w:after="295" w:line="259" w:lineRule="auto"/>
        <w:ind w:left="1277" w:right="0" w:firstLine="0"/>
        <w:jc w:val="left"/>
        <w:rPr>
          <w:sz w:val="24"/>
        </w:rPr>
      </w:pPr>
      <w:r w:rsidRPr="007D0E88">
        <w:rPr>
          <w:sz w:val="24"/>
        </w:rPr>
        <w:t xml:space="preserve"> </w:t>
      </w:r>
    </w:p>
    <w:p w14:paraId="25B3A42C" w14:textId="77777777" w:rsidR="00043159" w:rsidRPr="007D0E88" w:rsidRDefault="00043159" w:rsidP="00043159">
      <w:pPr>
        <w:spacing w:after="295" w:line="259" w:lineRule="auto"/>
        <w:ind w:left="533" w:right="0" w:firstLine="0"/>
        <w:jc w:val="left"/>
        <w:rPr>
          <w:sz w:val="24"/>
        </w:rPr>
      </w:pPr>
      <w:r w:rsidRPr="007D0E88">
        <w:rPr>
          <w:sz w:val="24"/>
        </w:rPr>
        <w:t xml:space="preserve"> </w:t>
      </w:r>
    </w:p>
    <w:p w14:paraId="77ADF5DC" w14:textId="77777777" w:rsidR="00043159" w:rsidRPr="007D0E88" w:rsidRDefault="00043159" w:rsidP="00043159">
      <w:pPr>
        <w:spacing w:after="295" w:line="259" w:lineRule="auto"/>
        <w:ind w:left="533" w:right="0" w:firstLine="0"/>
        <w:jc w:val="left"/>
        <w:rPr>
          <w:sz w:val="24"/>
        </w:rPr>
      </w:pPr>
      <w:r w:rsidRPr="007D0E88">
        <w:rPr>
          <w:sz w:val="24"/>
        </w:rPr>
        <w:t xml:space="preserve"> </w:t>
      </w:r>
    </w:p>
    <w:p w14:paraId="67BDFCDE" w14:textId="77777777" w:rsidR="00043159" w:rsidRPr="007D0E88" w:rsidRDefault="00043159" w:rsidP="00043159">
      <w:pPr>
        <w:spacing w:after="377" w:line="259" w:lineRule="auto"/>
        <w:ind w:left="533" w:right="0" w:firstLine="0"/>
        <w:jc w:val="left"/>
        <w:rPr>
          <w:sz w:val="24"/>
        </w:rPr>
      </w:pPr>
      <w:r w:rsidRPr="007D0E88">
        <w:rPr>
          <w:sz w:val="24"/>
        </w:rPr>
        <w:t xml:space="preserve"> </w:t>
      </w:r>
    </w:p>
    <w:p w14:paraId="7E9ACBE7" w14:textId="77777777" w:rsidR="00043159" w:rsidRPr="007D0E88" w:rsidRDefault="00043159" w:rsidP="00043159">
      <w:pPr>
        <w:spacing w:after="160" w:line="278" w:lineRule="auto"/>
        <w:ind w:left="0" w:right="0" w:firstLine="0"/>
        <w:jc w:val="left"/>
        <w:rPr>
          <w:b/>
          <w:sz w:val="24"/>
        </w:rPr>
      </w:pPr>
      <w:r w:rsidRPr="007D0E88">
        <w:rPr>
          <w:b/>
          <w:sz w:val="24"/>
        </w:rPr>
        <w:br w:type="page"/>
      </w:r>
    </w:p>
    <w:p w14:paraId="138D5568" w14:textId="77777777" w:rsidR="00043159" w:rsidRPr="007D0E88" w:rsidRDefault="00043159" w:rsidP="00043159">
      <w:pPr>
        <w:spacing w:after="0" w:line="259" w:lineRule="auto"/>
        <w:ind w:left="538" w:right="0" w:firstLine="0"/>
        <w:jc w:val="center"/>
        <w:rPr>
          <w:sz w:val="24"/>
        </w:rPr>
      </w:pPr>
      <w:r w:rsidRPr="007D0E88">
        <w:rPr>
          <w:b/>
          <w:sz w:val="24"/>
        </w:rPr>
        <w:lastRenderedPageBreak/>
        <w:t xml:space="preserve">CHAPTER TWO </w:t>
      </w:r>
    </w:p>
    <w:p w14:paraId="30122D41" w14:textId="77777777" w:rsidR="00043159" w:rsidRPr="007D0E88" w:rsidRDefault="00043159" w:rsidP="00043159">
      <w:pPr>
        <w:spacing w:after="0" w:line="259" w:lineRule="auto"/>
        <w:ind w:left="552" w:right="0"/>
        <w:jc w:val="center"/>
        <w:rPr>
          <w:sz w:val="24"/>
        </w:rPr>
      </w:pPr>
      <w:r w:rsidRPr="007D0E88">
        <w:rPr>
          <w:b/>
          <w:sz w:val="24"/>
        </w:rPr>
        <w:t>REVIEW OF LITERATURE</w:t>
      </w:r>
    </w:p>
    <w:p w14:paraId="445EF27A" w14:textId="77777777" w:rsidR="00043159" w:rsidRPr="007D0E88" w:rsidRDefault="00043159" w:rsidP="00043159">
      <w:pPr>
        <w:spacing w:after="0" w:line="259" w:lineRule="auto"/>
        <w:ind w:left="533" w:right="0" w:firstLine="0"/>
        <w:jc w:val="left"/>
        <w:rPr>
          <w:sz w:val="24"/>
        </w:rPr>
      </w:pPr>
      <w:r w:rsidRPr="007D0E88">
        <w:rPr>
          <w:b/>
          <w:sz w:val="24"/>
        </w:rPr>
        <w:t xml:space="preserve"> </w:t>
      </w:r>
    </w:p>
    <w:p w14:paraId="09890053" w14:textId="77777777" w:rsidR="00043159" w:rsidRPr="007D0E88" w:rsidRDefault="00043159" w:rsidP="00043159">
      <w:pPr>
        <w:pStyle w:val="Heading2"/>
        <w:tabs>
          <w:tab w:val="center" w:pos="708"/>
          <w:tab w:val="center" w:pos="2063"/>
        </w:tabs>
        <w:spacing w:after="0"/>
        <w:ind w:left="0" w:firstLine="0"/>
        <w:rPr>
          <w:rFonts w:ascii="Times New Roman" w:hAnsi="Times New Roman" w:cs="Times New Roman"/>
          <w:sz w:val="24"/>
          <w:szCs w:val="24"/>
        </w:rPr>
      </w:pPr>
      <w:r w:rsidRPr="007D0E88">
        <w:rPr>
          <w:rFonts w:ascii="Times New Roman" w:eastAsia="Calibri" w:hAnsi="Times New Roman" w:cs="Times New Roman"/>
          <w:sz w:val="24"/>
          <w:szCs w:val="24"/>
        </w:rPr>
        <w:tab/>
      </w: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eastAsia="Arial" w:hAnsi="Times New Roman" w:cs="Times New Roman"/>
          <w:sz w:val="24"/>
          <w:szCs w:val="24"/>
        </w:rPr>
        <w:tab/>
      </w:r>
      <w:r w:rsidRPr="007D0E88">
        <w:rPr>
          <w:rFonts w:ascii="Times New Roman" w:hAnsi="Times New Roman" w:cs="Times New Roman"/>
          <w:sz w:val="24"/>
          <w:szCs w:val="24"/>
        </w:rPr>
        <w:t xml:space="preserve">PREAMBLE </w:t>
      </w:r>
    </w:p>
    <w:p w14:paraId="67DE26FF" w14:textId="77777777" w:rsidR="00043159" w:rsidRPr="007D0E88" w:rsidRDefault="00043159" w:rsidP="00043159">
      <w:pPr>
        <w:spacing w:after="12" w:line="259" w:lineRule="auto"/>
        <w:ind w:left="533" w:right="0" w:firstLine="0"/>
        <w:jc w:val="left"/>
        <w:rPr>
          <w:sz w:val="24"/>
        </w:rPr>
      </w:pPr>
      <w:r w:rsidRPr="007D0E88">
        <w:rPr>
          <w:sz w:val="24"/>
        </w:rPr>
        <w:t xml:space="preserve"> </w:t>
      </w:r>
    </w:p>
    <w:p w14:paraId="508B0357" w14:textId="77777777" w:rsidR="00043159" w:rsidRPr="007D0E88" w:rsidRDefault="00043159" w:rsidP="00043159">
      <w:pPr>
        <w:ind w:left="552" w:right="14"/>
        <w:rPr>
          <w:sz w:val="24"/>
        </w:rPr>
      </w:pPr>
      <w:r w:rsidRPr="007D0E88">
        <w:rPr>
          <w:sz w:val="24"/>
        </w:rPr>
        <w:t>Separately from industrial waste, ashes from agricultural sources like bamboo leaf ash (</w:t>
      </w:r>
      <w:proofErr w:type="spellStart"/>
      <w:r w:rsidRPr="007D0E88">
        <w:rPr>
          <w:sz w:val="24"/>
        </w:rPr>
        <w:t>BLAsh</w:t>
      </w:r>
      <w:proofErr w:type="spellEnd"/>
      <w:r w:rsidRPr="007D0E88">
        <w:rPr>
          <w:sz w:val="24"/>
        </w:rPr>
        <w:t xml:space="preserve">) rice </w:t>
      </w:r>
      <w:proofErr w:type="spellStart"/>
      <w:proofErr w:type="gramStart"/>
      <w:r w:rsidRPr="007D0E88">
        <w:rPr>
          <w:sz w:val="24"/>
        </w:rPr>
        <w:t>husk,coconut</w:t>
      </w:r>
      <w:proofErr w:type="spellEnd"/>
      <w:proofErr w:type="gramEnd"/>
      <w:r w:rsidRPr="007D0E88">
        <w:rPr>
          <w:sz w:val="24"/>
        </w:rPr>
        <w:t xml:space="preserve"> husk, peanut shell or </w:t>
      </w:r>
      <w:proofErr w:type="spellStart"/>
      <w:r w:rsidRPr="007D0E88">
        <w:rPr>
          <w:sz w:val="24"/>
        </w:rPr>
        <w:t>fiber</w:t>
      </w:r>
      <w:proofErr w:type="spellEnd"/>
      <w:r w:rsidRPr="007D0E88">
        <w:rPr>
          <w:sz w:val="24"/>
        </w:rPr>
        <w:t xml:space="preserve"> shell etc. have been used for making cement substitutes. Previously, numerous works have been carried out to look into the various aspects of ashes with pozzolanic </w:t>
      </w:r>
      <w:proofErr w:type="spellStart"/>
      <w:r w:rsidRPr="007D0E88">
        <w:rPr>
          <w:sz w:val="24"/>
        </w:rPr>
        <w:t>behavior</w:t>
      </w:r>
      <w:proofErr w:type="spellEnd"/>
      <w:r w:rsidRPr="007D0E88">
        <w:rPr>
          <w:sz w:val="24"/>
        </w:rPr>
        <w:t xml:space="preserve"> locally, and in many parts of the world. These materials have already been known as supplementary cementing materials. It is a well- known fact the increase in the fineness of pozzolanic materials would lead to significant increase in strength. The extremely fine particles in concrete acts as lubricant in the concrete mix and permit a reduction in water content. Thereby, increasing strength. </w:t>
      </w:r>
    </w:p>
    <w:p w14:paraId="000C005E" w14:textId="77777777" w:rsidR="00043159" w:rsidRPr="007D0E88" w:rsidRDefault="00043159" w:rsidP="00043159">
      <w:pPr>
        <w:ind w:left="552" w:right="14"/>
        <w:rPr>
          <w:sz w:val="24"/>
        </w:rPr>
      </w:pPr>
      <w:r w:rsidRPr="007D0E88">
        <w:rPr>
          <w:sz w:val="24"/>
        </w:rPr>
        <w:t xml:space="preserve">Little research has been carried out to study the bamboo leaf waste as pozzolanic materials </w:t>
      </w:r>
      <w:proofErr w:type="spellStart"/>
      <w:proofErr w:type="gramStart"/>
      <w:r w:rsidRPr="007D0E88">
        <w:rPr>
          <w:sz w:val="24"/>
        </w:rPr>
        <w:t>Dwieidi</w:t>
      </w:r>
      <w:proofErr w:type="spellEnd"/>
      <w:r w:rsidRPr="007D0E88">
        <w:rPr>
          <w:sz w:val="24"/>
        </w:rPr>
        <w:t>(</w:t>
      </w:r>
      <w:proofErr w:type="gramEnd"/>
      <w:r w:rsidRPr="007D0E88">
        <w:rPr>
          <w:sz w:val="24"/>
        </w:rPr>
        <w:t xml:space="preserve">2006) reported the reaction between calcium hydroxide (CH) and bamboo leaf ash for four hours (4hr) of reaction, using the differential scanning calorimeter (DSC) technique. </w:t>
      </w:r>
    </w:p>
    <w:p w14:paraId="6776CEDE" w14:textId="77777777" w:rsidR="00043159" w:rsidRPr="007D0E88" w:rsidRDefault="00043159" w:rsidP="00043159">
      <w:pPr>
        <w:ind w:left="542" w:right="14" w:firstLine="245"/>
        <w:rPr>
          <w:sz w:val="24"/>
        </w:rPr>
      </w:pPr>
      <w:r w:rsidRPr="007D0E88">
        <w:rPr>
          <w:sz w:val="24"/>
        </w:rPr>
        <w:t xml:space="preserve">Ernesto Villar (2010) was </w:t>
      </w:r>
      <w:proofErr w:type="gramStart"/>
      <w:r w:rsidRPr="007D0E88">
        <w:rPr>
          <w:sz w:val="24"/>
        </w:rPr>
        <w:t>represents</w:t>
      </w:r>
      <w:proofErr w:type="gramEnd"/>
      <w:r w:rsidRPr="007D0E88">
        <w:rPr>
          <w:sz w:val="24"/>
        </w:rPr>
        <w:t xml:space="preserve"> a characterization and study of the pozzolanic </w:t>
      </w:r>
      <w:proofErr w:type="spellStart"/>
      <w:r w:rsidRPr="007D0E88">
        <w:rPr>
          <w:sz w:val="24"/>
        </w:rPr>
        <w:t>behavior</w:t>
      </w:r>
      <w:proofErr w:type="spellEnd"/>
      <w:r w:rsidRPr="007D0E88">
        <w:rPr>
          <w:sz w:val="24"/>
        </w:rPr>
        <w:t xml:space="preserve"> between calcium hydroxide (CH) and bamboo leaf ash (</w:t>
      </w:r>
      <w:proofErr w:type="spellStart"/>
      <w:r w:rsidRPr="007D0E88">
        <w:rPr>
          <w:sz w:val="24"/>
        </w:rPr>
        <w:t>BLAsh</w:t>
      </w:r>
      <w:proofErr w:type="spellEnd"/>
      <w:r w:rsidRPr="007D0E88">
        <w:rPr>
          <w:sz w:val="24"/>
        </w:rPr>
        <w:t xml:space="preserve">) which was also obtained by calcining bamboo lead at 6000c for two hours (2hr) in a laboratory electric furnace. To evaluate the </w:t>
      </w:r>
      <w:proofErr w:type="spellStart"/>
      <w:r w:rsidRPr="007D0E88">
        <w:rPr>
          <w:sz w:val="24"/>
        </w:rPr>
        <w:t>pozzlanic</w:t>
      </w:r>
      <w:proofErr w:type="spellEnd"/>
      <w:r w:rsidRPr="007D0E88">
        <w:rPr>
          <w:sz w:val="24"/>
        </w:rPr>
        <w:t xml:space="preserve"> </w:t>
      </w:r>
      <w:proofErr w:type="spellStart"/>
      <w:r w:rsidRPr="007D0E88">
        <w:rPr>
          <w:sz w:val="24"/>
        </w:rPr>
        <w:t>behavior</w:t>
      </w:r>
      <w:proofErr w:type="spellEnd"/>
      <w:r w:rsidRPr="007D0E88">
        <w:rPr>
          <w:sz w:val="24"/>
        </w:rPr>
        <w:t xml:space="preserve">, conductometric method was used which is based on the measurement of the electrical conductivity in a Bash/CH solution with the reaction time. </w:t>
      </w:r>
    </w:p>
    <w:p w14:paraId="53EB07BF" w14:textId="77777777" w:rsidR="00043159" w:rsidRPr="007D0E88" w:rsidRDefault="00043159" w:rsidP="00043159">
      <w:pPr>
        <w:spacing w:after="291" w:line="259" w:lineRule="auto"/>
        <w:ind w:left="552" w:right="14"/>
        <w:rPr>
          <w:sz w:val="24"/>
        </w:rPr>
      </w:pPr>
      <w:r w:rsidRPr="007D0E88">
        <w:rPr>
          <w:sz w:val="24"/>
        </w:rPr>
        <w:t xml:space="preserve">Felix, et al., (2006) in their research, wood waste, saw dust and wood shaving </w:t>
      </w:r>
    </w:p>
    <w:p w14:paraId="7A94FD7B" w14:textId="77777777" w:rsidR="00043159" w:rsidRPr="007D0E88" w:rsidRDefault="00043159" w:rsidP="00043159">
      <w:pPr>
        <w:tabs>
          <w:tab w:val="center" w:pos="776"/>
          <w:tab w:val="center" w:pos="1772"/>
          <w:tab w:val="center" w:pos="2866"/>
          <w:tab w:val="center" w:pos="3838"/>
          <w:tab w:val="center" w:pos="4947"/>
          <w:tab w:val="center" w:pos="5990"/>
          <w:tab w:val="center" w:pos="7125"/>
          <w:tab w:val="center" w:pos="8515"/>
          <w:tab w:val="right" w:pos="9613"/>
        </w:tabs>
        <w:spacing w:after="302" w:line="259" w:lineRule="auto"/>
        <w:ind w:left="0" w:right="0" w:firstLine="0"/>
        <w:jc w:val="left"/>
        <w:rPr>
          <w:sz w:val="24"/>
        </w:rPr>
      </w:pPr>
      <w:r w:rsidRPr="007D0E88">
        <w:rPr>
          <w:rFonts w:eastAsia="Calibri"/>
          <w:sz w:val="24"/>
        </w:rPr>
        <w:tab/>
      </w:r>
      <w:r w:rsidRPr="007D0E88">
        <w:rPr>
          <w:sz w:val="24"/>
        </w:rPr>
        <w:t xml:space="preserve">ash, </w:t>
      </w:r>
      <w:r w:rsidRPr="007D0E88">
        <w:rPr>
          <w:sz w:val="24"/>
        </w:rPr>
        <w:tab/>
        <w:t xml:space="preserve">wood </w:t>
      </w:r>
      <w:r w:rsidRPr="007D0E88">
        <w:rPr>
          <w:sz w:val="24"/>
        </w:rPr>
        <w:tab/>
        <w:t xml:space="preserve">waste </w:t>
      </w:r>
      <w:r w:rsidRPr="007D0E88">
        <w:rPr>
          <w:sz w:val="24"/>
        </w:rPr>
        <w:tab/>
        <w:t xml:space="preserve">ash </w:t>
      </w:r>
      <w:r w:rsidRPr="007D0E88">
        <w:rPr>
          <w:sz w:val="24"/>
        </w:rPr>
        <w:tab/>
        <w:t xml:space="preserve">(WWA) </w:t>
      </w:r>
      <w:r w:rsidRPr="007D0E88">
        <w:rPr>
          <w:sz w:val="24"/>
        </w:rPr>
        <w:tab/>
        <w:t xml:space="preserve">of </w:t>
      </w:r>
      <w:r w:rsidRPr="007D0E88">
        <w:rPr>
          <w:sz w:val="24"/>
        </w:rPr>
        <w:tab/>
        <w:t xml:space="preserve">pretreated </w:t>
      </w:r>
      <w:r w:rsidRPr="007D0E88">
        <w:rPr>
          <w:sz w:val="24"/>
        </w:rPr>
        <w:tab/>
        <w:t xml:space="preserve">timber </w:t>
      </w:r>
      <w:r w:rsidRPr="007D0E88">
        <w:rPr>
          <w:sz w:val="24"/>
        </w:rPr>
        <w:tab/>
        <w:t xml:space="preserve">of </w:t>
      </w:r>
    </w:p>
    <w:p w14:paraId="40CD4262" w14:textId="77777777" w:rsidR="00043159" w:rsidRPr="007D0E88" w:rsidRDefault="00043159" w:rsidP="00043159">
      <w:pPr>
        <w:spacing w:after="64"/>
        <w:ind w:left="552" w:right="14"/>
        <w:rPr>
          <w:sz w:val="24"/>
        </w:rPr>
      </w:pPr>
      <w:r w:rsidRPr="007D0E88">
        <w:rPr>
          <w:sz w:val="24"/>
        </w:rPr>
        <w:t xml:space="preserve">0%,5%,10%,15%,20%,25% and 30% by weight of cement was added as a supplement to a concrete of mix proportion 1:2:4, 0.56 cement: </w:t>
      </w:r>
      <w:proofErr w:type="gramStart"/>
      <w:r w:rsidRPr="007D0E88">
        <w:rPr>
          <w:sz w:val="24"/>
        </w:rPr>
        <w:t>sand :</w:t>
      </w:r>
      <w:proofErr w:type="gramEnd"/>
      <w:r w:rsidRPr="007D0E88">
        <w:rPr>
          <w:sz w:val="24"/>
        </w:rPr>
        <w:t xml:space="preserve"> coarse aggregate: water cement ratio, and the strengths and the water absorption of the matrix were evaluated. Also, the metal leach ability of WWA was </w:t>
      </w:r>
      <w:proofErr w:type="spellStart"/>
      <w:r w:rsidRPr="007D0E88">
        <w:rPr>
          <w:sz w:val="24"/>
        </w:rPr>
        <w:t>analyzed</w:t>
      </w:r>
      <w:proofErr w:type="spellEnd"/>
      <w:r w:rsidRPr="007D0E88">
        <w:rPr>
          <w:sz w:val="24"/>
        </w:rPr>
        <w:t xml:space="preserve">. The compressive and </w:t>
      </w:r>
    </w:p>
    <w:p w14:paraId="1D787641" w14:textId="77777777" w:rsidR="00043159" w:rsidRPr="007D0E88" w:rsidRDefault="00043159" w:rsidP="00043159">
      <w:pPr>
        <w:spacing w:line="259" w:lineRule="auto"/>
        <w:ind w:left="552" w:right="14"/>
        <w:rPr>
          <w:sz w:val="24"/>
        </w:rPr>
      </w:pPr>
      <w:r w:rsidRPr="007D0E88">
        <w:rPr>
          <w:sz w:val="24"/>
        </w:rPr>
        <w:t xml:space="preserve">the flexural strength of WWA concrete was 12.83N/mm2 to 28.66N/mm2 and </w:t>
      </w:r>
    </w:p>
    <w:p w14:paraId="315D6E7C" w14:textId="77777777" w:rsidR="00043159" w:rsidRPr="007D0E88" w:rsidRDefault="00043159" w:rsidP="00043159">
      <w:pPr>
        <w:spacing w:line="259" w:lineRule="auto"/>
        <w:ind w:left="552" w:right="14"/>
        <w:rPr>
          <w:sz w:val="24"/>
        </w:rPr>
      </w:pPr>
      <w:r w:rsidRPr="007D0E88">
        <w:rPr>
          <w:sz w:val="24"/>
        </w:rPr>
        <w:t xml:space="preserve">3.65N/mm2 to </w:t>
      </w:r>
    </w:p>
    <w:p w14:paraId="686460D6" w14:textId="77777777" w:rsidR="00043159" w:rsidRPr="007D0E88" w:rsidRDefault="00043159" w:rsidP="00043159">
      <w:pPr>
        <w:spacing w:after="0" w:line="259" w:lineRule="auto"/>
        <w:ind w:left="533" w:right="0" w:firstLine="0"/>
        <w:jc w:val="left"/>
        <w:rPr>
          <w:sz w:val="24"/>
        </w:rPr>
      </w:pPr>
      <w:r w:rsidRPr="007D0E88">
        <w:rPr>
          <w:sz w:val="24"/>
        </w:rPr>
        <w:lastRenderedPageBreak/>
        <w:t xml:space="preserve"> </w:t>
      </w:r>
    </w:p>
    <w:p w14:paraId="6DE3F11E" w14:textId="77777777" w:rsidR="00043159" w:rsidRPr="007D0E88" w:rsidRDefault="00043159" w:rsidP="00043159">
      <w:pPr>
        <w:ind w:left="552" w:right="14"/>
        <w:rPr>
          <w:sz w:val="24"/>
        </w:rPr>
      </w:pPr>
      <w:r w:rsidRPr="007D0E88">
        <w:rPr>
          <w:sz w:val="24"/>
        </w:rPr>
        <w:t xml:space="preserve">5.57N/mm2 respectively, with the lowest values obtained at 30% additive level of Ash. Where compared with the strength of plain concrete control, the compressive and flexural strength of WWA concrete were between 62% and 91% and 61% and 98% respectively of the former. </w:t>
      </w:r>
    </w:p>
    <w:p w14:paraId="5CA60402" w14:textId="77777777" w:rsidR="00043159" w:rsidRPr="007D0E88" w:rsidRDefault="00043159" w:rsidP="00043159">
      <w:pPr>
        <w:ind w:left="542" w:right="14" w:firstLine="245"/>
        <w:rPr>
          <w:sz w:val="24"/>
        </w:rPr>
      </w:pPr>
      <w:r w:rsidRPr="007D0E88">
        <w:rPr>
          <w:sz w:val="24"/>
        </w:rPr>
        <w:t xml:space="preserve">Singh et al (2000) discussed that ecofriendly composite cements may be obtained by partial replacement of Portland cement with certain </w:t>
      </w:r>
      <w:proofErr w:type="gramStart"/>
      <w:r w:rsidRPr="007D0E88">
        <w:rPr>
          <w:sz w:val="24"/>
        </w:rPr>
        <w:t>low cost</w:t>
      </w:r>
      <w:proofErr w:type="gramEnd"/>
      <w:r w:rsidRPr="007D0E88">
        <w:rPr>
          <w:sz w:val="24"/>
        </w:rPr>
        <w:t xml:space="preserve"> materials. They studied the hydration of bamboo leaf ash in blended Portland cement. It was concluded that bamboo leaf Ash is an effective pozzolanic materials. When 20 wt.% of bamboo leaf ash was mixed with PPC the </w:t>
      </w:r>
    </w:p>
    <w:p w14:paraId="67F4A128" w14:textId="77777777" w:rsidR="00043159" w:rsidRPr="007D0E88" w:rsidRDefault="00043159" w:rsidP="00043159">
      <w:pPr>
        <w:ind w:left="552" w:right="14"/>
        <w:rPr>
          <w:sz w:val="24"/>
        </w:rPr>
      </w:pPr>
      <w:r w:rsidRPr="007D0E88">
        <w:rPr>
          <w:sz w:val="24"/>
        </w:rPr>
        <w:t xml:space="preserve">compressive strength values of mortars at 28 days of hydration were found to be quite comparable to those of PPC. </w:t>
      </w:r>
    </w:p>
    <w:p w14:paraId="2ED772F8" w14:textId="77777777" w:rsidR="00043159" w:rsidRPr="007D0E88" w:rsidRDefault="00043159" w:rsidP="00043159">
      <w:pPr>
        <w:ind w:left="542" w:right="14" w:firstLine="245"/>
        <w:rPr>
          <w:sz w:val="24"/>
        </w:rPr>
      </w:pPr>
      <w:r w:rsidRPr="007D0E88">
        <w:rPr>
          <w:sz w:val="24"/>
        </w:rPr>
        <w:t xml:space="preserve">Abdullah, M (2005) has studied the </w:t>
      </w:r>
      <w:proofErr w:type="spellStart"/>
      <w:r w:rsidRPr="007D0E88">
        <w:rPr>
          <w:sz w:val="24"/>
        </w:rPr>
        <w:t>behavior</w:t>
      </w:r>
      <w:proofErr w:type="spellEnd"/>
      <w:r w:rsidRPr="007D0E88">
        <w:rPr>
          <w:sz w:val="24"/>
        </w:rPr>
        <w:t xml:space="preserve"> of wood ash and ordinary Portland cement concrete, chemical analysis of wood ash, bulk density, sieve analysis and specific gravity of wood ash and aggregates, consistency, setting time and slump test of the fresh paste were conducted to determine the suitability of the materials for concrete making. </w:t>
      </w:r>
    </w:p>
    <w:p w14:paraId="1A625C1A" w14:textId="77777777" w:rsidR="00043159" w:rsidRPr="007D0E88" w:rsidRDefault="00043159" w:rsidP="00043159">
      <w:pPr>
        <w:spacing w:after="74"/>
        <w:ind w:left="542" w:right="14" w:firstLine="245"/>
        <w:rPr>
          <w:sz w:val="24"/>
        </w:rPr>
      </w:pPr>
      <w:r w:rsidRPr="007D0E88">
        <w:rPr>
          <w:sz w:val="24"/>
        </w:rPr>
        <w:t xml:space="preserve">Oyekan, (2007) observed that when sugar was added in small quantities to </w:t>
      </w:r>
      <w:proofErr w:type="spellStart"/>
      <w:r w:rsidRPr="007D0E88">
        <w:rPr>
          <w:sz w:val="24"/>
        </w:rPr>
        <w:t>laterized</w:t>
      </w:r>
      <w:proofErr w:type="spellEnd"/>
      <w:r w:rsidRPr="007D0E88">
        <w:rPr>
          <w:sz w:val="24"/>
        </w:rPr>
        <w:t xml:space="preserve"> concrete, there was a significant increase in the compressive strength. 0.05% sugar added to a </w:t>
      </w:r>
      <w:proofErr w:type="spellStart"/>
      <w:r w:rsidRPr="007D0E88">
        <w:rPr>
          <w:sz w:val="24"/>
        </w:rPr>
        <w:t>laterized</w:t>
      </w:r>
      <w:proofErr w:type="spellEnd"/>
      <w:r w:rsidRPr="007D0E88">
        <w:rPr>
          <w:sz w:val="24"/>
        </w:rPr>
        <w:t xml:space="preserve"> concrete mix containing 25% fine laterite increased the 28 days compressive strength by nearly 17%. When the fine aggregate was wholly fine laterite, a 50% increase in compressive strength was obtained at percentage sugar content (by weight of cement 0.05%). Ashworth, (1965) in his study on use of sugar as admixture to concrete concluded that the addition of small qualities of sugar to a Portland cement concrete mix made with Portland cement,0.05% sugar retarded the setting time by 4 hours, increased the 7 </w:t>
      </w:r>
      <w:proofErr w:type="spellStart"/>
      <w:r w:rsidRPr="007D0E88">
        <w:rPr>
          <w:sz w:val="24"/>
        </w:rPr>
        <w:t>â</w:t>
      </w:r>
      <w:proofErr w:type="gramStart"/>
      <w:r w:rsidRPr="007D0E88">
        <w:rPr>
          <w:sz w:val="24"/>
        </w:rPr>
        <w:t>€“</w:t>
      </w:r>
      <w:proofErr w:type="gramEnd"/>
      <w:r w:rsidRPr="007D0E88">
        <w:rPr>
          <w:sz w:val="24"/>
        </w:rPr>
        <w:t>day</w:t>
      </w:r>
      <w:proofErr w:type="spellEnd"/>
      <w:r w:rsidRPr="007D0E88">
        <w:rPr>
          <w:sz w:val="24"/>
        </w:rPr>
        <w:t xml:space="preserve"> and 28 </w:t>
      </w:r>
      <w:proofErr w:type="spellStart"/>
      <w:r w:rsidRPr="007D0E88">
        <w:rPr>
          <w:sz w:val="24"/>
        </w:rPr>
        <w:t>â</w:t>
      </w:r>
      <w:proofErr w:type="gramStart"/>
      <w:r w:rsidRPr="007D0E88">
        <w:rPr>
          <w:sz w:val="24"/>
        </w:rPr>
        <w:t>€“</w:t>
      </w:r>
      <w:proofErr w:type="gramEnd"/>
      <w:r w:rsidRPr="007D0E88">
        <w:rPr>
          <w:sz w:val="24"/>
        </w:rPr>
        <w:t>day</w:t>
      </w:r>
      <w:proofErr w:type="spellEnd"/>
      <w:r w:rsidRPr="007D0E88">
        <w:rPr>
          <w:sz w:val="24"/>
        </w:rPr>
        <w:t xml:space="preserve"> compressive and flexural strength by approximately 8% and even increased the workability of the mix. </w:t>
      </w:r>
    </w:p>
    <w:p w14:paraId="4A741A46" w14:textId="77777777" w:rsidR="00043159" w:rsidRPr="007D0E88" w:rsidRDefault="00043159" w:rsidP="00043159">
      <w:pPr>
        <w:pStyle w:val="Heading2"/>
        <w:spacing w:after="0"/>
        <w:ind w:left="552"/>
        <w:rPr>
          <w:rFonts w:ascii="Times New Roman" w:hAnsi="Times New Roman" w:cs="Times New Roman"/>
          <w:sz w:val="24"/>
          <w:szCs w:val="24"/>
        </w:rPr>
      </w:pPr>
      <w:r w:rsidRPr="007D0E88">
        <w:rPr>
          <w:rFonts w:ascii="Times New Roman" w:hAnsi="Times New Roman" w:cs="Times New Roman"/>
          <w:sz w:val="24"/>
          <w:szCs w:val="24"/>
        </w:rPr>
        <w:t>2.1</w:t>
      </w:r>
      <w:r w:rsidRPr="007D0E88">
        <w:rPr>
          <w:rFonts w:ascii="Times New Roman" w:eastAsia="Arial" w:hAnsi="Times New Roman" w:cs="Times New Roman"/>
          <w:sz w:val="24"/>
          <w:szCs w:val="24"/>
        </w:rPr>
        <w:t xml:space="preserve"> </w:t>
      </w:r>
      <w:r w:rsidRPr="007D0E88">
        <w:rPr>
          <w:rFonts w:ascii="Times New Roman" w:hAnsi="Times New Roman" w:cs="Times New Roman"/>
          <w:sz w:val="24"/>
          <w:szCs w:val="24"/>
        </w:rPr>
        <w:t xml:space="preserve">INGREDIENT OF CONCRETE </w:t>
      </w:r>
    </w:p>
    <w:p w14:paraId="6320DE8C" w14:textId="77777777" w:rsidR="00043159" w:rsidRPr="007D0E88" w:rsidRDefault="00043159" w:rsidP="00043159">
      <w:pPr>
        <w:spacing w:after="0" w:line="259" w:lineRule="auto"/>
        <w:ind w:left="533" w:right="0" w:firstLine="0"/>
        <w:jc w:val="left"/>
        <w:rPr>
          <w:sz w:val="24"/>
        </w:rPr>
      </w:pPr>
      <w:r w:rsidRPr="007D0E88">
        <w:rPr>
          <w:sz w:val="24"/>
        </w:rPr>
        <w:t xml:space="preserve"> </w:t>
      </w:r>
    </w:p>
    <w:p w14:paraId="7F068902" w14:textId="77777777" w:rsidR="00043159" w:rsidRPr="007D0E88" w:rsidRDefault="00043159" w:rsidP="00043159">
      <w:pPr>
        <w:spacing w:line="259" w:lineRule="auto"/>
        <w:ind w:left="552" w:right="14"/>
        <w:rPr>
          <w:sz w:val="24"/>
        </w:rPr>
      </w:pPr>
      <w:r w:rsidRPr="007D0E88">
        <w:rPr>
          <w:sz w:val="24"/>
        </w:rPr>
        <w:t xml:space="preserve">These are the ingredient of concrete material: Water, aggregate, cement </w:t>
      </w:r>
    </w:p>
    <w:p w14:paraId="38C2FE00" w14:textId="77777777" w:rsidR="00043159" w:rsidRPr="007D0E88" w:rsidRDefault="00043159" w:rsidP="00043159">
      <w:pPr>
        <w:spacing w:after="0" w:line="259" w:lineRule="auto"/>
        <w:ind w:left="533" w:right="0" w:firstLine="0"/>
        <w:jc w:val="left"/>
        <w:rPr>
          <w:sz w:val="24"/>
        </w:rPr>
      </w:pPr>
      <w:r w:rsidRPr="007D0E88">
        <w:rPr>
          <w:sz w:val="24"/>
        </w:rPr>
        <w:t xml:space="preserve"> </w:t>
      </w:r>
    </w:p>
    <w:p w14:paraId="2B970B9C" w14:textId="77777777" w:rsidR="00043159" w:rsidRPr="007D0E88" w:rsidRDefault="00043159" w:rsidP="00043159">
      <w:pPr>
        <w:tabs>
          <w:tab w:val="center" w:pos="799"/>
          <w:tab w:val="center" w:pos="1923"/>
        </w:tabs>
        <w:spacing w:after="0" w:line="259" w:lineRule="auto"/>
        <w:ind w:left="0" w:right="0" w:firstLine="0"/>
        <w:jc w:val="left"/>
        <w:rPr>
          <w:sz w:val="24"/>
        </w:rPr>
      </w:pPr>
      <w:r w:rsidRPr="007D0E88">
        <w:rPr>
          <w:rFonts w:eastAsia="Calibri"/>
          <w:sz w:val="24"/>
        </w:rPr>
        <w:tab/>
      </w:r>
      <w:r w:rsidRPr="007D0E88">
        <w:rPr>
          <w:sz w:val="24"/>
        </w:rPr>
        <w:t>2.1.1</w:t>
      </w:r>
      <w:r w:rsidRPr="007D0E88">
        <w:rPr>
          <w:rFonts w:eastAsia="Arial"/>
          <w:sz w:val="24"/>
        </w:rPr>
        <w:t xml:space="preserve"> </w:t>
      </w:r>
      <w:r w:rsidRPr="007D0E88">
        <w:rPr>
          <w:rFonts w:eastAsia="Arial"/>
          <w:sz w:val="24"/>
        </w:rPr>
        <w:tab/>
      </w:r>
      <w:r w:rsidRPr="007D0E88">
        <w:rPr>
          <w:b/>
          <w:sz w:val="24"/>
        </w:rPr>
        <w:t xml:space="preserve">WATER </w:t>
      </w:r>
    </w:p>
    <w:p w14:paraId="5CA52FB2" w14:textId="77777777" w:rsidR="00043159" w:rsidRPr="007D0E88" w:rsidRDefault="00043159" w:rsidP="00043159">
      <w:pPr>
        <w:spacing w:after="0" w:line="259" w:lineRule="auto"/>
        <w:ind w:left="533" w:right="0" w:firstLine="0"/>
        <w:jc w:val="left"/>
        <w:rPr>
          <w:sz w:val="24"/>
        </w:rPr>
      </w:pPr>
      <w:r w:rsidRPr="007D0E88">
        <w:rPr>
          <w:sz w:val="24"/>
        </w:rPr>
        <w:t xml:space="preserve"> </w:t>
      </w:r>
    </w:p>
    <w:p w14:paraId="48239934" w14:textId="77777777" w:rsidR="00043159" w:rsidRPr="007D0E88" w:rsidRDefault="00043159" w:rsidP="00043159">
      <w:pPr>
        <w:ind w:left="552" w:right="14"/>
        <w:rPr>
          <w:sz w:val="24"/>
        </w:rPr>
      </w:pPr>
      <w:r w:rsidRPr="007D0E88">
        <w:rPr>
          <w:sz w:val="24"/>
        </w:rPr>
        <w:lastRenderedPageBreak/>
        <w:t xml:space="preserve">Combing water with a cementitious material forms a cement paste by the process of hydration. Hydration involves many different reactions often occurring at the same time, as the reaction proceed the products of the cement hydration process gradually bond together the individual sand and gravel particles, and other components of the paste gives the aggregate together, fills voids within it, and allows it to flow more easily. Less water in the cement paste will yield a stronger, more durable concrete while more water will give easier flowing concrete with a higher slump (Arowolo, 2013). </w:t>
      </w:r>
    </w:p>
    <w:p w14:paraId="18B93C0E" w14:textId="77777777" w:rsidR="00043159" w:rsidRPr="007D0E88" w:rsidRDefault="00043159" w:rsidP="00043159">
      <w:pPr>
        <w:ind w:left="552" w:right="14"/>
        <w:rPr>
          <w:sz w:val="24"/>
        </w:rPr>
      </w:pPr>
      <w:r w:rsidRPr="007D0E88">
        <w:rPr>
          <w:sz w:val="24"/>
        </w:rPr>
        <w:t xml:space="preserve">Impure water used to make concrete can cause problems, when setting, or in causing premature failure of the structure. Water used in mixing concrete must be clean and free from oils, alkalis, acids and organic material. Most specification recommends the mixing water be fit for drinking. This is because any water fit for drinking is usually satisfactory for use in mixing concrete but sea water may be used for reinforcement concrete (Arowolo, 2013). </w:t>
      </w:r>
    </w:p>
    <w:p w14:paraId="1541A899" w14:textId="77777777" w:rsidR="00043159" w:rsidRPr="007D0E88" w:rsidRDefault="00043159" w:rsidP="00043159">
      <w:pPr>
        <w:pStyle w:val="Heading3"/>
        <w:ind w:left="552"/>
        <w:rPr>
          <w:rFonts w:cs="Times New Roman"/>
          <w:sz w:val="24"/>
          <w:szCs w:val="24"/>
        </w:rPr>
      </w:pPr>
      <w:r w:rsidRPr="007D0E88">
        <w:rPr>
          <w:rFonts w:cs="Times New Roman"/>
          <w:sz w:val="24"/>
          <w:szCs w:val="24"/>
        </w:rPr>
        <w:t xml:space="preserve">2.1.2 PORTLAND CEMENT </w:t>
      </w:r>
    </w:p>
    <w:p w14:paraId="12EDC250" w14:textId="77777777" w:rsidR="00043159" w:rsidRPr="007D0E88" w:rsidRDefault="00043159" w:rsidP="00043159">
      <w:pPr>
        <w:spacing w:after="289"/>
        <w:ind w:left="552" w:right="14"/>
        <w:rPr>
          <w:sz w:val="24"/>
        </w:rPr>
      </w:pPr>
      <w:r w:rsidRPr="007D0E88">
        <w:rPr>
          <w:sz w:val="24"/>
        </w:rPr>
        <w:t xml:space="preserve">Portland cement was invented and patented in 1824 by the Englishman Joseph </w:t>
      </w:r>
      <w:proofErr w:type="spellStart"/>
      <w:r w:rsidRPr="007D0E88">
        <w:rPr>
          <w:sz w:val="24"/>
        </w:rPr>
        <w:t>Aspdin</w:t>
      </w:r>
      <w:proofErr w:type="spellEnd"/>
      <w:r w:rsidRPr="007D0E88">
        <w:rPr>
          <w:sz w:val="24"/>
        </w:rPr>
        <w:t xml:space="preserve">. Portland cement is used as a binding material in concrete and is a mix between limestone and shale or limestone and clay. Before it blends with water, it is a fine powder. When adding water, a chemical reaction occurs and together with aggregates, the setting of the concrete and the curing of the concrete starts. </w:t>
      </w:r>
    </w:p>
    <w:p w14:paraId="46442A8A" w14:textId="77777777" w:rsidR="00043159" w:rsidRPr="007D0E88" w:rsidRDefault="00043159" w:rsidP="00043159">
      <w:pPr>
        <w:pStyle w:val="Heading3"/>
        <w:ind w:left="552"/>
        <w:rPr>
          <w:rFonts w:cs="Times New Roman"/>
          <w:sz w:val="24"/>
          <w:szCs w:val="24"/>
        </w:rPr>
      </w:pPr>
      <w:r w:rsidRPr="007D0E88">
        <w:rPr>
          <w:rFonts w:cs="Times New Roman"/>
          <w:sz w:val="24"/>
          <w:szCs w:val="24"/>
        </w:rPr>
        <w:t xml:space="preserve">2.1.3 AGGREGATES </w:t>
      </w:r>
    </w:p>
    <w:p w14:paraId="4020C1CE" w14:textId="77777777" w:rsidR="00043159" w:rsidRPr="007D0E88" w:rsidRDefault="00043159" w:rsidP="00043159">
      <w:pPr>
        <w:ind w:left="552" w:right="14"/>
        <w:rPr>
          <w:sz w:val="24"/>
        </w:rPr>
      </w:pPr>
      <w:r w:rsidRPr="007D0E88">
        <w:rPr>
          <w:sz w:val="24"/>
        </w:rPr>
        <w:t xml:space="preserve">Aggregates are things such as gravel, sand, or crushed stone. The purpose of the aggregates is to stuff the concrete and provide strength. They are divided into different types. For example, gravel is a rough one, and sand is a fine one. </w:t>
      </w:r>
    </w:p>
    <w:p w14:paraId="43B7D53A" w14:textId="77777777" w:rsidR="00043159" w:rsidRPr="007D0E88" w:rsidRDefault="00043159" w:rsidP="00043159">
      <w:pPr>
        <w:pStyle w:val="Heading3"/>
        <w:ind w:left="552"/>
        <w:rPr>
          <w:rFonts w:cs="Times New Roman"/>
          <w:sz w:val="24"/>
          <w:szCs w:val="24"/>
        </w:rPr>
      </w:pPr>
      <w:r w:rsidRPr="007D0E88">
        <w:rPr>
          <w:rFonts w:cs="Times New Roman"/>
          <w:sz w:val="24"/>
          <w:szCs w:val="24"/>
        </w:rPr>
        <w:t xml:space="preserve">HOW CONCRETE IS MADE </w:t>
      </w:r>
    </w:p>
    <w:p w14:paraId="7E7BE04B" w14:textId="77777777" w:rsidR="00043159" w:rsidRPr="007D0E88" w:rsidRDefault="00043159" w:rsidP="00043159">
      <w:pPr>
        <w:ind w:left="552" w:right="14"/>
        <w:rPr>
          <w:sz w:val="24"/>
        </w:rPr>
      </w:pPr>
      <w:r w:rsidRPr="007D0E88">
        <w:rPr>
          <w:sz w:val="24"/>
        </w:rPr>
        <w:t xml:space="preserve">So, how is concrete made? The process of making concrete starts with Portland cement and ends with the curing. There are many different steps in the process, and here are some of them: </w:t>
      </w:r>
    </w:p>
    <w:p w14:paraId="71588F5C" w14:textId="77777777" w:rsidR="00043159" w:rsidRPr="007D0E88" w:rsidRDefault="00043159" w:rsidP="00043159">
      <w:pPr>
        <w:numPr>
          <w:ilvl w:val="0"/>
          <w:numId w:val="2"/>
        </w:numPr>
        <w:spacing w:after="295" w:line="259" w:lineRule="auto"/>
        <w:ind w:right="14" w:hanging="307"/>
        <w:rPr>
          <w:sz w:val="24"/>
        </w:rPr>
      </w:pPr>
      <w:r w:rsidRPr="007D0E88">
        <w:rPr>
          <w:sz w:val="24"/>
        </w:rPr>
        <w:lastRenderedPageBreak/>
        <w:t xml:space="preserve">The proportioning of the ingredients. </w:t>
      </w:r>
    </w:p>
    <w:p w14:paraId="6D80AED6" w14:textId="77777777" w:rsidR="00043159" w:rsidRPr="007D0E88" w:rsidRDefault="00043159" w:rsidP="00043159">
      <w:pPr>
        <w:numPr>
          <w:ilvl w:val="0"/>
          <w:numId w:val="2"/>
        </w:numPr>
        <w:spacing w:after="295" w:line="259" w:lineRule="auto"/>
        <w:ind w:right="14" w:hanging="307"/>
        <w:rPr>
          <w:sz w:val="24"/>
        </w:rPr>
      </w:pPr>
      <w:r w:rsidRPr="007D0E88">
        <w:rPr>
          <w:sz w:val="24"/>
        </w:rPr>
        <w:t xml:space="preserve">The mixing of the ingredients. </w:t>
      </w:r>
    </w:p>
    <w:p w14:paraId="7CC02FAA" w14:textId="77777777" w:rsidR="00043159" w:rsidRPr="007D0E88" w:rsidRDefault="00043159" w:rsidP="00043159">
      <w:pPr>
        <w:numPr>
          <w:ilvl w:val="0"/>
          <w:numId w:val="2"/>
        </w:numPr>
        <w:spacing w:after="295" w:line="259" w:lineRule="auto"/>
        <w:ind w:right="14" w:hanging="307"/>
        <w:rPr>
          <w:sz w:val="24"/>
        </w:rPr>
      </w:pPr>
      <w:r w:rsidRPr="007D0E88">
        <w:rPr>
          <w:sz w:val="24"/>
        </w:rPr>
        <w:t xml:space="preserve">The hydration of the concrete. </w:t>
      </w:r>
    </w:p>
    <w:p w14:paraId="73F18A8F" w14:textId="77777777" w:rsidR="00043159" w:rsidRPr="007D0E88" w:rsidRDefault="00043159" w:rsidP="00043159">
      <w:pPr>
        <w:numPr>
          <w:ilvl w:val="0"/>
          <w:numId w:val="2"/>
        </w:numPr>
        <w:spacing w:after="295" w:line="259" w:lineRule="auto"/>
        <w:ind w:right="14" w:hanging="307"/>
        <w:rPr>
          <w:sz w:val="24"/>
        </w:rPr>
      </w:pPr>
      <w:r w:rsidRPr="007D0E88">
        <w:rPr>
          <w:sz w:val="24"/>
        </w:rPr>
        <w:t xml:space="preserve">The placement process. </w:t>
      </w:r>
    </w:p>
    <w:p w14:paraId="145D8F41" w14:textId="77777777" w:rsidR="00043159" w:rsidRPr="007D0E88" w:rsidRDefault="00043159" w:rsidP="00043159">
      <w:pPr>
        <w:numPr>
          <w:ilvl w:val="0"/>
          <w:numId w:val="2"/>
        </w:numPr>
        <w:spacing w:after="295" w:line="259" w:lineRule="auto"/>
        <w:ind w:right="14" w:hanging="307"/>
        <w:rPr>
          <w:sz w:val="24"/>
        </w:rPr>
      </w:pPr>
      <w:r w:rsidRPr="007D0E88">
        <w:rPr>
          <w:sz w:val="24"/>
        </w:rPr>
        <w:t xml:space="preserve">The curing of the concrete. </w:t>
      </w:r>
    </w:p>
    <w:p w14:paraId="644D7B77" w14:textId="77777777" w:rsidR="00043159" w:rsidRPr="007D0E88" w:rsidRDefault="00043159" w:rsidP="00043159">
      <w:pPr>
        <w:spacing w:after="288" w:line="259" w:lineRule="auto"/>
        <w:ind w:left="552" w:right="14"/>
        <w:rPr>
          <w:sz w:val="24"/>
        </w:rPr>
      </w:pPr>
      <w:r w:rsidRPr="007D0E88">
        <w:rPr>
          <w:sz w:val="24"/>
        </w:rPr>
        <w:t xml:space="preserve">We will now explain these steps further below. </w:t>
      </w:r>
    </w:p>
    <w:p w14:paraId="0B866FAE" w14:textId="77777777" w:rsidR="00043159" w:rsidRPr="007D0E88" w:rsidRDefault="00043159" w:rsidP="00043159">
      <w:pPr>
        <w:spacing w:after="237" w:line="259" w:lineRule="auto"/>
        <w:ind w:left="0" w:right="1495" w:firstLine="0"/>
        <w:jc w:val="center"/>
        <w:rPr>
          <w:sz w:val="24"/>
        </w:rPr>
      </w:pPr>
      <w:r w:rsidRPr="007D0E88">
        <w:rPr>
          <w:noProof/>
          <w:sz w:val="24"/>
        </w:rPr>
        <w:drawing>
          <wp:inline distT="0" distB="0" distL="0" distR="0" wp14:anchorId="676F1B8F" wp14:editId="2C813B0E">
            <wp:extent cx="4364355" cy="2729230"/>
            <wp:effectExtent l="0" t="0" r="0" b="0"/>
            <wp:docPr id="1148" name="Picture 1148"/>
            <wp:cNvGraphicFramePr/>
            <a:graphic xmlns:a="http://schemas.openxmlformats.org/drawingml/2006/main">
              <a:graphicData uri="http://schemas.openxmlformats.org/drawingml/2006/picture">
                <pic:pic xmlns:pic="http://schemas.openxmlformats.org/drawingml/2006/picture">
                  <pic:nvPicPr>
                    <pic:cNvPr id="1148" name="Picture 1148"/>
                    <pic:cNvPicPr/>
                  </pic:nvPicPr>
                  <pic:blipFill>
                    <a:blip r:embed="rId6"/>
                    <a:stretch>
                      <a:fillRect/>
                    </a:stretch>
                  </pic:blipFill>
                  <pic:spPr>
                    <a:xfrm>
                      <a:off x="0" y="0"/>
                      <a:ext cx="4364355" cy="2729230"/>
                    </a:xfrm>
                    <a:prstGeom prst="rect">
                      <a:avLst/>
                    </a:prstGeom>
                  </pic:spPr>
                </pic:pic>
              </a:graphicData>
            </a:graphic>
          </wp:inline>
        </w:drawing>
      </w:r>
      <w:r w:rsidRPr="007D0E88">
        <w:rPr>
          <w:b/>
          <w:sz w:val="24"/>
        </w:rPr>
        <w:t xml:space="preserve"> </w:t>
      </w:r>
    </w:p>
    <w:p w14:paraId="3F772BD2" w14:textId="77777777" w:rsidR="00043159" w:rsidRPr="007D0E88" w:rsidRDefault="00043159" w:rsidP="00043159">
      <w:pPr>
        <w:pStyle w:val="Heading3"/>
        <w:ind w:left="552"/>
        <w:rPr>
          <w:rFonts w:cs="Times New Roman"/>
          <w:sz w:val="24"/>
          <w:szCs w:val="24"/>
        </w:rPr>
      </w:pPr>
      <w:r w:rsidRPr="007D0E88">
        <w:rPr>
          <w:rFonts w:cs="Times New Roman"/>
          <w:sz w:val="24"/>
          <w:szCs w:val="24"/>
        </w:rPr>
        <w:t xml:space="preserve">The Proportioning of the Ingredients </w:t>
      </w:r>
    </w:p>
    <w:p w14:paraId="59D8E750" w14:textId="77777777" w:rsidR="00043159" w:rsidRPr="007D0E88" w:rsidRDefault="00043159" w:rsidP="00043159">
      <w:pPr>
        <w:ind w:left="552" w:right="14"/>
        <w:rPr>
          <w:sz w:val="24"/>
        </w:rPr>
      </w:pPr>
      <w:r w:rsidRPr="007D0E88">
        <w:rPr>
          <w:sz w:val="24"/>
        </w:rPr>
        <w:t xml:space="preserve">All ingredients must be perfectly proportioned for the concrete mix to be strong and workable. The chemical reaction between the different components happens differently depending on the amount of each ingredient that has been added in relation to each other. </w:t>
      </w:r>
    </w:p>
    <w:p w14:paraId="712EC199" w14:textId="77777777" w:rsidR="00043159" w:rsidRPr="007D0E88" w:rsidRDefault="00043159" w:rsidP="00043159">
      <w:pPr>
        <w:pStyle w:val="Heading3"/>
        <w:ind w:left="552"/>
        <w:rPr>
          <w:rFonts w:cs="Times New Roman"/>
          <w:sz w:val="24"/>
          <w:szCs w:val="24"/>
        </w:rPr>
      </w:pPr>
      <w:r w:rsidRPr="007D0E88">
        <w:rPr>
          <w:rFonts w:cs="Times New Roman"/>
          <w:sz w:val="24"/>
          <w:szCs w:val="24"/>
        </w:rPr>
        <w:t xml:space="preserve">The Mixing of the Ingredients </w:t>
      </w:r>
    </w:p>
    <w:p w14:paraId="29C60D1C" w14:textId="77777777" w:rsidR="00043159" w:rsidRPr="007D0E88" w:rsidRDefault="00043159" w:rsidP="00043159">
      <w:pPr>
        <w:ind w:left="552" w:right="14"/>
        <w:rPr>
          <w:sz w:val="24"/>
        </w:rPr>
      </w:pPr>
      <w:r w:rsidRPr="007D0E88">
        <w:rPr>
          <w:sz w:val="24"/>
        </w:rPr>
        <w:t xml:space="preserve">The mixing is when all the ingredients, water, Portland cement, and aggregate are mixed. It is very important to mix properly. </w:t>
      </w:r>
    </w:p>
    <w:p w14:paraId="2DF1AED5" w14:textId="77777777" w:rsidR="00043159" w:rsidRPr="007D0E88" w:rsidRDefault="00043159" w:rsidP="00043159">
      <w:pPr>
        <w:pStyle w:val="Heading3"/>
        <w:ind w:left="552"/>
        <w:rPr>
          <w:rFonts w:cs="Times New Roman"/>
          <w:sz w:val="24"/>
          <w:szCs w:val="24"/>
        </w:rPr>
      </w:pPr>
      <w:r w:rsidRPr="007D0E88">
        <w:rPr>
          <w:rFonts w:cs="Times New Roman"/>
          <w:sz w:val="24"/>
          <w:szCs w:val="24"/>
        </w:rPr>
        <w:t xml:space="preserve">The Hydration of the Concrete </w:t>
      </w:r>
    </w:p>
    <w:p w14:paraId="2BCCFC0B" w14:textId="77777777" w:rsidR="00043159" w:rsidRPr="007D0E88" w:rsidRDefault="00043159" w:rsidP="00043159">
      <w:pPr>
        <w:ind w:left="552" w:right="14"/>
        <w:rPr>
          <w:sz w:val="24"/>
        </w:rPr>
      </w:pPr>
      <w:r w:rsidRPr="007D0E88">
        <w:rPr>
          <w:sz w:val="24"/>
        </w:rPr>
        <w:t xml:space="preserve">Hydration is an exothermic process in the making of concrete. It happens when the water and the cement are reacting with each other. This starts directly after the mixing process is done, which is also when the concrete starts to build its strength. </w:t>
      </w:r>
    </w:p>
    <w:p w14:paraId="71EE0397" w14:textId="77777777" w:rsidR="00043159" w:rsidRPr="007D0E88" w:rsidRDefault="00043159" w:rsidP="00043159">
      <w:pPr>
        <w:pStyle w:val="Heading3"/>
        <w:ind w:left="552"/>
        <w:rPr>
          <w:rFonts w:cs="Times New Roman"/>
          <w:sz w:val="24"/>
          <w:szCs w:val="24"/>
        </w:rPr>
      </w:pPr>
      <w:r w:rsidRPr="007D0E88">
        <w:rPr>
          <w:rFonts w:cs="Times New Roman"/>
          <w:sz w:val="24"/>
          <w:szCs w:val="24"/>
        </w:rPr>
        <w:lastRenderedPageBreak/>
        <w:t xml:space="preserve">The Placement Process </w:t>
      </w:r>
    </w:p>
    <w:p w14:paraId="530CB0A4" w14:textId="77777777" w:rsidR="00043159" w:rsidRPr="007D0E88" w:rsidRDefault="00043159" w:rsidP="00043159">
      <w:pPr>
        <w:ind w:left="552" w:right="14"/>
        <w:rPr>
          <w:sz w:val="24"/>
        </w:rPr>
      </w:pPr>
      <w:r w:rsidRPr="007D0E88">
        <w:rPr>
          <w:sz w:val="24"/>
        </w:rPr>
        <w:t xml:space="preserve">When the hydration has started, it is very important to place the concrete. This is because it hardens fast, and the placement can’t be done if the hydration process has gone too far. The placement process determines how strong and durable the concrete will become when it is finished. </w:t>
      </w:r>
    </w:p>
    <w:p w14:paraId="28E155ED" w14:textId="77777777" w:rsidR="00043159" w:rsidRPr="007D0E88" w:rsidRDefault="00043159" w:rsidP="00043159">
      <w:pPr>
        <w:ind w:left="552" w:right="14"/>
        <w:rPr>
          <w:sz w:val="24"/>
        </w:rPr>
      </w:pPr>
      <w:r w:rsidRPr="007D0E88">
        <w:rPr>
          <w:sz w:val="24"/>
        </w:rPr>
        <w:t xml:space="preserve">You can use many different techniques when placing concrete. The ideal technique varies depending on, for example, the type of concrete mix or what you will build with the concrete. </w:t>
      </w:r>
    </w:p>
    <w:p w14:paraId="67AA3079" w14:textId="77777777" w:rsidR="00043159" w:rsidRPr="007D0E88" w:rsidRDefault="00043159" w:rsidP="00043159">
      <w:pPr>
        <w:pStyle w:val="Heading3"/>
        <w:ind w:left="552"/>
        <w:rPr>
          <w:rFonts w:cs="Times New Roman"/>
          <w:sz w:val="24"/>
          <w:szCs w:val="24"/>
        </w:rPr>
      </w:pPr>
      <w:r w:rsidRPr="007D0E88">
        <w:rPr>
          <w:rFonts w:cs="Times New Roman"/>
          <w:sz w:val="24"/>
          <w:szCs w:val="24"/>
        </w:rPr>
        <w:t xml:space="preserve">The Curing of the Concrete </w:t>
      </w:r>
    </w:p>
    <w:p w14:paraId="071287D3" w14:textId="77777777" w:rsidR="00043159" w:rsidRPr="007D0E88" w:rsidRDefault="00043159" w:rsidP="00043159">
      <w:pPr>
        <w:ind w:left="552" w:right="14"/>
        <w:rPr>
          <w:sz w:val="24"/>
        </w:rPr>
      </w:pPr>
      <w:r w:rsidRPr="007D0E88">
        <w:rPr>
          <w:sz w:val="24"/>
        </w:rPr>
        <w:t xml:space="preserve">Concrete curing is when the water and the cement bind together and build strength. The curing is dependent on the concrete staying damp as well as the temperature. If you pour concrete in cold weather, the concrete will cure slower, or if it's too cold, it will stop curing completely. If you, on the other hand, let the concrete cure in a temperature that is too hot, it will cure too fast, and you risk cracking. </w:t>
      </w:r>
    </w:p>
    <w:p w14:paraId="6CF15269" w14:textId="77777777" w:rsidR="00043159" w:rsidRPr="007D0E88" w:rsidRDefault="00043159" w:rsidP="00043159">
      <w:pPr>
        <w:pStyle w:val="Heading4"/>
        <w:tabs>
          <w:tab w:val="center" w:pos="732"/>
          <w:tab w:val="center" w:pos="3285"/>
        </w:tabs>
        <w:ind w:left="0" w:firstLine="0"/>
        <w:rPr>
          <w:rFonts w:cs="Times New Roman"/>
          <w:sz w:val="24"/>
        </w:rPr>
      </w:pPr>
      <w:r w:rsidRPr="007D0E88">
        <w:rPr>
          <w:rFonts w:eastAsia="Calibri" w:cs="Times New Roman"/>
          <w:sz w:val="24"/>
        </w:rPr>
        <w:tab/>
      </w:r>
      <w:r w:rsidRPr="007D0E88">
        <w:rPr>
          <w:rFonts w:cs="Times New Roman"/>
          <w:sz w:val="24"/>
        </w:rPr>
        <w:t xml:space="preserve">2.2 </w:t>
      </w:r>
      <w:r w:rsidRPr="007D0E88">
        <w:rPr>
          <w:rFonts w:cs="Times New Roman"/>
          <w:sz w:val="24"/>
        </w:rPr>
        <w:tab/>
        <w:t xml:space="preserve">Historical Background of bamboo </w:t>
      </w:r>
    </w:p>
    <w:p w14:paraId="00F37F28" w14:textId="77777777" w:rsidR="00043159" w:rsidRPr="007D0E88" w:rsidRDefault="00043159" w:rsidP="00043159">
      <w:pPr>
        <w:ind w:left="552" w:right="14"/>
        <w:rPr>
          <w:sz w:val="24"/>
        </w:rPr>
      </w:pPr>
      <w:r w:rsidRPr="007D0E88">
        <w:rPr>
          <w:sz w:val="24"/>
        </w:rPr>
        <w:t xml:space="preserve">No definite records are available to establish the antiquity, history and origin of this craft in Assam. </w:t>
      </w:r>
    </w:p>
    <w:p w14:paraId="1861E27F" w14:textId="77777777" w:rsidR="00043159" w:rsidRPr="007D0E88" w:rsidRDefault="00043159" w:rsidP="00043159">
      <w:pPr>
        <w:ind w:left="552" w:right="14"/>
        <w:rPr>
          <w:sz w:val="24"/>
        </w:rPr>
      </w:pPr>
      <w:r w:rsidRPr="007D0E88">
        <w:rPr>
          <w:sz w:val="24"/>
        </w:rPr>
        <w:t>However, it can be safely assumed that the crafts were practiced since the misty past with the very dawn of Civilization. In the early period in Assam, Bamboo was held with special reference and is forbidden to cut in “auspicious days”. It is a general belief that Bamboo possesses auspicious character and is of religious significance. An idea about the flourishing state of Cane and Bamboo products of Assam was found even during the time of Bhaskara Varman (early part of 7th century A.D</w:t>
      </w:r>
      <w:proofErr w:type="gramStart"/>
      <w:r w:rsidRPr="007D0E88">
        <w:rPr>
          <w:sz w:val="24"/>
        </w:rPr>
        <w:t>),the</w:t>
      </w:r>
      <w:proofErr w:type="gramEnd"/>
      <w:r w:rsidRPr="007D0E88">
        <w:rPr>
          <w:sz w:val="24"/>
        </w:rPr>
        <w:t xml:space="preserve"> king of Assam, may be had from the following extract. (An extract from “The History of Civilization of the People of Assam” by Dr P.C. Choudhury.)- “Early literature refers to the well-decorated and coloured </w:t>
      </w:r>
      <w:proofErr w:type="spellStart"/>
      <w:r w:rsidRPr="007D0E88">
        <w:rPr>
          <w:sz w:val="24"/>
        </w:rPr>
        <w:t>sitalpatis</w:t>
      </w:r>
      <w:proofErr w:type="spellEnd"/>
      <w:r w:rsidRPr="007D0E88">
        <w:rPr>
          <w:sz w:val="24"/>
        </w:rPr>
        <w:t xml:space="preserve"> (cool mats) used by the rich people. Mats were usually made of cane. </w:t>
      </w:r>
    </w:p>
    <w:p w14:paraId="7E3AE81E" w14:textId="77777777" w:rsidR="00043159" w:rsidRPr="007D0E88" w:rsidRDefault="00043159" w:rsidP="00043159">
      <w:pPr>
        <w:spacing w:after="37"/>
        <w:ind w:left="552" w:right="14"/>
        <w:rPr>
          <w:sz w:val="24"/>
        </w:rPr>
      </w:pPr>
      <w:r w:rsidRPr="007D0E88">
        <w:rPr>
          <w:sz w:val="24"/>
        </w:rPr>
        <w:lastRenderedPageBreak/>
        <w:t xml:space="preserve">The classical writers testify the abundance of cane in the forests of Assam. Ptolemy, for instance, states that to the east of Serica, which we have identified with Assam, there were hills and marshes where canes were grown and used as bridges. Evidence of the production of other cane articles is also supplied by the </w:t>
      </w:r>
    </w:p>
    <w:p w14:paraId="34E7C544" w14:textId="77777777" w:rsidR="00043159" w:rsidRPr="007D0E88" w:rsidRDefault="00043159" w:rsidP="00043159">
      <w:pPr>
        <w:ind w:left="552" w:right="14"/>
        <w:rPr>
          <w:sz w:val="24"/>
        </w:rPr>
      </w:pPr>
      <w:r w:rsidRPr="007D0E88">
        <w:rPr>
          <w:sz w:val="24"/>
        </w:rPr>
        <w:t xml:space="preserve">„ </w:t>
      </w:r>
      <w:proofErr w:type="spellStart"/>
      <w:r w:rsidRPr="007D0E88">
        <w:rPr>
          <w:sz w:val="24"/>
        </w:rPr>
        <w:t>Harshacharita</w:t>
      </w:r>
      <w:proofErr w:type="spellEnd"/>
      <w:r w:rsidRPr="007D0E88">
        <w:rPr>
          <w:sz w:val="24"/>
        </w:rPr>
        <w:t xml:space="preserve">‟, which mentions stools of cane. The cultivation of bamboo and its use for various purposes are well known. </w:t>
      </w:r>
      <w:proofErr w:type="spellStart"/>
      <w:r w:rsidRPr="007D0E88">
        <w:rPr>
          <w:sz w:val="24"/>
        </w:rPr>
        <w:t>Banabhatta</w:t>
      </w:r>
      <w:proofErr w:type="spellEnd"/>
      <w:r w:rsidRPr="007D0E88">
        <w:rPr>
          <w:sz w:val="24"/>
        </w:rPr>
        <w:t xml:space="preserve"> again testifies to this highly developed craft. He states that Bhaskara Varman sent to Harsha „baskets of variously coloured reeds‟, „thick bamboo tubes‟ and various birds in „bamboo cages‟. All these prove that various industrial arts were developed in Assam at an early period and were continued to be practiced till recent times, based on </w:t>
      </w:r>
      <w:proofErr w:type="gramStart"/>
      <w:r w:rsidRPr="007D0E88">
        <w:rPr>
          <w:sz w:val="24"/>
        </w:rPr>
        <w:t>that traditions</w:t>
      </w:r>
      <w:proofErr w:type="gramEnd"/>
      <w:r w:rsidRPr="007D0E88">
        <w:rPr>
          <w:sz w:val="24"/>
        </w:rPr>
        <w:t xml:space="preserve"> like those of the craftsmen of other parts of India…” After the 13th century, Handicrafts had reached a very high point of perfection under the Ahom kings in Assam. The different professional classes like weavers, spinners, dyers, smith, workers in ivory, metal, wood, jewellery and pottery enjoyed state patronage and the villages were developed on the basis of these classes. </w:t>
      </w:r>
    </w:p>
    <w:p w14:paraId="3A879566" w14:textId="77777777" w:rsidR="00043159" w:rsidRPr="007D0E88" w:rsidRDefault="00043159" w:rsidP="00043159">
      <w:pPr>
        <w:ind w:left="552" w:right="14"/>
        <w:rPr>
          <w:sz w:val="24"/>
        </w:rPr>
      </w:pPr>
      <w:r w:rsidRPr="007D0E88">
        <w:rPr>
          <w:sz w:val="24"/>
        </w:rPr>
        <w:t xml:space="preserve">Most of the artisans follow their hereditary pursuits and they had local and traditional Technology. Crafts production was on local consumption level. The artisan made Handicrafts products for men the home consumption, but occasionally some surplus products were supplied to the </w:t>
      </w:r>
      <w:proofErr w:type="spellStart"/>
      <w:r w:rsidRPr="007D0E88">
        <w:rPr>
          <w:sz w:val="24"/>
        </w:rPr>
        <w:t>king‟s</w:t>
      </w:r>
      <w:proofErr w:type="spellEnd"/>
      <w:r w:rsidRPr="007D0E88">
        <w:rPr>
          <w:sz w:val="24"/>
        </w:rPr>
        <w:t xml:space="preserve"> household and some products were exchanged particularly for goods. In the mediaeval period, besides the professional craftsman, some villages started making a variety of Bamboo Baskets, fishing appliances and containers which were locally bartering, oil, areca nuts, and rice in such other necessaries of life. There were no guilds of craftsmen in Assam but the king made Khel system, specifying a particular profession. In the early seventeenth century, the Ahom king Pratap Singha, brought artisans from Koch Behar to teach new techniques and designs to the local artisans. In the mediaeval period, the Satra institution had played an important role for the development of various indigenous Crafts in Assam. In the Hills of </w:t>
      </w:r>
      <w:proofErr w:type="gramStart"/>
      <w:r w:rsidRPr="007D0E88">
        <w:rPr>
          <w:sz w:val="24"/>
        </w:rPr>
        <w:t>Assam</w:t>
      </w:r>
      <w:proofErr w:type="gramEnd"/>
      <w:r w:rsidRPr="007D0E88">
        <w:rPr>
          <w:sz w:val="24"/>
        </w:rPr>
        <w:t xml:space="preserve"> the tribal Handicrafts were interwoven with the social life of the family. Among the various crafts, the Cane and Bamboo works gained its popularity during the mediaeval period of Assam. </w:t>
      </w:r>
      <w:r w:rsidRPr="007D0E88">
        <w:rPr>
          <w:sz w:val="24"/>
        </w:rPr>
        <w:lastRenderedPageBreak/>
        <w:t xml:space="preserve">The </w:t>
      </w:r>
      <w:proofErr w:type="spellStart"/>
      <w:r w:rsidRPr="007D0E88">
        <w:rPr>
          <w:sz w:val="24"/>
        </w:rPr>
        <w:t>Ahoms</w:t>
      </w:r>
      <w:proofErr w:type="spellEnd"/>
      <w:r w:rsidRPr="007D0E88">
        <w:rPr>
          <w:sz w:val="24"/>
        </w:rPr>
        <w:t xml:space="preserve">, </w:t>
      </w:r>
      <w:proofErr w:type="spellStart"/>
      <w:r w:rsidRPr="007D0E88">
        <w:rPr>
          <w:sz w:val="24"/>
        </w:rPr>
        <w:t>Kacharis</w:t>
      </w:r>
      <w:proofErr w:type="spellEnd"/>
      <w:r w:rsidRPr="007D0E88">
        <w:rPr>
          <w:sz w:val="24"/>
        </w:rPr>
        <w:t xml:space="preserve">, Kochs, </w:t>
      </w:r>
      <w:proofErr w:type="spellStart"/>
      <w:r w:rsidRPr="007D0E88">
        <w:rPr>
          <w:sz w:val="24"/>
        </w:rPr>
        <w:t>Bodos</w:t>
      </w:r>
      <w:proofErr w:type="spellEnd"/>
      <w:r w:rsidRPr="007D0E88">
        <w:rPr>
          <w:sz w:val="24"/>
        </w:rPr>
        <w:t xml:space="preserve">, </w:t>
      </w:r>
      <w:proofErr w:type="spellStart"/>
      <w:r w:rsidRPr="007D0E88">
        <w:rPr>
          <w:sz w:val="24"/>
        </w:rPr>
        <w:t>Mikirs</w:t>
      </w:r>
      <w:proofErr w:type="spellEnd"/>
      <w:r w:rsidRPr="007D0E88">
        <w:rPr>
          <w:sz w:val="24"/>
        </w:rPr>
        <w:t xml:space="preserve">, Miris and other ethnic groups have their own traditions on Cane and Bamboo handicrafts. The villagers made all sort of articles using Bamboo and Cane like roof of furnished kitchen using reed, fishing, farming as well as other utilitarian requirements of the households as well as the kingdom. These were used in the daily life of the Assamese people in the mediaeval period.  In the mediaeval period, the Satra institution also contributed to the development of Cane and Bamboo Crafts in Assam. Training in Cane and Bamboo works were also provided by the </w:t>
      </w:r>
      <w:proofErr w:type="spellStart"/>
      <w:r w:rsidRPr="007D0E88">
        <w:rPr>
          <w:sz w:val="24"/>
        </w:rPr>
        <w:t>Satras</w:t>
      </w:r>
      <w:proofErr w:type="spellEnd"/>
      <w:r w:rsidRPr="007D0E88">
        <w:rPr>
          <w:sz w:val="24"/>
        </w:rPr>
        <w:t xml:space="preserve">. The famous </w:t>
      </w:r>
      <w:proofErr w:type="spellStart"/>
      <w:r w:rsidRPr="007D0E88">
        <w:rPr>
          <w:sz w:val="24"/>
        </w:rPr>
        <w:t>bichani</w:t>
      </w:r>
      <w:proofErr w:type="spellEnd"/>
      <w:r w:rsidRPr="007D0E88">
        <w:rPr>
          <w:sz w:val="24"/>
        </w:rPr>
        <w:t xml:space="preserve"> made from Cane in </w:t>
      </w:r>
      <w:proofErr w:type="spellStart"/>
      <w:r w:rsidRPr="007D0E88">
        <w:rPr>
          <w:sz w:val="24"/>
        </w:rPr>
        <w:t>AunatiSatra</w:t>
      </w:r>
      <w:proofErr w:type="spellEnd"/>
      <w:r w:rsidRPr="007D0E88">
        <w:rPr>
          <w:sz w:val="24"/>
        </w:rPr>
        <w:t xml:space="preserve"> signifies the skills obtained by the craftsmen in the Satra institution. The artistic Cane and Bamboo works in the </w:t>
      </w:r>
      <w:proofErr w:type="spellStart"/>
      <w:r w:rsidRPr="007D0E88">
        <w:rPr>
          <w:sz w:val="24"/>
        </w:rPr>
        <w:t>Satras</w:t>
      </w:r>
      <w:proofErr w:type="spellEnd"/>
      <w:r w:rsidRPr="007D0E88">
        <w:rPr>
          <w:sz w:val="24"/>
        </w:rPr>
        <w:t xml:space="preserve"> bore the witness of high order of craftsmanship in Assam. Generally, Cane and Bamboo items were made for home consumption, but with the change of economic situations occasionally items were sold in the market. Bamboo is also used in making of mask since medieval time in </w:t>
      </w:r>
      <w:proofErr w:type="spellStart"/>
      <w:r w:rsidRPr="007D0E88">
        <w:rPr>
          <w:sz w:val="24"/>
        </w:rPr>
        <w:t>satra</w:t>
      </w:r>
      <w:proofErr w:type="spellEnd"/>
      <w:r w:rsidRPr="007D0E88">
        <w:rPr>
          <w:sz w:val="24"/>
        </w:rPr>
        <w:t xml:space="preserve"> institutions. Most of the Sonowal </w:t>
      </w:r>
      <w:proofErr w:type="spellStart"/>
      <w:r w:rsidRPr="007D0E88">
        <w:rPr>
          <w:sz w:val="24"/>
        </w:rPr>
        <w:t>Kacharis</w:t>
      </w:r>
      <w:proofErr w:type="spellEnd"/>
      <w:r w:rsidRPr="007D0E88">
        <w:rPr>
          <w:sz w:val="24"/>
        </w:rPr>
        <w:t xml:space="preserve"> has engaged themselves in Bamboo field. They use it for their own purpose and also make some utensils for domestic use as well as for marketing. The Sonowal </w:t>
      </w:r>
      <w:proofErr w:type="spellStart"/>
      <w:r w:rsidRPr="007D0E88">
        <w:rPr>
          <w:sz w:val="24"/>
        </w:rPr>
        <w:t>Kacharis</w:t>
      </w:r>
      <w:proofErr w:type="spellEnd"/>
      <w:r w:rsidRPr="007D0E88">
        <w:rPr>
          <w:sz w:val="24"/>
        </w:rPr>
        <w:t xml:space="preserve"> </w:t>
      </w:r>
      <w:proofErr w:type="gramStart"/>
      <w:r w:rsidRPr="007D0E88">
        <w:rPr>
          <w:sz w:val="24"/>
        </w:rPr>
        <w:t>know</w:t>
      </w:r>
      <w:proofErr w:type="gramEnd"/>
      <w:r w:rsidRPr="007D0E88">
        <w:rPr>
          <w:sz w:val="24"/>
        </w:rPr>
        <w:t xml:space="preserve"> how to prepare Bamboo products like </w:t>
      </w:r>
      <w:proofErr w:type="gramStart"/>
      <w:r w:rsidRPr="007D0E88">
        <w:rPr>
          <w:sz w:val="24"/>
        </w:rPr>
        <w:t>Pasi ,</w:t>
      </w:r>
      <w:proofErr w:type="spellStart"/>
      <w:r w:rsidRPr="007D0E88">
        <w:rPr>
          <w:sz w:val="24"/>
        </w:rPr>
        <w:t>Kharahi</w:t>
      </w:r>
      <w:proofErr w:type="spellEnd"/>
      <w:proofErr w:type="gramEnd"/>
      <w:r w:rsidRPr="007D0E88">
        <w:rPr>
          <w:sz w:val="24"/>
        </w:rPr>
        <w:t>, Duli, Dala, Salani, Kula and tools for fishing, weaving, agriculture, food making and decorative products.</w:t>
      </w:r>
    </w:p>
    <w:p w14:paraId="7E7B3FC5" w14:textId="77777777" w:rsidR="00043159" w:rsidRPr="007D0E88" w:rsidRDefault="00043159" w:rsidP="00043159">
      <w:pPr>
        <w:spacing w:after="160" w:line="278" w:lineRule="auto"/>
        <w:ind w:left="0" w:right="0" w:firstLine="0"/>
        <w:jc w:val="left"/>
        <w:rPr>
          <w:sz w:val="24"/>
        </w:rPr>
      </w:pPr>
      <w:r w:rsidRPr="007D0E88">
        <w:rPr>
          <w:sz w:val="24"/>
        </w:rPr>
        <w:br w:type="page"/>
      </w:r>
    </w:p>
    <w:p w14:paraId="594A60FA" w14:textId="77777777" w:rsidR="00043159" w:rsidRPr="007D0E88" w:rsidRDefault="00043159" w:rsidP="00043159">
      <w:pPr>
        <w:pStyle w:val="Heading1"/>
        <w:rPr>
          <w:rFonts w:ascii="Times New Roman" w:hAnsi="Times New Roman" w:cs="Times New Roman"/>
          <w:b/>
          <w:bCs/>
          <w:i/>
          <w:iCs/>
          <w:color w:val="000000" w:themeColor="text1"/>
          <w:sz w:val="24"/>
          <w:szCs w:val="24"/>
        </w:rPr>
      </w:pPr>
      <w:bookmarkStart w:id="2" w:name="_Toc202980035"/>
      <w:bookmarkStart w:id="3" w:name="_Toc203052571"/>
      <w:r w:rsidRPr="007D0E88">
        <w:rPr>
          <w:rFonts w:ascii="Times New Roman" w:hAnsi="Times New Roman" w:cs="Times New Roman"/>
          <w:bCs/>
          <w:iCs/>
          <w:color w:val="000000" w:themeColor="text1"/>
          <w:sz w:val="24"/>
          <w:szCs w:val="24"/>
        </w:rPr>
        <w:lastRenderedPageBreak/>
        <w:t>CHAPTER THREE</w:t>
      </w:r>
      <w:bookmarkEnd w:id="2"/>
      <w:bookmarkEnd w:id="3"/>
    </w:p>
    <w:p w14:paraId="15772CC4" w14:textId="77777777" w:rsidR="00043159" w:rsidRPr="007D0E88" w:rsidRDefault="00043159" w:rsidP="00043159">
      <w:pPr>
        <w:pStyle w:val="Heading1"/>
        <w:rPr>
          <w:rFonts w:ascii="Times New Roman" w:hAnsi="Times New Roman" w:cs="Times New Roman"/>
          <w:bCs/>
          <w:i/>
          <w:iCs/>
          <w:color w:val="000000" w:themeColor="text1"/>
          <w:sz w:val="24"/>
          <w:szCs w:val="24"/>
        </w:rPr>
      </w:pPr>
      <w:bookmarkStart w:id="4" w:name="_Toc202980036"/>
      <w:bookmarkStart w:id="5" w:name="_Toc203052572"/>
      <w:r w:rsidRPr="007D0E88">
        <w:rPr>
          <w:rFonts w:ascii="Times New Roman" w:hAnsi="Times New Roman" w:cs="Times New Roman"/>
          <w:bCs/>
          <w:iCs/>
          <w:color w:val="000000" w:themeColor="text1"/>
          <w:sz w:val="24"/>
          <w:szCs w:val="24"/>
        </w:rPr>
        <w:t>RESEARCH METHODOLOGY</w:t>
      </w:r>
      <w:bookmarkEnd w:id="4"/>
      <w:bookmarkEnd w:id="5"/>
    </w:p>
    <w:p w14:paraId="17FD1BCB" w14:textId="77777777" w:rsidR="00043159" w:rsidRPr="007D0E88" w:rsidRDefault="00043159" w:rsidP="00043159">
      <w:pPr>
        <w:rPr>
          <w:sz w:val="24"/>
        </w:rPr>
      </w:pPr>
    </w:p>
    <w:p w14:paraId="64200440" w14:textId="77777777" w:rsidR="00043159" w:rsidRPr="007D0E88" w:rsidRDefault="00043159" w:rsidP="00043159">
      <w:pPr>
        <w:pStyle w:val="Heading2"/>
        <w:rPr>
          <w:rFonts w:ascii="Times New Roman" w:hAnsi="Times New Roman" w:cs="Times New Roman"/>
          <w:color w:val="000000" w:themeColor="text1"/>
          <w:sz w:val="24"/>
          <w:szCs w:val="24"/>
        </w:rPr>
      </w:pPr>
      <w:bookmarkStart w:id="6" w:name="_Toc202980037"/>
      <w:bookmarkStart w:id="7" w:name="_Toc203052573"/>
      <w:r w:rsidRPr="007D0E88">
        <w:rPr>
          <w:rFonts w:ascii="Times New Roman" w:hAnsi="Times New Roman" w:cs="Times New Roman"/>
          <w:color w:val="000000" w:themeColor="text1"/>
          <w:sz w:val="24"/>
          <w:szCs w:val="24"/>
        </w:rPr>
        <w:t xml:space="preserve">3.1 </w:t>
      </w:r>
      <w:r w:rsidRPr="007D0E88">
        <w:rPr>
          <w:rFonts w:ascii="Times New Roman" w:hAnsi="Times New Roman" w:cs="Times New Roman"/>
          <w:color w:val="000000" w:themeColor="text1"/>
          <w:sz w:val="24"/>
          <w:szCs w:val="24"/>
        </w:rPr>
        <w:tab/>
        <w:t>Introduction</w:t>
      </w:r>
      <w:bookmarkEnd w:id="6"/>
      <w:bookmarkEnd w:id="7"/>
      <w:r w:rsidRPr="007D0E88">
        <w:rPr>
          <w:rFonts w:ascii="Times New Roman" w:hAnsi="Times New Roman" w:cs="Times New Roman"/>
          <w:color w:val="000000" w:themeColor="text1"/>
          <w:sz w:val="24"/>
          <w:szCs w:val="24"/>
        </w:rPr>
        <w:tab/>
      </w:r>
    </w:p>
    <w:p w14:paraId="3B4FEC5C"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The method used to carry out this project work was to analyse the impact of concrete production by using crushed bamboo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042B487D" w14:textId="77777777" w:rsidR="00043159" w:rsidRPr="007D0E88" w:rsidRDefault="00043159" w:rsidP="00043159">
      <w:pPr>
        <w:pStyle w:val="Heading2"/>
        <w:rPr>
          <w:rFonts w:ascii="Times New Roman" w:hAnsi="Times New Roman" w:cs="Times New Roman"/>
          <w:color w:val="000000" w:themeColor="text1"/>
          <w:sz w:val="24"/>
          <w:szCs w:val="24"/>
        </w:rPr>
      </w:pPr>
      <w:bookmarkStart w:id="8" w:name="_Toc202980038"/>
      <w:bookmarkStart w:id="9" w:name="_Toc203052574"/>
      <w:r w:rsidRPr="007D0E88">
        <w:rPr>
          <w:rFonts w:ascii="Times New Roman" w:hAnsi="Times New Roman" w:cs="Times New Roman"/>
          <w:color w:val="000000" w:themeColor="text1"/>
          <w:sz w:val="24"/>
          <w:szCs w:val="24"/>
        </w:rPr>
        <w:t xml:space="preserve">3.2 </w:t>
      </w:r>
      <w:r w:rsidRPr="007D0E88">
        <w:rPr>
          <w:rFonts w:ascii="Times New Roman" w:hAnsi="Times New Roman" w:cs="Times New Roman"/>
          <w:color w:val="000000" w:themeColor="text1"/>
          <w:sz w:val="24"/>
          <w:szCs w:val="24"/>
        </w:rPr>
        <w:tab/>
        <w:t>Materials used</w:t>
      </w:r>
      <w:bookmarkEnd w:id="8"/>
      <w:bookmarkEnd w:id="9"/>
    </w:p>
    <w:p w14:paraId="0B888655"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Cement</w:t>
      </w:r>
    </w:p>
    <w:p w14:paraId="0F9610B9"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The cement used for this research work is Dangote Portland cement of grade 42.5R conforming to BS 8500-2 (2015), the cement was gotten from a local distribution Sawmill, Ilorin.</w:t>
      </w:r>
    </w:p>
    <w:p w14:paraId="0B0C3245"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Fine aggregate</w:t>
      </w:r>
    </w:p>
    <w:p w14:paraId="6DF14938"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The fine aggregate used for this project work is sharp sand which was gotten from the nearest </w:t>
      </w:r>
    </w:p>
    <w:p w14:paraId="5C92E679"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Coarse Aggregate</w:t>
      </w:r>
    </w:p>
    <w:p w14:paraId="0AA096FD"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xml:space="preserve">    The coarse aggregate to be used will be conforming to ACI committee 363(2011). The granite </w:t>
      </w:r>
      <w:proofErr w:type="gramStart"/>
      <w:r w:rsidRPr="007D0E88">
        <w:rPr>
          <w:color w:val="000000" w:themeColor="text1"/>
          <w:sz w:val="24"/>
        </w:rPr>
        <w:t>are</w:t>
      </w:r>
      <w:proofErr w:type="gramEnd"/>
      <w:r w:rsidRPr="007D0E88">
        <w:rPr>
          <w:color w:val="000000" w:themeColor="text1"/>
          <w:sz w:val="24"/>
        </w:rPr>
        <w:t xml:space="preserve"> angular in shapes and free from dust. It is bought at the nearest Quarry Company in Ilorin. </w:t>
      </w:r>
    </w:p>
    <w:p w14:paraId="4DCD1205"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Crushed Bamboo</w:t>
      </w:r>
    </w:p>
    <w:p w14:paraId="4F3926CD"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xml:space="preserve">    The </w:t>
      </w:r>
      <w:proofErr w:type="gramStart"/>
      <w:r w:rsidRPr="007D0E88">
        <w:rPr>
          <w:color w:val="000000" w:themeColor="text1"/>
          <w:sz w:val="24"/>
        </w:rPr>
        <w:t>bamboo  was</w:t>
      </w:r>
      <w:proofErr w:type="gramEnd"/>
      <w:r w:rsidRPr="007D0E88">
        <w:rPr>
          <w:color w:val="000000" w:themeColor="text1"/>
          <w:sz w:val="24"/>
        </w:rPr>
        <w:t xml:space="preserve"> obtained mostly behind stream in </w:t>
      </w:r>
      <w:proofErr w:type="spellStart"/>
      <w:r w:rsidRPr="007D0E88">
        <w:rPr>
          <w:color w:val="000000" w:themeColor="text1"/>
          <w:sz w:val="24"/>
        </w:rPr>
        <w:t>Ganmo</w:t>
      </w:r>
      <w:proofErr w:type="spellEnd"/>
      <w:r w:rsidRPr="007D0E88">
        <w:rPr>
          <w:color w:val="000000" w:themeColor="text1"/>
          <w:sz w:val="24"/>
        </w:rPr>
        <w:t>, Kwara State, Nigeria. The whole quality was clean out of the dirt material and impurities, and then crushed by machine and sieved.</w:t>
      </w:r>
    </w:p>
    <w:p w14:paraId="5E927045"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lastRenderedPageBreak/>
        <w:t> </w:t>
      </w:r>
      <w:r w:rsidRPr="007D0E88">
        <w:rPr>
          <w:b/>
          <w:bCs/>
          <w:color w:val="000000" w:themeColor="text1"/>
          <w:sz w:val="24"/>
        </w:rPr>
        <w:t>Water</w:t>
      </w:r>
    </w:p>
    <w:p w14:paraId="32E9F330"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The water used in all mixes is potable water Conforming to BS EN 12620(2013).</w:t>
      </w:r>
    </w:p>
    <w:p w14:paraId="54235666" w14:textId="77777777" w:rsidR="00043159" w:rsidRPr="007D0E88" w:rsidRDefault="00043159" w:rsidP="00043159">
      <w:pPr>
        <w:pStyle w:val="Heading2"/>
        <w:rPr>
          <w:rFonts w:ascii="Times New Roman" w:hAnsi="Times New Roman" w:cs="Times New Roman"/>
          <w:color w:val="000000" w:themeColor="text1"/>
          <w:sz w:val="24"/>
          <w:szCs w:val="24"/>
        </w:rPr>
      </w:pPr>
      <w:bookmarkStart w:id="10" w:name="_Toc202980039"/>
      <w:bookmarkStart w:id="11" w:name="_Toc203052575"/>
      <w:r w:rsidRPr="007D0E88">
        <w:rPr>
          <w:rFonts w:ascii="Times New Roman" w:hAnsi="Times New Roman" w:cs="Times New Roman"/>
          <w:color w:val="000000" w:themeColor="text1"/>
          <w:sz w:val="24"/>
          <w:szCs w:val="24"/>
        </w:rPr>
        <w:t>3.3</w:t>
      </w:r>
      <w:r w:rsidRPr="007D0E88">
        <w:rPr>
          <w:rFonts w:ascii="Times New Roman" w:hAnsi="Times New Roman" w:cs="Times New Roman"/>
          <w:color w:val="000000" w:themeColor="text1"/>
          <w:sz w:val="24"/>
          <w:szCs w:val="24"/>
        </w:rPr>
        <w:tab/>
        <w:t>Laboratory Testing of The Properties of Aggregates</w:t>
      </w:r>
      <w:bookmarkEnd w:id="10"/>
      <w:bookmarkEnd w:id="11"/>
    </w:p>
    <w:p w14:paraId="6AB65859" w14:textId="77777777" w:rsidR="00043159" w:rsidRPr="007D0E88" w:rsidRDefault="00043159" w:rsidP="00043159">
      <w:pPr>
        <w:pStyle w:val="Heading3"/>
        <w:rPr>
          <w:rFonts w:cs="Times New Roman"/>
          <w:color w:val="000000" w:themeColor="text1"/>
          <w:sz w:val="24"/>
          <w:szCs w:val="24"/>
        </w:rPr>
      </w:pPr>
      <w:bookmarkStart w:id="12" w:name="_Toc202980040"/>
      <w:bookmarkStart w:id="13" w:name="_Toc203052576"/>
      <w:r w:rsidRPr="007D0E88">
        <w:rPr>
          <w:rFonts w:cs="Times New Roman"/>
          <w:color w:val="000000" w:themeColor="text1"/>
          <w:sz w:val="24"/>
          <w:szCs w:val="24"/>
        </w:rPr>
        <w:t>3.3.1</w:t>
      </w:r>
      <w:r w:rsidRPr="007D0E88">
        <w:rPr>
          <w:rFonts w:cs="Times New Roman"/>
          <w:color w:val="000000" w:themeColor="text1"/>
          <w:sz w:val="24"/>
          <w:szCs w:val="24"/>
        </w:rPr>
        <w:tab/>
        <w:t>Particles size distribution</w:t>
      </w:r>
      <w:bookmarkEnd w:id="12"/>
      <w:bookmarkEnd w:id="13"/>
      <w:r w:rsidRPr="007D0E88">
        <w:rPr>
          <w:rFonts w:cs="Times New Roman"/>
          <w:color w:val="000000" w:themeColor="text1"/>
          <w:sz w:val="24"/>
          <w:szCs w:val="24"/>
        </w:rPr>
        <w:t> </w:t>
      </w:r>
    </w:p>
    <w:p w14:paraId="7068519B"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xml:space="preserve">    Grading is the arrangement of the proportions of the particles in aggregate found by sieving. The sieves used should confirm to BS 410 or BS EN 933-2. The test </w:t>
      </w:r>
      <w:proofErr w:type="gramStart"/>
      <w:r w:rsidRPr="007D0E88">
        <w:rPr>
          <w:color w:val="000000" w:themeColor="text1"/>
          <w:sz w:val="24"/>
        </w:rPr>
        <w:t>were</w:t>
      </w:r>
      <w:proofErr w:type="gramEnd"/>
      <w:r w:rsidRPr="007D0E88">
        <w:rPr>
          <w:color w:val="000000" w:themeColor="text1"/>
          <w:sz w:val="24"/>
        </w:rPr>
        <w:t xml:space="preserve"> carried out in accordance with the procedure given in BS EN 933-1. An aggregate containing a high proportion of small particles as being coarsely graded and one containing a high proportion of small particles as finely graded.</w:t>
      </w:r>
    </w:p>
    <w:p w14:paraId="6D0F8A23"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Objective</w:t>
      </w:r>
    </w:p>
    <w:p w14:paraId="08335109"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To determine the particle size distribution of the given aggregate</w:t>
      </w:r>
    </w:p>
    <w:p w14:paraId="33B88489"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I draw the various grading curves of the given aggregate.</w:t>
      </w:r>
    </w:p>
    <w:p w14:paraId="48C1536F"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Apparatus</w:t>
      </w:r>
    </w:p>
    <w:p w14:paraId="3BAAB718"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Test Sieves.</w:t>
      </w:r>
    </w:p>
    <w:p w14:paraId="1F3EF188"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Data sheet for recording results.</w:t>
      </w:r>
    </w:p>
    <w:p w14:paraId="4CC4B1C4"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⁠The size of the different sieves used were 6•7 mm, 5.00mm, 44.75 mm, 3.6mm, 3.50mm, 2.36mm and 0.75mm respectively.</w:t>
      </w:r>
    </w:p>
    <w:p w14:paraId="30E4915C"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Procedure</w:t>
      </w:r>
    </w:p>
    <w:p w14:paraId="4BA93224"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xml:space="preserve">     The test sieves specified above were arranged from top to bottom in </w:t>
      </w:r>
      <w:proofErr w:type="spellStart"/>
      <w:r w:rsidRPr="007D0E88">
        <w:rPr>
          <w:color w:val="000000" w:themeColor="text1"/>
          <w:sz w:val="24"/>
        </w:rPr>
        <w:t>oder</w:t>
      </w:r>
      <w:proofErr w:type="spellEnd"/>
      <w:r w:rsidRPr="007D0E88">
        <w:rPr>
          <w:color w:val="000000" w:themeColor="text1"/>
          <w:sz w:val="24"/>
        </w:rPr>
        <w:t xml:space="preserve"> of decreasing aperture sizes with pan and lid to form a sieve column. The aggregate sample W then poured into the sieving column and thoroughly shaken manually.</w:t>
      </w:r>
    </w:p>
    <w:p w14:paraId="34F56000"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4470C06F"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xml:space="preserve">The retained material on the sieve with the largest aperture was weighed and its weight recorded with its corresponding sieve size. The same operation was carried out for successive sieves in </w:t>
      </w:r>
      <w:r w:rsidRPr="007D0E88">
        <w:rPr>
          <w:color w:val="000000" w:themeColor="text1"/>
          <w:sz w:val="24"/>
        </w:rPr>
        <w:lastRenderedPageBreak/>
        <w:t>the column and their weights recorded. The screened material that remained in the pan was weighed and its weight was recorded.</w:t>
      </w:r>
    </w:p>
    <w:p w14:paraId="34933366" w14:textId="77777777" w:rsidR="00043159" w:rsidRPr="007D0E88" w:rsidRDefault="00043159" w:rsidP="00043159">
      <w:pPr>
        <w:spacing w:after="0" w:line="480" w:lineRule="auto"/>
        <w:ind w:right="8"/>
        <w:rPr>
          <w:color w:val="000000" w:themeColor="text1"/>
          <w:sz w:val="24"/>
        </w:rPr>
      </w:pPr>
    </w:p>
    <w:p w14:paraId="0E279810"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Calculations</w:t>
      </w:r>
    </w:p>
    <w:p w14:paraId="200166A5"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1. The various masses were recorded in the test data sheet</w:t>
      </w:r>
    </w:p>
    <w:p w14:paraId="70CB90B2"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2. The mass that retained on each sieve was expressed as a percentage of the original dry mass</w:t>
      </w:r>
    </w:p>
    <w:p w14:paraId="4C7AE4D0"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3. The cumulative percentage of the original dry mass passing each sieve down to the smallest aperture size was calculated.</w:t>
      </w:r>
    </w:p>
    <w:p w14:paraId="21A8EBFC" w14:textId="77777777" w:rsidR="00043159" w:rsidRPr="007D0E88" w:rsidRDefault="00043159" w:rsidP="00043159">
      <w:pPr>
        <w:pStyle w:val="Heading3"/>
        <w:rPr>
          <w:rFonts w:cs="Times New Roman"/>
          <w:color w:val="000000" w:themeColor="text1"/>
          <w:sz w:val="24"/>
          <w:szCs w:val="24"/>
        </w:rPr>
      </w:pPr>
      <w:bookmarkStart w:id="14" w:name="_Toc202980041"/>
      <w:bookmarkStart w:id="15" w:name="_Toc203052577"/>
      <w:r w:rsidRPr="007D0E88">
        <w:rPr>
          <w:rFonts w:cs="Times New Roman"/>
          <w:color w:val="000000" w:themeColor="text1"/>
          <w:sz w:val="24"/>
          <w:szCs w:val="24"/>
        </w:rPr>
        <w:t xml:space="preserve">3.3.2 </w:t>
      </w:r>
      <w:r w:rsidRPr="007D0E88">
        <w:rPr>
          <w:rFonts w:cs="Times New Roman"/>
          <w:color w:val="000000" w:themeColor="text1"/>
          <w:sz w:val="24"/>
          <w:szCs w:val="24"/>
        </w:rPr>
        <w:tab/>
        <w:t>Design of concrete Mixes</w:t>
      </w:r>
      <w:bookmarkEnd w:id="14"/>
      <w:bookmarkEnd w:id="15"/>
    </w:p>
    <w:p w14:paraId="6871F604"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xml:space="preserve">     This is the process of selecting the correct proportion of cement, fine and coarse aggregate (granite and crushed bamboo) and water to produce concrete having the properties specified and desired </w:t>
      </w:r>
      <w:proofErr w:type="spellStart"/>
      <w:r w:rsidRPr="007D0E88">
        <w:rPr>
          <w:color w:val="000000" w:themeColor="text1"/>
          <w:sz w:val="24"/>
        </w:rPr>
        <w:t>i.e</w:t>
      </w:r>
      <w:proofErr w:type="spellEnd"/>
      <w:r w:rsidRPr="007D0E88">
        <w:rPr>
          <w:color w:val="000000" w:themeColor="text1"/>
          <w:sz w:val="24"/>
        </w:rPr>
        <w:t xml:space="preserve"> workability, compressive strength, density and durability requirements by the means of specifying the minimum or maximum water cement ratio.</w:t>
      </w:r>
    </w:p>
    <w:p w14:paraId="76F7DEA0" w14:textId="77777777" w:rsidR="00043159" w:rsidRPr="007D0E88" w:rsidRDefault="00043159" w:rsidP="00043159">
      <w:pPr>
        <w:pStyle w:val="Heading3"/>
        <w:rPr>
          <w:rFonts w:cs="Times New Roman"/>
          <w:color w:val="000000" w:themeColor="text1"/>
          <w:sz w:val="24"/>
          <w:szCs w:val="24"/>
        </w:rPr>
      </w:pPr>
      <w:bookmarkStart w:id="16" w:name="_Toc202980042"/>
      <w:bookmarkStart w:id="17" w:name="_Toc203052578"/>
      <w:r w:rsidRPr="007D0E88">
        <w:rPr>
          <w:rFonts w:cs="Times New Roman"/>
          <w:color w:val="000000" w:themeColor="text1"/>
          <w:sz w:val="24"/>
          <w:szCs w:val="24"/>
        </w:rPr>
        <w:t xml:space="preserve">3.3.3 </w:t>
      </w:r>
      <w:r w:rsidRPr="007D0E88">
        <w:rPr>
          <w:rFonts w:cs="Times New Roman"/>
          <w:color w:val="000000" w:themeColor="text1"/>
          <w:sz w:val="24"/>
          <w:szCs w:val="24"/>
        </w:rPr>
        <w:tab/>
        <w:t>Principles of design</w:t>
      </w:r>
      <w:bookmarkEnd w:id="16"/>
      <w:bookmarkEnd w:id="17"/>
    </w:p>
    <w:p w14:paraId="1E24A4E6"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Strength Margin</w:t>
      </w:r>
    </w:p>
    <w:p w14:paraId="7ED6E04C"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1467AE29"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Workability</w:t>
      </w:r>
    </w:p>
    <w:p w14:paraId="689119C2"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The workability of the concrete mix was determined by the slump test which is more appropriate for higher workability mixes.</w:t>
      </w:r>
    </w:p>
    <w:p w14:paraId="21961087"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Free Water</w:t>
      </w:r>
    </w:p>
    <w:p w14:paraId="1504D7D9"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extent on its free-water content. In practice, aggregate </w:t>
      </w:r>
      <w:proofErr w:type="gramStart"/>
      <w:r w:rsidRPr="007D0E88">
        <w:rPr>
          <w:color w:val="000000" w:themeColor="text1"/>
          <w:sz w:val="24"/>
        </w:rPr>
        <w:t>are</w:t>
      </w:r>
      <w:proofErr w:type="gramEnd"/>
      <w:r w:rsidRPr="007D0E88">
        <w:rPr>
          <w:color w:val="000000" w:themeColor="text1"/>
          <w:sz w:val="24"/>
        </w:rPr>
        <w:t xml:space="preserve"> often wet and they contain both absorbed </w:t>
      </w:r>
      <w:r w:rsidRPr="007D0E88">
        <w:rPr>
          <w:color w:val="000000" w:themeColor="text1"/>
          <w:sz w:val="24"/>
        </w:rPr>
        <w:lastRenderedPageBreak/>
        <w:t xml:space="preserve">water and free surface water so that the water added to the mixer is less than the free-water content. The strength of concrete is related to the free-water/cement ratio on this </w:t>
      </w:r>
      <w:proofErr w:type="gramStart"/>
      <w:r w:rsidRPr="007D0E88">
        <w:rPr>
          <w:color w:val="000000" w:themeColor="text1"/>
          <w:sz w:val="24"/>
        </w:rPr>
        <w:t>basis,</w:t>
      </w:r>
      <w:proofErr w:type="gramEnd"/>
      <w:r w:rsidRPr="007D0E88">
        <w:rPr>
          <w:color w:val="000000" w:themeColor="text1"/>
          <w:sz w:val="24"/>
        </w:rPr>
        <w:t xml:space="preserve"> the strength of concrete does not depend on the absorption characteristics of the aggregates.</w:t>
      </w:r>
    </w:p>
    <w:p w14:paraId="75D95A46"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Types of aggregates</w:t>
      </w:r>
    </w:p>
    <w:p w14:paraId="2E692358"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127DC0D0"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Aggregate grading</w:t>
      </w:r>
    </w:p>
    <w:p w14:paraId="7D5A96DE"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The design of the mixes must comply with specific grading curves of the aggregate. The curves of the fine aggregates mist comply with grading zones of BS 882.</w:t>
      </w:r>
    </w:p>
    <w:p w14:paraId="175AC267"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Mix parameters</w:t>
      </w:r>
    </w:p>
    <w:p w14:paraId="0FE0B7B9"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being specified in term of the weights in kilograms of different materials required to produce one third (½) of finished concrete.</w:t>
      </w:r>
    </w:p>
    <w:p w14:paraId="3AF4E091" w14:textId="77777777" w:rsidR="00043159" w:rsidRPr="007D0E88" w:rsidRDefault="00043159" w:rsidP="00043159">
      <w:pPr>
        <w:pStyle w:val="Heading3"/>
        <w:rPr>
          <w:rFonts w:cs="Times New Roman"/>
          <w:color w:val="000000" w:themeColor="text1"/>
          <w:sz w:val="24"/>
          <w:szCs w:val="24"/>
        </w:rPr>
      </w:pPr>
      <w:bookmarkStart w:id="18" w:name="_Toc202980043"/>
      <w:bookmarkStart w:id="19" w:name="_Toc203052579"/>
      <w:r w:rsidRPr="007D0E88">
        <w:rPr>
          <w:rFonts w:cs="Times New Roman"/>
          <w:color w:val="000000" w:themeColor="text1"/>
          <w:sz w:val="24"/>
          <w:szCs w:val="24"/>
        </w:rPr>
        <w:t xml:space="preserve">3.3.4 </w:t>
      </w:r>
      <w:r w:rsidRPr="007D0E88">
        <w:rPr>
          <w:rFonts w:cs="Times New Roman"/>
          <w:color w:val="000000" w:themeColor="text1"/>
          <w:sz w:val="24"/>
          <w:szCs w:val="24"/>
        </w:rPr>
        <w:tab/>
        <w:t>Stages in mix design</w:t>
      </w:r>
      <w:bookmarkEnd w:id="18"/>
      <w:bookmarkEnd w:id="19"/>
      <w:r w:rsidRPr="007D0E88">
        <w:rPr>
          <w:rFonts w:cs="Times New Roman"/>
          <w:color w:val="000000" w:themeColor="text1"/>
          <w:sz w:val="24"/>
          <w:szCs w:val="24"/>
        </w:rPr>
        <w:t> </w:t>
      </w:r>
    </w:p>
    <w:p w14:paraId="5F57E288"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STAGE 1: Selection of target water/cement (w/c) ratio.</w:t>
      </w:r>
    </w:p>
    <w:p w14:paraId="499A5CAA"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STAGE 2: Selection of free water content.</w:t>
      </w:r>
    </w:p>
    <w:p w14:paraId="41E1B6C1"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STAGE 3: Determination of cement content.</w:t>
      </w:r>
    </w:p>
    <w:p w14:paraId="0B2CF185"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STAGE 4: Determination of total aggregate content.</w:t>
      </w:r>
    </w:p>
    <w:p w14:paraId="563A21E7"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STAGE 5: Selection of fine and coarse aggregate content.</w:t>
      </w:r>
    </w:p>
    <w:p w14:paraId="0F3389AA"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STAGE 6: Mix proportioning.</w:t>
      </w:r>
    </w:p>
    <w:p w14:paraId="47350411" w14:textId="77777777" w:rsidR="00043159" w:rsidRPr="007D0E88" w:rsidRDefault="00043159" w:rsidP="00043159">
      <w:pPr>
        <w:pStyle w:val="Heading2"/>
        <w:rPr>
          <w:rFonts w:ascii="Times New Roman" w:hAnsi="Times New Roman" w:cs="Times New Roman"/>
          <w:color w:val="000000" w:themeColor="text1"/>
          <w:sz w:val="24"/>
          <w:szCs w:val="24"/>
        </w:rPr>
      </w:pPr>
      <w:bookmarkStart w:id="20" w:name="_Toc202980044"/>
      <w:bookmarkStart w:id="21" w:name="_Toc203052580"/>
      <w:r w:rsidRPr="007D0E88">
        <w:rPr>
          <w:rFonts w:ascii="Times New Roman" w:hAnsi="Times New Roman" w:cs="Times New Roman"/>
          <w:color w:val="000000" w:themeColor="text1"/>
          <w:sz w:val="24"/>
          <w:szCs w:val="24"/>
        </w:rPr>
        <w:lastRenderedPageBreak/>
        <w:t xml:space="preserve">3.4 </w:t>
      </w:r>
      <w:r w:rsidRPr="007D0E88">
        <w:rPr>
          <w:rFonts w:ascii="Times New Roman" w:hAnsi="Times New Roman" w:cs="Times New Roman"/>
          <w:color w:val="000000" w:themeColor="text1"/>
          <w:sz w:val="24"/>
          <w:szCs w:val="24"/>
        </w:rPr>
        <w:tab/>
        <w:t>Batching of Concrete Materials</w:t>
      </w:r>
      <w:bookmarkEnd w:id="20"/>
      <w:bookmarkEnd w:id="21"/>
    </w:p>
    <w:p w14:paraId="57E9DAB0"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41777BF6"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Batching of concrete materials by weight is expressed as follows:</w:t>
      </w:r>
    </w:p>
    <w:p w14:paraId="1FDB6708"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We. (C) + Wt. (CA) + Wt. (FA) + Wt. (Air) = Wt. (CC)</w:t>
      </w:r>
    </w:p>
    <w:p w14:paraId="3F0C6F81"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Where;</w:t>
      </w:r>
    </w:p>
    <w:p w14:paraId="5B1E7A48"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Wt. (C) = weight of cement</w:t>
      </w:r>
    </w:p>
    <w:p w14:paraId="3B4614DE"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Wt. (CA) = weight of coarse aggregate</w:t>
      </w:r>
    </w:p>
    <w:p w14:paraId="0A9B5408"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Wt. (FA) = weight of fine aggregate</w:t>
      </w:r>
    </w:p>
    <w:p w14:paraId="03F3600C"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Wt. (Air) = weight of entrained air</w:t>
      </w:r>
    </w:p>
    <w:p w14:paraId="2AB8551F"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Wt. (CC) = weight of compacted concrete</w:t>
      </w:r>
    </w:p>
    <w:p w14:paraId="7CA658E7" w14:textId="77777777" w:rsidR="00043159" w:rsidRPr="007D0E88" w:rsidRDefault="00043159" w:rsidP="00043159">
      <w:pPr>
        <w:pStyle w:val="Heading2"/>
        <w:rPr>
          <w:rFonts w:ascii="Times New Roman" w:hAnsi="Times New Roman" w:cs="Times New Roman"/>
          <w:color w:val="000000" w:themeColor="text1"/>
          <w:sz w:val="24"/>
          <w:szCs w:val="24"/>
        </w:rPr>
      </w:pPr>
      <w:bookmarkStart w:id="22" w:name="_Toc202980045"/>
      <w:bookmarkStart w:id="23" w:name="_Toc203052581"/>
      <w:r w:rsidRPr="007D0E88">
        <w:rPr>
          <w:rFonts w:ascii="Times New Roman" w:hAnsi="Times New Roman" w:cs="Times New Roman"/>
          <w:color w:val="000000" w:themeColor="text1"/>
          <w:sz w:val="24"/>
          <w:szCs w:val="24"/>
        </w:rPr>
        <w:t>3.5   Water Absorption</w:t>
      </w:r>
      <w:bookmarkEnd w:id="22"/>
      <w:bookmarkEnd w:id="23"/>
      <w:r w:rsidRPr="007D0E88">
        <w:rPr>
          <w:rFonts w:ascii="Times New Roman" w:hAnsi="Times New Roman" w:cs="Times New Roman"/>
          <w:color w:val="000000" w:themeColor="text1"/>
          <w:sz w:val="24"/>
          <w:szCs w:val="24"/>
        </w:rPr>
        <w:t> </w:t>
      </w:r>
    </w:p>
    <w:p w14:paraId="14ADA389"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xml:space="preserve">    Water absorption is the amount of water that an aggregate can absorb. Water Absorption tends to be </w:t>
      </w:r>
      <w:proofErr w:type="gramStart"/>
      <w:r w:rsidRPr="007D0E88">
        <w:rPr>
          <w:color w:val="000000" w:themeColor="text1"/>
          <w:sz w:val="24"/>
        </w:rPr>
        <w:t>a</w:t>
      </w:r>
      <w:proofErr w:type="gramEnd"/>
      <w:r w:rsidRPr="007D0E88">
        <w:rPr>
          <w:color w:val="000000" w:themeColor="text1"/>
          <w:sz w:val="24"/>
        </w:rPr>
        <w:t xml:space="preserve">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64677DEF"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Objective</w:t>
      </w:r>
    </w:p>
    <w:p w14:paraId="71571862"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To determine the water absorption of crushed bamboo.</w:t>
      </w:r>
    </w:p>
    <w:p w14:paraId="354F4A48"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Procedure</w:t>
      </w:r>
    </w:p>
    <w:p w14:paraId="3DE18E8A"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lastRenderedPageBreak/>
        <w:t>Approximately 400g of aggregate sample was added to a clean container filed with water. The material was soaked for 24 hours after which the water was drained to achieve a saturated surface dry state. Wet sample of 300g was removed and then placed in an oven for 2 hours to dry after which it was weighed and mass of 238g was obtained.</w:t>
      </w:r>
    </w:p>
    <w:p w14:paraId="11260A92" w14:textId="77777777" w:rsidR="00043159" w:rsidRPr="007D0E88" w:rsidRDefault="00043159" w:rsidP="00043159">
      <w:pPr>
        <w:spacing w:after="0" w:line="480" w:lineRule="auto"/>
        <w:ind w:right="8"/>
        <w:rPr>
          <w:color w:val="000000" w:themeColor="text1"/>
          <w:sz w:val="24"/>
        </w:rPr>
      </w:pPr>
    </w:p>
    <w:p w14:paraId="7B702C9F"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Calculation</w:t>
      </w:r>
    </w:p>
    <w:p w14:paraId="196CC8B3"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The water absorption was calculated by the weight of wet aggregate less the weight of oven dry aggregate over the weight of the oven dry aggregate and expressed as a percentage.</w:t>
      </w:r>
    </w:p>
    <w:p w14:paraId="7D5C3518"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Water absorption = Weight of wet aggregate - Weight of oven dry aggregate / Weight of oven dry aggregate × 100</w:t>
      </w:r>
    </w:p>
    <w:p w14:paraId="556DD127" w14:textId="77777777" w:rsidR="00043159" w:rsidRPr="007D0E88" w:rsidRDefault="00043159" w:rsidP="00043159">
      <w:pPr>
        <w:pStyle w:val="Heading2"/>
        <w:rPr>
          <w:rFonts w:ascii="Times New Roman" w:hAnsi="Times New Roman" w:cs="Times New Roman"/>
          <w:color w:val="000000" w:themeColor="text1"/>
          <w:sz w:val="24"/>
          <w:szCs w:val="24"/>
        </w:rPr>
      </w:pPr>
      <w:bookmarkStart w:id="24" w:name="_Toc202980046"/>
      <w:bookmarkStart w:id="25" w:name="_Toc203052582"/>
      <w:r w:rsidRPr="007D0E88">
        <w:rPr>
          <w:rFonts w:ascii="Times New Roman" w:hAnsi="Times New Roman" w:cs="Times New Roman"/>
          <w:color w:val="000000" w:themeColor="text1"/>
          <w:sz w:val="24"/>
          <w:szCs w:val="24"/>
        </w:rPr>
        <w:t xml:space="preserve">3.6 </w:t>
      </w:r>
      <w:r w:rsidRPr="007D0E88">
        <w:rPr>
          <w:rFonts w:ascii="Times New Roman" w:hAnsi="Times New Roman" w:cs="Times New Roman"/>
          <w:color w:val="000000" w:themeColor="text1"/>
          <w:sz w:val="24"/>
          <w:szCs w:val="24"/>
        </w:rPr>
        <w:tab/>
        <w:t>Slump Test</w:t>
      </w:r>
      <w:bookmarkEnd w:id="24"/>
      <w:bookmarkEnd w:id="25"/>
    </w:p>
    <w:p w14:paraId="70FDB3AF"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4FE33DB4"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Objective</w:t>
      </w:r>
    </w:p>
    <w:p w14:paraId="5BC3096A"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To determine the slump of fresh concrete mix.</w:t>
      </w:r>
    </w:p>
    <w:p w14:paraId="644D1E58"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Apparatus</w:t>
      </w:r>
    </w:p>
    <w:p w14:paraId="7D91F2F4" w14:textId="77777777" w:rsidR="00043159" w:rsidRPr="007D0E88" w:rsidRDefault="00043159" w:rsidP="00043159">
      <w:pPr>
        <w:numPr>
          <w:ilvl w:val="0"/>
          <w:numId w:val="3"/>
        </w:numPr>
        <w:spacing w:after="0" w:line="480" w:lineRule="auto"/>
        <w:ind w:right="8"/>
        <w:rPr>
          <w:color w:val="000000" w:themeColor="text1"/>
          <w:sz w:val="24"/>
        </w:rPr>
      </w:pPr>
      <w:r w:rsidRPr="007D0E88">
        <w:rPr>
          <w:color w:val="000000" w:themeColor="text1"/>
          <w:sz w:val="24"/>
        </w:rPr>
        <w:t>A standard mould which is a frustum of a cone complying with BS 1881-102:1983</w:t>
      </w:r>
    </w:p>
    <w:p w14:paraId="63226470" w14:textId="77777777" w:rsidR="00043159" w:rsidRPr="007D0E88" w:rsidRDefault="00043159" w:rsidP="00043159">
      <w:pPr>
        <w:numPr>
          <w:ilvl w:val="0"/>
          <w:numId w:val="3"/>
        </w:numPr>
        <w:spacing w:after="0" w:line="480" w:lineRule="auto"/>
        <w:ind w:right="8"/>
        <w:rPr>
          <w:color w:val="000000" w:themeColor="text1"/>
          <w:sz w:val="24"/>
        </w:rPr>
      </w:pPr>
      <w:r w:rsidRPr="007D0E88">
        <w:rPr>
          <w:color w:val="000000" w:themeColor="text1"/>
          <w:sz w:val="24"/>
        </w:rPr>
        <w:t>A standard flat plate preferably steel.</w:t>
      </w:r>
    </w:p>
    <w:p w14:paraId="397408CF" w14:textId="77777777" w:rsidR="00043159" w:rsidRPr="007D0E88" w:rsidRDefault="00043159" w:rsidP="00043159">
      <w:pPr>
        <w:numPr>
          <w:ilvl w:val="0"/>
          <w:numId w:val="3"/>
        </w:numPr>
        <w:spacing w:after="0" w:line="480" w:lineRule="auto"/>
        <w:ind w:right="8"/>
        <w:rPr>
          <w:color w:val="000000" w:themeColor="text1"/>
          <w:sz w:val="24"/>
        </w:rPr>
      </w:pPr>
      <w:r w:rsidRPr="007D0E88">
        <w:rPr>
          <w:color w:val="000000" w:themeColor="text1"/>
          <w:sz w:val="24"/>
        </w:rPr>
        <w:t>A standard tamping rod.</w:t>
      </w:r>
    </w:p>
    <w:p w14:paraId="3382CB29" w14:textId="77777777" w:rsidR="00043159" w:rsidRPr="007D0E88" w:rsidRDefault="00043159" w:rsidP="00043159">
      <w:pPr>
        <w:numPr>
          <w:ilvl w:val="0"/>
          <w:numId w:val="3"/>
        </w:numPr>
        <w:spacing w:after="0" w:line="480" w:lineRule="auto"/>
        <w:ind w:right="8"/>
        <w:rPr>
          <w:color w:val="000000" w:themeColor="text1"/>
          <w:sz w:val="24"/>
        </w:rPr>
      </w:pPr>
      <w:r w:rsidRPr="007D0E88">
        <w:rPr>
          <w:color w:val="000000" w:themeColor="text1"/>
          <w:sz w:val="24"/>
        </w:rPr>
        <w:t>Standard graduated steel rule from 0 to 300mm at 5mm intervals.</w:t>
      </w:r>
    </w:p>
    <w:p w14:paraId="3BB8B531" w14:textId="77777777" w:rsidR="00043159" w:rsidRPr="007D0E88" w:rsidRDefault="00043159" w:rsidP="00043159">
      <w:pPr>
        <w:numPr>
          <w:ilvl w:val="0"/>
          <w:numId w:val="3"/>
        </w:numPr>
        <w:spacing w:after="0" w:line="480" w:lineRule="auto"/>
        <w:ind w:right="8"/>
        <w:rPr>
          <w:color w:val="000000" w:themeColor="text1"/>
          <w:sz w:val="24"/>
        </w:rPr>
      </w:pPr>
      <w:r w:rsidRPr="007D0E88">
        <w:rPr>
          <w:color w:val="000000" w:themeColor="text1"/>
          <w:sz w:val="24"/>
        </w:rPr>
        <w:lastRenderedPageBreak/>
        <w:t>A scoop approximately 100mm wide.</w:t>
      </w:r>
    </w:p>
    <w:p w14:paraId="380BF5B6" w14:textId="77777777" w:rsidR="00043159" w:rsidRPr="007D0E88" w:rsidRDefault="00043159" w:rsidP="00043159">
      <w:pPr>
        <w:spacing w:after="0" w:line="480" w:lineRule="auto"/>
        <w:ind w:right="8"/>
        <w:rPr>
          <w:color w:val="000000" w:themeColor="text1"/>
          <w:sz w:val="24"/>
        </w:rPr>
      </w:pPr>
      <w:r w:rsidRPr="007D0E88">
        <w:rPr>
          <w:b/>
          <w:bCs/>
          <w:color w:val="000000" w:themeColor="text1"/>
          <w:sz w:val="24"/>
        </w:rPr>
        <w:t>Procedure</w:t>
      </w:r>
    </w:p>
    <w:p w14:paraId="3DDE29F3"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The inside surface of the mould was cleaned and oiled to prevent adherence of fresh concrete on the surfaces. The mould was placed on the base plate and firmly held</w:t>
      </w:r>
    </w:p>
    <w:p w14:paraId="0EFC1929" w14:textId="77777777" w:rsidR="00043159" w:rsidRPr="007D0E88" w:rsidRDefault="00043159" w:rsidP="00043159">
      <w:pPr>
        <w:spacing w:after="0" w:line="480" w:lineRule="auto"/>
        <w:ind w:right="8"/>
        <w:rPr>
          <w:color w:val="000000" w:themeColor="text1"/>
          <w:sz w:val="24"/>
        </w:rPr>
      </w:pPr>
      <w:r w:rsidRPr="007D0E88">
        <w:rPr>
          <w:noProof/>
          <w:color w:val="000000" w:themeColor="text1"/>
          <w:sz w:val="24"/>
        </w:rPr>
        <mc:AlternateContent>
          <mc:Choice Requires="wps">
            <w:drawing>
              <wp:anchor distT="0" distB="0" distL="114300" distR="114300" simplePos="0" relativeHeight="251663360" behindDoc="0" locked="0" layoutInCell="1" allowOverlap="1" wp14:anchorId="74C35675" wp14:editId="04D8C68F">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47559D12" w14:textId="77777777" w:rsidR="00043159" w:rsidRDefault="00043159" w:rsidP="00043159">
                            <w:r>
                              <w:rPr>
                                <w:noProof/>
                              </w:rPr>
                              <w:drawing>
                                <wp:inline distT="0" distB="0" distL="0" distR="0" wp14:anchorId="17FB3ACE" wp14:editId="1C0BB001">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7">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4C35675"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47559D12" w14:textId="77777777" w:rsidR="00043159" w:rsidRDefault="00043159" w:rsidP="00043159">
                      <w:r>
                        <w:rPr>
                          <w:noProof/>
                        </w:rPr>
                        <w:drawing>
                          <wp:inline distT="0" distB="0" distL="0" distR="0" wp14:anchorId="17FB3ACE" wp14:editId="1C0BB001">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7">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sidRPr="007D0E88">
        <w:rPr>
          <w:noProof/>
          <w:color w:val="000000" w:themeColor="text1"/>
          <w:sz w:val="24"/>
        </w:rPr>
        <mc:AlternateContent>
          <mc:Choice Requires="wps">
            <w:drawing>
              <wp:anchor distT="0" distB="0" distL="114300" distR="114300" simplePos="0" relativeHeight="251664384" behindDoc="0" locked="0" layoutInCell="1" allowOverlap="1" wp14:anchorId="0B461FC3" wp14:editId="1C3D3E14">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076BCE90" w14:textId="77777777" w:rsidR="00043159" w:rsidRDefault="00043159" w:rsidP="00043159">
                            <w:r>
                              <w:rPr>
                                <w:noProof/>
                              </w:rPr>
                              <w:drawing>
                                <wp:inline distT="0" distB="0" distL="0" distR="0" wp14:anchorId="2B36D0CC" wp14:editId="70F4E192">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8">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B461FC3" id="Text Box 5" o:spid="_x0000_s1027" type="#_x0000_t202" style="position:absolute;left:0;text-align:left;margin-left:278.4pt;margin-top:126.3pt;width:176pt;height:1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076BCE90" w14:textId="77777777" w:rsidR="00043159" w:rsidRDefault="00043159" w:rsidP="00043159">
                      <w:r>
                        <w:rPr>
                          <w:noProof/>
                        </w:rPr>
                        <w:drawing>
                          <wp:inline distT="0" distB="0" distL="0" distR="0" wp14:anchorId="2B36D0CC" wp14:editId="70F4E192">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8">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Pr="007D0E88">
        <w:rPr>
          <w:color w:val="000000" w:themeColor="text1"/>
          <w:sz w:val="24"/>
        </w:rPr>
        <w:t>The cone was then filled with fresh concrete in three layers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785DF11D" w14:textId="77777777" w:rsidR="00043159" w:rsidRPr="007D0E88" w:rsidRDefault="00043159" w:rsidP="00043159">
      <w:pPr>
        <w:spacing w:after="160" w:line="278" w:lineRule="auto"/>
        <w:ind w:left="0" w:right="0" w:firstLine="0"/>
        <w:jc w:val="left"/>
        <w:rPr>
          <w:b/>
          <w:bCs/>
          <w:i/>
          <w:color w:val="000000" w:themeColor="text1"/>
          <w:sz w:val="24"/>
        </w:rPr>
      </w:pPr>
      <w:bookmarkStart w:id="26" w:name="_Toc202980047"/>
      <w:bookmarkStart w:id="27" w:name="_Toc203052583"/>
      <w:r w:rsidRPr="007D0E88">
        <w:rPr>
          <w:bCs/>
          <w:color w:val="000000" w:themeColor="text1"/>
          <w:sz w:val="24"/>
        </w:rPr>
        <w:br w:type="page"/>
      </w:r>
    </w:p>
    <w:p w14:paraId="46F7E0B8" w14:textId="77777777" w:rsidR="00043159" w:rsidRPr="007D0E88" w:rsidRDefault="00043159" w:rsidP="00043159">
      <w:pPr>
        <w:pStyle w:val="Heading1"/>
        <w:spacing w:line="240" w:lineRule="auto"/>
        <w:rPr>
          <w:rFonts w:ascii="Times New Roman" w:hAnsi="Times New Roman" w:cs="Times New Roman"/>
          <w:b/>
          <w:bCs/>
          <w:i/>
          <w:iCs/>
          <w:color w:val="000000" w:themeColor="text1"/>
          <w:sz w:val="24"/>
          <w:szCs w:val="24"/>
        </w:rPr>
      </w:pPr>
      <w:r w:rsidRPr="007D0E88">
        <w:rPr>
          <w:rFonts w:ascii="Times New Roman" w:hAnsi="Times New Roman" w:cs="Times New Roman"/>
          <w:bCs/>
          <w:iCs/>
          <w:color w:val="000000" w:themeColor="text1"/>
          <w:sz w:val="24"/>
          <w:szCs w:val="24"/>
        </w:rPr>
        <w:lastRenderedPageBreak/>
        <w:t>CHAPTER FOUR</w:t>
      </w:r>
      <w:bookmarkEnd w:id="26"/>
      <w:bookmarkEnd w:id="27"/>
    </w:p>
    <w:p w14:paraId="2E74BE00" w14:textId="77777777" w:rsidR="00043159" w:rsidRPr="007D0E88" w:rsidRDefault="00043159" w:rsidP="00043159">
      <w:pPr>
        <w:pStyle w:val="Heading1"/>
        <w:spacing w:after="0" w:line="240" w:lineRule="auto"/>
        <w:rPr>
          <w:rFonts w:ascii="Times New Roman" w:hAnsi="Times New Roman" w:cs="Times New Roman"/>
          <w:bCs/>
          <w:i/>
          <w:iCs/>
          <w:color w:val="000000" w:themeColor="text1"/>
          <w:sz w:val="24"/>
          <w:szCs w:val="24"/>
        </w:rPr>
      </w:pPr>
      <w:bookmarkStart w:id="28" w:name="_Toc202980048"/>
      <w:bookmarkStart w:id="29" w:name="_Toc203052584"/>
      <w:r w:rsidRPr="007D0E88">
        <w:rPr>
          <w:rFonts w:ascii="Times New Roman" w:hAnsi="Times New Roman" w:cs="Times New Roman"/>
          <w:bCs/>
          <w:iCs/>
          <w:color w:val="000000" w:themeColor="text1"/>
          <w:sz w:val="24"/>
          <w:szCs w:val="24"/>
        </w:rPr>
        <w:t>RESULTS AND DISCUSSION</w:t>
      </w:r>
      <w:bookmarkEnd w:id="28"/>
      <w:bookmarkEnd w:id="29"/>
    </w:p>
    <w:p w14:paraId="4FA9C098" w14:textId="77777777" w:rsidR="00043159" w:rsidRPr="007D0E88" w:rsidRDefault="00043159" w:rsidP="00043159">
      <w:pPr>
        <w:rPr>
          <w:sz w:val="24"/>
        </w:rPr>
      </w:pPr>
    </w:p>
    <w:p w14:paraId="3E4E62B5" w14:textId="77777777" w:rsidR="00043159" w:rsidRPr="007D0E88" w:rsidRDefault="00043159" w:rsidP="00043159">
      <w:pPr>
        <w:pStyle w:val="Heading2"/>
        <w:rPr>
          <w:rStyle w:val="fontstyle01"/>
          <w:color w:val="000000" w:themeColor="text1"/>
        </w:rPr>
      </w:pPr>
      <w:bookmarkStart w:id="30" w:name="_Toc202980049"/>
      <w:bookmarkStart w:id="31" w:name="_Toc203052585"/>
      <w:r w:rsidRPr="007D0E88">
        <w:rPr>
          <w:rStyle w:val="fontstyle01"/>
          <w:color w:val="000000" w:themeColor="text1"/>
        </w:rPr>
        <w:t>4.1 Physical Properties of Bamboo</w:t>
      </w:r>
      <w:bookmarkEnd w:id="30"/>
      <w:bookmarkEnd w:id="31"/>
    </w:p>
    <w:p w14:paraId="602D8B46" w14:textId="77777777" w:rsidR="00043159" w:rsidRPr="007D0E88" w:rsidRDefault="00043159" w:rsidP="00043159">
      <w:pPr>
        <w:spacing w:line="480" w:lineRule="auto"/>
        <w:rPr>
          <w:rStyle w:val="fontstyle01"/>
          <w:rFonts w:eastAsiaTheme="majorEastAsia"/>
          <w:bCs/>
          <w:color w:val="000000" w:themeColor="text1"/>
        </w:rPr>
      </w:pPr>
      <w:r w:rsidRPr="007D0E88">
        <w:rPr>
          <w:rStyle w:val="fontstyle01"/>
          <w:rFonts w:eastAsiaTheme="majorEastAsia"/>
          <w:color w:val="000000" w:themeColor="text1"/>
        </w:rPr>
        <w:t xml:space="preserve">The table below </w:t>
      </w:r>
      <w:bookmarkStart w:id="32" w:name="_Hlk168475830"/>
      <w:r w:rsidRPr="007D0E88">
        <w:rPr>
          <w:rStyle w:val="fontstyle01"/>
          <w:rFonts w:eastAsiaTheme="majorEastAsia"/>
          <w:color w:val="000000" w:themeColor="text1"/>
        </w:rPr>
        <w:t>shows the summary of the results obtained from the various preliminary tests carried out on the crushed bamboo used in this study.</w:t>
      </w:r>
    </w:p>
    <w:bookmarkEnd w:id="32"/>
    <w:p w14:paraId="4E44EE3F" w14:textId="77777777" w:rsidR="00043159" w:rsidRPr="007D0E88" w:rsidRDefault="00043159" w:rsidP="00043159">
      <w:pPr>
        <w:spacing w:line="480" w:lineRule="auto"/>
        <w:rPr>
          <w:rStyle w:val="fontstyle01"/>
          <w:rFonts w:eastAsiaTheme="majorEastAsia"/>
          <w:b/>
          <w:bCs/>
          <w:color w:val="000000" w:themeColor="text1"/>
        </w:rPr>
      </w:pPr>
      <w:r w:rsidRPr="007D0E88">
        <w:rPr>
          <w:rStyle w:val="fontstyle01"/>
          <w:rFonts w:eastAsiaTheme="majorEastAsia"/>
          <w:color w:val="000000" w:themeColor="text1"/>
        </w:rPr>
        <w:t>Table 4.1: Physical Properties of Bamboo</w:t>
      </w:r>
    </w:p>
    <w:tbl>
      <w:tblPr>
        <w:tblStyle w:val="PlainTable2"/>
        <w:tblW w:w="0" w:type="auto"/>
        <w:tblLook w:val="04A0" w:firstRow="1" w:lastRow="0" w:firstColumn="1" w:lastColumn="0" w:noHBand="0" w:noVBand="1"/>
      </w:tblPr>
      <w:tblGrid>
        <w:gridCol w:w="4675"/>
        <w:gridCol w:w="4675"/>
      </w:tblGrid>
      <w:tr w:rsidR="00043159" w:rsidRPr="007D0E88" w14:paraId="1B2E93D6" w14:textId="77777777" w:rsidTr="00F155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4574BD5B" w14:textId="77777777" w:rsidR="00043159" w:rsidRPr="007D0E88" w:rsidRDefault="00043159" w:rsidP="00F15515">
            <w:pPr>
              <w:spacing w:line="480" w:lineRule="auto"/>
              <w:rPr>
                <w:rStyle w:val="fontstyle01"/>
                <w:rFonts w:eastAsiaTheme="majorEastAsia"/>
                <w:bCs w:val="0"/>
                <w:color w:val="000000" w:themeColor="text1"/>
              </w:rPr>
            </w:pPr>
            <w:bookmarkStart w:id="33" w:name="_Hlk168475890"/>
            <w:r w:rsidRPr="007D0E88">
              <w:rPr>
                <w:rStyle w:val="fontstyle01"/>
                <w:rFonts w:eastAsiaTheme="majorEastAsia"/>
                <w:color w:val="000000" w:themeColor="text1"/>
              </w:rPr>
              <w:t>Properties</w:t>
            </w:r>
          </w:p>
        </w:tc>
        <w:tc>
          <w:tcPr>
            <w:tcW w:w="4675" w:type="dxa"/>
          </w:tcPr>
          <w:p w14:paraId="2A911710" w14:textId="77777777" w:rsidR="00043159" w:rsidRPr="007D0E88" w:rsidRDefault="00043159" w:rsidP="00F15515">
            <w:pPr>
              <w:spacing w:line="480" w:lineRule="auto"/>
              <w:cnfStyle w:val="100000000000" w:firstRow="1" w:lastRow="0" w:firstColumn="0" w:lastColumn="0" w:oddVBand="0" w:evenVBand="0" w:oddHBand="0" w:evenHBand="0" w:firstRowFirstColumn="0" w:firstRowLastColumn="0" w:lastRowFirstColumn="0" w:lastRowLastColumn="0"/>
              <w:rPr>
                <w:rStyle w:val="fontstyle01"/>
                <w:rFonts w:eastAsiaTheme="majorEastAsia"/>
                <w:bCs w:val="0"/>
                <w:color w:val="000000" w:themeColor="text1"/>
              </w:rPr>
            </w:pPr>
            <w:r w:rsidRPr="007D0E88">
              <w:rPr>
                <w:rStyle w:val="fontstyle01"/>
                <w:rFonts w:eastAsiaTheme="majorEastAsia"/>
                <w:color w:val="000000" w:themeColor="text1"/>
              </w:rPr>
              <w:t>Value</w:t>
            </w:r>
          </w:p>
        </w:tc>
      </w:tr>
      <w:tr w:rsidR="00043159" w:rsidRPr="007D0E88" w14:paraId="666D3668"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64EA361B" w14:textId="77777777" w:rsidR="00043159" w:rsidRPr="007D0E88" w:rsidRDefault="00043159"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w:t>
            </w:r>
          </w:p>
        </w:tc>
        <w:tc>
          <w:tcPr>
            <w:tcW w:w="4675" w:type="dxa"/>
            <w:tcBorders>
              <w:bottom w:val="nil"/>
            </w:tcBorders>
          </w:tcPr>
          <w:p w14:paraId="082AA0F3" w14:textId="77777777" w:rsidR="00043159" w:rsidRPr="007D0E88" w:rsidRDefault="00043159"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1.06</w:t>
            </w:r>
          </w:p>
        </w:tc>
      </w:tr>
      <w:tr w:rsidR="00043159" w:rsidRPr="007D0E88" w14:paraId="5D6A847F"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6CD3376" w14:textId="77777777" w:rsidR="00043159" w:rsidRPr="007D0E88" w:rsidRDefault="00043159"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w:t>
            </w:r>
          </w:p>
        </w:tc>
        <w:tc>
          <w:tcPr>
            <w:tcW w:w="4675" w:type="dxa"/>
            <w:tcBorders>
              <w:top w:val="nil"/>
              <w:bottom w:val="nil"/>
            </w:tcBorders>
          </w:tcPr>
          <w:p w14:paraId="093BFD21" w14:textId="77777777" w:rsidR="00043159" w:rsidRPr="007D0E88" w:rsidRDefault="00043159"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0.8</w:t>
            </w:r>
          </w:p>
        </w:tc>
      </w:tr>
      <w:tr w:rsidR="00043159" w:rsidRPr="007D0E88" w14:paraId="31FE50F5"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A69EE1A" w14:textId="77777777" w:rsidR="00043159" w:rsidRPr="007D0E88" w:rsidRDefault="00043159" w:rsidP="00F15515">
            <w:pPr>
              <w:spacing w:line="480" w:lineRule="auto"/>
              <w:rPr>
                <w:rStyle w:val="fontstyle01"/>
                <w:rFonts w:eastAsiaTheme="majorEastAsia"/>
                <w:b w:val="0"/>
                <w:bCs w:val="0"/>
                <w:color w:val="000000" w:themeColor="text1"/>
              </w:rPr>
            </w:pPr>
            <w:r w:rsidRPr="007D0E88">
              <w:rPr>
                <w:rStyle w:val="fontstyle01"/>
                <w:rFonts w:eastAsiaTheme="majorEastAsia"/>
                <w:color w:val="000000" w:themeColor="text1"/>
              </w:rPr>
              <w:t>Specific gravity</w:t>
            </w:r>
          </w:p>
        </w:tc>
        <w:tc>
          <w:tcPr>
            <w:tcW w:w="4675" w:type="dxa"/>
            <w:tcBorders>
              <w:top w:val="nil"/>
              <w:bottom w:val="nil"/>
            </w:tcBorders>
          </w:tcPr>
          <w:p w14:paraId="2CE03FDA" w14:textId="77777777" w:rsidR="00043159" w:rsidRPr="007D0E88" w:rsidRDefault="00043159"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1.25</w:t>
            </w:r>
          </w:p>
        </w:tc>
      </w:tr>
      <w:tr w:rsidR="00043159" w:rsidRPr="007D0E88" w14:paraId="4506CD53"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4749AC7" w14:textId="77777777" w:rsidR="00043159" w:rsidRPr="007D0E88" w:rsidRDefault="00043159" w:rsidP="00F15515">
            <w:pPr>
              <w:spacing w:line="480" w:lineRule="auto"/>
              <w:rPr>
                <w:rStyle w:val="fontstyle01"/>
                <w:rFonts w:eastAsiaTheme="majorEastAsia"/>
                <w:b w:val="0"/>
                <w:bCs w:val="0"/>
                <w:color w:val="000000" w:themeColor="text1"/>
              </w:rPr>
            </w:pPr>
            <w:r w:rsidRPr="007D0E88">
              <w:rPr>
                <w:color w:val="000000" w:themeColor="text1"/>
                <w:sz w:val="24"/>
              </w:rPr>
              <w:t>Water absorption capacity (%)</w:t>
            </w:r>
          </w:p>
        </w:tc>
        <w:tc>
          <w:tcPr>
            <w:tcW w:w="4675" w:type="dxa"/>
            <w:tcBorders>
              <w:top w:val="nil"/>
              <w:bottom w:val="nil"/>
            </w:tcBorders>
          </w:tcPr>
          <w:p w14:paraId="08627A9F" w14:textId="77777777" w:rsidR="00043159" w:rsidRPr="007D0E88" w:rsidRDefault="00043159"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1.9</w:t>
            </w:r>
          </w:p>
        </w:tc>
      </w:tr>
      <w:tr w:rsidR="00043159" w:rsidRPr="007D0E88" w14:paraId="65E8518D"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30FFBF65" w14:textId="77777777" w:rsidR="00043159" w:rsidRPr="007D0E88" w:rsidRDefault="00043159" w:rsidP="00F15515">
            <w:pPr>
              <w:spacing w:line="480" w:lineRule="auto"/>
              <w:rPr>
                <w:rStyle w:val="fontstyle01"/>
                <w:rFonts w:eastAsiaTheme="majorEastAsia"/>
                <w:b w:val="0"/>
                <w:bCs w:val="0"/>
                <w:color w:val="000000" w:themeColor="text1"/>
              </w:rPr>
            </w:pPr>
            <w:r w:rsidRPr="007D0E88">
              <w:rPr>
                <w:color w:val="000000" w:themeColor="text1"/>
                <w:sz w:val="24"/>
              </w:rPr>
              <w:t>Aggregate impact value (%)</w:t>
            </w:r>
          </w:p>
        </w:tc>
        <w:tc>
          <w:tcPr>
            <w:tcW w:w="4675" w:type="dxa"/>
            <w:tcBorders>
              <w:top w:val="nil"/>
              <w:bottom w:val="nil"/>
            </w:tcBorders>
          </w:tcPr>
          <w:p w14:paraId="5E5E6227" w14:textId="77777777" w:rsidR="00043159" w:rsidRPr="007D0E88" w:rsidRDefault="00043159"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5.02</w:t>
            </w:r>
          </w:p>
        </w:tc>
      </w:tr>
      <w:tr w:rsidR="00043159" w:rsidRPr="007D0E88" w14:paraId="00CD76A6" w14:textId="77777777" w:rsidTr="00F15515">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1C8D70D5" w14:textId="77777777" w:rsidR="00043159" w:rsidRPr="007D0E88" w:rsidRDefault="00043159" w:rsidP="00F15515">
            <w:pPr>
              <w:spacing w:line="480" w:lineRule="auto"/>
              <w:rPr>
                <w:rStyle w:val="fontstyle01"/>
                <w:rFonts w:eastAsiaTheme="majorEastAsia"/>
                <w:b w:val="0"/>
                <w:bCs w:val="0"/>
                <w:color w:val="000000" w:themeColor="text1"/>
              </w:rPr>
            </w:pPr>
            <w:r w:rsidRPr="007D0E88">
              <w:rPr>
                <w:color w:val="000000" w:themeColor="text1"/>
                <w:sz w:val="24"/>
              </w:rPr>
              <w:t>Aggregate abrasion value (%)</w:t>
            </w:r>
          </w:p>
        </w:tc>
        <w:tc>
          <w:tcPr>
            <w:tcW w:w="4675" w:type="dxa"/>
            <w:tcBorders>
              <w:top w:val="nil"/>
              <w:bottom w:val="nil"/>
            </w:tcBorders>
          </w:tcPr>
          <w:p w14:paraId="792E505A" w14:textId="77777777" w:rsidR="00043159" w:rsidRPr="007D0E88" w:rsidRDefault="00043159" w:rsidP="00F15515">
            <w:pPr>
              <w:spacing w:line="480" w:lineRule="auto"/>
              <w:cnfStyle w:val="000000000000" w:firstRow="0" w:lastRow="0" w:firstColumn="0" w:lastColumn="0" w:oddVBand="0" w:evenVBand="0" w:oddHBand="0"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5.32</w:t>
            </w:r>
          </w:p>
        </w:tc>
      </w:tr>
      <w:tr w:rsidR="00043159" w:rsidRPr="007D0E88" w14:paraId="62DA7F1D" w14:textId="77777777" w:rsidTr="00F155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654D6BC9" w14:textId="77777777" w:rsidR="00043159" w:rsidRPr="007D0E88" w:rsidRDefault="00043159" w:rsidP="00F15515">
            <w:pPr>
              <w:spacing w:line="480" w:lineRule="auto"/>
              <w:rPr>
                <w:rStyle w:val="fontstyle01"/>
                <w:rFonts w:eastAsiaTheme="majorEastAsia"/>
                <w:b w:val="0"/>
                <w:bCs w:val="0"/>
                <w:color w:val="000000" w:themeColor="text1"/>
              </w:rPr>
            </w:pPr>
            <w:r w:rsidRPr="007D0E88">
              <w:rPr>
                <w:color w:val="000000" w:themeColor="text1"/>
                <w:sz w:val="24"/>
              </w:rPr>
              <w:t>Bulk density</w:t>
            </w:r>
            <w:r w:rsidRPr="007D0E88">
              <w:rPr>
                <w:rFonts w:eastAsiaTheme="minorEastAsia"/>
                <w:color w:val="000000" w:themeColor="text1"/>
                <w:sz w:val="24"/>
              </w:rPr>
              <w:t xml:space="preserve"> (Kg/m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4675" w:type="dxa"/>
            <w:tcBorders>
              <w:top w:val="nil"/>
            </w:tcBorders>
          </w:tcPr>
          <w:p w14:paraId="662CE1AC" w14:textId="77777777" w:rsidR="00043159" w:rsidRPr="007D0E88" w:rsidRDefault="00043159" w:rsidP="00F15515">
            <w:pPr>
              <w:spacing w:line="480" w:lineRule="auto"/>
              <w:cnfStyle w:val="000000100000" w:firstRow="0" w:lastRow="0" w:firstColumn="0" w:lastColumn="0" w:oddVBand="0" w:evenVBand="0" w:oddHBand="1" w:evenHBand="0" w:firstRowFirstColumn="0" w:firstRowLastColumn="0" w:lastRowFirstColumn="0" w:lastRowLastColumn="0"/>
              <w:rPr>
                <w:rStyle w:val="fontstyle01"/>
                <w:rFonts w:eastAsiaTheme="majorEastAsia"/>
                <w:b/>
                <w:bCs/>
                <w:color w:val="000000" w:themeColor="text1"/>
              </w:rPr>
            </w:pPr>
            <w:r w:rsidRPr="007D0E88">
              <w:rPr>
                <w:rStyle w:val="fontstyle01"/>
                <w:rFonts w:eastAsiaTheme="majorEastAsia"/>
                <w:color w:val="000000" w:themeColor="text1"/>
              </w:rPr>
              <w:t>636.44</w:t>
            </w:r>
          </w:p>
        </w:tc>
      </w:tr>
      <w:bookmarkEnd w:id="33"/>
    </w:tbl>
    <w:p w14:paraId="734B707F" w14:textId="77777777" w:rsidR="00043159" w:rsidRPr="007D0E88" w:rsidRDefault="00043159" w:rsidP="00043159">
      <w:pPr>
        <w:spacing w:line="480" w:lineRule="auto"/>
        <w:rPr>
          <w:rStyle w:val="fontstyle01"/>
          <w:rFonts w:eastAsiaTheme="majorEastAsia"/>
          <w:b/>
          <w:bCs/>
          <w:color w:val="000000" w:themeColor="text1"/>
        </w:rPr>
      </w:pPr>
    </w:p>
    <w:p w14:paraId="3027A6BB" w14:textId="77777777" w:rsidR="00043159" w:rsidRPr="007D0E88" w:rsidRDefault="00043159" w:rsidP="00043159">
      <w:pPr>
        <w:pStyle w:val="Heading3"/>
        <w:rPr>
          <w:rStyle w:val="fontstyle01"/>
          <w:color w:val="000000" w:themeColor="text1"/>
        </w:rPr>
      </w:pPr>
      <w:bookmarkStart w:id="34" w:name="_Toc202980050"/>
      <w:bookmarkStart w:id="35" w:name="_Toc203052586"/>
      <w:r w:rsidRPr="007D0E88">
        <w:rPr>
          <w:rStyle w:val="fontstyle01"/>
          <w:color w:val="000000" w:themeColor="text1"/>
        </w:rPr>
        <w:t>4.1.1 Specific gravity</w:t>
      </w:r>
      <w:bookmarkEnd w:id="34"/>
      <w:bookmarkEnd w:id="35"/>
    </w:p>
    <w:p w14:paraId="7C3431AA" w14:textId="77777777" w:rsidR="00043159" w:rsidRPr="007D0E88" w:rsidRDefault="00043159" w:rsidP="00043159">
      <w:pPr>
        <w:spacing w:line="480" w:lineRule="auto"/>
        <w:rPr>
          <w:color w:val="000000" w:themeColor="text1"/>
          <w:sz w:val="24"/>
        </w:rPr>
      </w:pPr>
      <w:r w:rsidRPr="007D0E88">
        <w:rPr>
          <w:color w:val="000000" w:themeColor="text1"/>
          <w:sz w:val="24"/>
        </w:rPr>
        <w:t>A dry clean measuring cylinder density bottle of 155g was weighed W</w:t>
      </w:r>
      <w:r w:rsidRPr="007D0E88">
        <w:rPr>
          <w:color w:val="000000" w:themeColor="text1"/>
          <w:sz w:val="24"/>
          <w:vertAlign w:val="subscript"/>
        </w:rPr>
        <w:t>1</w:t>
      </w:r>
      <w:r w:rsidRPr="007D0E88">
        <w:rPr>
          <w:color w:val="000000" w:themeColor="text1"/>
          <w:sz w:val="24"/>
        </w:rPr>
        <w:t xml:space="preserve">, small quantity of the </w:t>
      </w:r>
      <w:proofErr w:type="gramStart"/>
      <w:r w:rsidRPr="007D0E88">
        <w:rPr>
          <w:color w:val="000000" w:themeColor="text1"/>
          <w:sz w:val="24"/>
        </w:rPr>
        <w:t>air dry</w:t>
      </w:r>
      <w:proofErr w:type="gramEnd"/>
      <w:r w:rsidRPr="007D0E88">
        <w:rPr>
          <w:color w:val="000000" w:themeColor="text1"/>
          <w:sz w:val="24"/>
        </w:rPr>
        <w:t xml:space="preserve"> bamboo sample was introduced into the density bottle and was weight W</w:t>
      </w:r>
      <w:r w:rsidRPr="007D0E88">
        <w:rPr>
          <w:color w:val="000000" w:themeColor="text1"/>
          <w:sz w:val="24"/>
          <w:vertAlign w:val="subscript"/>
        </w:rPr>
        <w:t>2</w:t>
      </w:r>
      <w:r w:rsidRPr="007D0E88">
        <w:rPr>
          <w:color w:val="000000" w:themeColor="text1"/>
          <w:sz w:val="24"/>
        </w:rPr>
        <w:t>. Distilled water was then added to the sample in the density bottle and stirred very well to allow the trapped air to be released and weighed as W</w:t>
      </w:r>
      <w:r w:rsidRPr="007D0E88">
        <w:rPr>
          <w:color w:val="000000" w:themeColor="text1"/>
          <w:sz w:val="24"/>
          <w:vertAlign w:val="subscript"/>
        </w:rPr>
        <w:t>3</w:t>
      </w:r>
      <w:r w:rsidRPr="007D0E88">
        <w:rPr>
          <w:color w:val="000000" w:themeColor="text1"/>
          <w:sz w:val="24"/>
        </w:rPr>
        <w:t>. The bottle was then emptied and dried. Finally, the bottle was filled completely with distilled water and weighed as W</w:t>
      </w:r>
      <w:r w:rsidRPr="007D0E88">
        <w:rPr>
          <w:color w:val="000000" w:themeColor="text1"/>
          <w:sz w:val="24"/>
          <w:vertAlign w:val="subscript"/>
        </w:rPr>
        <w:t>4</w:t>
      </w:r>
      <w:r w:rsidRPr="007D0E88">
        <w:rPr>
          <w:color w:val="000000" w:themeColor="text1"/>
          <w:sz w:val="24"/>
        </w:rPr>
        <w:t>.</w:t>
      </w:r>
    </w:p>
    <w:p w14:paraId="79624FE0" w14:textId="77777777" w:rsidR="00043159" w:rsidRPr="007D0E88" w:rsidRDefault="00043159" w:rsidP="00043159">
      <w:pPr>
        <w:spacing w:line="480" w:lineRule="auto"/>
        <w:rPr>
          <w:color w:val="000000" w:themeColor="text1"/>
          <w:sz w:val="24"/>
        </w:rPr>
      </w:pPr>
      <m:oMath>
        <m:r>
          <m:rPr>
            <m:sty m:val="p"/>
          </m:rPr>
          <w:rPr>
            <w:rFonts w:ascii="Cambria Math" w:hAnsi="Cambria Math"/>
            <w:color w:val="000000" w:themeColor="text1"/>
            <w:sz w:val="24"/>
          </w:rPr>
          <m:t>S.G=</m:t>
        </m:r>
        <m:f>
          <m:fPr>
            <m:ctrlPr>
              <w:rPr>
                <w:rFonts w:ascii="Cambria Math" w:hAnsi="Cambria Math"/>
                <w:color w:val="000000" w:themeColor="text1"/>
                <w:sz w:val="24"/>
              </w:rPr>
            </m:ctrlPr>
          </m:fPr>
          <m:num>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2</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num>
          <m:den>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4</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r>
              <m:rPr>
                <m:sty m:val="p"/>
              </m:rPr>
              <w:rPr>
                <w:rFonts w:ascii="Cambria Math" w:hAnsi="Cambria Math"/>
                <w:color w:val="000000" w:themeColor="text1"/>
                <w:sz w:val="24"/>
              </w:rPr>
              <m:t>-</m:t>
            </m:r>
            <m:d>
              <m:dPr>
                <m:ctrlPr>
                  <w:rPr>
                    <w:rFonts w:ascii="Cambria Math" w:hAnsi="Cambria Math"/>
                    <w:color w:val="000000" w:themeColor="text1"/>
                    <w:sz w:val="24"/>
                  </w:rPr>
                </m:ctrlPr>
              </m:dPr>
              <m:e>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3</m:t>
                    </m:r>
                  </m:sub>
                </m:sSub>
                <m:r>
                  <m:rPr>
                    <m:sty m:val="p"/>
                  </m:rPr>
                  <w:rPr>
                    <w:rFonts w:ascii="Cambria Math" w:hAnsi="Cambria Math"/>
                    <w:color w:val="000000" w:themeColor="text1"/>
                    <w:sz w:val="24"/>
                  </w:rPr>
                  <m:t>-</m:t>
                </m:r>
                <m:sSub>
                  <m:sSubPr>
                    <m:ctrlPr>
                      <w:rPr>
                        <w:rFonts w:ascii="Cambria Math" w:hAnsi="Cambria Math"/>
                        <w:color w:val="000000" w:themeColor="text1"/>
                        <w:sz w:val="24"/>
                      </w:rPr>
                    </m:ctrlPr>
                  </m:sSubPr>
                  <m:e>
                    <m:r>
                      <m:rPr>
                        <m:sty m:val="p"/>
                      </m:rPr>
                      <w:rPr>
                        <w:rFonts w:ascii="Cambria Math" w:hAnsi="Cambria Math"/>
                        <w:color w:val="000000" w:themeColor="text1"/>
                        <w:sz w:val="24"/>
                      </w:rPr>
                      <m:t>W</m:t>
                    </m:r>
                  </m:e>
                  <m:sub>
                    <m:r>
                      <m:rPr>
                        <m:sty m:val="p"/>
                      </m:rPr>
                      <w:rPr>
                        <w:rFonts w:ascii="Cambria Math" w:hAnsi="Cambria Math"/>
                        <w:color w:val="000000" w:themeColor="text1"/>
                        <w:sz w:val="24"/>
                      </w:rPr>
                      <m:t>1</m:t>
                    </m:r>
                  </m:sub>
                </m:sSub>
              </m:e>
            </m:d>
          </m:den>
        </m:f>
      </m:oMath>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r>
      <w:r w:rsidRPr="007D0E88">
        <w:rPr>
          <w:color w:val="000000" w:themeColor="text1"/>
          <w:sz w:val="24"/>
        </w:rPr>
        <w:tab/>
        <w:t>(3.5)</w:t>
      </w:r>
    </w:p>
    <w:p w14:paraId="4B9F2DCC" w14:textId="77777777" w:rsidR="00043159" w:rsidRPr="007D0E88" w:rsidRDefault="00043159" w:rsidP="00043159">
      <w:pPr>
        <w:spacing w:line="480" w:lineRule="auto"/>
        <w:rPr>
          <w:color w:val="000000" w:themeColor="text1"/>
          <w:sz w:val="24"/>
        </w:rPr>
      </w:pPr>
      <w:r w:rsidRPr="007D0E88">
        <w:rPr>
          <w:color w:val="000000" w:themeColor="text1"/>
          <w:sz w:val="24"/>
        </w:rPr>
        <w:t>Where:</w:t>
      </w:r>
    </w:p>
    <w:p w14:paraId="34ACDAD4" w14:textId="77777777" w:rsidR="00043159" w:rsidRPr="007D0E88" w:rsidRDefault="00043159" w:rsidP="00043159">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1 </w:t>
      </w:r>
      <w:r w:rsidRPr="007D0E88">
        <w:rPr>
          <w:color w:val="000000" w:themeColor="text1"/>
          <w:sz w:val="24"/>
        </w:rPr>
        <w:t xml:space="preserve">= </w:t>
      </w:r>
      <w:r w:rsidRPr="007D0E88">
        <w:rPr>
          <w:rStyle w:val="fontstyle01"/>
          <w:rFonts w:eastAsiaTheme="majorEastAsia"/>
          <w:color w:val="000000" w:themeColor="text1"/>
        </w:rPr>
        <w:t>Weight of empty cylinder (g)</w:t>
      </w:r>
    </w:p>
    <w:p w14:paraId="6653CA2F" w14:textId="77777777" w:rsidR="00043159" w:rsidRPr="007D0E88" w:rsidRDefault="00043159" w:rsidP="00043159">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2</w:t>
      </w:r>
      <w:r w:rsidRPr="007D0E88">
        <w:rPr>
          <w:color w:val="000000" w:themeColor="text1"/>
          <w:sz w:val="24"/>
        </w:rPr>
        <w:t xml:space="preserve"> = </w:t>
      </w:r>
      <w:r w:rsidRPr="007D0E88">
        <w:rPr>
          <w:rStyle w:val="fontstyle01"/>
          <w:rFonts w:eastAsiaTheme="majorEastAsia"/>
          <w:color w:val="000000" w:themeColor="text1"/>
        </w:rPr>
        <w:t>Weight of saturated surface dry sample (g)</w:t>
      </w:r>
    </w:p>
    <w:p w14:paraId="37805EBE" w14:textId="77777777" w:rsidR="00043159" w:rsidRPr="007D0E88" w:rsidRDefault="00043159" w:rsidP="00043159">
      <w:pPr>
        <w:spacing w:line="480" w:lineRule="auto"/>
        <w:rPr>
          <w:color w:val="000000" w:themeColor="text1"/>
          <w:sz w:val="24"/>
        </w:rPr>
      </w:pPr>
      <w:r w:rsidRPr="007D0E88">
        <w:rPr>
          <w:color w:val="000000" w:themeColor="text1"/>
          <w:sz w:val="24"/>
        </w:rPr>
        <w:t>W</w:t>
      </w:r>
      <w:r w:rsidRPr="007D0E88">
        <w:rPr>
          <w:color w:val="000000" w:themeColor="text1"/>
          <w:sz w:val="24"/>
          <w:vertAlign w:val="subscript"/>
        </w:rPr>
        <w:t xml:space="preserve">3 </w:t>
      </w:r>
      <w:r w:rsidRPr="007D0E88">
        <w:rPr>
          <w:color w:val="000000" w:themeColor="text1"/>
          <w:sz w:val="24"/>
        </w:rPr>
        <w:t xml:space="preserve">= </w:t>
      </w:r>
      <w:r w:rsidRPr="007D0E88">
        <w:rPr>
          <w:rStyle w:val="fontstyle01"/>
          <w:rFonts w:eastAsiaTheme="majorEastAsia"/>
          <w:color w:val="000000" w:themeColor="text1"/>
        </w:rPr>
        <w:t>Weight of sample + cylinder + water (g)</w:t>
      </w:r>
    </w:p>
    <w:p w14:paraId="52BF678E" w14:textId="77777777" w:rsidR="00043159" w:rsidRPr="007D0E88" w:rsidRDefault="00043159" w:rsidP="00043159">
      <w:pPr>
        <w:spacing w:line="480" w:lineRule="auto"/>
        <w:rPr>
          <w:color w:val="000000" w:themeColor="text1"/>
          <w:sz w:val="24"/>
        </w:rPr>
      </w:pPr>
      <w:r w:rsidRPr="007D0E88">
        <w:rPr>
          <w:color w:val="000000" w:themeColor="text1"/>
          <w:sz w:val="24"/>
        </w:rPr>
        <w:lastRenderedPageBreak/>
        <w:t>W</w:t>
      </w:r>
      <w:r w:rsidRPr="007D0E88">
        <w:rPr>
          <w:color w:val="000000" w:themeColor="text1"/>
          <w:sz w:val="24"/>
          <w:vertAlign w:val="subscript"/>
        </w:rPr>
        <w:t xml:space="preserve">4 </w:t>
      </w:r>
      <w:r w:rsidRPr="007D0E88">
        <w:rPr>
          <w:color w:val="000000" w:themeColor="text1"/>
          <w:sz w:val="24"/>
        </w:rPr>
        <w:t xml:space="preserve">= </w:t>
      </w:r>
      <w:r w:rsidRPr="007D0E88">
        <w:rPr>
          <w:rStyle w:val="fontstyle01"/>
          <w:rFonts w:eastAsiaTheme="majorEastAsia"/>
          <w:color w:val="000000" w:themeColor="text1"/>
        </w:rPr>
        <w:t>Weight of cylinder + water (g)</w:t>
      </w:r>
    </w:p>
    <w:p w14:paraId="13F485D6" w14:textId="77777777" w:rsidR="00043159" w:rsidRPr="007D0E88" w:rsidRDefault="00043159" w:rsidP="00043159">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The results of the specific gravity of the crushed bamboo </w:t>
      </w:r>
      <w:proofErr w:type="gramStart"/>
      <w:r w:rsidRPr="007D0E88">
        <w:rPr>
          <w:rStyle w:val="fontstyle01"/>
          <w:rFonts w:eastAsiaTheme="majorEastAsia"/>
          <w:color w:val="000000" w:themeColor="text1"/>
        </w:rPr>
        <w:t>is</w:t>
      </w:r>
      <w:proofErr w:type="gramEnd"/>
      <w:r w:rsidRPr="007D0E88">
        <w:rPr>
          <w:rStyle w:val="fontstyle01"/>
          <w:rFonts w:eastAsiaTheme="majorEastAsia"/>
          <w:color w:val="000000" w:themeColor="text1"/>
        </w:rPr>
        <w:t xml:space="preserve"> shown in Table 4.2</w:t>
      </w:r>
    </w:p>
    <w:p w14:paraId="26BF0EA7" w14:textId="77777777" w:rsidR="00043159" w:rsidRPr="007D0E88" w:rsidRDefault="00043159" w:rsidP="00043159">
      <w:pPr>
        <w:spacing w:line="480" w:lineRule="auto"/>
        <w:rPr>
          <w:rStyle w:val="fontstyle01"/>
          <w:rFonts w:eastAsiaTheme="majorEastAsia"/>
          <w:color w:val="000000" w:themeColor="text1"/>
        </w:rPr>
      </w:pPr>
      <w:r w:rsidRPr="007D0E88">
        <w:rPr>
          <w:rStyle w:val="fontstyle01"/>
          <w:rFonts w:eastAsiaTheme="majorEastAsia"/>
          <w:color w:val="000000" w:themeColor="text1"/>
        </w:rPr>
        <w:t>Table 4.2: Specific Gravity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043159" w:rsidRPr="007D0E88" w14:paraId="0450C638" w14:textId="77777777" w:rsidTr="00F15515">
        <w:tc>
          <w:tcPr>
            <w:tcW w:w="6930" w:type="dxa"/>
          </w:tcPr>
          <w:p w14:paraId="0AA1E115" w14:textId="77777777" w:rsidR="00043159" w:rsidRPr="007D0E88" w:rsidRDefault="00043159"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Description  </w:t>
            </w:r>
          </w:p>
        </w:tc>
        <w:tc>
          <w:tcPr>
            <w:tcW w:w="1615" w:type="dxa"/>
          </w:tcPr>
          <w:p w14:paraId="7F448FE2" w14:textId="77777777" w:rsidR="00043159" w:rsidRPr="007D0E88" w:rsidRDefault="00043159"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Value </w:t>
            </w:r>
          </w:p>
        </w:tc>
      </w:tr>
      <w:tr w:rsidR="00043159" w:rsidRPr="007D0E88" w14:paraId="73FB6DF2" w14:textId="77777777" w:rsidTr="00F15515">
        <w:trPr>
          <w:trHeight w:val="2110"/>
        </w:trPr>
        <w:tc>
          <w:tcPr>
            <w:tcW w:w="6930" w:type="dxa"/>
          </w:tcPr>
          <w:p w14:paraId="29D1023A" w14:textId="77777777" w:rsidR="00043159" w:rsidRPr="007D0E88" w:rsidRDefault="00043159"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empty cylinder (g)</w:t>
            </w:r>
          </w:p>
          <w:p w14:paraId="524F212B" w14:textId="77777777" w:rsidR="00043159" w:rsidRPr="007D0E88" w:rsidRDefault="00043159"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saturated surface dry sample (g)</w:t>
            </w:r>
          </w:p>
          <w:p w14:paraId="40B84E01" w14:textId="77777777" w:rsidR="00043159" w:rsidRPr="007D0E88" w:rsidRDefault="00043159"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sample + cylinder + water (g)</w:t>
            </w:r>
          </w:p>
          <w:p w14:paraId="79955EF7" w14:textId="77777777" w:rsidR="00043159" w:rsidRPr="007D0E88" w:rsidRDefault="00043159"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cylinder + water (g)</w:t>
            </w:r>
          </w:p>
          <w:p w14:paraId="72692B6E" w14:textId="77777777" w:rsidR="00043159" w:rsidRPr="007D0E88" w:rsidRDefault="00043159" w:rsidP="00F15515">
            <w:pPr>
              <w:spacing w:line="480" w:lineRule="auto"/>
              <w:rPr>
                <w:color w:val="000000" w:themeColor="text1"/>
                <w:sz w:val="24"/>
              </w:rPr>
            </w:pPr>
            <w:r w:rsidRPr="007D0E88">
              <w:rPr>
                <w:rStyle w:val="fontstyle01"/>
                <w:rFonts w:eastAsiaTheme="majorEastAsia"/>
                <w:color w:val="000000" w:themeColor="text1"/>
              </w:rPr>
              <w:t xml:space="preserve">Specific gravity </w:t>
            </w:r>
          </w:p>
        </w:tc>
        <w:tc>
          <w:tcPr>
            <w:tcW w:w="1615" w:type="dxa"/>
          </w:tcPr>
          <w:p w14:paraId="47B404FC" w14:textId="77777777" w:rsidR="00043159" w:rsidRPr="007D0E88" w:rsidRDefault="00043159"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155</w:t>
            </w:r>
          </w:p>
          <w:p w14:paraId="60301249" w14:textId="77777777" w:rsidR="00043159" w:rsidRPr="007D0E88" w:rsidRDefault="00043159"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1000</w:t>
            </w:r>
          </w:p>
          <w:p w14:paraId="2F3A5316" w14:textId="77777777" w:rsidR="00043159" w:rsidRPr="007D0E88" w:rsidRDefault="00043159"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961</w:t>
            </w:r>
          </w:p>
          <w:p w14:paraId="6B92414A" w14:textId="77777777" w:rsidR="00043159" w:rsidRPr="007D0E88" w:rsidRDefault="00043159" w:rsidP="00F15515">
            <w:pPr>
              <w:spacing w:line="480" w:lineRule="auto"/>
              <w:rPr>
                <w:rStyle w:val="fontstyle01"/>
                <w:rFonts w:eastAsiaTheme="majorEastAsia"/>
                <w:color w:val="000000" w:themeColor="text1"/>
              </w:rPr>
            </w:pPr>
            <w:r w:rsidRPr="007D0E88">
              <w:rPr>
                <w:rStyle w:val="fontstyle01"/>
                <w:rFonts w:eastAsiaTheme="majorEastAsia"/>
                <w:color w:val="000000" w:themeColor="text1"/>
              </w:rPr>
              <w:t>938</w:t>
            </w:r>
          </w:p>
          <w:p w14:paraId="64DFACF7" w14:textId="77777777" w:rsidR="00043159" w:rsidRPr="007D0E88" w:rsidRDefault="00043159" w:rsidP="00F15515">
            <w:pPr>
              <w:spacing w:line="480" w:lineRule="auto"/>
              <w:rPr>
                <w:color w:val="000000" w:themeColor="text1"/>
                <w:sz w:val="24"/>
              </w:rPr>
            </w:pPr>
            <w:r w:rsidRPr="007D0E88">
              <w:rPr>
                <w:rStyle w:val="fontstyle01"/>
                <w:rFonts w:eastAsiaTheme="majorEastAsia"/>
                <w:color w:val="000000" w:themeColor="text1"/>
              </w:rPr>
              <w:t>1.25</w:t>
            </w:r>
          </w:p>
        </w:tc>
      </w:tr>
    </w:tbl>
    <w:p w14:paraId="0FB5E48A" w14:textId="77777777" w:rsidR="00043159" w:rsidRPr="007D0E88" w:rsidRDefault="00043159" w:rsidP="00043159">
      <w:pPr>
        <w:spacing w:line="480" w:lineRule="auto"/>
        <w:rPr>
          <w:rStyle w:val="fontstyle01"/>
          <w:rFonts w:eastAsiaTheme="majorEastAsia"/>
          <w:color w:val="000000" w:themeColor="text1"/>
        </w:rPr>
      </w:pPr>
    </w:p>
    <w:p w14:paraId="500D2CEB" w14:textId="77777777" w:rsidR="00043159" w:rsidRPr="007D0E88" w:rsidRDefault="00043159" w:rsidP="00043159">
      <w:pPr>
        <w:pStyle w:val="Heading3"/>
        <w:rPr>
          <w:rFonts w:cs="Times New Roman"/>
          <w:color w:val="000000" w:themeColor="text1"/>
          <w:sz w:val="24"/>
          <w:szCs w:val="24"/>
        </w:rPr>
      </w:pPr>
      <w:bookmarkStart w:id="36" w:name="_Toc202980051"/>
      <w:bookmarkStart w:id="37" w:name="_Toc203052587"/>
      <w:r w:rsidRPr="007D0E88">
        <w:rPr>
          <w:rFonts w:cs="Times New Roman"/>
          <w:color w:val="000000" w:themeColor="text1"/>
          <w:sz w:val="24"/>
          <w:szCs w:val="24"/>
        </w:rPr>
        <w:t>4.1.2 Water absorption capacity of Bamboo</w:t>
      </w:r>
      <w:bookmarkEnd w:id="36"/>
      <w:bookmarkEnd w:id="37"/>
    </w:p>
    <w:p w14:paraId="24810259" w14:textId="77777777" w:rsidR="00043159" w:rsidRPr="007D0E88" w:rsidRDefault="00043159" w:rsidP="00043159">
      <w:pPr>
        <w:spacing w:line="480" w:lineRule="auto"/>
        <w:rPr>
          <w:color w:val="000000" w:themeColor="text1"/>
          <w:sz w:val="24"/>
        </w:rPr>
      </w:pPr>
      <w:r w:rsidRPr="007D0E88">
        <w:rPr>
          <w:color w:val="000000" w:themeColor="text1"/>
          <w:sz w:val="24"/>
        </w:rPr>
        <w:t>Table 4.3: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043159" w:rsidRPr="007D0E88" w14:paraId="6C4D4040" w14:textId="77777777" w:rsidTr="00F15515">
        <w:tc>
          <w:tcPr>
            <w:tcW w:w="7110" w:type="dxa"/>
          </w:tcPr>
          <w:p w14:paraId="0443D50C"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Description </w:t>
            </w:r>
          </w:p>
        </w:tc>
        <w:tc>
          <w:tcPr>
            <w:tcW w:w="1615" w:type="dxa"/>
          </w:tcPr>
          <w:p w14:paraId="3950D020"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Value </w:t>
            </w:r>
          </w:p>
        </w:tc>
      </w:tr>
      <w:tr w:rsidR="00043159" w:rsidRPr="007D0E88" w14:paraId="23E313E9" w14:textId="77777777" w:rsidTr="00F15515">
        <w:trPr>
          <w:trHeight w:val="1338"/>
        </w:trPr>
        <w:tc>
          <w:tcPr>
            <w:tcW w:w="7110" w:type="dxa"/>
          </w:tcPr>
          <w:p w14:paraId="6AA6D547" w14:textId="77777777" w:rsidR="00043159" w:rsidRPr="007D0E88" w:rsidRDefault="00043159" w:rsidP="00F15515">
            <w:pPr>
              <w:spacing w:line="480" w:lineRule="auto"/>
              <w:rPr>
                <w:color w:val="000000" w:themeColor="text1"/>
                <w:sz w:val="24"/>
              </w:rPr>
            </w:pPr>
            <w:r w:rsidRPr="007D0E88">
              <w:rPr>
                <w:color w:val="000000" w:themeColor="text1"/>
                <w:sz w:val="24"/>
              </w:rPr>
              <w:t>Weight of the oven dried sample (g)</w:t>
            </w:r>
          </w:p>
          <w:p w14:paraId="1D50F2B7"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Weight of the saturated sample after 24-hrs </w:t>
            </w:r>
          </w:p>
          <w:p w14:paraId="457C1BDD"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Water absorption capacity </w:t>
            </w:r>
          </w:p>
        </w:tc>
        <w:tc>
          <w:tcPr>
            <w:tcW w:w="1615" w:type="dxa"/>
          </w:tcPr>
          <w:p w14:paraId="4545CEC4" w14:textId="77777777" w:rsidR="00043159" w:rsidRPr="007D0E88" w:rsidRDefault="00043159" w:rsidP="00F15515">
            <w:pPr>
              <w:spacing w:line="480" w:lineRule="auto"/>
              <w:rPr>
                <w:color w:val="000000" w:themeColor="text1"/>
                <w:sz w:val="24"/>
              </w:rPr>
            </w:pPr>
            <w:r w:rsidRPr="007D0E88">
              <w:rPr>
                <w:color w:val="000000" w:themeColor="text1"/>
                <w:sz w:val="24"/>
              </w:rPr>
              <w:t>1000</w:t>
            </w:r>
          </w:p>
          <w:p w14:paraId="221A1B1C" w14:textId="77777777" w:rsidR="00043159" w:rsidRPr="007D0E88" w:rsidRDefault="00043159" w:rsidP="00F15515">
            <w:pPr>
              <w:spacing w:line="480" w:lineRule="auto"/>
              <w:rPr>
                <w:color w:val="000000" w:themeColor="text1"/>
                <w:sz w:val="24"/>
              </w:rPr>
            </w:pPr>
            <w:r w:rsidRPr="007D0E88">
              <w:rPr>
                <w:color w:val="000000" w:themeColor="text1"/>
                <w:sz w:val="24"/>
              </w:rPr>
              <w:t>1190</w:t>
            </w:r>
          </w:p>
          <w:p w14:paraId="5E8EB5D8" w14:textId="77777777" w:rsidR="00043159" w:rsidRPr="007D0E88" w:rsidRDefault="00043159" w:rsidP="00F15515">
            <w:pPr>
              <w:spacing w:line="480" w:lineRule="auto"/>
              <w:rPr>
                <w:color w:val="000000" w:themeColor="text1"/>
                <w:sz w:val="24"/>
              </w:rPr>
            </w:pPr>
            <w:r w:rsidRPr="007D0E88">
              <w:rPr>
                <w:color w:val="000000" w:themeColor="text1"/>
                <w:sz w:val="24"/>
              </w:rPr>
              <w:t>1.9%</w:t>
            </w:r>
          </w:p>
        </w:tc>
      </w:tr>
    </w:tbl>
    <w:p w14:paraId="597F8F76" w14:textId="77777777" w:rsidR="00043159" w:rsidRPr="007D0E88" w:rsidRDefault="00043159" w:rsidP="00043159">
      <w:pPr>
        <w:spacing w:line="480" w:lineRule="auto"/>
        <w:rPr>
          <w:color w:val="000000" w:themeColor="text1"/>
          <w:sz w:val="24"/>
        </w:rPr>
      </w:pPr>
    </w:p>
    <w:p w14:paraId="0DAF7617" w14:textId="77777777" w:rsidR="00043159" w:rsidRPr="007D0E88" w:rsidRDefault="00043159" w:rsidP="00043159">
      <w:pPr>
        <w:pStyle w:val="Heading3"/>
        <w:rPr>
          <w:rFonts w:cs="Times New Roman"/>
          <w:color w:val="000000" w:themeColor="text1"/>
          <w:sz w:val="24"/>
          <w:szCs w:val="24"/>
        </w:rPr>
      </w:pPr>
      <w:bookmarkStart w:id="38" w:name="_Toc202980052"/>
      <w:bookmarkStart w:id="39" w:name="_Toc203052588"/>
      <w:r w:rsidRPr="007D0E88">
        <w:rPr>
          <w:rFonts w:cs="Times New Roman"/>
          <w:color w:val="000000" w:themeColor="text1"/>
          <w:sz w:val="24"/>
          <w:szCs w:val="24"/>
        </w:rPr>
        <w:t>4.1.3 Aggregate impact value (AIV)</w:t>
      </w:r>
      <w:bookmarkEnd w:id="38"/>
      <w:bookmarkEnd w:id="39"/>
    </w:p>
    <w:p w14:paraId="1F520A21" w14:textId="77777777" w:rsidR="00043159" w:rsidRPr="007D0E88" w:rsidRDefault="00043159" w:rsidP="00043159">
      <w:pPr>
        <w:spacing w:line="480" w:lineRule="auto"/>
        <w:rPr>
          <w:color w:val="000000" w:themeColor="text1"/>
          <w:sz w:val="24"/>
        </w:rPr>
      </w:pPr>
      <w:r w:rsidRPr="007D0E88">
        <w:rPr>
          <w:color w:val="000000" w:themeColor="text1"/>
          <w:sz w:val="24"/>
        </w:rPr>
        <w:t>Table 4.4: 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419"/>
      </w:tblGrid>
      <w:tr w:rsidR="00043159" w:rsidRPr="007D0E88" w14:paraId="3F5F07CB" w14:textId="77777777" w:rsidTr="00F15515">
        <w:tc>
          <w:tcPr>
            <w:tcW w:w="7383" w:type="dxa"/>
          </w:tcPr>
          <w:p w14:paraId="295B4930"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Description </w:t>
            </w:r>
          </w:p>
        </w:tc>
        <w:tc>
          <w:tcPr>
            <w:tcW w:w="1342" w:type="dxa"/>
          </w:tcPr>
          <w:p w14:paraId="2E138EEE"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Value </w:t>
            </w:r>
          </w:p>
        </w:tc>
      </w:tr>
      <w:tr w:rsidR="00043159" w:rsidRPr="007D0E88" w14:paraId="05AF4E57" w14:textId="77777777" w:rsidTr="00F15515">
        <w:trPr>
          <w:trHeight w:val="2685"/>
        </w:trPr>
        <w:tc>
          <w:tcPr>
            <w:tcW w:w="7383" w:type="dxa"/>
          </w:tcPr>
          <w:p w14:paraId="3BBACD97"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Weight of empty </w:t>
            </w:r>
            <w:proofErr w:type="spellStart"/>
            <w:r w:rsidRPr="007D0E88">
              <w:rPr>
                <w:color w:val="000000" w:themeColor="text1"/>
                <w:sz w:val="24"/>
              </w:rPr>
              <w:t>mould</w:t>
            </w:r>
            <w:proofErr w:type="spellEnd"/>
            <w:r w:rsidRPr="007D0E88">
              <w:rPr>
                <w:color w:val="000000" w:themeColor="text1"/>
                <w:sz w:val="24"/>
              </w:rPr>
              <w:t xml:space="preserve"> (g)</w:t>
            </w:r>
          </w:p>
          <w:p w14:paraId="086DE157"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Weight of </w:t>
            </w:r>
            <w:proofErr w:type="spellStart"/>
            <w:r w:rsidRPr="007D0E88">
              <w:rPr>
                <w:color w:val="000000" w:themeColor="text1"/>
                <w:sz w:val="24"/>
              </w:rPr>
              <w:t>mould</w:t>
            </w:r>
            <w:proofErr w:type="spellEnd"/>
            <w:r w:rsidRPr="007D0E88">
              <w:rPr>
                <w:color w:val="000000" w:themeColor="text1"/>
                <w:sz w:val="24"/>
              </w:rPr>
              <w:t xml:space="preserve"> + BAMBOO sample (g)</w:t>
            </w:r>
          </w:p>
          <w:p w14:paraId="7A6A8504" w14:textId="77777777" w:rsidR="00043159" w:rsidRPr="007D0E88" w:rsidRDefault="00043159" w:rsidP="00F15515">
            <w:pPr>
              <w:spacing w:line="480" w:lineRule="auto"/>
              <w:rPr>
                <w:color w:val="000000" w:themeColor="text1"/>
                <w:sz w:val="24"/>
              </w:rPr>
            </w:pPr>
            <w:r w:rsidRPr="007D0E88">
              <w:rPr>
                <w:color w:val="000000" w:themeColor="text1"/>
                <w:sz w:val="24"/>
              </w:rPr>
              <w:t>Weight of the BAMBOO sample (g)</w:t>
            </w:r>
          </w:p>
          <w:p w14:paraId="637DF66B" w14:textId="77777777" w:rsidR="00043159" w:rsidRPr="007D0E88" w:rsidRDefault="00043159" w:rsidP="00F15515">
            <w:pPr>
              <w:spacing w:line="480" w:lineRule="auto"/>
              <w:rPr>
                <w:color w:val="000000" w:themeColor="text1"/>
                <w:sz w:val="24"/>
              </w:rPr>
            </w:pPr>
            <w:r w:rsidRPr="007D0E88">
              <w:rPr>
                <w:color w:val="000000" w:themeColor="text1"/>
                <w:sz w:val="24"/>
              </w:rPr>
              <w:t>Weight of BAMBOO sample passing 2.36mm sieve (g)</w:t>
            </w:r>
          </w:p>
          <w:p w14:paraId="72634C65"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Weight of BAMBOO sample retained </w:t>
            </w:r>
          </w:p>
          <w:p w14:paraId="6676C39D"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Aggregate impact value </w:t>
            </w:r>
          </w:p>
        </w:tc>
        <w:tc>
          <w:tcPr>
            <w:tcW w:w="1342" w:type="dxa"/>
          </w:tcPr>
          <w:p w14:paraId="753B40DD" w14:textId="77777777" w:rsidR="00043159" w:rsidRPr="007D0E88" w:rsidRDefault="00043159" w:rsidP="00F15515">
            <w:pPr>
              <w:spacing w:line="480" w:lineRule="auto"/>
              <w:rPr>
                <w:color w:val="000000" w:themeColor="text1"/>
                <w:sz w:val="24"/>
              </w:rPr>
            </w:pPr>
            <w:r w:rsidRPr="007D0E88">
              <w:rPr>
                <w:color w:val="000000" w:themeColor="text1"/>
                <w:sz w:val="24"/>
              </w:rPr>
              <w:t>2582</w:t>
            </w:r>
          </w:p>
          <w:p w14:paraId="7D344E86" w14:textId="77777777" w:rsidR="00043159" w:rsidRPr="007D0E88" w:rsidRDefault="00043159" w:rsidP="00F15515">
            <w:pPr>
              <w:spacing w:line="480" w:lineRule="auto"/>
              <w:rPr>
                <w:color w:val="000000" w:themeColor="text1"/>
                <w:sz w:val="24"/>
              </w:rPr>
            </w:pPr>
            <w:r w:rsidRPr="007D0E88">
              <w:rPr>
                <w:color w:val="000000" w:themeColor="text1"/>
                <w:sz w:val="24"/>
              </w:rPr>
              <w:t>2861</w:t>
            </w:r>
          </w:p>
          <w:p w14:paraId="5AB56EC7" w14:textId="77777777" w:rsidR="00043159" w:rsidRPr="007D0E88" w:rsidRDefault="00043159" w:rsidP="00F15515">
            <w:pPr>
              <w:spacing w:line="480" w:lineRule="auto"/>
              <w:rPr>
                <w:color w:val="000000" w:themeColor="text1"/>
                <w:sz w:val="24"/>
              </w:rPr>
            </w:pPr>
            <w:r w:rsidRPr="007D0E88">
              <w:rPr>
                <w:color w:val="000000" w:themeColor="text1"/>
                <w:sz w:val="24"/>
              </w:rPr>
              <w:t>279</w:t>
            </w:r>
          </w:p>
          <w:p w14:paraId="7D67AB1F" w14:textId="77777777" w:rsidR="00043159" w:rsidRPr="007D0E88" w:rsidRDefault="00043159" w:rsidP="00F15515">
            <w:pPr>
              <w:spacing w:line="480" w:lineRule="auto"/>
              <w:rPr>
                <w:color w:val="000000" w:themeColor="text1"/>
                <w:sz w:val="24"/>
              </w:rPr>
            </w:pPr>
            <w:r w:rsidRPr="007D0E88">
              <w:rPr>
                <w:color w:val="000000" w:themeColor="text1"/>
                <w:sz w:val="24"/>
              </w:rPr>
              <w:t>14</w:t>
            </w:r>
          </w:p>
          <w:p w14:paraId="0D1CB482" w14:textId="77777777" w:rsidR="00043159" w:rsidRPr="007D0E88" w:rsidRDefault="00043159" w:rsidP="00F15515">
            <w:pPr>
              <w:spacing w:line="480" w:lineRule="auto"/>
              <w:rPr>
                <w:color w:val="000000" w:themeColor="text1"/>
                <w:sz w:val="24"/>
              </w:rPr>
            </w:pPr>
            <w:r w:rsidRPr="007D0E88">
              <w:rPr>
                <w:color w:val="000000" w:themeColor="text1"/>
                <w:sz w:val="24"/>
              </w:rPr>
              <w:t>265</w:t>
            </w:r>
          </w:p>
          <w:p w14:paraId="2145969A" w14:textId="77777777" w:rsidR="00043159" w:rsidRPr="007D0E88" w:rsidRDefault="00043159" w:rsidP="00F15515">
            <w:pPr>
              <w:spacing w:line="480" w:lineRule="auto"/>
              <w:rPr>
                <w:color w:val="000000" w:themeColor="text1"/>
                <w:sz w:val="24"/>
              </w:rPr>
            </w:pPr>
            <w:r w:rsidRPr="007D0E88">
              <w:rPr>
                <w:color w:val="000000" w:themeColor="text1"/>
                <w:sz w:val="24"/>
              </w:rPr>
              <w:t>5.02%</w:t>
            </w:r>
          </w:p>
        </w:tc>
      </w:tr>
    </w:tbl>
    <w:p w14:paraId="315D2285" w14:textId="77777777" w:rsidR="00043159" w:rsidRPr="007D0E88" w:rsidRDefault="00043159" w:rsidP="00043159">
      <w:pPr>
        <w:spacing w:line="480" w:lineRule="auto"/>
        <w:rPr>
          <w:color w:val="000000" w:themeColor="text1"/>
          <w:sz w:val="24"/>
        </w:rPr>
      </w:pPr>
    </w:p>
    <w:p w14:paraId="5D0203A8" w14:textId="77777777" w:rsidR="00043159" w:rsidRPr="007D0E88" w:rsidRDefault="00043159" w:rsidP="00043159">
      <w:pPr>
        <w:pStyle w:val="Heading3"/>
        <w:rPr>
          <w:rFonts w:cs="Times New Roman"/>
          <w:color w:val="000000" w:themeColor="text1"/>
          <w:sz w:val="24"/>
          <w:szCs w:val="24"/>
        </w:rPr>
      </w:pPr>
      <w:bookmarkStart w:id="40" w:name="_Toc202980053"/>
      <w:bookmarkStart w:id="41" w:name="_Toc203052589"/>
      <w:r w:rsidRPr="007D0E88">
        <w:rPr>
          <w:rFonts w:cs="Times New Roman"/>
          <w:color w:val="000000" w:themeColor="text1"/>
          <w:sz w:val="24"/>
          <w:szCs w:val="24"/>
        </w:rPr>
        <w:t>4.1.4 Aggregate abrasion value</w:t>
      </w:r>
      <w:bookmarkEnd w:id="40"/>
      <w:bookmarkEnd w:id="41"/>
    </w:p>
    <w:p w14:paraId="31533ED7" w14:textId="77777777" w:rsidR="00043159" w:rsidRPr="007D0E88" w:rsidRDefault="00043159" w:rsidP="00043159">
      <w:pPr>
        <w:spacing w:line="480" w:lineRule="auto"/>
        <w:rPr>
          <w:color w:val="000000" w:themeColor="text1"/>
          <w:sz w:val="24"/>
        </w:rPr>
      </w:pPr>
      <w:r w:rsidRPr="007D0E88">
        <w:rPr>
          <w:color w:val="000000" w:themeColor="text1"/>
          <w:sz w:val="24"/>
        </w:rPr>
        <w:t>Table 4.5: Aggregate Abrasion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75"/>
        <w:gridCol w:w="1975"/>
      </w:tblGrid>
      <w:tr w:rsidR="00043159" w:rsidRPr="007D0E88" w14:paraId="7A19E22B" w14:textId="77777777" w:rsidTr="00F15515">
        <w:tc>
          <w:tcPr>
            <w:tcW w:w="7375" w:type="dxa"/>
          </w:tcPr>
          <w:p w14:paraId="619E8CC7"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Description </w:t>
            </w:r>
          </w:p>
        </w:tc>
        <w:tc>
          <w:tcPr>
            <w:tcW w:w="1975" w:type="dxa"/>
          </w:tcPr>
          <w:p w14:paraId="1A8BA3DC"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value </w:t>
            </w:r>
          </w:p>
        </w:tc>
      </w:tr>
      <w:tr w:rsidR="00043159" w:rsidRPr="007D0E88" w14:paraId="51BD1651" w14:textId="77777777" w:rsidTr="00F15515">
        <w:trPr>
          <w:trHeight w:val="1338"/>
        </w:trPr>
        <w:tc>
          <w:tcPr>
            <w:tcW w:w="7375" w:type="dxa"/>
          </w:tcPr>
          <w:p w14:paraId="4E06951D" w14:textId="77777777" w:rsidR="00043159" w:rsidRPr="007D0E88" w:rsidRDefault="00043159" w:rsidP="00F15515">
            <w:pPr>
              <w:spacing w:line="480" w:lineRule="auto"/>
              <w:rPr>
                <w:color w:val="000000" w:themeColor="text1"/>
                <w:sz w:val="24"/>
              </w:rPr>
            </w:pPr>
            <w:r w:rsidRPr="007D0E88">
              <w:rPr>
                <w:color w:val="000000" w:themeColor="text1"/>
                <w:sz w:val="24"/>
              </w:rPr>
              <w:t>Weight of Bamboo sample passing 1.70mm sieve (g)</w:t>
            </w:r>
          </w:p>
          <w:p w14:paraId="6D935F5C" w14:textId="77777777" w:rsidR="00043159" w:rsidRPr="007D0E88" w:rsidRDefault="00043159" w:rsidP="00F15515">
            <w:pPr>
              <w:spacing w:line="480" w:lineRule="auto"/>
              <w:rPr>
                <w:color w:val="000000" w:themeColor="text1"/>
                <w:sz w:val="24"/>
              </w:rPr>
            </w:pPr>
            <w:r w:rsidRPr="007D0E88">
              <w:rPr>
                <w:color w:val="000000" w:themeColor="text1"/>
                <w:sz w:val="24"/>
              </w:rPr>
              <w:t>Weight of Bamboo sample retained on 1.70mm sieve (g)</w:t>
            </w:r>
          </w:p>
          <w:p w14:paraId="49BE46DB"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Aggregate abrasion value </w:t>
            </w:r>
          </w:p>
        </w:tc>
        <w:tc>
          <w:tcPr>
            <w:tcW w:w="1975" w:type="dxa"/>
          </w:tcPr>
          <w:p w14:paraId="23B111E8" w14:textId="77777777" w:rsidR="00043159" w:rsidRPr="007D0E88" w:rsidRDefault="00043159" w:rsidP="00F15515">
            <w:pPr>
              <w:spacing w:line="480" w:lineRule="auto"/>
              <w:rPr>
                <w:color w:val="000000" w:themeColor="text1"/>
                <w:sz w:val="24"/>
              </w:rPr>
            </w:pPr>
            <w:r w:rsidRPr="007D0E88">
              <w:rPr>
                <w:color w:val="000000" w:themeColor="text1"/>
                <w:sz w:val="24"/>
              </w:rPr>
              <w:t>266</w:t>
            </w:r>
          </w:p>
          <w:p w14:paraId="5B08BCA8" w14:textId="77777777" w:rsidR="00043159" w:rsidRPr="007D0E88" w:rsidRDefault="00043159" w:rsidP="00F15515">
            <w:pPr>
              <w:spacing w:line="480" w:lineRule="auto"/>
              <w:rPr>
                <w:color w:val="000000" w:themeColor="text1"/>
                <w:sz w:val="24"/>
              </w:rPr>
            </w:pPr>
            <w:r w:rsidRPr="007D0E88">
              <w:rPr>
                <w:color w:val="000000" w:themeColor="text1"/>
                <w:sz w:val="24"/>
              </w:rPr>
              <w:t>4734</w:t>
            </w:r>
          </w:p>
          <w:p w14:paraId="793A6EE4" w14:textId="77777777" w:rsidR="00043159" w:rsidRPr="007D0E88" w:rsidRDefault="00043159" w:rsidP="00F15515">
            <w:pPr>
              <w:spacing w:line="480" w:lineRule="auto"/>
              <w:rPr>
                <w:color w:val="000000" w:themeColor="text1"/>
                <w:sz w:val="24"/>
              </w:rPr>
            </w:pPr>
            <w:r w:rsidRPr="007D0E88">
              <w:rPr>
                <w:color w:val="000000" w:themeColor="text1"/>
                <w:sz w:val="24"/>
              </w:rPr>
              <w:t>5.32%</w:t>
            </w:r>
          </w:p>
        </w:tc>
      </w:tr>
    </w:tbl>
    <w:p w14:paraId="5E0DF412" w14:textId="77777777" w:rsidR="00043159" w:rsidRPr="007D0E88" w:rsidRDefault="00043159" w:rsidP="00043159">
      <w:pPr>
        <w:spacing w:line="480" w:lineRule="auto"/>
        <w:rPr>
          <w:b/>
          <w:bCs/>
          <w:color w:val="000000" w:themeColor="text1"/>
          <w:sz w:val="24"/>
        </w:rPr>
      </w:pPr>
    </w:p>
    <w:p w14:paraId="58593DCA" w14:textId="77777777" w:rsidR="00043159" w:rsidRPr="007D0E88" w:rsidRDefault="00043159" w:rsidP="00043159">
      <w:pPr>
        <w:pStyle w:val="Heading3"/>
        <w:rPr>
          <w:rFonts w:cs="Times New Roman"/>
          <w:color w:val="000000" w:themeColor="text1"/>
          <w:sz w:val="24"/>
          <w:szCs w:val="24"/>
        </w:rPr>
      </w:pPr>
      <w:bookmarkStart w:id="42" w:name="_Toc203052590"/>
      <w:r w:rsidRPr="007D0E88">
        <w:rPr>
          <w:rFonts w:cs="Times New Roman"/>
          <w:color w:val="000000" w:themeColor="text1"/>
          <w:sz w:val="24"/>
          <w:szCs w:val="24"/>
        </w:rPr>
        <w:t>4.1.5 Bulk density</w:t>
      </w:r>
      <w:bookmarkEnd w:id="42"/>
    </w:p>
    <w:p w14:paraId="72A453C2" w14:textId="77777777" w:rsidR="00043159" w:rsidRPr="007D0E88" w:rsidRDefault="00043159" w:rsidP="00043159">
      <w:pPr>
        <w:spacing w:line="480" w:lineRule="auto"/>
        <w:rPr>
          <w:color w:val="000000" w:themeColor="text1"/>
          <w:sz w:val="24"/>
        </w:rPr>
      </w:pPr>
      <w:r w:rsidRPr="007D0E88">
        <w:rPr>
          <w:color w:val="000000" w:themeColor="text1"/>
          <w:sz w:val="24"/>
        </w:rPr>
        <w:t>The result of the bulk density of bamboo is presented in table 4.6. The dimension of the mould used in the experiment is: r = 50mm and h = 115mm</w:t>
      </w:r>
    </w:p>
    <w:p w14:paraId="252E3077" w14:textId="77777777" w:rsidR="00043159" w:rsidRPr="007D0E88" w:rsidRDefault="00043159" w:rsidP="00043159">
      <w:pPr>
        <w:spacing w:line="480" w:lineRule="auto"/>
        <w:rPr>
          <w:color w:val="000000" w:themeColor="text1"/>
          <w:sz w:val="24"/>
        </w:rPr>
      </w:pPr>
      <w:r w:rsidRPr="007D0E88">
        <w:rPr>
          <w:color w:val="000000" w:themeColor="text1"/>
          <w:sz w:val="24"/>
        </w:rPr>
        <w:t xml:space="preserve">Table 4.6: Bulk density of Bamboo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820"/>
      </w:tblGrid>
      <w:tr w:rsidR="00043159" w:rsidRPr="007D0E88" w14:paraId="49E3C335" w14:textId="77777777" w:rsidTr="00F15515">
        <w:tc>
          <w:tcPr>
            <w:tcW w:w="7560" w:type="dxa"/>
          </w:tcPr>
          <w:p w14:paraId="780609C9"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Description </w:t>
            </w:r>
          </w:p>
        </w:tc>
        <w:tc>
          <w:tcPr>
            <w:tcW w:w="1435" w:type="dxa"/>
          </w:tcPr>
          <w:p w14:paraId="1AB26BF1"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Value </w:t>
            </w:r>
          </w:p>
        </w:tc>
      </w:tr>
      <w:tr w:rsidR="00043159" w:rsidRPr="007D0E88" w14:paraId="5F3A57A5" w14:textId="77777777" w:rsidTr="00F15515">
        <w:tc>
          <w:tcPr>
            <w:tcW w:w="7560" w:type="dxa"/>
          </w:tcPr>
          <w:p w14:paraId="41C4AD1C"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Volume of the </w:t>
            </w:r>
            <w:proofErr w:type="spellStart"/>
            <w:r w:rsidRPr="007D0E88">
              <w:rPr>
                <w:color w:val="000000" w:themeColor="text1"/>
                <w:sz w:val="24"/>
              </w:rPr>
              <w:t>mould</w:t>
            </w:r>
            <w:proofErr w:type="spellEnd"/>
            <w:r w:rsidRPr="007D0E88">
              <w:rPr>
                <w:color w:val="000000" w:themeColor="text1"/>
                <w:sz w:val="24"/>
              </w:rPr>
              <w:t xml:space="preserve"> (m</w:t>
            </w:r>
            <w:r w:rsidRPr="007D0E88">
              <w:rPr>
                <w:color w:val="000000" w:themeColor="text1"/>
                <w:sz w:val="24"/>
                <w:vertAlign w:val="superscript"/>
              </w:rPr>
              <w:t>3</w:t>
            </w:r>
            <w:r w:rsidRPr="007D0E88">
              <w:rPr>
                <w:color w:val="000000" w:themeColor="text1"/>
                <w:sz w:val="24"/>
              </w:rPr>
              <w:t>)</w:t>
            </w:r>
          </w:p>
        </w:tc>
        <w:tc>
          <w:tcPr>
            <w:tcW w:w="1435" w:type="dxa"/>
          </w:tcPr>
          <w:p w14:paraId="3131D162" w14:textId="77777777" w:rsidR="00043159" w:rsidRPr="007D0E88" w:rsidRDefault="00043159" w:rsidP="00F15515">
            <w:pPr>
              <w:spacing w:line="480" w:lineRule="auto"/>
              <w:rPr>
                <w:color w:val="000000" w:themeColor="text1"/>
                <w:sz w:val="24"/>
              </w:rPr>
            </w:pPr>
            <w:r w:rsidRPr="007D0E88">
              <w:rPr>
                <w:color w:val="000000" w:themeColor="text1"/>
                <w:sz w:val="24"/>
              </w:rPr>
              <w:t>0.0009036</w:t>
            </w:r>
          </w:p>
        </w:tc>
      </w:tr>
      <w:tr w:rsidR="00043159" w:rsidRPr="007D0E88" w14:paraId="7E781077" w14:textId="77777777" w:rsidTr="00F15515">
        <w:tc>
          <w:tcPr>
            <w:tcW w:w="7560" w:type="dxa"/>
          </w:tcPr>
          <w:p w14:paraId="5C4133E0"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Weight of the empty </w:t>
            </w:r>
            <w:proofErr w:type="spellStart"/>
            <w:r w:rsidRPr="007D0E88">
              <w:rPr>
                <w:color w:val="000000" w:themeColor="text1"/>
                <w:sz w:val="24"/>
              </w:rPr>
              <w:t>mould</w:t>
            </w:r>
            <w:proofErr w:type="spellEnd"/>
            <w:r w:rsidRPr="007D0E88">
              <w:rPr>
                <w:color w:val="000000" w:themeColor="text1"/>
                <w:sz w:val="24"/>
              </w:rPr>
              <w:t xml:space="preserve"> (g)</w:t>
            </w:r>
          </w:p>
        </w:tc>
        <w:tc>
          <w:tcPr>
            <w:tcW w:w="1435" w:type="dxa"/>
          </w:tcPr>
          <w:p w14:paraId="4C6FF789" w14:textId="77777777" w:rsidR="00043159" w:rsidRPr="007D0E88" w:rsidRDefault="00043159" w:rsidP="00F15515">
            <w:pPr>
              <w:spacing w:line="480" w:lineRule="auto"/>
              <w:rPr>
                <w:color w:val="000000" w:themeColor="text1"/>
                <w:sz w:val="24"/>
              </w:rPr>
            </w:pPr>
            <w:r w:rsidRPr="007D0E88">
              <w:rPr>
                <w:color w:val="000000" w:themeColor="text1"/>
                <w:sz w:val="24"/>
              </w:rPr>
              <w:t>2977</w:t>
            </w:r>
          </w:p>
        </w:tc>
      </w:tr>
      <w:tr w:rsidR="00043159" w:rsidRPr="007D0E88" w14:paraId="7328E9CC" w14:textId="77777777" w:rsidTr="00F15515">
        <w:tc>
          <w:tcPr>
            <w:tcW w:w="7560" w:type="dxa"/>
          </w:tcPr>
          <w:p w14:paraId="5F1CB34B" w14:textId="77777777" w:rsidR="00043159" w:rsidRPr="007D0E88" w:rsidRDefault="00043159" w:rsidP="00F15515">
            <w:pPr>
              <w:spacing w:line="480" w:lineRule="auto"/>
              <w:rPr>
                <w:color w:val="000000" w:themeColor="text1"/>
                <w:sz w:val="24"/>
              </w:rPr>
            </w:pPr>
            <w:r w:rsidRPr="007D0E88">
              <w:rPr>
                <w:color w:val="000000" w:themeColor="text1"/>
                <w:sz w:val="24"/>
              </w:rPr>
              <w:t>Weight of the bamboo sample (g)</w:t>
            </w:r>
          </w:p>
        </w:tc>
        <w:tc>
          <w:tcPr>
            <w:tcW w:w="1435" w:type="dxa"/>
          </w:tcPr>
          <w:p w14:paraId="6B172D12" w14:textId="77777777" w:rsidR="00043159" w:rsidRPr="007D0E88" w:rsidRDefault="00043159" w:rsidP="00F15515">
            <w:pPr>
              <w:spacing w:line="480" w:lineRule="auto"/>
              <w:rPr>
                <w:color w:val="000000" w:themeColor="text1"/>
                <w:sz w:val="24"/>
              </w:rPr>
            </w:pPr>
            <w:r w:rsidRPr="007D0E88">
              <w:rPr>
                <w:color w:val="000000" w:themeColor="text1"/>
                <w:sz w:val="24"/>
              </w:rPr>
              <w:t>575</w:t>
            </w:r>
          </w:p>
        </w:tc>
      </w:tr>
      <w:tr w:rsidR="00043159" w:rsidRPr="007D0E88" w14:paraId="4346AE1C" w14:textId="77777777" w:rsidTr="00F15515">
        <w:tc>
          <w:tcPr>
            <w:tcW w:w="7560" w:type="dxa"/>
          </w:tcPr>
          <w:p w14:paraId="039E246F" w14:textId="77777777" w:rsidR="00043159" w:rsidRPr="007D0E88" w:rsidRDefault="00043159" w:rsidP="00F15515">
            <w:pPr>
              <w:spacing w:line="480" w:lineRule="auto"/>
              <w:rPr>
                <w:color w:val="000000" w:themeColor="text1"/>
                <w:sz w:val="24"/>
              </w:rPr>
            </w:pPr>
            <w:r w:rsidRPr="007D0E88">
              <w:rPr>
                <w:color w:val="000000" w:themeColor="text1"/>
                <w:sz w:val="24"/>
              </w:rPr>
              <w:t xml:space="preserve">Bulk density = </w:t>
            </w:r>
            <m:oMath>
              <m:f>
                <m:fPr>
                  <m:ctrlPr>
                    <w:rPr>
                      <w:rFonts w:ascii="Cambria Math" w:hAnsi="Cambria Math"/>
                      <w:i/>
                      <w:color w:val="000000" w:themeColor="text1"/>
                      <w:sz w:val="24"/>
                    </w:rPr>
                  </m:ctrlPr>
                </m:fPr>
                <m:num>
                  <m:r>
                    <w:rPr>
                      <w:rFonts w:ascii="Cambria Math" w:hAnsi="Cambria Math"/>
                      <w:color w:val="000000" w:themeColor="text1"/>
                      <w:sz w:val="24"/>
                    </w:rPr>
                    <m:t>mass of the PKS sample</m:t>
                  </m:r>
                </m:num>
                <m:den>
                  <m:r>
                    <w:rPr>
                      <w:rFonts w:ascii="Cambria Math" w:hAnsi="Cambria Math"/>
                      <w:color w:val="000000" w:themeColor="text1"/>
                      <w:sz w:val="24"/>
                    </w:rPr>
                    <m:t xml:space="preserve">volume of the mould </m:t>
                  </m:r>
                </m:den>
              </m:f>
            </m:oMath>
            <w:r w:rsidRPr="007D0E88">
              <w:rPr>
                <w:rFonts w:eastAsiaTheme="minorEastAsia"/>
                <w:color w:val="000000" w:themeColor="text1"/>
                <w:sz w:val="24"/>
              </w:rPr>
              <w:t xml:space="preserve">  </w:t>
            </w:r>
            <w:proofErr w:type="gramStart"/>
            <w:r w:rsidRPr="007D0E88">
              <w:rPr>
                <w:rFonts w:eastAsiaTheme="minorEastAsia"/>
                <w:color w:val="000000" w:themeColor="text1"/>
                <w:sz w:val="24"/>
              </w:rPr>
              <w:t xml:space="preserve">   (</w:t>
            </w:r>
            <w:proofErr w:type="gramEnd"/>
            <w:r w:rsidRPr="007D0E88">
              <w:rPr>
                <w:rFonts w:eastAsiaTheme="minorEastAsia"/>
                <w:color w:val="000000" w:themeColor="text1"/>
                <w:sz w:val="24"/>
              </w:rPr>
              <w:t>Kg/m</w:t>
            </w:r>
            <w:r w:rsidRPr="007D0E88">
              <w:rPr>
                <w:rFonts w:eastAsiaTheme="minorEastAsia"/>
                <w:color w:val="000000" w:themeColor="text1"/>
                <w:sz w:val="24"/>
                <w:vertAlign w:val="superscript"/>
              </w:rPr>
              <w:t>3</w:t>
            </w:r>
            <w:r w:rsidRPr="007D0E88">
              <w:rPr>
                <w:rFonts w:eastAsiaTheme="minorEastAsia"/>
                <w:color w:val="000000" w:themeColor="text1"/>
                <w:sz w:val="24"/>
              </w:rPr>
              <w:t>)</w:t>
            </w:r>
          </w:p>
        </w:tc>
        <w:tc>
          <w:tcPr>
            <w:tcW w:w="1435" w:type="dxa"/>
          </w:tcPr>
          <w:p w14:paraId="64E86A66" w14:textId="77777777" w:rsidR="00043159" w:rsidRPr="007D0E88" w:rsidRDefault="00043159" w:rsidP="00F15515">
            <w:pPr>
              <w:spacing w:line="480" w:lineRule="auto"/>
              <w:rPr>
                <w:color w:val="000000" w:themeColor="text1"/>
                <w:sz w:val="24"/>
              </w:rPr>
            </w:pPr>
            <w:r w:rsidRPr="007D0E88">
              <w:rPr>
                <w:color w:val="000000" w:themeColor="text1"/>
                <w:sz w:val="24"/>
              </w:rPr>
              <w:t>636.44</w:t>
            </w:r>
          </w:p>
        </w:tc>
      </w:tr>
    </w:tbl>
    <w:p w14:paraId="099246F6" w14:textId="77777777" w:rsidR="00043159" w:rsidRPr="007D0E88" w:rsidRDefault="00043159" w:rsidP="00043159">
      <w:pPr>
        <w:rPr>
          <w:color w:val="000000" w:themeColor="text1"/>
          <w:sz w:val="24"/>
        </w:rPr>
      </w:pPr>
    </w:p>
    <w:p w14:paraId="4BB8F63A" w14:textId="77777777" w:rsidR="00043159" w:rsidRPr="007D0E88" w:rsidRDefault="00043159" w:rsidP="00043159">
      <w:pPr>
        <w:pStyle w:val="Heading2"/>
        <w:rPr>
          <w:rStyle w:val="fontstyle01"/>
          <w:color w:val="000000" w:themeColor="text1"/>
        </w:rPr>
      </w:pPr>
      <w:bookmarkStart w:id="43" w:name="_Toc203052591"/>
      <w:r w:rsidRPr="007D0E88">
        <w:rPr>
          <w:rStyle w:val="fontstyle01"/>
          <w:color w:val="000000" w:themeColor="text1"/>
        </w:rPr>
        <w:t>4.2 Sieve Analysis</w:t>
      </w:r>
      <w:bookmarkEnd w:id="43"/>
      <w:r w:rsidRPr="007D0E88">
        <w:rPr>
          <w:rStyle w:val="fontstyle01"/>
          <w:color w:val="000000" w:themeColor="text1"/>
        </w:rPr>
        <w:t xml:space="preserve"> </w:t>
      </w:r>
    </w:p>
    <w:p w14:paraId="11CAE504" w14:textId="77777777" w:rsidR="00043159" w:rsidRPr="007D0E88" w:rsidRDefault="00043159" w:rsidP="00043159">
      <w:pPr>
        <w:spacing w:line="480" w:lineRule="auto"/>
        <w:rPr>
          <w:rStyle w:val="fontstyle01"/>
          <w:rFonts w:eastAsiaTheme="majorEastAsia"/>
          <w:color w:val="000000" w:themeColor="text1"/>
        </w:rPr>
      </w:pPr>
      <w:r w:rsidRPr="007D0E88">
        <w:rPr>
          <w:color w:val="000000" w:themeColor="text1"/>
          <w:sz w:val="24"/>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and the cumulative percentage by mass passing each sieve was calculated. This was used in </w:t>
      </w:r>
      <w:proofErr w:type="spellStart"/>
      <w:r w:rsidRPr="007D0E88">
        <w:rPr>
          <w:color w:val="000000" w:themeColor="text1"/>
          <w:sz w:val="24"/>
        </w:rPr>
        <w:lastRenderedPageBreak/>
        <w:t>analyzing</w:t>
      </w:r>
      <w:proofErr w:type="spellEnd"/>
      <w:r w:rsidRPr="007D0E88">
        <w:rPr>
          <w:color w:val="000000" w:themeColor="text1"/>
          <w:sz w:val="24"/>
        </w:rPr>
        <w:t xml:space="preserve"> uniformity and gradation of samples. </w:t>
      </w:r>
      <w:r w:rsidRPr="007D0E88">
        <w:rPr>
          <w:rStyle w:val="fontstyle01"/>
          <w:rFonts w:eastAsiaTheme="majorEastAsia"/>
          <w:color w:val="000000" w:themeColor="text1"/>
        </w:rPr>
        <w:t xml:space="preserve">The sieve analysis results for bamboo </w:t>
      </w:r>
      <w:proofErr w:type="gramStart"/>
      <w:r w:rsidRPr="007D0E88">
        <w:rPr>
          <w:rStyle w:val="fontstyle01"/>
          <w:rFonts w:eastAsiaTheme="majorEastAsia"/>
          <w:color w:val="000000" w:themeColor="text1"/>
        </w:rPr>
        <w:t>is</w:t>
      </w:r>
      <w:proofErr w:type="gramEnd"/>
      <w:r w:rsidRPr="007D0E88">
        <w:rPr>
          <w:rStyle w:val="fontstyle01"/>
          <w:rFonts w:eastAsiaTheme="majorEastAsia"/>
          <w:color w:val="000000" w:themeColor="text1"/>
        </w:rPr>
        <w:t xml:space="preserve"> shown in Table 4.7, while the graphical representation is shown in figure 4.1</w:t>
      </w:r>
    </w:p>
    <w:p w14:paraId="2FC08B0B" w14:textId="77777777" w:rsidR="00043159" w:rsidRPr="007D0E88" w:rsidRDefault="00043159" w:rsidP="00043159">
      <w:pPr>
        <w:spacing w:line="480" w:lineRule="auto"/>
        <w:rPr>
          <w:rStyle w:val="fontstyle01"/>
          <w:rFonts w:eastAsiaTheme="majorEastAsia"/>
          <w:color w:val="000000" w:themeColor="text1"/>
        </w:rPr>
      </w:pPr>
      <w:r w:rsidRPr="007D0E88">
        <w:rPr>
          <w:rStyle w:val="fontstyle01"/>
          <w:rFonts w:eastAsiaTheme="majorEastAsia"/>
          <w:color w:val="000000" w:themeColor="text1"/>
        </w:rPr>
        <w:t>Weight of the sample = 3000g</w:t>
      </w:r>
    </w:p>
    <w:p w14:paraId="08A2EE81" w14:textId="77777777" w:rsidR="00043159" w:rsidRPr="007D0E88" w:rsidRDefault="00043159" w:rsidP="00043159">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967"/>
        <w:gridCol w:w="1101"/>
        <w:gridCol w:w="1214"/>
        <w:gridCol w:w="1216"/>
        <w:gridCol w:w="1289"/>
        <w:gridCol w:w="1289"/>
        <w:gridCol w:w="1248"/>
        <w:gridCol w:w="1289"/>
      </w:tblGrid>
      <w:tr w:rsidR="00043159" w:rsidRPr="007D0E88" w14:paraId="5BEAC3E2" w14:textId="77777777" w:rsidTr="00F15515">
        <w:trPr>
          <w:trHeight w:val="1647"/>
        </w:trPr>
        <w:tc>
          <w:tcPr>
            <w:tcW w:w="542" w:type="dxa"/>
          </w:tcPr>
          <w:p w14:paraId="6DA4859B"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S/N</w:t>
            </w:r>
          </w:p>
        </w:tc>
        <w:tc>
          <w:tcPr>
            <w:tcW w:w="1209" w:type="dxa"/>
          </w:tcPr>
          <w:p w14:paraId="5BA674BB"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Sieve sizes (mm)</w:t>
            </w:r>
          </w:p>
        </w:tc>
        <w:tc>
          <w:tcPr>
            <w:tcW w:w="1610" w:type="dxa"/>
          </w:tcPr>
          <w:p w14:paraId="1BD919A7"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empty sieve (g)</w:t>
            </w:r>
          </w:p>
        </w:tc>
        <w:tc>
          <w:tcPr>
            <w:tcW w:w="1736" w:type="dxa"/>
          </w:tcPr>
          <w:p w14:paraId="72B9EED6"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sieve + sample (g)</w:t>
            </w:r>
          </w:p>
        </w:tc>
        <w:tc>
          <w:tcPr>
            <w:tcW w:w="1237" w:type="dxa"/>
          </w:tcPr>
          <w:p w14:paraId="620C7968"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Weight of sample retained (g)</w:t>
            </w:r>
          </w:p>
        </w:tc>
        <w:tc>
          <w:tcPr>
            <w:tcW w:w="1155" w:type="dxa"/>
          </w:tcPr>
          <w:p w14:paraId="139A79C1"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retained</w:t>
            </w:r>
          </w:p>
        </w:tc>
        <w:tc>
          <w:tcPr>
            <w:tcW w:w="860" w:type="dxa"/>
          </w:tcPr>
          <w:p w14:paraId="283D94F7"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passing</w:t>
            </w:r>
          </w:p>
        </w:tc>
        <w:tc>
          <w:tcPr>
            <w:tcW w:w="1074" w:type="dxa"/>
          </w:tcPr>
          <w:p w14:paraId="5D8895E1"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Cumm. % retained</w:t>
            </w:r>
          </w:p>
        </w:tc>
      </w:tr>
      <w:tr w:rsidR="00043159" w:rsidRPr="007D0E88" w14:paraId="7C512C6C" w14:textId="77777777" w:rsidTr="00F15515">
        <w:trPr>
          <w:trHeight w:val="3778"/>
        </w:trPr>
        <w:tc>
          <w:tcPr>
            <w:tcW w:w="542" w:type="dxa"/>
          </w:tcPr>
          <w:p w14:paraId="5869AB90"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w:t>
            </w:r>
          </w:p>
          <w:p w14:paraId="68E793D1"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w:t>
            </w:r>
          </w:p>
          <w:p w14:paraId="171EB755"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w:t>
            </w:r>
          </w:p>
          <w:p w14:paraId="106BFBC4"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w:t>
            </w:r>
          </w:p>
          <w:p w14:paraId="19A65769"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w:t>
            </w:r>
          </w:p>
          <w:p w14:paraId="1D741C61"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w:t>
            </w:r>
          </w:p>
          <w:p w14:paraId="0A7188C9"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7</w:t>
            </w:r>
          </w:p>
          <w:p w14:paraId="40994ECD" w14:textId="77777777" w:rsidR="00043159" w:rsidRPr="007D0E88" w:rsidRDefault="00043159" w:rsidP="00F15515">
            <w:pPr>
              <w:spacing w:line="480" w:lineRule="auto"/>
              <w:jc w:val="center"/>
              <w:rPr>
                <w:rStyle w:val="fontstyle01"/>
                <w:rFonts w:eastAsiaTheme="majorEastAsia"/>
                <w:color w:val="000000" w:themeColor="text1"/>
              </w:rPr>
            </w:pPr>
          </w:p>
          <w:p w14:paraId="5470E8C3" w14:textId="77777777" w:rsidR="00043159" w:rsidRPr="007D0E88" w:rsidRDefault="00043159" w:rsidP="00F15515">
            <w:pPr>
              <w:spacing w:line="480" w:lineRule="auto"/>
              <w:jc w:val="center"/>
              <w:rPr>
                <w:rStyle w:val="fontstyle01"/>
                <w:rFonts w:eastAsiaTheme="majorEastAsia"/>
                <w:color w:val="000000" w:themeColor="text1"/>
              </w:rPr>
            </w:pPr>
          </w:p>
        </w:tc>
        <w:tc>
          <w:tcPr>
            <w:tcW w:w="1209" w:type="dxa"/>
          </w:tcPr>
          <w:p w14:paraId="0A9E55F6"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37.5</w:t>
            </w:r>
          </w:p>
          <w:p w14:paraId="77547F07"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w:t>
            </w:r>
          </w:p>
          <w:p w14:paraId="7F9A2660"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w:t>
            </w:r>
          </w:p>
          <w:p w14:paraId="57BF345F"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p w14:paraId="5D491852"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6.35</w:t>
            </w:r>
          </w:p>
          <w:p w14:paraId="5836ECA3"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4.75</w:t>
            </w:r>
          </w:p>
          <w:p w14:paraId="4E2103CD"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pan</w:t>
            </w:r>
          </w:p>
          <w:p w14:paraId="639BC076" w14:textId="77777777" w:rsidR="00043159" w:rsidRPr="007D0E88" w:rsidRDefault="00043159" w:rsidP="00F15515">
            <w:pPr>
              <w:spacing w:line="480" w:lineRule="auto"/>
              <w:rPr>
                <w:rStyle w:val="fontstyle01"/>
                <w:rFonts w:eastAsiaTheme="majorEastAsia"/>
                <w:color w:val="000000" w:themeColor="text1"/>
              </w:rPr>
            </w:pPr>
          </w:p>
          <w:p w14:paraId="69336BC5"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 xml:space="preserve">Total                           </w:t>
            </w:r>
          </w:p>
        </w:tc>
        <w:tc>
          <w:tcPr>
            <w:tcW w:w="1610" w:type="dxa"/>
          </w:tcPr>
          <w:p w14:paraId="74BA5CE6"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2C8AD8D2"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65ACAE1A"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1340</w:t>
            </w:r>
          </w:p>
          <w:p w14:paraId="2CA01608"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1380</w:t>
            </w:r>
          </w:p>
          <w:p w14:paraId="1479EAAE"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1453</w:t>
            </w:r>
          </w:p>
          <w:p w14:paraId="242CCA69"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495</w:t>
            </w:r>
          </w:p>
          <w:p w14:paraId="655DF6A2"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820</w:t>
            </w:r>
          </w:p>
        </w:tc>
        <w:tc>
          <w:tcPr>
            <w:tcW w:w="1736" w:type="dxa"/>
          </w:tcPr>
          <w:p w14:paraId="60CB928B"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1584</w:t>
            </w:r>
          </w:p>
          <w:p w14:paraId="7CC1DBB3"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1455</w:t>
            </w:r>
          </w:p>
          <w:p w14:paraId="34164FE0"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1458</w:t>
            </w:r>
          </w:p>
          <w:p w14:paraId="570302F0"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2306</w:t>
            </w:r>
          </w:p>
          <w:p w14:paraId="2994A4BB"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3051</w:t>
            </w:r>
          </w:p>
          <w:p w14:paraId="468050DB"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695</w:t>
            </w:r>
          </w:p>
          <w:p w14:paraId="43AAC0DE"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978</w:t>
            </w:r>
          </w:p>
        </w:tc>
        <w:tc>
          <w:tcPr>
            <w:tcW w:w="1237" w:type="dxa"/>
          </w:tcPr>
          <w:p w14:paraId="08B5E04A"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446A2FFA"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8BF7365"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118</w:t>
            </w:r>
          </w:p>
          <w:p w14:paraId="23BAC0E9"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926</w:t>
            </w:r>
          </w:p>
          <w:p w14:paraId="4E876E9B"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1598</w:t>
            </w:r>
          </w:p>
          <w:p w14:paraId="3CAB007B"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200</w:t>
            </w:r>
          </w:p>
          <w:p w14:paraId="073E562A"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158</w:t>
            </w:r>
          </w:p>
          <w:p w14:paraId="7D7C36D0" w14:textId="77777777" w:rsidR="00043159" w:rsidRPr="007D0E88" w:rsidRDefault="00043159" w:rsidP="00F15515">
            <w:pPr>
              <w:spacing w:line="480" w:lineRule="auto"/>
              <w:rPr>
                <w:color w:val="000000" w:themeColor="text1"/>
                <w:sz w:val="24"/>
              </w:rPr>
            </w:pPr>
          </w:p>
          <w:p w14:paraId="214FB430" w14:textId="77777777" w:rsidR="00043159" w:rsidRPr="007D0E88" w:rsidRDefault="00043159" w:rsidP="00F15515">
            <w:pPr>
              <w:spacing w:line="480" w:lineRule="auto"/>
              <w:jc w:val="center"/>
              <w:rPr>
                <w:color w:val="000000" w:themeColor="text1"/>
                <w:sz w:val="24"/>
              </w:rPr>
            </w:pPr>
            <w:r w:rsidRPr="007D0E88">
              <w:rPr>
                <w:color w:val="000000" w:themeColor="text1"/>
                <w:sz w:val="24"/>
              </w:rPr>
              <w:t>3000</w:t>
            </w:r>
          </w:p>
        </w:tc>
        <w:tc>
          <w:tcPr>
            <w:tcW w:w="1155" w:type="dxa"/>
          </w:tcPr>
          <w:p w14:paraId="09C05B33"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3776B20"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07557BED"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757FE9A4"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30.87</w:t>
            </w:r>
          </w:p>
          <w:p w14:paraId="473341C6"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52.27</w:t>
            </w:r>
          </w:p>
          <w:p w14:paraId="146F12E3"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6.67</w:t>
            </w:r>
          </w:p>
          <w:p w14:paraId="04344CA9"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5.27</w:t>
            </w:r>
          </w:p>
        </w:tc>
        <w:tc>
          <w:tcPr>
            <w:tcW w:w="860" w:type="dxa"/>
          </w:tcPr>
          <w:p w14:paraId="656D99BA"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38AF6676"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100</w:t>
            </w:r>
          </w:p>
          <w:p w14:paraId="3BFA9A4E"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96.07</w:t>
            </w:r>
          </w:p>
          <w:p w14:paraId="17FE6939"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69.13</w:t>
            </w:r>
          </w:p>
          <w:p w14:paraId="16175CBE"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12.93</w:t>
            </w:r>
          </w:p>
          <w:p w14:paraId="194D9EDF"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6.21</w:t>
            </w:r>
          </w:p>
          <w:p w14:paraId="51D48D2E"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1.0</w:t>
            </w:r>
          </w:p>
        </w:tc>
        <w:tc>
          <w:tcPr>
            <w:tcW w:w="1074" w:type="dxa"/>
          </w:tcPr>
          <w:p w14:paraId="6238F214"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3DABD756"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0</w:t>
            </w:r>
          </w:p>
          <w:p w14:paraId="0470D191"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3.93</w:t>
            </w:r>
          </w:p>
          <w:p w14:paraId="77245A8D"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34.8</w:t>
            </w:r>
          </w:p>
          <w:p w14:paraId="48B2B9E0"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87.07</w:t>
            </w:r>
          </w:p>
          <w:p w14:paraId="0B919A86"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93.79</w:t>
            </w:r>
          </w:p>
          <w:p w14:paraId="6BE1B97B" w14:textId="77777777" w:rsidR="00043159" w:rsidRPr="007D0E88" w:rsidRDefault="00043159" w:rsidP="00F15515">
            <w:pPr>
              <w:spacing w:line="480" w:lineRule="auto"/>
              <w:jc w:val="center"/>
              <w:rPr>
                <w:rStyle w:val="fontstyle01"/>
                <w:rFonts w:eastAsiaTheme="majorEastAsia"/>
                <w:color w:val="000000" w:themeColor="text1"/>
              </w:rPr>
            </w:pPr>
            <w:r w:rsidRPr="007D0E88">
              <w:rPr>
                <w:rStyle w:val="fontstyle01"/>
                <w:rFonts w:eastAsiaTheme="majorEastAsia"/>
                <w:color w:val="000000" w:themeColor="text1"/>
              </w:rPr>
              <w:t>99</w:t>
            </w:r>
          </w:p>
          <w:p w14:paraId="4D95835E" w14:textId="77777777" w:rsidR="00043159" w:rsidRPr="007D0E88" w:rsidRDefault="00043159" w:rsidP="00F15515">
            <w:pPr>
              <w:spacing w:line="480" w:lineRule="auto"/>
              <w:jc w:val="center"/>
              <w:rPr>
                <w:rStyle w:val="fontstyle01"/>
                <w:rFonts w:eastAsiaTheme="majorEastAsia"/>
                <w:color w:val="000000" w:themeColor="text1"/>
              </w:rPr>
            </w:pPr>
          </w:p>
          <w:p w14:paraId="7BDD8556" w14:textId="77777777" w:rsidR="00043159" w:rsidRPr="007D0E88" w:rsidRDefault="00043159" w:rsidP="00F15515">
            <w:pPr>
              <w:spacing w:line="480" w:lineRule="auto"/>
              <w:jc w:val="center"/>
              <w:rPr>
                <w:rStyle w:val="fontstyle01"/>
                <w:rFonts w:eastAsiaTheme="majorEastAsia"/>
                <w:color w:val="000000" w:themeColor="text1"/>
              </w:rPr>
            </w:pPr>
          </w:p>
        </w:tc>
      </w:tr>
    </w:tbl>
    <w:p w14:paraId="512238EC" w14:textId="77777777" w:rsidR="00043159" w:rsidRPr="007D0E88" w:rsidRDefault="00043159" w:rsidP="00043159">
      <w:pPr>
        <w:spacing w:line="480" w:lineRule="auto"/>
        <w:rPr>
          <w:rStyle w:val="fontstyle01"/>
          <w:rFonts w:eastAsiaTheme="majorEastAsia"/>
          <w:b/>
          <w:bCs/>
          <w:color w:val="000000" w:themeColor="text1"/>
        </w:rPr>
      </w:pPr>
    </w:p>
    <w:p w14:paraId="28EEA228" w14:textId="77777777" w:rsidR="00043159" w:rsidRPr="007D0E88" w:rsidRDefault="00043159" w:rsidP="00043159">
      <w:pPr>
        <w:spacing w:line="480" w:lineRule="auto"/>
        <w:rPr>
          <w:rStyle w:val="fontstyle01"/>
          <w:rFonts w:eastAsiaTheme="majorEastAsia"/>
          <w:b/>
          <w:bCs/>
          <w:color w:val="000000" w:themeColor="text1"/>
        </w:rPr>
      </w:pPr>
    </w:p>
    <w:p w14:paraId="65CFAC00" w14:textId="77777777" w:rsidR="00043159" w:rsidRPr="007D0E88" w:rsidRDefault="00043159" w:rsidP="00043159">
      <w:pPr>
        <w:spacing w:line="480" w:lineRule="auto"/>
        <w:rPr>
          <w:rFonts w:eastAsiaTheme="minorEastAsia"/>
          <w:color w:val="000000" w:themeColor="text1"/>
          <w:sz w:val="24"/>
        </w:rPr>
      </w:pPr>
      <w:r w:rsidRPr="007D0E88">
        <w:rPr>
          <w:rFonts w:eastAsiaTheme="minorEastAsia"/>
          <w:color w:val="000000" w:themeColor="text1"/>
          <w:sz w:val="24"/>
        </w:rPr>
        <w:t>From the sieve analysis chart below, the Coefficient of uniformity and the coefficient of curvature is calculated as shown below;</w:t>
      </w:r>
    </w:p>
    <w:p w14:paraId="6B06632D" w14:textId="77777777" w:rsidR="00043159" w:rsidRPr="007D0E88" w:rsidRDefault="00043159" w:rsidP="00043159">
      <w:pPr>
        <w:spacing w:line="480" w:lineRule="auto"/>
        <w:rPr>
          <w:rFonts w:eastAsiaTheme="minorEastAsia"/>
          <w:color w:val="000000" w:themeColor="text1"/>
          <w:sz w:val="24"/>
        </w:rPr>
      </w:pPr>
      <m:oMath>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C</m:t>
            </m:r>
          </m:e>
          <m:sub>
            <m:r>
              <w:rPr>
                <w:rFonts w:ascii="Cambria Math" w:eastAsiaTheme="minorEastAsia" w:hAnsi="Cambria Math"/>
                <w:color w:val="000000" w:themeColor="text1"/>
                <w:sz w:val="24"/>
              </w:rPr>
              <m:t xml:space="preserve">u= </m:t>
            </m:r>
            <m:f>
              <m:fPr>
                <m:ctrlPr>
                  <w:rPr>
                    <w:rFonts w:ascii="Cambria Math" w:eastAsiaTheme="minorEastAsia" w:hAnsi="Cambria Math"/>
                    <w:i/>
                    <w:color w:val="000000" w:themeColor="text1"/>
                    <w:sz w:val="24"/>
                  </w:rPr>
                </m:ctrlPr>
              </m:fPr>
              <m:num>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60</m:t>
                    </m:r>
                  </m:sub>
                </m:sSub>
              </m:num>
              <m:den>
                <m:sSub>
                  <m:sSubPr>
                    <m:ctrlPr>
                      <w:rPr>
                        <w:rFonts w:ascii="Cambria Math" w:eastAsiaTheme="minorEastAsia" w:hAnsi="Cambria Math"/>
                        <w:i/>
                        <w:color w:val="000000" w:themeColor="text1"/>
                        <w:sz w:val="24"/>
                      </w:rPr>
                    </m:ctrlPr>
                  </m:sSubPr>
                  <m:e>
                    <m:r>
                      <w:rPr>
                        <w:rFonts w:ascii="Cambria Math" w:eastAsiaTheme="minorEastAsia" w:hAnsi="Cambria Math"/>
                        <w:color w:val="000000" w:themeColor="text1"/>
                        <w:sz w:val="24"/>
                      </w:rPr>
                      <m:t>D</m:t>
                    </m:r>
                  </m:e>
                  <m:sub>
                    <m:r>
                      <w:rPr>
                        <w:rFonts w:ascii="Cambria Math" w:eastAsiaTheme="minorEastAsia" w:hAnsi="Cambria Math"/>
                        <w:color w:val="000000" w:themeColor="text1"/>
                        <w:sz w:val="24"/>
                      </w:rPr>
                      <m:t>10</m:t>
                    </m:r>
                  </m:sub>
                </m:sSub>
              </m:den>
            </m:f>
          </m:sub>
        </m:sSub>
      </m:oMath>
      <w:r w:rsidRPr="007D0E88">
        <w:rPr>
          <w:rFonts w:eastAsiaTheme="minorEastAsia"/>
          <w:color w:val="000000" w:themeColor="text1"/>
          <w:sz w:val="24"/>
        </w:rPr>
        <w:t xml:space="preserve">  ,      </w:t>
      </w:r>
    </w:p>
    <w:p w14:paraId="6F1793C1" w14:textId="77777777" w:rsidR="00043159" w:rsidRPr="007D0E88" w:rsidRDefault="00043159" w:rsidP="00043159">
      <w:pPr>
        <w:spacing w:line="480" w:lineRule="auto"/>
        <w:rPr>
          <w:rFonts w:eastAsiaTheme="minorEastAsia"/>
          <w:i/>
          <w:color w:val="000000" w:themeColor="text1"/>
          <w:sz w:val="24"/>
        </w:rPr>
      </w:pPr>
      <w:r w:rsidRPr="007D0E88">
        <w:rPr>
          <w:rFonts w:eastAsiaTheme="minorEastAsia"/>
          <w:color w:val="000000" w:themeColor="text1"/>
          <w:sz w:val="24"/>
        </w:rPr>
        <w:t xml:space="preserve">  </w:t>
      </w:r>
      <m:oMath>
        <m:sSub>
          <m:sSubPr>
            <m:ctrlPr>
              <w:rPr>
                <w:rFonts w:ascii="Cambria Math" w:hAnsi="Cambria Math"/>
                <w:i/>
                <w:color w:val="000000" w:themeColor="text1"/>
                <w:sz w:val="24"/>
              </w:rPr>
            </m:ctrlPr>
          </m:sSubPr>
          <m:e>
            <m:r>
              <w:rPr>
                <w:rFonts w:ascii="Cambria Math" w:hAnsi="Cambria Math"/>
                <w:color w:val="000000" w:themeColor="text1"/>
                <w:sz w:val="24"/>
              </w:rPr>
              <m:t>C</m:t>
            </m:r>
          </m:e>
          <m:sub>
            <m:r>
              <w:rPr>
                <w:rFonts w:ascii="Cambria Math" w:hAnsi="Cambria Math"/>
                <w:color w:val="000000" w:themeColor="text1"/>
                <w:sz w:val="24"/>
              </w:rPr>
              <m:t>c</m:t>
            </m:r>
          </m:sub>
        </m:sSub>
        <m:r>
          <w:rPr>
            <w:rFonts w:ascii="Cambria Math" w:hAnsi="Cambria Math"/>
            <w:color w:val="000000" w:themeColor="text1"/>
            <w:sz w:val="24"/>
          </w:rPr>
          <m:t>=</m:t>
        </m:r>
        <m:f>
          <m:fPr>
            <m:ctrlPr>
              <w:rPr>
                <w:rFonts w:ascii="Cambria Math" w:hAnsi="Cambria Math"/>
                <w:i/>
                <w:color w:val="000000" w:themeColor="text1"/>
                <w:sz w:val="24"/>
              </w:rPr>
            </m:ctrlPr>
          </m:fPr>
          <m:num>
            <m:sSubSup>
              <m:sSubSupPr>
                <m:ctrlPr>
                  <w:rPr>
                    <w:rFonts w:ascii="Cambria Math" w:hAnsi="Cambria Math"/>
                    <w:i/>
                    <w:color w:val="000000" w:themeColor="text1"/>
                    <w:sz w:val="24"/>
                  </w:rPr>
                </m:ctrlPr>
              </m:sSubSupPr>
              <m:e>
                <m:r>
                  <w:rPr>
                    <w:rFonts w:ascii="Cambria Math" w:hAnsi="Cambria Math"/>
                    <w:color w:val="000000" w:themeColor="text1"/>
                    <w:sz w:val="24"/>
                  </w:rPr>
                  <m:t>D</m:t>
                </m:r>
              </m:e>
              <m:sub>
                <m:r>
                  <w:rPr>
                    <w:rFonts w:ascii="Cambria Math" w:hAnsi="Cambria Math"/>
                    <w:color w:val="000000" w:themeColor="text1"/>
                    <w:sz w:val="24"/>
                  </w:rPr>
                  <m:t>30</m:t>
                </m:r>
              </m:sub>
              <m:sup>
                <m:r>
                  <w:rPr>
                    <w:rFonts w:ascii="Cambria Math" w:hAnsi="Cambria Math"/>
                    <w:color w:val="000000" w:themeColor="text1"/>
                    <w:sz w:val="24"/>
                  </w:rPr>
                  <m:t>2</m:t>
                </m:r>
              </m:sup>
            </m:sSubSup>
          </m:num>
          <m:den>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10</m:t>
                </m:r>
              </m:sub>
            </m:sSub>
            <m:r>
              <w:rPr>
                <w:rFonts w:ascii="Cambria Math" w:hAnsi="Cambria Math"/>
                <w:color w:val="000000" w:themeColor="text1"/>
                <w:sz w:val="24"/>
              </w:rPr>
              <m:t>*</m:t>
            </m:r>
            <m:sSub>
              <m:sSubPr>
                <m:ctrlPr>
                  <w:rPr>
                    <w:rFonts w:ascii="Cambria Math" w:hAnsi="Cambria Math"/>
                    <w:i/>
                    <w:color w:val="000000" w:themeColor="text1"/>
                    <w:sz w:val="24"/>
                  </w:rPr>
                </m:ctrlPr>
              </m:sSubPr>
              <m:e>
                <m:r>
                  <w:rPr>
                    <w:rFonts w:ascii="Cambria Math" w:hAnsi="Cambria Math"/>
                    <w:color w:val="000000" w:themeColor="text1"/>
                    <w:sz w:val="24"/>
                  </w:rPr>
                  <m:t>D</m:t>
                </m:r>
              </m:e>
              <m:sub>
                <m:r>
                  <w:rPr>
                    <w:rFonts w:ascii="Cambria Math" w:hAnsi="Cambria Math"/>
                    <w:color w:val="000000" w:themeColor="text1"/>
                    <w:sz w:val="24"/>
                  </w:rPr>
                  <m:t>60</m:t>
                </m:r>
              </m:sub>
            </m:sSub>
          </m:den>
        </m:f>
      </m:oMath>
      <w:r w:rsidRPr="007D0E88">
        <w:rPr>
          <w:rFonts w:eastAsiaTheme="minorEastAsia"/>
          <w:color w:val="000000" w:themeColor="text1"/>
          <w:sz w:val="24"/>
        </w:rPr>
        <w:t xml:space="preserve">  </w:t>
      </w:r>
      <w:r w:rsidRPr="007D0E88">
        <w:rPr>
          <w:rFonts w:eastAsiaTheme="minorEastAsia"/>
          <w:i/>
          <w:color w:val="000000" w:themeColor="text1"/>
          <w:sz w:val="24"/>
        </w:rPr>
        <w:t xml:space="preserve">,   </w:t>
      </w:r>
    </w:p>
    <w:p w14:paraId="768C4E38" w14:textId="77777777" w:rsidR="00043159" w:rsidRPr="007D0E88" w:rsidRDefault="00043159" w:rsidP="00043159">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60</w:t>
      </w:r>
      <w:r w:rsidRPr="007D0E88">
        <w:rPr>
          <w:rFonts w:eastAsiaTheme="minorEastAsia"/>
          <w:i/>
          <w:color w:val="000000" w:themeColor="text1"/>
          <w:sz w:val="24"/>
        </w:rPr>
        <w:t xml:space="preserve">= </w:t>
      </w:r>
      <w:r w:rsidRPr="007D0E88">
        <w:rPr>
          <w:rFonts w:eastAsiaTheme="minorEastAsia"/>
          <w:color w:val="000000" w:themeColor="text1"/>
          <w:sz w:val="24"/>
        </w:rPr>
        <w:t>the grain diameter at 60% passing</w:t>
      </w:r>
    </w:p>
    <w:p w14:paraId="7FA1A4F7" w14:textId="77777777" w:rsidR="00043159" w:rsidRPr="007D0E88" w:rsidRDefault="00043159" w:rsidP="00043159">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10</w:t>
      </w:r>
      <w:r w:rsidRPr="007D0E88">
        <w:rPr>
          <w:rFonts w:eastAsiaTheme="minorEastAsia"/>
          <w:color w:val="000000" w:themeColor="text1"/>
          <w:sz w:val="24"/>
        </w:rPr>
        <w:t>= the grain diameter at 10%</w:t>
      </w:r>
    </w:p>
    <w:p w14:paraId="774283D9" w14:textId="77777777" w:rsidR="00043159" w:rsidRPr="007D0E88" w:rsidRDefault="00043159" w:rsidP="00043159">
      <w:pPr>
        <w:spacing w:line="480" w:lineRule="auto"/>
        <w:rPr>
          <w:rFonts w:eastAsiaTheme="minorEastAsia"/>
          <w:color w:val="000000" w:themeColor="text1"/>
          <w:sz w:val="24"/>
        </w:rPr>
      </w:pPr>
      <w:r w:rsidRPr="007D0E88">
        <w:rPr>
          <w:rFonts w:eastAsiaTheme="minorEastAsia"/>
          <w:i/>
          <w:color w:val="000000" w:themeColor="text1"/>
          <w:sz w:val="24"/>
        </w:rPr>
        <w:t>D</w:t>
      </w:r>
      <w:r w:rsidRPr="007D0E88">
        <w:rPr>
          <w:rFonts w:eastAsiaTheme="minorEastAsia"/>
          <w:i/>
          <w:color w:val="000000" w:themeColor="text1"/>
          <w:sz w:val="24"/>
          <w:vertAlign w:val="subscript"/>
        </w:rPr>
        <w:t>30</w:t>
      </w:r>
      <w:r w:rsidRPr="007D0E88">
        <w:rPr>
          <w:rFonts w:eastAsiaTheme="minorEastAsia"/>
          <w:color w:val="000000" w:themeColor="text1"/>
          <w:sz w:val="24"/>
        </w:rPr>
        <w:t>= the grain diameter at 30%</w:t>
      </w:r>
    </w:p>
    <w:p w14:paraId="4DC9203B" w14:textId="77777777" w:rsidR="00043159" w:rsidRPr="007D0E88" w:rsidRDefault="00043159" w:rsidP="00043159">
      <w:pPr>
        <w:spacing w:line="480" w:lineRule="auto"/>
        <w:rPr>
          <w:rFonts w:eastAsiaTheme="minorEastAsia"/>
          <w:color w:val="000000" w:themeColor="text1"/>
          <w:sz w:val="24"/>
        </w:rPr>
      </w:pPr>
      <w:r w:rsidRPr="007D0E88">
        <w:rPr>
          <w:rFonts w:eastAsiaTheme="minorEastAsia"/>
          <w:i/>
          <w:color w:val="000000" w:themeColor="text1"/>
          <w:sz w:val="24"/>
        </w:rPr>
        <w:t>C</w:t>
      </w:r>
      <w:r w:rsidRPr="007D0E88">
        <w:rPr>
          <w:rFonts w:eastAsiaTheme="minorEastAsia"/>
          <w:i/>
          <w:color w:val="000000" w:themeColor="text1"/>
          <w:sz w:val="24"/>
          <w:vertAlign w:val="subscript"/>
        </w:rPr>
        <w:t>u</w:t>
      </w:r>
      <w:r w:rsidRPr="007D0E88">
        <w:rPr>
          <w:rFonts w:eastAsiaTheme="minorEastAsia"/>
          <w:i/>
          <w:color w:val="000000" w:themeColor="text1"/>
          <w:sz w:val="24"/>
        </w:rPr>
        <w:t xml:space="preserve">= </w:t>
      </w:r>
      <w:r w:rsidRPr="007D0E88">
        <w:rPr>
          <w:rFonts w:eastAsiaTheme="minorEastAsia"/>
          <w:color w:val="000000" w:themeColor="text1"/>
          <w:sz w:val="24"/>
        </w:rPr>
        <w:t>coefficient of uniformity</w:t>
      </w:r>
    </w:p>
    <w:p w14:paraId="37E64FC6" w14:textId="77777777" w:rsidR="00043159" w:rsidRPr="007D0E88" w:rsidRDefault="00043159" w:rsidP="00043159">
      <w:pPr>
        <w:spacing w:line="480" w:lineRule="auto"/>
        <w:rPr>
          <w:rStyle w:val="fontstyle01"/>
          <w:rFonts w:eastAsiaTheme="minorEastAsia"/>
          <w:color w:val="000000" w:themeColor="text1"/>
        </w:rPr>
      </w:pPr>
      <w:r w:rsidRPr="007D0E88">
        <w:rPr>
          <w:rFonts w:eastAsiaTheme="minorEastAsia"/>
          <w:i/>
          <w:color w:val="000000" w:themeColor="text1"/>
          <w:sz w:val="24"/>
        </w:rPr>
        <w:t>C</w:t>
      </w:r>
      <w:r w:rsidRPr="007D0E88">
        <w:rPr>
          <w:rFonts w:eastAsiaTheme="minorEastAsia"/>
          <w:i/>
          <w:color w:val="000000" w:themeColor="text1"/>
          <w:sz w:val="24"/>
          <w:vertAlign w:val="subscript"/>
        </w:rPr>
        <w:t>c</w:t>
      </w:r>
      <w:r w:rsidRPr="007D0E88">
        <w:rPr>
          <w:rFonts w:eastAsiaTheme="minorEastAsia"/>
          <w:color w:val="000000" w:themeColor="text1"/>
          <w:sz w:val="24"/>
        </w:rPr>
        <w:t>= coefficient of curvature</w:t>
      </w:r>
      <w:r w:rsidRPr="007D0E88">
        <w:rPr>
          <w:b/>
          <w:bCs/>
          <w:noProof/>
          <w:color w:val="000000" w:themeColor="text1"/>
          <w:sz w:val="24"/>
        </w:rPr>
        <mc:AlternateContent>
          <mc:Choice Requires="wps">
            <w:drawing>
              <wp:anchor distT="0" distB="0" distL="114300" distR="114300" simplePos="0" relativeHeight="251661312" behindDoc="0" locked="0" layoutInCell="1" allowOverlap="1" wp14:anchorId="74834E9E" wp14:editId="6C6BFCEE">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7D7E9878" w14:textId="77777777" w:rsidR="00043159" w:rsidRPr="005018FF" w:rsidRDefault="00043159" w:rsidP="00043159">
                            <w:r w:rsidRPr="005018FF">
                              <w:rPr>
                                <w:noProof/>
                              </w:rPr>
                              <w:drawing>
                                <wp:inline distT="0" distB="0" distL="0" distR="0" wp14:anchorId="742C77C9" wp14:editId="68FC56EC">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4834E9E" id="_x0000_s1028" type="#_x0000_t202" style="position:absolute;left:0;text-align:left;margin-left:13pt;margin-top:22.2pt;width:444.25pt;height:249.7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" fillcolor="white [3201]" stroked="f" strokeweight=".5pt">
                <v:textbox>
                  <w:txbxContent>
                    <w:p w14:paraId="7D7E9878" w14:textId="77777777" w:rsidR="00043159" w:rsidRPr="005018FF" w:rsidRDefault="00043159" w:rsidP="00043159">
                      <w:r w:rsidRPr="005018FF">
                        <w:rPr>
                          <w:noProof/>
                        </w:rPr>
                        <w:drawing>
                          <wp:inline distT="0" distB="0" distL="0" distR="0" wp14:anchorId="742C77C9" wp14:editId="68FC56EC">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Pr="005018FF">
                        <w:t xml:space="preserve"> </w:t>
                      </w:r>
                    </w:p>
                  </w:txbxContent>
                </v:textbox>
              </v:shape>
            </w:pict>
          </mc:Fallback>
        </mc:AlternateContent>
      </w:r>
    </w:p>
    <w:p w14:paraId="198F3EB1" w14:textId="77777777" w:rsidR="00043159" w:rsidRPr="007D0E88" w:rsidRDefault="00043159" w:rsidP="00043159">
      <w:pPr>
        <w:spacing w:line="480" w:lineRule="auto"/>
        <w:rPr>
          <w:color w:val="000000" w:themeColor="text1"/>
          <w:sz w:val="24"/>
        </w:rPr>
      </w:pPr>
      <w:r w:rsidRPr="007D0E88">
        <w:rPr>
          <w:noProof/>
          <w:color w:val="000000" w:themeColor="text1"/>
          <w:sz w:val="24"/>
        </w:rPr>
        <mc:AlternateContent>
          <mc:Choice Requires="wps">
            <w:drawing>
              <wp:anchor distT="0" distB="0" distL="114300" distR="114300" simplePos="0" relativeHeight="251660288" behindDoc="0" locked="0" layoutInCell="1" allowOverlap="1" wp14:anchorId="05D32848" wp14:editId="10BD0257">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339F9425" w14:textId="77777777" w:rsidR="00043159" w:rsidRPr="005018FF" w:rsidRDefault="00043159" w:rsidP="00043159">
                            <w:pPr>
                              <w:spacing w:line="480" w:lineRule="auto"/>
                              <w:rPr>
                                <w:rStyle w:val="fontstyle01"/>
                                <w:rFonts w:asciiTheme="majorBidi" w:eastAsiaTheme="majorEastAsia" w:hAnsiTheme="majorBidi"/>
                                <w:b/>
                                <w:bCs/>
                              </w:rPr>
                            </w:pPr>
                          </w:p>
                          <w:p w14:paraId="0C032550" w14:textId="77777777" w:rsidR="00043159" w:rsidRPr="005018FF" w:rsidRDefault="00043159" w:rsidP="0004315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D32848" id="_x0000_s1029" type="#_x0000_t202" style="position:absolute;left:0;text-align:left;margin-left:404.4pt;margin-top:220.4pt;width:59.7pt;height:22.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CJjjZEMAIAAFoEAAAOAAAAAAAAAAAAAAAA&#10;AC4CAABkcnMvZTJvRG9jLnhtbFBLAQItABQABgAIAAAAIQCUcIWV4gAAAAsBAAAPAAAAAAAAAAAA&#10;AAAAAIoEAABkcnMvZG93bnJldi54bWxQSwUGAAAAAAQABADzAAAAmQUAAAAA&#10;" fillcolor="white [3201]" stroked="f" strokeweight=".5pt">
                <v:textbox>
                  <w:txbxContent>
                    <w:p w14:paraId="339F9425" w14:textId="77777777" w:rsidR="00043159" w:rsidRPr="005018FF" w:rsidRDefault="00043159" w:rsidP="00043159">
                      <w:pPr>
                        <w:spacing w:line="480" w:lineRule="auto"/>
                        <w:rPr>
                          <w:rStyle w:val="fontstyle01"/>
                          <w:rFonts w:asciiTheme="majorBidi" w:eastAsiaTheme="majorEastAsia" w:hAnsiTheme="majorBidi"/>
                          <w:b/>
                          <w:bCs/>
                        </w:rPr>
                      </w:pPr>
                    </w:p>
                    <w:p w14:paraId="0C032550" w14:textId="77777777" w:rsidR="00043159" w:rsidRPr="005018FF" w:rsidRDefault="00043159" w:rsidP="00043159"/>
                  </w:txbxContent>
                </v:textbox>
                <w10:wrap anchorx="margin"/>
              </v:shape>
            </w:pict>
          </mc:Fallback>
        </mc:AlternateContent>
      </w:r>
    </w:p>
    <w:p w14:paraId="2764C506" w14:textId="77777777" w:rsidR="00043159" w:rsidRPr="007D0E88" w:rsidRDefault="00043159" w:rsidP="00043159">
      <w:pPr>
        <w:spacing w:line="480" w:lineRule="auto"/>
        <w:rPr>
          <w:rStyle w:val="fontstyle01"/>
          <w:rFonts w:eastAsiaTheme="majorEastAsia"/>
          <w:color w:val="000000" w:themeColor="text1"/>
        </w:rPr>
      </w:pPr>
      <w:r w:rsidRPr="007D0E88">
        <w:rPr>
          <w:noProof/>
          <w:color w:val="000000" w:themeColor="text1"/>
          <w:sz w:val="24"/>
        </w:rPr>
        <mc:AlternateContent>
          <mc:Choice Requires="wps">
            <w:drawing>
              <wp:anchor distT="0" distB="0" distL="114300" distR="114300" simplePos="0" relativeHeight="251662336" behindDoc="0" locked="0" layoutInCell="1" allowOverlap="1" wp14:anchorId="3E0F6F37" wp14:editId="712A5FE1">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79EE3232" w14:textId="77777777" w:rsidR="00043159" w:rsidRPr="005018FF" w:rsidRDefault="00043159" w:rsidP="00043159">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0F6F37" id="Text Box 6" o:spid="_x0000_s1030" type="#_x0000_t202" style="position:absolute;left:0;text-align:left;margin-left:2.4pt;margin-top:200.6pt;width:275.5pt;height:28.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ESZlLg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" fillcolor="white [3201]" stroked="f" strokeweight=".5pt">
                <v:textbox>
                  <w:txbxContent>
                    <w:p w14:paraId="79EE3232" w14:textId="77777777" w:rsidR="00043159" w:rsidRPr="005018FF" w:rsidRDefault="00043159" w:rsidP="00043159">
                      <w:r w:rsidRPr="005018FF">
                        <w:rPr>
                          <w:rStyle w:val="fontstyle01"/>
                          <w:rFonts w:asciiTheme="majorBidi" w:eastAsiaTheme="majorEastAsia" w:hAnsiTheme="majorBidi"/>
                        </w:rPr>
                        <w:t xml:space="preserve">Figure 4.1: Sieve analysis chart for </w:t>
                      </w:r>
                      <w:r>
                        <w:rPr>
                          <w:rStyle w:val="fontstyle01"/>
                          <w:rFonts w:asciiTheme="majorBidi" w:eastAsiaTheme="majorEastAsia" w:hAnsiTheme="majorBidi"/>
                        </w:rPr>
                        <w:t>Bamboo</w:t>
                      </w:r>
                    </w:p>
                  </w:txbxContent>
                </v:textbox>
              </v:shape>
            </w:pict>
          </mc:Fallback>
        </mc:AlternateContent>
      </w:r>
      <w:r w:rsidRPr="007D0E88">
        <w:rPr>
          <w:color w:val="000000" w:themeColor="text1"/>
          <w:sz w:val="24"/>
        </w:rPr>
        <w:br w:type="page"/>
      </w:r>
      <w:r w:rsidRPr="007D0E88">
        <w:rPr>
          <w:rStyle w:val="fontstyle01"/>
          <w:rFonts w:eastAsiaTheme="majorEastAsia"/>
          <w:color w:val="000000" w:themeColor="text1"/>
        </w:rPr>
        <w:lastRenderedPageBreak/>
        <w:t>From the chart D</w:t>
      </w:r>
      <w:r w:rsidRPr="007D0E88">
        <w:rPr>
          <w:rStyle w:val="fontstyle01"/>
          <w:rFonts w:eastAsiaTheme="majorEastAsia"/>
          <w:color w:val="000000" w:themeColor="text1"/>
          <w:vertAlign w:val="subscript"/>
        </w:rPr>
        <w:t>10</w:t>
      </w:r>
      <w:r w:rsidRPr="007D0E88">
        <w:rPr>
          <w:rStyle w:val="fontstyle01"/>
          <w:rFonts w:eastAsiaTheme="majorEastAsia"/>
          <w:color w:val="000000" w:themeColor="text1"/>
          <w:vertAlign w:val="superscript"/>
        </w:rPr>
        <w:t xml:space="preserve"> </w:t>
      </w:r>
      <w:r w:rsidRPr="007D0E88">
        <w:rPr>
          <w:rStyle w:val="fontstyle01"/>
          <w:rFonts w:eastAsiaTheme="majorEastAsia"/>
          <w:color w:val="000000" w:themeColor="text1"/>
        </w:rPr>
        <w:t>= 5.0 mm</w:t>
      </w:r>
    </w:p>
    <w:p w14:paraId="5FE73DE9" w14:textId="77777777" w:rsidR="00043159" w:rsidRPr="007D0E88" w:rsidRDefault="00043159" w:rsidP="00043159">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30</w:t>
      </w:r>
      <w:r w:rsidRPr="007D0E88">
        <w:rPr>
          <w:rStyle w:val="fontstyle01"/>
          <w:rFonts w:eastAsiaTheme="majorEastAsia"/>
          <w:color w:val="000000" w:themeColor="text1"/>
        </w:rPr>
        <w:t xml:space="preserve"> = 4.6 mm and </w:t>
      </w:r>
    </w:p>
    <w:p w14:paraId="453EFF77" w14:textId="77777777" w:rsidR="00043159" w:rsidRPr="007D0E88" w:rsidRDefault="00043159" w:rsidP="00043159">
      <w:pPr>
        <w:spacing w:line="480" w:lineRule="auto"/>
        <w:rPr>
          <w:rStyle w:val="fontstyle01"/>
          <w:rFonts w:eastAsiaTheme="majorEastAsia"/>
          <w:color w:val="000000" w:themeColor="text1"/>
        </w:rPr>
      </w:pPr>
      <w:r w:rsidRPr="007D0E88">
        <w:rPr>
          <w:rStyle w:val="fontstyle01"/>
          <w:rFonts w:eastAsiaTheme="majorEastAsia"/>
          <w:color w:val="000000" w:themeColor="text1"/>
        </w:rPr>
        <w:t>D</w:t>
      </w:r>
      <w:r w:rsidRPr="007D0E88">
        <w:rPr>
          <w:rStyle w:val="fontstyle01"/>
          <w:rFonts w:eastAsiaTheme="majorEastAsia"/>
          <w:color w:val="000000" w:themeColor="text1"/>
          <w:vertAlign w:val="subscript"/>
        </w:rPr>
        <w:t xml:space="preserve">60 </w:t>
      </w:r>
      <w:r w:rsidRPr="007D0E88">
        <w:rPr>
          <w:rStyle w:val="fontstyle01"/>
          <w:rFonts w:eastAsiaTheme="majorEastAsia"/>
          <w:color w:val="000000" w:themeColor="text1"/>
        </w:rPr>
        <w:t>= 4.0 mm</w:t>
      </w:r>
    </w:p>
    <w:p w14:paraId="1CDB60AF" w14:textId="77777777" w:rsidR="00043159" w:rsidRPr="007D0E88" w:rsidRDefault="00043159" w:rsidP="00043159">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curvature C</w:t>
      </w:r>
      <w:r w:rsidRPr="007D0E88">
        <w:rPr>
          <w:rStyle w:val="fontstyle01"/>
          <w:rFonts w:eastAsiaTheme="majorEastAsia"/>
          <w:color w:val="000000" w:themeColor="text1"/>
          <w:vertAlign w:val="subscript"/>
        </w:rPr>
        <w:t>c</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30</m:t>
                        </m:r>
                      </m:sub>
                    </m:sSub>
                  </m:e>
                </m:d>
              </m:e>
              <m:sup>
                <m:r>
                  <w:rPr>
                    <w:rStyle w:val="fontstyle01"/>
                    <w:rFonts w:ascii="Cambria Math" w:eastAsiaTheme="majorEastAsia" w:hAnsi="Cambria Math"/>
                    <w:color w:val="000000" w:themeColor="text1"/>
                  </w:rPr>
                  <m:t>2</m:t>
                </m:r>
              </m:sup>
            </m:sSup>
          </m:num>
          <m:den>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e>
            </m:d>
            <m:r>
              <w:rPr>
                <w:rStyle w:val="fontstyle01"/>
                <w:rFonts w:ascii="Cambria Math" w:eastAsiaTheme="majorEastAsia" w:hAnsi="Cambria Math"/>
                <w:color w:val="000000" w:themeColor="text1"/>
              </w:rPr>
              <m:t>×</m:t>
            </m:r>
            <m:d>
              <m:dPr>
                <m:ctrlPr>
                  <w:rPr>
                    <w:rStyle w:val="fontstyle01"/>
                    <w:rFonts w:ascii="Cambria Math" w:eastAsiaTheme="majorEastAsia" w:hAnsi="Cambria Math"/>
                    <w:i/>
                    <w:color w:val="000000" w:themeColor="text1"/>
                  </w:rPr>
                </m:ctrlPr>
              </m:dPr>
              <m:e>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e>
            </m:d>
          </m:den>
        </m:f>
      </m:oMath>
      <w:r w:rsidRPr="007D0E88">
        <w:rPr>
          <w:rStyle w:val="fontstyle01"/>
          <w:rFonts w:eastAsiaTheme="minorEastAsia"/>
          <w:color w:val="000000" w:themeColor="text1"/>
        </w:rPr>
        <w:t xml:space="preserve"> </w:t>
      </w:r>
    </w:p>
    <w:p w14:paraId="2718D4FF" w14:textId="77777777" w:rsidR="00043159" w:rsidRPr="007D0E88" w:rsidRDefault="00043159" w:rsidP="00043159">
      <w:pPr>
        <w:spacing w:line="480" w:lineRule="auto"/>
        <w:rPr>
          <w:rStyle w:val="fontstyle01"/>
          <w:rFonts w:eastAsiaTheme="majorEastAsia"/>
          <w:color w:val="000000" w:themeColor="text1"/>
        </w:rPr>
      </w:pP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p>
              <m:sSupPr>
                <m:ctrlPr>
                  <w:rPr>
                    <w:rStyle w:val="fontstyle01"/>
                    <w:rFonts w:ascii="Cambria Math" w:eastAsiaTheme="majorEastAsia" w:hAnsi="Cambria Math"/>
                    <w:i/>
                    <w:color w:val="000000" w:themeColor="text1"/>
                  </w:rPr>
                </m:ctrlPr>
              </m:sSupPr>
              <m:e>
                <m:d>
                  <m:dPr>
                    <m:ctrlPr>
                      <w:rPr>
                        <w:rStyle w:val="fontstyle01"/>
                        <w:rFonts w:ascii="Cambria Math" w:eastAsiaTheme="majorEastAsia" w:hAnsi="Cambria Math"/>
                        <w:i/>
                        <w:color w:val="000000" w:themeColor="text1"/>
                      </w:rPr>
                    </m:ctrlPr>
                  </m:dPr>
                  <m:e>
                    <m:r>
                      <w:rPr>
                        <w:rStyle w:val="fontstyle01"/>
                        <w:rFonts w:ascii="Cambria Math" w:eastAsiaTheme="majorEastAsia" w:hAnsi="Cambria Math"/>
                        <w:color w:val="000000" w:themeColor="text1"/>
                      </w:rPr>
                      <m:t>4.6</m:t>
                    </m:r>
                  </m:e>
                </m:d>
              </m:e>
              <m:sup>
                <m:r>
                  <w:rPr>
                    <w:rStyle w:val="fontstyle01"/>
                    <w:rFonts w:ascii="Cambria Math" w:eastAsiaTheme="majorEastAsia" w:hAnsi="Cambria Math"/>
                    <w:color w:val="000000" w:themeColor="text1"/>
                  </w:rPr>
                  <m:t>2</m:t>
                </m:r>
              </m:sup>
            </m:sSup>
          </m:num>
          <m:den>
            <m:r>
              <w:rPr>
                <w:rStyle w:val="fontstyle01"/>
                <w:rFonts w:ascii="Cambria Math" w:eastAsiaTheme="majorEastAsia" w:hAnsi="Cambria Math"/>
                <w:color w:val="000000" w:themeColor="text1"/>
              </w:rPr>
              <m:t xml:space="preserve">5.0×4.0 </m:t>
            </m:r>
          </m:den>
        </m:f>
        <m:r>
          <w:rPr>
            <w:rStyle w:val="fontstyle01"/>
            <w:rFonts w:ascii="Cambria Math" w:eastAsiaTheme="majorEastAsia" w:hAnsi="Cambria Math"/>
            <w:color w:val="000000" w:themeColor="text1"/>
          </w:rPr>
          <m:t>=1.06</m:t>
        </m:r>
      </m:oMath>
    </w:p>
    <w:p w14:paraId="7EAFEFAF" w14:textId="77777777" w:rsidR="00043159" w:rsidRPr="007D0E88" w:rsidRDefault="00043159" w:rsidP="00043159">
      <w:pPr>
        <w:spacing w:line="480" w:lineRule="auto"/>
        <w:rPr>
          <w:rStyle w:val="fontstyle01"/>
          <w:rFonts w:eastAsiaTheme="majorEastAsia"/>
          <w:color w:val="000000" w:themeColor="text1"/>
        </w:rPr>
      </w:pPr>
      <w:r w:rsidRPr="007D0E88">
        <w:rPr>
          <w:rStyle w:val="fontstyle01"/>
          <w:rFonts w:eastAsiaTheme="majorEastAsia"/>
          <w:color w:val="000000" w:themeColor="text1"/>
        </w:rPr>
        <w:t>Coefficient of uniformity C</w:t>
      </w:r>
      <w:r w:rsidRPr="007D0E88">
        <w:rPr>
          <w:rStyle w:val="fontstyle01"/>
          <w:rFonts w:eastAsiaTheme="majorEastAsia"/>
          <w:color w:val="000000" w:themeColor="text1"/>
          <w:vertAlign w:val="subscript"/>
        </w:rPr>
        <w:t>u</w:t>
      </w:r>
      <w:r w:rsidRPr="007D0E88">
        <w:rPr>
          <w:rStyle w:val="fontstyle01"/>
          <w:rFonts w:eastAsiaTheme="majorEastAsia"/>
          <w:color w:val="000000" w:themeColor="text1"/>
        </w:rPr>
        <w:t xml:space="preserve"> = </w:t>
      </w:r>
      <m:oMath>
        <m:f>
          <m:fPr>
            <m:ctrlPr>
              <w:rPr>
                <w:rStyle w:val="fontstyle01"/>
                <w:rFonts w:ascii="Cambria Math" w:eastAsiaTheme="majorEastAsia" w:hAnsi="Cambria Math"/>
                <w:i/>
                <w:color w:val="000000" w:themeColor="text1"/>
              </w:rPr>
            </m:ctrlPr>
          </m:fPr>
          <m:num>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60</m:t>
                </m:r>
              </m:sub>
            </m:sSub>
          </m:num>
          <m:den>
            <m:sSub>
              <m:sSubPr>
                <m:ctrlPr>
                  <w:rPr>
                    <w:rStyle w:val="fontstyle01"/>
                    <w:rFonts w:ascii="Cambria Math" w:eastAsiaTheme="majorEastAsia" w:hAnsi="Cambria Math"/>
                    <w:i/>
                    <w:color w:val="000000" w:themeColor="text1"/>
                  </w:rPr>
                </m:ctrlPr>
              </m:sSubPr>
              <m:e>
                <m:r>
                  <w:rPr>
                    <w:rStyle w:val="fontstyle01"/>
                    <w:rFonts w:ascii="Cambria Math" w:eastAsiaTheme="majorEastAsia" w:hAnsi="Cambria Math"/>
                    <w:color w:val="000000" w:themeColor="text1"/>
                  </w:rPr>
                  <m:t>D</m:t>
                </m:r>
              </m:e>
              <m:sub>
                <m:r>
                  <w:rPr>
                    <w:rStyle w:val="fontstyle01"/>
                    <w:rFonts w:ascii="Cambria Math" w:eastAsiaTheme="majorEastAsia" w:hAnsi="Cambria Math"/>
                    <w:color w:val="000000" w:themeColor="text1"/>
                  </w:rPr>
                  <m:t>10</m:t>
                </m:r>
              </m:sub>
            </m:sSub>
          </m:den>
        </m:f>
        <m:r>
          <w:rPr>
            <w:rStyle w:val="fontstyle01"/>
            <w:rFonts w:ascii="Cambria Math" w:eastAsiaTheme="majorEastAsia" w:hAnsi="Cambria Math"/>
            <w:color w:val="000000" w:themeColor="text1"/>
          </w:rPr>
          <m:t xml:space="preserve">= </m:t>
        </m:r>
        <m:f>
          <m:fPr>
            <m:ctrlPr>
              <w:rPr>
                <w:rStyle w:val="fontstyle01"/>
                <w:rFonts w:ascii="Cambria Math" w:eastAsiaTheme="majorEastAsia" w:hAnsi="Cambria Math"/>
                <w:i/>
                <w:color w:val="000000" w:themeColor="text1"/>
              </w:rPr>
            </m:ctrlPr>
          </m:fPr>
          <m:num>
            <m:r>
              <w:rPr>
                <w:rStyle w:val="fontstyle01"/>
                <w:rFonts w:ascii="Cambria Math" w:eastAsiaTheme="majorEastAsia" w:hAnsi="Cambria Math"/>
                <w:color w:val="000000" w:themeColor="text1"/>
              </w:rPr>
              <m:t>4.0</m:t>
            </m:r>
          </m:num>
          <m:den>
            <m:r>
              <w:rPr>
                <w:rStyle w:val="fontstyle01"/>
                <w:rFonts w:ascii="Cambria Math" w:eastAsiaTheme="majorEastAsia" w:hAnsi="Cambria Math"/>
                <w:color w:val="000000" w:themeColor="text1"/>
              </w:rPr>
              <m:t>5.0</m:t>
            </m:r>
          </m:den>
        </m:f>
      </m:oMath>
      <w:r w:rsidRPr="007D0E88">
        <w:rPr>
          <w:rStyle w:val="fontstyle01"/>
          <w:rFonts w:eastAsiaTheme="minorEastAsia"/>
          <w:color w:val="000000" w:themeColor="text1"/>
        </w:rPr>
        <w:t xml:space="preserve"> = 0.8</w:t>
      </w:r>
    </w:p>
    <w:p w14:paraId="3E8AFD7E" w14:textId="77777777" w:rsidR="00043159" w:rsidRPr="007D0E88" w:rsidRDefault="00043159" w:rsidP="00043159">
      <w:pPr>
        <w:pStyle w:val="Heading2"/>
        <w:rPr>
          <w:rFonts w:ascii="Times New Roman" w:hAnsi="Times New Roman" w:cs="Times New Roman"/>
          <w:color w:val="000000" w:themeColor="text1"/>
          <w:sz w:val="24"/>
          <w:szCs w:val="24"/>
        </w:rPr>
      </w:pPr>
      <w:bookmarkStart w:id="44" w:name="_Toc202980054"/>
      <w:bookmarkStart w:id="45" w:name="_Toc203052592"/>
      <w:r w:rsidRPr="007D0E88">
        <w:rPr>
          <w:rFonts w:ascii="Times New Roman" w:hAnsi="Times New Roman" w:cs="Times New Roman"/>
          <w:color w:val="000000" w:themeColor="text1"/>
          <w:sz w:val="24"/>
          <w:szCs w:val="24"/>
        </w:rPr>
        <w:t>4.3</w:t>
      </w:r>
      <w:r w:rsidRPr="007D0E88">
        <w:rPr>
          <w:rFonts w:ascii="Times New Roman" w:hAnsi="Times New Roman" w:cs="Times New Roman"/>
          <w:color w:val="000000" w:themeColor="text1"/>
          <w:sz w:val="24"/>
          <w:szCs w:val="24"/>
        </w:rPr>
        <w:tab/>
        <w:t>Workability (Slump Test) Results</w:t>
      </w:r>
      <w:bookmarkEnd w:id="44"/>
      <w:bookmarkEnd w:id="45"/>
    </w:p>
    <w:p w14:paraId="752B9A6B" w14:textId="77777777" w:rsidR="00043159" w:rsidRPr="007D0E88" w:rsidRDefault="00043159" w:rsidP="00043159">
      <w:pPr>
        <w:spacing w:line="480" w:lineRule="auto"/>
        <w:rPr>
          <w:color w:val="000000" w:themeColor="text1"/>
          <w:sz w:val="24"/>
        </w:rPr>
      </w:pPr>
      <w:r w:rsidRPr="007D0E88">
        <w:rPr>
          <w:color w:val="000000" w:themeColor="text1"/>
          <w:sz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7D0E88">
        <w:rPr>
          <w:bCs/>
          <w:color w:val="000000" w:themeColor="text1"/>
          <w:sz w:val="24"/>
        </w:rPr>
        <w:t>Table 4.8</w:t>
      </w:r>
      <w:r w:rsidRPr="007D0E88">
        <w:rPr>
          <w:color w:val="000000" w:themeColor="text1"/>
          <w:sz w:val="24"/>
        </w:rPr>
        <w:t>.</w:t>
      </w: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043159" w:rsidRPr="007D0E88" w14:paraId="01843ED6" w14:textId="77777777" w:rsidTr="00F15515">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24CFFE4C" w14:textId="77777777" w:rsidR="00043159" w:rsidRPr="007D0E88" w:rsidRDefault="00043159" w:rsidP="00F15515">
            <w:pPr>
              <w:jc w:val="center"/>
              <w:rPr>
                <w:b w:val="0"/>
                <w:bCs w:val="0"/>
                <w:color w:val="000000" w:themeColor="text1"/>
                <w:sz w:val="24"/>
              </w:rPr>
            </w:pPr>
            <w:r w:rsidRPr="007D0E88">
              <w:rPr>
                <w:rFonts w:eastAsia="MS Mincho"/>
                <w:b w:val="0"/>
                <w:bCs w:val="0"/>
                <w:color w:val="000000" w:themeColor="text1"/>
                <w:sz w:val="24"/>
              </w:rPr>
              <w:t>Replacement of Bamboo (%)</w:t>
            </w:r>
          </w:p>
        </w:tc>
        <w:tc>
          <w:tcPr>
            <w:tcW w:w="2102" w:type="dxa"/>
            <w:tcBorders>
              <w:top w:val="single" w:sz="4" w:space="0" w:color="auto"/>
              <w:bottom w:val="single" w:sz="4" w:space="0" w:color="auto"/>
            </w:tcBorders>
          </w:tcPr>
          <w:p w14:paraId="5A5B7429" w14:textId="77777777" w:rsidR="00043159" w:rsidRPr="007D0E88" w:rsidRDefault="00043159" w:rsidP="00F15515">
            <w:pPr>
              <w:jc w:val="center"/>
              <w:cnfStyle w:val="100000000000" w:firstRow="1" w:lastRow="0" w:firstColumn="0" w:lastColumn="0" w:oddVBand="0" w:evenVBand="0" w:oddHBand="0" w:evenHBand="0" w:firstRowFirstColumn="0" w:firstRowLastColumn="0" w:lastRowFirstColumn="0" w:lastRowLastColumn="0"/>
              <w:rPr>
                <w:rFonts w:eastAsia="MS Mincho"/>
                <w:b w:val="0"/>
                <w:bCs w:val="0"/>
                <w:color w:val="000000" w:themeColor="text1"/>
                <w:sz w:val="24"/>
              </w:rPr>
            </w:pPr>
            <w:r w:rsidRPr="007D0E88">
              <w:rPr>
                <w:rFonts w:eastAsia="MS Mincho"/>
                <w:b w:val="0"/>
                <w:bCs w:val="0"/>
                <w:color w:val="000000" w:themeColor="text1"/>
                <w:sz w:val="24"/>
              </w:rPr>
              <w:t>Slump Value (cm)</w:t>
            </w:r>
          </w:p>
        </w:tc>
      </w:tr>
      <w:tr w:rsidR="00043159" w:rsidRPr="007D0E88" w14:paraId="5EA250C6" w14:textId="77777777" w:rsidTr="00F1551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496B4779" w14:textId="77777777" w:rsidR="00043159" w:rsidRPr="007D0E88" w:rsidRDefault="00043159" w:rsidP="00F15515">
            <w:pPr>
              <w:jc w:val="center"/>
              <w:rPr>
                <w:color w:val="000000" w:themeColor="text1"/>
                <w:sz w:val="24"/>
              </w:rPr>
            </w:pPr>
            <w:r w:rsidRPr="007D0E88">
              <w:rPr>
                <w:rFonts w:eastAsia="MS Mincho"/>
                <w:color w:val="000000" w:themeColor="text1"/>
                <w:sz w:val="24"/>
              </w:rPr>
              <w:t>0</w:t>
            </w:r>
          </w:p>
        </w:tc>
        <w:tc>
          <w:tcPr>
            <w:tcW w:w="2102" w:type="dxa"/>
            <w:tcBorders>
              <w:top w:val="single" w:sz="4" w:space="0" w:color="auto"/>
              <w:bottom w:val="none" w:sz="0" w:space="0" w:color="auto"/>
            </w:tcBorders>
          </w:tcPr>
          <w:p w14:paraId="33A1BB7C" w14:textId="77777777" w:rsidR="00043159" w:rsidRPr="007D0E88" w:rsidRDefault="00043159" w:rsidP="00F15515">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3</w:t>
            </w:r>
          </w:p>
        </w:tc>
      </w:tr>
      <w:tr w:rsidR="00043159" w:rsidRPr="007D0E88" w14:paraId="4DA0958D" w14:textId="77777777" w:rsidTr="00F15515">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140195C6" w14:textId="77777777" w:rsidR="00043159" w:rsidRPr="007D0E88" w:rsidRDefault="00043159" w:rsidP="00F15515">
            <w:pPr>
              <w:jc w:val="center"/>
              <w:rPr>
                <w:color w:val="000000" w:themeColor="text1"/>
                <w:sz w:val="24"/>
              </w:rPr>
            </w:pPr>
            <w:r w:rsidRPr="007D0E88">
              <w:rPr>
                <w:rFonts w:eastAsia="MS Mincho"/>
                <w:color w:val="000000" w:themeColor="text1"/>
                <w:sz w:val="24"/>
              </w:rPr>
              <w:t>10</w:t>
            </w:r>
          </w:p>
        </w:tc>
        <w:tc>
          <w:tcPr>
            <w:tcW w:w="2102" w:type="dxa"/>
          </w:tcPr>
          <w:p w14:paraId="1BDB783E" w14:textId="77777777" w:rsidR="00043159" w:rsidRPr="007D0E88" w:rsidRDefault="00043159" w:rsidP="00F15515">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6</w:t>
            </w:r>
          </w:p>
        </w:tc>
      </w:tr>
      <w:tr w:rsidR="00043159" w:rsidRPr="007D0E88" w14:paraId="5DB64862" w14:textId="77777777" w:rsidTr="00F15515">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24961073" w14:textId="77777777" w:rsidR="00043159" w:rsidRPr="007D0E88" w:rsidRDefault="00043159" w:rsidP="00F15515">
            <w:pPr>
              <w:jc w:val="center"/>
              <w:rPr>
                <w:color w:val="000000" w:themeColor="text1"/>
                <w:sz w:val="24"/>
              </w:rPr>
            </w:pPr>
            <w:r w:rsidRPr="007D0E88">
              <w:rPr>
                <w:rFonts w:eastAsia="MS Mincho"/>
                <w:color w:val="000000" w:themeColor="text1"/>
                <w:sz w:val="24"/>
              </w:rPr>
              <w:t>20</w:t>
            </w:r>
          </w:p>
        </w:tc>
        <w:tc>
          <w:tcPr>
            <w:tcW w:w="2102" w:type="dxa"/>
            <w:tcBorders>
              <w:top w:val="none" w:sz="0" w:space="0" w:color="auto"/>
              <w:bottom w:val="none" w:sz="0" w:space="0" w:color="auto"/>
            </w:tcBorders>
          </w:tcPr>
          <w:p w14:paraId="2C01D788" w14:textId="77777777" w:rsidR="00043159" w:rsidRPr="007D0E88" w:rsidRDefault="00043159" w:rsidP="00F15515">
            <w:pPr>
              <w:jc w:val="center"/>
              <w:cnfStyle w:val="000000100000" w:firstRow="0" w:lastRow="0" w:firstColumn="0" w:lastColumn="0" w:oddVBand="0" w:evenVBand="0" w:oddHBand="1" w:evenHBand="0" w:firstRowFirstColumn="0" w:firstRowLastColumn="0" w:lastRowFirstColumn="0" w:lastRowLastColumn="0"/>
              <w:rPr>
                <w:color w:val="000000" w:themeColor="text1"/>
                <w:sz w:val="24"/>
              </w:rPr>
            </w:pPr>
            <w:r w:rsidRPr="007D0E88">
              <w:rPr>
                <w:rFonts w:eastAsia="MS Mincho"/>
                <w:color w:val="000000" w:themeColor="text1"/>
                <w:sz w:val="24"/>
              </w:rPr>
              <w:t>7</w:t>
            </w:r>
          </w:p>
        </w:tc>
      </w:tr>
      <w:tr w:rsidR="00043159" w:rsidRPr="007D0E88" w14:paraId="45E52D52" w14:textId="77777777" w:rsidTr="00F15515">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3503B87C" w14:textId="77777777" w:rsidR="00043159" w:rsidRPr="007D0E88" w:rsidRDefault="00043159" w:rsidP="00F15515">
            <w:pPr>
              <w:jc w:val="center"/>
              <w:rPr>
                <w:color w:val="000000" w:themeColor="text1"/>
                <w:sz w:val="24"/>
              </w:rPr>
            </w:pPr>
            <w:r w:rsidRPr="007D0E88">
              <w:rPr>
                <w:rFonts w:eastAsia="MS Mincho"/>
                <w:color w:val="000000" w:themeColor="text1"/>
                <w:sz w:val="24"/>
              </w:rPr>
              <w:t>30</w:t>
            </w:r>
          </w:p>
        </w:tc>
        <w:tc>
          <w:tcPr>
            <w:tcW w:w="2102" w:type="dxa"/>
          </w:tcPr>
          <w:p w14:paraId="6AC94190" w14:textId="77777777" w:rsidR="00043159" w:rsidRPr="007D0E88" w:rsidRDefault="00043159" w:rsidP="00F15515">
            <w:pPr>
              <w:jc w:val="center"/>
              <w:cnfStyle w:val="000000000000" w:firstRow="0" w:lastRow="0" w:firstColumn="0" w:lastColumn="0" w:oddVBand="0" w:evenVBand="0" w:oddHBand="0" w:evenHBand="0" w:firstRowFirstColumn="0" w:firstRowLastColumn="0" w:lastRowFirstColumn="0" w:lastRowLastColumn="0"/>
              <w:rPr>
                <w:color w:val="000000" w:themeColor="text1"/>
                <w:sz w:val="24"/>
              </w:rPr>
            </w:pPr>
            <w:r w:rsidRPr="007D0E88">
              <w:rPr>
                <w:rFonts w:eastAsia="MS Mincho"/>
                <w:color w:val="000000" w:themeColor="text1"/>
                <w:sz w:val="24"/>
              </w:rPr>
              <w:t>13</w:t>
            </w:r>
          </w:p>
        </w:tc>
      </w:tr>
    </w:tbl>
    <w:p w14:paraId="04086DF2" w14:textId="77777777" w:rsidR="00043159" w:rsidRPr="007D0E88" w:rsidRDefault="00043159" w:rsidP="00043159">
      <w:pPr>
        <w:spacing w:line="480" w:lineRule="auto"/>
        <w:rPr>
          <w:b/>
          <w:bCs/>
          <w:color w:val="000000" w:themeColor="text1"/>
          <w:sz w:val="24"/>
        </w:rPr>
      </w:pPr>
      <w:r w:rsidRPr="007D0E88">
        <w:rPr>
          <w:b/>
          <w:bCs/>
          <w:color w:val="000000" w:themeColor="text1"/>
          <w:sz w:val="24"/>
        </w:rPr>
        <w:t>Table 4.2: Slump Test</w:t>
      </w:r>
    </w:p>
    <w:p w14:paraId="526E9782" w14:textId="77777777" w:rsidR="00043159" w:rsidRPr="007D0E88" w:rsidRDefault="00043159" w:rsidP="00043159">
      <w:pPr>
        <w:spacing w:line="480" w:lineRule="auto"/>
        <w:rPr>
          <w:color w:val="000000" w:themeColor="text1"/>
          <w:sz w:val="24"/>
        </w:rPr>
      </w:pPr>
    </w:p>
    <w:p w14:paraId="77B731B6" w14:textId="77777777" w:rsidR="00043159" w:rsidRPr="007D0E88" w:rsidRDefault="00043159" w:rsidP="00043159">
      <w:pPr>
        <w:spacing w:line="480" w:lineRule="auto"/>
        <w:rPr>
          <w:color w:val="000000" w:themeColor="text1"/>
          <w:sz w:val="24"/>
        </w:rPr>
      </w:pPr>
    </w:p>
    <w:p w14:paraId="49FB0B01" w14:textId="77777777" w:rsidR="00043159" w:rsidRPr="007D0E88" w:rsidRDefault="00043159" w:rsidP="00043159">
      <w:pPr>
        <w:spacing w:line="480" w:lineRule="auto"/>
        <w:rPr>
          <w:b/>
          <w:color w:val="000000" w:themeColor="text1"/>
          <w:sz w:val="24"/>
        </w:rPr>
      </w:pPr>
    </w:p>
    <w:p w14:paraId="3EE1F0D1" w14:textId="77777777" w:rsidR="00043159" w:rsidRPr="007D0E88" w:rsidRDefault="00043159" w:rsidP="00043159">
      <w:pPr>
        <w:spacing w:line="480" w:lineRule="auto"/>
        <w:rPr>
          <w:b/>
          <w:color w:val="000000" w:themeColor="text1"/>
          <w:sz w:val="24"/>
        </w:rPr>
      </w:pPr>
      <w:r w:rsidRPr="007D0E88">
        <w:rPr>
          <w:b/>
          <w:noProof/>
          <w:color w:val="000000" w:themeColor="text1"/>
          <w:sz w:val="24"/>
        </w:rPr>
        <w:lastRenderedPageBreak/>
        <w:drawing>
          <wp:inline distT="0" distB="0" distL="0" distR="0" wp14:anchorId="01AD1ED9" wp14:editId="698511B8">
            <wp:extent cx="4641850" cy="3162300"/>
            <wp:effectExtent l="0" t="0" r="6350" b="0"/>
            <wp:docPr id="3468154" name="Chart 1">
              <a:extLst xmlns:a="http://schemas.openxmlformats.org/drawingml/2006/main">
                <a:ext uri="{FF2B5EF4-FFF2-40B4-BE49-F238E27FC236}">
                  <a16:creationId xmlns:a16="http://schemas.microsoft.com/office/drawing/2014/main"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CE05864" w14:textId="77777777" w:rsidR="00043159" w:rsidRPr="007D0E88" w:rsidRDefault="00043159" w:rsidP="00043159">
      <w:pPr>
        <w:spacing w:line="480" w:lineRule="auto"/>
        <w:jc w:val="center"/>
        <w:rPr>
          <w:bCs/>
          <w:color w:val="000000" w:themeColor="text1"/>
          <w:sz w:val="24"/>
        </w:rPr>
      </w:pPr>
      <w:r w:rsidRPr="007D0E88">
        <w:rPr>
          <w:bCs/>
          <w:color w:val="000000" w:themeColor="text1"/>
          <w:sz w:val="24"/>
        </w:rPr>
        <w:t>Figure 4.2: Workability chart</w:t>
      </w:r>
    </w:p>
    <w:p w14:paraId="45ABE5B2" w14:textId="77777777" w:rsidR="00043159" w:rsidRPr="007D0E88" w:rsidRDefault="00043159" w:rsidP="00043159">
      <w:pPr>
        <w:spacing w:line="259" w:lineRule="auto"/>
        <w:rPr>
          <w:color w:val="000000" w:themeColor="text1"/>
          <w:sz w:val="24"/>
        </w:rPr>
      </w:pPr>
      <w:r w:rsidRPr="007D0E88">
        <w:rPr>
          <w:color w:val="000000" w:themeColor="text1"/>
          <w:sz w:val="24"/>
        </w:rPr>
        <w:br w:type="page"/>
      </w:r>
    </w:p>
    <w:p w14:paraId="6E97B0C2" w14:textId="77777777" w:rsidR="00043159" w:rsidRPr="007D0E88" w:rsidRDefault="00043159" w:rsidP="00043159">
      <w:pPr>
        <w:pStyle w:val="Heading1"/>
        <w:spacing w:after="0" w:line="240" w:lineRule="auto"/>
        <w:rPr>
          <w:rFonts w:ascii="Times New Roman" w:hAnsi="Times New Roman" w:cs="Times New Roman"/>
          <w:b/>
          <w:bCs/>
          <w:i/>
          <w:iCs/>
          <w:color w:val="000000" w:themeColor="text1"/>
          <w:sz w:val="24"/>
          <w:szCs w:val="24"/>
        </w:rPr>
      </w:pPr>
      <w:bookmarkStart w:id="46" w:name="_Toc202980055"/>
      <w:bookmarkStart w:id="47" w:name="_Toc203052593"/>
      <w:r w:rsidRPr="007D0E88">
        <w:rPr>
          <w:rFonts w:ascii="Times New Roman" w:hAnsi="Times New Roman" w:cs="Times New Roman"/>
          <w:bCs/>
          <w:iCs/>
          <w:color w:val="000000" w:themeColor="text1"/>
          <w:sz w:val="24"/>
          <w:szCs w:val="24"/>
        </w:rPr>
        <w:lastRenderedPageBreak/>
        <w:t>CHAPTER FIVE</w:t>
      </w:r>
      <w:bookmarkEnd w:id="46"/>
      <w:bookmarkEnd w:id="47"/>
    </w:p>
    <w:p w14:paraId="4C64ED2D" w14:textId="77777777" w:rsidR="00043159" w:rsidRPr="007D0E88" w:rsidRDefault="00043159" w:rsidP="00043159">
      <w:pPr>
        <w:pStyle w:val="Heading1"/>
        <w:spacing w:line="240" w:lineRule="auto"/>
        <w:rPr>
          <w:rFonts w:ascii="Times New Roman" w:hAnsi="Times New Roman" w:cs="Times New Roman"/>
          <w:bCs/>
          <w:i/>
          <w:iCs/>
          <w:color w:val="000000" w:themeColor="text1"/>
          <w:sz w:val="24"/>
          <w:szCs w:val="24"/>
        </w:rPr>
      </w:pPr>
      <w:bookmarkStart w:id="48" w:name="_Toc202980056"/>
      <w:bookmarkStart w:id="49" w:name="_Toc203052594"/>
      <w:r w:rsidRPr="007D0E88">
        <w:rPr>
          <w:rFonts w:ascii="Times New Roman" w:hAnsi="Times New Roman" w:cs="Times New Roman"/>
          <w:bCs/>
          <w:iCs/>
          <w:color w:val="000000" w:themeColor="text1"/>
          <w:sz w:val="24"/>
          <w:szCs w:val="24"/>
        </w:rPr>
        <w:t>CONCLUSION AND RECOMMENDATIONS</w:t>
      </w:r>
      <w:bookmarkEnd w:id="48"/>
      <w:bookmarkEnd w:id="49"/>
    </w:p>
    <w:p w14:paraId="56EBA400" w14:textId="77777777" w:rsidR="00043159" w:rsidRPr="007D0E88" w:rsidRDefault="00043159" w:rsidP="00043159">
      <w:pPr>
        <w:rPr>
          <w:sz w:val="24"/>
        </w:rPr>
      </w:pPr>
    </w:p>
    <w:p w14:paraId="28FF66DF" w14:textId="77777777" w:rsidR="00043159" w:rsidRPr="007D0E88" w:rsidRDefault="00043159" w:rsidP="00043159">
      <w:pPr>
        <w:pStyle w:val="Heading2"/>
        <w:rPr>
          <w:rFonts w:ascii="Times New Roman" w:hAnsi="Times New Roman" w:cs="Times New Roman"/>
          <w:color w:val="000000" w:themeColor="text1"/>
          <w:sz w:val="24"/>
          <w:szCs w:val="24"/>
        </w:rPr>
      </w:pPr>
      <w:bookmarkStart w:id="50" w:name="_Toc202980057"/>
      <w:bookmarkStart w:id="51" w:name="_Toc203052595"/>
      <w:r w:rsidRPr="007D0E88">
        <w:rPr>
          <w:rFonts w:ascii="Times New Roman" w:hAnsi="Times New Roman" w:cs="Times New Roman"/>
          <w:color w:val="000000" w:themeColor="text1"/>
          <w:sz w:val="24"/>
          <w:szCs w:val="24"/>
        </w:rPr>
        <w:t>5.1 Conclusion</w:t>
      </w:r>
      <w:bookmarkEnd w:id="50"/>
      <w:bookmarkEnd w:id="51"/>
    </w:p>
    <w:p w14:paraId="691A4ECD" w14:textId="77777777" w:rsidR="00043159" w:rsidRPr="007D0E88" w:rsidRDefault="00043159" w:rsidP="00043159">
      <w:pPr>
        <w:spacing w:line="480" w:lineRule="auto"/>
        <w:rPr>
          <w:color w:val="000000" w:themeColor="text1"/>
          <w:sz w:val="24"/>
        </w:rPr>
      </w:pPr>
      <w:r w:rsidRPr="007D0E88">
        <w:rPr>
          <w:sz w:val="24"/>
        </w:rPr>
        <w:t>From the results obtained during this study, the following conclusion can be made:</w:t>
      </w:r>
    </w:p>
    <w:p w14:paraId="314E0DDA" w14:textId="77777777" w:rsidR="00043159" w:rsidRPr="007D0E88" w:rsidRDefault="00043159" w:rsidP="00043159">
      <w:pPr>
        <w:numPr>
          <w:ilvl w:val="0"/>
          <w:numId w:val="4"/>
        </w:numPr>
        <w:spacing w:after="160" w:line="480" w:lineRule="auto"/>
        <w:ind w:right="0"/>
        <w:rPr>
          <w:color w:val="000000" w:themeColor="text1"/>
          <w:sz w:val="24"/>
        </w:rPr>
      </w:pPr>
      <w:r w:rsidRPr="007D0E88">
        <w:rPr>
          <w:color w:val="000000" w:themeColor="text1"/>
          <w:sz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1A7635F2" w14:textId="77777777" w:rsidR="00043159" w:rsidRPr="007D0E88" w:rsidRDefault="00043159" w:rsidP="00043159">
      <w:pPr>
        <w:numPr>
          <w:ilvl w:val="0"/>
          <w:numId w:val="5"/>
        </w:numPr>
        <w:spacing w:after="160" w:line="480" w:lineRule="auto"/>
        <w:ind w:right="0"/>
        <w:rPr>
          <w:color w:val="000000" w:themeColor="text1"/>
          <w:sz w:val="24"/>
        </w:rPr>
      </w:pPr>
      <w:r w:rsidRPr="007D0E88">
        <w:rPr>
          <w:color w:val="000000" w:themeColor="text1"/>
          <w:sz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44003EE9" w14:textId="77777777" w:rsidR="00043159" w:rsidRPr="007D0E88" w:rsidRDefault="00043159" w:rsidP="00043159">
      <w:pPr>
        <w:numPr>
          <w:ilvl w:val="0"/>
          <w:numId w:val="6"/>
        </w:numPr>
        <w:spacing w:after="160" w:line="480" w:lineRule="auto"/>
        <w:ind w:right="0"/>
        <w:rPr>
          <w:color w:val="000000" w:themeColor="text1"/>
          <w:sz w:val="24"/>
        </w:rPr>
      </w:pPr>
      <w:r w:rsidRPr="007D0E88">
        <w:rPr>
          <w:color w:val="000000" w:themeColor="text1"/>
          <w:sz w:val="24"/>
        </w:rPr>
        <w:t xml:space="preserve">The slump test showed an increase in workability as the percentage of bamboo increased, this trend confirms that concrete mix becomes more workable as bamboo content increases, due to its low density and </w:t>
      </w:r>
      <w:proofErr w:type="gramStart"/>
      <w:r w:rsidRPr="007D0E88">
        <w:rPr>
          <w:color w:val="000000" w:themeColor="text1"/>
          <w:sz w:val="24"/>
        </w:rPr>
        <w:t>high water</w:t>
      </w:r>
      <w:proofErr w:type="gramEnd"/>
      <w:r w:rsidRPr="007D0E88">
        <w:rPr>
          <w:color w:val="000000" w:themeColor="text1"/>
          <w:sz w:val="24"/>
        </w:rPr>
        <w:t xml:space="preserve"> absorption rate. However, excessively high bamboo replacement (30%) may result in segregation or bleeding due to over-workability and reduced cohesion.</w:t>
      </w:r>
    </w:p>
    <w:p w14:paraId="587A3ABF" w14:textId="77777777" w:rsidR="00043159" w:rsidRPr="007D0E88" w:rsidRDefault="00043159" w:rsidP="00043159">
      <w:pPr>
        <w:pStyle w:val="Heading2"/>
        <w:rPr>
          <w:rFonts w:ascii="Times New Roman" w:hAnsi="Times New Roman" w:cs="Times New Roman"/>
          <w:color w:val="000000" w:themeColor="text1"/>
          <w:sz w:val="24"/>
          <w:szCs w:val="24"/>
        </w:rPr>
      </w:pPr>
      <w:bookmarkStart w:id="52" w:name="_Toc202980058"/>
      <w:bookmarkStart w:id="53" w:name="_Toc203052596"/>
      <w:r w:rsidRPr="007D0E88">
        <w:rPr>
          <w:rFonts w:ascii="Times New Roman" w:hAnsi="Times New Roman" w:cs="Times New Roman"/>
          <w:color w:val="000000" w:themeColor="text1"/>
          <w:sz w:val="24"/>
          <w:szCs w:val="24"/>
        </w:rPr>
        <w:t>5.2 Recommendations</w:t>
      </w:r>
      <w:bookmarkEnd w:id="52"/>
      <w:bookmarkEnd w:id="53"/>
    </w:p>
    <w:p w14:paraId="642CA3E0" w14:textId="77777777" w:rsidR="00043159" w:rsidRPr="007D0E88" w:rsidRDefault="00043159" w:rsidP="00043159">
      <w:pPr>
        <w:spacing w:after="0" w:line="480" w:lineRule="auto"/>
        <w:ind w:right="8"/>
        <w:rPr>
          <w:color w:val="000000" w:themeColor="text1"/>
          <w:sz w:val="24"/>
        </w:rPr>
      </w:pPr>
      <w:r w:rsidRPr="007D0E88">
        <w:rPr>
          <w:color w:val="000000" w:themeColor="text1"/>
          <w:sz w:val="24"/>
        </w:rPr>
        <w:t>Based on the findings from this research, the following recommendations are made:</w:t>
      </w:r>
    </w:p>
    <w:p w14:paraId="1F97B732" w14:textId="77777777" w:rsidR="00043159" w:rsidRPr="007D0E88" w:rsidRDefault="00043159" w:rsidP="00043159">
      <w:pPr>
        <w:numPr>
          <w:ilvl w:val="0"/>
          <w:numId w:val="7"/>
        </w:numPr>
        <w:spacing w:after="0" w:line="480" w:lineRule="auto"/>
        <w:ind w:right="8"/>
        <w:rPr>
          <w:color w:val="000000" w:themeColor="text1"/>
          <w:sz w:val="24"/>
        </w:rPr>
      </w:pPr>
      <w:r w:rsidRPr="007D0E88">
        <w:rPr>
          <w:color w:val="000000" w:themeColor="text1"/>
          <w:sz w:val="24"/>
        </w:rPr>
        <w:t>Use crushed bamboo in non-load-bearing structures or lightweight concrete elements where workability is a major requirement, and structural strength is not the primary concern.</w:t>
      </w:r>
    </w:p>
    <w:p w14:paraId="1A5BC572" w14:textId="77777777" w:rsidR="00043159" w:rsidRPr="007D0E88" w:rsidRDefault="00043159" w:rsidP="00043159">
      <w:pPr>
        <w:numPr>
          <w:ilvl w:val="0"/>
          <w:numId w:val="7"/>
        </w:numPr>
        <w:spacing w:after="0" w:line="480" w:lineRule="auto"/>
        <w:ind w:right="8"/>
        <w:rPr>
          <w:color w:val="000000" w:themeColor="text1"/>
          <w:sz w:val="24"/>
        </w:rPr>
      </w:pPr>
      <w:r w:rsidRPr="007D0E88">
        <w:rPr>
          <w:color w:val="000000" w:themeColor="text1"/>
          <w:sz w:val="24"/>
        </w:rPr>
        <w:t>An optimum bamboo replacement level of 10–20% is recommended to achieve balanced workability without compromising too much on strength and cohesion.</w:t>
      </w:r>
    </w:p>
    <w:p w14:paraId="4DB25671" w14:textId="77777777" w:rsidR="00043159" w:rsidRPr="007D0E88" w:rsidRDefault="00043159" w:rsidP="00043159">
      <w:pPr>
        <w:numPr>
          <w:ilvl w:val="0"/>
          <w:numId w:val="7"/>
        </w:numPr>
        <w:spacing w:after="0" w:line="480" w:lineRule="auto"/>
        <w:ind w:right="8"/>
        <w:rPr>
          <w:color w:val="000000" w:themeColor="text1"/>
          <w:sz w:val="24"/>
        </w:rPr>
      </w:pPr>
      <w:r w:rsidRPr="007D0E88">
        <w:rPr>
          <w:color w:val="000000" w:themeColor="text1"/>
          <w:sz w:val="24"/>
        </w:rPr>
        <w:lastRenderedPageBreak/>
        <w:t>Prior to usage, bamboo should be properly processed and dried to reduce variability in moisture absorption which could affect the consistency of concrete mix.</w:t>
      </w:r>
    </w:p>
    <w:p w14:paraId="4DAB1773" w14:textId="77777777" w:rsidR="00043159" w:rsidRPr="007D0E88" w:rsidRDefault="00043159" w:rsidP="00043159">
      <w:pPr>
        <w:numPr>
          <w:ilvl w:val="0"/>
          <w:numId w:val="7"/>
        </w:numPr>
        <w:spacing w:after="0" w:line="480" w:lineRule="auto"/>
        <w:ind w:right="8"/>
        <w:rPr>
          <w:color w:val="000000" w:themeColor="text1"/>
          <w:sz w:val="24"/>
        </w:rPr>
      </w:pPr>
      <w:r w:rsidRPr="007D0E88">
        <w:rPr>
          <w:color w:val="000000" w:themeColor="text1"/>
          <w:sz w:val="24"/>
        </w:rPr>
        <w:t>Further studies should be conducted to examine the long-term durability and compressive strength of bamboo-replaced concrete under various environmental conditions.</w:t>
      </w:r>
    </w:p>
    <w:p w14:paraId="37AF6DEB" w14:textId="77777777" w:rsidR="00043159" w:rsidRPr="007D0E88" w:rsidRDefault="00043159" w:rsidP="00043159">
      <w:pPr>
        <w:numPr>
          <w:ilvl w:val="0"/>
          <w:numId w:val="7"/>
        </w:numPr>
        <w:spacing w:after="0" w:line="480" w:lineRule="auto"/>
        <w:ind w:right="8"/>
        <w:rPr>
          <w:color w:val="000000" w:themeColor="text1"/>
          <w:sz w:val="24"/>
        </w:rPr>
      </w:pPr>
      <w:r w:rsidRPr="007D0E88">
        <w:rPr>
          <w:color w:val="000000" w:themeColor="text1"/>
          <w:sz w:val="24"/>
        </w:rPr>
        <w:t>Policy makers and stakeholders in the construction industry should consider sustainable alternatives like bamboo to reduce the environmental and economic burden of concrete production.</w:t>
      </w:r>
    </w:p>
    <w:p w14:paraId="6018B3B9" w14:textId="77777777" w:rsidR="00043159" w:rsidRPr="007D0E88" w:rsidRDefault="00043159" w:rsidP="00043159">
      <w:pPr>
        <w:spacing w:line="259" w:lineRule="auto"/>
        <w:rPr>
          <w:sz w:val="24"/>
        </w:rPr>
      </w:pPr>
      <w:r w:rsidRPr="007D0E88">
        <w:rPr>
          <w:sz w:val="24"/>
        </w:rPr>
        <w:br w:type="page"/>
      </w:r>
    </w:p>
    <w:p w14:paraId="2EB3BADE" w14:textId="77777777" w:rsidR="00043159" w:rsidRPr="007D0E88" w:rsidRDefault="00043159" w:rsidP="00043159">
      <w:pPr>
        <w:pStyle w:val="Heading1"/>
        <w:rPr>
          <w:rFonts w:ascii="Times New Roman" w:hAnsi="Times New Roman" w:cs="Times New Roman"/>
          <w:i/>
          <w:iCs/>
          <w:color w:val="auto"/>
          <w:sz w:val="24"/>
          <w:szCs w:val="24"/>
        </w:rPr>
      </w:pPr>
      <w:bookmarkStart w:id="54" w:name="_Toc203052597"/>
      <w:r w:rsidRPr="007D0E88">
        <w:rPr>
          <w:rFonts w:ascii="Times New Roman" w:hAnsi="Times New Roman" w:cs="Times New Roman"/>
          <w:iCs/>
          <w:color w:val="auto"/>
          <w:sz w:val="24"/>
          <w:szCs w:val="24"/>
        </w:rPr>
        <w:lastRenderedPageBreak/>
        <w:t>REFERENCES</w:t>
      </w:r>
      <w:bookmarkEnd w:id="54"/>
    </w:p>
    <w:p w14:paraId="40149763" w14:textId="77777777" w:rsidR="00043159" w:rsidRPr="007D0E88" w:rsidRDefault="00043159" w:rsidP="00043159">
      <w:pPr>
        <w:widowControl w:val="0"/>
        <w:pBdr>
          <w:top w:val="nil"/>
          <w:left w:val="nil"/>
          <w:bottom w:val="nil"/>
          <w:right w:val="nil"/>
          <w:between w:val="nil"/>
        </w:pBdr>
        <w:spacing w:before="536" w:line="459" w:lineRule="auto"/>
        <w:ind w:left="720" w:right="57" w:hanging="720"/>
        <w:rPr>
          <w:sz w:val="24"/>
        </w:rPr>
      </w:pPr>
      <w:r w:rsidRPr="007D0E88">
        <w:rPr>
          <w:sz w:val="24"/>
        </w:rPr>
        <w:t xml:space="preserve">Ademola, S. A., &amp; </w:t>
      </w:r>
      <w:proofErr w:type="spellStart"/>
      <w:r w:rsidRPr="007D0E88">
        <w:rPr>
          <w:sz w:val="24"/>
        </w:rPr>
        <w:t>Buari</w:t>
      </w:r>
      <w:proofErr w:type="spellEnd"/>
      <w:r w:rsidRPr="007D0E88">
        <w:rPr>
          <w:sz w:val="24"/>
        </w:rPr>
        <w:t>, T. A. (2012</w:t>
      </w:r>
      <w:r w:rsidRPr="007D0E88">
        <w:rPr>
          <w:i/>
          <w:sz w:val="24"/>
        </w:rPr>
        <w:t xml:space="preserve">). Behaviour of bamboo leaf ash blended cement concrete </w:t>
      </w:r>
      <w:proofErr w:type="gramStart"/>
      <w:r w:rsidRPr="007D0E88">
        <w:rPr>
          <w:i/>
          <w:sz w:val="24"/>
        </w:rPr>
        <w:t>in  sulphates</w:t>
      </w:r>
      <w:proofErr w:type="gramEnd"/>
      <w:r w:rsidRPr="007D0E88">
        <w:rPr>
          <w:i/>
          <w:sz w:val="24"/>
        </w:rPr>
        <w:t xml:space="preserve"> environment</w:t>
      </w:r>
      <w:r w:rsidRPr="007D0E88">
        <w:rPr>
          <w:sz w:val="24"/>
        </w:rPr>
        <w:t xml:space="preserve">. IOSR Journal of Engineering, 4(6): 1-8.  </w:t>
      </w:r>
    </w:p>
    <w:p w14:paraId="71008867" w14:textId="77777777" w:rsidR="00043159" w:rsidRPr="007D0E88" w:rsidRDefault="00043159" w:rsidP="00043159">
      <w:pPr>
        <w:widowControl w:val="0"/>
        <w:pBdr>
          <w:top w:val="nil"/>
          <w:left w:val="nil"/>
          <w:bottom w:val="nil"/>
          <w:right w:val="nil"/>
          <w:between w:val="nil"/>
        </w:pBdr>
        <w:spacing w:before="52" w:line="459" w:lineRule="auto"/>
        <w:ind w:left="720" w:right="62" w:hanging="720"/>
        <w:rPr>
          <w:sz w:val="24"/>
        </w:rPr>
      </w:pPr>
      <w:proofErr w:type="spellStart"/>
      <w:r w:rsidRPr="007D0E88">
        <w:rPr>
          <w:sz w:val="24"/>
        </w:rPr>
        <w:t>Adhavanathan</w:t>
      </w:r>
      <w:proofErr w:type="spellEnd"/>
      <w:r w:rsidRPr="007D0E88">
        <w:rPr>
          <w:sz w:val="24"/>
        </w:rPr>
        <w:t xml:space="preserve">, T., (2017). </w:t>
      </w:r>
      <w:r w:rsidRPr="007D0E88">
        <w:rPr>
          <w:i/>
          <w:sz w:val="24"/>
        </w:rPr>
        <w:t>Studies on properties of coir fibre reinforced</w:t>
      </w:r>
      <w:r w:rsidRPr="007D0E88">
        <w:rPr>
          <w:sz w:val="24"/>
        </w:rPr>
        <w:t xml:space="preserve">. International Journal </w:t>
      </w:r>
      <w:proofErr w:type="gramStart"/>
      <w:r w:rsidRPr="007D0E88">
        <w:rPr>
          <w:sz w:val="24"/>
        </w:rPr>
        <w:t>of  Science</w:t>
      </w:r>
      <w:proofErr w:type="gramEnd"/>
      <w:r w:rsidRPr="007D0E88">
        <w:rPr>
          <w:sz w:val="24"/>
        </w:rPr>
        <w:t xml:space="preserve"> Technology and Engineering, 4(6), 37–40.  </w:t>
      </w:r>
    </w:p>
    <w:p w14:paraId="3C7DD6A6" w14:textId="77777777" w:rsidR="00043159" w:rsidRPr="007D0E88" w:rsidRDefault="00043159" w:rsidP="00043159">
      <w:pPr>
        <w:widowControl w:val="0"/>
        <w:pBdr>
          <w:top w:val="nil"/>
          <w:left w:val="nil"/>
          <w:bottom w:val="nil"/>
          <w:right w:val="nil"/>
          <w:between w:val="nil"/>
        </w:pBdr>
        <w:spacing w:before="56" w:line="460" w:lineRule="auto"/>
        <w:ind w:left="720" w:right="63" w:hanging="720"/>
        <w:rPr>
          <w:sz w:val="24"/>
        </w:rPr>
      </w:pPr>
      <w:r w:rsidRPr="007D0E88">
        <w:rPr>
          <w:sz w:val="24"/>
        </w:rPr>
        <w:t xml:space="preserve">Al-Kutti, W., Saiful Islam, A. B. M. &amp; Nasir, M. (2019). Potential use of date palm ash in </w:t>
      </w:r>
      <w:proofErr w:type="gramStart"/>
      <w:r w:rsidRPr="007D0E88">
        <w:rPr>
          <w:sz w:val="24"/>
        </w:rPr>
        <w:t>cement  based</w:t>
      </w:r>
      <w:proofErr w:type="gramEnd"/>
      <w:r w:rsidRPr="007D0E88">
        <w:rPr>
          <w:sz w:val="24"/>
        </w:rPr>
        <w:t xml:space="preserve"> materials. </w:t>
      </w:r>
      <w:r w:rsidRPr="007D0E88">
        <w:rPr>
          <w:i/>
          <w:sz w:val="24"/>
        </w:rPr>
        <w:t xml:space="preserve">J. King Saud Univ. Eng. Sci. 31, </w:t>
      </w:r>
      <w:r w:rsidRPr="007D0E88">
        <w:rPr>
          <w:sz w:val="24"/>
        </w:rPr>
        <w:t xml:space="preserve">26–31. </w:t>
      </w:r>
      <w:proofErr w:type="gramStart"/>
      <w:r w:rsidRPr="007D0E88">
        <w:rPr>
          <w:sz w:val="24"/>
        </w:rPr>
        <w:t>https://doi.org/  10.1016/j.jksues</w:t>
      </w:r>
      <w:proofErr w:type="gramEnd"/>
      <w:r w:rsidRPr="007D0E88">
        <w:rPr>
          <w:sz w:val="24"/>
        </w:rPr>
        <w:t xml:space="preserve">.2017.01.004.  </w:t>
      </w:r>
    </w:p>
    <w:p w14:paraId="42A06244" w14:textId="77777777" w:rsidR="00043159" w:rsidRPr="007D0E88" w:rsidRDefault="00043159" w:rsidP="00043159">
      <w:pPr>
        <w:widowControl w:val="0"/>
        <w:pBdr>
          <w:top w:val="nil"/>
          <w:left w:val="nil"/>
          <w:bottom w:val="nil"/>
          <w:right w:val="nil"/>
          <w:between w:val="nil"/>
        </w:pBdr>
        <w:spacing w:before="56" w:line="459" w:lineRule="auto"/>
        <w:ind w:left="720" w:right="64" w:hanging="720"/>
        <w:rPr>
          <w:sz w:val="24"/>
        </w:rPr>
      </w:pPr>
      <w:r w:rsidRPr="007D0E88">
        <w:rPr>
          <w:sz w:val="24"/>
        </w:rPr>
        <w:t xml:space="preserve">Amirtharaj, J., (2017). </w:t>
      </w:r>
      <w:r w:rsidRPr="007D0E88">
        <w:rPr>
          <w:i/>
          <w:sz w:val="24"/>
        </w:rPr>
        <w:t xml:space="preserve">Effects of coir </w:t>
      </w:r>
      <w:proofErr w:type="spellStart"/>
      <w:r w:rsidRPr="007D0E88">
        <w:rPr>
          <w:i/>
          <w:sz w:val="24"/>
        </w:rPr>
        <w:t>fiber</w:t>
      </w:r>
      <w:proofErr w:type="spellEnd"/>
      <w:r w:rsidRPr="007D0E88">
        <w:rPr>
          <w:i/>
          <w:sz w:val="24"/>
        </w:rPr>
        <w:t xml:space="preserve"> on self compacting concrete</w:t>
      </w:r>
      <w:r w:rsidRPr="007D0E88">
        <w:rPr>
          <w:sz w:val="24"/>
        </w:rPr>
        <w:t xml:space="preserve">. International Journal </w:t>
      </w:r>
      <w:proofErr w:type="gramStart"/>
      <w:r w:rsidRPr="007D0E88">
        <w:rPr>
          <w:sz w:val="24"/>
        </w:rPr>
        <w:t>for  Scientific</w:t>
      </w:r>
      <w:proofErr w:type="gramEnd"/>
      <w:r w:rsidRPr="007D0E88">
        <w:rPr>
          <w:sz w:val="24"/>
        </w:rPr>
        <w:t xml:space="preserve"> Research and Development, 5(6), 1373– 1374.  </w:t>
      </w:r>
    </w:p>
    <w:p w14:paraId="1DE69AE1" w14:textId="77777777" w:rsidR="00043159" w:rsidRPr="007D0E88" w:rsidRDefault="00043159" w:rsidP="00043159">
      <w:pPr>
        <w:widowControl w:val="0"/>
        <w:pBdr>
          <w:top w:val="nil"/>
          <w:left w:val="nil"/>
          <w:bottom w:val="nil"/>
          <w:right w:val="nil"/>
          <w:between w:val="nil"/>
        </w:pBdr>
        <w:spacing w:before="56" w:line="459" w:lineRule="auto"/>
        <w:ind w:left="720" w:right="64" w:hanging="720"/>
        <w:rPr>
          <w:sz w:val="24"/>
        </w:rPr>
      </w:pPr>
      <w:r w:rsidRPr="007D0E88">
        <w:rPr>
          <w:sz w:val="24"/>
        </w:rPr>
        <w:t xml:space="preserve">Anosike, N. M. (2010). </w:t>
      </w:r>
      <w:r w:rsidRPr="007D0E88">
        <w:rPr>
          <w:i/>
          <w:sz w:val="24"/>
        </w:rPr>
        <w:t xml:space="preserve">Parameters for good site concrete production management practice </w:t>
      </w:r>
      <w:proofErr w:type="gramStart"/>
      <w:r w:rsidRPr="007D0E88">
        <w:rPr>
          <w:i/>
          <w:sz w:val="24"/>
        </w:rPr>
        <w:t>in  Nigeria</w:t>
      </w:r>
      <w:proofErr w:type="gramEnd"/>
      <w:r w:rsidRPr="007D0E88">
        <w:rPr>
          <w:i/>
          <w:sz w:val="24"/>
        </w:rPr>
        <w:t xml:space="preserve">. </w:t>
      </w:r>
      <w:proofErr w:type="spellStart"/>
      <w:r w:rsidRPr="007D0E88">
        <w:rPr>
          <w:sz w:val="24"/>
        </w:rPr>
        <w:t>Phd</w:t>
      </w:r>
      <w:proofErr w:type="spellEnd"/>
      <w:r w:rsidRPr="007D0E88">
        <w:rPr>
          <w:sz w:val="24"/>
        </w:rPr>
        <w:t xml:space="preserve"> Dissertation submitted to the Department of Building Technology, School </w:t>
      </w:r>
      <w:proofErr w:type="gramStart"/>
      <w:r w:rsidRPr="007D0E88">
        <w:rPr>
          <w:sz w:val="24"/>
        </w:rPr>
        <w:t>of  Environmental</w:t>
      </w:r>
      <w:proofErr w:type="gramEnd"/>
      <w:r w:rsidRPr="007D0E88">
        <w:rPr>
          <w:sz w:val="24"/>
        </w:rPr>
        <w:t xml:space="preserve"> Sciences, College of Science &amp; Technology, Covenant University, </w:t>
      </w:r>
      <w:proofErr w:type="gramStart"/>
      <w:r w:rsidRPr="007D0E88">
        <w:rPr>
          <w:sz w:val="24"/>
        </w:rPr>
        <w:t>Ota,  Nigeria</w:t>
      </w:r>
      <w:proofErr w:type="gramEnd"/>
      <w:r w:rsidRPr="007D0E88">
        <w:rPr>
          <w:sz w:val="24"/>
        </w:rPr>
        <w:t xml:space="preserve">.  </w:t>
      </w:r>
    </w:p>
    <w:p w14:paraId="32D06ADA" w14:textId="77777777" w:rsidR="00043159" w:rsidRPr="007D0E88" w:rsidRDefault="00043159" w:rsidP="00043159">
      <w:pPr>
        <w:widowControl w:val="0"/>
        <w:pBdr>
          <w:top w:val="nil"/>
          <w:left w:val="nil"/>
          <w:bottom w:val="nil"/>
          <w:right w:val="nil"/>
          <w:between w:val="nil"/>
        </w:pBdr>
        <w:spacing w:before="56" w:line="459" w:lineRule="auto"/>
        <w:ind w:left="720" w:right="54" w:hanging="720"/>
        <w:rPr>
          <w:sz w:val="24"/>
        </w:rPr>
      </w:pPr>
      <w:r w:rsidRPr="007D0E88">
        <w:rPr>
          <w:sz w:val="24"/>
        </w:rPr>
        <w:t xml:space="preserve">Arum, C., </w:t>
      </w:r>
      <w:proofErr w:type="spellStart"/>
      <w:r w:rsidRPr="007D0E88">
        <w:rPr>
          <w:sz w:val="24"/>
        </w:rPr>
        <w:t>Ikumapayi</w:t>
      </w:r>
      <w:proofErr w:type="spellEnd"/>
      <w:r w:rsidRPr="007D0E88">
        <w:rPr>
          <w:sz w:val="24"/>
        </w:rPr>
        <w:t xml:space="preserve">, C. M., &amp; </w:t>
      </w:r>
      <w:proofErr w:type="spellStart"/>
      <w:r w:rsidRPr="007D0E88">
        <w:rPr>
          <w:sz w:val="24"/>
        </w:rPr>
        <w:t>Aralepo</w:t>
      </w:r>
      <w:proofErr w:type="spellEnd"/>
      <w:r w:rsidRPr="007D0E88">
        <w:rPr>
          <w:sz w:val="24"/>
        </w:rPr>
        <w:t xml:space="preserve">, G. O. (2013). </w:t>
      </w:r>
      <w:r w:rsidRPr="007D0E88">
        <w:rPr>
          <w:i/>
          <w:sz w:val="24"/>
        </w:rPr>
        <w:t>Ashes of biogenic wastes-</w:t>
      </w:r>
      <w:proofErr w:type="spellStart"/>
      <w:proofErr w:type="gramStart"/>
      <w:r w:rsidRPr="007D0E88">
        <w:rPr>
          <w:i/>
          <w:sz w:val="24"/>
        </w:rPr>
        <w:t>pozzolanicity</w:t>
      </w:r>
      <w:proofErr w:type="spellEnd"/>
      <w:r w:rsidRPr="007D0E88">
        <w:rPr>
          <w:i/>
          <w:sz w:val="24"/>
        </w:rPr>
        <w:t>,  prospects</w:t>
      </w:r>
      <w:proofErr w:type="gramEnd"/>
      <w:r w:rsidRPr="007D0E88">
        <w:rPr>
          <w:i/>
          <w:sz w:val="24"/>
        </w:rPr>
        <w:t xml:space="preserve"> for use, and effects on some engineering properties of concrete. </w:t>
      </w:r>
      <w:proofErr w:type="gramStart"/>
      <w:r w:rsidRPr="007D0E88">
        <w:rPr>
          <w:sz w:val="24"/>
        </w:rPr>
        <w:t>Materials  Sciences</w:t>
      </w:r>
      <w:proofErr w:type="gramEnd"/>
      <w:r w:rsidRPr="007D0E88">
        <w:rPr>
          <w:sz w:val="24"/>
        </w:rPr>
        <w:t xml:space="preserve"> and Applications, 4: 521-527.  </w:t>
      </w:r>
    </w:p>
    <w:p w14:paraId="00A0011F" w14:textId="77777777" w:rsidR="00043159" w:rsidRPr="007D0E88" w:rsidRDefault="00043159" w:rsidP="00043159">
      <w:pPr>
        <w:widowControl w:val="0"/>
        <w:pBdr>
          <w:top w:val="nil"/>
          <w:left w:val="nil"/>
          <w:bottom w:val="nil"/>
          <w:right w:val="nil"/>
          <w:between w:val="nil"/>
        </w:pBdr>
        <w:spacing w:before="54" w:line="460" w:lineRule="auto"/>
        <w:ind w:left="720" w:right="62" w:hanging="720"/>
        <w:rPr>
          <w:sz w:val="24"/>
        </w:rPr>
      </w:pPr>
      <w:r w:rsidRPr="007D0E88">
        <w:rPr>
          <w:sz w:val="24"/>
        </w:rPr>
        <w:t>Asha, P., Salman, A., &amp; Kumar, R. A. (2014</w:t>
      </w:r>
      <w:r w:rsidRPr="007D0E88">
        <w:rPr>
          <w:i/>
          <w:sz w:val="24"/>
        </w:rPr>
        <w:t xml:space="preserve">). Experimental study on concrete with bamboo </w:t>
      </w:r>
      <w:proofErr w:type="gramStart"/>
      <w:r w:rsidRPr="007D0E88">
        <w:rPr>
          <w:i/>
          <w:sz w:val="24"/>
        </w:rPr>
        <w:t>leaf  ash</w:t>
      </w:r>
      <w:proofErr w:type="gramEnd"/>
      <w:r w:rsidRPr="007D0E88">
        <w:rPr>
          <w:i/>
          <w:sz w:val="24"/>
        </w:rPr>
        <w:t xml:space="preserve">. </w:t>
      </w:r>
      <w:r w:rsidRPr="007D0E88">
        <w:rPr>
          <w:sz w:val="24"/>
        </w:rPr>
        <w:t xml:space="preserve">International Journal of Engineering and Advanced Technology (IJEAT), 3(6):46-51.  Attah, I. C., Etim, R. K., </w:t>
      </w:r>
      <w:proofErr w:type="spellStart"/>
      <w:r w:rsidRPr="007D0E88">
        <w:rPr>
          <w:sz w:val="24"/>
        </w:rPr>
        <w:t>Alaneme</w:t>
      </w:r>
      <w:proofErr w:type="spellEnd"/>
      <w:r w:rsidRPr="007D0E88">
        <w:rPr>
          <w:sz w:val="24"/>
        </w:rPr>
        <w:t xml:space="preserve">, G. U. &amp; Bassey, O. B. (2020). Optimization of </w:t>
      </w:r>
      <w:proofErr w:type="gramStart"/>
      <w:r w:rsidRPr="007D0E88">
        <w:rPr>
          <w:sz w:val="24"/>
        </w:rPr>
        <w:t>mechanical  properties</w:t>
      </w:r>
      <w:proofErr w:type="gramEnd"/>
      <w:r w:rsidRPr="007D0E88">
        <w:rPr>
          <w:sz w:val="24"/>
        </w:rPr>
        <w:t xml:space="preserve"> of rice husk ash concrete using </w:t>
      </w:r>
      <w:proofErr w:type="spellStart"/>
      <w:r w:rsidRPr="007D0E88">
        <w:rPr>
          <w:sz w:val="24"/>
        </w:rPr>
        <w:t>Schefe’s</w:t>
      </w:r>
      <w:proofErr w:type="spellEnd"/>
      <w:r w:rsidRPr="007D0E88">
        <w:rPr>
          <w:sz w:val="24"/>
        </w:rPr>
        <w:t xml:space="preserve"> theory. </w:t>
      </w:r>
      <w:r w:rsidRPr="007D0E88">
        <w:rPr>
          <w:i/>
          <w:sz w:val="24"/>
        </w:rPr>
        <w:t>SN Appl. Sci. 2</w:t>
      </w:r>
      <w:r w:rsidRPr="007D0E88">
        <w:rPr>
          <w:sz w:val="24"/>
        </w:rPr>
        <w:t xml:space="preserve">, 928.  https://doi.org/10.1007/s42452-020-2727-y. </w:t>
      </w:r>
    </w:p>
    <w:p w14:paraId="1557A029" w14:textId="77777777" w:rsidR="00043159" w:rsidRPr="007D0E88" w:rsidRDefault="00043159" w:rsidP="00043159">
      <w:pPr>
        <w:widowControl w:val="0"/>
        <w:pBdr>
          <w:top w:val="nil"/>
          <w:left w:val="nil"/>
          <w:bottom w:val="nil"/>
          <w:right w:val="nil"/>
          <w:between w:val="nil"/>
        </w:pBdr>
        <w:spacing w:line="459" w:lineRule="auto"/>
        <w:ind w:left="720" w:right="63" w:hanging="720"/>
        <w:rPr>
          <w:sz w:val="24"/>
        </w:rPr>
      </w:pPr>
      <w:r w:rsidRPr="007D0E88">
        <w:rPr>
          <w:sz w:val="24"/>
        </w:rPr>
        <w:t xml:space="preserve">Auwalu, F. K., &amp; Dickson, P. D. (2019). Bamboo as a Sustainable Material for </w:t>
      </w:r>
      <w:proofErr w:type="gramStart"/>
      <w:r w:rsidRPr="007D0E88">
        <w:rPr>
          <w:sz w:val="24"/>
        </w:rPr>
        <w:t>Building  Construction</w:t>
      </w:r>
      <w:proofErr w:type="gramEnd"/>
      <w:r w:rsidRPr="007D0E88">
        <w:rPr>
          <w:sz w:val="24"/>
        </w:rPr>
        <w:t xml:space="preserve"> in Nigeria. </w:t>
      </w:r>
      <w:r w:rsidRPr="007D0E88">
        <w:rPr>
          <w:i/>
          <w:sz w:val="24"/>
        </w:rPr>
        <w:t>Civil and Environmental Research,</w:t>
      </w:r>
      <w:r w:rsidRPr="007D0E88">
        <w:rPr>
          <w:sz w:val="24"/>
        </w:rPr>
        <w:t>11(8), 2224-5790. https://doi:  10.7176/</w:t>
      </w:r>
      <w:proofErr w:type="spellStart"/>
      <w:r w:rsidRPr="007D0E88">
        <w:rPr>
          <w:sz w:val="24"/>
        </w:rPr>
        <w:t>cer</w:t>
      </w:r>
      <w:proofErr w:type="spellEnd"/>
      <w:r w:rsidRPr="007D0E88">
        <w:rPr>
          <w:sz w:val="24"/>
        </w:rPr>
        <w:t xml:space="preserve">.  </w:t>
      </w:r>
    </w:p>
    <w:p w14:paraId="5DA80A94" w14:textId="77777777" w:rsidR="00043159" w:rsidRPr="007D0E88" w:rsidRDefault="00043159" w:rsidP="00043159">
      <w:pPr>
        <w:widowControl w:val="0"/>
        <w:pBdr>
          <w:top w:val="nil"/>
          <w:left w:val="nil"/>
          <w:bottom w:val="nil"/>
          <w:right w:val="nil"/>
          <w:between w:val="nil"/>
        </w:pBdr>
        <w:spacing w:before="56" w:line="459" w:lineRule="auto"/>
        <w:ind w:left="720" w:right="63" w:hanging="720"/>
        <w:rPr>
          <w:sz w:val="24"/>
        </w:rPr>
      </w:pPr>
      <w:r w:rsidRPr="007D0E88">
        <w:rPr>
          <w:sz w:val="24"/>
        </w:rPr>
        <w:t xml:space="preserve">Bashir, A., Gupta, C., Abubakr, M. A., &amp; Abba, S. I. (2018). </w:t>
      </w:r>
      <w:r w:rsidRPr="007D0E88">
        <w:rPr>
          <w:i/>
          <w:sz w:val="24"/>
        </w:rPr>
        <w:t xml:space="preserve">Analysis of Bamboo fibre </w:t>
      </w:r>
      <w:proofErr w:type="gramStart"/>
      <w:r w:rsidRPr="007D0E88">
        <w:rPr>
          <w:i/>
          <w:sz w:val="24"/>
        </w:rPr>
        <w:t>reinforced  beam</w:t>
      </w:r>
      <w:proofErr w:type="gramEnd"/>
      <w:r w:rsidRPr="007D0E88">
        <w:rPr>
          <w:i/>
          <w:sz w:val="24"/>
        </w:rPr>
        <w:t xml:space="preserve">. </w:t>
      </w:r>
      <w:r w:rsidRPr="007D0E88">
        <w:rPr>
          <w:sz w:val="24"/>
        </w:rPr>
        <w:t xml:space="preserve">Journal of Steel Structures and Construction, 4, 146.  doi:10.4172/24720437.1000146.  </w:t>
      </w:r>
    </w:p>
    <w:p w14:paraId="12AAB243" w14:textId="77777777" w:rsidR="00043159" w:rsidRPr="007D0E88" w:rsidRDefault="00043159" w:rsidP="00043159">
      <w:pPr>
        <w:widowControl w:val="0"/>
        <w:pBdr>
          <w:top w:val="nil"/>
          <w:left w:val="nil"/>
          <w:bottom w:val="nil"/>
          <w:right w:val="nil"/>
          <w:between w:val="nil"/>
        </w:pBdr>
        <w:spacing w:before="56" w:line="459" w:lineRule="auto"/>
        <w:ind w:left="720" w:right="61" w:hanging="720"/>
        <w:rPr>
          <w:sz w:val="24"/>
        </w:rPr>
      </w:pPr>
      <w:r w:rsidRPr="007D0E88">
        <w:rPr>
          <w:sz w:val="24"/>
        </w:rPr>
        <w:lastRenderedPageBreak/>
        <w:t>Bert-</w:t>
      </w:r>
      <w:proofErr w:type="spellStart"/>
      <w:r w:rsidRPr="007D0E88">
        <w:rPr>
          <w:sz w:val="24"/>
        </w:rPr>
        <w:t>Okonkwor</w:t>
      </w:r>
      <w:proofErr w:type="spellEnd"/>
      <w:r w:rsidRPr="007D0E88">
        <w:rPr>
          <w:sz w:val="24"/>
        </w:rPr>
        <w:t xml:space="preserve">, C. B. N., Okolie, K. C., </w:t>
      </w:r>
      <w:proofErr w:type="spellStart"/>
      <w:r w:rsidRPr="007D0E88">
        <w:rPr>
          <w:sz w:val="24"/>
        </w:rPr>
        <w:t>Ezeokoli</w:t>
      </w:r>
      <w:proofErr w:type="spellEnd"/>
      <w:r w:rsidRPr="007D0E88">
        <w:rPr>
          <w:sz w:val="24"/>
        </w:rPr>
        <w:t xml:space="preserve">, F. O., &amp; </w:t>
      </w:r>
      <w:proofErr w:type="spellStart"/>
      <w:r w:rsidRPr="007D0E88">
        <w:rPr>
          <w:sz w:val="24"/>
        </w:rPr>
        <w:t>Ohazulume</w:t>
      </w:r>
      <w:proofErr w:type="spellEnd"/>
      <w:r w:rsidRPr="007D0E88">
        <w:rPr>
          <w:sz w:val="24"/>
        </w:rPr>
        <w:t xml:space="preserve">, G. C. (2019). </w:t>
      </w:r>
      <w:proofErr w:type="gramStart"/>
      <w:r w:rsidRPr="007D0E88">
        <w:rPr>
          <w:sz w:val="24"/>
        </w:rPr>
        <w:t>Comparative  Analysis</w:t>
      </w:r>
      <w:proofErr w:type="gramEnd"/>
      <w:r w:rsidRPr="007D0E88">
        <w:rPr>
          <w:sz w:val="24"/>
        </w:rPr>
        <w:t xml:space="preserve"> of Concrete Strength Made from Selected Brands of Cement in Anambra </w:t>
      </w:r>
      <w:proofErr w:type="gramStart"/>
      <w:r w:rsidRPr="007D0E88">
        <w:rPr>
          <w:sz w:val="24"/>
        </w:rPr>
        <w:t>State,  Nigeria</w:t>
      </w:r>
      <w:proofErr w:type="gramEnd"/>
      <w:r w:rsidRPr="007D0E88">
        <w:rPr>
          <w:sz w:val="24"/>
        </w:rPr>
        <w:t xml:space="preserve">. </w:t>
      </w:r>
      <w:r w:rsidRPr="007D0E88">
        <w:rPr>
          <w:i/>
          <w:sz w:val="24"/>
        </w:rPr>
        <w:t xml:space="preserve">Archives of Current Research International, </w:t>
      </w:r>
      <w:r w:rsidRPr="007D0E88">
        <w:rPr>
          <w:sz w:val="24"/>
        </w:rPr>
        <w:t xml:space="preserve">19(4), 1-10.  https://doi:10.9734/ACRI/2019/v19i430162.  </w:t>
      </w:r>
    </w:p>
    <w:p w14:paraId="39857215" w14:textId="77777777" w:rsidR="00043159" w:rsidRPr="007D0E88" w:rsidRDefault="00043159" w:rsidP="00043159">
      <w:pPr>
        <w:widowControl w:val="0"/>
        <w:pBdr>
          <w:top w:val="nil"/>
          <w:left w:val="nil"/>
          <w:bottom w:val="nil"/>
          <w:right w:val="nil"/>
          <w:between w:val="nil"/>
        </w:pBdr>
        <w:spacing w:before="56" w:line="461" w:lineRule="auto"/>
        <w:ind w:left="720" w:right="70" w:hanging="720"/>
        <w:rPr>
          <w:sz w:val="24"/>
        </w:rPr>
      </w:pPr>
      <w:r w:rsidRPr="007D0E88">
        <w:rPr>
          <w:sz w:val="24"/>
        </w:rPr>
        <w:t xml:space="preserve">Bhatt H. J., Prajapati D. P., </w:t>
      </w:r>
      <w:proofErr w:type="spellStart"/>
      <w:r w:rsidRPr="007D0E88">
        <w:rPr>
          <w:sz w:val="24"/>
        </w:rPr>
        <w:t>Abarar</w:t>
      </w:r>
      <w:proofErr w:type="spellEnd"/>
      <w:r w:rsidRPr="007D0E88">
        <w:rPr>
          <w:sz w:val="24"/>
        </w:rPr>
        <w:t xml:space="preserve"> A. K., &amp; Mehul J. P. (2023). Advancements in </w:t>
      </w:r>
      <w:proofErr w:type="gramStart"/>
      <w:r w:rsidRPr="007D0E88">
        <w:rPr>
          <w:sz w:val="24"/>
        </w:rPr>
        <w:t>Cement  Technology</w:t>
      </w:r>
      <w:proofErr w:type="gramEnd"/>
      <w:r w:rsidRPr="007D0E88">
        <w:rPr>
          <w:sz w:val="24"/>
        </w:rPr>
        <w:t xml:space="preserve">: A Comprehensive Review of Additives and Their Impact on </w:t>
      </w:r>
      <w:proofErr w:type="gramStart"/>
      <w:r w:rsidRPr="007D0E88">
        <w:rPr>
          <w:sz w:val="24"/>
        </w:rPr>
        <w:t>Material  Properties</w:t>
      </w:r>
      <w:proofErr w:type="gramEnd"/>
      <w:r w:rsidRPr="007D0E88">
        <w:rPr>
          <w:sz w:val="24"/>
        </w:rPr>
        <w:t xml:space="preserve">. </w:t>
      </w:r>
      <w:r w:rsidRPr="007D0E88">
        <w:rPr>
          <w:i/>
          <w:sz w:val="24"/>
        </w:rPr>
        <w:t>International Journal of Research Publication and Reviews</w:t>
      </w:r>
      <w:r w:rsidRPr="007D0E88">
        <w:rPr>
          <w:sz w:val="24"/>
        </w:rPr>
        <w:t xml:space="preserve">, 4(12), 1105-1112  </w:t>
      </w:r>
    </w:p>
    <w:p w14:paraId="4F765CE1" w14:textId="77777777" w:rsidR="00043159" w:rsidRPr="007D0E88" w:rsidRDefault="00043159" w:rsidP="00043159">
      <w:pPr>
        <w:widowControl w:val="0"/>
        <w:pBdr>
          <w:top w:val="nil"/>
          <w:left w:val="nil"/>
          <w:bottom w:val="nil"/>
          <w:right w:val="nil"/>
          <w:between w:val="nil"/>
        </w:pBdr>
        <w:spacing w:before="67" w:line="459" w:lineRule="auto"/>
        <w:ind w:left="720" w:right="62" w:hanging="720"/>
        <w:rPr>
          <w:sz w:val="24"/>
        </w:rPr>
      </w:pPr>
      <w:r w:rsidRPr="007D0E88">
        <w:rPr>
          <w:sz w:val="24"/>
        </w:rPr>
        <w:t xml:space="preserve">Damtoft J. S., Lukasik J., Herfort D., Sorrentino D. &amp; Gartner E. M. (2008). </w:t>
      </w:r>
      <w:proofErr w:type="gramStart"/>
      <w:r w:rsidRPr="007D0E88">
        <w:rPr>
          <w:i/>
          <w:sz w:val="24"/>
        </w:rPr>
        <w:t>Sustainable  Development</w:t>
      </w:r>
      <w:proofErr w:type="gramEnd"/>
      <w:r w:rsidRPr="007D0E88">
        <w:rPr>
          <w:i/>
          <w:sz w:val="24"/>
        </w:rPr>
        <w:t xml:space="preserve"> and Climate Change Initiatives. </w:t>
      </w:r>
      <w:r w:rsidRPr="007D0E88">
        <w:rPr>
          <w:sz w:val="24"/>
        </w:rPr>
        <w:t>Cement and Concrete Research, Vol. 38(2</w:t>
      </w:r>
      <w:proofErr w:type="gramStart"/>
      <w:r w:rsidRPr="007D0E88">
        <w:rPr>
          <w:sz w:val="24"/>
        </w:rPr>
        <w:t>),  pp.</w:t>
      </w:r>
      <w:proofErr w:type="gramEnd"/>
      <w:r w:rsidRPr="007D0E88">
        <w:rPr>
          <w:sz w:val="24"/>
        </w:rPr>
        <w:t xml:space="preserve"> 115 – 127.  </w:t>
      </w:r>
    </w:p>
    <w:p w14:paraId="0AD607FF" w14:textId="77777777" w:rsidR="00043159" w:rsidRPr="007D0E88" w:rsidRDefault="00043159" w:rsidP="00043159">
      <w:pPr>
        <w:widowControl w:val="0"/>
        <w:pBdr>
          <w:top w:val="nil"/>
          <w:left w:val="nil"/>
          <w:bottom w:val="nil"/>
          <w:right w:val="nil"/>
          <w:between w:val="nil"/>
        </w:pBdr>
        <w:spacing w:before="56" w:line="459" w:lineRule="auto"/>
        <w:ind w:left="720" w:right="62" w:hanging="720"/>
        <w:rPr>
          <w:sz w:val="24"/>
        </w:rPr>
      </w:pPr>
      <w:r w:rsidRPr="007D0E88">
        <w:rPr>
          <w:sz w:val="24"/>
        </w:rPr>
        <w:t xml:space="preserve">Dewi, S. M., Wijaya, M. N., &amp; Christin </w:t>
      </w:r>
      <w:proofErr w:type="spellStart"/>
      <w:r w:rsidRPr="007D0E88">
        <w:rPr>
          <w:sz w:val="24"/>
        </w:rPr>
        <w:t>Remayanti</w:t>
      </w:r>
      <w:proofErr w:type="spellEnd"/>
      <w:r w:rsidRPr="007D0E88">
        <w:rPr>
          <w:sz w:val="24"/>
        </w:rPr>
        <w:t xml:space="preserve">, N. (2017). </w:t>
      </w:r>
      <w:r w:rsidRPr="007D0E88">
        <w:rPr>
          <w:i/>
          <w:sz w:val="24"/>
        </w:rPr>
        <w:t xml:space="preserve">The use of bamboo </w:t>
      </w:r>
      <w:proofErr w:type="spellStart"/>
      <w:r w:rsidRPr="007D0E88">
        <w:rPr>
          <w:i/>
          <w:sz w:val="24"/>
        </w:rPr>
        <w:t>fiber</w:t>
      </w:r>
      <w:proofErr w:type="spellEnd"/>
      <w:r w:rsidRPr="007D0E88">
        <w:rPr>
          <w:i/>
          <w:sz w:val="24"/>
        </w:rPr>
        <w:t xml:space="preserve"> </w:t>
      </w:r>
      <w:proofErr w:type="gramStart"/>
      <w:r w:rsidRPr="007D0E88">
        <w:rPr>
          <w:i/>
          <w:sz w:val="24"/>
        </w:rPr>
        <w:t>in  reinforced</w:t>
      </w:r>
      <w:proofErr w:type="gramEnd"/>
      <w:r w:rsidRPr="007D0E88">
        <w:rPr>
          <w:i/>
          <w:sz w:val="24"/>
        </w:rPr>
        <w:t xml:space="preserve"> concrete beam to reduce crack</w:t>
      </w:r>
      <w:r w:rsidRPr="007D0E88">
        <w:rPr>
          <w:sz w:val="24"/>
        </w:rPr>
        <w:t xml:space="preserve">. AIP Conference Proceedings, 1887, 020003.  doi:10.1063/1.5003486.  </w:t>
      </w:r>
    </w:p>
    <w:p w14:paraId="4FFD7676" w14:textId="77777777" w:rsidR="00043159" w:rsidRPr="007D0E88" w:rsidRDefault="00043159" w:rsidP="00043159">
      <w:pPr>
        <w:widowControl w:val="0"/>
        <w:pBdr>
          <w:top w:val="nil"/>
          <w:left w:val="nil"/>
          <w:bottom w:val="nil"/>
          <w:right w:val="nil"/>
          <w:between w:val="nil"/>
        </w:pBdr>
        <w:spacing w:before="57" w:line="461" w:lineRule="auto"/>
        <w:ind w:left="720" w:right="163" w:hanging="720"/>
        <w:rPr>
          <w:sz w:val="24"/>
        </w:rPr>
      </w:pPr>
      <w:r w:rsidRPr="007D0E88">
        <w:rPr>
          <w:sz w:val="24"/>
        </w:rPr>
        <w:t xml:space="preserve">Dream Civil. (2023, May 17). </w:t>
      </w:r>
      <w:r w:rsidRPr="007D0E88">
        <w:rPr>
          <w:i/>
          <w:sz w:val="24"/>
        </w:rPr>
        <w:t>Properties of cement</w:t>
      </w:r>
      <w:r w:rsidRPr="007D0E88">
        <w:rPr>
          <w:sz w:val="24"/>
        </w:rPr>
        <w:t xml:space="preserve">. </w:t>
      </w:r>
      <w:proofErr w:type="gramStart"/>
      <w:r w:rsidRPr="007D0E88">
        <w:rPr>
          <w:sz w:val="24"/>
        </w:rPr>
        <w:t>https://dreamcivil.com/properties-ofcement/  Dwivedi</w:t>
      </w:r>
      <w:proofErr w:type="gramEnd"/>
      <w:r w:rsidRPr="007D0E88">
        <w:rPr>
          <w:sz w:val="24"/>
        </w:rPr>
        <w:t xml:space="preserve">, V. N., Singh, N. P., Das, S. S., &amp; Singh, N. B. (2006). </w:t>
      </w:r>
      <w:r w:rsidRPr="007D0E88">
        <w:rPr>
          <w:i/>
          <w:sz w:val="24"/>
        </w:rPr>
        <w:t xml:space="preserve">A new pozzolanic material </w:t>
      </w:r>
      <w:proofErr w:type="gramStart"/>
      <w:r w:rsidRPr="007D0E88">
        <w:rPr>
          <w:i/>
          <w:sz w:val="24"/>
        </w:rPr>
        <w:t>for  cement</w:t>
      </w:r>
      <w:proofErr w:type="gramEnd"/>
      <w:r w:rsidRPr="007D0E88">
        <w:rPr>
          <w:i/>
          <w:sz w:val="24"/>
        </w:rPr>
        <w:t xml:space="preserve"> industry: Bamboo leaf ash. </w:t>
      </w:r>
      <w:r w:rsidRPr="007D0E88">
        <w:rPr>
          <w:sz w:val="24"/>
        </w:rPr>
        <w:t xml:space="preserve">International Journal of Physical </w:t>
      </w:r>
      <w:proofErr w:type="gramStart"/>
      <w:r w:rsidRPr="007D0E88">
        <w:rPr>
          <w:sz w:val="24"/>
        </w:rPr>
        <w:t>Sciences,  1</w:t>
      </w:r>
      <w:proofErr w:type="gramEnd"/>
      <w:r w:rsidRPr="007D0E88">
        <w:rPr>
          <w:sz w:val="24"/>
        </w:rPr>
        <w:t xml:space="preserve">(3):106111. </w:t>
      </w:r>
    </w:p>
    <w:p w14:paraId="49B668E1" w14:textId="77777777" w:rsidR="00043159" w:rsidRPr="007D0E88" w:rsidRDefault="00043159" w:rsidP="00043159">
      <w:pPr>
        <w:widowControl w:val="0"/>
        <w:pBdr>
          <w:top w:val="nil"/>
          <w:left w:val="nil"/>
          <w:bottom w:val="nil"/>
          <w:right w:val="nil"/>
          <w:between w:val="nil"/>
        </w:pBdr>
        <w:spacing w:line="461" w:lineRule="auto"/>
        <w:ind w:left="720" w:right="62" w:hanging="720"/>
        <w:rPr>
          <w:sz w:val="24"/>
        </w:rPr>
      </w:pPr>
      <w:r w:rsidRPr="007D0E88">
        <w:rPr>
          <w:sz w:val="24"/>
        </w:rPr>
        <w:t xml:space="preserve">Falade, F., Ikponmwosa, E., &amp; </w:t>
      </w:r>
      <w:proofErr w:type="spellStart"/>
      <w:r w:rsidRPr="007D0E88">
        <w:rPr>
          <w:sz w:val="24"/>
        </w:rPr>
        <w:t>Fapohunda</w:t>
      </w:r>
      <w:proofErr w:type="spellEnd"/>
      <w:r w:rsidRPr="007D0E88">
        <w:rPr>
          <w:sz w:val="24"/>
        </w:rPr>
        <w:t xml:space="preserve">, C. (2012). </w:t>
      </w:r>
      <w:r w:rsidRPr="007D0E88">
        <w:rPr>
          <w:i/>
          <w:sz w:val="24"/>
        </w:rPr>
        <w:t xml:space="preserve">Potential of pulverized bone as a </w:t>
      </w:r>
      <w:proofErr w:type="gramStart"/>
      <w:r w:rsidRPr="007D0E88">
        <w:rPr>
          <w:i/>
          <w:sz w:val="24"/>
        </w:rPr>
        <w:t>pozzolanic  material</w:t>
      </w:r>
      <w:proofErr w:type="gramEnd"/>
      <w:r w:rsidRPr="007D0E88">
        <w:rPr>
          <w:sz w:val="24"/>
        </w:rPr>
        <w:t xml:space="preserve">. International Journal of Scientific and Engineering Research 3, 1–6.  Frederick, M. L., &amp; Thomas, O. M. (2024, March 10). </w:t>
      </w:r>
      <w:r w:rsidRPr="007D0E88">
        <w:rPr>
          <w:i/>
          <w:sz w:val="24"/>
        </w:rPr>
        <w:t>Cement Building Material</w:t>
      </w:r>
      <w:r w:rsidRPr="007D0E88">
        <w:rPr>
          <w:sz w:val="24"/>
        </w:rPr>
        <w:t xml:space="preserve">. Britannica.  https://www.britannica.com/technology/cement-building-material/The-major </w:t>
      </w:r>
      <w:proofErr w:type="spellStart"/>
      <w:r w:rsidRPr="007D0E88">
        <w:rPr>
          <w:sz w:val="24"/>
        </w:rPr>
        <w:t>cementscomposition</w:t>
      </w:r>
      <w:proofErr w:type="spellEnd"/>
      <w:r w:rsidRPr="007D0E88">
        <w:rPr>
          <w:sz w:val="24"/>
        </w:rPr>
        <w:t xml:space="preserve">-and-properties  </w:t>
      </w:r>
    </w:p>
    <w:p w14:paraId="75E25BAC" w14:textId="77777777" w:rsidR="00043159" w:rsidRPr="007D0E88" w:rsidRDefault="00043159" w:rsidP="00043159">
      <w:pPr>
        <w:widowControl w:val="0"/>
        <w:pBdr>
          <w:top w:val="nil"/>
          <w:left w:val="nil"/>
          <w:bottom w:val="nil"/>
          <w:right w:val="nil"/>
          <w:between w:val="nil"/>
        </w:pBdr>
        <w:spacing w:before="54" w:line="459" w:lineRule="auto"/>
        <w:ind w:left="720" w:right="63" w:hanging="720"/>
        <w:rPr>
          <w:sz w:val="24"/>
        </w:rPr>
      </w:pPr>
      <w:r w:rsidRPr="007D0E88">
        <w:rPr>
          <w:sz w:val="24"/>
        </w:rPr>
        <w:t xml:space="preserve">Gagg, C. R. (2014). Cement and concrete as an engineering material: An historic appraisal </w:t>
      </w:r>
      <w:proofErr w:type="gramStart"/>
      <w:r w:rsidRPr="007D0E88">
        <w:rPr>
          <w:sz w:val="24"/>
        </w:rPr>
        <w:t>and  case</w:t>
      </w:r>
      <w:proofErr w:type="gramEnd"/>
      <w:r w:rsidRPr="007D0E88">
        <w:rPr>
          <w:sz w:val="24"/>
        </w:rPr>
        <w:t xml:space="preserve"> study analysis. </w:t>
      </w:r>
      <w:r w:rsidRPr="007D0E88">
        <w:rPr>
          <w:i/>
          <w:sz w:val="24"/>
        </w:rPr>
        <w:t>Elsevier Ltd</w:t>
      </w:r>
      <w:r w:rsidRPr="007D0E88">
        <w:rPr>
          <w:sz w:val="24"/>
        </w:rPr>
        <w:t xml:space="preserve">. http://dx.doi.org/10.1016/j.engfailanal.  </w:t>
      </w:r>
    </w:p>
    <w:p w14:paraId="07E3D0D2" w14:textId="77777777" w:rsidR="00043159" w:rsidRPr="007D0E88" w:rsidRDefault="00043159" w:rsidP="00043159">
      <w:pPr>
        <w:widowControl w:val="0"/>
        <w:pBdr>
          <w:top w:val="nil"/>
          <w:left w:val="nil"/>
          <w:bottom w:val="nil"/>
          <w:right w:val="nil"/>
          <w:between w:val="nil"/>
        </w:pBdr>
        <w:spacing w:before="57" w:line="459" w:lineRule="auto"/>
        <w:ind w:left="720" w:right="56" w:hanging="720"/>
        <w:rPr>
          <w:sz w:val="24"/>
        </w:rPr>
      </w:pPr>
      <w:r w:rsidRPr="007D0E88">
        <w:rPr>
          <w:sz w:val="24"/>
        </w:rPr>
        <w:t xml:space="preserve">Gartner, E. (2004). </w:t>
      </w:r>
      <w:r w:rsidRPr="007D0E88">
        <w:rPr>
          <w:i/>
          <w:sz w:val="24"/>
        </w:rPr>
        <w:t xml:space="preserve">Industrially Interesting Approaches to low-CO2 cements. </w:t>
      </w:r>
      <w:r w:rsidRPr="007D0E88">
        <w:rPr>
          <w:sz w:val="24"/>
        </w:rPr>
        <w:t xml:space="preserve">Cem </w:t>
      </w:r>
      <w:proofErr w:type="spellStart"/>
      <w:r w:rsidRPr="007D0E88">
        <w:rPr>
          <w:sz w:val="24"/>
        </w:rPr>
        <w:t>Concr</w:t>
      </w:r>
      <w:proofErr w:type="spellEnd"/>
      <w:r w:rsidRPr="007D0E88">
        <w:rPr>
          <w:sz w:val="24"/>
        </w:rPr>
        <w:t xml:space="preserve"> </w:t>
      </w:r>
      <w:proofErr w:type="gramStart"/>
      <w:r w:rsidRPr="007D0E88">
        <w:rPr>
          <w:sz w:val="24"/>
        </w:rPr>
        <w:t>Res  34</w:t>
      </w:r>
      <w:proofErr w:type="gramEnd"/>
      <w:r w:rsidRPr="007D0E88">
        <w:rPr>
          <w:sz w:val="24"/>
        </w:rPr>
        <w:t xml:space="preserve">(9): 1489–1498.  </w:t>
      </w:r>
    </w:p>
    <w:p w14:paraId="49CEBB2A" w14:textId="77777777" w:rsidR="00043159" w:rsidRPr="007D0E88" w:rsidRDefault="00043159" w:rsidP="00043159">
      <w:pPr>
        <w:widowControl w:val="0"/>
        <w:pBdr>
          <w:top w:val="nil"/>
          <w:left w:val="nil"/>
          <w:bottom w:val="nil"/>
          <w:right w:val="nil"/>
          <w:between w:val="nil"/>
        </w:pBdr>
        <w:spacing w:before="54" w:line="459" w:lineRule="auto"/>
        <w:ind w:left="720" w:right="64" w:hanging="720"/>
        <w:rPr>
          <w:sz w:val="24"/>
        </w:rPr>
      </w:pPr>
      <w:r w:rsidRPr="007D0E88">
        <w:rPr>
          <w:sz w:val="24"/>
        </w:rPr>
        <w:t xml:space="preserve">Gopal, Mishra. (n. d.). </w:t>
      </w:r>
      <w:r w:rsidRPr="007D0E88">
        <w:rPr>
          <w:i/>
          <w:sz w:val="24"/>
        </w:rPr>
        <w:t xml:space="preserve">Fiber Reinforced Concrete – Types, Properties and Advantages of </w:t>
      </w:r>
      <w:proofErr w:type="gramStart"/>
      <w:r w:rsidRPr="007D0E88">
        <w:rPr>
          <w:i/>
          <w:sz w:val="24"/>
        </w:rPr>
        <w:t>Fiber  Reinforced</w:t>
      </w:r>
      <w:proofErr w:type="gramEnd"/>
      <w:r w:rsidRPr="007D0E88">
        <w:rPr>
          <w:i/>
          <w:sz w:val="24"/>
        </w:rPr>
        <w:t xml:space="preserve"> Concrete. </w:t>
      </w:r>
      <w:r w:rsidRPr="007D0E88">
        <w:rPr>
          <w:sz w:val="24"/>
        </w:rPr>
        <w:t xml:space="preserve">The Constructor. https://theconstructor.org/concrete/fiberreinforced </w:t>
      </w:r>
      <w:r w:rsidRPr="007D0E88">
        <w:rPr>
          <w:sz w:val="24"/>
        </w:rPr>
        <w:lastRenderedPageBreak/>
        <w:t xml:space="preserve">concrete/150.  </w:t>
      </w:r>
    </w:p>
    <w:p w14:paraId="1AEF20EA" w14:textId="77777777" w:rsidR="00043159" w:rsidRPr="007D0E88" w:rsidRDefault="00043159" w:rsidP="00043159">
      <w:pPr>
        <w:widowControl w:val="0"/>
        <w:pBdr>
          <w:top w:val="nil"/>
          <w:left w:val="nil"/>
          <w:bottom w:val="nil"/>
          <w:right w:val="nil"/>
          <w:between w:val="nil"/>
        </w:pBdr>
        <w:spacing w:before="56" w:line="459" w:lineRule="auto"/>
        <w:ind w:left="720" w:right="61" w:hanging="720"/>
        <w:rPr>
          <w:sz w:val="24"/>
        </w:rPr>
      </w:pPr>
      <w:proofErr w:type="spellStart"/>
      <w:r w:rsidRPr="007D0E88">
        <w:rPr>
          <w:sz w:val="24"/>
        </w:rPr>
        <w:t>Karagüler</w:t>
      </w:r>
      <w:proofErr w:type="spellEnd"/>
      <w:r w:rsidRPr="007D0E88">
        <w:rPr>
          <w:sz w:val="24"/>
        </w:rPr>
        <w:t xml:space="preserve">, M. E. &amp; </w:t>
      </w:r>
      <w:proofErr w:type="spellStart"/>
      <w:r w:rsidRPr="007D0E88">
        <w:rPr>
          <w:sz w:val="24"/>
        </w:rPr>
        <w:t>Yatağan</w:t>
      </w:r>
      <w:proofErr w:type="spellEnd"/>
      <w:r w:rsidRPr="007D0E88">
        <w:rPr>
          <w:sz w:val="24"/>
        </w:rPr>
        <w:t xml:space="preserve">, M. S. (2018). Effect of aggregate size on the restrained shrinkage </w:t>
      </w:r>
      <w:proofErr w:type="gramStart"/>
      <w:r w:rsidRPr="007D0E88">
        <w:rPr>
          <w:sz w:val="24"/>
        </w:rPr>
        <w:t>of  the</w:t>
      </w:r>
      <w:proofErr w:type="gramEnd"/>
      <w:r w:rsidRPr="007D0E88">
        <w:rPr>
          <w:sz w:val="24"/>
        </w:rPr>
        <w:t xml:space="preserve"> concrete and mortar. </w:t>
      </w:r>
      <w:r w:rsidRPr="007D0E88">
        <w:rPr>
          <w:i/>
          <w:sz w:val="24"/>
        </w:rPr>
        <w:t xml:space="preserve">MOJ Civ. Eng. </w:t>
      </w:r>
      <w:r w:rsidRPr="007D0E88">
        <w:rPr>
          <w:sz w:val="24"/>
        </w:rPr>
        <w:t xml:space="preserve">4(1), 16–22.  https://doi.org/10.15406/mojce.2018.04.00092.  </w:t>
      </w:r>
    </w:p>
    <w:p w14:paraId="62CE5EA3" w14:textId="77777777" w:rsidR="00043159" w:rsidRPr="007D0E88" w:rsidRDefault="00043159" w:rsidP="00043159">
      <w:pPr>
        <w:widowControl w:val="0"/>
        <w:pBdr>
          <w:top w:val="nil"/>
          <w:left w:val="nil"/>
          <w:bottom w:val="nil"/>
          <w:right w:val="nil"/>
          <w:between w:val="nil"/>
        </w:pBdr>
        <w:spacing w:before="56" w:line="461" w:lineRule="auto"/>
        <w:ind w:left="720" w:right="60" w:hanging="720"/>
        <w:rPr>
          <w:sz w:val="24"/>
        </w:rPr>
      </w:pPr>
      <w:proofErr w:type="spellStart"/>
      <w:r w:rsidRPr="007D0E88">
        <w:rPr>
          <w:sz w:val="24"/>
        </w:rPr>
        <w:t>Kiattikomol</w:t>
      </w:r>
      <w:proofErr w:type="spellEnd"/>
      <w:r w:rsidRPr="007D0E88">
        <w:rPr>
          <w:sz w:val="24"/>
        </w:rPr>
        <w:t xml:space="preserve">, K., </w:t>
      </w:r>
      <w:proofErr w:type="spellStart"/>
      <w:r w:rsidRPr="007D0E88">
        <w:rPr>
          <w:sz w:val="24"/>
        </w:rPr>
        <w:t>Jaturapitakkul</w:t>
      </w:r>
      <w:proofErr w:type="spellEnd"/>
      <w:r w:rsidRPr="007D0E88">
        <w:rPr>
          <w:sz w:val="24"/>
        </w:rPr>
        <w:t xml:space="preserve">, C., </w:t>
      </w:r>
      <w:proofErr w:type="spellStart"/>
      <w:r w:rsidRPr="007D0E88">
        <w:rPr>
          <w:sz w:val="24"/>
        </w:rPr>
        <w:t>Songpiriyakij</w:t>
      </w:r>
      <w:proofErr w:type="spellEnd"/>
      <w:r w:rsidRPr="007D0E88">
        <w:rPr>
          <w:sz w:val="24"/>
        </w:rPr>
        <w:t xml:space="preserve">, S. &amp; </w:t>
      </w:r>
      <w:proofErr w:type="spellStart"/>
      <w:r w:rsidRPr="007D0E88">
        <w:rPr>
          <w:sz w:val="24"/>
        </w:rPr>
        <w:t>Chutubtim</w:t>
      </w:r>
      <w:proofErr w:type="spellEnd"/>
      <w:r w:rsidRPr="007D0E88">
        <w:rPr>
          <w:sz w:val="24"/>
        </w:rPr>
        <w:t xml:space="preserve">, S. A., (2001). </w:t>
      </w:r>
      <w:r w:rsidRPr="007D0E88">
        <w:rPr>
          <w:i/>
          <w:sz w:val="24"/>
        </w:rPr>
        <w:t xml:space="preserve">Study </w:t>
      </w:r>
      <w:proofErr w:type="gramStart"/>
      <w:r w:rsidRPr="007D0E88">
        <w:rPr>
          <w:i/>
          <w:sz w:val="24"/>
        </w:rPr>
        <w:t>of  Ground</w:t>
      </w:r>
      <w:proofErr w:type="gramEnd"/>
      <w:r w:rsidRPr="007D0E88">
        <w:rPr>
          <w:i/>
          <w:sz w:val="24"/>
        </w:rPr>
        <w:t xml:space="preserve"> Coarse Fly Ashes with Different Fineness’s from Various Sources as </w:t>
      </w:r>
      <w:proofErr w:type="gramStart"/>
      <w:r w:rsidRPr="007D0E88">
        <w:rPr>
          <w:i/>
          <w:sz w:val="24"/>
        </w:rPr>
        <w:t>Pozzolanic  Materials</w:t>
      </w:r>
      <w:proofErr w:type="gramEnd"/>
      <w:r w:rsidRPr="007D0E88">
        <w:rPr>
          <w:i/>
          <w:sz w:val="24"/>
        </w:rPr>
        <w:t xml:space="preserve">. </w:t>
      </w:r>
      <w:proofErr w:type="spellStart"/>
      <w:r w:rsidRPr="007D0E88">
        <w:rPr>
          <w:sz w:val="24"/>
        </w:rPr>
        <w:t>CemConcr</w:t>
      </w:r>
      <w:proofErr w:type="spellEnd"/>
      <w:r w:rsidRPr="007D0E88">
        <w:rPr>
          <w:sz w:val="24"/>
        </w:rPr>
        <w:t xml:space="preserve"> Compos, 23(4–5): 335-343.  </w:t>
      </w:r>
    </w:p>
    <w:p w14:paraId="221184CF" w14:textId="77777777" w:rsidR="00043159" w:rsidRPr="007D0E88" w:rsidRDefault="00043159" w:rsidP="00043159">
      <w:pPr>
        <w:widowControl w:val="0"/>
        <w:pBdr>
          <w:top w:val="nil"/>
          <w:left w:val="nil"/>
          <w:bottom w:val="nil"/>
          <w:right w:val="nil"/>
          <w:between w:val="nil"/>
        </w:pBdr>
        <w:spacing w:before="50" w:line="460" w:lineRule="auto"/>
        <w:ind w:left="720" w:right="61" w:hanging="720"/>
        <w:rPr>
          <w:sz w:val="24"/>
        </w:rPr>
      </w:pPr>
      <w:proofErr w:type="spellStart"/>
      <w:r w:rsidRPr="007D0E88">
        <w:rPr>
          <w:sz w:val="24"/>
        </w:rPr>
        <w:t>Matawal</w:t>
      </w:r>
      <w:proofErr w:type="spellEnd"/>
      <w:r w:rsidRPr="007D0E88">
        <w:rPr>
          <w:sz w:val="24"/>
        </w:rPr>
        <w:t xml:space="preserve">, D. O. (2014, January). Construction for Durability in Nigeria: The Strength of </w:t>
      </w:r>
      <w:proofErr w:type="gramStart"/>
      <w:r w:rsidRPr="007D0E88">
        <w:rPr>
          <w:sz w:val="24"/>
        </w:rPr>
        <w:t>Building  Materials</w:t>
      </w:r>
      <w:proofErr w:type="gramEnd"/>
      <w:r w:rsidRPr="007D0E88">
        <w:rPr>
          <w:sz w:val="24"/>
        </w:rPr>
        <w:t xml:space="preserve">. </w:t>
      </w:r>
      <w:r w:rsidRPr="007D0E88">
        <w:rPr>
          <w:i/>
          <w:sz w:val="24"/>
        </w:rPr>
        <w:t xml:space="preserve">NBRRI Construction Digest No.3. </w:t>
      </w:r>
      <w:r w:rsidRPr="007D0E88">
        <w:rPr>
          <w:sz w:val="24"/>
        </w:rPr>
        <w:t xml:space="preserve">P  </w:t>
      </w:r>
    </w:p>
    <w:p w14:paraId="1520BAC4" w14:textId="77777777" w:rsidR="00043159" w:rsidRPr="007D0E88" w:rsidRDefault="00043159" w:rsidP="00043159">
      <w:pPr>
        <w:widowControl w:val="0"/>
        <w:pBdr>
          <w:top w:val="nil"/>
          <w:left w:val="nil"/>
          <w:bottom w:val="nil"/>
          <w:right w:val="nil"/>
          <w:between w:val="nil"/>
        </w:pBdr>
        <w:spacing w:before="56" w:line="459" w:lineRule="auto"/>
        <w:ind w:left="720" w:right="127" w:hanging="720"/>
        <w:rPr>
          <w:sz w:val="24"/>
        </w:rPr>
      </w:pPr>
      <w:proofErr w:type="spellStart"/>
      <w:r w:rsidRPr="007D0E88">
        <w:rPr>
          <w:sz w:val="24"/>
        </w:rPr>
        <w:t>Mbereyaho</w:t>
      </w:r>
      <w:proofErr w:type="spellEnd"/>
      <w:r w:rsidRPr="007D0E88">
        <w:rPr>
          <w:sz w:val="24"/>
        </w:rPr>
        <w:t xml:space="preserve">, L., </w:t>
      </w:r>
      <w:proofErr w:type="spellStart"/>
      <w:r w:rsidRPr="007D0E88">
        <w:rPr>
          <w:sz w:val="24"/>
        </w:rPr>
        <w:t>Tubarimo</w:t>
      </w:r>
      <w:proofErr w:type="spellEnd"/>
      <w:r w:rsidRPr="007D0E88">
        <w:rPr>
          <w:sz w:val="24"/>
        </w:rPr>
        <w:t xml:space="preserve">, J. B., &amp; </w:t>
      </w:r>
      <w:proofErr w:type="spellStart"/>
      <w:r w:rsidRPr="007D0E88">
        <w:rPr>
          <w:sz w:val="24"/>
        </w:rPr>
        <w:t>Halera</w:t>
      </w:r>
      <w:proofErr w:type="spellEnd"/>
      <w:r w:rsidRPr="007D0E88">
        <w:rPr>
          <w:sz w:val="24"/>
        </w:rPr>
        <w:t xml:space="preserve">, J. (2018). </w:t>
      </w:r>
      <w:r w:rsidRPr="007D0E88">
        <w:rPr>
          <w:i/>
          <w:sz w:val="24"/>
        </w:rPr>
        <w:t xml:space="preserve">Study on energy efficiency of earth blocks. </w:t>
      </w:r>
      <w:r w:rsidRPr="007D0E88">
        <w:rPr>
          <w:sz w:val="24"/>
        </w:rPr>
        <w:t xml:space="preserve">INES Scientific journal, Volume 13, pp.98 – 114. </w:t>
      </w:r>
    </w:p>
    <w:p w14:paraId="23A9A235" w14:textId="77777777" w:rsidR="00043159" w:rsidRPr="007D0E88" w:rsidRDefault="00043159" w:rsidP="00043159">
      <w:pPr>
        <w:widowControl w:val="0"/>
        <w:pBdr>
          <w:top w:val="nil"/>
          <w:left w:val="nil"/>
          <w:bottom w:val="nil"/>
          <w:right w:val="nil"/>
          <w:between w:val="nil"/>
        </w:pBdr>
        <w:spacing w:line="460" w:lineRule="auto"/>
        <w:ind w:left="720" w:right="63" w:hanging="720"/>
        <w:rPr>
          <w:sz w:val="24"/>
        </w:rPr>
      </w:pPr>
      <w:r w:rsidRPr="007D0E88">
        <w:rPr>
          <w:sz w:val="24"/>
        </w:rPr>
        <w:t xml:space="preserve">Mehta, P. K., (2009). </w:t>
      </w:r>
      <w:r w:rsidRPr="007D0E88">
        <w:rPr>
          <w:i/>
          <w:sz w:val="24"/>
        </w:rPr>
        <w:t xml:space="preserve">Global Concrete Industry Sustainability. </w:t>
      </w:r>
      <w:r w:rsidRPr="007D0E88">
        <w:rPr>
          <w:sz w:val="24"/>
        </w:rPr>
        <w:t>Concrete International, vol. 31 no.</w:t>
      </w:r>
      <w:proofErr w:type="gramStart"/>
      <w:r w:rsidRPr="007D0E88">
        <w:rPr>
          <w:sz w:val="24"/>
        </w:rPr>
        <w:t>2,  pp.</w:t>
      </w:r>
      <w:proofErr w:type="gramEnd"/>
      <w:r w:rsidRPr="007D0E88">
        <w:rPr>
          <w:sz w:val="24"/>
        </w:rPr>
        <w:t xml:space="preserve"> 45–48.  </w:t>
      </w:r>
    </w:p>
    <w:p w14:paraId="3DC09D27" w14:textId="77777777" w:rsidR="00043159" w:rsidRPr="007D0E88" w:rsidRDefault="00043159" w:rsidP="00043159">
      <w:pPr>
        <w:widowControl w:val="0"/>
        <w:pBdr>
          <w:top w:val="nil"/>
          <w:left w:val="nil"/>
          <w:bottom w:val="nil"/>
          <w:right w:val="nil"/>
          <w:between w:val="nil"/>
        </w:pBdr>
        <w:spacing w:before="56" w:line="459" w:lineRule="auto"/>
        <w:ind w:left="720" w:right="54" w:hanging="720"/>
        <w:rPr>
          <w:sz w:val="24"/>
        </w:rPr>
      </w:pPr>
      <w:r w:rsidRPr="007D0E88">
        <w:rPr>
          <w:sz w:val="24"/>
        </w:rPr>
        <w:t xml:space="preserve">Okereke, P. A. (2003). </w:t>
      </w:r>
      <w:r w:rsidRPr="007D0E88">
        <w:rPr>
          <w:i/>
          <w:sz w:val="24"/>
        </w:rPr>
        <w:t>Construction materials testing and quality control in tropical climate</w:t>
      </w:r>
      <w:r w:rsidRPr="007D0E88">
        <w:rPr>
          <w:sz w:val="24"/>
        </w:rPr>
        <w:t xml:space="preserve">.  Gown Publishers Limited, Owerri.  </w:t>
      </w:r>
    </w:p>
    <w:p w14:paraId="2159A91A" w14:textId="77777777" w:rsidR="00043159" w:rsidRPr="007D0E88" w:rsidRDefault="00043159" w:rsidP="00043159">
      <w:pPr>
        <w:widowControl w:val="0"/>
        <w:pBdr>
          <w:top w:val="nil"/>
          <w:left w:val="nil"/>
          <w:bottom w:val="nil"/>
          <w:right w:val="nil"/>
          <w:between w:val="nil"/>
        </w:pBdr>
        <w:spacing w:before="54" w:line="459" w:lineRule="auto"/>
        <w:ind w:left="720" w:right="62" w:hanging="720"/>
        <w:rPr>
          <w:sz w:val="24"/>
        </w:rPr>
      </w:pPr>
      <w:proofErr w:type="spellStart"/>
      <w:r w:rsidRPr="007D0E88">
        <w:rPr>
          <w:sz w:val="24"/>
        </w:rPr>
        <w:t>Okeyinka</w:t>
      </w:r>
      <w:proofErr w:type="spellEnd"/>
      <w:r w:rsidRPr="007D0E88">
        <w:rPr>
          <w:sz w:val="24"/>
        </w:rPr>
        <w:t xml:space="preserve">, O. M., </w:t>
      </w:r>
      <w:proofErr w:type="spellStart"/>
      <w:r w:rsidRPr="007D0E88">
        <w:rPr>
          <w:sz w:val="24"/>
        </w:rPr>
        <w:t>Olutoge</w:t>
      </w:r>
      <w:proofErr w:type="spellEnd"/>
      <w:r w:rsidRPr="007D0E88">
        <w:rPr>
          <w:sz w:val="24"/>
        </w:rPr>
        <w:t xml:space="preserve">, F. A., &amp; </w:t>
      </w:r>
      <w:proofErr w:type="spellStart"/>
      <w:r w:rsidRPr="007D0E88">
        <w:rPr>
          <w:sz w:val="24"/>
        </w:rPr>
        <w:t>Okunlola</w:t>
      </w:r>
      <w:proofErr w:type="spellEnd"/>
      <w:r w:rsidRPr="007D0E88">
        <w:rPr>
          <w:sz w:val="24"/>
        </w:rPr>
        <w:t xml:space="preserve">, L. O. (2018). </w:t>
      </w:r>
      <w:r w:rsidRPr="007D0E88">
        <w:rPr>
          <w:i/>
          <w:sz w:val="24"/>
        </w:rPr>
        <w:t>Durability performance of cow-</w:t>
      </w:r>
      <w:proofErr w:type="gramStart"/>
      <w:r w:rsidRPr="007D0E88">
        <w:rPr>
          <w:i/>
          <w:sz w:val="24"/>
        </w:rPr>
        <w:t>bone  ash</w:t>
      </w:r>
      <w:proofErr w:type="gramEnd"/>
      <w:r w:rsidRPr="007D0E88">
        <w:rPr>
          <w:i/>
          <w:sz w:val="24"/>
        </w:rPr>
        <w:t xml:space="preserve"> (CBA) blended cement concrete in aggressive environment</w:t>
      </w:r>
      <w:r w:rsidRPr="007D0E88">
        <w:rPr>
          <w:sz w:val="24"/>
        </w:rPr>
        <w:t xml:space="preserve">. IJSRP 8.  https://doi.org/10.29322/IJSRP.8.12.2018.p8408.  </w:t>
      </w:r>
    </w:p>
    <w:p w14:paraId="07B90C50" w14:textId="77777777" w:rsidR="00043159" w:rsidRPr="007D0E88" w:rsidRDefault="00043159" w:rsidP="00043159">
      <w:pPr>
        <w:widowControl w:val="0"/>
        <w:pBdr>
          <w:top w:val="nil"/>
          <w:left w:val="nil"/>
          <w:bottom w:val="nil"/>
          <w:right w:val="nil"/>
          <w:between w:val="nil"/>
        </w:pBdr>
        <w:spacing w:before="57" w:line="459" w:lineRule="auto"/>
        <w:ind w:left="720" w:right="63" w:hanging="720"/>
        <w:rPr>
          <w:sz w:val="24"/>
        </w:rPr>
      </w:pPr>
      <w:r w:rsidRPr="007D0E88">
        <w:rPr>
          <w:sz w:val="24"/>
        </w:rPr>
        <w:t xml:space="preserve">Okoye, F. N., &amp; </w:t>
      </w:r>
      <w:proofErr w:type="spellStart"/>
      <w:r w:rsidRPr="007D0E88">
        <w:rPr>
          <w:sz w:val="24"/>
        </w:rPr>
        <w:t>Odumodu</w:t>
      </w:r>
      <w:proofErr w:type="spellEnd"/>
      <w:r w:rsidRPr="007D0E88">
        <w:rPr>
          <w:sz w:val="24"/>
        </w:rPr>
        <w:t xml:space="preserve">, O. I. (2016). </w:t>
      </w:r>
      <w:r w:rsidRPr="007D0E88">
        <w:rPr>
          <w:i/>
          <w:sz w:val="24"/>
        </w:rPr>
        <w:t xml:space="preserve">Investigation into the possibility of partial </w:t>
      </w:r>
      <w:proofErr w:type="gramStart"/>
      <w:r w:rsidRPr="007D0E88">
        <w:rPr>
          <w:i/>
          <w:sz w:val="24"/>
        </w:rPr>
        <w:t>replacement  of</w:t>
      </w:r>
      <w:proofErr w:type="gramEnd"/>
      <w:r w:rsidRPr="007D0E88">
        <w:rPr>
          <w:i/>
          <w:sz w:val="24"/>
        </w:rPr>
        <w:t xml:space="preserve"> cement with bone powder in concrete production. </w:t>
      </w:r>
      <w:r w:rsidRPr="007D0E88">
        <w:rPr>
          <w:sz w:val="24"/>
        </w:rPr>
        <w:t xml:space="preserve">International Journal of </w:t>
      </w:r>
      <w:proofErr w:type="gramStart"/>
      <w:r w:rsidRPr="007D0E88">
        <w:rPr>
          <w:sz w:val="24"/>
        </w:rPr>
        <w:t>Engineering  Research</w:t>
      </w:r>
      <w:proofErr w:type="gramEnd"/>
      <w:r w:rsidRPr="007D0E88">
        <w:rPr>
          <w:sz w:val="24"/>
        </w:rPr>
        <w:t xml:space="preserve"> and Development 12, 40–45.  </w:t>
      </w:r>
    </w:p>
    <w:p w14:paraId="6119FF93" w14:textId="77777777" w:rsidR="00043159" w:rsidRPr="007D0E88" w:rsidRDefault="00043159" w:rsidP="00043159">
      <w:pPr>
        <w:widowControl w:val="0"/>
        <w:pBdr>
          <w:top w:val="nil"/>
          <w:left w:val="nil"/>
          <w:bottom w:val="nil"/>
          <w:right w:val="nil"/>
          <w:between w:val="nil"/>
        </w:pBdr>
        <w:spacing w:before="56" w:line="460" w:lineRule="auto"/>
        <w:ind w:left="720" w:right="64" w:hanging="720"/>
        <w:rPr>
          <w:sz w:val="24"/>
        </w:rPr>
      </w:pPr>
      <w:r w:rsidRPr="007D0E88">
        <w:rPr>
          <w:sz w:val="24"/>
        </w:rPr>
        <w:t xml:space="preserve">Sata, V., </w:t>
      </w:r>
      <w:proofErr w:type="spellStart"/>
      <w:r w:rsidRPr="007D0E88">
        <w:rPr>
          <w:sz w:val="24"/>
        </w:rPr>
        <w:t>Jaturapitakkul</w:t>
      </w:r>
      <w:proofErr w:type="spellEnd"/>
      <w:r w:rsidRPr="007D0E88">
        <w:rPr>
          <w:sz w:val="24"/>
        </w:rPr>
        <w:t xml:space="preserve">, C. &amp; </w:t>
      </w:r>
      <w:proofErr w:type="spellStart"/>
      <w:r w:rsidRPr="007D0E88">
        <w:rPr>
          <w:sz w:val="24"/>
        </w:rPr>
        <w:t>Kiattikomol</w:t>
      </w:r>
      <w:proofErr w:type="spellEnd"/>
      <w:r w:rsidRPr="007D0E88">
        <w:rPr>
          <w:sz w:val="24"/>
        </w:rPr>
        <w:t xml:space="preserve"> K., (2004). </w:t>
      </w:r>
      <w:r w:rsidRPr="007D0E88">
        <w:rPr>
          <w:i/>
          <w:sz w:val="24"/>
        </w:rPr>
        <w:t xml:space="preserve">Utilization of Palm Oil Fuel Ash in </w:t>
      </w:r>
      <w:proofErr w:type="gramStart"/>
      <w:r w:rsidRPr="007D0E88">
        <w:rPr>
          <w:i/>
          <w:sz w:val="24"/>
        </w:rPr>
        <w:t>High  Strength</w:t>
      </w:r>
      <w:proofErr w:type="gramEnd"/>
      <w:r w:rsidRPr="007D0E88">
        <w:rPr>
          <w:i/>
          <w:sz w:val="24"/>
        </w:rPr>
        <w:t xml:space="preserve"> Concrete</w:t>
      </w:r>
      <w:r w:rsidRPr="007D0E88">
        <w:rPr>
          <w:sz w:val="24"/>
        </w:rPr>
        <w:t xml:space="preserve">. ASCE J Mater Civil Eng 16(6): 623-628.  </w:t>
      </w:r>
    </w:p>
    <w:p w14:paraId="3D6E922E" w14:textId="77777777" w:rsidR="00043159" w:rsidRPr="007D0E88" w:rsidRDefault="00043159" w:rsidP="00043159">
      <w:pPr>
        <w:widowControl w:val="0"/>
        <w:pBdr>
          <w:top w:val="nil"/>
          <w:left w:val="nil"/>
          <w:bottom w:val="nil"/>
          <w:right w:val="nil"/>
          <w:between w:val="nil"/>
        </w:pBdr>
        <w:spacing w:before="56" w:line="459" w:lineRule="auto"/>
        <w:ind w:left="720" w:right="63" w:hanging="720"/>
        <w:rPr>
          <w:sz w:val="24"/>
        </w:rPr>
      </w:pPr>
      <w:r w:rsidRPr="007D0E88">
        <w:rPr>
          <w:sz w:val="24"/>
        </w:rPr>
        <w:t xml:space="preserve">Sharma, C. (2008). </w:t>
      </w:r>
      <w:r w:rsidRPr="007D0E88">
        <w:rPr>
          <w:i/>
          <w:sz w:val="24"/>
        </w:rPr>
        <w:t xml:space="preserve">Effects of particle size on the compressive strength of concrete. </w:t>
      </w:r>
      <w:proofErr w:type="gramStart"/>
      <w:r w:rsidRPr="007D0E88">
        <w:rPr>
          <w:sz w:val="24"/>
        </w:rPr>
        <w:t>Undergraduate  Thesis</w:t>
      </w:r>
      <w:proofErr w:type="gramEnd"/>
      <w:r w:rsidRPr="007D0E88">
        <w:rPr>
          <w:sz w:val="24"/>
        </w:rPr>
        <w:t xml:space="preserve">-Environment Sciences-Pennsylvania State University.  </w:t>
      </w:r>
    </w:p>
    <w:p w14:paraId="55EAB824" w14:textId="77777777" w:rsidR="00043159" w:rsidRPr="007D0E88" w:rsidRDefault="00043159" w:rsidP="00043159">
      <w:pPr>
        <w:widowControl w:val="0"/>
        <w:pBdr>
          <w:top w:val="nil"/>
          <w:left w:val="nil"/>
          <w:bottom w:val="nil"/>
          <w:right w:val="nil"/>
          <w:between w:val="nil"/>
        </w:pBdr>
        <w:spacing w:before="56" w:line="459" w:lineRule="auto"/>
        <w:ind w:left="720" w:right="68" w:hanging="720"/>
        <w:rPr>
          <w:sz w:val="24"/>
        </w:rPr>
      </w:pPr>
      <w:proofErr w:type="spellStart"/>
      <w:r w:rsidRPr="007D0E88">
        <w:rPr>
          <w:sz w:val="24"/>
        </w:rPr>
        <w:t>Ukpata</w:t>
      </w:r>
      <w:proofErr w:type="spellEnd"/>
      <w:r w:rsidRPr="007D0E88">
        <w:rPr>
          <w:sz w:val="24"/>
        </w:rPr>
        <w:t xml:space="preserve">, J. O., Ephraim, M. E., &amp; Godwin, A. A. (2012). Compressive strength of concrete </w:t>
      </w:r>
      <w:proofErr w:type="gramStart"/>
      <w:r w:rsidRPr="007D0E88">
        <w:rPr>
          <w:sz w:val="24"/>
        </w:rPr>
        <w:t>using  lateritic</w:t>
      </w:r>
      <w:proofErr w:type="gramEnd"/>
      <w:r w:rsidRPr="007D0E88">
        <w:rPr>
          <w:sz w:val="24"/>
        </w:rPr>
        <w:t xml:space="preserve"> sand and quarry dust as fine aggregate. </w:t>
      </w:r>
      <w:r w:rsidRPr="007D0E88">
        <w:rPr>
          <w:i/>
          <w:sz w:val="24"/>
        </w:rPr>
        <w:t xml:space="preserve">Asian Res. Publ. </w:t>
      </w:r>
      <w:proofErr w:type="spellStart"/>
      <w:r w:rsidRPr="007D0E88">
        <w:rPr>
          <w:i/>
          <w:sz w:val="24"/>
        </w:rPr>
        <w:t>Netw</w:t>
      </w:r>
      <w:proofErr w:type="spellEnd"/>
      <w:r w:rsidRPr="007D0E88">
        <w:rPr>
          <w:i/>
          <w:sz w:val="24"/>
        </w:rPr>
        <w:t xml:space="preserve">. (ARPN) J. Eng. Appl. Sci. </w:t>
      </w:r>
      <w:r w:rsidRPr="007D0E88">
        <w:rPr>
          <w:sz w:val="24"/>
        </w:rPr>
        <w:t xml:space="preserve">7(1), 341–349.  </w:t>
      </w:r>
    </w:p>
    <w:p w14:paraId="28A71738" w14:textId="77777777" w:rsidR="00043159" w:rsidRPr="007D0E88" w:rsidRDefault="00043159" w:rsidP="00043159">
      <w:pPr>
        <w:widowControl w:val="0"/>
        <w:pBdr>
          <w:top w:val="nil"/>
          <w:left w:val="nil"/>
          <w:bottom w:val="nil"/>
          <w:right w:val="nil"/>
          <w:between w:val="nil"/>
        </w:pBdr>
        <w:spacing w:before="57" w:line="459" w:lineRule="auto"/>
        <w:ind w:left="720" w:right="64" w:hanging="720"/>
        <w:rPr>
          <w:sz w:val="24"/>
        </w:rPr>
      </w:pPr>
      <w:r w:rsidRPr="007D0E88">
        <w:rPr>
          <w:sz w:val="24"/>
        </w:rPr>
        <w:lastRenderedPageBreak/>
        <w:t xml:space="preserve">Vilane, B. R. T., &amp; Sabelo, N. (2016). The effect of aggregate size on the compressive strength </w:t>
      </w:r>
      <w:proofErr w:type="gramStart"/>
      <w:r w:rsidRPr="007D0E88">
        <w:rPr>
          <w:sz w:val="24"/>
        </w:rPr>
        <w:t>of  concrete</w:t>
      </w:r>
      <w:proofErr w:type="gramEnd"/>
      <w:r w:rsidRPr="007D0E88">
        <w:rPr>
          <w:sz w:val="24"/>
        </w:rPr>
        <w:t xml:space="preserve">. </w:t>
      </w:r>
      <w:r w:rsidRPr="007D0E88">
        <w:rPr>
          <w:i/>
          <w:sz w:val="24"/>
        </w:rPr>
        <w:t xml:space="preserve">J. Agric. Sci. Eng. </w:t>
      </w:r>
      <w:r w:rsidRPr="007D0E88">
        <w:rPr>
          <w:sz w:val="24"/>
        </w:rPr>
        <w:t xml:space="preserve">2(6), 66–69.  </w:t>
      </w:r>
    </w:p>
    <w:p w14:paraId="2D328687" w14:textId="77777777" w:rsidR="00043159" w:rsidRPr="007D0E88" w:rsidRDefault="00043159" w:rsidP="00043159">
      <w:pPr>
        <w:widowControl w:val="0"/>
        <w:pBdr>
          <w:top w:val="nil"/>
          <w:left w:val="nil"/>
          <w:bottom w:val="nil"/>
          <w:right w:val="nil"/>
          <w:between w:val="nil"/>
        </w:pBdr>
        <w:spacing w:before="56" w:line="459" w:lineRule="auto"/>
        <w:ind w:left="720" w:right="61" w:hanging="720"/>
        <w:rPr>
          <w:i/>
          <w:sz w:val="24"/>
        </w:rPr>
      </w:pPr>
      <w:r w:rsidRPr="007D0E88">
        <w:rPr>
          <w:sz w:val="24"/>
        </w:rPr>
        <w:t xml:space="preserve">Villar-Cocina, E., Morales, E. V., Santos, S. F., Savastano Jr., H., &amp; Frías, M. (2011). </w:t>
      </w:r>
      <w:proofErr w:type="gramStart"/>
      <w:r w:rsidRPr="007D0E88">
        <w:rPr>
          <w:i/>
          <w:sz w:val="24"/>
        </w:rPr>
        <w:t xml:space="preserve">Pozzolanic  </w:t>
      </w:r>
      <w:proofErr w:type="spellStart"/>
      <w:r w:rsidRPr="007D0E88">
        <w:rPr>
          <w:i/>
          <w:sz w:val="24"/>
        </w:rPr>
        <w:t>behavior</w:t>
      </w:r>
      <w:proofErr w:type="spellEnd"/>
      <w:proofErr w:type="gramEnd"/>
      <w:r w:rsidRPr="007D0E88">
        <w:rPr>
          <w:i/>
          <w:sz w:val="24"/>
        </w:rPr>
        <w:t xml:space="preserve"> of bamboo leaf ash: characterization and determination of the kinetic parameters. </w:t>
      </w:r>
      <w:r w:rsidRPr="007D0E88">
        <w:rPr>
          <w:sz w:val="24"/>
        </w:rPr>
        <w:t>Cement Concrete Composites. 33, 68–73. https://doi.org/10.1016/j.  cemconcomp.2010.09.003.</w:t>
      </w:r>
    </w:p>
    <w:p w14:paraId="065FB1F4" w14:textId="77777777" w:rsidR="00043159" w:rsidRPr="007D0E88" w:rsidRDefault="00043159" w:rsidP="00043159">
      <w:pPr>
        <w:ind w:left="552" w:right="14"/>
        <w:rPr>
          <w:sz w:val="24"/>
        </w:rPr>
      </w:pPr>
    </w:p>
    <w:p w14:paraId="203A8701" w14:textId="77777777" w:rsidR="00043159" w:rsidRPr="007D0E88" w:rsidRDefault="00043159" w:rsidP="00043159">
      <w:pPr>
        <w:spacing w:after="0" w:line="259" w:lineRule="auto"/>
        <w:ind w:left="533" w:right="0" w:firstLine="0"/>
        <w:rPr>
          <w:sz w:val="24"/>
        </w:rPr>
      </w:pPr>
      <w:r w:rsidRPr="007D0E88">
        <w:rPr>
          <w:sz w:val="24"/>
        </w:rPr>
        <w:t xml:space="preserve"> </w:t>
      </w:r>
    </w:p>
    <w:p w14:paraId="0059EF09" w14:textId="77777777" w:rsidR="00043159" w:rsidRPr="007D0E88" w:rsidRDefault="00043159" w:rsidP="00043159">
      <w:pPr>
        <w:rPr>
          <w:sz w:val="24"/>
        </w:rPr>
      </w:pPr>
    </w:p>
    <w:p w14:paraId="1533CC31" w14:textId="77777777" w:rsidR="00043159" w:rsidRDefault="00043159" w:rsidP="00043159"/>
    <w:p w14:paraId="7F2D35CF" w14:textId="77777777" w:rsidR="00043159" w:rsidRDefault="00043159" w:rsidP="00043159"/>
    <w:bookmarkEnd w:id="0"/>
    <w:p w14:paraId="047655BF" w14:textId="77777777" w:rsidR="00043159" w:rsidRPr="00422F69" w:rsidRDefault="00043159" w:rsidP="00043159"/>
    <w:p w14:paraId="4AC43CB4" w14:textId="77777777" w:rsidR="00043159" w:rsidRDefault="00043159" w:rsidP="00043159"/>
    <w:p w14:paraId="0A8F35A2" w14:textId="77777777" w:rsidR="006C51EC" w:rsidRDefault="006C51EC"/>
    <w:sectPr w:rsidR="006C51EC" w:rsidSect="00043159">
      <w:pgSz w:w="11909" w:h="16838"/>
      <w:pgMar w:top="1346" w:right="1412" w:bottom="285" w:left="88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93576A"/>
    <w:multiLevelType w:val="multilevel"/>
    <w:tmpl w:val="8490313E"/>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9" w15:restartNumberingAfterBreak="0">
    <w:nsid w:val="4EBC56AB"/>
    <w:multiLevelType w:val="hybridMultilevel"/>
    <w:tmpl w:val="312E004A"/>
    <w:lvl w:ilvl="0" w:tplc="6A48AB54">
      <w:start w:val="1"/>
      <w:numFmt w:val="lowerRoman"/>
      <w:lvlText w:val="%1."/>
      <w:lvlJc w:val="left"/>
      <w:pPr>
        <w:ind w:left="8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B5AE616">
      <w:start w:val="1"/>
      <w:numFmt w:val="lowerLetter"/>
      <w:lvlText w:val="%2"/>
      <w:lvlJc w:val="left"/>
      <w:pPr>
        <w:ind w:left="11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BB657F2">
      <w:start w:val="1"/>
      <w:numFmt w:val="lowerRoman"/>
      <w:lvlText w:val="%3"/>
      <w:lvlJc w:val="left"/>
      <w:pPr>
        <w:ind w:left="18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7AE6C0">
      <w:start w:val="1"/>
      <w:numFmt w:val="decimal"/>
      <w:lvlText w:val="%4"/>
      <w:lvlJc w:val="left"/>
      <w:pPr>
        <w:ind w:left="25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6D87664">
      <w:start w:val="1"/>
      <w:numFmt w:val="lowerLetter"/>
      <w:lvlText w:val="%5"/>
      <w:lvlJc w:val="left"/>
      <w:pPr>
        <w:ind w:left="32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6CE236">
      <w:start w:val="1"/>
      <w:numFmt w:val="lowerRoman"/>
      <w:lvlText w:val="%6"/>
      <w:lvlJc w:val="left"/>
      <w:pPr>
        <w:ind w:left="39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4EA2CD4">
      <w:start w:val="1"/>
      <w:numFmt w:val="decimal"/>
      <w:lvlText w:val="%7"/>
      <w:lvlJc w:val="left"/>
      <w:pPr>
        <w:ind w:left="47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B081DBA">
      <w:start w:val="1"/>
      <w:numFmt w:val="lowerLetter"/>
      <w:lvlText w:val="%8"/>
      <w:lvlJc w:val="left"/>
      <w:pPr>
        <w:ind w:left="54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462032">
      <w:start w:val="1"/>
      <w:numFmt w:val="lowerRoman"/>
      <w:lvlText w:val="%9"/>
      <w:lvlJc w:val="left"/>
      <w:pPr>
        <w:ind w:left="61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FFE07BA"/>
    <w:multiLevelType w:val="hybridMultilevel"/>
    <w:tmpl w:val="20501B3C"/>
    <w:lvl w:ilvl="0" w:tplc="3B1277AA">
      <w:start w:val="1"/>
      <w:numFmt w:val="bullet"/>
      <w:lvlText w:val="-"/>
      <w:lvlJc w:val="left"/>
      <w:pPr>
        <w:ind w:left="849"/>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0260802">
      <w:start w:val="1"/>
      <w:numFmt w:val="bullet"/>
      <w:lvlText w:val="o"/>
      <w:lvlJc w:val="left"/>
      <w:pPr>
        <w:ind w:left="11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EBCFE70">
      <w:start w:val="1"/>
      <w:numFmt w:val="bullet"/>
      <w:lvlText w:val="▪"/>
      <w:lvlJc w:val="left"/>
      <w:pPr>
        <w:ind w:left="18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B9CA210">
      <w:start w:val="1"/>
      <w:numFmt w:val="bullet"/>
      <w:lvlText w:val="•"/>
      <w:lvlJc w:val="left"/>
      <w:pPr>
        <w:ind w:left="25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416C9FE">
      <w:start w:val="1"/>
      <w:numFmt w:val="bullet"/>
      <w:lvlText w:val="o"/>
      <w:lvlJc w:val="left"/>
      <w:pPr>
        <w:ind w:left="326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CDA6C86">
      <w:start w:val="1"/>
      <w:numFmt w:val="bullet"/>
      <w:lvlText w:val="▪"/>
      <w:lvlJc w:val="left"/>
      <w:pPr>
        <w:ind w:left="398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BCC866">
      <w:start w:val="1"/>
      <w:numFmt w:val="bullet"/>
      <w:lvlText w:val="•"/>
      <w:lvlJc w:val="left"/>
      <w:pPr>
        <w:ind w:left="470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1C22D82">
      <w:start w:val="1"/>
      <w:numFmt w:val="bullet"/>
      <w:lvlText w:val="o"/>
      <w:lvlJc w:val="left"/>
      <w:pPr>
        <w:ind w:left="542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70DA66">
      <w:start w:val="1"/>
      <w:numFmt w:val="bullet"/>
      <w:lvlText w:val="▪"/>
      <w:lvlJc w:val="left"/>
      <w:pPr>
        <w:ind w:left="614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85679D1"/>
    <w:multiLevelType w:val="multilevel"/>
    <w:tmpl w:val="509E459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76771160"/>
    <w:multiLevelType w:val="multilevel"/>
    <w:tmpl w:val="9D4E3734"/>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5470567">
    <w:abstractNumId w:val="9"/>
  </w:num>
  <w:num w:numId="2" w16cid:durableId="929973879">
    <w:abstractNumId w:val="10"/>
  </w:num>
  <w:num w:numId="3" w16cid:durableId="1438256763">
    <w:abstractNumId w:val="1"/>
  </w:num>
  <w:num w:numId="4" w16cid:durableId="1138036062">
    <w:abstractNumId w:val="5"/>
  </w:num>
  <w:num w:numId="5" w16cid:durableId="136993435">
    <w:abstractNumId w:val="3"/>
  </w:num>
  <w:num w:numId="6" w16cid:durableId="429663432">
    <w:abstractNumId w:val="6"/>
  </w:num>
  <w:num w:numId="7" w16cid:durableId="273709483">
    <w:abstractNumId w:val="4"/>
  </w:num>
  <w:num w:numId="8"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56162">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05382205">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17271688">
    <w:abstractNumId w:val="12"/>
  </w:num>
  <w:num w:numId="12" w16cid:durableId="1629815396">
    <w:abstractNumId w:val="11"/>
  </w:num>
  <w:num w:numId="13" w16cid:durableId="84340145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159"/>
    <w:rsid w:val="00043159"/>
    <w:rsid w:val="00152694"/>
    <w:rsid w:val="005A3320"/>
    <w:rsid w:val="006C51EC"/>
    <w:rsid w:val="007A66D0"/>
    <w:rsid w:val="00AB21C8"/>
    <w:rsid w:val="00B567B4"/>
    <w:rsid w:val="00B72448"/>
    <w:rsid w:val="00C84E79"/>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D8C59"/>
  <w15:chartTrackingRefBased/>
  <w15:docId w15:val="{1939FB7F-6B95-4927-9B02-2FBE341BD7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159"/>
    <w:pPr>
      <w:spacing w:after="3" w:line="489" w:lineRule="auto"/>
      <w:ind w:left="567" w:right="26" w:hanging="10"/>
      <w:jc w:val="both"/>
    </w:pPr>
    <w:rPr>
      <w:rFonts w:ascii="Times New Roman" w:eastAsia="Times New Roman" w:hAnsi="Times New Roman" w:cs="Times New Roman"/>
      <w:color w:val="000000"/>
      <w:kern w:val="2"/>
      <w:sz w:val="28"/>
      <w:szCs w:val="24"/>
      <w:lang w:eastAsia="en-NG"/>
      <w14:ligatures w14:val="standardContextual"/>
    </w:rPr>
  </w:style>
  <w:style w:type="paragraph" w:styleId="Heading1">
    <w:name w:val="heading 1"/>
    <w:basedOn w:val="Normal"/>
    <w:next w:val="Normal"/>
    <w:link w:val="Heading1Char"/>
    <w:uiPriority w:val="9"/>
    <w:qFormat/>
    <w:rsid w:val="0004315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04315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043159"/>
    <w:pPr>
      <w:keepNext/>
      <w:keepLines/>
      <w:spacing w:before="160" w:after="80"/>
      <w:outlineLvl w:val="2"/>
    </w:pPr>
    <w:rPr>
      <w:rFonts w:eastAsiaTheme="majorEastAsia" w:cstheme="majorBidi"/>
      <w:color w:val="2F5496" w:themeColor="accent1" w:themeShade="BF"/>
      <w:szCs w:val="28"/>
    </w:rPr>
  </w:style>
  <w:style w:type="paragraph" w:styleId="Heading4">
    <w:name w:val="heading 4"/>
    <w:basedOn w:val="Normal"/>
    <w:next w:val="Normal"/>
    <w:link w:val="Heading4Char"/>
    <w:uiPriority w:val="9"/>
    <w:unhideWhenUsed/>
    <w:qFormat/>
    <w:rsid w:val="0004315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4315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4315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315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315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315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15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rsid w:val="0004315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04315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rsid w:val="0004315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4315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4315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315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315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3159"/>
    <w:rPr>
      <w:rFonts w:eastAsiaTheme="majorEastAsia" w:cstheme="majorBidi"/>
      <w:color w:val="272727" w:themeColor="text1" w:themeTint="D8"/>
    </w:rPr>
  </w:style>
  <w:style w:type="paragraph" w:styleId="Title">
    <w:name w:val="Title"/>
    <w:basedOn w:val="Normal"/>
    <w:next w:val="Normal"/>
    <w:link w:val="TitleChar"/>
    <w:uiPriority w:val="10"/>
    <w:qFormat/>
    <w:rsid w:val="000431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315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3159"/>
    <w:pPr>
      <w:numPr>
        <w:ilvl w:val="1"/>
      </w:numPr>
    </w:pPr>
    <w:rPr>
      <w:rFonts w:eastAsiaTheme="majorEastAsia" w:cstheme="majorBidi"/>
      <w:color w:val="595959" w:themeColor="text1" w:themeTint="A6"/>
      <w:spacing w:val="15"/>
      <w:szCs w:val="28"/>
    </w:rPr>
  </w:style>
  <w:style w:type="character" w:customStyle="1" w:styleId="SubtitleChar">
    <w:name w:val="Subtitle Char"/>
    <w:basedOn w:val="DefaultParagraphFont"/>
    <w:link w:val="Subtitle"/>
    <w:uiPriority w:val="11"/>
    <w:rsid w:val="0004315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3159"/>
    <w:pPr>
      <w:spacing w:before="160"/>
      <w:jc w:val="center"/>
    </w:pPr>
    <w:rPr>
      <w:i/>
      <w:iCs/>
      <w:color w:val="404040" w:themeColor="text1" w:themeTint="BF"/>
    </w:rPr>
  </w:style>
  <w:style w:type="character" w:customStyle="1" w:styleId="QuoteChar">
    <w:name w:val="Quote Char"/>
    <w:basedOn w:val="DefaultParagraphFont"/>
    <w:link w:val="Quote"/>
    <w:uiPriority w:val="29"/>
    <w:rsid w:val="00043159"/>
    <w:rPr>
      <w:i/>
      <w:iCs/>
      <w:color w:val="404040" w:themeColor="text1" w:themeTint="BF"/>
    </w:rPr>
  </w:style>
  <w:style w:type="paragraph" w:styleId="ListParagraph">
    <w:name w:val="List Paragraph"/>
    <w:basedOn w:val="Normal"/>
    <w:uiPriority w:val="1"/>
    <w:qFormat/>
    <w:rsid w:val="00043159"/>
    <w:pPr>
      <w:ind w:left="720"/>
      <w:contextualSpacing/>
    </w:pPr>
  </w:style>
  <w:style w:type="character" w:styleId="IntenseEmphasis">
    <w:name w:val="Intense Emphasis"/>
    <w:basedOn w:val="DefaultParagraphFont"/>
    <w:uiPriority w:val="21"/>
    <w:qFormat/>
    <w:rsid w:val="00043159"/>
    <w:rPr>
      <w:i/>
      <w:iCs/>
      <w:color w:val="2F5496" w:themeColor="accent1" w:themeShade="BF"/>
    </w:rPr>
  </w:style>
  <w:style w:type="paragraph" w:styleId="IntenseQuote">
    <w:name w:val="Intense Quote"/>
    <w:basedOn w:val="Normal"/>
    <w:next w:val="Normal"/>
    <w:link w:val="IntenseQuoteChar"/>
    <w:uiPriority w:val="30"/>
    <w:qFormat/>
    <w:rsid w:val="000431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43159"/>
    <w:rPr>
      <w:i/>
      <w:iCs/>
      <w:color w:val="2F5496" w:themeColor="accent1" w:themeShade="BF"/>
    </w:rPr>
  </w:style>
  <w:style w:type="character" w:styleId="IntenseReference">
    <w:name w:val="Intense Reference"/>
    <w:basedOn w:val="DefaultParagraphFont"/>
    <w:uiPriority w:val="32"/>
    <w:qFormat/>
    <w:rsid w:val="00043159"/>
    <w:rPr>
      <w:b/>
      <w:bCs/>
      <w:smallCaps/>
      <w:color w:val="2F5496" w:themeColor="accent1" w:themeShade="BF"/>
      <w:spacing w:val="5"/>
    </w:rPr>
  </w:style>
  <w:style w:type="table" w:styleId="TableGrid">
    <w:name w:val="Table Grid"/>
    <w:basedOn w:val="TableNormal"/>
    <w:uiPriority w:val="39"/>
    <w:rsid w:val="000431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043159"/>
    <w:pPr>
      <w:spacing w:after="0" w:line="240" w:lineRule="auto"/>
    </w:pPr>
    <w:rPr>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043159"/>
    <w:rPr>
      <w:rFonts w:ascii="Times New Roman" w:hAnsi="Times New Roman" w:cs="Times New Roman" w:hint="default"/>
      <w:b w:val="0"/>
      <w:bCs w:val="0"/>
      <w:i w:val="0"/>
      <w:iCs w:val="0"/>
      <w:color w:val="000000"/>
      <w:sz w:val="24"/>
      <w:szCs w:val="24"/>
    </w:rPr>
  </w:style>
  <w:style w:type="character" w:customStyle="1" w:styleId="5yl5">
    <w:name w:val="_5yl5"/>
    <w:basedOn w:val="DefaultParagraphFont"/>
    <w:rsid w:val="00043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tyles" Target="style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06BB-42E6-A08F-AC604FA20E52}"/>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06BB-42E6-A08F-AC604FA20E52}"/>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06BB-42E6-A08F-AC604FA20E52}"/>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06BB-42E6-A08F-AC604FA20E52}"/>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06BB-42E6-A08F-AC604FA20E52}"/>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06BB-42E6-A08F-AC604FA20E52}"/>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06BB-42E6-A08F-AC604FA20E52}"/>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xPr>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c:ext xmlns:c16="http://schemas.microsoft.com/office/drawing/2014/chart" uri="{C3380CC4-5D6E-409C-BE32-E72D297353CC}">
                <c16:uniqueId val="{00000001-BE13-481A-9B37-420CA72C5570}"/>
              </c:ext>
            </c:extLst>
          </c:dPt>
          <c:dPt>
            <c:idx val="1"/>
            <c:invertIfNegative val="0"/>
            <c:bubble3D val="0"/>
            <c:spPr>
              <a:solidFill>
                <a:srgbClr val="C89800"/>
              </a:solidFill>
              <a:ln>
                <a:noFill/>
              </a:ln>
              <a:effectLst/>
            </c:spPr>
            <c:extLst>
              <c:ext xmlns:c16="http://schemas.microsoft.com/office/drawing/2014/chart" uri="{C3380CC4-5D6E-409C-BE32-E72D297353CC}">
                <c16:uniqueId val="{00000003-BE13-481A-9B37-420CA72C5570}"/>
              </c:ext>
            </c:extLst>
          </c:dPt>
          <c:dPt>
            <c:idx val="2"/>
            <c:invertIfNegative val="0"/>
            <c:bubble3D val="0"/>
            <c:spPr>
              <a:solidFill>
                <a:srgbClr val="C89800"/>
              </a:solidFill>
              <a:ln>
                <a:noFill/>
              </a:ln>
              <a:effectLst/>
            </c:spPr>
            <c:extLst>
              <c:ext xmlns:c16="http://schemas.microsoft.com/office/drawing/2014/chart" uri="{C3380CC4-5D6E-409C-BE32-E72D297353CC}">
                <c16:uniqueId val="{00000005-BE13-481A-9B37-420CA72C5570}"/>
              </c:ext>
            </c:extLst>
          </c:dPt>
          <c:dPt>
            <c:idx val="3"/>
            <c:invertIfNegative val="0"/>
            <c:bubble3D val="0"/>
            <c:spPr>
              <a:solidFill>
                <a:srgbClr val="C89800"/>
              </a:solidFill>
              <a:ln>
                <a:noFill/>
              </a:ln>
              <a:effectLst/>
            </c:spPr>
            <c:extLst>
              <c:ext xmlns:c16="http://schemas.microsoft.com/office/drawing/2014/chart" uri="{C3380CC4-5D6E-409C-BE32-E72D297353CC}">
                <c16:uniqueId val="{00000007-BE13-481A-9B37-420CA72C5570}"/>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c:ext xmlns:c16="http://schemas.microsoft.com/office/drawing/2014/chart" uri="{C3380CC4-5D6E-409C-BE32-E72D297353CC}">
              <c16:uniqueId val="{00000008-BE13-481A-9B37-420CA72C5570}"/>
            </c:ext>
          </c:extLst>
        </c:ser>
        <c:dLbls>
          <c:showLegendKey val="0"/>
          <c:showVal val="0"/>
          <c:showCatName val="0"/>
          <c:showSerName val="0"/>
          <c:showPercent val="0"/>
          <c:showBubbleSize val="0"/>
        </c:dLbls>
        <c:gapWidth val="150"/>
        <c:overlap val="100"/>
        <c:axId val="471444952"/>
        <c:axId val="471446032"/>
      </c:barChart>
      <c:catAx>
        <c:axId val="471444952"/>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6032"/>
        <c:crosses val="autoZero"/>
        <c:auto val="1"/>
        <c:lblAlgn val="ctr"/>
        <c:lblOffset val="100"/>
        <c:noMultiLvlLbl val="0"/>
      </c:catAx>
      <c:valAx>
        <c:axId val="4714460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4714449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33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1197"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330" kern="1200"/>
  </cs:chartArea>
  <cs:dataLabel>
    <cs:lnRef idx="0"/>
    <cs:fillRef idx="0"/>
    <cs:effectRef idx="0"/>
    <cs:fontRef idx="minor">
      <a:schemeClr val="tx1">
        <a:lumMod val="75000"/>
        <a:lumOff val="25000"/>
      </a:schemeClr>
    </cs:fontRef>
    <cs:defRPr sz="1197"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197"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1197"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1197"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1197"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862"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1197"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1197"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EA3BE8-8E71-46A0-AAA4-0FE8F4FA9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38</Pages>
  <Words>7337</Words>
  <Characters>41825</Characters>
  <Application>Microsoft Office Word</Application>
  <DocSecurity>0</DocSecurity>
  <Lines>348</Lines>
  <Paragraphs>98</Paragraphs>
  <ScaleCrop>false</ScaleCrop>
  <Company/>
  <LinksUpToDate>false</LinksUpToDate>
  <CharactersWithSpaces>49064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KUDABO OLUWASEUN MICHEAL Micheal</dc:creator>
  <cp:keywords/>
  <dc:description/>
  <cp:lastModifiedBy>KUDABO OLUWASEUN MICHEAL Micheal</cp:lastModifiedBy>
  <cp:revision>2</cp:revision>
  <dcterms:created xsi:type="dcterms:W3CDTF">2025-07-11T14:03:00Z</dcterms:created>
  <dcterms:modified xsi:type="dcterms:W3CDTF">2025-07-11T14:10:00Z</dcterms:modified>
</cp:coreProperties>
</file>