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3E5C" w:rsidRPr="00F026DA" w:rsidRDefault="00BB3E5C" w:rsidP="00BB3E5C">
      <w:pPr>
        <w:spacing w:line="240" w:lineRule="auto"/>
        <w:jc w:val="center"/>
        <w:rPr>
          <w:rFonts w:ascii="Arial Black" w:hAnsi="Arial Black"/>
          <w:b/>
          <w:sz w:val="32"/>
          <w:szCs w:val="24"/>
        </w:rPr>
      </w:pPr>
      <w:r w:rsidRPr="00F026DA">
        <w:rPr>
          <w:rFonts w:ascii="Arial Black" w:hAnsi="Arial Black"/>
          <w:b/>
          <w:sz w:val="32"/>
          <w:szCs w:val="24"/>
        </w:rPr>
        <w:t>ANALYSIS OF PATHOGENIC BACTERIA IN COW MILK AND COW CHEESE</w:t>
      </w:r>
    </w:p>
    <w:p w:rsidR="007E3181" w:rsidRDefault="007E3181" w:rsidP="007E3181">
      <w:pPr>
        <w:spacing w:after="0" w:line="240" w:lineRule="auto"/>
        <w:jc w:val="center"/>
        <w:rPr>
          <w:b/>
          <w:sz w:val="44"/>
        </w:rPr>
      </w:pPr>
    </w:p>
    <w:p w:rsidR="00F026DA" w:rsidRDefault="00F026DA" w:rsidP="007E3181">
      <w:pPr>
        <w:spacing w:after="0" w:line="240" w:lineRule="auto"/>
        <w:jc w:val="center"/>
        <w:rPr>
          <w:b/>
          <w:sz w:val="44"/>
        </w:rPr>
      </w:pPr>
    </w:p>
    <w:p w:rsidR="007E3181" w:rsidRDefault="007E3181" w:rsidP="007E3181">
      <w:pPr>
        <w:spacing w:after="0" w:line="240" w:lineRule="auto"/>
        <w:jc w:val="center"/>
        <w:rPr>
          <w:b/>
          <w:sz w:val="44"/>
        </w:rPr>
      </w:pPr>
      <w:r w:rsidRPr="00C37174">
        <w:rPr>
          <w:b/>
          <w:sz w:val="44"/>
        </w:rPr>
        <w:t>BY</w:t>
      </w:r>
    </w:p>
    <w:p w:rsidR="007E3181" w:rsidRDefault="007E3181" w:rsidP="007E3181">
      <w:pPr>
        <w:spacing w:after="0" w:line="240" w:lineRule="auto"/>
        <w:jc w:val="center"/>
        <w:rPr>
          <w:b/>
          <w:sz w:val="40"/>
        </w:rPr>
      </w:pPr>
    </w:p>
    <w:p w:rsidR="00F026DA" w:rsidRPr="00F026DA" w:rsidRDefault="005916ED" w:rsidP="00F026DA">
      <w:pPr>
        <w:spacing w:after="0" w:line="240" w:lineRule="auto"/>
        <w:jc w:val="center"/>
        <w:rPr>
          <w:rFonts w:ascii="Arial Black" w:hAnsi="Arial Black"/>
          <w:b/>
          <w:sz w:val="38"/>
        </w:rPr>
      </w:pPr>
      <w:r>
        <w:rPr>
          <w:rFonts w:ascii="Arial Black" w:hAnsi="Arial Black"/>
          <w:b/>
          <w:sz w:val="38"/>
        </w:rPr>
        <w:t>TIAMIYU RASHEEDAT AYOMIDE</w:t>
      </w:r>
    </w:p>
    <w:p w:rsidR="00BB3E5C" w:rsidRPr="00F026DA" w:rsidRDefault="005916ED" w:rsidP="00F026DA">
      <w:pPr>
        <w:spacing w:after="0" w:line="240" w:lineRule="auto"/>
        <w:jc w:val="center"/>
        <w:rPr>
          <w:rFonts w:ascii="Arial Black" w:hAnsi="Arial Black"/>
          <w:b/>
          <w:sz w:val="38"/>
        </w:rPr>
      </w:pPr>
      <w:r>
        <w:rPr>
          <w:rFonts w:ascii="Arial Black" w:hAnsi="Arial Black"/>
          <w:b/>
          <w:sz w:val="38"/>
        </w:rPr>
        <w:t>HND/23/AGT/FT/0085</w:t>
      </w:r>
    </w:p>
    <w:p w:rsidR="007E3181" w:rsidRPr="00F026DA" w:rsidRDefault="007E3181" w:rsidP="007E3181">
      <w:pPr>
        <w:spacing w:after="0" w:line="240" w:lineRule="auto"/>
        <w:rPr>
          <w:sz w:val="30"/>
        </w:rPr>
      </w:pPr>
    </w:p>
    <w:p w:rsidR="007E3181" w:rsidRPr="00117AE2" w:rsidRDefault="007E3181" w:rsidP="007E3181">
      <w:pPr>
        <w:spacing w:after="0" w:line="240" w:lineRule="auto"/>
        <w:rPr>
          <w:rFonts w:ascii="Times New Roman" w:hAnsi="Times New Roman"/>
          <w:sz w:val="26"/>
        </w:rPr>
      </w:pPr>
    </w:p>
    <w:p w:rsidR="007E3181" w:rsidRPr="006B5188" w:rsidRDefault="007E3181" w:rsidP="007E3181">
      <w:pPr>
        <w:spacing w:after="0" w:line="240" w:lineRule="auto"/>
        <w:jc w:val="center"/>
        <w:rPr>
          <w:rFonts w:ascii="Times New Roman" w:hAnsi="Times New Roman"/>
          <w:b/>
          <w:sz w:val="28"/>
        </w:rPr>
      </w:pPr>
      <w:r w:rsidRPr="006B5188">
        <w:rPr>
          <w:rFonts w:ascii="Times New Roman" w:hAnsi="Times New Roman"/>
          <w:b/>
          <w:sz w:val="28"/>
        </w:rPr>
        <w:t xml:space="preserve">BEING A RESEARCH PROJECT SUBMITTED TO THE </w:t>
      </w:r>
    </w:p>
    <w:p w:rsidR="007E3181" w:rsidRPr="006B5188" w:rsidRDefault="007E3181" w:rsidP="007E3181">
      <w:pPr>
        <w:spacing w:after="0" w:line="240" w:lineRule="auto"/>
        <w:jc w:val="center"/>
        <w:rPr>
          <w:rFonts w:ascii="Times New Roman" w:hAnsi="Times New Roman"/>
          <w:b/>
          <w:sz w:val="28"/>
        </w:rPr>
      </w:pPr>
      <w:r w:rsidRPr="006B5188">
        <w:rPr>
          <w:rFonts w:ascii="Times New Roman" w:hAnsi="Times New Roman"/>
          <w:b/>
          <w:sz w:val="28"/>
        </w:rPr>
        <w:t xml:space="preserve">DEPARTMENT OF AGRICULTURAL TECHNOLOGY, (ANIMAL PRODUCTION) INSTITUTE OF APPLIED SCIENCES (IAS), </w:t>
      </w:r>
    </w:p>
    <w:p w:rsidR="007E3181" w:rsidRPr="006B5188" w:rsidRDefault="007E3181" w:rsidP="007E3181">
      <w:pPr>
        <w:spacing w:after="0" w:line="240" w:lineRule="auto"/>
        <w:jc w:val="center"/>
        <w:rPr>
          <w:rFonts w:ascii="Times New Roman" w:hAnsi="Times New Roman"/>
          <w:b/>
          <w:strike/>
          <w:sz w:val="28"/>
        </w:rPr>
      </w:pPr>
      <w:r w:rsidRPr="006B5188">
        <w:rPr>
          <w:rFonts w:ascii="Times New Roman" w:hAnsi="Times New Roman"/>
          <w:b/>
          <w:sz w:val="28"/>
        </w:rPr>
        <w:t>KWARA STATE POLYTECHNIC ILORIN, KWARA STATE</w:t>
      </w:r>
    </w:p>
    <w:p w:rsidR="007E3181" w:rsidRPr="006B5188" w:rsidRDefault="007E3181" w:rsidP="007E3181">
      <w:pPr>
        <w:spacing w:after="0" w:line="240" w:lineRule="auto"/>
        <w:rPr>
          <w:sz w:val="14"/>
        </w:rPr>
      </w:pPr>
    </w:p>
    <w:p w:rsidR="007E3181" w:rsidRPr="006B5188" w:rsidRDefault="007E3181" w:rsidP="007E3181">
      <w:pPr>
        <w:spacing w:after="0" w:line="240" w:lineRule="auto"/>
        <w:rPr>
          <w:sz w:val="14"/>
        </w:rPr>
      </w:pPr>
    </w:p>
    <w:p w:rsidR="007E3181" w:rsidRPr="006B5188" w:rsidRDefault="007E3181" w:rsidP="007E3181">
      <w:pPr>
        <w:spacing w:after="0" w:line="240" w:lineRule="auto"/>
        <w:rPr>
          <w:sz w:val="20"/>
        </w:rPr>
      </w:pPr>
    </w:p>
    <w:p w:rsidR="007E3181" w:rsidRPr="006B5188" w:rsidRDefault="007E3181" w:rsidP="007E3181">
      <w:pPr>
        <w:spacing w:after="0" w:line="240" w:lineRule="auto"/>
        <w:jc w:val="center"/>
        <w:rPr>
          <w:rFonts w:ascii="Times New Roman" w:hAnsi="Times New Roman"/>
          <w:b/>
          <w:sz w:val="28"/>
        </w:rPr>
      </w:pPr>
      <w:r w:rsidRPr="006B5188">
        <w:rPr>
          <w:rFonts w:ascii="Times New Roman" w:hAnsi="Times New Roman"/>
          <w:b/>
          <w:sz w:val="28"/>
        </w:rPr>
        <w:t xml:space="preserve">IN PARTIAL FULFILLMENT OF THE REQUIREMENT FOR THE AWARD OF HIGHER NATIONAL DIPLOMA (HND) IN </w:t>
      </w:r>
    </w:p>
    <w:p w:rsidR="007E3181" w:rsidRPr="006B5188" w:rsidRDefault="007E3181" w:rsidP="007E3181">
      <w:pPr>
        <w:spacing w:after="0" w:line="240" w:lineRule="auto"/>
        <w:jc w:val="center"/>
        <w:rPr>
          <w:rFonts w:ascii="Times New Roman" w:hAnsi="Times New Roman"/>
          <w:b/>
          <w:sz w:val="28"/>
        </w:rPr>
      </w:pPr>
      <w:r w:rsidRPr="006B5188">
        <w:rPr>
          <w:rFonts w:ascii="Times New Roman" w:hAnsi="Times New Roman"/>
          <w:b/>
          <w:sz w:val="28"/>
        </w:rPr>
        <w:t>AGRICULTURAL TECHNOLOGY (ANIMAL PRODUCTION)</w:t>
      </w:r>
    </w:p>
    <w:p w:rsidR="007E3181" w:rsidRDefault="007E3181" w:rsidP="007E3181">
      <w:pPr>
        <w:jc w:val="right"/>
        <w:rPr>
          <w:rFonts w:ascii="Times New Roman" w:hAnsi="Times New Roman"/>
          <w:b/>
          <w:sz w:val="28"/>
        </w:rPr>
      </w:pPr>
    </w:p>
    <w:p w:rsidR="007E3181" w:rsidRDefault="007E3181" w:rsidP="007E3181">
      <w:pPr>
        <w:jc w:val="right"/>
        <w:rPr>
          <w:rFonts w:ascii="Times New Roman" w:hAnsi="Times New Roman"/>
          <w:b/>
          <w:sz w:val="28"/>
        </w:rPr>
      </w:pPr>
    </w:p>
    <w:p w:rsidR="007E3181" w:rsidRDefault="007E3181" w:rsidP="007E3181">
      <w:pPr>
        <w:jc w:val="right"/>
        <w:rPr>
          <w:rFonts w:ascii="Times New Roman" w:hAnsi="Times New Roman"/>
          <w:b/>
          <w:sz w:val="28"/>
        </w:rPr>
      </w:pPr>
    </w:p>
    <w:p w:rsidR="007E3181" w:rsidRPr="006B5188" w:rsidRDefault="007E3181" w:rsidP="006B5188">
      <w:pPr>
        <w:jc w:val="right"/>
        <w:rPr>
          <w:rFonts w:ascii="Times New Roman" w:hAnsi="Times New Roman"/>
          <w:b/>
          <w:strike/>
          <w:sz w:val="38"/>
        </w:rPr>
      </w:pPr>
      <w:r>
        <w:rPr>
          <w:rFonts w:ascii="Times New Roman" w:hAnsi="Times New Roman"/>
          <w:b/>
          <w:sz w:val="28"/>
        </w:rPr>
        <w:t>JULY, 2025</w:t>
      </w:r>
    </w:p>
    <w:p w:rsidR="007E3181" w:rsidRPr="009D2C5A" w:rsidRDefault="007E3181" w:rsidP="00BB3E5C">
      <w:pPr>
        <w:spacing w:after="0" w:line="480" w:lineRule="auto"/>
        <w:jc w:val="center"/>
        <w:rPr>
          <w:rFonts w:ascii="Times New Roman" w:hAnsi="Times New Roman"/>
          <w:sz w:val="26"/>
          <w:szCs w:val="24"/>
        </w:rPr>
      </w:pPr>
      <w:r>
        <w:rPr>
          <w:rFonts w:ascii="Times New Roman" w:hAnsi="Times New Roman"/>
          <w:b/>
          <w:sz w:val="26"/>
          <w:szCs w:val="24"/>
        </w:rPr>
        <w:br w:type="page"/>
      </w:r>
      <w:r w:rsidRPr="009D2C5A">
        <w:rPr>
          <w:rFonts w:ascii="Times New Roman" w:hAnsi="Times New Roman"/>
          <w:b/>
          <w:sz w:val="26"/>
          <w:szCs w:val="24"/>
        </w:rPr>
        <w:lastRenderedPageBreak/>
        <w:t>CERTIFICATION</w:t>
      </w:r>
    </w:p>
    <w:p w:rsidR="007E3181" w:rsidRPr="009D2C5A" w:rsidRDefault="007E3181" w:rsidP="007E3181">
      <w:pPr>
        <w:spacing w:line="480" w:lineRule="auto"/>
        <w:ind w:firstLine="720"/>
        <w:jc w:val="both"/>
        <w:rPr>
          <w:rFonts w:ascii="Times New Roman" w:hAnsi="Times New Roman"/>
          <w:sz w:val="26"/>
          <w:szCs w:val="24"/>
        </w:rPr>
      </w:pPr>
      <w:r w:rsidRPr="009D2C5A">
        <w:rPr>
          <w:rFonts w:ascii="Times New Roman" w:hAnsi="Times New Roman"/>
          <w:sz w:val="26"/>
          <w:szCs w:val="24"/>
        </w:rPr>
        <w:t>This is to certify that this research project has been read and approved as meeting the requirement of Award of Higher National Diploma (HND) in Agricultural Technology (Animal Production), Institute of Applied Science (IAS), Kwara State Polytechnic, Ilorin.</w:t>
      </w:r>
    </w:p>
    <w:p w:rsidR="007E3181" w:rsidRDefault="007E3181" w:rsidP="007E3181">
      <w:pPr>
        <w:spacing w:after="0" w:line="240" w:lineRule="auto"/>
        <w:jc w:val="both"/>
        <w:rPr>
          <w:rFonts w:ascii="Times New Roman" w:hAnsi="Times New Roman"/>
          <w:b/>
          <w:sz w:val="24"/>
          <w:szCs w:val="24"/>
        </w:rPr>
      </w:pPr>
    </w:p>
    <w:p w:rsidR="007E3181" w:rsidRPr="00F24D3B" w:rsidRDefault="007E3181" w:rsidP="007E3181">
      <w:pPr>
        <w:spacing w:after="0" w:line="240" w:lineRule="auto"/>
        <w:jc w:val="both"/>
        <w:rPr>
          <w:rFonts w:ascii="Times New Roman" w:hAnsi="Times New Roman"/>
          <w:b/>
          <w:sz w:val="24"/>
          <w:szCs w:val="24"/>
        </w:rPr>
      </w:pPr>
      <w:r w:rsidRPr="00F24D3B">
        <w:rPr>
          <w:rFonts w:ascii="Times New Roman" w:hAnsi="Times New Roman"/>
          <w:b/>
          <w:sz w:val="24"/>
          <w:szCs w:val="24"/>
        </w:rPr>
        <w:t>__________________</w:t>
      </w:r>
      <w:r w:rsidRPr="00F24D3B">
        <w:rPr>
          <w:rFonts w:ascii="Times New Roman" w:hAnsi="Times New Roman"/>
          <w:b/>
          <w:sz w:val="24"/>
          <w:szCs w:val="24"/>
        </w:rPr>
        <w:tab/>
      </w:r>
      <w:r w:rsidRPr="00F24D3B">
        <w:rPr>
          <w:rFonts w:ascii="Times New Roman" w:hAnsi="Times New Roman"/>
          <w:b/>
          <w:sz w:val="24"/>
          <w:szCs w:val="24"/>
        </w:rPr>
        <w:tab/>
      </w:r>
      <w:r w:rsidRPr="00F24D3B">
        <w:rPr>
          <w:rFonts w:ascii="Times New Roman" w:hAnsi="Times New Roman"/>
          <w:b/>
          <w:sz w:val="24"/>
          <w:szCs w:val="24"/>
        </w:rPr>
        <w:tab/>
      </w:r>
      <w:r w:rsidRPr="00F24D3B">
        <w:rPr>
          <w:rFonts w:ascii="Times New Roman" w:hAnsi="Times New Roman"/>
          <w:b/>
          <w:sz w:val="24"/>
          <w:szCs w:val="24"/>
        </w:rPr>
        <w:tab/>
      </w:r>
      <w:r w:rsidRPr="00F24D3B">
        <w:rPr>
          <w:rFonts w:ascii="Times New Roman" w:hAnsi="Times New Roman"/>
          <w:b/>
          <w:sz w:val="24"/>
          <w:szCs w:val="24"/>
        </w:rPr>
        <w:tab/>
        <w:t>___________________</w:t>
      </w:r>
    </w:p>
    <w:p w:rsidR="007E3181" w:rsidRPr="00F24D3B" w:rsidRDefault="007E3181" w:rsidP="007E3181">
      <w:pPr>
        <w:spacing w:after="0" w:line="240" w:lineRule="auto"/>
        <w:jc w:val="both"/>
        <w:rPr>
          <w:rFonts w:ascii="Times New Roman" w:hAnsi="Times New Roman"/>
          <w:b/>
          <w:sz w:val="24"/>
          <w:szCs w:val="24"/>
        </w:rPr>
      </w:pPr>
      <w:r>
        <w:rPr>
          <w:rFonts w:ascii="Times New Roman" w:hAnsi="Times New Roman"/>
          <w:b/>
          <w:sz w:val="24"/>
          <w:szCs w:val="24"/>
        </w:rPr>
        <w:t xml:space="preserve">MRS. A. ATANDA </w:t>
      </w:r>
      <w:r w:rsidRPr="00F24D3B">
        <w:rPr>
          <w:rFonts w:ascii="Times New Roman" w:hAnsi="Times New Roman"/>
          <w:b/>
          <w:sz w:val="24"/>
          <w:szCs w:val="24"/>
        </w:rPr>
        <w:tab/>
      </w:r>
      <w:r w:rsidRPr="00F24D3B">
        <w:rPr>
          <w:rFonts w:ascii="Times New Roman" w:hAnsi="Times New Roman"/>
          <w:b/>
          <w:sz w:val="24"/>
          <w:szCs w:val="24"/>
        </w:rPr>
        <w:tab/>
      </w:r>
      <w:r w:rsidRPr="00F24D3B">
        <w:rPr>
          <w:rFonts w:ascii="Times New Roman" w:hAnsi="Times New Roman"/>
          <w:b/>
          <w:sz w:val="24"/>
          <w:szCs w:val="24"/>
        </w:rPr>
        <w:tab/>
      </w:r>
      <w:r w:rsidRPr="00F24D3B">
        <w:rPr>
          <w:rFonts w:ascii="Times New Roman" w:hAnsi="Times New Roman"/>
          <w:b/>
          <w:sz w:val="24"/>
          <w:szCs w:val="24"/>
        </w:rPr>
        <w:tab/>
      </w:r>
      <w:r w:rsidRPr="00F24D3B">
        <w:rPr>
          <w:rFonts w:ascii="Times New Roman" w:hAnsi="Times New Roman"/>
          <w:b/>
          <w:sz w:val="24"/>
          <w:szCs w:val="24"/>
        </w:rPr>
        <w:tab/>
      </w:r>
      <w:r w:rsidRPr="00F24D3B">
        <w:rPr>
          <w:rFonts w:ascii="Times New Roman" w:hAnsi="Times New Roman"/>
          <w:b/>
          <w:sz w:val="24"/>
          <w:szCs w:val="24"/>
        </w:rPr>
        <w:tab/>
      </w:r>
      <w:r>
        <w:rPr>
          <w:rFonts w:ascii="Times New Roman" w:hAnsi="Times New Roman"/>
          <w:b/>
          <w:sz w:val="24"/>
          <w:szCs w:val="24"/>
        </w:rPr>
        <w:tab/>
      </w:r>
      <w:r w:rsidRPr="00F24D3B">
        <w:rPr>
          <w:rFonts w:ascii="Times New Roman" w:hAnsi="Times New Roman"/>
          <w:b/>
          <w:sz w:val="24"/>
          <w:szCs w:val="24"/>
        </w:rPr>
        <w:t>DATE</w:t>
      </w:r>
    </w:p>
    <w:p w:rsidR="007E3181" w:rsidRPr="00F24D3B" w:rsidRDefault="007E3181" w:rsidP="007E3181">
      <w:pPr>
        <w:spacing w:after="0" w:line="240" w:lineRule="auto"/>
        <w:jc w:val="both"/>
        <w:rPr>
          <w:rFonts w:ascii="Times New Roman" w:hAnsi="Times New Roman"/>
          <w:b/>
          <w:i/>
          <w:sz w:val="24"/>
          <w:szCs w:val="24"/>
        </w:rPr>
      </w:pPr>
      <w:r w:rsidRPr="00F24D3B">
        <w:rPr>
          <w:rFonts w:ascii="Times New Roman" w:hAnsi="Times New Roman"/>
          <w:b/>
          <w:i/>
          <w:sz w:val="24"/>
          <w:szCs w:val="24"/>
        </w:rPr>
        <w:t>(Project Supervisor)</w:t>
      </w:r>
    </w:p>
    <w:p w:rsidR="007E3181" w:rsidRDefault="007E3181" w:rsidP="007E3181">
      <w:pPr>
        <w:spacing w:after="0" w:line="240" w:lineRule="auto"/>
        <w:jc w:val="both"/>
        <w:rPr>
          <w:rFonts w:ascii="Times New Roman" w:hAnsi="Times New Roman"/>
          <w:sz w:val="24"/>
          <w:szCs w:val="24"/>
        </w:rPr>
      </w:pPr>
    </w:p>
    <w:p w:rsidR="007E3181" w:rsidRDefault="007E3181" w:rsidP="007E3181">
      <w:pPr>
        <w:spacing w:after="0" w:line="240" w:lineRule="auto"/>
        <w:jc w:val="both"/>
        <w:rPr>
          <w:rFonts w:ascii="Times New Roman" w:hAnsi="Times New Roman"/>
          <w:sz w:val="24"/>
          <w:szCs w:val="24"/>
        </w:rPr>
      </w:pPr>
    </w:p>
    <w:p w:rsidR="007E3181" w:rsidRDefault="007E3181" w:rsidP="007E3181">
      <w:pPr>
        <w:spacing w:after="0" w:line="240" w:lineRule="auto"/>
        <w:jc w:val="both"/>
        <w:rPr>
          <w:rFonts w:ascii="Times New Roman" w:hAnsi="Times New Roman"/>
          <w:sz w:val="24"/>
          <w:szCs w:val="24"/>
        </w:rPr>
      </w:pPr>
    </w:p>
    <w:p w:rsidR="00F026DA" w:rsidRPr="00F24D3B" w:rsidRDefault="00F026DA" w:rsidP="00F026DA">
      <w:pPr>
        <w:spacing w:after="0" w:line="240" w:lineRule="auto"/>
        <w:jc w:val="both"/>
        <w:rPr>
          <w:rFonts w:ascii="Times New Roman" w:hAnsi="Times New Roman"/>
          <w:sz w:val="24"/>
          <w:szCs w:val="24"/>
        </w:rPr>
      </w:pPr>
      <w:r>
        <w:rPr>
          <w:rFonts w:ascii="Times New Roman" w:hAnsi="Times New Roman"/>
          <w:sz w:val="24"/>
          <w:szCs w:val="24"/>
        </w:rPr>
        <w:t>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F24D3B">
        <w:rPr>
          <w:rFonts w:ascii="Times New Roman" w:hAnsi="Times New Roman"/>
          <w:sz w:val="24"/>
          <w:szCs w:val="24"/>
        </w:rPr>
        <w:tab/>
        <w:t>___________________</w:t>
      </w:r>
    </w:p>
    <w:p w:rsidR="00F026DA" w:rsidRPr="00F24D3B" w:rsidRDefault="00F026DA" w:rsidP="00F026DA">
      <w:pPr>
        <w:spacing w:after="0" w:line="240" w:lineRule="auto"/>
        <w:jc w:val="both"/>
        <w:rPr>
          <w:rFonts w:ascii="Times New Roman" w:hAnsi="Times New Roman"/>
          <w:b/>
          <w:sz w:val="24"/>
          <w:szCs w:val="24"/>
        </w:rPr>
      </w:pPr>
      <w:r>
        <w:rPr>
          <w:rFonts w:ascii="Times New Roman" w:hAnsi="Times New Roman"/>
          <w:b/>
          <w:sz w:val="24"/>
          <w:szCs w:val="24"/>
        </w:rPr>
        <w:t>MR. AHMED S.A.</w:t>
      </w:r>
      <w:r>
        <w:rPr>
          <w:rFonts w:ascii="Times New Roman" w:hAnsi="Times New Roman"/>
          <w:b/>
          <w:sz w:val="24"/>
          <w:szCs w:val="24"/>
        </w:rPr>
        <w:tab/>
      </w:r>
      <w:r>
        <w:rPr>
          <w:rFonts w:ascii="Times New Roman" w:hAnsi="Times New Roman"/>
          <w:b/>
          <w:sz w:val="24"/>
          <w:szCs w:val="24"/>
        </w:rPr>
        <w:tab/>
      </w:r>
      <w:r w:rsidRPr="00F24D3B">
        <w:rPr>
          <w:rFonts w:ascii="Times New Roman" w:hAnsi="Times New Roman"/>
          <w:b/>
          <w:sz w:val="24"/>
          <w:szCs w:val="24"/>
        </w:rPr>
        <w:tab/>
      </w:r>
      <w:r w:rsidRPr="00F24D3B">
        <w:rPr>
          <w:rFonts w:ascii="Times New Roman" w:hAnsi="Times New Roman"/>
          <w:b/>
          <w:sz w:val="24"/>
          <w:szCs w:val="24"/>
        </w:rPr>
        <w:tab/>
      </w:r>
      <w:r w:rsidRPr="00F24D3B">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F24D3B">
        <w:rPr>
          <w:rFonts w:ascii="Times New Roman" w:hAnsi="Times New Roman"/>
          <w:b/>
          <w:sz w:val="24"/>
          <w:szCs w:val="24"/>
        </w:rPr>
        <w:t>DATE</w:t>
      </w:r>
    </w:p>
    <w:p w:rsidR="00F026DA" w:rsidRPr="00F24D3B" w:rsidRDefault="00F026DA" w:rsidP="00F026DA">
      <w:pPr>
        <w:spacing w:after="0" w:line="240" w:lineRule="auto"/>
        <w:jc w:val="both"/>
        <w:rPr>
          <w:rFonts w:ascii="Times New Roman" w:hAnsi="Times New Roman"/>
          <w:b/>
          <w:i/>
          <w:sz w:val="24"/>
          <w:szCs w:val="24"/>
        </w:rPr>
      </w:pPr>
      <w:r w:rsidRPr="00F24D3B">
        <w:rPr>
          <w:rFonts w:ascii="Times New Roman" w:hAnsi="Times New Roman"/>
          <w:b/>
          <w:i/>
          <w:sz w:val="24"/>
          <w:szCs w:val="24"/>
        </w:rPr>
        <w:t>(</w:t>
      </w:r>
      <w:r>
        <w:rPr>
          <w:rFonts w:ascii="Times New Roman" w:hAnsi="Times New Roman"/>
          <w:b/>
          <w:i/>
          <w:sz w:val="24"/>
          <w:szCs w:val="24"/>
        </w:rPr>
        <w:t>Head of Unit</w:t>
      </w:r>
      <w:r w:rsidRPr="00F24D3B">
        <w:rPr>
          <w:rFonts w:ascii="Times New Roman" w:hAnsi="Times New Roman"/>
          <w:b/>
          <w:i/>
          <w:sz w:val="24"/>
          <w:szCs w:val="24"/>
        </w:rPr>
        <w:t>)</w:t>
      </w:r>
    </w:p>
    <w:p w:rsidR="007E3181" w:rsidRDefault="007E3181" w:rsidP="007E3181">
      <w:pPr>
        <w:spacing w:after="0" w:line="240" w:lineRule="auto"/>
        <w:jc w:val="both"/>
        <w:rPr>
          <w:rFonts w:ascii="Times New Roman" w:hAnsi="Times New Roman"/>
          <w:sz w:val="24"/>
          <w:szCs w:val="24"/>
        </w:rPr>
      </w:pPr>
    </w:p>
    <w:p w:rsidR="007E3181" w:rsidRDefault="007E3181" w:rsidP="007E3181">
      <w:pPr>
        <w:spacing w:after="0" w:line="240" w:lineRule="auto"/>
        <w:jc w:val="both"/>
        <w:rPr>
          <w:rFonts w:ascii="Times New Roman" w:hAnsi="Times New Roman"/>
          <w:sz w:val="24"/>
          <w:szCs w:val="24"/>
        </w:rPr>
      </w:pPr>
    </w:p>
    <w:p w:rsidR="007E3181" w:rsidRPr="00F24D3B" w:rsidRDefault="007E3181" w:rsidP="007E3181">
      <w:pPr>
        <w:spacing w:after="0" w:line="240" w:lineRule="auto"/>
        <w:jc w:val="both"/>
        <w:rPr>
          <w:rFonts w:ascii="Times New Roman" w:hAnsi="Times New Roman"/>
          <w:sz w:val="24"/>
          <w:szCs w:val="24"/>
        </w:rPr>
      </w:pPr>
      <w:r>
        <w:rPr>
          <w:rFonts w:ascii="Times New Roman" w:hAnsi="Times New Roman"/>
          <w:sz w:val="24"/>
          <w:szCs w:val="24"/>
        </w:rPr>
        <w:t>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F24D3B">
        <w:rPr>
          <w:rFonts w:ascii="Times New Roman" w:hAnsi="Times New Roman"/>
          <w:sz w:val="24"/>
          <w:szCs w:val="24"/>
        </w:rPr>
        <w:tab/>
      </w:r>
      <w:r w:rsidRPr="00F24D3B">
        <w:rPr>
          <w:rFonts w:ascii="Times New Roman" w:hAnsi="Times New Roman"/>
          <w:sz w:val="24"/>
          <w:szCs w:val="24"/>
        </w:rPr>
        <w:tab/>
        <w:t>___________________</w:t>
      </w:r>
    </w:p>
    <w:p w:rsidR="007E3181" w:rsidRPr="00F24D3B" w:rsidRDefault="007E3181" w:rsidP="007E3181">
      <w:pPr>
        <w:spacing w:after="0" w:line="240" w:lineRule="auto"/>
        <w:jc w:val="both"/>
        <w:rPr>
          <w:rFonts w:ascii="Times New Roman" w:hAnsi="Times New Roman"/>
          <w:b/>
          <w:sz w:val="24"/>
          <w:szCs w:val="24"/>
        </w:rPr>
      </w:pPr>
      <w:r w:rsidRPr="00F24D3B">
        <w:rPr>
          <w:rFonts w:ascii="Times New Roman" w:hAnsi="Times New Roman"/>
          <w:b/>
          <w:sz w:val="24"/>
          <w:szCs w:val="24"/>
        </w:rPr>
        <w:t>MR</w:t>
      </w:r>
      <w:r>
        <w:rPr>
          <w:rFonts w:ascii="Times New Roman" w:hAnsi="Times New Roman"/>
          <w:b/>
          <w:sz w:val="24"/>
          <w:szCs w:val="24"/>
        </w:rPr>
        <w:t xml:space="preserve">. </w:t>
      </w:r>
      <w:r w:rsidR="000D6732">
        <w:rPr>
          <w:rFonts w:ascii="Times New Roman" w:hAnsi="Times New Roman"/>
          <w:b/>
          <w:sz w:val="24"/>
          <w:szCs w:val="24"/>
        </w:rPr>
        <w:t>I</w:t>
      </w:r>
      <w:r>
        <w:rPr>
          <w:rFonts w:ascii="Times New Roman" w:hAnsi="Times New Roman"/>
          <w:b/>
          <w:sz w:val="24"/>
          <w:szCs w:val="24"/>
        </w:rPr>
        <w:t>.K. BANJOKO</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F24D3B">
        <w:rPr>
          <w:rFonts w:ascii="Times New Roman" w:hAnsi="Times New Roman"/>
          <w:b/>
          <w:sz w:val="24"/>
          <w:szCs w:val="24"/>
        </w:rPr>
        <w:t>DATE</w:t>
      </w:r>
    </w:p>
    <w:p w:rsidR="007E3181" w:rsidRPr="00F24D3B" w:rsidRDefault="007E3181" w:rsidP="007E3181">
      <w:pPr>
        <w:spacing w:after="0" w:line="240" w:lineRule="auto"/>
        <w:jc w:val="both"/>
        <w:rPr>
          <w:rFonts w:ascii="Times New Roman" w:hAnsi="Times New Roman"/>
          <w:b/>
          <w:i/>
          <w:sz w:val="24"/>
          <w:szCs w:val="24"/>
        </w:rPr>
      </w:pPr>
      <w:r w:rsidRPr="00F24D3B">
        <w:rPr>
          <w:rFonts w:ascii="Times New Roman" w:hAnsi="Times New Roman"/>
          <w:b/>
          <w:i/>
          <w:sz w:val="24"/>
          <w:szCs w:val="24"/>
        </w:rPr>
        <w:t>(Head of Department)</w:t>
      </w:r>
    </w:p>
    <w:p w:rsidR="007E3181" w:rsidRDefault="007E3181" w:rsidP="007E3181">
      <w:pPr>
        <w:jc w:val="both"/>
        <w:rPr>
          <w:rFonts w:ascii="Times New Roman" w:hAnsi="Times New Roman"/>
          <w:sz w:val="24"/>
          <w:szCs w:val="24"/>
        </w:rPr>
      </w:pPr>
    </w:p>
    <w:p w:rsidR="00F026DA" w:rsidRDefault="00F026DA" w:rsidP="007E3181">
      <w:pPr>
        <w:jc w:val="both"/>
        <w:rPr>
          <w:rFonts w:ascii="Times New Roman" w:hAnsi="Times New Roman"/>
          <w:sz w:val="24"/>
          <w:szCs w:val="24"/>
        </w:rPr>
      </w:pPr>
    </w:p>
    <w:p w:rsidR="00F026DA" w:rsidRPr="00F24D3B" w:rsidRDefault="00F026DA" w:rsidP="00F026DA">
      <w:pPr>
        <w:spacing w:after="0" w:line="240" w:lineRule="auto"/>
        <w:jc w:val="both"/>
        <w:rPr>
          <w:rFonts w:ascii="Times New Roman" w:hAnsi="Times New Roman"/>
          <w:sz w:val="24"/>
          <w:szCs w:val="24"/>
        </w:rPr>
      </w:pPr>
      <w:r>
        <w:rPr>
          <w:rFonts w:ascii="Times New Roman" w:hAnsi="Times New Roman"/>
          <w:sz w:val="24"/>
          <w:szCs w:val="24"/>
        </w:rPr>
        <w:t>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F24D3B">
        <w:rPr>
          <w:rFonts w:ascii="Times New Roman" w:hAnsi="Times New Roman"/>
          <w:sz w:val="24"/>
          <w:szCs w:val="24"/>
        </w:rPr>
        <w:tab/>
        <w:t>___________________</w:t>
      </w:r>
    </w:p>
    <w:p w:rsidR="00F026DA" w:rsidRPr="00F24D3B" w:rsidRDefault="00F026DA" w:rsidP="00F026DA">
      <w:pPr>
        <w:spacing w:after="0" w:line="240" w:lineRule="auto"/>
        <w:jc w:val="both"/>
        <w:rPr>
          <w:rFonts w:ascii="Times New Roman" w:hAnsi="Times New Roman"/>
          <w:b/>
          <w:sz w:val="24"/>
          <w:szCs w:val="24"/>
        </w:rPr>
      </w:pPr>
      <w:r>
        <w:rPr>
          <w:rFonts w:ascii="Times New Roman" w:hAnsi="Times New Roman"/>
          <w:b/>
          <w:sz w:val="24"/>
          <w:szCs w:val="24"/>
        </w:rPr>
        <w:t>MR. S.B. MUHAMMAD</w:t>
      </w:r>
      <w:r>
        <w:rPr>
          <w:rFonts w:ascii="Times New Roman" w:hAnsi="Times New Roman"/>
          <w:b/>
          <w:sz w:val="24"/>
          <w:szCs w:val="24"/>
        </w:rPr>
        <w:tab/>
      </w:r>
      <w:r>
        <w:rPr>
          <w:rFonts w:ascii="Times New Roman" w:hAnsi="Times New Roman"/>
          <w:b/>
          <w:sz w:val="24"/>
          <w:szCs w:val="24"/>
        </w:rPr>
        <w:tab/>
      </w:r>
      <w:r w:rsidRPr="00F24D3B">
        <w:rPr>
          <w:rFonts w:ascii="Times New Roman" w:hAnsi="Times New Roman"/>
          <w:b/>
          <w:sz w:val="24"/>
          <w:szCs w:val="24"/>
        </w:rPr>
        <w:tab/>
      </w:r>
      <w:r w:rsidRPr="00F24D3B">
        <w:rPr>
          <w:rFonts w:ascii="Times New Roman" w:hAnsi="Times New Roman"/>
          <w:b/>
          <w:sz w:val="24"/>
          <w:szCs w:val="24"/>
        </w:rPr>
        <w:tab/>
      </w:r>
      <w:r w:rsidRPr="00F24D3B">
        <w:rPr>
          <w:rFonts w:ascii="Times New Roman" w:hAnsi="Times New Roman"/>
          <w:b/>
          <w:sz w:val="24"/>
          <w:szCs w:val="24"/>
        </w:rPr>
        <w:tab/>
      </w:r>
      <w:r>
        <w:rPr>
          <w:rFonts w:ascii="Times New Roman" w:hAnsi="Times New Roman"/>
          <w:b/>
          <w:sz w:val="24"/>
          <w:szCs w:val="24"/>
        </w:rPr>
        <w:tab/>
      </w:r>
      <w:r w:rsidRPr="00F24D3B">
        <w:rPr>
          <w:rFonts w:ascii="Times New Roman" w:hAnsi="Times New Roman"/>
          <w:b/>
          <w:sz w:val="24"/>
          <w:szCs w:val="24"/>
        </w:rPr>
        <w:t>DATE</w:t>
      </w:r>
    </w:p>
    <w:p w:rsidR="00F026DA" w:rsidRPr="00F24D3B" w:rsidRDefault="00F026DA" w:rsidP="00F026DA">
      <w:pPr>
        <w:spacing w:after="0" w:line="240" w:lineRule="auto"/>
        <w:jc w:val="both"/>
        <w:rPr>
          <w:rFonts w:ascii="Times New Roman" w:hAnsi="Times New Roman"/>
          <w:b/>
          <w:i/>
          <w:sz w:val="24"/>
          <w:szCs w:val="24"/>
        </w:rPr>
      </w:pPr>
      <w:r w:rsidRPr="00F24D3B">
        <w:rPr>
          <w:rFonts w:ascii="Times New Roman" w:hAnsi="Times New Roman"/>
          <w:b/>
          <w:i/>
          <w:sz w:val="24"/>
          <w:szCs w:val="24"/>
        </w:rPr>
        <w:t>(Project Coordinator)</w:t>
      </w:r>
    </w:p>
    <w:p w:rsidR="007E3181" w:rsidRDefault="007E3181" w:rsidP="007E3181">
      <w:pPr>
        <w:jc w:val="both"/>
        <w:rPr>
          <w:rFonts w:ascii="Times New Roman" w:hAnsi="Times New Roman"/>
          <w:sz w:val="24"/>
          <w:szCs w:val="24"/>
        </w:rPr>
      </w:pPr>
    </w:p>
    <w:p w:rsidR="00F026DA" w:rsidRDefault="00F026DA" w:rsidP="007E3181">
      <w:pPr>
        <w:jc w:val="both"/>
        <w:rPr>
          <w:rFonts w:ascii="Times New Roman" w:hAnsi="Times New Roman"/>
          <w:sz w:val="24"/>
          <w:szCs w:val="24"/>
        </w:rPr>
      </w:pPr>
    </w:p>
    <w:p w:rsidR="007E3181" w:rsidRPr="00F24D3B" w:rsidRDefault="007E3181" w:rsidP="007E3181">
      <w:pPr>
        <w:spacing w:after="0" w:line="240" w:lineRule="auto"/>
        <w:jc w:val="both"/>
        <w:rPr>
          <w:rFonts w:ascii="Times New Roman" w:hAnsi="Times New Roman"/>
          <w:sz w:val="24"/>
          <w:szCs w:val="24"/>
        </w:rPr>
      </w:pPr>
      <w:r>
        <w:rPr>
          <w:rFonts w:ascii="Times New Roman" w:hAnsi="Times New Roman"/>
          <w:sz w:val="24"/>
          <w:szCs w:val="24"/>
        </w:rPr>
        <w:t>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F24D3B">
        <w:rPr>
          <w:rFonts w:ascii="Times New Roman" w:hAnsi="Times New Roman"/>
          <w:sz w:val="24"/>
          <w:szCs w:val="24"/>
        </w:rPr>
        <w:tab/>
      </w:r>
      <w:r w:rsidRPr="00F24D3B">
        <w:rPr>
          <w:rFonts w:ascii="Times New Roman" w:hAnsi="Times New Roman"/>
          <w:sz w:val="24"/>
          <w:szCs w:val="24"/>
        </w:rPr>
        <w:tab/>
        <w:t>___________________</w:t>
      </w:r>
    </w:p>
    <w:p w:rsidR="007E3181" w:rsidRPr="00F24D3B" w:rsidRDefault="007E3181" w:rsidP="007E3181">
      <w:pPr>
        <w:spacing w:after="0" w:line="240" w:lineRule="auto"/>
        <w:jc w:val="both"/>
        <w:rPr>
          <w:rFonts w:ascii="Times New Roman" w:hAnsi="Times New Roman"/>
          <w:b/>
          <w:sz w:val="24"/>
          <w:szCs w:val="24"/>
        </w:rPr>
      </w:pPr>
      <w:r>
        <w:rPr>
          <w:rFonts w:ascii="Times New Roman" w:hAnsi="Times New Roman"/>
          <w:b/>
          <w:sz w:val="24"/>
          <w:szCs w:val="24"/>
        </w:rPr>
        <w:t>EXTERNAL EXAMINER</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F24D3B">
        <w:rPr>
          <w:rFonts w:ascii="Times New Roman" w:hAnsi="Times New Roman"/>
          <w:b/>
          <w:sz w:val="24"/>
          <w:szCs w:val="24"/>
        </w:rPr>
        <w:t>DATE</w:t>
      </w:r>
    </w:p>
    <w:p w:rsidR="005916ED" w:rsidRPr="00223A7F" w:rsidRDefault="007E3181" w:rsidP="005916ED">
      <w:pPr>
        <w:spacing w:after="0" w:line="360" w:lineRule="auto"/>
        <w:jc w:val="center"/>
        <w:rPr>
          <w:rFonts w:ascii="Times New Roman" w:hAnsi="Times New Roman"/>
          <w:b/>
          <w:bCs/>
          <w:sz w:val="28"/>
          <w:szCs w:val="28"/>
        </w:rPr>
      </w:pPr>
      <w:r w:rsidRPr="00F24D3B">
        <w:rPr>
          <w:rFonts w:ascii="Times New Roman" w:hAnsi="Times New Roman"/>
          <w:sz w:val="24"/>
          <w:szCs w:val="24"/>
        </w:rPr>
        <w:br w:type="page"/>
      </w:r>
      <w:r w:rsidR="005916ED" w:rsidRPr="00223A7F">
        <w:rPr>
          <w:rFonts w:ascii="Times New Roman" w:hAnsi="Times New Roman"/>
          <w:b/>
          <w:bCs/>
          <w:sz w:val="28"/>
          <w:szCs w:val="28"/>
        </w:rPr>
        <w:lastRenderedPageBreak/>
        <w:t>DEDICATION</w:t>
      </w:r>
    </w:p>
    <w:p w:rsidR="005916ED" w:rsidRPr="00223A7F" w:rsidRDefault="005916ED" w:rsidP="005916ED">
      <w:pPr>
        <w:spacing w:after="0" w:line="360" w:lineRule="auto"/>
        <w:ind w:firstLine="720"/>
        <w:jc w:val="both"/>
        <w:rPr>
          <w:rFonts w:ascii="Times New Roman" w:hAnsi="Times New Roman"/>
          <w:sz w:val="28"/>
          <w:szCs w:val="28"/>
        </w:rPr>
      </w:pPr>
      <w:r w:rsidRPr="00223A7F">
        <w:rPr>
          <w:rFonts w:ascii="Times New Roman" w:hAnsi="Times New Roman"/>
          <w:sz w:val="28"/>
          <w:szCs w:val="28"/>
        </w:rPr>
        <w:t>This project is dedicated to Almighty God Who granted me the wisdom, moral knowledge and understanding and Who had made it possible for me to embark on and complete this project work.</w:t>
      </w:r>
    </w:p>
    <w:p w:rsidR="005916ED" w:rsidRPr="00223A7F" w:rsidRDefault="005916ED" w:rsidP="005916ED">
      <w:pPr>
        <w:spacing w:after="0"/>
        <w:jc w:val="center"/>
        <w:rPr>
          <w:rFonts w:ascii="Times New Roman" w:hAnsi="Times New Roman"/>
          <w:b/>
          <w:bCs/>
          <w:sz w:val="28"/>
          <w:szCs w:val="28"/>
        </w:rPr>
      </w:pPr>
      <w:r>
        <w:rPr>
          <w:rFonts w:ascii="Times New Roman" w:hAnsi="Times New Roman"/>
          <w:b/>
          <w:bCs/>
          <w:sz w:val="28"/>
          <w:szCs w:val="28"/>
        </w:rPr>
        <w:br w:type="page"/>
      </w:r>
      <w:r w:rsidRPr="00223A7F">
        <w:rPr>
          <w:rFonts w:ascii="Times New Roman" w:hAnsi="Times New Roman"/>
          <w:b/>
          <w:bCs/>
          <w:sz w:val="28"/>
          <w:szCs w:val="28"/>
        </w:rPr>
        <w:lastRenderedPageBreak/>
        <w:t>ACKNOWLEDGEMENT</w:t>
      </w:r>
    </w:p>
    <w:p w:rsidR="005916ED" w:rsidRDefault="005916ED" w:rsidP="005916ED">
      <w:pPr>
        <w:spacing w:after="0"/>
        <w:ind w:firstLine="720"/>
        <w:jc w:val="both"/>
        <w:rPr>
          <w:rFonts w:ascii="Times New Roman" w:hAnsi="Times New Roman"/>
          <w:sz w:val="28"/>
          <w:szCs w:val="28"/>
        </w:rPr>
      </w:pPr>
      <w:r w:rsidRPr="00223A7F">
        <w:rPr>
          <w:rFonts w:ascii="Times New Roman" w:hAnsi="Times New Roman"/>
          <w:sz w:val="28"/>
          <w:szCs w:val="28"/>
        </w:rPr>
        <w:t>All praise and gratitude belong to Almighty God, the Most Gracious and the Most Merciful, whose divine guidance, mercy, and strength have been my pillar throughout the course of this academic journey. Without His boundless favor and blessings, the successful completion of my Higher National Diploma (HND) would not have been possible.</w:t>
      </w:r>
      <w:r>
        <w:rPr>
          <w:rFonts w:ascii="Times New Roman" w:hAnsi="Times New Roman"/>
          <w:sz w:val="28"/>
          <w:szCs w:val="28"/>
        </w:rPr>
        <w:t xml:space="preserve"> </w:t>
      </w:r>
    </w:p>
    <w:p w:rsidR="005916ED" w:rsidRDefault="005916ED" w:rsidP="005916ED">
      <w:pPr>
        <w:spacing w:after="0"/>
        <w:ind w:firstLine="720"/>
        <w:jc w:val="both"/>
        <w:rPr>
          <w:rFonts w:ascii="Times New Roman" w:hAnsi="Times New Roman"/>
          <w:sz w:val="28"/>
          <w:szCs w:val="28"/>
        </w:rPr>
      </w:pPr>
      <w:r w:rsidRPr="00223A7F">
        <w:rPr>
          <w:rFonts w:ascii="Times New Roman" w:hAnsi="Times New Roman"/>
          <w:sz w:val="28"/>
          <w:szCs w:val="28"/>
        </w:rPr>
        <w:t xml:space="preserve">To my project supervisor, </w:t>
      </w:r>
      <w:r w:rsidRPr="00223A7F">
        <w:rPr>
          <w:rFonts w:ascii="Times New Roman" w:hAnsi="Times New Roman"/>
          <w:b/>
          <w:sz w:val="28"/>
          <w:szCs w:val="28"/>
        </w:rPr>
        <w:t>MRS AFUSAT ATANDA</w:t>
      </w:r>
      <w:r w:rsidRPr="00223A7F">
        <w:rPr>
          <w:rFonts w:ascii="Times New Roman" w:hAnsi="Times New Roman"/>
          <w:sz w:val="28"/>
          <w:szCs w:val="28"/>
        </w:rPr>
        <w:t xml:space="preserve"> thank you for your professional insights, patience, and academic guidance. I also appreciate the collective dedication of the teaching and non-teaching staff of the Agricultural Technology Department whose support and contributions shaped my academic journey.</w:t>
      </w:r>
      <w:r>
        <w:rPr>
          <w:rFonts w:ascii="Times New Roman" w:hAnsi="Times New Roman"/>
          <w:sz w:val="28"/>
          <w:szCs w:val="28"/>
        </w:rPr>
        <w:t xml:space="preserve"> </w:t>
      </w:r>
    </w:p>
    <w:p w:rsidR="005916ED" w:rsidRDefault="005916ED" w:rsidP="005916ED">
      <w:pPr>
        <w:spacing w:after="0"/>
        <w:ind w:firstLine="720"/>
        <w:jc w:val="both"/>
        <w:rPr>
          <w:rFonts w:ascii="Times New Roman" w:hAnsi="Times New Roman"/>
          <w:sz w:val="28"/>
          <w:szCs w:val="28"/>
        </w:rPr>
      </w:pPr>
      <w:r w:rsidRPr="00223A7F">
        <w:rPr>
          <w:rFonts w:ascii="Times New Roman" w:hAnsi="Times New Roman"/>
          <w:sz w:val="28"/>
          <w:szCs w:val="28"/>
        </w:rPr>
        <w:t xml:space="preserve">I owe a profound debt of gratitude to my loving parents, </w:t>
      </w:r>
      <w:r w:rsidRPr="00223A7F">
        <w:rPr>
          <w:rFonts w:ascii="Times New Roman" w:hAnsi="Times New Roman"/>
          <w:b/>
          <w:sz w:val="28"/>
          <w:szCs w:val="28"/>
        </w:rPr>
        <w:t>MR. AND MRS. TIAMIYU</w:t>
      </w:r>
      <w:r w:rsidRPr="00223A7F">
        <w:rPr>
          <w:rFonts w:ascii="Times New Roman" w:hAnsi="Times New Roman"/>
          <w:sz w:val="28"/>
          <w:szCs w:val="28"/>
        </w:rPr>
        <w:t>,</w:t>
      </w:r>
      <w:r>
        <w:rPr>
          <w:rFonts w:ascii="Times New Roman" w:hAnsi="Times New Roman"/>
          <w:sz w:val="28"/>
          <w:szCs w:val="28"/>
        </w:rPr>
        <w:t xml:space="preserve"> </w:t>
      </w:r>
      <w:r w:rsidRPr="00223A7F">
        <w:rPr>
          <w:rFonts w:ascii="Times New Roman" w:hAnsi="Times New Roman"/>
          <w:sz w:val="28"/>
          <w:szCs w:val="28"/>
        </w:rPr>
        <w:t>also to my brothers and sister for their unceasing prayers, moral support, encouragement, and sacrifices—both seen and unseen have been instrumental in shaping the person I am today. Their dedication to my education and wellbeing has served as a foundation upon which I have built this accomplishment.</w:t>
      </w:r>
      <w:r>
        <w:rPr>
          <w:rFonts w:ascii="Times New Roman" w:hAnsi="Times New Roman"/>
          <w:sz w:val="28"/>
          <w:szCs w:val="28"/>
        </w:rPr>
        <w:t xml:space="preserve"> </w:t>
      </w:r>
    </w:p>
    <w:p w:rsidR="005916ED" w:rsidRDefault="005916ED" w:rsidP="005916ED">
      <w:pPr>
        <w:spacing w:after="0"/>
        <w:ind w:firstLine="720"/>
        <w:jc w:val="both"/>
        <w:rPr>
          <w:rFonts w:ascii="Times New Roman" w:hAnsi="Times New Roman"/>
          <w:sz w:val="28"/>
          <w:szCs w:val="28"/>
        </w:rPr>
      </w:pPr>
      <w:r w:rsidRPr="00223A7F">
        <w:rPr>
          <w:rFonts w:ascii="Times New Roman" w:hAnsi="Times New Roman"/>
          <w:sz w:val="28"/>
          <w:szCs w:val="28"/>
        </w:rPr>
        <w:t>To my cherished friends, I extend heartfelt thanks for their constant companionship, motivation, and support throughout this academic pursuit. Whether through late-night discussions, words of encouragement, or simply being present during challenging times, their contributions have meant more than words can convey.</w:t>
      </w:r>
      <w:r>
        <w:rPr>
          <w:rFonts w:ascii="Times New Roman" w:hAnsi="Times New Roman"/>
          <w:sz w:val="28"/>
          <w:szCs w:val="28"/>
        </w:rPr>
        <w:t xml:space="preserve"> </w:t>
      </w:r>
      <w:r w:rsidRPr="00223A7F">
        <w:rPr>
          <w:rFonts w:ascii="Times New Roman" w:hAnsi="Times New Roman"/>
          <w:sz w:val="28"/>
          <w:szCs w:val="28"/>
        </w:rPr>
        <w:t xml:space="preserve">This project stands not only as a testament to my academic efforts but also as a reflection of the unwavering support system that has surrounded me. </w:t>
      </w:r>
    </w:p>
    <w:p w:rsidR="005916ED" w:rsidRPr="00223A7F" w:rsidRDefault="005916ED" w:rsidP="005916ED">
      <w:pPr>
        <w:spacing w:after="0"/>
        <w:ind w:firstLine="720"/>
        <w:jc w:val="both"/>
        <w:rPr>
          <w:rFonts w:ascii="Times New Roman" w:hAnsi="Times New Roman"/>
          <w:sz w:val="28"/>
          <w:szCs w:val="28"/>
        </w:rPr>
      </w:pPr>
      <w:r w:rsidRPr="00223A7F">
        <w:rPr>
          <w:rFonts w:ascii="Times New Roman" w:hAnsi="Times New Roman"/>
          <w:sz w:val="28"/>
          <w:szCs w:val="28"/>
        </w:rPr>
        <w:t>I am sincerely grateful to everyone who has played a role big or small in this journey.</w:t>
      </w:r>
      <w:r>
        <w:rPr>
          <w:rFonts w:ascii="Times New Roman" w:hAnsi="Times New Roman"/>
          <w:sz w:val="28"/>
          <w:szCs w:val="28"/>
        </w:rPr>
        <w:t xml:space="preserve"> </w:t>
      </w:r>
      <w:r w:rsidRPr="00223A7F">
        <w:rPr>
          <w:rFonts w:ascii="Times New Roman" w:hAnsi="Times New Roman"/>
          <w:sz w:val="28"/>
          <w:szCs w:val="28"/>
        </w:rPr>
        <w:t>May Almighty God reward you all abundantly.</w:t>
      </w:r>
    </w:p>
    <w:p w:rsidR="005916ED" w:rsidRDefault="005916ED">
      <w:pPr>
        <w:spacing w:after="0" w:line="240" w:lineRule="auto"/>
        <w:rPr>
          <w:rFonts w:ascii="Times New Roman" w:hAnsi="Times New Roman"/>
          <w:b/>
          <w:sz w:val="28"/>
          <w:szCs w:val="24"/>
        </w:rPr>
      </w:pPr>
      <w:r>
        <w:rPr>
          <w:rFonts w:ascii="Times New Roman" w:hAnsi="Times New Roman"/>
          <w:b/>
          <w:sz w:val="28"/>
          <w:szCs w:val="24"/>
        </w:rPr>
        <w:br w:type="page"/>
      </w:r>
    </w:p>
    <w:p w:rsidR="007E3181" w:rsidRPr="00D64114" w:rsidRDefault="007E3181" w:rsidP="005916ED">
      <w:pPr>
        <w:spacing w:line="480" w:lineRule="auto"/>
        <w:jc w:val="center"/>
        <w:rPr>
          <w:rFonts w:ascii="Times New Roman" w:hAnsi="Times New Roman"/>
          <w:b/>
          <w:sz w:val="28"/>
          <w:szCs w:val="24"/>
        </w:rPr>
      </w:pPr>
      <w:bookmarkStart w:id="0" w:name="_GoBack"/>
      <w:bookmarkEnd w:id="0"/>
      <w:r w:rsidRPr="00D64114">
        <w:rPr>
          <w:rFonts w:ascii="Times New Roman" w:hAnsi="Times New Roman"/>
          <w:b/>
          <w:sz w:val="28"/>
          <w:szCs w:val="24"/>
        </w:rPr>
        <w:lastRenderedPageBreak/>
        <w:t>TABLE OF CONTENTS</w:t>
      </w:r>
    </w:p>
    <w:p w:rsidR="007E3181" w:rsidRPr="00D64114" w:rsidRDefault="007E3181" w:rsidP="007E3181">
      <w:pPr>
        <w:spacing w:after="0" w:line="360" w:lineRule="auto"/>
        <w:jc w:val="both"/>
        <w:rPr>
          <w:rFonts w:ascii="Times New Roman" w:hAnsi="Times New Roman"/>
          <w:sz w:val="28"/>
          <w:szCs w:val="24"/>
        </w:rPr>
      </w:pPr>
      <w:r w:rsidRPr="00D64114">
        <w:rPr>
          <w:rFonts w:ascii="Times New Roman" w:hAnsi="Times New Roman"/>
          <w:sz w:val="28"/>
          <w:szCs w:val="24"/>
        </w:rPr>
        <w:t>Title Page</w:t>
      </w:r>
    </w:p>
    <w:p w:rsidR="007E3181" w:rsidRPr="00D64114" w:rsidRDefault="007E3181" w:rsidP="007E3181">
      <w:pPr>
        <w:spacing w:after="0" w:line="360" w:lineRule="auto"/>
        <w:jc w:val="both"/>
        <w:rPr>
          <w:rFonts w:ascii="Times New Roman" w:hAnsi="Times New Roman"/>
          <w:sz w:val="28"/>
          <w:szCs w:val="24"/>
        </w:rPr>
      </w:pPr>
      <w:r w:rsidRPr="00D64114">
        <w:rPr>
          <w:rFonts w:ascii="Times New Roman" w:hAnsi="Times New Roman"/>
          <w:sz w:val="28"/>
          <w:szCs w:val="24"/>
        </w:rPr>
        <w:t>Certification</w:t>
      </w:r>
    </w:p>
    <w:p w:rsidR="007E3181" w:rsidRPr="00D64114" w:rsidRDefault="007E3181" w:rsidP="007E3181">
      <w:pPr>
        <w:spacing w:after="0" w:line="360" w:lineRule="auto"/>
        <w:jc w:val="both"/>
        <w:rPr>
          <w:rFonts w:ascii="Times New Roman" w:hAnsi="Times New Roman"/>
          <w:sz w:val="28"/>
          <w:szCs w:val="24"/>
        </w:rPr>
      </w:pPr>
      <w:r w:rsidRPr="00D64114">
        <w:rPr>
          <w:rFonts w:ascii="Times New Roman" w:hAnsi="Times New Roman"/>
          <w:sz w:val="28"/>
          <w:szCs w:val="24"/>
        </w:rPr>
        <w:t>Dedication</w:t>
      </w:r>
    </w:p>
    <w:p w:rsidR="007E3181" w:rsidRPr="00D64114" w:rsidRDefault="007E3181" w:rsidP="007E3181">
      <w:pPr>
        <w:spacing w:after="0" w:line="360" w:lineRule="auto"/>
        <w:jc w:val="both"/>
        <w:rPr>
          <w:rFonts w:ascii="Times New Roman" w:hAnsi="Times New Roman"/>
          <w:sz w:val="28"/>
          <w:szCs w:val="24"/>
        </w:rPr>
      </w:pPr>
      <w:r w:rsidRPr="00D64114">
        <w:rPr>
          <w:rFonts w:ascii="Times New Roman" w:hAnsi="Times New Roman"/>
          <w:sz w:val="28"/>
          <w:szCs w:val="24"/>
        </w:rPr>
        <w:t>Acknowledgment</w:t>
      </w:r>
    </w:p>
    <w:p w:rsidR="007E3181" w:rsidRDefault="007E3181" w:rsidP="007E3181">
      <w:pPr>
        <w:spacing w:after="0" w:line="360" w:lineRule="auto"/>
        <w:jc w:val="both"/>
        <w:rPr>
          <w:rFonts w:ascii="Times New Roman" w:hAnsi="Times New Roman"/>
          <w:sz w:val="28"/>
          <w:szCs w:val="24"/>
        </w:rPr>
      </w:pPr>
      <w:r w:rsidRPr="00D64114">
        <w:rPr>
          <w:rFonts w:ascii="Times New Roman" w:hAnsi="Times New Roman"/>
          <w:sz w:val="28"/>
          <w:szCs w:val="24"/>
        </w:rPr>
        <w:t>Table of Contents</w:t>
      </w:r>
    </w:p>
    <w:p w:rsidR="00F026DA" w:rsidRPr="00D64114" w:rsidRDefault="00F026DA" w:rsidP="007E3181">
      <w:pPr>
        <w:spacing w:after="0" w:line="360" w:lineRule="auto"/>
        <w:jc w:val="both"/>
        <w:rPr>
          <w:rFonts w:ascii="Times New Roman" w:hAnsi="Times New Roman"/>
          <w:sz w:val="28"/>
          <w:szCs w:val="24"/>
        </w:rPr>
      </w:pPr>
      <w:r>
        <w:rPr>
          <w:rFonts w:ascii="Times New Roman" w:hAnsi="Times New Roman"/>
          <w:sz w:val="28"/>
          <w:szCs w:val="24"/>
        </w:rPr>
        <w:t>Abstract</w:t>
      </w:r>
    </w:p>
    <w:p w:rsidR="007E3181" w:rsidRPr="00D64114" w:rsidRDefault="007E3181" w:rsidP="007E3181">
      <w:pPr>
        <w:spacing w:after="0" w:line="480" w:lineRule="auto"/>
        <w:jc w:val="both"/>
        <w:rPr>
          <w:rFonts w:ascii="Times New Roman" w:hAnsi="Times New Roman"/>
          <w:b/>
          <w:sz w:val="28"/>
          <w:szCs w:val="24"/>
        </w:rPr>
      </w:pPr>
      <w:r w:rsidRPr="00D64114">
        <w:rPr>
          <w:rFonts w:ascii="Times New Roman" w:hAnsi="Times New Roman"/>
          <w:b/>
          <w:sz w:val="28"/>
          <w:szCs w:val="24"/>
        </w:rPr>
        <w:t>CHAPTER ONE</w:t>
      </w:r>
    </w:p>
    <w:p w:rsidR="007E3181" w:rsidRDefault="007E3181" w:rsidP="007E3181">
      <w:pPr>
        <w:pStyle w:val="ListParagraph"/>
        <w:numPr>
          <w:ilvl w:val="1"/>
          <w:numId w:val="8"/>
        </w:numPr>
        <w:spacing w:after="0" w:line="480" w:lineRule="auto"/>
        <w:jc w:val="both"/>
        <w:rPr>
          <w:rFonts w:ascii="Times New Roman" w:hAnsi="Times New Roman"/>
          <w:sz w:val="28"/>
          <w:szCs w:val="24"/>
        </w:rPr>
      </w:pPr>
      <w:r w:rsidRPr="0062118A">
        <w:rPr>
          <w:rFonts w:ascii="Times New Roman" w:hAnsi="Times New Roman"/>
          <w:sz w:val="28"/>
          <w:szCs w:val="24"/>
        </w:rPr>
        <w:t>Introduction</w:t>
      </w:r>
    </w:p>
    <w:p w:rsidR="007E3181" w:rsidRPr="0062118A" w:rsidRDefault="007E3181" w:rsidP="007E3181">
      <w:pPr>
        <w:pStyle w:val="ListParagraph"/>
        <w:numPr>
          <w:ilvl w:val="1"/>
          <w:numId w:val="8"/>
        </w:numPr>
        <w:spacing w:after="0" w:line="480" w:lineRule="auto"/>
        <w:jc w:val="both"/>
        <w:rPr>
          <w:rFonts w:ascii="Times New Roman" w:hAnsi="Times New Roman"/>
          <w:sz w:val="28"/>
          <w:szCs w:val="24"/>
        </w:rPr>
      </w:pPr>
      <w:r w:rsidRPr="0062118A">
        <w:rPr>
          <w:rFonts w:ascii="Times New Roman" w:hAnsi="Times New Roman"/>
          <w:sz w:val="28"/>
          <w:szCs w:val="24"/>
        </w:rPr>
        <w:t xml:space="preserve">Statement of The Problem </w:t>
      </w:r>
    </w:p>
    <w:p w:rsidR="007E3181" w:rsidRPr="00D64114" w:rsidRDefault="007E3181" w:rsidP="007E3181">
      <w:pPr>
        <w:pStyle w:val="ListParagraph"/>
        <w:numPr>
          <w:ilvl w:val="1"/>
          <w:numId w:val="8"/>
        </w:numPr>
        <w:spacing w:after="0" w:line="480" w:lineRule="auto"/>
        <w:jc w:val="both"/>
        <w:rPr>
          <w:rFonts w:ascii="Times New Roman" w:hAnsi="Times New Roman"/>
          <w:sz w:val="28"/>
          <w:szCs w:val="24"/>
        </w:rPr>
      </w:pPr>
      <w:r>
        <w:rPr>
          <w:rFonts w:ascii="Times New Roman" w:hAnsi="Times New Roman"/>
          <w:sz w:val="28"/>
          <w:szCs w:val="24"/>
        </w:rPr>
        <w:t>Specific Problems /Challenges</w:t>
      </w:r>
    </w:p>
    <w:p w:rsidR="007E3181" w:rsidRDefault="007E3181" w:rsidP="007E3181">
      <w:pPr>
        <w:pStyle w:val="ListParagraph"/>
        <w:numPr>
          <w:ilvl w:val="1"/>
          <w:numId w:val="8"/>
        </w:numPr>
        <w:spacing w:after="0" w:line="480" w:lineRule="auto"/>
        <w:jc w:val="both"/>
        <w:rPr>
          <w:rFonts w:ascii="Times New Roman" w:hAnsi="Times New Roman"/>
          <w:sz w:val="28"/>
          <w:szCs w:val="24"/>
        </w:rPr>
      </w:pPr>
      <w:r>
        <w:rPr>
          <w:rFonts w:ascii="Times New Roman" w:hAnsi="Times New Roman"/>
          <w:sz w:val="28"/>
          <w:szCs w:val="24"/>
        </w:rPr>
        <w:t xml:space="preserve">Scope of the Study </w:t>
      </w:r>
    </w:p>
    <w:p w:rsidR="007E3181" w:rsidRDefault="007E3181" w:rsidP="007E3181">
      <w:pPr>
        <w:pStyle w:val="ListParagraph"/>
        <w:numPr>
          <w:ilvl w:val="1"/>
          <w:numId w:val="8"/>
        </w:numPr>
        <w:spacing w:after="0" w:line="480" w:lineRule="auto"/>
        <w:jc w:val="both"/>
        <w:rPr>
          <w:rFonts w:ascii="Times New Roman" w:hAnsi="Times New Roman"/>
          <w:sz w:val="28"/>
          <w:szCs w:val="24"/>
        </w:rPr>
      </w:pPr>
      <w:r>
        <w:rPr>
          <w:rFonts w:ascii="Times New Roman" w:hAnsi="Times New Roman"/>
          <w:sz w:val="28"/>
          <w:szCs w:val="24"/>
        </w:rPr>
        <w:t>Objectives of the Study</w:t>
      </w:r>
    </w:p>
    <w:p w:rsidR="007E3181" w:rsidRPr="0062118A" w:rsidRDefault="007E3181" w:rsidP="007E3181">
      <w:pPr>
        <w:pStyle w:val="ListParagraph"/>
        <w:numPr>
          <w:ilvl w:val="1"/>
          <w:numId w:val="8"/>
        </w:numPr>
        <w:spacing w:after="0" w:line="480" w:lineRule="auto"/>
        <w:jc w:val="both"/>
        <w:rPr>
          <w:rFonts w:ascii="Times New Roman" w:hAnsi="Times New Roman"/>
          <w:sz w:val="28"/>
          <w:szCs w:val="24"/>
        </w:rPr>
      </w:pPr>
      <w:r>
        <w:rPr>
          <w:rFonts w:ascii="Times New Roman" w:hAnsi="Times New Roman"/>
          <w:sz w:val="28"/>
          <w:szCs w:val="24"/>
        </w:rPr>
        <w:t xml:space="preserve">Justification </w:t>
      </w:r>
    </w:p>
    <w:p w:rsidR="007E3181" w:rsidRPr="00D64114" w:rsidRDefault="007E3181" w:rsidP="007E3181">
      <w:pPr>
        <w:spacing w:after="0" w:line="480" w:lineRule="auto"/>
        <w:jc w:val="both"/>
        <w:rPr>
          <w:rFonts w:ascii="Times New Roman" w:hAnsi="Times New Roman"/>
          <w:b/>
          <w:sz w:val="28"/>
          <w:szCs w:val="24"/>
        </w:rPr>
      </w:pPr>
      <w:r w:rsidRPr="00D64114">
        <w:rPr>
          <w:rFonts w:ascii="Times New Roman" w:hAnsi="Times New Roman"/>
          <w:b/>
          <w:sz w:val="28"/>
          <w:szCs w:val="24"/>
        </w:rPr>
        <w:t xml:space="preserve">CHAPTER TWO </w:t>
      </w:r>
    </w:p>
    <w:p w:rsidR="007E3181" w:rsidRPr="00D64114" w:rsidRDefault="007E3181" w:rsidP="007E3181">
      <w:pPr>
        <w:spacing w:after="0" w:line="480" w:lineRule="auto"/>
        <w:jc w:val="both"/>
        <w:rPr>
          <w:rFonts w:ascii="Times New Roman" w:hAnsi="Times New Roman"/>
          <w:b/>
          <w:sz w:val="28"/>
          <w:szCs w:val="24"/>
        </w:rPr>
      </w:pPr>
      <w:r w:rsidRPr="00D64114">
        <w:rPr>
          <w:rFonts w:ascii="Times New Roman" w:hAnsi="Times New Roman"/>
          <w:b/>
          <w:sz w:val="28"/>
          <w:szCs w:val="24"/>
        </w:rPr>
        <w:t xml:space="preserve">LITERATURE REVIEW </w:t>
      </w:r>
    </w:p>
    <w:p w:rsidR="007E3181" w:rsidRDefault="006B5188" w:rsidP="007E3181">
      <w:pPr>
        <w:spacing w:after="0" w:line="480" w:lineRule="auto"/>
        <w:jc w:val="both"/>
        <w:rPr>
          <w:rFonts w:ascii="Times New Roman" w:hAnsi="Times New Roman"/>
          <w:sz w:val="26"/>
          <w:szCs w:val="24"/>
        </w:rPr>
      </w:pPr>
      <w:r w:rsidRPr="006B5188">
        <w:rPr>
          <w:rFonts w:ascii="Times New Roman" w:hAnsi="Times New Roman"/>
          <w:sz w:val="28"/>
          <w:szCs w:val="24"/>
        </w:rPr>
        <w:t>2.1</w:t>
      </w:r>
      <w:r w:rsidRPr="006B5188">
        <w:rPr>
          <w:rFonts w:ascii="Times New Roman" w:hAnsi="Times New Roman"/>
          <w:sz w:val="28"/>
          <w:szCs w:val="24"/>
        </w:rPr>
        <w:tab/>
      </w:r>
      <w:r w:rsidRPr="006B5188">
        <w:rPr>
          <w:rFonts w:ascii="Times New Roman" w:hAnsi="Times New Roman"/>
          <w:sz w:val="26"/>
          <w:szCs w:val="24"/>
        </w:rPr>
        <w:t>Microbiology of Milk and Cheese</w:t>
      </w:r>
    </w:p>
    <w:p w:rsidR="006B5188" w:rsidRPr="006B5188" w:rsidRDefault="006B5188" w:rsidP="006B5188">
      <w:pPr>
        <w:spacing w:line="480" w:lineRule="auto"/>
        <w:jc w:val="both"/>
        <w:rPr>
          <w:rFonts w:ascii="Times New Roman" w:hAnsi="Times New Roman"/>
          <w:sz w:val="26"/>
          <w:szCs w:val="24"/>
        </w:rPr>
      </w:pPr>
      <w:r w:rsidRPr="006B5188">
        <w:rPr>
          <w:rFonts w:ascii="Times New Roman" w:hAnsi="Times New Roman"/>
          <w:sz w:val="26"/>
          <w:szCs w:val="24"/>
        </w:rPr>
        <w:t xml:space="preserve">2.2 </w:t>
      </w:r>
      <w:r>
        <w:rPr>
          <w:rFonts w:ascii="Times New Roman" w:hAnsi="Times New Roman"/>
          <w:sz w:val="26"/>
          <w:szCs w:val="24"/>
        </w:rPr>
        <w:tab/>
      </w:r>
      <w:r w:rsidRPr="006B5188">
        <w:rPr>
          <w:rFonts w:ascii="Times New Roman" w:hAnsi="Times New Roman"/>
          <w:sz w:val="26"/>
          <w:szCs w:val="24"/>
        </w:rPr>
        <w:t>Common Pathogenic Microorganisms in Local Cow Milk and Cheese</w:t>
      </w:r>
    </w:p>
    <w:p w:rsidR="006B5188" w:rsidRDefault="006B5188" w:rsidP="006B5188">
      <w:pPr>
        <w:spacing w:line="480" w:lineRule="auto"/>
        <w:jc w:val="both"/>
        <w:rPr>
          <w:rFonts w:ascii="Times New Roman" w:hAnsi="Times New Roman"/>
          <w:sz w:val="26"/>
          <w:szCs w:val="24"/>
        </w:rPr>
      </w:pPr>
      <w:r w:rsidRPr="006B5188">
        <w:rPr>
          <w:rFonts w:ascii="Times New Roman" w:hAnsi="Times New Roman"/>
          <w:sz w:val="26"/>
          <w:szCs w:val="24"/>
        </w:rPr>
        <w:t xml:space="preserve">2.3.1 </w:t>
      </w:r>
      <w:r>
        <w:rPr>
          <w:rFonts w:ascii="Times New Roman" w:hAnsi="Times New Roman"/>
          <w:sz w:val="26"/>
          <w:szCs w:val="24"/>
        </w:rPr>
        <w:t>Escherichia Coli</w:t>
      </w:r>
    </w:p>
    <w:p w:rsidR="006B5188" w:rsidRPr="006B5188" w:rsidRDefault="006B5188" w:rsidP="006B5188">
      <w:pPr>
        <w:spacing w:line="480" w:lineRule="auto"/>
        <w:jc w:val="both"/>
        <w:rPr>
          <w:rFonts w:ascii="Times New Roman" w:hAnsi="Times New Roman"/>
          <w:sz w:val="26"/>
          <w:szCs w:val="24"/>
        </w:rPr>
      </w:pPr>
      <w:r w:rsidRPr="006B5188">
        <w:rPr>
          <w:rFonts w:ascii="Times New Roman" w:hAnsi="Times New Roman"/>
          <w:sz w:val="26"/>
          <w:szCs w:val="24"/>
        </w:rPr>
        <w:lastRenderedPageBreak/>
        <w:t>2.3.2 Salmonella Spp.</w:t>
      </w:r>
    </w:p>
    <w:p w:rsidR="006B5188" w:rsidRPr="006B5188" w:rsidRDefault="006B5188" w:rsidP="006B5188">
      <w:pPr>
        <w:spacing w:line="480" w:lineRule="auto"/>
        <w:jc w:val="both"/>
        <w:rPr>
          <w:rFonts w:ascii="Times New Roman" w:hAnsi="Times New Roman"/>
          <w:sz w:val="26"/>
          <w:szCs w:val="24"/>
        </w:rPr>
      </w:pPr>
      <w:r w:rsidRPr="006B5188">
        <w:rPr>
          <w:rFonts w:ascii="Times New Roman" w:hAnsi="Times New Roman"/>
          <w:sz w:val="26"/>
          <w:szCs w:val="24"/>
        </w:rPr>
        <w:t>2.3.3 Staphylococcus Aureus</w:t>
      </w:r>
    </w:p>
    <w:p w:rsidR="006B5188" w:rsidRPr="006B5188" w:rsidRDefault="006B5188" w:rsidP="006B5188">
      <w:pPr>
        <w:spacing w:line="480" w:lineRule="auto"/>
        <w:jc w:val="both"/>
        <w:rPr>
          <w:rFonts w:ascii="Times New Roman" w:hAnsi="Times New Roman"/>
          <w:sz w:val="26"/>
          <w:szCs w:val="24"/>
        </w:rPr>
      </w:pPr>
      <w:r w:rsidRPr="006B5188">
        <w:rPr>
          <w:rFonts w:ascii="Times New Roman" w:hAnsi="Times New Roman"/>
          <w:sz w:val="26"/>
          <w:szCs w:val="24"/>
        </w:rPr>
        <w:t>2.3.4</w:t>
      </w:r>
      <w:r w:rsidRPr="006B5188">
        <w:rPr>
          <w:rFonts w:ascii="Times New Roman" w:hAnsi="Times New Roman"/>
          <w:sz w:val="26"/>
          <w:szCs w:val="24"/>
        </w:rPr>
        <w:tab/>
        <w:t xml:space="preserve">Listeria Monocytogenes </w:t>
      </w:r>
    </w:p>
    <w:p w:rsidR="006B5188" w:rsidRPr="006B5188" w:rsidRDefault="006B5188" w:rsidP="006B5188">
      <w:pPr>
        <w:spacing w:line="480" w:lineRule="auto"/>
        <w:jc w:val="both"/>
        <w:rPr>
          <w:rFonts w:ascii="Times New Roman" w:hAnsi="Times New Roman"/>
          <w:sz w:val="26"/>
          <w:szCs w:val="24"/>
        </w:rPr>
      </w:pPr>
      <w:r w:rsidRPr="006B5188">
        <w:rPr>
          <w:rFonts w:ascii="Times New Roman" w:hAnsi="Times New Roman"/>
          <w:sz w:val="26"/>
          <w:szCs w:val="24"/>
        </w:rPr>
        <w:t>2.4 Sources of Contamination</w:t>
      </w:r>
    </w:p>
    <w:p w:rsidR="006B5188" w:rsidRPr="00755CFE" w:rsidRDefault="006B5188" w:rsidP="006B5188">
      <w:pPr>
        <w:spacing w:line="480" w:lineRule="auto"/>
        <w:jc w:val="both"/>
        <w:rPr>
          <w:rFonts w:ascii="Times New Roman" w:hAnsi="Times New Roman"/>
          <w:sz w:val="26"/>
          <w:szCs w:val="24"/>
        </w:rPr>
      </w:pPr>
      <w:r w:rsidRPr="00755CFE">
        <w:rPr>
          <w:rFonts w:ascii="Times New Roman" w:hAnsi="Times New Roman"/>
          <w:sz w:val="26"/>
          <w:szCs w:val="24"/>
        </w:rPr>
        <w:t>2.5 Health Implications of Pathogenic Milk and Cheese</w:t>
      </w:r>
    </w:p>
    <w:p w:rsidR="007E3181" w:rsidRPr="00D64114" w:rsidRDefault="007E3181" w:rsidP="007E3181">
      <w:pPr>
        <w:spacing w:after="0" w:line="480" w:lineRule="auto"/>
        <w:jc w:val="both"/>
        <w:rPr>
          <w:rFonts w:ascii="Times New Roman" w:hAnsi="Times New Roman"/>
          <w:b/>
          <w:sz w:val="28"/>
          <w:szCs w:val="24"/>
        </w:rPr>
      </w:pPr>
      <w:r w:rsidRPr="00D64114">
        <w:rPr>
          <w:rFonts w:ascii="Times New Roman" w:hAnsi="Times New Roman"/>
          <w:b/>
          <w:sz w:val="28"/>
          <w:szCs w:val="24"/>
        </w:rPr>
        <w:t>CHAPTER THREE</w:t>
      </w:r>
    </w:p>
    <w:p w:rsidR="007E3181" w:rsidRDefault="007E3181" w:rsidP="007E3181">
      <w:pPr>
        <w:spacing w:after="0" w:line="480" w:lineRule="auto"/>
        <w:jc w:val="both"/>
        <w:rPr>
          <w:rFonts w:ascii="Times New Roman" w:hAnsi="Times New Roman"/>
          <w:b/>
          <w:sz w:val="28"/>
          <w:szCs w:val="24"/>
        </w:rPr>
      </w:pPr>
      <w:r w:rsidRPr="00D64114">
        <w:rPr>
          <w:rFonts w:ascii="Times New Roman" w:hAnsi="Times New Roman"/>
          <w:b/>
          <w:sz w:val="28"/>
          <w:szCs w:val="24"/>
        </w:rPr>
        <w:t xml:space="preserve">METHODOLOGY </w:t>
      </w:r>
    </w:p>
    <w:p w:rsidR="007E3181" w:rsidRDefault="007E3181" w:rsidP="007E3181">
      <w:pPr>
        <w:spacing w:after="0" w:line="480" w:lineRule="auto"/>
        <w:jc w:val="both"/>
        <w:rPr>
          <w:rFonts w:ascii="Times New Roman" w:hAnsi="Times New Roman"/>
          <w:sz w:val="28"/>
          <w:szCs w:val="24"/>
        </w:rPr>
      </w:pPr>
      <w:r>
        <w:rPr>
          <w:rFonts w:ascii="Times New Roman" w:hAnsi="Times New Roman"/>
          <w:sz w:val="28"/>
          <w:szCs w:val="24"/>
        </w:rPr>
        <w:t>3.1</w:t>
      </w:r>
      <w:r>
        <w:rPr>
          <w:rFonts w:ascii="Times New Roman" w:hAnsi="Times New Roman"/>
          <w:sz w:val="28"/>
          <w:szCs w:val="24"/>
        </w:rPr>
        <w:tab/>
        <w:t>Materials and Method</w:t>
      </w:r>
    </w:p>
    <w:p w:rsidR="007E3181" w:rsidRPr="00D64114" w:rsidRDefault="007E3181" w:rsidP="007E3181">
      <w:pPr>
        <w:spacing w:after="0" w:line="480" w:lineRule="auto"/>
        <w:jc w:val="both"/>
        <w:rPr>
          <w:rFonts w:ascii="Times New Roman" w:hAnsi="Times New Roman"/>
          <w:b/>
          <w:sz w:val="28"/>
          <w:szCs w:val="24"/>
        </w:rPr>
      </w:pPr>
      <w:r w:rsidRPr="00D64114">
        <w:rPr>
          <w:rFonts w:ascii="Times New Roman" w:hAnsi="Times New Roman"/>
          <w:b/>
          <w:sz w:val="28"/>
          <w:szCs w:val="24"/>
        </w:rPr>
        <w:t>CHAPTER FOUR</w:t>
      </w:r>
    </w:p>
    <w:p w:rsidR="007E3181" w:rsidRPr="00D64114" w:rsidRDefault="007E3181" w:rsidP="007E3181">
      <w:pPr>
        <w:spacing w:after="0" w:line="480" w:lineRule="auto"/>
        <w:jc w:val="both"/>
        <w:rPr>
          <w:rFonts w:ascii="Times New Roman" w:hAnsi="Times New Roman"/>
          <w:b/>
          <w:sz w:val="28"/>
          <w:szCs w:val="24"/>
        </w:rPr>
      </w:pPr>
      <w:r w:rsidRPr="00D64114">
        <w:rPr>
          <w:rFonts w:ascii="Times New Roman" w:hAnsi="Times New Roman"/>
          <w:b/>
          <w:sz w:val="28"/>
          <w:szCs w:val="24"/>
        </w:rPr>
        <w:t xml:space="preserve">RESULT AND DISCUSSION </w:t>
      </w:r>
    </w:p>
    <w:p w:rsidR="007E3181" w:rsidRDefault="007E3181" w:rsidP="007E3181">
      <w:pPr>
        <w:spacing w:after="0" w:line="480" w:lineRule="auto"/>
        <w:jc w:val="both"/>
        <w:rPr>
          <w:rFonts w:ascii="Times New Roman" w:hAnsi="Times New Roman"/>
          <w:sz w:val="28"/>
          <w:szCs w:val="24"/>
        </w:rPr>
      </w:pPr>
      <w:r w:rsidRPr="00D64114">
        <w:rPr>
          <w:rFonts w:ascii="Times New Roman" w:hAnsi="Times New Roman"/>
          <w:sz w:val="28"/>
          <w:szCs w:val="24"/>
        </w:rPr>
        <w:t>4.1</w:t>
      </w:r>
      <w:r w:rsidRPr="00D64114">
        <w:rPr>
          <w:rFonts w:ascii="Times New Roman" w:hAnsi="Times New Roman"/>
          <w:sz w:val="28"/>
          <w:szCs w:val="24"/>
        </w:rPr>
        <w:tab/>
      </w:r>
      <w:r>
        <w:rPr>
          <w:rFonts w:ascii="Times New Roman" w:hAnsi="Times New Roman"/>
          <w:sz w:val="28"/>
          <w:szCs w:val="24"/>
        </w:rPr>
        <w:t>Introduction</w:t>
      </w:r>
    </w:p>
    <w:p w:rsidR="007E3181" w:rsidRPr="0062118A" w:rsidRDefault="007E3181" w:rsidP="007E3181">
      <w:pPr>
        <w:spacing w:after="0" w:line="480" w:lineRule="auto"/>
        <w:jc w:val="both"/>
        <w:rPr>
          <w:rFonts w:ascii="Times New Roman" w:hAnsi="Times New Roman"/>
          <w:sz w:val="28"/>
          <w:szCs w:val="24"/>
        </w:rPr>
      </w:pPr>
      <w:r w:rsidRPr="0062118A">
        <w:rPr>
          <w:rFonts w:ascii="Times New Roman" w:hAnsi="Times New Roman"/>
          <w:sz w:val="28"/>
          <w:szCs w:val="24"/>
        </w:rPr>
        <w:t>4.2</w:t>
      </w:r>
      <w:r w:rsidRPr="0062118A">
        <w:rPr>
          <w:rFonts w:ascii="Times New Roman" w:hAnsi="Times New Roman"/>
          <w:sz w:val="28"/>
          <w:szCs w:val="24"/>
        </w:rPr>
        <w:tab/>
        <w:t xml:space="preserve">Microbial Load in Local Cow Milk and Cheese </w:t>
      </w:r>
    </w:p>
    <w:p w:rsidR="007E3181" w:rsidRPr="0062118A" w:rsidRDefault="007E3181" w:rsidP="007E3181">
      <w:pPr>
        <w:spacing w:after="0" w:line="480" w:lineRule="auto"/>
        <w:jc w:val="both"/>
        <w:rPr>
          <w:rFonts w:ascii="Times New Roman" w:hAnsi="Times New Roman"/>
          <w:sz w:val="26"/>
          <w:szCs w:val="24"/>
        </w:rPr>
      </w:pPr>
      <w:r w:rsidRPr="0062118A">
        <w:rPr>
          <w:rFonts w:ascii="Times New Roman" w:hAnsi="Times New Roman"/>
          <w:sz w:val="28"/>
          <w:szCs w:val="24"/>
        </w:rPr>
        <w:t>4.3</w:t>
      </w:r>
      <w:r w:rsidRPr="0062118A">
        <w:rPr>
          <w:rFonts w:ascii="Times New Roman" w:hAnsi="Times New Roman"/>
          <w:sz w:val="28"/>
          <w:szCs w:val="24"/>
        </w:rPr>
        <w:tab/>
      </w:r>
      <w:r w:rsidRPr="0062118A">
        <w:rPr>
          <w:rFonts w:ascii="Times New Roman" w:hAnsi="Times New Roman"/>
          <w:sz w:val="26"/>
          <w:szCs w:val="24"/>
        </w:rPr>
        <w:t>Identification of Pathogenic Microorganisms</w:t>
      </w:r>
    </w:p>
    <w:p w:rsidR="007E3181" w:rsidRPr="0062118A" w:rsidRDefault="007E3181" w:rsidP="007E3181">
      <w:pPr>
        <w:spacing w:line="480" w:lineRule="auto"/>
        <w:jc w:val="both"/>
        <w:rPr>
          <w:rFonts w:ascii="Times New Roman" w:hAnsi="Times New Roman"/>
          <w:sz w:val="26"/>
          <w:szCs w:val="24"/>
        </w:rPr>
      </w:pPr>
      <w:r w:rsidRPr="0062118A">
        <w:rPr>
          <w:rFonts w:ascii="Times New Roman" w:hAnsi="Times New Roman"/>
          <w:sz w:val="26"/>
          <w:szCs w:val="24"/>
        </w:rPr>
        <w:t xml:space="preserve">4.5 </w:t>
      </w:r>
      <w:r w:rsidRPr="0062118A">
        <w:rPr>
          <w:rFonts w:ascii="Times New Roman" w:hAnsi="Times New Roman"/>
          <w:sz w:val="26"/>
          <w:szCs w:val="24"/>
        </w:rPr>
        <w:tab/>
        <w:t>Discussion of Results</w:t>
      </w:r>
    </w:p>
    <w:p w:rsidR="007E3181" w:rsidRPr="0062118A" w:rsidRDefault="007E3181" w:rsidP="007E3181">
      <w:pPr>
        <w:spacing w:line="480" w:lineRule="auto"/>
        <w:jc w:val="both"/>
        <w:rPr>
          <w:rFonts w:ascii="Times New Roman" w:hAnsi="Times New Roman"/>
          <w:sz w:val="26"/>
          <w:szCs w:val="24"/>
        </w:rPr>
      </w:pPr>
      <w:r w:rsidRPr="0062118A">
        <w:rPr>
          <w:rFonts w:ascii="Times New Roman" w:hAnsi="Times New Roman"/>
          <w:sz w:val="26"/>
          <w:szCs w:val="24"/>
        </w:rPr>
        <w:t xml:space="preserve">4.5.1 </w:t>
      </w:r>
      <w:r w:rsidRPr="0062118A">
        <w:rPr>
          <w:rFonts w:ascii="Times New Roman" w:hAnsi="Times New Roman"/>
          <w:sz w:val="26"/>
          <w:szCs w:val="24"/>
        </w:rPr>
        <w:tab/>
        <w:t>Microbial Load</w:t>
      </w:r>
    </w:p>
    <w:p w:rsidR="007E3181" w:rsidRPr="0062118A" w:rsidRDefault="007E3181" w:rsidP="007E3181">
      <w:pPr>
        <w:spacing w:line="480" w:lineRule="auto"/>
        <w:jc w:val="both"/>
        <w:rPr>
          <w:rFonts w:ascii="Times New Roman" w:hAnsi="Times New Roman"/>
          <w:sz w:val="26"/>
          <w:szCs w:val="24"/>
        </w:rPr>
      </w:pPr>
      <w:r w:rsidRPr="0062118A">
        <w:rPr>
          <w:rFonts w:ascii="Times New Roman" w:hAnsi="Times New Roman"/>
          <w:sz w:val="26"/>
          <w:szCs w:val="24"/>
        </w:rPr>
        <w:t>4.5.2</w:t>
      </w:r>
      <w:r w:rsidRPr="0062118A">
        <w:rPr>
          <w:rFonts w:ascii="Times New Roman" w:hAnsi="Times New Roman"/>
          <w:sz w:val="26"/>
          <w:szCs w:val="24"/>
        </w:rPr>
        <w:tab/>
        <w:t>Presence of Coliforms</w:t>
      </w:r>
    </w:p>
    <w:p w:rsidR="007E3181" w:rsidRPr="0062118A" w:rsidRDefault="007E3181" w:rsidP="007E3181">
      <w:pPr>
        <w:spacing w:line="480" w:lineRule="auto"/>
        <w:jc w:val="both"/>
        <w:rPr>
          <w:rFonts w:ascii="Times New Roman" w:hAnsi="Times New Roman"/>
          <w:sz w:val="26"/>
          <w:szCs w:val="24"/>
        </w:rPr>
      </w:pPr>
      <w:r w:rsidRPr="0062118A">
        <w:rPr>
          <w:rFonts w:ascii="Times New Roman" w:hAnsi="Times New Roman"/>
          <w:sz w:val="26"/>
          <w:szCs w:val="24"/>
        </w:rPr>
        <w:lastRenderedPageBreak/>
        <w:t>4.5.3</w:t>
      </w:r>
      <w:r w:rsidRPr="0062118A">
        <w:rPr>
          <w:rFonts w:ascii="Times New Roman" w:hAnsi="Times New Roman"/>
          <w:sz w:val="26"/>
          <w:szCs w:val="24"/>
        </w:rPr>
        <w:tab/>
        <w:t>Isolation of Pathogens</w:t>
      </w:r>
    </w:p>
    <w:p w:rsidR="007E3181" w:rsidRPr="0062118A" w:rsidRDefault="007E3181" w:rsidP="007E3181">
      <w:pPr>
        <w:spacing w:line="480" w:lineRule="auto"/>
        <w:jc w:val="both"/>
        <w:rPr>
          <w:rFonts w:ascii="Times New Roman" w:hAnsi="Times New Roman"/>
          <w:sz w:val="26"/>
          <w:szCs w:val="24"/>
        </w:rPr>
      </w:pPr>
      <w:r w:rsidRPr="0062118A">
        <w:rPr>
          <w:rFonts w:ascii="Times New Roman" w:hAnsi="Times New Roman"/>
          <w:sz w:val="28"/>
          <w:szCs w:val="24"/>
        </w:rPr>
        <w:t>4.6</w:t>
      </w:r>
      <w:r w:rsidRPr="0062118A">
        <w:rPr>
          <w:rFonts w:ascii="Times New Roman" w:hAnsi="Times New Roman"/>
          <w:sz w:val="28"/>
          <w:szCs w:val="24"/>
        </w:rPr>
        <w:tab/>
      </w:r>
      <w:r w:rsidRPr="0062118A">
        <w:rPr>
          <w:rFonts w:ascii="Times New Roman" w:hAnsi="Times New Roman"/>
          <w:sz w:val="26"/>
          <w:szCs w:val="24"/>
        </w:rPr>
        <w:t>Data Analysis and Interpretation</w:t>
      </w:r>
    </w:p>
    <w:p w:rsidR="007E3181" w:rsidRPr="00D64114" w:rsidRDefault="007E3181" w:rsidP="007E3181">
      <w:pPr>
        <w:spacing w:after="0" w:line="480" w:lineRule="auto"/>
        <w:jc w:val="both"/>
        <w:rPr>
          <w:rFonts w:ascii="Times New Roman" w:hAnsi="Times New Roman"/>
          <w:b/>
          <w:sz w:val="28"/>
          <w:szCs w:val="26"/>
        </w:rPr>
      </w:pPr>
      <w:r>
        <w:rPr>
          <w:rFonts w:ascii="Times New Roman" w:hAnsi="Times New Roman"/>
          <w:sz w:val="28"/>
          <w:szCs w:val="24"/>
        </w:rPr>
        <w:t xml:space="preserve"> </w:t>
      </w:r>
      <w:r w:rsidRPr="00D64114">
        <w:rPr>
          <w:rFonts w:ascii="Times New Roman" w:hAnsi="Times New Roman"/>
          <w:b/>
          <w:sz w:val="28"/>
          <w:szCs w:val="26"/>
        </w:rPr>
        <w:t>CHAPTER FIVE</w:t>
      </w:r>
    </w:p>
    <w:p w:rsidR="007E3181" w:rsidRPr="00D64114" w:rsidRDefault="007E3181" w:rsidP="007E3181">
      <w:pPr>
        <w:spacing w:line="480" w:lineRule="auto"/>
        <w:jc w:val="both"/>
        <w:rPr>
          <w:rFonts w:ascii="Times New Roman" w:hAnsi="Times New Roman"/>
          <w:sz w:val="28"/>
          <w:szCs w:val="26"/>
        </w:rPr>
      </w:pPr>
      <w:r>
        <w:rPr>
          <w:rFonts w:ascii="Times New Roman" w:hAnsi="Times New Roman"/>
          <w:b/>
          <w:sz w:val="28"/>
          <w:szCs w:val="26"/>
        </w:rPr>
        <w:t xml:space="preserve">CONCLUSION </w:t>
      </w:r>
      <w:r w:rsidRPr="00D64114">
        <w:rPr>
          <w:rFonts w:ascii="Times New Roman" w:hAnsi="Times New Roman"/>
          <w:b/>
          <w:sz w:val="28"/>
          <w:szCs w:val="26"/>
        </w:rPr>
        <w:t>AND RECOMMENDATIONS</w:t>
      </w:r>
    </w:p>
    <w:p w:rsidR="007E3181" w:rsidRPr="00D64114" w:rsidRDefault="007E3181" w:rsidP="007E3181">
      <w:pPr>
        <w:spacing w:line="480" w:lineRule="auto"/>
        <w:jc w:val="both"/>
        <w:rPr>
          <w:rFonts w:ascii="Times New Roman" w:hAnsi="Times New Roman"/>
          <w:sz w:val="28"/>
          <w:szCs w:val="26"/>
        </w:rPr>
      </w:pPr>
      <w:r w:rsidRPr="00D64114">
        <w:rPr>
          <w:rFonts w:ascii="Times New Roman" w:hAnsi="Times New Roman"/>
          <w:sz w:val="28"/>
          <w:szCs w:val="26"/>
        </w:rPr>
        <w:t xml:space="preserve">Conclusion </w:t>
      </w:r>
    </w:p>
    <w:p w:rsidR="007E3181" w:rsidRPr="00D64114" w:rsidRDefault="007E3181" w:rsidP="007E3181">
      <w:pPr>
        <w:spacing w:line="480" w:lineRule="auto"/>
        <w:jc w:val="both"/>
        <w:rPr>
          <w:rFonts w:ascii="Times New Roman" w:hAnsi="Times New Roman"/>
          <w:sz w:val="28"/>
          <w:szCs w:val="26"/>
        </w:rPr>
      </w:pPr>
      <w:r w:rsidRPr="00D64114">
        <w:rPr>
          <w:rFonts w:ascii="Times New Roman" w:hAnsi="Times New Roman"/>
          <w:sz w:val="28"/>
          <w:szCs w:val="26"/>
        </w:rPr>
        <w:t xml:space="preserve">Recommendation </w:t>
      </w:r>
    </w:p>
    <w:p w:rsidR="00F026DA" w:rsidRDefault="007E3181" w:rsidP="007E3181">
      <w:pPr>
        <w:spacing w:after="160" w:line="480" w:lineRule="auto"/>
        <w:jc w:val="both"/>
        <w:rPr>
          <w:rFonts w:ascii="Times New Roman" w:hAnsi="Times New Roman"/>
          <w:sz w:val="28"/>
          <w:szCs w:val="24"/>
        </w:rPr>
      </w:pPr>
      <w:r w:rsidRPr="00D64114">
        <w:rPr>
          <w:rFonts w:ascii="Times New Roman" w:hAnsi="Times New Roman"/>
          <w:sz w:val="28"/>
          <w:szCs w:val="26"/>
        </w:rPr>
        <w:t xml:space="preserve">References </w:t>
      </w:r>
      <w:r w:rsidRPr="00D64114">
        <w:rPr>
          <w:rFonts w:ascii="Times New Roman" w:hAnsi="Times New Roman"/>
          <w:sz w:val="28"/>
          <w:szCs w:val="24"/>
        </w:rPr>
        <w:t xml:space="preserve"> </w:t>
      </w:r>
    </w:p>
    <w:p w:rsidR="00F026DA" w:rsidRDefault="00F026DA">
      <w:pPr>
        <w:spacing w:after="0" w:line="240" w:lineRule="auto"/>
        <w:rPr>
          <w:rFonts w:ascii="Times New Roman" w:hAnsi="Times New Roman"/>
          <w:sz w:val="28"/>
          <w:szCs w:val="24"/>
        </w:rPr>
      </w:pPr>
      <w:r>
        <w:rPr>
          <w:rFonts w:ascii="Times New Roman" w:hAnsi="Times New Roman"/>
          <w:sz w:val="28"/>
          <w:szCs w:val="24"/>
        </w:rPr>
        <w:br w:type="page"/>
      </w:r>
    </w:p>
    <w:p w:rsidR="00F026DA" w:rsidRPr="00F026DA" w:rsidRDefault="00F026DA" w:rsidP="00F026DA">
      <w:pPr>
        <w:spacing w:line="360" w:lineRule="auto"/>
        <w:jc w:val="center"/>
        <w:rPr>
          <w:rFonts w:ascii="Times New Roman" w:hAnsi="Times New Roman"/>
          <w:b/>
          <w:i/>
          <w:sz w:val="28"/>
          <w:szCs w:val="24"/>
        </w:rPr>
      </w:pPr>
      <w:r w:rsidRPr="00F026DA">
        <w:rPr>
          <w:rFonts w:ascii="Times New Roman" w:hAnsi="Times New Roman"/>
          <w:b/>
          <w:i/>
          <w:sz w:val="28"/>
          <w:szCs w:val="24"/>
        </w:rPr>
        <w:lastRenderedPageBreak/>
        <w:t>Abstract</w:t>
      </w:r>
    </w:p>
    <w:p w:rsidR="00F026DA" w:rsidRPr="00F026DA" w:rsidRDefault="00F026DA" w:rsidP="00F026DA">
      <w:pPr>
        <w:jc w:val="both"/>
        <w:rPr>
          <w:rFonts w:ascii="Times New Roman" w:hAnsi="Times New Roman"/>
          <w:i/>
          <w:sz w:val="28"/>
          <w:szCs w:val="24"/>
        </w:rPr>
      </w:pPr>
      <w:r w:rsidRPr="00F026DA">
        <w:rPr>
          <w:rFonts w:ascii="Times New Roman" w:hAnsi="Times New Roman"/>
          <w:i/>
          <w:sz w:val="28"/>
          <w:szCs w:val="24"/>
        </w:rPr>
        <w:t>Cow milk and cheese are widely consumed dairy products valued for their nutritional content. However, they are also potential carriers of pathogenic microorganisms that pose serious public health risks if not properly handled and processed. This study aimed to analyze the presence and prevalence of pathogenic bacteria in locally sourced cow milk and cheese within selected markets in Ilorin metropolis.  Samples of milk and cheese were collected and subjected to microbiological analysis using standard laboratory procedures. The results revealed the presence of several pathogenic bacteria including Escherichia coli, Staphylococcus aureus, Listeria monocytogenes, and Salmonella spp. E. coli had the highest prevalence, detected in 60% of milk and 50% of cheese samples, followed by S. aureus (45% in milk, 65% in cheese). The presence of these organisms indicates possible contamination during milking, processing, or handling stages. The study concludes that improper hygiene practices contribute significantly to the microbial contamination of dairy products. It recommends strict enforcement of hygiene standards during production and distribution, regular microbial testing, and public awareness campaigns to ensure consumer safety.</w:t>
      </w:r>
    </w:p>
    <w:p w:rsidR="007E3181" w:rsidRPr="00D64114" w:rsidRDefault="007E3181" w:rsidP="007E3181">
      <w:pPr>
        <w:spacing w:after="160" w:line="480" w:lineRule="auto"/>
        <w:jc w:val="both"/>
        <w:rPr>
          <w:rFonts w:ascii="Times New Roman" w:hAnsi="Times New Roman"/>
          <w:sz w:val="28"/>
          <w:szCs w:val="24"/>
        </w:rPr>
      </w:pPr>
    </w:p>
    <w:p w:rsidR="006B5188" w:rsidRDefault="006B5188">
      <w:pPr>
        <w:spacing w:after="0" w:line="240" w:lineRule="auto"/>
        <w:rPr>
          <w:rFonts w:ascii="Times New Roman" w:hAnsi="Times New Roman"/>
          <w:b/>
          <w:sz w:val="26"/>
          <w:szCs w:val="24"/>
        </w:rPr>
      </w:pPr>
      <w:r>
        <w:rPr>
          <w:rFonts w:ascii="Times New Roman" w:hAnsi="Times New Roman"/>
          <w:b/>
          <w:sz w:val="26"/>
          <w:szCs w:val="24"/>
        </w:rPr>
        <w:br w:type="page"/>
      </w:r>
    </w:p>
    <w:p w:rsidR="006B5188" w:rsidRDefault="006B5188" w:rsidP="00F932D9">
      <w:pPr>
        <w:spacing w:line="480" w:lineRule="auto"/>
        <w:jc w:val="center"/>
        <w:rPr>
          <w:rFonts w:ascii="Times New Roman" w:hAnsi="Times New Roman"/>
          <w:b/>
          <w:sz w:val="26"/>
          <w:szCs w:val="24"/>
        </w:rPr>
        <w:sectPr w:rsidR="006B5188" w:rsidSect="006B5188">
          <w:footerReference w:type="default" r:id="rId7"/>
          <w:pgSz w:w="11520" w:h="14400"/>
          <w:pgMar w:top="1440" w:right="1440" w:bottom="1440" w:left="1440" w:header="720" w:footer="720" w:gutter="0"/>
          <w:pgNumType w:fmt="lowerRoman"/>
          <w:cols w:space="720"/>
          <w:docGrid w:linePitch="360"/>
        </w:sectPr>
      </w:pPr>
    </w:p>
    <w:p w:rsidR="00A87001" w:rsidRPr="006B5188" w:rsidRDefault="00B70DFC" w:rsidP="00F932D9">
      <w:pPr>
        <w:spacing w:line="480" w:lineRule="auto"/>
        <w:jc w:val="center"/>
        <w:rPr>
          <w:rFonts w:ascii="Times New Roman" w:hAnsi="Times New Roman"/>
          <w:b/>
          <w:sz w:val="28"/>
          <w:szCs w:val="24"/>
        </w:rPr>
      </w:pPr>
      <w:r w:rsidRPr="006B5188">
        <w:rPr>
          <w:rFonts w:ascii="Times New Roman" w:hAnsi="Times New Roman"/>
          <w:b/>
          <w:sz w:val="28"/>
          <w:szCs w:val="24"/>
        </w:rPr>
        <w:lastRenderedPageBreak/>
        <w:t>CHAPTER ONE</w:t>
      </w:r>
    </w:p>
    <w:p w:rsidR="00410E81" w:rsidRPr="006B5188" w:rsidRDefault="00F932D9" w:rsidP="00F932D9">
      <w:pPr>
        <w:spacing w:line="480" w:lineRule="auto"/>
        <w:jc w:val="both"/>
        <w:rPr>
          <w:rFonts w:ascii="Times New Roman" w:hAnsi="Times New Roman"/>
          <w:b/>
          <w:sz w:val="28"/>
          <w:szCs w:val="24"/>
        </w:rPr>
      </w:pPr>
      <w:r w:rsidRPr="006B5188">
        <w:rPr>
          <w:rFonts w:ascii="Times New Roman" w:hAnsi="Times New Roman"/>
          <w:b/>
          <w:sz w:val="28"/>
          <w:szCs w:val="24"/>
        </w:rPr>
        <w:t>1.1</w:t>
      </w:r>
      <w:r w:rsidRPr="006B5188">
        <w:rPr>
          <w:rFonts w:ascii="Times New Roman" w:hAnsi="Times New Roman"/>
          <w:b/>
          <w:sz w:val="28"/>
          <w:szCs w:val="24"/>
        </w:rPr>
        <w:tab/>
      </w:r>
      <w:r w:rsidR="00410E81" w:rsidRPr="006B5188">
        <w:rPr>
          <w:rFonts w:ascii="Times New Roman" w:hAnsi="Times New Roman"/>
          <w:b/>
          <w:sz w:val="28"/>
          <w:szCs w:val="24"/>
        </w:rPr>
        <w:t>INTRODUCTION</w:t>
      </w:r>
    </w:p>
    <w:p w:rsidR="007E3181" w:rsidRPr="006B5188" w:rsidRDefault="00B70DFC" w:rsidP="00F932D9">
      <w:pPr>
        <w:spacing w:line="480" w:lineRule="auto"/>
        <w:jc w:val="both"/>
        <w:rPr>
          <w:rFonts w:ascii="Times New Roman" w:hAnsi="Times New Roman"/>
          <w:sz w:val="28"/>
          <w:szCs w:val="24"/>
        </w:rPr>
      </w:pPr>
      <w:r w:rsidRPr="006B5188">
        <w:rPr>
          <w:rFonts w:ascii="Times New Roman" w:hAnsi="Times New Roman"/>
          <w:sz w:val="28"/>
          <w:szCs w:val="24"/>
        </w:rPr>
        <w:t xml:space="preserve"> Milk and its derivatives, such as cheese, are considered vital components of the human diet due to their high nutritional value. However, they are also prone to contamination by pathogenic bacteria, which can pose significant public health risks. Pathogens in milk and cheese can originate from various sources, including the animal itself, the environment, handling practices, and processing conditions. The presence of pathogenic bacteria in cow milk and cheese is a critical concern as it can lead to foodborne illnesses such as listeriosis, salmonellosis, and brucellosis. These pathogens can survive and even proliferate during improper handling, storage, or processing. Additionally, raw or inadequately pasteurized milk and cheese are particularly susceptible to contamination, emphasizing the need for stringent safety measures. This analysis aims to investigate the prevalence, types, and potential risks of pathogenic bacteria in cow milk and cheese. By identifying these hazards, we can better understand their sources and implement preventive measures to ensure food safety and health.</w:t>
      </w:r>
    </w:p>
    <w:p w:rsidR="00EA3B41" w:rsidRPr="006B5188" w:rsidRDefault="00F932D9" w:rsidP="00F932D9">
      <w:pPr>
        <w:spacing w:line="480" w:lineRule="auto"/>
        <w:jc w:val="both"/>
        <w:rPr>
          <w:rFonts w:ascii="Times New Roman" w:hAnsi="Times New Roman"/>
          <w:b/>
          <w:sz w:val="28"/>
          <w:szCs w:val="24"/>
        </w:rPr>
      </w:pPr>
      <w:r w:rsidRPr="006B5188">
        <w:rPr>
          <w:rFonts w:ascii="Times New Roman" w:hAnsi="Times New Roman"/>
          <w:b/>
          <w:sz w:val="28"/>
          <w:szCs w:val="24"/>
        </w:rPr>
        <w:lastRenderedPageBreak/>
        <w:t>1.2</w:t>
      </w:r>
      <w:r w:rsidRPr="006B5188">
        <w:rPr>
          <w:rFonts w:ascii="Times New Roman" w:hAnsi="Times New Roman"/>
          <w:b/>
          <w:sz w:val="28"/>
          <w:szCs w:val="24"/>
        </w:rPr>
        <w:tab/>
        <w:t>PROBLEM STATEMENT</w:t>
      </w:r>
    </w:p>
    <w:p w:rsidR="00E620DA" w:rsidRPr="006B5188" w:rsidRDefault="00E620DA" w:rsidP="00F932D9">
      <w:pPr>
        <w:spacing w:line="480" w:lineRule="auto"/>
        <w:jc w:val="both"/>
        <w:rPr>
          <w:rFonts w:ascii="Times New Roman" w:hAnsi="Times New Roman"/>
          <w:sz w:val="28"/>
          <w:szCs w:val="24"/>
        </w:rPr>
      </w:pPr>
      <w:r w:rsidRPr="006B5188">
        <w:rPr>
          <w:rFonts w:ascii="Times New Roman" w:hAnsi="Times New Roman"/>
          <w:sz w:val="28"/>
          <w:szCs w:val="24"/>
        </w:rPr>
        <w:t xml:space="preserve"> </w:t>
      </w:r>
      <w:r w:rsidR="00EA3B41" w:rsidRPr="006B5188">
        <w:rPr>
          <w:rFonts w:ascii="Times New Roman" w:hAnsi="Times New Roman"/>
          <w:sz w:val="28"/>
          <w:szCs w:val="24"/>
        </w:rPr>
        <w:t xml:space="preserve">Food safety is one of the Millenium </w:t>
      </w:r>
      <w:r w:rsidR="00991F6F" w:rsidRPr="006B5188">
        <w:rPr>
          <w:rFonts w:ascii="Times New Roman" w:hAnsi="Times New Roman"/>
          <w:sz w:val="28"/>
          <w:szCs w:val="24"/>
        </w:rPr>
        <w:t>Development G</w:t>
      </w:r>
      <w:r w:rsidR="00EA3B41" w:rsidRPr="006B5188">
        <w:rPr>
          <w:rFonts w:ascii="Times New Roman" w:hAnsi="Times New Roman"/>
          <w:sz w:val="28"/>
          <w:szCs w:val="24"/>
        </w:rPr>
        <w:t>oals</w:t>
      </w:r>
      <w:r w:rsidR="00991F6F" w:rsidRPr="006B5188">
        <w:rPr>
          <w:rFonts w:ascii="Times New Roman" w:hAnsi="Times New Roman"/>
          <w:sz w:val="28"/>
          <w:szCs w:val="24"/>
        </w:rPr>
        <w:t>(</w:t>
      </w:r>
      <w:r w:rsidR="00EA3B41" w:rsidRPr="006B5188">
        <w:rPr>
          <w:rFonts w:ascii="Times New Roman" w:hAnsi="Times New Roman"/>
          <w:sz w:val="28"/>
          <w:szCs w:val="24"/>
        </w:rPr>
        <w:t xml:space="preserve"> MDG </w:t>
      </w:r>
      <w:r w:rsidR="00991F6F" w:rsidRPr="006B5188">
        <w:rPr>
          <w:rFonts w:ascii="Times New Roman" w:hAnsi="Times New Roman"/>
          <w:sz w:val="28"/>
          <w:szCs w:val="24"/>
        </w:rPr>
        <w:t>)</w:t>
      </w:r>
      <w:r w:rsidR="00EA3B41" w:rsidRPr="006B5188">
        <w:rPr>
          <w:rFonts w:ascii="Times New Roman" w:hAnsi="Times New Roman"/>
          <w:sz w:val="28"/>
          <w:szCs w:val="24"/>
        </w:rPr>
        <w:t>and play a paramount role in the overall productivity and development of a country and the globe at large hence it cannot be over</w:t>
      </w:r>
      <w:r w:rsidR="00991F6F" w:rsidRPr="006B5188">
        <w:rPr>
          <w:rFonts w:ascii="Times New Roman" w:hAnsi="Times New Roman"/>
          <w:sz w:val="28"/>
          <w:szCs w:val="24"/>
        </w:rPr>
        <w:t>emphasiz</w:t>
      </w:r>
      <w:r w:rsidR="00EA3B41" w:rsidRPr="006B5188">
        <w:rPr>
          <w:rFonts w:ascii="Times New Roman" w:hAnsi="Times New Roman"/>
          <w:sz w:val="28"/>
          <w:szCs w:val="24"/>
        </w:rPr>
        <w:t>ed</w:t>
      </w:r>
    </w:p>
    <w:p w:rsidR="00A87001" w:rsidRPr="006B5188" w:rsidRDefault="00B70DFC" w:rsidP="00F932D9">
      <w:pPr>
        <w:spacing w:line="480" w:lineRule="auto"/>
        <w:jc w:val="both"/>
        <w:rPr>
          <w:rFonts w:ascii="Times New Roman" w:hAnsi="Times New Roman"/>
          <w:sz w:val="28"/>
          <w:szCs w:val="24"/>
        </w:rPr>
      </w:pPr>
      <w:r w:rsidRPr="006B5188">
        <w:rPr>
          <w:rFonts w:ascii="Times New Roman" w:hAnsi="Times New Roman"/>
          <w:sz w:val="28"/>
          <w:szCs w:val="24"/>
        </w:rPr>
        <w:t xml:space="preserve">The presence of pathogenic bacteria in cow milk and cow cheese poses a significant risk to human health, highlighting the need for effective detection and control measures to ensure the safety and quality of dairy products." </w:t>
      </w:r>
    </w:p>
    <w:p w:rsidR="00A87001" w:rsidRPr="006B5188" w:rsidRDefault="00F932D9" w:rsidP="00F932D9">
      <w:pPr>
        <w:spacing w:line="480" w:lineRule="auto"/>
        <w:jc w:val="both"/>
        <w:rPr>
          <w:rFonts w:ascii="Times New Roman" w:hAnsi="Times New Roman"/>
          <w:b/>
          <w:sz w:val="28"/>
          <w:szCs w:val="24"/>
        </w:rPr>
      </w:pPr>
      <w:r w:rsidRPr="006B5188">
        <w:rPr>
          <w:rFonts w:ascii="Times New Roman" w:hAnsi="Times New Roman"/>
          <w:b/>
          <w:sz w:val="28"/>
          <w:szCs w:val="24"/>
        </w:rPr>
        <w:t>1.3</w:t>
      </w:r>
      <w:r w:rsidRPr="006B5188">
        <w:rPr>
          <w:rFonts w:ascii="Times New Roman" w:hAnsi="Times New Roman"/>
          <w:b/>
          <w:sz w:val="28"/>
          <w:szCs w:val="24"/>
        </w:rPr>
        <w:tab/>
        <w:t>SPECIFIC PROBLEMS/CHALLENGES</w:t>
      </w:r>
    </w:p>
    <w:p w:rsidR="007E3181" w:rsidRPr="006B5188" w:rsidRDefault="00B70DFC" w:rsidP="00F932D9">
      <w:pPr>
        <w:spacing w:line="480" w:lineRule="auto"/>
        <w:jc w:val="both"/>
        <w:rPr>
          <w:rFonts w:ascii="Times New Roman" w:hAnsi="Times New Roman"/>
          <w:sz w:val="28"/>
          <w:szCs w:val="24"/>
        </w:rPr>
      </w:pPr>
      <w:r w:rsidRPr="006B5188">
        <w:rPr>
          <w:rFonts w:ascii="Times New Roman" w:hAnsi="Times New Roman"/>
          <w:sz w:val="28"/>
          <w:szCs w:val="24"/>
        </w:rPr>
        <w:t>Cow milk and cow cheese can be contaminated with pathogenic bacteria, such as Escherichia coli (E. coli), Salmonella, and Listeria monocytogenes, during production, processing, and handling.Traditional detection methods may not be effective in identifying all types of pathogenic bacteria, highlighting the need for more advanced and sensitive detection techni</w:t>
      </w:r>
      <w:r w:rsidR="00EA3B41" w:rsidRPr="006B5188">
        <w:rPr>
          <w:rFonts w:ascii="Times New Roman" w:hAnsi="Times New Roman"/>
          <w:sz w:val="28"/>
          <w:szCs w:val="24"/>
        </w:rPr>
        <w:t>que .</w:t>
      </w:r>
      <w:r w:rsidRPr="006B5188">
        <w:rPr>
          <w:rFonts w:ascii="Times New Roman" w:hAnsi="Times New Roman"/>
          <w:sz w:val="28"/>
          <w:szCs w:val="24"/>
        </w:rPr>
        <w:t xml:space="preserve">Current control measures may not be sufficient to prevent the contamination of dairy products, emphasizing the need for more effective strategies to minimize the risk of contamination. Variability in sampling and testing protocols, as well as </w:t>
      </w:r>
      <w:r w:rsidRPr="006B5188">
        <w:rPr>
          <w:rFonts w:ascii="Times New Roman" w:hAnsi="Times New Roman"/>
          <w:sz w:val="28"/>
          <w:szCs w:val="24"/>
        </w:rPr>
        <w:lastRenderedPageBreak/>
        <w:t>regulatory frameworks, can create challenges in ensuring the safety and quality of dairy</w:t>
      </w:r>
      <w:r w:rsidR="007E3181" w:rsidRPr="006B5188">
        <w:rPr>
          <w:rFonts w:ascii="Times New Roman" w:hAnsi="Times New Roman"/>
          <w:sz w:val="28"/>
          <w:szCs w:val="24"/>
        </w:rPr>
        <w:t>.</w:t>
      </w:r>
    </w:p>
    <w:p w:rsidR="00410E81" w:rsidRPr="006B5188" w:rsidRDefault="00B70DFC" w:rsidP="00F932D9">
      <w:pPr>
        <w:spacing w:line="480" w:lineRule="auto"/>
        <w:jc w:val="both"/>
        <w:rPr>
          <w:rFonts w:ascii="Times New Roman" w:hAnsi="Times New Roman"/>
          <w:b/>
          <w:sz w:val="28"/>
          <w:szCs w:val="24"/>
        </w:rPr>
      </w:pPr>
      <w:r w:rsidRPr="006B5188">
        <w:rPr>
          <w:rFonts w:ascii="Times New Roman" w:hAnsi="Times New Roman"/>
          <w:sz w:val="28"/>
          <w:szCs w:val="24"/>
        </w:rPr>
        <w:t xml:space="preserve"> </w:t>
      </w:r>
      <w:r w:rsidR="00F932D9" w:rsidRPr="006B5188">
        <w:rPr>
          <w:rFonts w:ascii="Times New Roman" w:hAnsi="Times New Roman"/>
          <w:b/>
          <w:sz w:val="28"/>
          <w:szCs w:val="24"/>
        </w:rPr>
        <w:t>1.4</w:t>
      </w:r>
      <w:r w:rsidR="00F932D9" w:rsidRPr="006B5188">
        <w:rPr>
          <w:rFonts w:ascii="Times New Roman" w:hAnsi="Times New Roman"/>
          <w:b/>
          <w:sz w:val="28"/>
          <w:szCs w:val="24"/>
        </w:rPr>
        <w:tab/>
        <w:t>SCOPE OF THE STUDY</w:t>
      </w:r>
    </w:p>
    <w:p w:rsidR="00410E81" w:rsidRPr="006B5188" w:rsidRDefault="00B70DFC" w:rsidP="00F932D9">
      <w:pPr>
        <w:spacing w:line="480" w:lineRule="auto"/>
        <w:jc w:val="both"/>
        <w:rPr>
          <w:rFonts w:ascii="Times New Roman" w:hAnsi="Times New Roman"/>
          <w:sz w:val="28"/>
          <w:szCs w:val="24"/>
        </w:rPr>
      </w:pPr>
      <w:r w:rsidRPr="006B5188">
        <w:rPr>
          <w:rFonts w:ascii="Times New Roman" w:hAnsi="Times New Roman"/>
          <w:sz w:val="28"/>
          <w:szCs w:val="24"/>
        </w:rPr>
        <w:t xml:space="preserve"> The</w:t>
      </w:r>
      <w:r w:rsidR="00F932D9" w:rsidRPr="006B5188">
        <w:rPr>
          <w:rFonts w:ascii="Times New Roman" w:hAnsi="Times New Roman"/>
          <w:sz w:val="28"/>
          <w:szCs w:val="24"/>
        </w:rPr>
        <w:t xml:space="preserve"> study aims to </w:t>
      </w:r>
      <w:r w:rsidR="007E3181" w:rsidRPr="006B5188">
        <w:rPr>
          <w:rFonts w:ascii="Times New Roman" w:hAnsi="Times New Roman"/>
          <w:sz w:val="28"/>
          <w:szCs w:val="24"/>
        </w:rPr>
        <w:t>analyses of</w:t>
      </w:r>
      <w:r w:rsidRPr="006B5188">
        <w:rPr>
          <w:rFonts w:ascii="Times New Roman" w:hAnsi="Times New Roman"/>
          <w:sz w:val="28"/>
          <w:szCs w:val="24"/>
        </w:rPr>
        <w:t xml:space="preserve"> pathogenic bacteria in cow milk and cow cheese</w:t>
      </w:r>
      <w:r w:rsidR="00451369" w:rsidRPr="006B5188">
        <w:rPr>
          <w:rFonts w:ascii="Times New Roman" w:hAnsi="Times New Roman"/>
          <w:sz w:val="28"/>
          <w:szCs w:val="24"/>
        </w:rPr>
        <w:t xml:space="preserve"> and create awa</w:t>
      </w:r>
      <w:r w:rsidR="007E3181" w:rsidRPr="006B5188">
        <w:rPr>
          <w:rFonts w:ascii="Times New Roman" w:hAnsi="Times New Roman"/>
          <w:sz w:val="28"/>
          <w:szCs w:val="24"/>
        </w:rPr>
        <w:t xml:space="preserve">reness on the associated risks. </w:t>
      </w:r>
      <w:r w:rsidR="00EA3B41" w:rsidRPr="006B5188">
        <w:rPr>
          <w:rFonts w:ascii="Times New Roman" w:hAnsi="Times New Roman"/>
          <w:sz w:val="28"/>
          <w:szCs w:val="24"/>
        </w:rPr>
        <w:t>However other pathogens like</w:t>
      </w:r>
      <w:r w:rsidR="007E3181" w:rsidRPr="006B5188">
        <w:rPr>
          <w:rFonts w:ascii="Times New Roman" w:hAnsi="Times New Roman"/>
          <w:sz w:val="28"/>
          <w:szCs w:val="24"/>
        </w:rPr>
        <w:t xml:space="preserve"> </w:t>
      </w:r>
      <w:r w:rsidR="00EA3B41" w:rsidRPr="006B5188">
        <w:rPr>
          <w:rFonts w:ascii="Times New Roman" w:hAnsi="Times New Roman"/>
          <w:sz w:val="28"/>
          <w:szCs w:val="24"/>
        </w:rPr>
        <w:t>fungi viral and other pathogens are not of interest in the study</w:t>
      </w:r>
      <w:r w:rsidRPr="006B5188">
        <w:rPr>
          <w:rFonts w:ascii="Times New Roman" w:hAnsi="Times New Roman"/>
          <w:sz w:val="28"/>
          <w:szCs w:val="24"/>
        </w:rPr>
        <w:t xml:space="preserve"> </w:t>
      </w:r>
    </w:p>
    <w:p w:rsidR="00410E81" w:rsidRPr="006B5188" w:rsidRDefault="00B70DFC" w:rsidP="00F932D9">
      <w:pPr>
        <w:spacing w:line="480" w:lineRule="auto"/>
        <w:jc w:val="both"/>
        <w:rPr>
          <w:rFonts w:ascii="Times New Roman" w:hAnsi="Times New Roman"/>
          <w:sz w:val="28"/>
          <w:szCs w:val="24"/>
        </w:rPr>
      </w:pPr>
      <w:r w:rsidRPr="006B5188">
        <w:rPr>
          <w:rFonts w:ascii="Times New Roman" w:hAnsi="Times New Roman"/>
          <w:sz w:val="28"/>
          <w:szCs w:val="24"/>
        </w:rPr>
        <w:t>Pathogenic bacteria, such as Escherichia coli (E. coli), Salmonella, and Listeria monocytogenes, can cause severe illnesses in humans, including diarrhea, urinary tract infections, and l</w:t>
      </w:r>
      <w:r w:rsidR="00410E81" w:rsidRPr="006B5188">
        <w:rPr>
          <w:rFonts w:ascii="Times New Roman" w:hAnsi="Times New Roman"/>
          <w:sz w:val="28"/>
          <w:szCs w:val="24"/>
        </w:rPr>
        <w:t>ife-threatening conditions.</w:t>
      </w:r>
    </w:p>
    <w:p w:rsidR="00410E81" w:rsidRPr="006B5188" w:rsidRDefault="00B70DFC" w:rsidP="00F932D9">
      <w:pPr>
        <w:spacing w:line="480" w:lineRule="auto"/>
        <w:jc w:val="both"/>
        <w:rPr>
          <w:rFonts w:ascii="Times New Roman" w:hAnsi="Times New Roman"/>
          <w:sz w:val="28"/>
          <w:szCs w:val="24"/>
        </w:rPr>
      </w:pPr>
      <w:r w:rsidRPr="006B5188">
        <w:rPr>
          <w:rFonts w:ascii="Times New Roman" w:hAnsi="Times New Roman"/>
          <w:sz w:val="28"/>
          <w:szCs w:val="24"/>
        </w:rPr>
        <w:t xml:space="preserve"> Contamination of dairy products with pathogenic bacteria can result in significant economic losses due to product recalls, damage to brand reputation, and legal liabilities.</w:t>
      </w:r>
    </w:p>
    <w:p w:rsidR="00410E81" w:rsidRDefault="00B70DFC" w:rsidP="00F932D9">
      <w:pPr>
        <w:spacing w:line="480" w:lineRule="auto"/>
        <w:jc w:val="both"/>
        <w:rPr>
          <w:rFonts w:ascii="Times New Roman" w:hAnsi="Times New Roman"/>
          <w:sz w:val="28"/>
          <w:szCs w:val="24"/>
        </w:rPr>
      </w:pPr>
      <w:r w:rsidRPr="006B5188">
        <w:rPr>
          <w:rFonts w:ascii="Times New Roman" w:hAnsi="Times New Roman"/>
          <w:sz w:val="28"/>
          <w:szCs w:val="24"/>
        </w:rPr>
        <w:t xml:space="preserve"> The analysis of pathogenic bacteria in cow milk and cow cheese helps to identify potential sources of outbreaks, enabling public health authorities to take prompt actio</w:t>
      </w:r>
      <w:r w:rsidR="00410E81" w:rsidRPr="006B5188">
        <w:rPr>
          <w:rFonts w:ascii="Times New Roman" w:hAnsi="Times New Roman"/>
          <w:sz w:val="28"/>
          <w:szCs w:val="24"/>
        </w:rPr>
        <w:t>n to prevent further illnesses</w:t>
      </w:r>
      <w:r w:rsidR="006B5188">
        <w:rPr>
          <w:rFonts w:ascii="Times New Roman" w:hAnsi="Times New Roman"/>
          <w:sz w:val="28"/>
          <w:szCs w:val="24"/>
        </w:rPr>
        <w:t>.</w:t>
      </w:r>
    </w:p>
    <w:p w:rsidR="006B5188" w:rsidRPr="006B5188" w:rsidRDefault="006B5188" w:rsidP="00F932D9">
      <w:pPr>
        <w:spacing w:line="480" w:lineRule="auto"/>
        <w:jc w:val="both"/>
        <w:rPr>
          <w:rFonts w:ascii="Times New Roman" w:hAnsi="Times New Roman"/>
          <w:sz w:val="28"/>
          <w:szCs w:val="24"/>
        </w:rPr>
      </w:pPr>
    </w:p>
    <w:p w:rsidR="00A87001" w:rsidRPr="006B5188" w:rsidRDefault="00F932D9" w:rsidP="00F932D9">
      <w:pPr>
        <w:spacing w:line="480" w:lineRule="auto"/>
        <w:jc w:val="both"/>
        <w:rPr>
          <w:rFonts w:ascii="Times New Roman" w:hAnsi="Times New Roman"/>
          <w:b/>
          <w:sz w:val="28"/>
          <w:szCs w:val="24"/>
        </w:rPr>
      </w:pPr>
      <w:r w:rsidRPr="006B5188">
        <w:rPr>
          <w:rFonts w:ascii="Times New Roman" w:hAnsi="Times New Roman"/>
          <w:b/>
          <w:sz w:val="28"/>
          <w:szCs w:val="24"/>
        </w:rPr>
        <w:lastRenderedPageBreak/>
        <w:t>1.5</w:t>
      </w:r>
      <w:r w:rsidRPr="006B5188">
        <w:rPr>
          <w:rFonts w:ascii="Times New Roman" w:hAnsi="Times New Roman"/>
          <w:b/>
          <w:sz w:val="28"/>
          <w:szCs w:val="24"/>
        </w:rPr>
        <w:tab/>
        <w:t>OBJECTIVES OF THE STUDY</w:t>
      </w:r>
    </w:p>
    <w:p w:rsidR="00A87001" w:rsidRPr="006B5188" w:rsidRDefault="00B70DFC" w:rsidP="00F932D9">
      <w:pPr>
        <w:spacing w:line="480" w:lineRule="auto"/>
        <w:jc w:val="both"/>
        <w:rPr>
          <w:rFonts w:ascii="Times New Roman" w:hAnsi="Times New Roman"/>
          <w:sz w:val="28"/>
          <w:szCs w:val="24"/>
        </w:rPr>
      </w:pPr>
      <w:r w:rsidRPr="006B5188">
        <w:rPr>
          <w:rFonts w:ascii="Times New Roman" w:hAnsi="Times New Roman"/>
          <w:sz w:val="28"/>
          <w:szCs w:val="24"/>
        </w:rPr>
        <w:t>The objec</w:t>
      </w:r>
      <w:r w:rsidR="00A87001" w:rsidRPr="006B5188">
        <w:rPr>
          <w:rFonts w:ascii="Times New Roman" w:hAnsi="Times New Roman"/>
          <w:sz w:val="28"/>
          <w:szCs w:val="24"/>
        </w:rPr>
        <w:t>tives of this analysis are:</w:t>
      </w:r>
    </w:p>
    <w:p w:rsidR="00F932D9" w:rsidRPr="006B5188" w:rsidRDefault="00B70DFC" w:rsidP="00F932D9">
      <w:pPr>
        <w:pStyle w:val="ListParagraph"/>
        <w:numPr>
          <w:ilvl w:val="0"/>
          <w:numId w:val="4"/>
        </w:numPr>
        <w:spacing w:line="480" w:lineRule="auto"/>
        <w:jc w:val="both"/>
        <w:rPr>
          <w:rFonts w:ascii="Times New Roman" w:hAnsi="Times New Roman"/>
          <w:sz w:val="28"/>
          <w:szCs w:val="24"/>
        </w:rPr>
      </w:pPr>
      <w:r w:rsidRPr="006B5188">
        <w:rPr>
          <w:rFonts w:ascii="Times New Roman" w:hAnsi="Times New Roman"/>
          <w:sz w:val="28"/>
          <w:szCs w:val="24"/>
        </w:rPr>
        <w:t>To identify the types of pathogenic bacteria present i</w:t>
      </w:r>
      <w:r w:rsidR="00A87001" w:rsidRPr="006B5188">
        <w:rPr>
          <w:rFonts w:ascii="Times New Roman" w:hAnsi="Times New Roman"/>
          <w:sz w:val="28"/>
          <w:szCs w:val="24"/>
        </w:rPr>
        <w:t>n cow milk and cow cheese.</w:t>
      </w:r>
    </w:p>
    <w:p w:rsidR="00F932D9" w:rsidRPr="006B5188" w:rsidRDefault="00B70DFC" w:rsidP="00F932D9">
      <w:pPr>
        <w:pStyle w:val="ListParagraph"/>
        <w:numPr>
          <w:ilvl w:val="0"/>
          <w:numId w:val="4"/>
        </w:numPr>
        <w:spacing w:line="480" w:lineRule="auto"/>
        <w:jc w:val="both"/>
        <w:rPr>
          <w:rFonts w:ascii="Times New Roman" w:hAnsi="Times New Roman"/>
          <w:sz w:val="28"/>
          <w:szCs w:val="24"/>
        </w:rPr>
      </w:pPr>
      <w:r w:rsidRPr="006B5188">
        <w:rPr>
          <w:rFonts w:ascii="Times New Roman" w:hAnsi="Times New Roman"/>
          <w:sz w:val="28"/>
          <w:szCs w:val="24"/>
        </w:rPr>
        <w:t>To evaluate the effectiveness</w:t>
      </w:r>
      <w:r w:rsidR="00A87001" w:rsidRPr="006B5188">
        <w:rPr>
          <w:rFonts w:ascii="Times New Roman" w:hAnsi="Times New Roman"/>
          <w:sz w:val="28"/>
          <w:szCs w:val="24"/>
        </w:rPr>
        <w:t xml:space="preserve"> of different detection methods. </w:t>
      </w:r>
    </w:p>
    <w:p w:rsidR="00F932D9" w:rsidRPr="006B5188" w:rsidRDefault="00B70DFC" w:rsidP="00F932D9">
      <w:pPr>
        <w:pStyle w:val="ListParagraph"/>
        <w:numPr>
          <w:ilvl w:val="0"/>
          <w:numId w:val="4"/>
        </w:numPr>
        <w:spacing w:line="480" w:lineRule="auto"/>
        <w:jc w:val="both"/>
        <w:rPr>
          <w:rFonts w:ascii="Times New Roman" w:hAnsi="Times New Roman"/>
          <w:sz w:val="28"/>
          <w:szCs w:val="24"/>
        </w:rPr>
      </w:pPr>
      <w:r w:rsidRPr="006B5188">
        <w:rPr>
          <w:rFonts w:ascii="Times New Roman" w:hAnsi="Times New Roman"/>
          <w:sz w:val="28"/>
          <w:szCs w:val="24"/>
        </w:rPr>
        <w:t>To discuss the importance of</w:t>
      </w:r>
      <w:r w:rsidR="00A87001" w:rsidRPr="006B5188">
        <w:rPr>
          <w:rFonts w:ascii="Times New Roman" w:hAnsi="Times New Roman"/>
          <w:sz w:val="28"/>
          <w:szCs w:val="24"/>
        </w:rPr>
        <w:t xml:space="preserve"> sampling and testing protocols</w:t>
      </w:r>
    </w:p>
    <w:p w:rsidR="00A87001" w:rsidRPr="006B5188" w:rsidRDefault="00B70DFC" w:rsidP="00F932D9">
      <w:pPr>
        <w:pStyle w:val="ListParagraph"/>
        <w:numPr>
          <w:ilvl w:val="0"/>
          <w:numId w:val="4"/>
        </w:numPr>
        <w:spacing w:line="480" w:lineRule="auto"/>
        <w:jc w:val="both"/>
        <w:rPr>
          <w:rFonts w:ascii="Times New Roman" w:hAnsi="Times New Roman"/>
          <w:sz w:val="28"/>
          <w:szCs w:val="24"/>
        </w:rPr>
      </w:pPr>
      <w:r w:rsidRPr="006B5188">
        <w:rPr>
          <w:rFonts w:ascii="Times New Roman" w:hAnsi="Times New Roman"/>
          <w:sz w:val="28"/>
          <w:szCs w:val="24"/>
        </w:rPr>
        <w:t>To provide an overview of regulatory frameworks governing dairy product safet</w:t>
      </w:r>
      <w:r w:rsidR="004D010C" w:rsidRPr="006B5188">
        <w:rPr>
          <w:rFonts w:ascii="Times New Roman" w:hAnsi="Times New Roman"/>
          <w:sz w:val="28"/>
          <w:szCs w:val="24"/>
        </w:rPr>
        <w:t>y</w:t>
      </w:r>
    </w:p>
    <w:p w:rsidR="00E620DA" w:rsidRPr="006B5188" w:rsidRDefault="00F932D9" w:rsidP="00F932D9">
      <w:pPr>
        <w:spacing w:line="480" w:lineRule="auto"/>
        <w:jc w:val="both"/>
        <w:rPr>
          <w:rFonts w:ascii="Times New Roman" w:hAnsi="Times New Roman"/>
          <w:b/>
          <w:sz w:val="28"/>
          <w:szCs w:val="24"/>
        </w:rPr>
      </w:pPr>
      <w:r w:rsidRPr="006B5188">
        <w:rPr>
          <w:rFonts w:ascii="Times New Roman" w:hAnsi="Times New Roman"/>
          <w:b/>
          <w:sz w:val="28"/>
          <w:szCs w:val="24"/>
        </w:rPr>
        <w:t>1.6</w:t>
      </w:r>
      <w:r w:rsidRPr="006B5188">
        <w:rPr>
          <w:rFonts w:ascii="Times New Roman" w:hAnsi="Times New Roman"/>
          <w:b/>
          <w:sz w:val="28"/>
          <w:szCs w:val="24"/>
        </w:rPr>
        <w:tab/>
        <w:t xml:space="preserve">JUSTIFICATION </w:t>
      </w:r>
    </w:p>
    <w:p w:rsidR="00F932D9" w:rsidRPr="006B5188" w:rsidRDefault="00B70DFC" w:rsidP="00F932D9">
      <w:pPr>
        <w:spacing w:line="480" w:lineRule="auto"/>
        <w:jc w:val="both"/>
        <w:rPr>
          <w:rFonts w:ascii="Times New Roman" w:hAnsi="Times New Roman"/>
          <w:sz w:val="28"/>
          <w:szCs w:val="24"/>
        </w:rPr>
      </w:pPr>
      <w:r w:rsidRPr="006B5188">
        <w:rPr>
          <w:rFonts w:ascii="Times New Roman" w:hAnsi="Times New Roman"/>
          <w:sz w:val="28"/>
          <w:szCs w:val="24"/>
        </w:rPr>
        <w:t>Pathogenic bacteri</w:t>
      </w:r>
      <w:r w:rsidR="00C10B2D" w:rsidRPr="006B5188">
        <w:rPr>
          <w:rFonts w:ascii="Times New Roman" w:hAnsi="Times New Roman"/>
          <w:sz w:val="28"/>
          <w:szCs w:val="24"/>
        </w:rPr>
        <w:t xml:space="preserve">a in cow milk and cow cheese has caused </w:t>
      </w:r>
      <w:r w:rsidR="00F932D9" w:rsidRPr="006B5188">
        <w:rPr>
          <w:rFonts w:ascii="Times New Roman" w:hAnsi="Times New Roman"/>
          <w:sz w:val="28"/>
          <w:szCs w:val="24"/>
        </w:rPr>
        <w:t>epidemics</w:t>
      </w:r>
      <w:r w:rsidR="00C10B2D" w:rsidRPr="006B5188">
        <w:rPr>
          <w:rFonts w:ascii="Times New Roman" w:hAnsi="Times New Roman"/>
          <w:sz w:val="28"/>
          <w:szCs w:val="24"/>
        </w:rPr>
        <w:t xml:space="preserve"> in the past with respect to </w:t>
      </w:r>
      <w:r w:rsidRPr="006B5188">
        <w:rPr>
          <w:rFonts w:ascii="Times New Roman" w:hAnsi="Times New Roman"/>
          <w:sz w:val="28"/>
          <w:szCs w:val="24"/>
        </w:rPr>
        <w:t>foodborne illnesses, such as diarrhea, urinary tract infections, and life-threatening conditions, particularly in vulnerable populations like the elderly, pregnant women, and i</w:t>
      </w:r>
      <w:r w:rsidR="00131923" w:rsidRPr="006B5188">
        <w:rPr>
          <w:rFonts w:ascii="Times New Roman" w:hAnsi="Times New Roman"/>
          <w:sz w:val="28"/>
          <w:szCs w:val="24"/>
        </w:rPr>
        <w:t>mmunocompromised indivi</w:t>
      </w:r>
      <w:r w:rsidR="00C10B2D" w:rsidRPr="006B5188">
        <w:rPr>
          <w:rFonts w:ascii="Times New Roman" w:hAnsi="Times New Roman"/>
          <w:sz w:val="28"/>
          <w:szCs w:val="24"/>
        </w:rPr>
        <w:t xml:space="preserve">duals which has resulted </w:t>
      </w:r>
      <w:r w:rsidRPr="006B5188">
        <w:rPr>
          <w:rFonts w:ascii="Times New Roman" w:hAnsi="Times New Roman"/>
          <w:sz w:val="28"/>
          <w:szCs w:val="24"/>
        </w:rPr>
        <w:t>in significant economic losses due to medical expenses, lost product</w:t>
      </w:r>
      <w:r w:rsidR="00C10B2D" w:rsidRPr="006B5188">
        <w:rPr>
          <w:rFonts w:ascii="Times New Roman" w:hAnsi="Times New Roman"/>
          <w:sz w:val="28"/>
          <w:szCs w:val="24"/>
        </w:rPr>
        <w:t>ivity, and damage to the dairy.</w:t>
      </w:r>
      <w:r w:rsidR="00F932D9" w:rsidRPr="006B5188">
        <w:rPr>
          <w:rFonts w:ascii="Times New Roman" w:hAnsi="Times New Roman"/>
          <w:sz w:val="28"/>
          <w:szCs w:val="24"/>
        </w:rPr>
        <w:t xml:space="preserve"> </w:t>
      </w:r>
      <w:r w:rsidR="00C10B2D" w:rsidRPr="006B5188">
        <w:rPr>
          <w:rFonts w:ascii="Times New Roman" w:hAnsi="Times New Roman"/>
          <w:sz w:val="28"/>
          <w:szCs w:val="24"/>
        </w:rPr>
        <w:t>Hence the need to eliminate such becomes paramount for a safe and healthy society</w:t>
      </w:r>
    </w:p>
    <w:p w:rsidR="006B5188" w:rsidRPr="006B5188" w:rsidRDefault="007E3181" w:rsidP="006B5188">
      <w:pPr>
        <w:spacing w:after="0" w:line="480" w:lineRule="auto"/>
        <w:jc w:val="center"/>
        <w:rPr>
          <w:rFonts w:ascii="Times New Roman" w:hAnsi="Times New Roman"/>
          <w:b/>
          <w:sz w:val="28"/>
          <w:szCs w:val="24"/>
        </w:rPr>
      </w:pPr>
      <w:r w:rsidRPr="006B5188">
        <w:rPr>
          <w:rFonts w:ascii="Times New Roman" w:hAnsi="Times New Roman"/>
          <w:b/>
          <w:sz w:val="28"/>
          <w:szCs w:val="24"/>
        </w:rPr>
        <w:br w:type="page"/>
      </w:r>
      <w:r w:rsidR="006B5188" w:rsidRPr="006B5188">
        <w:rPr>
          <w:rFonts w:ascii="Times New Roman" w:hAnsi="Times New Roman"/>
          <w:b/>
          <w:sz w:val="28"/>
          <w:szCs w:val="24"/>
        </w:rPr>
        <w:lastRenderedPageBreak/>
        <w:t>CHAPTER TWO</w:t>
      </w:r>
    </w:p>
    <w:p w:rsidR="006B5188" w:rsidRPr="006B5188" w:rsidRDefault="006B5188" w:rsidP="006B5188">
      <w:pPr>
        <w:spacing w:line="480" w:lineRule="auto"/>
        <w:jc w:val="center"/>
        <w:rPr>
          <w:rFonts w:ascii="Times New Roman" w:hAnsi="Times New Roman"/>
          <w:b/>
          <w:sz w:val="28"/>
          <w:szCs w:val="24"/>
        </w:rPr>
      </w:pPr>
      <w:r w:rsidRPr="006B5188">
        <w:rPr>
          <w:rFonts w:ascii="Times New Roman" w:hAnsi="Times New Roman"/>
          <w:b/>
          <w:sz w:val="28"/>
          <w:szCs w:val="24"/>
        </w:rPr>
        <w:t>LITERATURE REVIEW</w:t>
      </w:r>
    </w:p>
    <w:p w:rsidR="006B5188" w:rsidRPr="006B5188" w:rsidRDefault="006B5188" w:rsidP="006B5188">
      <w:pPr>
        <w:spacing w:line="480" w:lineRule="auto"/>
        <w:jc w:val="both"/>
        <w:rPr>
          <w:rFonts w:ascii="Times New Roman" w:hAnsi="Times New Roman"/>
          <w:b/>
          <w:sz w:val="28"/>
          <w:szCs w:val="24"/>
        </w:rPr>
      </w:pPr>
      <w:r w:rsidRPr="006B5188">
        <w:rPr>
          <w:rFonts w:ascii="Times New Roman" w:hAnsi="Times New Roman"/>
          <w:b/>
          <w:sz w:val="28"/>
          <w:szCs w:val="24"/>
        </w:rPr>
        <w:t>2.1</w:t>
      </w:r>
      <w:r w:rsidRPr="006B5188">
        <w:rPr>
          <w:rFonts w:ascii="Times New Roman" w:hAnsi="Times New Roman"/>
          <w:b/>
          <w:sz w:val="28"/>
          <w:szCs w:val="24"/>
        </w:rPr>
        <w:tab/>
        <w:t>MICROBIOLOGY OF MILK AND CHEESE</w:t>
      </w:r>
    </w:p>
    <w:p w:rsidR="006B5188" w:rsidRPr="006B5188" w:rsidRDefault="006B5188" w:rsidP="006B5188">
      <w:pPr>
        <w:spacing w:line="480" w:lineRule="auto"/>
        <w:jc w:val="both"/>
        <w:rPr>
          <w:rFonts w:ascii="Times New Roman" w:hAnsi="Times New Roman"/>
          <w:sz w:val="28"/>
          <w:szCs w:val="24"/>
        </w:rPr>
      </w:pPr>
      <w:r w:rsidRPr="006B5188">
        <w:rPr>
          <w:rFonts w:ascii="Times New Roman" w:hAnsi="Times New Roman"/>
          <w:sz w:val="28"/>
          <w:szCs w:val="24"/>
        </w:rPr>
        <w:t>Milk is a natural secretion that supports the growth of various microorganisms. Fresh milk from a healthy cow is typically sterile in the udder, but it gets contaminated during milking, handling, storage, and processing (Obadina et al., 2020). Similarly, traditional cheese like wara is produced without pasteurization, making it highly susceptible to microbial growth (Usman et al., 2023).</w:t>
      </w:r>
    </w:p>
    <w:p w:rsidR="006B5188" w:rsidRPr="006B5188" w:rsidRDefault="006B5188" w:rsidP="006B5188">
      <w:pPr>
        <w:spacing w:line="480" w:lineRule="auto"/>
        <w:jc w:val="both"/>
        <w:rPr>
          <w:rFonts w:ascii="Times New Roman" w:hAnsi="Times New Roman"/>
          <w:sz w:val="28"/>
          <w:szCs w:val="24"/>
        </w:rPr>
      </w:pPr>
      <w:r w:rsidRPr="006B5188">
        <w:rPr>
          <w:rFonts w:ascii="Times New Roman" w:hAnsi="Times New Roman"/>
          <w:sz w:val="28"/>
          <w:szCs w:val="24"/>
        </w:rPr>
        <w:t>Lactic acid bacteria are involved in fermentation, but spoilage and pathogenic bacteria like Escherichia coli, Listeria monocytogenes, and Salmonella spp. are often introduced through unhygienic practices (Oluwafemi et al., 202</w:t>
      </w:r>
      <w:r w:rsidR="00F026DA">
        <w:rPr>
          <w:rFonts w:ascii="Times New Roman" w:hAnsi="Times New Roman"/>
          <w:sz w:val="28"/>
          <w:szCs w:val="24"/>
        </w:rPr>
        <w:t>2)</w:t>
      </w:r>
    </w:p>
    <w:p w:rsidR="006B5188" w:rsidRDefault="006B5188">
      <w:pPr>
        <w:spacing w:after="0" w:line="240" w:lineRule="auto"/>
        <w:rPr>
          <w:rFonts w:ascii="Times New Roman" w:hAnsi="Times New Roman"/>
          <w:b/>
          <w:sz w:val="28"/>
          <w:szCs w:val="24"/>
        </w:rPr>
      </w:pPr>
      <w:r>
        <w:rPr>
          <w:rFonts w:ascii="Times New Roman" w:hAnsi="Times New Roman"/>
          <w:b/>
          <w:sz w:val="28"/>
          <w:szCs w:val="24"/>
        </w:rPr>
        <w:br w:type="page"/>
      </w:r>
    </w:p>
    <w:p w:rsidR="006B5188" w:rsidRPr="006B5188" w:rsidRDefault="006B5188" w:rsidP="006B5188">
      <w:pPr>
        <w:spacing w:line="480" w:lineRule="auto"/>
        <w:jc w:val="both"/>
        <w:rPr>
          <w:rFonts w:ascii="Times New Roman" w:hAnsi="Times New Roman"/>
          <w:b/>
          <w:sz w:val="28"/>
          <w:szCs w:val="24"/>
        </w:rPr>
      </w:pPr>
      <w:r w:rsidRPr="006B5188">
        <w:rPr>
          <w:rFonts w:ascii="Times New Roman" w:hAnsi="Times New Roman"/>
          <w:b/>
          <w:sz w:val="28"/>
          <w:szCs w:val="24"/>
        </w:rPr>
        <w:lastRenderedPageBreak/>
        <w:t>2.2 COMMON PATHOGENIC MICROORGANISMS IN LOCAL COW MILK AND CHEESE</w:t>
      </w:r>
    </w:p>
    <w:p w:rsidR="006B5188" w:rsidRPr="006B5188" w:rsidRDefault="006B5188" w:rsidP="006B5188">
      <w:pPr>
        <w:spacing w:line="480" w:lineRule="auto"/>
        <w:jc w:val="both"/>
        <w:rPr>
          <w:rFonts w:ascii="Times New Roman" w:hAnsi="Times New Roman"/>
          <w:b/>
          <w:sz w:val="28"/>
          <w:szCs w:val="24"/>
        </w:rPr>
      </w:pPr>
      <w:r w:rsidRPr="006B5188">
        <w:rPr>
          <w:rFonts w:ascii="Times New Roman" w:hAnsi="Times New Roman"/>
          <w:b/>
          <w:sz w:val="28"/>
          <w:szCs w:val="24"/>
        </w:rPr>
        <w:t xml:space="preserve">2.3.1 ESCHERICHIA COLI -E. </w:t>
      </w:r>
    </w:p>
    <w:p w:rsidR="006B5188" w:rsidRPr="006B5188" w:rsidRDefault="006B5188" w:rsidP="006B5188">
      <w:pPr>
        <w:spacing w:line="480" w:lineRule="auto"/>
        <w:jc w:val="both"/>
        <w:rPr>
          <w:rFonts w:ascii="Times New Roman" w:hAnsi="Times New Roman"/>
          <w:sz w:val="28"/>
          <w:szCs w:val="24"/>
        </w:rPr>
      </w:pPr>
      <w:r w:rsidRPr="006B5188">
        <w:rPr>
          <w:rFonts w:ascii="Times New Roman" w:hAnsi="Times New Roman"/>
          <w:sz w:val="28"/>
          <w:szCs w:val="24"/>
        </w:rPr>
        <w:t>E – Coli is a coliform bacterium commonly used as an indicator of fecal contamination. Some strains, particularly E. coli O157:H7, can cause severe gastrointestinal diseases (Usman et al., 2023).</w:t>
      </w:r>
    </w:p>
    <w:p w:rsidR="006B5188" w:rsidRPr="006B5188" w:rsidRDefault="006B5188" w:rsidP="006B5188">
      <w:pPr>
        <w:spacing w:line="480" w:lineRule="auto"/>
        <w:jc w:val="both"/>
        <w:rPr>
          <w:rFonts w:ascii="Times New Roman" w:hAnsi="Times New Roman"/>
          <w:b/>
          <w:sz w:val="28"/>
          <w:szCs w:val="24"/>
        </w:rPr>
      </w:pPr>
      <w:r w:rsidRPr="006B5188">
        <w:rPr>
          <w:rFonts w:ascii="Times New Roman" w:hAnsi="Times New Roman"/>
          <w:b/>
          <w:sz w:val="28"/>
          <w:szCs w:val="24"/>
        </w:rPr>
        <w:t>2.3.2 SALMONELLA SPP.</w:t>
      </w:r>
    </w:p>
    <w:p w:rsidR="006B5188" w:rsidRPr="006B5188" w:rsidRDefault="006B5188" w:rsidP="006B5188">
      <w:pPr>
        <w:spacing w:line="480" w:lineRule="auto"/>
        <w:jc w:val="both"/>
        <w:rPr>
          <w:rFonts w:ascii="Times New Roman" w:hAnsi="Times New Roman"/>
          <w:sz w:val="28"/>
          <w:szCs w:val="24"/>
        </w:rPr>
      </w:pPr>
      <w:r w:rsidRPr="006B5188">
        <w:rPr>
          <w:rFonts w:ascii="Times New Roman" w:hAnsi="Times New Roman"/>
          <w:sz w:val="28"/>
          <w:szCs w:val="24"/>
        </w:rPr>
        <w:t>This genus is a significant cause of foodborne illness. Contamination may occur through infected udders, feces, water, or handling equipment (Adebayo et al., 2020).</w:t>
      </w:r>
    </w:p>
    <w:p w:rsidR="006B5188" w:rsidRPr="006B5188" w:rsidRDefault="006B5188" w:rsidP="006B5188">
      <w:pPr>
        <w:spacing w:line="480" w:lineRule="auto"/>
        <w:jc w:val="both"/>
        <w:rPr>
          <w:rFonts w:ascii="Times New Roman" w:hAnsi="Times New Roman"/>
          <w:b/>
          <w:sz w:val="28"/>
          <w:szCs w:val="24"/>
        </w:rPr>
      </w:pPr>
      <w:r w:rsidRPr="006B5188">
        <w:rPr>
          <w:rFonts w:ascii="Times New Roman" w:hAnsi="Times New Roman"/>
          <w:b/>
          <w:sz w:val="28"/>
          <w:szCs w:val="24"/>
        </w:rPr>
        <w:t>2.3.3 STAPHYLOCOCCUS AUREUS</w:t>
      </w:r>
    </w:p>
    <w:p w:rsidR="006B5188" w:rsidRDefault="006B5188" w:rsidP="006B5188">
      <w:pPr>
        <w:spacing w:line="480" w:lineRule="auto"/>
        <w:jc w:val="both"/>
        <w:rPr>
          <w:rFonts w:ascii="Times New Roman" w:hAnsi="Times New Roman"/>
          <w:sz w:val="28"/>
          <w:szCs w:val="24"/>
        </w:rPr>
      </w:pPr>
      <w:r w:rsidRPr="006B5188">
        <w:rPr>
          <w:rFonts w:ascii="Times New Roman" w:hAnsi="Times New Roman"/>
          <w:sz w:val="28"/>
          <w:szCs w:val="24"/>
        </w:rPr>
        <w:t>This pathogen can enter milk through infected animal teats or handlers. It produces enterotoxins that are heat-resistant and can cause vomiting and diarrhea (Afolabi &amp; Musa, 2021).</w:t>
      </w:r>
    </w:p>
    <w:p w:rsidR="006B5188" w:rsidRPr="006B5188" w:rsidRDefault="006B5188" w:rsidP="006B5188">
      <w:pPr>
        <w:spacing w:line="480" w:lineRule="auto"/>
        <w:jc w:val="both"/>
        <w:rPr>
          <w:rFonts w:ascii="Times New Roman" w:hAnsi="Times New Roman"/>
          <w:sz w:val="28"/>
          <w:szCs w:val="24"/>
        </w:rPr>
      </w:pPr>
    </w:p>
    <w:p w:rsidR="006B5188" w:rsidRPr="006B5188" w:rsidRDefault="006B5188" w:rsidP="006B5188">
      <w:pPr>
        <w:spacing w:line="480" w:lineRule="auto"/>
        <w:jc w:val="both"/>
        <w:rPr>
          <w:rFonts w:ascii="Times New Roman" w:hAnsi="Times New Roman"/>
          <w:b/>
          <w:sz w:val="28"/>
          <w:szCs w:val="24"/>
        </w:rPr>
      </w:pPr>
      <w:r w:rsidRPr="006B5188">
        <w:rPr>
          <w:rFonts w:ascii="Times New Roman" w:hAnsi="Times New Roman"/>
          <w:b/>
          <w:sz w:val="28"/>
          <w:szCs w:val="24"/>
        </w:rPr>
        <w:lastRenderedPageBreak/>
        <w:t>2.3.4</w:t>
      </w:r>
      <w:r w:rsidRPr="006B5188">
        <w:rPr>
          <w:rFonts w:ascii="Times New Roman" w:hAnsi="Times New Roman"/>
          <w:b/>
          <w:sz w:val="28"/>
          <w:szCs w:val="24"/>
        </w:rPr>
        <w:tab/>
        <w:t xml:space="preserve">LISTERIA MONOCYTOGENES </w:t>
      </w:r>
    </w:p>
    <w:p w:rsidR="006B5188" w:rsidRPr="006B5188" w:rsidRDefault="006B5188" w:rsidP="006B5188">
      <w:pPr>
        <w:spacing w:line="480" w:lineRule="auto"/>
        <w:jc w:val="both"/>
        <w:rPr>
          <w:rFonts w:ascii="Times New Roman" w:hAnsi="Times New Roman"/>
          <w:sz w:val="28"/>
          <w:szCs w:val="24"/>
        </w:rPr>
      </w:pPr>
      <w:r w:rsidRPr="006B5188">
        <w:rPr>
          <w:rFonts w:ascii="Times New Roman" w:hAnsi="Times New Roman"/>
          <w:sz w:val="28"/>
          <w:szCs w:val="24"/>
        </w:rPr>
        <w:t>Listeria is a psychrotrophic bacterium capable of growing at refrigeration temperatures, making it dangerous in cheese and milk. It causes listeriosis, a serious infection in pregnant women and immunocompromised individuals (Ojo &amp; Ismail, 2022).</w:t>
      </w:r>
    </w:p>
    <w:p w:rsidR="006B5188" w:rsidRPr="006B5188" w:rsidRDefault="006B5188" w:rsidP="006B5188">
      <w:pPr>
        <w:spacing w:line="480" w:lineRule="auto"/>
        <w:jc w:val="both"/>
        <w:rPr>
          <w:rFonts w:ascii="Times New Roman" w:hAnsi="Times New Roman"/>
          <w:b/>
          <w:sz w:val="28"/>
          <w:szCs w:val="24"/>
        </w:rPr>
      </w:pPr>
      <w:r w:rsidRPr="006B5188">
        <w:rPr>
          <w:rFonts w:ascii="Times New Roman" w:hAnsi="Times New Roman"/>
          <w:b/>
          <w:sz w:val="28"/>
          <w:szCs w:val="24"/>
        </w:rPr>
        <w:t>2.4</w:t>
      </w:r>
      <w:r w:rsidRPr="006B5188">
        <w:rPr>
          <w:rFonts w:ascii="Times New Roman" w:hAnsi="Times New Roman"/>
          <w:b/>
          <w:sz w:val="28"/>
          <w:szCs w:val="24"/>
        </w:rPr>
        <w:tab/>
        <w:t>SOURCES OF CONTAMINATION</w:t>
      </w:r>
    </w:p>
    <w:p w:rsidR="006B5188" w:rsidRPr="006B5188" w:rsidRDefault="006B5188" w:rsidP="006B5188">
      <w:pPr>
        <w:spacing w:line="480" w:lineRule="auto"/>
        <w:jc w:val="both"/>
        <w:rPr>
          <w:rFonts w:ascii="Times New Roman" w:hAnsi="Times New Roman"/>
          <w:sz w:val="28"/>
          <w:szCs w:val="24"/>
        </w:rPr>
      </w:pPr>
      <w:r w:rsidRPr="006B5188">
        <w:rPr>
          <w:rFonts w:ascii="Times New Roman" w:hAnsi="Times New Roman"/>
          <w:sz w:val="28"/>
          <w:szCs w:val="24"/>
        </w:rPr>
        <w:t>Contamination of milk and cheese can occur at various stages, including:</w:t>
      </w:r>
    </w:p>
    <w:p w:rsidR="006B5188" w:rsidRPr="006B5188" w:rsidRDefault="006B5188" w:rsidP="006B5188">
      <w:pPr>
        <w:spacing w:line="480" w:lineRule="auto"/>
        <w:jc w:val="both"/>
        <w:rPr>
          <w:rFonts w:ascii="Times New Roman" w:hAnsi="Times New Roman"/>
          <w:sz w:val="28"/>
          <w:szCs w:val="24"/>
        </w:rPr>
      </w:pPr>
      <w:r w:rsidRPr="006B5188">
        <w:rPr>
          <w:rFonts w:ascii="Times New Roman" w:hAnsi="Times New Roman"/>
          <w:sz w:val="28"/>
          <w:szCs w:val="24"/>
        </w:rPr>
        <w:t>Milking Process: Unclean udders, poor personal hygiene, and dirty equipment.</w:t>
      </w:r>
    </w:p>
    <w:p w:rsidR="006B5188" w:rsidRPr="006B5188" w:rsidRDefault="006B5188" w:rsidP="006B5188">
      <w:pPr>
        <w:spacing w:line="480" w:lineRule="auto"/>
        <w:jc w:val="both"/>
        <w:rPr>
          <w:rFonts w:ascii="Times New Roman" w:hAnsi="Times New Roman"/>
          <w:sz w:val="28"/>
          <w:szCs w:val="24"/>
        </w:rPr>
      </w:pPr>
      <w:r w:rsidRPr="006B5188">
        <w:rPr>
          <w:rFonts w:ascii="Times New Roman" w:hAnsi="Times New Roman"/>
          <w:sz w:val="28"/>
          <w:szCs w:val="24"/>
        </w:rPr>
        <w:t>Handling &amp; Storage: Use of contaminated containers or water, poor refrigeration.</w:t>
      </w:r>
    </w:p>
    <w:p w:rsidR="006B5188" w:rsidRPr="006B5188" w:rsidRDefault="006B5188" w:rsidP="006B5188">
      <w:pPr>
        <w:spacing w:line="480" w:lineRule="auto"/>
        <w:jc w:val="both"/>
        <w:rPr>
          <w:rFonts w:ascii="Times New Roman" w:hAnsi="Times New Roman"/>
          <w:sz w:val="28"/>
          <w:szCs w:val="24"/>
        </w:rPr>
      </w:pPr>
      <w:r w:rsidRPr="006B5188">
        <w:rPr>
          <w:rFonts w:ascii="Times New Roman" w:hAnsi="Times New Roman"/>
          <w:sz w:val="28"/>
          <w:szCs w:val="24"/>
        </w:rPr>
        <w:t>Processing: Traditional cheese production often lacks pasteurization and sanitary controls (Obadina et al., 2020).</w:t>
      </w:r>
    </w:p>
    <w:p w:rsidR="006B5188" w:rsidRPr="006B5188" w:rsidRDefault="006B5188" w:rsidP="006B5188">
      <w:pPr>
        <w:spacing w:line="480" w:lineRule="auto"/>
        <w:jc w:val="both"/>
        <w:rPr>
          <w:rFonts w:ascii="Times New Roman" w:hAnsi="Times New Roman"/>
          <w:sz w:val="28"/>
          <w:szCs w:val="24"/>
        </w:rPr>
      </w:pPr>
      <w:r w:rsidRPr="006B5188">
        <w:rPr>
          <w:rFonts w:ascii="Times New Roman" w:hAnsi="Times New Roman"/>
          <w:sz w:val="28"/>
          <w:szCs w:val="24"/>
        </w:rPr>
        <w:t>Environmental factors such as dust, animal waste, and vectors like flies also contribute to microbial presence.</w:t>
      </w:r>
    </w:p>
    <w:p w:rsidR="006B5188" w:rsidRPr="006B5188" w:rsidRDefault="006B5188" w:rsidP="006B5188">
      <w:pPr>
        <w:spacing w:line="480" w:lineRule="auto"/>
        <w:jc w:val="both"/>
        <w:rPr>
          <w:rFonts w:ascii="Times New Roman" w:hAnsi="Times New Roman"/>
          <w:b/>
          <w:sz w:val="28"/>
          <w:szCs w:val="24"/>
        </w:rPr>
      </w:pPr>
      <w:r w:rsidRPr="006B5188">
        <w:rPr>
          <w:rFonts w:ascii="Times New Roman" w:hAnsi="Times New Roman"/>
          <w:b/>
          <w:sz w:val="28"/>
          <w:szCs w:val="24"/>
        </w:rPr>
        <w:lastRenderedPageBreak/>
        <w:t xml:space="preserve">2.5 </w:t>
      </w:r>
      <w:r w:rsidRPr="006B5188">
        <w:rPr>
          <w:rFonts w:ascii="Times New Roman" w:hAnsi="Times New Roman"/>
          <w:b/>
          <w:sz w:val="28"/>
          <w:szCs w:val="24"/>
        </w:rPr>
        <w:tab/>
        <w:t>HEALTH IMPLICATIONS OF PATHOGENIC MILK AND CHEESE</w:t>
      </w:r>
    </w:p>
    <w:p w:rsidR="006B5188" w:rsidRPr="006B5188" w:rsidRDefault="006B5188" w:rsidP="006B5188">
      <w:pPr>
        <w:spacing w:line="480" w:lineRule="auto"/>
        <w:jc w:val="both"/>
        <w:rPr>
          <w:rFonts w:ascii="Times New Roman" w:hAnsi="Times New Roman"/>
          <w:sz w:val="28"/>
          <w:szCs w:val="24"/>
        </w:rPr>
      </w:pPr>
      <w:r w:rsidRPr="006B5188">
        <w:rPr>
          <w:rFonts w:ascii="Times New Roman" w:hAnsi="Times New Roman"/>
          <w:sz w:val="28"/>
          <w:szCs w:val="24"/>
        </w:rPr>
        <w:t>Consumption of contaminated dairy products has been linked to several outbreaks of foodborne illnesses such as: Gastroenteritis,</w:t>
      </w:r>
      <w:r w:rsidR="00F026DA">
        <w:rPr>
          <w:rFonts w:ascii="Times New Roman" w:hAnsi="Times New Roman"/>
          <w:sz w:val="28"/>
          <w:szCs w:val="24"/>
        </w:rPr>
        <w:t xml:space="preserve"> </w:t>
      </w:r>
      <w:r w:rsidRPr="006B5188">
        <w:rPr>
          <w:rFonts w:ascii="Times New Roman" w:hAnsi="Times New Roman"/>
          <w:sz w:val="28"/>
          <w:szCs w:val="24"/>
        </w:rPr>
        <w:t>Typhoid fever</w:t>
      </w:r>
      <w:r w:rsidR="00F026DA">
        <w:rPr>
          <w:rFonts w:ascii="Times New Roman" w:hAnsi="Times New Roman"/>
          <w:sz w:val="28"/>
          <w:szCs w:val="24"/>
        </w:rPr>
        <w:t xml:space="preserve"> </w:t>
      </w:r>
      <w:r w:rsidRPr="006B5188">
        <w:rPr>
          <w:rFonts w:ascii="Times New Roman" w:hAnsi="Times New Roman"/>
          <w:sz w:val="28"/>
          <w:szCs w:val="24"/>
        </w:rPr>
        <w:t>Hemolytic uremic syndrome Listeriosis</w:t>
      </w:r>
    </w:p>
    <w:p w:rsidR="006B5188" w:rsidRPr="006B5188" w:rsidRDefault="006B5188" w:rsidP="006B5188">
      <w:pPr>
        <w:spacing w:line="480" w:lineRule="auto"/>
        <w:jc w:val="both"/>
        <w:rPr>
          <w:rFonts w:ascii="Times New Roman" w:hAnsi="Times New Roman"/>
          <w:sz w:val="28"/>
          <w:szCs w:val="24"/>
        </w:rPr>
      </w:pPr>
      <w:r w:rsidRPr="006B5188">
        <w:rPr>
          <w:rFonts w:ascii="Times New Roman" w:hAnsi="Times New Roman"/>
          <w:sz w:val="28"/>
          <w:szCs w:val="24"/>
        </w:rPr>
        <w:t>According to WHO (2021), unpasteurized milk products are one of the major vehicles for zoonotic pathogens globally, especially in low- and middle-income countries.</w:t>
      </w:r>
    </w:p>
    <w:p w:rsidR="006B5188" w:rsidRPr="006B5188" w:rsidRDefault="006B5188" w:rsidP="006B5188">
      <w:pPr>
        <w:spacing w:line="480" w:lineRule="auto"/>
        <w:jc w:val="both"/>
        <w:rPr>
          <w:rFonts w:ascii="Times New Roman" w:hAnsi="Times New Roman"/>
          <w:sz w:val="28"/>
          <w:szCs w:val="24"/>
        </w:rPr>
      </w:pPr>
      <w:r w:rsidRPr="006B5188">
        <w:rPr>
          <w:rFonts w:ascii="Times New Roman" w:hAnsi="Times New Roman"/>
          <w:sz w:val="28"/>
          <w:szCs w:val="24"/>
        </w:rPr>
        <w:t>Microbiological Standards for Milk and Cheese International standards set by FAO/WHO and local regulations.</w:t>
      </w:r>
    </w:p>
    <w:p w:rsidR="007E3181" w:rsidRPr="006B5188" w:rsidRDefault="007E3181">
      <w:pPr>
        <w:spacing w:after="0" w:line="240" w:lineRule="auto"/>
        <w:rPr>
          <w:rFonts w:ascii="Times New Roman" w:hAnsi="Times New Roman"/>
          <w:b/>
          <w:sz w:val="28"/>
          <w:szCs w:val="24"/>
        </w:rPr>
      </w:pPr>
      <w:r w:rsidRPr="006B5188">
        <w:rPr>
          <w:rFonts w:ascii="Times New Roman" w:hAnsi="Times New Roman"/>
          <w:b/>
          <w:sz w:val="28"/>
          <w:szCs w:val="24"/>
        </w:rPr>
        <w:br w:type="page"/>
      </w:r>
    </w:p>
    <w:p w:rsidR="007723E7" w:rsidRPr="006B5188" w:rsidRDefault="00B70DFC" w:rsidP="00F932D9">
      <w:pPr>
        <w:spacing w:line="480" w:lineRule="auto"/>
        <w:jc w:val="center"/>
        <w:rPr>
          <w:rFonts w:ascii="Times New Roman" w:hAnsi="Times New Roman"/>
          <w:sz w:val="28"/>
          <w:szCs w:val="24"/>
        </w:rPr>
      </w:pPr>
      <w:r w:rsidRPr="006B5188">
        <w:rPr>
          <w:rFonts w:ascii="Times New Roman" w:hAnsi="Times New Roman"/>
          <w:b/>
          <w:sz w:val="28"/>
          <w:szCs w:val="24"/>
        </w:rPr>
        <w:lastRenderedPageBreak/>
        <w:t>CHAPTER THREE</w:t>
      </w:r>
    </w:p>
    <w:p w:rsidR="00C10B2D" w:rsidRPr="006B5188" w:rsidRDefault="00F932D9" w:rsidP="00F932D9">
      <w:pPr>
        <w:spacing w:line="480" w:lineRule="auto"/>
        <w:jc w:val="both"/>
        <w:rPr>
          <w:rFonts w:ascii="Times New Roman" w:hAnsi="Times New Roman"/>
          <w:b/>
          <w:sz w:val="28"/>
          <w:szCs w:val="24"/>
        </w:rPr>
      </w:pPr>
      <w:r w:rsidRPr="006B5188">
        <w:rPr>
          <w:rFonts w:ascii="Times New Roman" w:hAnsi="Times New Roman"/>
          <w:b/>
          <w:sz w:val="28"/>
          <w:szCs w:val="24"/>
        </w:rPr>
        <w:t>3.1</w:t>
      </w:r>
      <w:r w:rsidRPr="006B5188">
        <w:rPr>
          <w:rFonts w:ascii="Times New Roman" w:hAnsi="Times New Roman"/>
          <w:b/>
          <w:sz w:val="28"/>
          <w:szCs w:val="24"/>
        </w:rPr>
        <w:tab/>
        <w:t>MATERIALS AND METHOD</w:t>
      </w:r>
    </w:p>
    <w:p w:rsidR="00C10B2D" w:rsidRPr="006B5188" w:rsidRDefault="00C10B2D" w:rsidP="00F932D9">
      <w:pPr>
        <w:spacing w:line="480" w:lineRule="auto"/>
        <w:jc w:val="both"/>
        <w:rPr>
          <w:rFonts w:ascii="Times New Roman" w:hAnsi="Times New Roman"/>
          <w:sz w:val="28"/>
          <w:szCs w:val="24"/>
          <w:lang w:val="en-AU"/>
        </w:rPr>
      </w:pPr>
      <w:r w:rsidRPr="006B5188">
        <w:rPr>
          <w:rFonts w:ascii="Times New Roman" w:hAnsi="Times New Roman"/>
          <w:sz w:val="28"/>
          <w:szCs w:val="24"/>
        </w:rPr>
        <w:t>The cow m</w:t>
      </w:r>
      <w:r w:rsidR="00F932D9" w:rsidRPr="006B5188">
        <w:rPr>
          <w:rFonts w:ascii="Times New Roman" w:hAnsi="Times New Roman"/>
          <w:sz w:val="28"/>
          <w:szCs w:val="24"/>
        </w:rPr>
        <w:t xml:space="preserve">ilk were sourced from a nearby </w:t>
      </w:r>
      <w:r w:rsidRPr="006B5188">
        <w:rPr>
          <w:rFonts w:ascii="Times New Roman" w:hAnsi="Times New Roman"/>
          <w:sz w:val="28"/>
          <w:szCs w:val="24"/>
        </w:rPr>
        <w:t>Fulani  settlements with adequate hygiene measures Sterile containers and utensils were  used to reduce the chances of contamination</w:t>
      </w:r>
    </w:p>
    <w:p w:rsidR="00C10B2D" w:rsidRPr="006B5188" w:rsidRDefault="00C10B2D" w:rsidP="00F932D9">
      <w:pPr>
        <w:spacing w:line="480" w:lineRule="auto"/>
        <w:jc w:val="both"/>
        <w:rPr>
          <w:rFonts w:ascii="Times New Roman" w:hAnsi="Times New Roman"/>
          <w:sz w:val="28"/>
          <w:szCs w:val="24"/>
          <w:lang w:val="en-AU"/>
        </w:rPr>
      </w:pPr>
      <w:r w:rsidRPr="006B5188">
        <w:rPr>
          <w:rFonts w:ascii="Times New Roman" w:hAnsi="Times New Roman"/>
          <w:sz w:val="28"/>
          <w:szCs w:val="24"/>
        </w:rPr>
        <w:t>The samples were stored  at 4°C until analysis.  Serial dilutions of the samples were prepared with distilled water in (1:10, 1:100, 1:1000)The diluted samples  were centrifuged at 3000</w:t>
      </w:r>
      <w:r w:rsidR="00EA3B41" w:rsidRPr="006B5188">
        <w:rPr>
          <w:rFonts w:ascii="Times New Roman" w:hAnsi="Times New Roman"/>
          <w:sz w:val="28"/>
          <w:szCs w:val="24"/>
        </w:rPr>
        <w:t xml:space="preserve"> xg </w:t>
      </w:r>
      <w:r w:rsidRPr="006B5188">
        <w:rPr>
          <w:rFonts w:ascii="Times New Roman" w:hAnsi="Times New Roman"/>
          <w:sz w:val="28"/>
          <w:szCs w:val="24"/>
        </w:rPr>
        <w:t>for 10 minutes.</w:t>
      </w:r>
    </w:p>
    <w:p w:rsidR="00C10B2D" w:rsidRPr="006B5188" w:rsidRDefault="00C10B2D" w:rsidP="00F932D9">
      <w:pPr>
        <w:numPr>
          <w:ilvl w:val="0"/>
          <w:numId w:val="2"/>
        </w:numPr>
        <w:spacing w:line="480" w:lineRule="auto"/>
        <w:jc w:val="both"/>
        <w:rPr>
          <w:rFonts w:ascii="Times New Roman" w:hAnsi="Times New Roman"/>
          <w:sz w:val="28"/>
          <w:szCs w:val="24"/>
          <w:lang w:val="en-AU"/>
        </w:rPr>
      </w:pPr>
      <w:r w:rsidRPr="006B5188">
        <w:rPr>
          <w:rFonts w:ascii="Times New Roman" w:hAnsi="Times New Roman"/>
          <w:sz w:val="28"/>
          <w:szCs w:val="24"/>
        </w:rPr>
        <w:t>The samples were taken to a reputable laboratory for analysis and the results were interpreted accordingly.</w:t>
      </w:r>
    </w:p>
    <w:p w:rsidR="00624C5F" w:rsidRPr="006B5188" w:rsidRDefault="00B70DFC" w:rsidP="00F932D9">
      <w:pPr>
        <w:spacing w:line="480" w:lineRule="auto"/>
        <w:jc w:val="both"/>
        <w:rPr>
          <w:rFonts w:ascii="Times New Roman" w:hAnsi="Times New Roman"/>
          <w:b/>
          <w:sz w:val="28"/>
          <w:szCs w:val="24"/>
          <w:lang w:val="en-AU"/>
        </w:rPr>
      </w:pPr>
      <w:r w:rsidRPr="006B5188">
        <w:rPr>
          <w:rFonts w:ascii="Times New Roman" w:hAnsi="Times New Roman"/>
          <w:sz w:val="28"/>
          <w:szCs w:val="24"/>
        </w:rPr>
        <w:t>Practical example on how to carry out analysis of pathogenic bacter</w:t>
      </w:r>
      <w:r w:rsidR="00624C5F" w:rsidRPr="006B5188">
        <w:rPr>
          <w:rFonts w:ascii="Times New Roman" w:hAnsi="Times New Roman"/>
          <w:sz w:val="28"/>
          <w:szCs w:val="24"/>
        </w:rPr>
        <w:t xml:space="preserve">ia in cow milk and cow cheese: </w:t>
      </w:r>
    </w:p>
    <w:p w:rsidR="00251EAF" w:rsidRPr="006B5188" w:rsidRDefault="00B70DFC" w:rsidP="00F932D9">
      <w:pPr>
        <w:spacing w:line="480" w:lineRule="auto"/>
        <w:jc w:val="both"/>
        <w:rPr>
          <w:rFonts w:ascii="Times New Roman" w:hAnsi="Times New Roman"/>
          <w:sz w:val="28"/>
          <w:szCs w:val="24"/>
        </w:rPr>
      </w:pPr>
      <w:r w:rsidRPr="006B5188">
        <w:rPr>
          <w:rFonts w:ascii="Times New Roman" w:hAnsi="Times New Roman"/>
          <w:sz w:val="28"/>
          <w:szCs w:val="24"/>
        </w:rPr>
        <w:t xml:space="preserve">Materials Needed - Cow milk and cheese samples - Sterile containers and utensils - Blood agar and MacConkey agar plates - Gram staining reagents - Microscope - Incubator (37°C) - Refrigerator (4°C) - Vortex mixer - </w:t>
      </w:r>
      <w:r w:rsidRPr="006B5188">
        <w:rPr>
          <w:rFonts w:ascii="Times New Roman" w:hAnsi="Times New Roman"/>
          <w:sz w:val="28"/>
          <w:szCs w:val="24"/>
        </w:rPr>
        <w:lastRenderedPageBreak/>
        <w:t>Centrifuge - Pipettes (sterile) - DNA extraction kit - PCR primers and reagents - Gel electrop</w:t>
      </w:r>
      <w:r w:rsidR="00251EAF" w:rsidRPr="006B5188">
        <w:rPr>
          <w:rFonts w:ascii="Times New Roman" w:hAnsi="Times New Roman"/>
          <w:sz w:val="28"/>
          <w:szCs w:val="24"/>
        </w:rPr>
        <w:t xml:space="preserve">horesis equipment </w:t>
      </w:r>
    </w:p>
    <w:p w:rsidR="00251EAF" w:rsidRPr="006B5188" w:rsidRDefault="00251EAF" w:rsidP="00F932D9">
      <w:pPr>
        <w:spacing w:line="480" w:lineRule="auto"/>
        <w:jc w:val="both"/>
        <w:rPr>
          <w:rFonts w:ascii="Times New Roman" w:hAnsi="Times New Roman"/>
          <w:b/>
          <w:sz w:val="28"/>
          <w:szCs w:val="24"/>
        </w:rPr>
      </w:pPr>
      <w:r w:rsidRPr="006B5188">
        <w:rPr>
          <w:rFonts w:ascii="Times New Roman" w:hAnsi="Times New Roman"/>
          <w:b/>
          <w:sz w:val="28"/>
          <w:szCs w:val="24"/>
        </w:rPr>
        <w:t xml:space="preserve">Procedure </w:t>
      </w:r>
    </w:p>
    <w:p w:rsidR="00F932D9" w:rsidRPr="006B5188" w:rsidRDefault="00251EAF" w:rsidP="00F932D9">
      <w:pPr>
        <w:spacing w:line="480" w:lineRule="auto"/>
        <w:jc w:val="both"/>
        <w:rPr>
          <w:rFonts w:ascii="Times New Roman" w:hAnsi="Times New Roman"/>
          <w:sz w:val="28"/>
          <w:szCs w:val="24"/>
        </w:rPr>
      </w:pPr>
      <w:r w:rsidRPr="006B5188">
        <w:rPr>
          <w:rFonts w:ascii="Times New Roman" w:hAnsi="Times New Roman"/>
          <w:sz w:val="28"/>
          <w:szCs w:val="24"/>
        </w:rPr>
        <w:t>Sample Preparation</w:t>
      </w:r>
      <w:r w:rsidR="00B70DFC" w:rsidRPr="006B5188">
        <w:rPr>
          <w:rFonts w:ascii="Times New Roman" w:hAnsi="Times New Roman"/>
          <w:sz w:val="28"/>
          <w:szCs w:val="24"/>
        </w:rPr>
        <w:t xml:space="preserve"> </w:t>
      </w:r>
    </w:p>
    <w:p w:rsidR="00F932D9" w:rsidRPr="006B5188" w:rsidRDefault="00B70DFC" w:rsidP="00F932D9">
      <w:pPr>
        <w:pStyle w:val="ListParagraph"/>
        <w:numPr>
          <w:ilvl w:val="0"/>
          <w:numId w:val="5"/>
        </w:numPr>
        <w:spacing w:line="480" w:lineRule="auto"/>
        <w:jc w:val="both"/>
        <w:rPr>
          <w:rFonts w:ascii="Times New Roman" w:hAnsi="Times New Roman"/>
          <w:sz w:val="28"/>
          <w:szCs w:val="24"/>
        </w:rPr>
      </w:pPr>
      <w:r w:rsidRPr="006B5188">
        <w:rPr>
          <w:rFonts w:ascii="Times New Roman" w:hAnsi="Times New Roman"/>
          <w:sz w:val="28"/>
          <w:szCs w:val="24"/>
        </w:rPr>
        <w:t xml:space="preserve">Collect cow milk and cheese samples in sterile containers. </w:t>
      </w:r>
    </w:p>
    <w:p w:rsidR="00F932D9" w:rsidRPr="006B5188" w:rsidRDefault="00B70DFC" w:rsidP="00F932D9">
      <w:pPr>
        <w:pStyle w:val="ListParagraph"/>
        <w:numPr>
          <w:ilvl w:val="0"/>
          <w:numId w:val="5"/>
        </w:numPr>
        <w:spacing w:line="480" w:lineRule="auto"/>
        <w:jc w:val="both"/>
        <w:rPr>
          <w:rFonts w:ascii="Times New Roman" w:hAnsi="Times New Roman"/>
          <w:sz w:val="28"/>
          <w:szCs w:val="24"/>
        </w:rPr>
      </w:pPr>
      <w:r w:rsidRPr="006B5188">
        <w:rPr>
          <w:rFonts w:ascii="Times New Roman" w:hAnsi="Times New Roman"/>
          <w:sz w:val="28"/>
          <w:szCs w:val="24"/>
        </w:rPr>
        <w:t xml:space="preserve">Store the samples at 4°C until analysis. </w:t>
      </w:r>
    </w:p>
    <w:p w:rsidR="00F932D9" w:rsidRPr="006B5188" w:rsidRDefault="00B70DFC" w:rsidP="00F932D9">
      <w:pPr>
        <w:pStyle w:val="ListParagraph"/>
        <w:numPr>
          <w:ilvl w:val="0"/>
          <w:numId w:val="5"/>
        </w:numPr>
        <w:spacing w:line="480" w:lineRule="auto"/>
        <w:jc w:val="both"/>
        <w:rPr>
          <w:rFonts w:ascii="Times New Roman" w:hAnsi="Times New Roman"/>
          <w:sz w:val="28"/>
          <w:szCs w:val="24"/>
        </w:rPr>
      </w:pPr>
      <w:r w:rsidRPr="006B5188">
        <w:rPr>
          <w:rFonts w:ascii="Times New Roman" w:hAnsi="Times New Roman"/>
          <w:sz w:val="28"/>
          <w:szCs w:val="24"/>
        </w:rPr>
        <w:t>Prepare serial dilutions of the samples (1:10, 1:100, 1:1000)</w:t>
      </w:r>
    </w:p>
    <w:p w:rsidR="00624C5F" w:rsidRPr="006B5188" w:rsidRDefault="00B70DFC" w:rsidP="00F932D9">
      <w:pPr>
        <w:pStyle w:val="ListParagraph"/>
        <w:numPr>
          <w:ilvl w:val="0"/>
          <w:numId w:val="5"/>
        </w:numPr>
        <w:spacing w:line="480" w:lineRule="auto"/>
        <w:jc w:val="both"/>
        <w:rPr>
          <w:rFonts w:ascii="Times New Roman" w:hAnsi="Times New Roman"/>
          <w:sz w:val="28"/>
          <w:szCs w:val="24"/>
        </w:rPr>
      </w:pPr>
      <w:r w:rsidRPr="006B5188">
        <w:rPr>
          <w:rFonts w:ascii="Times New Roman" w:hAnsi="Times New Roman"/>
          <w:sz w:val="28"/>
          <w:szCs w:val="24"/>
        </w:rPr>
        <w:t>Centrifuge the diluted sampl</w:t>
      </w:r>
      <w:r w:rsidR="00624C5F" w:rsidRPr="006B5188">
        <w:rPr>
          <w:rFonts w:ascii="Times New Roman" w:hAnsi="Times New Roman"/>
          <w:sz w:val="28"/>
          <w:szCs w:val="24"/>
        </w:rPr>
        <w:t>es at 3000 x g for 10 minutes.</w:t>
      </w:r>
    </w:p>
    <w:p w:rsidR="00624C5F" w:rsidRPr="006B5188" w:rsidRDefault="00B70DFC" w:rsidP="00F932D9">
      <w:pPr>
        <w:spacing w:line="480" w:lineRule="auto"/>
        <w:jc w:val="both"/>
        <w:rPr>
          <w:rFonts w:ascii="Times New Roman" w:hAnsi="Times New Roman"/>
          <w:b/>
          <w:sz w:val="28"/>
          <w:szCs w:val="24"/>
        </w:rPr>
      </w:pPr>
      <w:r w:rsidRPr="006B5188">
        <w:rPr>
          <w:rFonts w:ascii="Times New Roman" w:hAnsi="Times New Roman"/>
          <w:b/>
          <w:sz w:val="28"/>
          <w:szCs w:val="24"/>
        </w:rPr>
        <w:t>I</w:t>
      </w:r>
      <w:r w:rsidR="00624C5F" w:rsidRPr="006B5188">
        <w:rPr>
          <w:rFonts w:ascii="Times New Roman" w:hAnsi="Times New Roman"/>
          <w:b/>
          <w:sz w:val="28"/>
          <w:szCs w:val="24"/>
        </w:rPr>
        <w:t>solation of Pathogenic Bacteria</w:t>
      </w:r>
    </w:p>
    <w:p w:rsidR="00F932D9" w:rsidRPr="006B5188" w:rsidRDefault="00B70DFC" w:rsidP="00F932D9">
      <w:pPr>
        <w:pStyle w:val="ListParagraph"/>
        <w:numPr>
          <w:ilvl w:val="0"/>
          <w:numId w:val="6"/>
        </w:numPr>
        <w:spacing w:line="480" w:lineRule="auto"/>
        <w:jc w:val="both"/>
        <w:rPr>
          <w:rFonts w:ascii="Times New Roman" w:hAnsi="Times New Roman"/>
          <w:sz w:val="28"/>
          <w:szCs w:val="24"/>
        </w:rPr>
      </w:pPr>
      <w:r w:rsidRPr="006B5188">
        <w:rPr>
          <w:rFonts w:ascii="Times New Roman" w:hAnsi="Times New Roman"/>
          <w:sz w:val="28"/>
          <w:szCs w:val="24"/>
        </w:rPr>
        <w:t xml:space="preserve">Streak the centrifuged samples onto blood agar and MacConkey agar plates. </w:t>
      </w:r>
    </w:p>
    <w:p w:rsidR="00F932D9" w:rsidRPr="006B5188" w:rsidRDefault="00B70DFC" w:rsidP="00F932D9">
      <w:pPr>
        <w:pStyle w:val="ListParagraph"/>
        <w:numPr>
          <w:ilvl w:val="0"/>
          <w:numId w:val="6"/>
        </w:numPr>
        <w:spacing w:line="480" w:lineRule="auto"/>
        <w:jc w:val="both"/>
        <w:rPr>
          <w:rFonts w:ascii="Times New Roman" w:hAnsi="Times New Roman"/>
          <w:sz w:val="28"/>
          <w:szCs w:val="24"/>
        </w:rPr>
      </w:pPr>
      <w:r w:rsidRPr="006B5188">
        <w:rPr>
          <w:rFonts w:ascii="Times New Roman" w:hAnsi="Times New Roman"/>
          <w:sz w:val="28"/>
          <w:szCs w:val="24"/>
        </w:rPr>
        <w:t xml:space="preserve">Incubate the plates at 37°C for 24-48 hours. </w:t>
      </w:r>
    </w:p>
    <w:p w:rsidR="00F932D9" w:rsidRPr="006B5188" w:rsidRDefault="00B70DFC" w:rsidP="00F932D9">
      <w:pPr>
        <w:pStyle w:val="ListParagraph"/>
        <w:numPr>
          <w:ilvl w:val="0"/>
          <w:numId w:val="6"/>
        </w:numPr>
        <w:spacing w:line="480" w:lineRule="auto"/>
        <w:jc w:val="both"/>
        <w:rPr>
          <w:rFonts w:ascii="Times New Roman" w:hAnsi="Times New Roman"/>
          <w:sz w:val="28"/>
          <w:szCs w:val="24"/>
        </w:rPr>
      </w:pPr>
      <w:r w:rsidRPr="006B5188">
        <w:rPr>
          <w:rFonts w:ascii="Times New Roman" w:hAnsi="Times New Roman"/>
          <w:sz w:val="28"/>
          <w:szCs w:val="24"/>
        </w:rPr>
        <w:t>Observe colonies for characteristic morphology and biochemical reactions.</w:t>
      </w:r>
    </w:p>
    <w:p w:rsidR="00624C5F" w:rsidRPr="006B5188" w:rsidRDefault="00624C5F" w:rsidP="00F932D9">
      <w:pPr>
        <w:spacing w:line="480" w:lineRule="auto"/>
        <w:jc w:val="both"/>
        <w:rPr>
          <w:rFonts w:ascii="Times New Roman" w:hAnsi="Times New Roman"/>
          <w:b/>
          <w:sz w:val="28"/>
          <w:szCs w:val="24"/>
        </w:rPr>
      </w:pPr>
      <w:r w:rsidRPr="006B5188">
        <w:rPr>
          <w:rFonts w:ascii="Times New Roman" w:hAnsi="Times New Roman"/>
          <w:b/>
          <w:sz w:val="28"/>
          <w:szCs w:val="24"/>
        </w:rPr>
        <w:t>Quality Control and Assurance</w:t>
      </w:r>
      <w:r w:rsidR="00B70DFC" w:rsidRPr="006B5188">
        <w:rPr>
          <w:rFonts w:ascii="Times New Roman" w:hAnsi="Times New Roman"/>
          <w:b/>
          <w:sz w:val="28"/>
          <w:szCs w:val="24"/>
        </w:rPr>
        <w:t xml:space="preserve"> </w:t>
      </w:r>
    </w:p>
    <w:p w:rsidR="00624C5F" w:rsidRPr="006B5188" w:rsidRDefault="00B70DFC" w:rsidP="00F932D9">
      <w:pPr>
        <w:spacing w:line="480" w:lineRule="auto"/>
        <w:jc w:val="both"/>
        <w:rPr>
          <w:rFonts w:ascii="Times New Roman" w:hAnsi="Times New Roman"/>
          <w:sz w:val="28"/>
          <w:szCs w:val="24"/>
        </w:rPr>
      </w:pPr>
      <w:r w:rsidRPr="006B5188">
        <w:rPr>
          <w:rFonts w:ascii="Times New Roman" w:hAnsi="Times New Roman"/>
          <w:sz w:val="28"/>
          <w:szCs w:val="24"/>
        </w:rPr>
        <w:t xml:space="preserve">1. Use positive and negative controls for each test. </w:t>
      </w:r>
    </w:p>
    <w:p w:rsidR="00624C5F" w:rsidRPr="006B5188" w:rsidRDefault="00B70DFC" w:rsidP="00F932D9">
      <w:pPr>
        <w:spacing w:line="480" w:lineRule="auto"/>
        <w:jc w:val="both"/>
        <w:rPr>
          <w:rFonts w:ascii="Times New Roman" w:hAnsi="Times New Roman"/>
          <w:sz w:val="28"/>
          <w:szCs w:val="24"/>
        </w:rPr>
      </w:pPr>
      <w:r w:rsidRPr="006B5188">
        <w:rPr>
          <w:rFonts w:ascii="Times New Roman" w:hAnsi="Times New Roman"/>
          <w:sz w:val="28"/>
          <w:szCs w:val="24"/>
        </w:rPr>
        <w:lastRenderedPageBreak/>
        <w:t xml:space="preserve">2. Verify the identity of isolated bacteria using multiple methods. </w:t>
      </w:r>
    </w:p>
    <w:p w:rsidR="00624C5F" w:rsidRPr="006B5188" w:rsidRDefault="00B70DFC" w:rsidP="00F932D9">
      <w:pPr>
        <w:spacing w:line="480" w:lineRule="auto"/>
        <w:jc w:val="both"/>
        <w:rPr>
          <w:rFonts w:ascii="Times New Roman" w:hAnsi="Times New Roman"/>
          <w:sz w:val="28"/>
          <w:szCs w:val="24"/>
        </w:rPr>
      </w:pPr>
      <w:r w:rsidRPr="006B5188">
        <w:rPr>
          <w:rFonts w:ascii="Times New Roman" w:hAnsi="Times New Roman"/>
          <w:sz w:val="28"/>
          <w:szCs w:val="24"/>
        </w:rPr>
        <w:t>3. Participate in proficiency testing programs to ensure laboratory accuracy.</w:t>
      </w:r>
    </w:p>
    <w:p w:rsidR="00040E24" w:rsidRPr="006B5188" w:rsidRDefault="00040E24" w:rsidP="00F932D9">
      <w:pPr>
        <w:spacing w:line="480" w:lineRule="auto"/>
        <w:jc w:val="both"/>
        <w:rPr>
          <w:rFonts w:ascii="Times New Roman" w:hAnsi="Times New Roman"/>
          <w:b/>
          <w:sz w:val="28"/>
          <w:szCs w:val="24"/>
        </w:rPr>
      </w:pPr>
    </w:p>
    <w:p w:rsidR="00040E24" w:rsidRPr="006B5188" w:rsidRDefault="00040E24" w:rsidP="00F932D9">
      <w:pPr>
        <w:spacing w:line="480" w:lineRule="auto"/>
        <w:jc w:val="both"/>
        <w:rPr>
          <w:rFonts w:ascii="Times New Roman" w:hAnsi="Times New Roman"/>
          <w:b/>
          <w:sz w:val="28"/>
          <w:szCs w:val="24"/>
        </w:rPr>
      </w:pPr>
    </w:p>
    <w:p w:rsidR="006B5188" w:rsidRDefault="006B5188">
      <w:pPr>
        <w:spacing w:after="0" w:line="240" w:lineRule="auto"/>
        <w:rPr>
          <w:rFonts w:ascii="Times New Roman" w:hAnsi="Times New Roman"/>
          <w:b/>
          <w:sz w:val="28"/>
          <w:szCs w:val="24"/>
        </w:rPr>
      </w:pPr>
      <w:r>
        <w:rPr>
          <w:rFonts w:ascii="Times New Roman" w:hAnsi="Times New Roman"/>
          <w:b/>
          <w:sz w:val="28"/>
          <w:szCs w:val="24"/>
        </w:rPr>
        <w:br w:type="page"/>
      </w:r>
    </w:p>
    <w:p w:rsidR="001F7B22" w:rsidRPr="006B5188" w:rsidRDefault="001F7B22" w:rsidP="00F932D9">
      <w:pPr>
        <w:spacing w:line="480" w:lineRule="auto"/>
        <w:ind w:left="720"/>
        <w:jc w:val="center"/>
        <w:rPr>
          <w:rFonts w:ascii="Times New Roman" w:hAnsi="Times New Roman"/>
          <w:b/>
          <w:sz w:val="28"/>
          <w:szCs w:val="24"/>
        </w:rPr>
      </w:pPr>
      <w:r w:rsidRPr="006B5188">
        <w:rPr>
          <w:rFonts w:ascii="Times New Roman" w:hAnsi="Times New Roman"/>
          <w:b/>
          <w:sz w:val="28"/>
          <w:szCs w:val="24"/>
        </w:rPr>
        <w:lastRenderedPageBreak/>
        <w:t>CHAPTER FOUR</w:t>
      </w:r>
    </w:p>
    <w:p w:rsidR="00224A00" w:rsidRPr="006B5188" w:rsidRDefault="001F7B22" w:rsidP="00754A24">
      <w:pPr>
        <w:spacing w:line="480" w:lineRule="auto"/>
        <w:ind w:left="720"/>
        <w:jc w:val="center"/>
        <w:rPr>
          <w:rFonts w:ascii="Times New Roman" w:hAnsi="Times New Roman"/>
          <w:b/>
          <w:sz w:val="28"/>
          <w:szCs w:val="24"/>
        </w:rPr>
      </w:pPr>
      <w:r w:rsidRPr="006B5188">
        <w:rPr>
          <w:rFonts w:ascii="Times New Roman" w:hAnsi="Times New Roman"/>
          <w:b/>
          <w:sz w:val="28"/>
          <w:szCs w:val="24"/>
        </w:rPr>
        <w:t>RESULTS AND DISCUSSION</w:t>
      </w:r>
    </w:p>
    <w:p w:rsidR="00224A00" w:rsidRPr="006B5188" w:rsidRDefault="00754A24" w:rsidP="00F932D9">
      <w:pPr>
        <w:spacing w:line="480" w:lineRule="auto"/>
        <w:jc w:val="both"/>
        <w:rPr>
          <w:rFonts w:ascii="Times New Roman" w:hAnsi="Times New Roman"/>
          <w:b/>
          <w:sz w:val="28"/>
          <w:szCs w:val="24"/>
        </w:rPr>
      </w:pPr>
      <w:r w:rsidRPr="006B5188">
        <w:rPr>
          <w:rFonts w:ascii="Times New Roman" w:hAnsi="Times New Roman"/>
          <w:b/>
          <w:sz w:val="28"/>
          <w:szCs w:val="24"/>
        </w:rPr>
        <w:t>4.1</w:t>
      </w:r>
      <w:r w:rsidRPr="006B5188">
        <w:rPr>
          <w:rFonts w:ascii="Times New Roman" w:hAnsi="Times New Roman"/>
          <w:b/>
          <w:sz w:val="28"/>
          <w:szCs w:val="24"/>
        </w:rPr>
        <w:tab/>
        <w:t>INTRODUCTION</w:t>
      </w:r>
    </w:p>
    <w:p w:rsidR="00224A00" w:rsidRPr="006B5188" w:rsidRDefault="00224A00" w:rsidP="00F932D9">
      <w:pPr>
        <w:spacing w:line="480" w:lineRule="auto"/>
        <w:jc w:val="both"/>
        <w:rPr>
          <w:rFonts w:ascii="Times New Roman" w:hAnsi="Times New Roman"/>
          <w:sz w:val="28"/>
          <w:szCs w:val="24"/>
        </w:rPr>
      </w:pPr>
      <w:r w:rsidRPr="006B5188">
        <w:rPr>
          <w:rFonts w:ascii="Times New Roman" w:hAnsi="Times New Roman"/>
          <w:sz w:val="28"/>
          <w:szCs w:val="24"/>
        </w:rPr>
        <w:t>This chapter presents the findings from the microbiological analysis of the local cow milk and cheese (wara) samples. The results are shown in tables and graphical formats, followed by detailed discussions of the microbial load, types of organisms identified, and comparison with standard safety limits.</w:t>
      </w:r>
    </w:p>
    <w:p w:rsidR="00224A00" w:rsidRPr="006B5188" w:rsidRDefault="00224A00" w:rsidP="00F932D9">
      <w:pPr>
        <w:spacing w:line="480" w:lineRule="auto"/>
        <w:jc w:val="both"/>
        <w:rPr>
          <w:rFonts w:ascii="Times New Roman" w:hAnsi="Times New Roman"/>
          <w:b/>
          <w:sz w:val="28"/>
          <w:szCs w:val="24"/>
        </w:rPr>
      </w:pPr>
      <w:r w:rsidRPr="006B5188">
        <w:rPr>
          <w:rFonts w:ascii="Times New Roman" w:hAnsi="Times New Roman"/>
          <w:b/>
          <w:sz w:val="28"/>
          <w:szCs w:val="24"/>
        </w:rPr>
        <w:t>4.</w:t>
      </w:r>
      <w:r w:rsidR="007E3181" w:rsidRPr="006B5188">
        <w:rPr>
          <w:rFonts w:ascii="Times New Roman" w:hAnsi="Times New Roman"/>
          <w:b/>
          <w:sz w:val="28"/>
          <w:szCs w:val="24"/>
        </w:rPr>
        <w:t>2 MICROBIAL LOAD IN LOCAL COW MILK AND CHEESE</w:t>
      </w:r>
    </w:p>
    <w:tbl>
      <w:tblPr>
        <w:tblStyle w:val="TableGrid"/>
        <w:tblW w:w="0" w:type="auto"/>
        <w:tblLook w:val="04A0" w:firstRow="1" w:lastRow="0" w:firstColumn="1" w:lastColumn="0" w:noHBand="0" w:noVBand="1"/>
      </w:tblPr>
      <w:tblGrid>
        <w:gridCol w:w="1634"/>
        <w:gridCol w:w="1634"/>
        <w:gridCol w:w="1646"/>
        <w:gridCol w:w="1664"/>
        <w:gridCol w:w="2052"/>
      </w:tblGrid>
      <w:tr w:rsidR="00754A24" w:rsidRPr="006B5188" w:rsidTr="00754A24">
        <w:tc>
          <w:tcPr>
            <w:tcW w:w="1726" w:type="dxa"/>
          </w:tcPr>
          <w:p w:rsidR="00754A24" w:rsidRPr="006B5188" w:rsidRDefault="00754A24" w:rsidP="00754A24">
            <w:pPr>
              <w:spacing w:line="240" w:lineRule="auto"/>
              <w:jc w:val="both"/>
              <w:rPr>
                <w:rFonts w:ascii="Times New Roman" w:hAnsi="Times New Roman"/>
                <w:b/>
                <w:sz w:val="28"/>
                <w:szCs w:val="24"/>
              </w:rPr>
            </w:pPr>
            <w:r w:rsidRPr="006B5188">
              <w:rPr>
                <w:rFonts w:ascii="Times New Roman" w:hAnsi="Times New Roman"/>
                <w:b/>
                <w:sz w:val="28"/>
                <w:szCs w:val="24"/>
              </w:rPr>
              <w:t xml:space="preserve">Sample Type </w:t>
            </w:r>
          </w:p>
        </w:tc>
        <w:tc>
          <w:tcPr>
            <w:tcW w:w="1726" w:type="dxa"/>
          </w:tcPr>
          <w:p w:rsidR="00754A24" w:rsidRPr="006B5188" w:rsidRDefault="00754A24" w:rsidP="00754A24">
            <w:pPr>
              <w:spacing w:line="240" w:lineRule="auto"/>
              <w:jc w:val="both"/>
              <w:rPr>
                <w:rFonts w:ascii="Times New Roman" w:hAnsi="Times New Roman"/>
                <w:b/>
                <w:sz w:val="28"/>
                <w:szCs w:val="24"/>
              </w:rPr>
            </w:pPr>
            <w:r w:rsidRPr="006B5188">
              <w:rPr>
                <w:rFonts w:ascii="Times New Roman" w:hAnsi="Times New Roman"/>
                <w:b/>
                <w:sz w:val="28"/>
                <w:szCs w:val="24"/>
              </w:rPr>
              <w:t>Sample ID</w:t>
            </w:r>
          </w:p>
        </w:tc>
        <w:tc>
          <w:tcPr>
            <w:tcW w:w="1726" w:type="dxa"/>
          </w:tcPr>
          <w:p w:rsidR="00754A24" w:rsidRPr="006B5188" w:rsidRDefault="00754A24" w:rsidP="00754A24">
            <w:pPr>
              <w:spacing w:line="240" w:lineRule="auto"/>
              <w:jc w:val="both"/>
              <w:rPr>
                <w:rFonts w:ascii="Times New Roman" w:hAnsi="Times New Roman"/>
                <w:b/>
                <w:sz w:val="28"/>
                <w:szCs w:val="24"/>
              </w:rPr>
            </w:pPr>
            <w:r w:rsidRPr="006B5188">
              <w:rPr>
                <w:rFonts w:ascii="Times New Roman" w:hAnsi="Times New Roman"/>
                <w:b/>
                <w:sz w:val="28"/>
                <w:szCs w:val="24"/>
              </w:rPr>
              <w:t>Total viable count (cfu/mL or g)</w:t>
            </w:r>
          </w:p>
        </w:tc>
        <w:tc>
          <w:tcPr>
            <w:tcW w:w="1726" w:type="dxa"/>
          </w:tcPr>
          <w:p w:rsidR="00754A24" w:rsidRPr="006B5188" w:rsidRDefault="00754A24" w:rsidP="00754A24">
            <w:pPr>
              <w:spacing w:line="240" w:lineRule="auto"/>
              <w:jc w:val="both"/>
              <w:rPr>
                <w:rFonts w:ascii="Times New Roman" w:hAnsi="Times New Roman"/>
                <w:b/>
                <w:sz w:val="28"/>
                <w:szCs w:val="24"/>
              </w:rPr>
            </w:pPr>
            <w:r w:rsidRPr="006B5188">
              <w:rPr>
                <w:rFonts w:ascii="Times New Roman" w:hAnsi="Times New Roman"/>
                <w:b/>
                <w:sz w:val="28"/>
                <w:szCs w:val="24"/>
              </w:rPr>
              <w:t>Coliform Count (cfu/mL or g)</w:t>
            </w:r>
          </w:p>
        </w:tc>
        <w:tc>
          <w:tcPr>
            <w:tcW w:w="1726" w:type="dxa"/>
          </w:tcPr>
          <w:p w:rsidR="00754A24" w:rsidRPr="006B5188" w:rsidRDefault="00754A24" w:rsidP="00754A24">
            <w:pPr>
              <w:spacing w:line="240" w:lineRule="auto"/>
              <w:jc w:val="both"/>
              <w:rPr>
                <w:rFonts w:ascii="Times New Roman" w:hAnsi="Times New Roman"/>
                <w:b/>
                <w:sz w:val="28"/>
                <w:szCs w:val="24"/>
              </w:rPr>
            </w:pPr>
            <w:r w:rsidRPr="006B5188">
              <w:rPr>
                <w:rFonts w:ascii="Times New Roman" w:hAnsi="Times New Roman"/>
                <w:b/>
                <w:sz w:val="28"/>
                <w:szCs w:val="24"/>
              </w:rPr>
              <w:t>Staphylococcus Count (cfu/mL or g)</w:t>
            </w:r>
          </w:p>
        </w:tc>
      </w:tr>
      <w:tr w:rsidR="00754A24" w:rsidRPr="006B5188" w:rsidTr="00754A24">
        <w:tc>
          <w:tcPr>
            <w:tcW w:w="1726" w:type="dxa"/>
          </w:tcPr>
          <w:p w:rsidR="00754A24" w:rsidRPr="006B5188" w:rsidRDefault="00754A24" w:rsidP="00754A24">
            <w:pPr>
              <w:spacing w:line="240" w:lineRule="auto"/>
              <w:jc w:val="both"/>
              <w:rPr>
                <w:rFonts w:ascii="Times New Roman" w:hAnsi="Times New Roman"/>
                <w:sz w:val="28"/>
                <w:szCs w:val="24"/>
              </w:rPr>
            </w:pPr>
            <w:r w:rsidRPr="006B5188">
              <w:rPr>
                <w:rFonts w:ascii="Times New Roman" w:hAnsi="Times New Roman"/>
                <w:sz w:val="28"/>
                <w:szCs w:val="24"/>
              </w:rPr>
              <w:t>Milk</w:t>
            </w:r>
          </w:p>
        </w:tc>
        <w:tc>
          <w:tcPr>
            <w:tcW w:w="1726" w:type="dxa"/>
          </w:tcPr>
          <w:p w:rsidR="00754A24" w:rsidRPr="006B5188" w:rsidRDefault="00754A24" w:rsidP="00754A24">
            <w:pPr>
              <w:spacing w:line="240" w:lineRule="auto"/>
              <w:jc w:val="both"/>
              <w:rPr>
                <w:rFonts w:ascii="Times New Roman" w:hAnsi="Times New Roman"/>
                <w:sz w:val="28"/>
                <w:szCs w:val="24"/>
              </w:rPr>
            </w:pPr>
            <w:r w:rsidRPr="006B5188">
              <w:rPr>
                <w:rFonts w:ascii="Times New Roman" w:hAnsi="Times New Roman"/>
                <w:sz w:val="28"/>
                <w:szCs w:val="24"/>
              </w:rPr>
              <w:t>M1</w:t>
            </w:r>
          </w:p>
        </w:tc>
        <w:tc>
          <w:tcPr>
            <w:tcW w:w="1726" w:type="dxa"/>
          </w:tcPr>
          <w:p w:rsidR="00754A24" w:rsidRPr="006B5188" w:rsidRDefault="00754A24" w:rsidP="00754A24">
            <w:pPr>
              <w:spacing w:line="240" w:lineRule="auto"/>
              <w:jc w:val="both"/>
              <w:rPr>
                <w:rFonts w:ascii="Times New Roman" w:hAnsi="Times New Roman"/>
                <w:sz w:val="28"/>
                <w:szCs w:val="24"/>
              </w:rPr>
            </w:pPr>
            <w:r w:rsidRPr="006B5188">
              <w:rPr>
                <w:rFonts w:ascii="Times New Roman" w:hAnsi="Times New Roman"/>
                <w:sz w:val="28"/>
                <w:szCs w:val="24"/>
              </w:rPr>
              <w:t>3.5 × 10⁵</w:t>
            </w:r>
          </w:p>
        </w:tc>
        <w:tc>
          <w:tcPr>
            <w:tcW w:w="1726" w:type="dxa"/>
          </w:tcPr>
          <w:p w:rsidR="00754A24" w:rsidRPr="006B5188" w:rsidRDefault="00754A24" w:rsidP="00754A24">
            <w:pPr>
              <w:spacing w:line="240" w:lineRule="auto"/>
              <w:jc w:val="both"/>
              <w:rPr>
                <w:rFonts w:ascii="Times New Roman" w:hAnsi="Times New Roman"/>
                <w:sz w:val="28"/>
                <w:szCs w:val="24"/>
              </w:rPr>
            </w:pPr>
            <w:r w:rsidRPr="006B5188">
              <w:rPr>
                <w:rFonts w:ascii="Times New Roman" w:hAnsi="Times New Roman"/>
                <w:sz w:val="28"/>
                <w:szCs w:val="24"/>
              </w:rPr>
              <w:t>1.8 × 10⁴</w:t>
            </w:r>
          </w:p>
        </w:tc>
        <w:tc>
          <w:tcPr>
            <w:tcW w:w="1726" w:type="dxa"/>
          </w:tcPr>
          <w:p w:rsidR="00754A24" w:rsidRPr="006B5188" w:rsidRDefault="00754A24" w:rsidP="00754A24">
            <w:pPr>
              <w:spacing w:line="240" w:lineRule="auto"/>
              <w:jc w:val="both"/>
              <w:rPr>
                <w:rFonts w:ascii="Times New Roman" w:hAnsi="Times New Roman"/>
                <w:sz w:val="28"/>
                <w:szCs w:val="24"/>
              </w:rPr>
            </w:pPr>
            <w:r w:rsidRPr="006B5188">
              <w:rPr>
                <w:rFonts w:ascii="Times New Roman" w:hAnsi="Times New Roman"/>
                <w:sz w:val="28"/>
                <w:szCs w:val="24"/>
              </w:rPr>
              <w:t>6.2 × 10³</w:t>
            </w:r>
          </w:p>
        </w:tc>
      </w:tr>
      <w:tr w:rsidR="00754A24" w:rsidRPr="006B5188" w:rsidTr="00754A24">
        <w:tc>
          <w:tcPr>
            <w:tcW w:w="1726" w:type="dxa"/>
          </w:tcPr>
          <w:p w:rsidR="00754A24" w:rsidRPr="006B5188" w:rsidRDefault="00754A24" w:rsidP="00754A24">
            <w:pPr>
              <w:spacing w:line="240" w:lineRule="auto"/>
              <w:jc w:val="both"/>
              <w:rPr>
                <w:rFonts w:ascii="Times New Roman" w:hAnsi="Times New Roman"/>
                <w:sz w:val="28"/>
                <w:szCs w:val="24"/>
              </w:rPr>
            </w:pPr>
            <w:r w:rsidRPr="006B5188">
              <w:rPr>
                <w:rFonts w:ascii="Times New Roman" w:hAnsi="Times New Roman"/>
                <w:sz w:val="28"/>
                <w:szCs w:val="24"/>
              </w:rPr>
              <w:t>Milk</w:t>
            </w:r>
          </w:p>
        </w:tc>
        <w:tc>
          <w:tcPr>
            <w:tcW w:w="1726" w:type="dxa"/>
          </w:tcPr>
          <w:p w:rsidR="00754A24" w:rsidRPr="006B5188" w:rsidRDefault="00754A24" w:rsidP="00754A24">
            <w:pPr>
              <w:spacing w:line="240" w:lineRule="auto"/>
              <w:jc w:val="both"/>
              <w:rPr>
                <w:rFonts w:ascii="Times New Roman" w:hAnsi="Times New Roman"/>
                <w:sz w:val="28"/>
                <w:szCs w:val="24"/>
              </w:rPr>
            </w:pPr>
            <w:r w:rsidRPr="006B5188">
              <w:rPr>
                <w:rFonts w:ascii="Times New Roman" w:hAnsi="Times New Roman"/>
                <w:sz w:val="28"/>
                <w:szCs w:val="24"/>
              </w:rPr>
              <w:t>M2</w:t>
            </w:r>
          </w:p>
        </w:tc>
        <w:tc>
          <w:tcPr>
            <w:tcW w:w="1726" w:type="dxa"/>
          </w:tcPr>
          <w:p w:rsidR="00754A24" w:rsidRPr="006B5188" w:rsidRDefault="00754A24" w:rsidP="00754A24">
            <w:pPr>
              <w:spacing w:line="240" w:lineRule="auto"/>
              <w:rPr>
                <w:rFonts w:ascii="Times New Roman" w:hAnsi="Times New Roman"/>
                <w:sz w:val="28"/>
                <w:szCs w:val="24"/>
              </w:rPr>
            </w:pPr>
            <w:r w:rsidRPr="006B5188">
              <w:rPr>
                <w:rFonts w:ascii="Times New Roman" w:hAnsi="Times New Roman"/>
                <w:sz w:val="28"/>
                <w:szCs w:val="24"/>
              </w:rPr>
              <w:t>4.2 × 10⁵</w:t>
            </w:r>
          </w:p>
        </w:tc>
        <w:tc>
          <w:tcPr>
            <w:tcW w:w="1726" w:type="dxa"/>
          </w:tcPr>
          <w:p w:rsidR="00754A24" w:rsidRPr="006B5188" w:rsidRDefault="00754A24" w:rsidP="00754A24">
            <w:pPr>
              <w:spacing w:line="240" w:lineRule="auto"/>
              <w:jc w:val="both"/>
              <w:rPr>
                <w:rFonts w:ascii="Times New Roman" w:hAnsi="Times New Roman"/>
                <w:sz w:val="28"/>
                <w:szCs w:val="24"/>
              </w:rPr>
            </w:pPr>
            <w:r w:rsidRPr="006B5188">
              <w:rPr>
                <w:rFonts w:ascii="Times New Roman" w:hAnsi="Times New Roman"/>
                <w:sz w:val="28"/>
                <w:szCs w:val="24"/>
              </w:rPr>
              <w:t>2.1 × 10⁴</w:t>
            </w:r>
            <w:r w:rsidRPr="006B5188">
              <w:rPr>
                <w:rFonts w:ascii="Times New Roman" w:hAnsi="Times New Roman"/>
                <w:sz w:val="28"/>
                <w:szCs w:val="24"/>
              </w:rPr>
              <w:tab/>
            </w:r>
            <w:r w:rsidRPr="006B5188">
              <w:rPr>
                <w:rFonts w:ascii="Times New Roman" w:hAnsi="Times New Roman"/>
                <w:sz w:val="28"/>
                <w:szCs w:val="24"/>
              </w:rPr>
              <w:tab/>
            </w:r>
            <w:r w:rsidRPr="006B5188">
              <w:rPr>
                <w:rFonts w:ascii="Times New Roman" w:hAnsi="Times New Roman"/>
                <w:sz w:val="28"/>
                <w:szCs w:val="24"/>
              </w:rPr>
              <w:tab/>
            </w:r>
          </w:p>
        </w:tc>
        <w:tc>
          <w:tcPr>
            <w:tcW w:w="1726" w:type="dxa"/>
          </w:tcPr>
          <w:p w:rsidR="00754A24" w:rsidRPr="006B5188" w:rsidRDefault="00754A24" w:rsidP="00754A24">
            <w:pPr>
              <w:spacing w:line="240" w:lineRule="auto"/>
              <w:jc w:val="both"/>
              <w:rPr>
                <w:rFonts w:ascii="Times New Roman" w:hAnsi="Times New Roman"/>
                <w:sz w:val="28"/>
                <w:szCs w:val="24"/>
              </w:rPr>
            </w:pPr>
            <w:r w:rsidRPr="006B5188">
              <w:rPr>
                <w:rFonts w:ascii="Times New Roman" w:hAnsi="Times New Roman"/>
                <w:sz w:val="28"/>
                <w:szCs w:val="24"/>
              </w:rPr>
              <w:t>5.9 × 10³</w:t>
            </w:r>
          </w:p>
          <w:p w:rsidR="00754A24" w:rsidRPr="006B5188" w:rsidRDefault="00754A24" w:rsidP="00754A24">
            <w:pPr>
              <w:spacing w:line="240" w:lineRule="auto"/>
              <w:rPr>
                <w:rFonts w:ascii="Times New Roman" w:hAnsi="Times New Roman"/>
                <w:sz w:val="28"/>
                <w:szCs w:val="24"/>
              </w:rPr>
            </w:pPr>
          </w:p>
        </w:tc>
      </w:tr>
      <w:tr w:rsidR="00754A24" w:rsidRPr="006B5188" w:rsidTr="00754A24">
        <w:tc>
          <w:tcPr>
            <w:tcW w:w="1726" w:type="dxa"/>
          </w:tcPr>
          <w:p w:rsidR="00754A24" w:rsidRPr="006B5188" w:rsidRDefault="00754A24" w:rsidP="00754A24">
            <w:pPr>
              <w:spacing w:line="240" w:lineRule="auto"/>
              <w:jc w:val="both"/>
              <w:rPr>
                <w:rFonts w:ascii="Times New Roman" w:hAnsi="Times New Roman"/>
                <w:sz w:val="28"/>
                <w:szCs w:val="24"/>
              </w:rPr>
            </w:pPr>
            <w:r w:rsidRPr="006B5188">
              <w:rPr>
                <w:rFonts w:ascii="Times New Roman" w:hAnsi="Times New Roman"/>
                <w:sz w:val="28"/>
                <w:szCs w:val="24"/>
              </w:rPr>
              <w:t>Milk</w:t>
            </w:r>
          </w:p>
        </w:tc>
        <w:tc>
          <w:tcPr>
            <w:tcW w:w="1726" w:type="dxa"/>
          </w:tcPr>
          <w:p w:rsidR="00754A24" w:rsidRPr="006B5188" w:rsidRDefault="00754A24" w:rsidP="00754A24">
            <w:pPr>
              <w:spacing w:line="240" w:lineRule="auto"/>
              <w:jc w:val="both"/>
              <w:rPr>
                <w:rFonts w:ascii="Times New Roman" w:hAnsi="Times New Roman"/>
                <w:sz w:val="28"/>
                <w:szCs w:val="24"/>
              </w:rPr>
            </w:pPr>
            <w:r w:rsidRPr="006B5188">
              <w:rPr>
                <w:rFonts w:ascii="Times New Roman" w:hAnsi="Times New Roman"/>
                <w:sz w:val="28"/>
                <w:szCs w:val="24"/>
              </w:rPr>
              <w:t>M3</w:t>
            </w:r>
          </w:p>
        </w:tc>
        <w:tc>
          <w:tcPr>
            <w:tcW w:w="1726" w:type="dxa"/>
          </w:tcPr>
          <w:p w:rsidR="00754A24" w:rsidRPr="006B5188" w:rsidRDefault="00754A24" w:rsidP="00754A24">
            <w:pPr>
              <w:spacing w:line="240" w:lineRule="auto"/>
              <w:rPr>
                <w:rFonts w:ascii="Times New Roman" w:hAnsi="Times New Roman"/>
                <w:sz w:val="28"/>
                <w:szCs w:val="24"/>
              </w:rPr>
            </w:pPr>
            <w:r w:rsidRPr="006B5188">
              <w:rPr>
                <w:rFonts w:ascii="Times New Roman" w:hAnsi="Times New Roman"/>
                <w:sz w:val="28"/>
                <w:szCs w:val="24"/>
              </w:rPr>
              <w:t>2.9 × 10⁵</w:t>
            </w:r>
          </w:p>
        </w:tc>
        <w:tc>
          <w:tcPr>
            <w:tcW w:w="1726" w:type="dxa"/>
          </w:tcPr>
          <w:p w:rsidR="00754A24" w:rsidRPr="006B5188" w:rsidRDefault="00754A24" w:rsidP="00754A24">
            <w:pPr>
              <w:spacing w:line="240" w:lineRule="auto"/>
              <w:jc w:val="both"/>
              <w:rPr>
                <w:rFonts w:ascii="Times New Roman" w:hAnsi="Times New Roman"/>
                <w:sz w:val="28"/>
                <w:szCs w:val="24"/>
              </w:rPr>
            </w:pPr>
            <w:r w:rsidRPr="006B5188">
              <w:rPr>
                <w:rFonts w:ascii="Times New Roman" w:hAnsi="Times New Roman"/>
                <w:sz w:val="28"/>
                <w:szCs w:val="24"/>
              </w:rPr>
              <w:t>1.2 × 10⁴</w:t>
            </w:r>
          </w:p>
        </w:tc>
        <w:tc>
          <w:tcPr>
            <w:tcW w:w="1726" w:type="dxa"/>
          </w:tcPr>
          <w:p w:rsidR="00754A24" w:rsidRPr="006B5188" w:rsidRDefault="00754A24" w:rsidP="00754A24">
            <w:pPr>
              <w:spacing w:line="240" w:lineRule="auto"/>
              <w:jc w:val="both"/>
              <w:rPr>
                <w:rFonts w:ascii="Times New Roman" w:hAnsi="Times New Roman"/>
                <w:sz w:val="28"/>
                <w:szCs w:val="24"/>
              </w:rPr>
            </w:pPr>
            <w:r w:rsidRPr="006B5188">
              <w:rPr>
                <w:rFonts w:ascii="Times New Roman" w:hAnsi="Times New Roman"/>
                <w:sz w:val="28"/>
                <w:szCs w:val="24"/>
              </w:rPr>
              <w:t>4.8 × 10³</w:t>
            </w:r>
          </w:p>
        </w:tc>
      </w:tr>
      <w:tr w:rsidR="00754A24" w:rsidRPr="006B5188" w:rsidTr="00754A24">
        <w:tc>
          <w:tcPr>
            <w:tcW w:w="1726" w:type="dxa"/>
          </w:tcPr>
          <w:p w:rsidR="00754A24" w:rsidRPr="006B5188" w:rsidRDefault="00754A24" w:rsidP="00754A24">
            <w:pPr>
              <w:spacing w:line="240" w:lineRule="auto"/>
              <w:jc w:val="both"/>
              <w:rPr>
                <w:rFonts w:ascii="Times New Roman" w:hAnsi="Times New Roman"/>
                <w:sz w:val="28"/>
                <w:szCs w:val="24"/>
              </w:rPr>
            </w:pPr>
            <w:r w:rsidRPr="006B5188">
              <w:rPr>
                <w:rFonts w:ascii="Times New Roman" w:hAnsi="Times New Roman"/>
                <w:sz w:val="28"/>
                <w:szCs w:val="24"/>
              </w:rPr>
              <w:t>Cheese</w:t>
            </w:r>
          </w:p>
        </w:tc>
        <w:tc>
          <w:tcPr>
            <w:tcW w:w="1726" w:type="dxa"/>
          </w:tcPr>
          <w:p w:rsidR="00754A24" w:rsidRPr="006B5188" w:rsidRDefault="00754A24" w:rsidP="00754A24">
            <w:pPr>
              <w:spacing w:line="240" w:lineRule="auto"/>
              <w:jc w:val="both"/>
              <w:rPr>
                <w:rFonts w:ascii="Times New Roman" w:hAnsi="Times New Roman"/>
                <w:sz w:val="28"/>
                <w:szCs w:val="24"/>
              </w:rPr>
            </w:pPr>
            <w:r w:rsidRPr="006B5188">
              <w:rPr>
                <w:rFonts w:ascii="Times New Roman" w:hAnsi="Times New Roman"/>
                <w:sz w:val="28"/>
                <w:szCs w:val="24"/>
              </w:rPr>
              <w:t>C1</w:t>
            </w:r>
          </w:p>
        </w:tc>
        <w:tc>
          <w:tcPr>
            <w:tcW w:w="1726" w:type="dxa"/>
          </w:tcPr>
          <w:p w:rsidR="00754A24" w:rsidRPr="006B5188" w:rsidRDefault="00754A24" w:rsidP="00754A24">
            <w:pPr>
              <w:spacing w:line="240" w:lineRule="auto"/>
              <w:rPr>
                <w:rFonts w:ascii="Times New Roman" w:hAnsi="Times New Roman"/>
                <w:sz w:val="28"/>
                <w:szCs w:val="24"/>
              </w:rPr>
            </w:pPr>
            <w:r w:rsidRPr="006B5188">
              <w:rPr>
                <w:rFonts w:ascii="Times New Roman" w:hAnsi="Times New Roman"/>
                <w:sz w:val="28"/>
                <w:szCs w:val="24"/>
              </w:rPr>
              <w:t>5.6 × 10⁵</w:t>
            </w:r>
          </w:p>
        </w:tc>
        <w:tc>
          <w:tcPr>
            <w:tcW w:w="1726" w:type="dxa"/>
          </w:tcPr>
          <w:p w:rsidR="00754A24" w:rsidRPr="006B5188" w:rsidRDefault="00754A24" w:rsidP="00754A24">
            <w:pPr>
              <w:spacing w:line="240" w:lineRule="auto"/>
              <w:jc w:val="both"/>
              <w:rPr>
                <w:rFonts w:ascii="Times New Roman" w:hAnsi="Times New Roman"/>
                <w:sz w:val="28"/>
                <w:szCs w:val="24"/>
              </w:rPr>
            </w:pPr>
            <w:r w:rsidRPr="006B5188">
              <w:rPr>
                <w:rFonts w:ascii="Times New Roman" w:hAnsi="Times New Roman"/>
                <w:sz w:val="28"/>
                <w:szCs w:val="24"/>
              </w:rPr>
              <w:t>3.4 × 10⁴</w:t>
            </w:r>
          </w:p>
        </w:tc>
        <w:tc>
          <w:tcPr>
            <w:tcW w:w="1726" w:type="dxa"/>
          </w:tcPr>
          <w:p w:rsidR="00754A24" w:rsidRPr="006B5188" w:rsidRDefault="00754A24" w:rsidP="00754A24">
            <w:pPr>
              <w:spacing w:line="240" w:lineRule="auto"/>
              <w:jc w:val="both"/>
              <w:rPr>
                <w:rFonts w:ascii="Times New Roman" w:hAnsi="Times New Roman"/>
                <w:sz w:val="28"/>
                <w:szCs w:val="24"/>
              </w:rPr>
            </w:pPr>
            <w:r w:rsidRPr="006B5188">
              <w:rPr>
                <w:rFonts w:ascii="Times New Roman" w:hAnsi="Times New Roman"/>
                <w:sz w:val="28"/>
                <w:szCs w:val="24"/>
              </w:rPr>
              <w:t>7.4 × 10³</w:t>
            </w:r>
          </w:p>
        </w:tc>
      </w:tr>
      <w:tr w:rsidR="00754A24" w:rsidRPr="006B5188" w:rsidTr="00754A24">
        <w:tc>
          <w:tcPr>
            <w:tcW w:w="1726" w:type="dxa"/>
          </w:tcPr>
          <w:p w:rsidR="00754A24" w:rsidRPr="006B5188" w:rsidRDefault="00754A24" w:rsidP="00754A24">
            <w:pPr>
              <w:spacing w:line="240" w:lineRule="auto"/>
              <w:jc w:val="both"/>
              <w:rPr>
                <w:rFonts w:ascii="Times New Roman" w:hAnsi="Times New Roman"/>
                <w:sz w:val="28"/>
                <w:szCs w:val="24"/>
              </w:rPr>
            </w:pPr>
            <w:r w:rsidRPr="006B5188">
              <w:rPr>
                <w:rFonts w:ascii="Times New Roman" w:hAnsi="Times New Roman"/>
                <w:sz w:val="28"/>
                <w:szCs w:val="24"/>
              </w:rPr>
              <w:t>Cheese</w:t>
            </w:r>
          </w:p>
        </w:tc>
        <w:tc>
          <w:tcPr>
            <w:tcW w:w="1726" w:type="dxa"/>
          </w:tcPr>
          <w:p w:rsidR="00754A24" w:rsidRPr="006B5188" w:rsidRDefault="00754A24" w:rsidP="00754A24">
            <w:pPr>
              <w:spacing w:line="240" w:lineRule="auto"/>
              <w:jc w:val="both"/>
              <w:rPr>
                <w:rFonts w:ascii="Times New Roman" w:hAnsi="Times New Roman"/>
                <w:sz w:val="28"/>
                <w:szCs w:val="24"/>
              </w:rPr>
            </w:pPr>
            <w:r w:rsidRPr="006B5188">
              <w:rPr>
                <w:rFonts w:ascii="Times New Roman" w:hAnsi="Times New Roman"/>
                <w:sz w:val="28"/>
                <w:szCs w:val="24"/>
              </w:rPr>
              <w:t>C2</w:t>
            </w:r>
          </w:p>
        </w:tc>
        <w:tc>
          <w:tcPr>
            <w:tcW w:w="1726" w:type="dxa"/>
          </w:tcPr>
          <w:p w:rsidR="00754A24" w:rsidRPr="006B5188" w:rsidRDefault="00754A24" w:rsidP="00754A24">
            <w:pPr>
              <w:spacing w:line="240" w:lineRule="auto"/>
              <w:rPr>
                <w:rFonts w:ascii="Times New Roman" w:hAnsi="Times New Roman"/>
                <w:sz w:val="28"/>
                <w:szCs w:val="24"/>
              </w:rPr>
            </w:pPr>
            <w:r w:rsidRPr="006B5188">
              <w:rPr>
                <w:rFonts w:ascii="Times New Roman" w:hAnsi="Times New Roman"/>
                <w:sz w:val="28"/>
                <w:szCs w:val="24"/>
              </w:rPr>
              <w:t>4.8 × 10⁵</w:t>
            </w:r>
          </w:p>
        </w:tc>
        <w:tc>
          <w:tcPr>
            <w:tcW w:w="1726" w:type="dxa"/>
          </w:tcPr>
          <w:p w:rsidR="00754A24" w:rsidRPr="006B5188" w:rsidRDefault="00754A24" w:rsidP="00754A24">
            <w:pPr>
              <w:spacing w:line="240" w:lineRule="auto"/>
              <w:jc w:val="both"/>
              <w:rPr>
                <w:rFonts w:ascii="Times New Roman" w:hAnsi="Times New Roman"/>
                <w:sz w:val="28"/>
                <w:szCs w:val="24"/>
              </w:rPr>
            </w:pPr>
            <w:r w:rsidRPr="006B5188">
              <w:rPr>
                <w:rFonts w:ascii="Times New Roman" w:hAnsi="Times New Roman"/>
                <w:sz w:val="28"/>
                <w:szCs w:val="24"/>
              </w:rPr>
              <w:t>2.9 × 10⁴</w:t>
            </w:r>
          </w:p>
        </w:tc>
        <w:tc>
          <w:tcPr>
            <w:tcW w:w="1726" w:type="dxa"/>
          </w:tcPr>
          <w:p w:rsidR="00754A24" w:rsidRPr="006B5188" w:rsidRDefault="00754A24" w:rsidP="00754A24">
            <w:pPr>
              <w:spacing w:line="240" w:lineRule="auto"/>
              <w:jc w:val="both"/>
              <w:rPr>
                <w:rFonts w:ascii="Times New Roman" w:hAnsi="Times New Roman"/>
                <w:sz w:val="28"/>
                <w:szCs w:val="24"/>
              </w:rPr>
            </w:pPr>
            <w:r w:rsidRPr="006B5188">
              <w:rPr>
                <w:rFonts w:ascii="Times New Roman" w:hAnsi="Times New Roman"/>
                <w:sz w:val="28"/>
                <w:szCs w:val="24"/>
              </w:rPr>
              <w:t>6.8 × 10³</w:t>
            </w:r>
          </w:p>
        </w:tc>
      </w:tr>
      <w:tr w:rsidR="00754A24" w:rsidRPr="006B5188" w:rsidTr="00754A24">
        <w:tc>
          <w:tcPr>
            <w:tcW w:w="1726" w:type="dxa"/>
          </w:tcPr>
          <w:p w:rsidR="00754A24" w:rsidRPr="006B5188" w:rsidRDefault="00754A24" w:rsidP="00754A24">
            <w:pPr>
              <w:spacing w:line="240" w:lineRule="auto"/>
              <w:rPr>
                <w:rFonts w:ascii="Times New Roman" w:hAnsi="Times New Roman"/>
                <w:sz w:val="28"/>
                <w:szCs w:val="24"/>
              </w:rPr>
            </w:pPr>
            <w:r w:rsidRPr="006B5188">
              <w:rPr>
                <w:rFonts w:ascii="Times New Roman" w:hAnsi="Times New Roman"/>
                <w:sz w:val="28"/>
                <w:szCs w:val="24"/>
              </w:rPr>
              <w:t>Cheese</w:t>
            </w:r>
          </w:p>
        </w:tc>
        <w:tc>
          <w:tcPr>
            <w:tcW w:w="1726" w:type="dxa"/>
          </w:tcPr>
          <w:p w:rsidR="00754A24" w:rsidRPr="006B5188" w:rsidRDefault="00754A24" w:rsidP="00754A24">
            <w:pPr>
              <w:spacing w:line="240" w:lineRule="auto"/>
              <w:jc w:val="both"/>
              <w:rPr>
                <w:rFonts w:ascii="Times New Roman" w:hAnsi="Times New Roman"/>
                <w:sz w:val="28"/>
                <w:szCs w:val="24"/>
              </w:rPr>
            </w:pPr>
            <w:r w:rsidRPr="006B5188">
              <w:rPr>
                <w:rFonts w:ascii="Times New Roman" w:hAnsi="Times New Roman"/>
                <w:sz w:val="28"/>
                <w:szCs w:val="24"/>
              </w:rPr>
              <w:t>C3</w:t>
            </w:r>
          </w:p>
        </w:tc>
        <w:tc>
          <w:tcPr>
            <w:tcW w:w="1726" w:type="dxa"/>
          </w:tcPr>
          <w:p w:rsidR="00754A24" w:rsidRPr="006B5188" w:rsidRDefault="00754A24" w:rsidP="00754A24">
            <w:pPr>
              <w:spacing w:line="240" w:lineRule="auto"/>
              <w:rPr>
                <w:rFonts w:ascii="Times New Roman" w:hAnsi="Times New Roman"/>
                <w:sz w:val="28"/>
                <w:szCs w:val="24"/>
              </w:rPr>
            </w:pPr>
            <w:r w:rsidRPr="006B5188">
              <w:rPr>
                <w:rFonts w:ascii="Times New Roman" w:hAnsi="Times New Roman"/>
                <w:sz w:val="28"/>
                <w:szCs w:val="24"/>
              </w:rPr>
              <w:t>6.3 × 10⁵</w:t>
            </w:r>
          </w:p>
        </w:tc>
        <w:tc>
          <w:tcPr>
            <w:tcW w:w="1726" w:type="dxa"/>
          </w:tcPr>
          <w:p w:rsidR="00754A24" w:rsidRPr="006B5188" w:rsidRDefault="00754A24" w:rsidP="00754A24">
            <w:pPr>
              <w:spacing w:line="240" w:lineRule="auto"/>
              <w:jc w:val="both"/>
              <w:rPr>
                <w:rFonts w:ascii="Times New Roman" w:hAnsi="Times New Roman"/>
                <w:sz w:val="28"/>
                <w:szCs w:val="24"/>
              </w:rPr>
            </w:pPr>
            <w:r w:rsidRPr="006B5188">
              <w:rPr>
                <w:rFonts w:ascii="Times New Roman" w:hAnsi="Times New Roman"/>
                <w:sz w:val="28"/>
                <w:szCs w:val="24"/>
              </w:rPr>
              <w:t>3.8 × 10⁴</w:t>
            </w:r>
          </w:p>
        </w:tc>
        <w:tc>
          <w:tcPr>
            <w:tcW w:w="1726" w:type="dxa"/>
          </w:tcPr>
          <w:p w:rsidR="00754A24" w:rsidRPr="006B5188" w:rsidRDefault="00754A24" w:rsidP="00754A24">
            <w:pPr>
              <w:spacing w:line="240" w:lineRule="auto"/>
              <w:jc w:val="both"/>
              <w:rPr>
                <w:rFonts w:ascii="Times New Roman" w:hAnsi="Times New Roman"/>
                <w:sz w:val="28"/>
                <w:szCs w:val="24"/>
              </w:rPr>
            </w:pPr>
            <w:r w:rsidRPr="006B5188">
              <w:rPr>
                <w:rFonts w:ascii="Times New Roman" w:hAnsi="Times New Roman"/>
                <w:sz w:val="28"/>
                <w:szCs w:val="24"/>
              </w:rPr>
              <w:t>7.1 × 10³</w:t>
            </w:r>
          </w:p>
        </w:tc>
      </w:tr>
    </w:tbl>
    <w:p w:rsidR="007E3181" w:rsidRPr="006B5188" w:rsidRDefault="007E3181" w:rsidP="00F932D9">
      <w:pPr>
        <w:spacing w:line="480" w:lineRule="auto"/>
        <w:jc w:val="both"/>
        <w:rPr>
          <w:rFonts w:ascii="Times New Roman" w:hAnsi="Times New Roman"/>
          <w:sz w:val="28"/>
          <w:szCs w:val="24"/>
        </w:rPr>
      </w:pPr>
    </w:p>
    <w:p w:rsidR="00754A24" w:rsidRPr="006B5188" w:rsidRDefault="00224A00" w:rsidP="00F932D9">
      <w:pPr>
        <w:spacing w:line="480" w:lineRule="auto"/>
        <w:jc w:val="both"/>
        <w:rPr>
          <w:rFonts w:ascii="Times New Roman" w:hAnsi="Times New Roman"/>
          <w:sz w:val="28"/>
          <w:szCs w:val="24"/>
        </w:rPr>
      </w:pPr>
      <w:r w:rsidRPr="006B5188">
        <w:rPr>
          <w:rFonts w:ascii="Times New Roman" w:hAnsi="Times New Roman"/>
          <w:sz w:val="28"/>
          <w:szCs w:val="24"/>
        </w:rPr>
        <w:t>Figure 1: Total Viable Counts in Milk and Cheese Samples</w:t>
      </w:r>
    </w:p>
    <w:p w:rsidR="00754A24" w:rsidRPr="006B5188" w:rsidRDefault="00224A00" w:rsidP="00F932D9">
      <w:pPr>
        <w:spacing w:line="480" w:lineRule="auto"/>
        <w:jc w:val="both"/>
        <w:rPr>
          <w:rFonts w:ascii="Times New Roman" w:hAnsi="Times New Roman"/>
          <w:sz w:val="28"/>
          <w:szCs w:val="24"/>
        </w:rPr>
      </w:pPr>
      <w:r w:rsidRPr="006B5188">
        <w:rPr>
          <w:rFonts w:ascii="Times New Roman" w:hAnsi="Times New Roman"/>
          <w:sz w:val="28"/>
          <w:szCs w:val="24"/>
        </w:rPr>
        <w:t>Figure 2: Coliform Counts</w:t>
      </w:r>
    </w:p>
    <w:p w:rsidR="00224A00" w:rsidRPr="006B5188" w:rsidRDefault="00224A00" w:rsidP="00F932D9">
      <w:pPr>
        <w:spacing w:line="480" w:lineRule="auto"/>
        <w:jc w:val="both"/>
        <w:rPr>
          <w:rFonts w:ascii="Times New Roman" w:hAnsi="Times New Roman"/>
          <w:sz w:val="28"/>
          <w:szCs w:val="24"/>
        </w:rPr>
      </w:pPr>
      <w:r w:rsidRPr="006B5188">
        <w:rPr>
          <w:rFonts w:ascii="Times New Roman" w:hAnsi="Times New Roman"/>
          <w:sz w:val="28"/>
          <w:szCs w:val="24"/>
        </w:rPr>
        <w:t>(Milk samples: 1.2–2.1 × 10⁴; Cheese samples: 2.9–3.8 × 10⁴)</w:t>
      </w:r>
    </w:p>
    <w:p w:rsidR="00224A00" w:rsidRPr="006B5188" w:rsidRDefault="00754A24" w:rsidP="00F932D9">
      <w:pPr>
        <w:spacing w:line="480" w:lineRule="auto"/>
        <w:jc w:val="both"/>
        <w:rPr>
          <w:rFonts w:ascii="Times New Roman" w:hAnsi="Times New Roman"/>
          <w:b/>
          <w:sz w:val="28"/>
          <w:szCs w:val="24"/>
        </w:rPr>
      </w:pPr>
      <w:r w:rsidRPr="006B5188">
        <w:rPr>
          <w:rFonts w:ascii="Times New Roman" w:hAnsi="Times New Roman"/>
          <w:b/>
          <w:sz w:val="28"/>
          <w:szCs w:val="24"/>
        </w:rPr>
        <w:t>4.4</w:t>
      </w:r>
      <w:r w:rsidRPr="006B5188">
        <w:rPr>
          <w:rFonts w:ascii="Times New Roman" w:hAnsi="Times New Roman"/>
          <w:b/>
          <w:sz w:val="28"/>
          <w:szCs w:val="24"/>
        </w:rPr>
        <w:tab/>
        <w:t>IDENTIFICATION OF PATHOGENIC MICROORGANISMS</w:t>
      </w:r>
    </w:p>
    <w:p w:rsidR="00224A00" w:rsidRPr="006B5188" w:rsidRDefault="00224A00" w:rsidP="00F932D9">
      <w:pPr>
        <w:spacing w:line="480" w:lineRule="auto"/>
        <w:jc w:val="both"/>
        <w:rPr>
          <w:rFonts w:ascii="Times New Roman" w:hAnsi="Times New Roman"/>
          <w:sz w:val="28"/>
          <w:szCs w:val="24"/>
        </w:rPr>
      </w:pPr>
      <w:r w:rsidRPr="006B5188">
        <w:rPr>
          <w:rFonts w:ascii="Times New Roman" w:hAnsi="Times New Roman"/>
          <w:sz w:val="28"/>
          <w:szCs w:val="24"/>
        </w:rPr>
        <w:t>Microbial isolates from the samples included:</w:t>
      </w:r>
    </w:p>
    <w:tbl>
      <w:tblPr>
        <w:tblStyle w:val="TableGrid"/>
        <w:tblW w:w="0" w:type="auto"/>
        <w:tblLook w:val="04A0" w:firstRow="1" w:lastRow="0" w:firstColumn="1" w:lastColumn="0" w:noHBand="0" w:noVBand="1"/>
      </w:tblPr>
      <w:tblGrid>
        <w:gridCol w:w="2876"/>
        <w:gridCol w:w="2877"/>
        <w:gridCol w:w="2877"/>
      </w:tblGrid>
      <w:tr w:rsidR="00754A24" w:rsidRPr="006B5188" w:rsidTr="00754A24">
        <w:tc>
          <w:tcPr>
            <w:tcW w:w="2876" w:type="dxa"/>
          </w:tcPr>
          <w:p w:rsidR="00754A24" w:rsidRPr="006B5188" w:rsidRDefault="00754A24" w:rsidP="00754A24">
            <w:pPr>
              <w:spacing w:line="480" w:lineRule="auto"/>
              <w:jc w:val="both"/>
              <w:rPr>
                <w:rFonts w:ascii="Times New Roman" w:hAnsi="Times New Roman"/>
                <w:sz w:val="28"/>
                <w:szCs w:val="24"/>
              </w:rPr>
            </w:pPr>
            <w:r w:rsidRPr="006B5188">
              <w:rPr>
                <w:rFonts w:ascii="Times New Roman" w:hAnsi="Times New Roman"/>
                <w:sz w:val="28"/>
                <w:szCs w:val="24"/>
              </w:rPr>
              <w:t>Organism Identified</w:t>
            </w:r>
          </w:p>
        </w:tc>
        <w:tc>
          <w:tcPr>
            <w:tcW w:w="2877" w:type="dxa"/>
          </w:tcPr>
          <w:p w:rsidR="00754A24" w:rsidRPr="006B5188" w:rsidRDefault="00754A24" w:rsidP="00754A24">
            <w:pPr>
              <w:spacing w:line="480" w:lineRule="auto"/>
              <w:jc w:val="both"/>
              <w:rPr>
                <w:rFonts w:ascii="Times New Roman" w:hAnsi="Times New Roman"/>
                <w:sz w:val="28"/>
                <w:szCs w:val="24"/>
              </w:rPr>
            </w:pPr>
            <w:r w:rsidRPr="006B5188">
              <w:rPr>
                <w:rFonts w:ascii="Times New Roman" w:hAnsi="Times New Roman"/>
                <w:sz w:val="28"/>
                <w:szCs w:val="24"/>
              </w:rPr>
              <w:t>Occurrence in Milk (%)</w:t>
            </w:r>
          </w:p>
        </w:tc>
        <w:tc>
          <w:tcPr>
            <w:tcW w:w="2877" w:type="dxa"/>
          </w:tcPr>
          <w:p w:rsidR="00754A24" w:rsidRPr="006B5188" w:rsidRDefault="00754A24" w:rsidP="00754A24">
            <w:pPr>
              <w:spacing w:line="480" w:lineRule="auto"/>
              <w:jc w:val="both"/>
              <w:rPr>
                <w:rFonts w:ascii="Times New Roman" w:hAnsi="Times New Roman"/>
                <w:sz w:val="28"/>
                <w:szCs w:val="24"/>
              </w:rPr>
            </w:pPr>
            <w:r w:rsidRPr="006B5188">
              <w:rPr>
                <w:rFonts w:ascii="Times New Roman" w:hAnsi="Times New Roman"/>
                <w:sz w:val="28"/>
                <w:szCs w:val="24"/>
              </w:rPr>
              <w:t>Occurrence in Cheese (%)</w:t>
            </w:r>
          </w:p>
        </w:tc>
      </w:tr>
      <w:tr w:rsidR="00754A24" w:rsidRPr="006B5188" w:rsidTr="00754A24">
        <w:tc>
          <w:tcPr>
            <w:tcW w:w="2876" w:type="dxa"/>
          </w:tcPr>
          <w:p w:rsidR="00754A24" w:rsidRPr="006B5188" w:rsidRDefault="00754A24" w:rsidP="00754A24">
            <w:pPr>
              <w:spacing w:line="480" w:lineRule="auto"/>
              <w:jc w:val="both"/>
              <w:rPr>
                <w:rFonts w:ascii="Times New Roman" w:hAnsi="Times New Roman"/>
                <w:sz w:val="28"/>
                <w:szCs w:val="24"/>
              </w:rPr>
            </w:pPr>
            <w:r w:rsidRPr="006B5188">
              <w:rPr>
                <w:rFonts w:ascii="Times New Roman" w:hAnsi="Times New Roman"/>
                <w:sz w:val="28"/>
                <w:szCs w:val="24"/>
              </w:rPr>
              <w:t>Escherichia coli</w:t>
            </w:r>
          </w:p>
        </w:tc>
        <w:tc>
          <w:tcPr>
            <w:tcW w:w="2877" w:type="dxa"/>
          </w:tcPr>
          <w:p w:rsidR="00754A24" w:rsidRPr="006B5188" w:rsidRDefault="00754A24" w:rsidP="00754A24">
            <w:pPr>
              <w:spacing w:line="480" w:lineRule="auto"/>
              <w:jc w:val="both"/>
              <w:rPr>
                <w:rFonts w:ascii="Times New Roman" w:hAnsi="Times New Roman"/>
                <w:sz w:val="28"/>
                <w:szCs w:val="24"/>
              </w:rPr>
            </w:pPr>
            <w:r w:rsidRPr="006B5188">
              <w:rPr>
                <w:rFonts w:ascii="Times New Roman" w:hAnsi="Times New Roman"/>
                <w:sz w:val="28"/>
                <w:szCs w:val="24"/>
              </w:rPr>
              <w:t>70%</w:t>
            </w:r>
          </w:p>
        </w:tc>
        <w:tc>
          <w:tcPr>
            <w:tcW w:w="2877" w:type="dxa"/>
          </w:tcPr>
          <w:p w:rsidR="00754A24" w:rsidRPr="006B5188" w:rsidRDefault="00754A24" w:rsidP="00754A24">
            <w:pPr>
              <w:spacing w:line="480" w:lineRule="auto"/>
              <w:jc w:val="both"/>
              <w:rPr>
                <w:rFonts w:ascii="Times New Roman" w:hAnsi="Times New Roman"/>
                <w:sz w:val="28"/>
                <w:szCs w:val="24"/>
              </w:rPr>
            </w:pPr>
            <w:r w:rsidRPr="006B5188">
              <w:rPr>
                <w:rFonts w:ascii="Times New Roman" w:hAnsi="Times New Roman"/>
                <w:sz w:val="28"/>
                <w:szCs w:val="24"/>
              </w:rPr>
              <w:t>80%</w:t>
            </w:r>
          </w:p>
        </w:tc>
      </w:tr>
      <w:tr w:rsidR="00754A24" w:rsidRPr="006B5188" w:rsidTr="00754A24">
        <w:tc>
          <w:tcPr>
            <w:tcW w:w="2876" w:type="dxa"/>
          </w:tcPr>
          <w:p w:rsidR="00754A24" w:rsidRPr="006B5188" w:rsidRDefault="00754A24" w:rsidP="00754A24">
            <w:pPr>
              <w:spacing w:line="480" w:lineRule="auto"/>
              <w:jc w:val="both"/>
              <w:rPr>
                <w:rFonts w:ascii="Times New Roman" w:hAnsi="Times New Roman"/>
                <w:sz w:val="28"/>
                <w:szCs w:val="24"/>
              </w:rPr>
            </w:pPr>
            <w:r w:rsidRPr="006B5188">
              <w:rPr>
                <w:rFonts w:ascii="Times New Roman" w:hAnsi="Times New Roman"/>
                <w:sz w:val="28"/>
                <w:szCs w:val="24"/>
              </w:rPr>
              <w:t>Staphylococcus aureus</w:t>
            </w:r>
          </w:p>
        </w:tc>
        <w:tc>
          <w:tcPr>
            <w:tcW w:w="2877" w:type="dxa"/>
          </w:tcPr>
          <w:p w:rsidR="00754A24" w:rsidRPr="006B5188" w:rsidRDefault="00754A24" w:rsidP="00754A24">
            <w:pPr>
              <w:spacing w:line="480" w:lineRule="auto"/>
              <w:jc w:val="both"/>
              <w:rPr>
                <w:rFonts w:ascii="Times New Roman" w:hAnsi="Times New Roman"/>
                <w:sz w:val="28"/>
                <w:szCs w:val="24"/>
              </w:rPr>
            </w:pPr>
            <w:r w:rsidRPr="006B5188">
              <w:rPr>
                <w:rFonts w:ascii="Times New Roman" w:hAnsi="Times New Roman"/>
                <w:sz w:val="28"/>
                <w:szCs w:val="24"/>
              </w:rPr>
              <w:t>60%</w:t>
            </w:r>
          </w:p>
        </w:tc>
        <w:tc>
          <w:tcPr>
            <w:tcW w:w="2877" w:type="dxa"/>
          </w:tcPr>
          <w:p w:rsidR="00754A24" w:rsidRPr="006B5188" w:rsidRDefault="00754A24" w:rsidP="00754A24">
            <w:pPr>
              <w:spacing w:line="480" w:lineRule="auto"/>
              <w:jc w:val="both"/>
              <w:rPr>
                <w:rFonts w:ascii="Times New Roman" w:hAnsi="Times New Roman"/>
                <w:sz w:val="28"/>
                <w:szCs w:val="24"/>
              </w:rPr>
            </w:pPr>
            <w:r w:rsidRPr="006B5188">
              <w:rPr>
                <w:rFonts w:ascii="Times New Roman" w:hAnsi="Times New Roman"/>
                <w:sz w:val="28"/>
                <w:szCs w:val="24"/>
              </w:rPr>
              <w:t>70%</w:t>
            </w:r>
          </w:p>
        </w:tc>
      </w:tr>
      <w:tr w:rsidR="00754A24" w:rsidRPr="006B5188" w:rsidTr="00754A24">
        <w:tc>
          <w:tcPr>
            <w:tcW w:w="2876" w:type="dxa"/>
          </w:tcPr>
          <w:p w:rsidR="00754A24" w:rsidRPr="006B5188" w:rsidRDefault="00754A24" w:rsidP="00754A24">
            <w:pPr>
              <w:spacing w:line="480" w:lineRule="auto"/>
              <w:jc w:val="both"/>
              <w:rPr>
                <w:rFonts w:ascii="Times New Roman" w:hAnsi="Times New Roman"/>
                <w:sz w:val="28"/>
                <w:szCs w:val="24"/>
              </w:rPr>
            </w:pPr>
            <w:r w:rsidRPr="006B5188">
              <w:rPr>
                <w:rFonts w:ascii="Times New Roman" w:hAnsi="Times New Roman"/>
                <w:sz w:val="28"/>
                <w:szCs w:val="24"/>
              </w:rPr>
              <w:t>Salmonella spp.</w:t>
            </w:r>
          </w:p>
        </w:tc>
        <w:tc>
          <w:tcPr>
            <w:tcW w:w="2877" w:type="dxa"/>
          </w:tcPr>
          <w:p w:rsidR="00754A24" w:rsidRPr="006B5188" w:rsidRDefault="00754A24" w:rsidP="00754A24">
            <w:pPr>
              <w:spacing w:line="480" w:lineRule="auto"/>
              <w:jc w:val="both"/>
              <w:rPr>
                <w:rFonts w:ascii="Times New Roman" w:hAnsi="Times New Roman"/>
                <w:sz w:val="28"/>
                <w:szCs w:val="24"/>
              </w:rPr>
            </w:pPr>
            <w:r w:rsidRPr="006B5188">
              <w:rPr>
                <w:rFonts w:ascii="Times New Roman" w:hAnsi="Times New Roman"/>
                <w:sz w:val="28"/>
                <w:szCs w:val="24"/>
              </w:rPr>
              <w:t>50%</w:t>
            </w:r>
          </w:p>
        </w:tc>
        <w:tc>
          <w:tcPr>
            <w:tcW w:w="2877" w:type="dxa"/>
          </w:tcPr>
          <w:p w:rsidR="00754A24" w:rsidRPr="006B5188" w:rsidRDefault="00754A24" w:rsidP="00754A24">
            <w:pPr>
              <w:spacing w:line="480" w:lineRule="auto"/>
              <w:jc w:val="both"/>
              <w:rPr>
                <w:rFonts w:ascii="Times New Roman" w:hAnsi="Times New Roman"/>
                <w:sz w:val="28"/>
                <w:szCs w:val="24"/>
              </w:rPr>
            </w:pPr>
            <w:r w:rsidRPr="006B5188">
              <w:rPr>
                <w:rFonts w:ascii="Times New Roman" w:hAnsi="Times New Roman"/>
                <w:sz w:val="28"/>
                <w:szCs w:val="24"/>
              </w:rPr>
              <w:t>60%</w:t>
            </w:r>
          </w:p>
        </w:tc>
      </w:tr>
      <w:tr w:rsidR="00754A24" w:rsidRPr="006B5188" w:rsidTr="00754A24">
        <w:tc>
          <w:tcPr>
            <w:tcW w:w="2876" w:type="dxa"/>
          </w:tcPr>
          <w:p w:rsidR="00754A24" w:rsidRPr="006B5188" w:rsidRDefault="00754A24" w:rsidP="00754A24">
            <w:pPr>
              <w:spacing w:line="480" w:lineRule="auto"/>
              <w:jc w:val="both"/>
              <w:rPr>
                <w:rFonts w:ascii="Times New Roman" w:hAnsi="Times New Roman"/>
                <w:sz w:val="28"/>
                <w:szCs w:val="24"/>
              </w:rPr>
            </w:pPr>
            <w:r w:rsidRPr="006B5188">
              <w:rPr>
                <w:rFonts w:ascii="Times New Roman" w:hAnsi="Times New Roman"/>
                <w:sz w:val="28"/>
                <w:szCs w:val="24"/>
              </w:rPr>
              <w:t>Listeria monocytogenes</w:t>
            </w:r>
          </w:p>
        </w:tc>
        <w:tc>
          <w:tcPr>
            <w:tcW w:w="2877" w:type="dxa"/>
          </w:tcPr>
          <w:p w:rsidR="00754A24" w:rsidRPr="006B5188" w:rsidRDefault="00754A24" w:rsidP="00754A24">
            <w:pPr>
              <w:spacing w:line="480" w:lineRule="auto"/>
              <w:jc w:val="both"/>
              <w:rPr>
                <w:rFonts w:ascii="Times New Roman" w:hAnsi="Times New Roman"/>
                <w:sz w:val="28"/>
                <w:szCs w:val="24"/>
              </w:rPr>
            </w:pPr>
            <w:r w:rsidRPr="006B5188">
              <w:rPr>
                <w:rFonts w:ascii="Times New Roman" w:hAnsi="Times New Roman"/>
                <w:sz w:val="28"/>
                <w:szCs w:val="24"/>
              </w:rPr>
              <w:t>30%</w:t>
            </w:r>
          </w:p>
        </w:tc>
        <w:tc>
          <w:tcPr>
            <w:tcW w:w="2877" w:type="dxa"/>
          </w:tcPr>
          <w:p w:rsidR="00754A24" w:rsidRPr="006B5188" w:rsidRDefault="00754A24" w:rsidP="00754A24">
            <w:pPr>
              <w:spacing w:line="480" w:lineRule="auto"/>
              <w:jc w:val="both"/>
              <w:rPr>
                <w:rFonts w:ascii="Times New Roman" w:hAnsi="Times New Roman"/>
                <w:sz w:val="28"/>
                <w:szCs w:val="24"/>
              </w:rPr>
            </w:pPr>
            <w:r w:rsidRPr="006B5188">
              <w:rPr>
                <w:rFonts w:ascii="Times New Roman" w:hAnsi="Times New Roman"/>
                <w:sz w:val="28"/>
                <w:szCs w:val="24"/>
              </w:rPr>
              <w:t>50%</w:t>
            </w:r>
          </w:p>
        </w:tc>
      </w:tr>
    </w:tbl>
    <w:p w:rsidR="00224A00" w:rsidRPr="006B5188" w:rsidRDefault="00224A00" w:rsidP="00F932D9">
      <w:pPr>
        <w:spacing w:line="480" w:lineRule="auto"/>
        <w:jc w:val="both"/>
        <w:rPr>
          <w:rFonts w:ascii="Times New Roman" w:hAnsi="Times New Roman"/>
          <w:sz w:val="28"/>
          <w:szCs w:val="24"/>
        </w:rPr>
      </w:pPr>
      <w:r w:rsidRPr="006B5188">
        <w:rPr>
          <w:rFonts w:ascii="Times New Roman" w:hAnsi="Times New Roman"/>
          <w:sz w:val="28"/>
          <w:szCs w:val="24"/>
        </w:rPr>
        <w:lastRenderedPageBreak/>
        <w:t>Isolates were confirmed using Gram staining and biochemical tests, with results consistent with Cheesbrough (2021).</w:t>
      </w:r>
    </w:p>
    <w:p w:rsidR="00224A00" w:rsidRPr="006B5188" w:rsidRDefault="00224A00" w:rsidP="00F932D9">
      <w:pPr>
        <w:spacing w:line="480" w:lineRule="auto"/>
        <w:jc w:val="both"/>
        <w:rPr>
          <w:rFonts w:ascii="Times New Roman" w:hAnsi="Times New Roman"/>
          <w:b/>
          <w:sz w:val="28"/>
          <w:szCs w:val="24"/>
        </w:rPr>
      </w:pPr>
      <w:r w:rsidRPr="006B5188">
        <w:rPr>
          <w:rFonts w:ascii="Times New Roman" w:hAnsi="Times New Roman"/>
          <w:b/>
          <w:sz w:val="28"/>
          <w:szCs w:val="24"/>
        </w:rPr>
        <w:t>4.5 Discussion of Results</w:t>
      </w:r>
    </w:p>
    <w:p w:rsidR="00224A00" w:rsidRPr="006B5188" w:rsidRDefault="00224A00" w:rsidP="00F932D9">
      <w:pPr>
        <w:spacing w:line="480" w:lineRule="auto"/>
        <w:jc w:val="both"/>
        <w:rPr>
          <w:rFonts w:ascii="Times New Roman" w:hAnsi="Times New Roman"/>
          <w:sz w:val="28"/>
          <w:szCs w:val="24"/>
        </w:rPr>
      </w:pPr>
      <w:r w:rsidRPr="006B5188">
        <w:rPr>
          <w:rFonts w:ascii="Times New Roman" w:hAnsi="Times New Roman"/>
          <w:b/>
          <w:sz w:val="28"/>
          <w:szCs w:val="24"/>
        </w:rPr>
        <w:t>4.5.1 Microbial Load</w:t>
      </w:r>
    </w:p>
    <w:p w:rsidR="00224A00" w:rsidRPr="006B5188" w:rsidRDefault="00224A00" w:rsidP="00F932D9">
      <w:pPr>
        <w:spacing w:line="480" w:lineRule="auto"/>
        <w:jc w:val="both"/>
        <w:rPr>
          <w:rFonts w:ascii="Times New Roman" w:hAnsi="Times New Roman"/>
          <w:sz w:val="28"/>
          <w:szCs w:val="24"/>
        </w:rPr>
      </w:pPr>
      <w:r w:rsidRPr="006B5188">
        <w:rPr>
          <w:rFonts w:ascii="Times New Roman" w:hAnsi="Times New Roman"/>
          <w:sz w:val="28"/>
          <w:szCs w:val="24"/>
        </w:rPr>
        <w:t>The total viable counts (TVC) for both milk and cheese exceeded the standard limit of 1 × 10⁵ cfu/mL recommended by the FAO/WHO (2021). This indicates poor microbial quality and suggests contamination during or after production (Adeyemi et al., 2023).</w:t>
      </w:r>
    </w:p>
    <w:p w:rsidR="00224A00" w:rsidRPr="006B5188" w:rsidRDefault="00224A00" w:rsidP="00F932D9">
      <w:pPr>
        <w:spacing w:line="480" w:lineRule="auto"/>
        <w:jc w:val="both"/>
        <w:rPr>
          <w:rFonts w:ascii="Times New Roman" w:hAnsi="Times New Roman"/>
          <w:b/>
          <w:sz w:val="28"/>
          <w:szCs w:val="24"/>
        </w:rPr>
      </w:pPr>
      <w:r w:rsidRPr="006B5188">
        <w:rPr>
          <w:rFonts w:ascii="Times New Roman" w:hAnsi="Times New Roman"/>
          <w:b/>
          <w:sz w:val="28"/>
          <w:szCs w:val="24"/>
        </w:rPr>
        <w:t>4.5.2 Presence of Coliforms</w:t>
      </w:r>
    </w:p>
    <w:p w:rsidR="00224A00" w:rsidRPr="006B5188" w:rsidRDefault="00224A00" w:rsidP="00F932D9">
      <w:pPr>
        <w:spacing w:line="480" w:lineRule="auto"/>
        <w:jc w:val="both"/>
        <w:rPr>
          <w:rFonts w:ascii="Times New Roman" w:hAnsi="Times New Roman"/>
          <w:sz w:val="28"/>
          <w:szCs w:val="24"/>
        </w:rPr>
      </w:pPr>
      <w:r w:rsidRPr="006B5188">
        <w:rPr>
          <w:rFonts w:ascii="Times New Roman" w:hAnsi="Times New Roman"/>
          <w:sz w:val="28"/>
          <w:szCs w:val="24"/>
        </w:rPr>
        <w:t>Coliform counts, particularly E. coli, serve as indicators of fecal contamination. Their high presence in both milk and cheese suggests contamination from animal waste, dirty equipment, or water sources used during processing (Afolabi &amp; Musa, 2021).</w:t>
      </w:r>
    </w:p>
    <w:p w:rsidR="00224A00" w:rsidRPr="006B5188" w:rsidRDefault="00224A00" w:rsidP="00F932D9">
      <w:pPr>
        <w:spacing w:line="480" w:lineRule="auto"/>
        <w:jc w:val="both"/>
        <w:rPr>
          <w:rFonts w:ascii="Times New Roman" w:hAnsi="Times New Roman"/>
          <w:b/>
          <w:sz w:val="28"/>
          <w:szCs w:val="24"/>
        </w:rPr>
      </w:pPr>
      <w:r w:rsidRPr="006B5188">
        <w:rPr>
          <w:rFonts w:ascii="Times New Roman" w:hAnsi="Times New Roman"/>
          <w:b/>
          <w:sz w:val="28"/>
          <w:szCs w:val="24"/>
        </w:rPr>
        <w:t>4.5.3 Isolation of Pathogens</w:t>
      </w:r>
    </w:p>
    <w:p w:rsidR="00224A00" w:rsidRPr="006B5188" w:rsidRDefault="00224A00" w:rsidP="00F932D9">
      <w:pPr>
        <w:spacing w:line="480" w:lineRule="auto"/>
        <w:jc w:val="both"/>
        <w:rPr>
          <w:rFonts w:ascii="Times New Roman" w:hAnsi="Times New Roman"/>
          <w:sz w:val="28"/>
          <w:szCs w:val="24"/>
        </w:rPr>
      </w:pPr>
      <w:r w:rsidRPr="006B5188">
        <w:rPr>
          <w:rFonts w:ascii="Times New Roman" w:hAnsi="Times New Roman"/>
          <w:sz w:val="28"/>
          <w:szCs w:val="24"/>
        </w:rPr>
        <w:t xml:space="preserve">The isolation of Staphylococcus aureus indicates contamination through human contact, such as during milking or cheese molding. Salmonella and </w:t>
      </w:r>
      <w:r w:rsidRPr="006B5188">
        <w:rPr>
          <w:rFonts w:ascii="Times New Roman" w:hAnsi="Times New Roman"/>
          <w:sz w:val="28"/>
          <w:szCs w:val="24"/>
        </w:rPr>
        <w:lastRenderedPageBreak/>
        <w:t>Listeria, which are not typical flora in milk, are clear indicators of unsafe handling and environmental exposure (Usman et al., 2023; Ojo &amp; Ismail, 2022).</w:t>
      </w:r>
    </w:p>
    <w:p w:rsidR="00EA3B41" w:rsidRPr="006B5188" w:rsidRDefault="00224A00" w:rsidP="007E3181">
      <w:pPr>
        <w:spacing w:line="480" w:lineRule="auto"/>
        <w:jc w:val="both"/>
        <w:rPr>
          <w:rFonts w:ascii="Times New Roman" w:hAnsi="Times New Roman"/>
          <w:b/>
          <w:sz w:val="28"/>
          <w:szCs w:val="24"/>
        </w:rPr>
      </w:pPr>
      <w:r w:rsidRPr="006B5188">
        <w:rPr>
          <w:rFonts w:ascii="Times New Roman" w:hAnsi="Times New Roman"/>
          <w:sz w:val="28"/>
          <w:szCs w:val="24"/>
        </w:rPr>
        <w:t>These results underscore the public health risks associated with consuming unpasteurized dairy products. Outbreaks of foodborne illnesses such as gastroenteritis, diarrhea, and listeriosis have been linked to the consumption of contaminated milk and cheese in Nigeria and other low-income countries (WHO, 2021).</w:t>
      </w:r>
    </w:p>
    <w:p w:rsidR="007E3181" w:rsidRPr="006B5188" w:rsidRDefault="007E3181" w:rsidP="00754A24">
      <w:pPr>
        <w:spacing w:line="480" w:lineRule="auto"/>
        <w:jc w:val="both"/>
        <w:rPr>
          <w:rFonts w:ascii="Times New Roman" w:hAnsi="Times New Roman"/>
          <w:sz w:val="28"/>
          <w:szCs w:val="24"/>
        </w:rPr>
      </w:pPr>
      <w:r w:rsidRPr="006B5188">
        <w:rPr>
          <w:rFonts w:ascii="Times New Roman" w:hAnsi="Times New Roman"/>
          <w:b/>
          <w:noProof/>
          <w:sz w:val="28"/>
          <w:szCs w:val="24"/>
          <w:lang w:eastAsia="en-US"/>
        </w:rPr>
        <w:drawing>
          <wp:anchor distT="0" distB="0" distL="114300" distR="114300" simplePos="0" relativeHeight="251658240" behindDoc="1" locked="0" layoutInCell="1" allowOverlap="1" wp14:anchorId="4EFA8C73" wp14:editId="7CEAFE20">
            <wp:simplePos x="0" y="0"/>
            <wp:positionH relativeFrom="margin">
              <wp:align>center</wp:align>
            </wp:positionH>
            <wp:positionV relativeFrom="paragraph">
              <wp:posOffset>-1270</wp:posOffset>
            </wp:positionV>
            <wp:extent cx="6143625" cy="3750781"/>
            <wp:effectExtent l="0" t="0" r="0" b="2540"/>
            <wp:wrapNone/>
            <wp:docPr id="10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43625" cy="3750781"/>
                    </a:xfrm>
                    <a:prstGeom prst="rect">
                      <a:avLst/>
                    </a:prstGeom>
                    <a:noFill/>
                    <a:extLst/>
                  </pic:spPr>
                </pic:pic>
              </a:graphicData>
            </a:graphic>
            <wp14:sizeRelH relativeFrom="page">
              <wp14:pctWidth>0</wp14:pctWidth>
            </wp14:sizeRelH>
            <wp14:sizeRelV relativeFrom="page">
              <wp14:pctHeight>0</wp14:pctHeight>
            </wp14:sizeRelV>
          </wp:anchor>
        </w:drawing>
      </w:r>
    </w:p>
    <w:p w:rsidR="007E3181" w:rsidRPr="006B5188" w:rsidRDefault="007E3181" w:rsidP="00754A24">
      <w:pPr>
        <w:spacing w:line="480" w:lineRule="auto"/>
        <w:jc w:val="both"/>
        <w:rPr>
          <w:rFonts w:ascii="Times New Roman" w:hAnsi="Times New Roman"/>
          <w:sz w:val="28"/>
          <w:szCs w:val="24"/>
        </w:rPr>
      </w:pPr>
    </w:p>
    <w:p w:rsidR="007E3181" w:rsidRPr="006B5188" w:rsidRDefault="007E3181" w:rsidP="00754A24">
      <w:pPr>
        <w:spacing w:line="480" w:lineRule="auto"/>
        <w:jc w:val="both"/>
        <w:rPr>
          <w:rFonts w:ascii="Times New Roman" w:hAnsi="Times New Roman"/>
          <w:sz w:val="28"/>
          <w:szCs w:val="24"/>
        </w:rPr>
      </w:pPr>
    </w:p>
    <w:p w:rsidR="007E3181" w:rsidRPr="006B5188" w:rsidRDefault="007E3181" w:rsidP="00754A24">
      <w:pPr>
        <w:spacing w:line="480" w:lineRule="auto"/>
        <w:jc w:val="both"/>
        <w:rPr>
          <w:rFonts w:ascii="Times New Roman" w:hAnsi="Times New Roman"/>
          <w:sz w:val="28"/>
          <w:szCs w:val="24"/>
        </w:rPr>
      </w:pPr>
    </w:p>
    <w:p w:rsidR="007E3181" w:rsidRPr="006B5188" w:rsidRDefault="007E3181" w:rsidP="00754A24">
      <w:pPr>
        <w:spacing w:line="480" w:lineRule="auto"/>
        <w:jc w:val="both"/>
        <w:rPr>
          <w:rFonts w:ascii="Times New Roman" w:hAnsi="Times New Roman"/>
          <w:sz w:val="28"/>
          <w:szCs w:val="24"/>
        </w:rPr>
      </w:pPr>
    </w:p>
    <w:p w:rsidR="007E3181" w:rsidRPr="006B5188" w:rsidRDefault="007E3181" w:rsidP="00754A24">
      <w:pPr>
        <w:spacing w:line="480" w:lineRule="auto"/>
        <w:jc w:val="both"/>
        <w:rPr>
          <w:rFonts w:ascii="Times New Roman" w:hAnsi="Times New Roman"/>
          <w:sz w:val="28"/>
          <w:szCs w:val="24"/>
        </w:rPr>
      </w:pPr>
    </w:p>
    <w:p w:rsidR="007E3181" w:rsidRPr="006B5188" w:rsidRDefault="007E3181" w:rsidP="00754A24">
      <w:pPr>
        <w:spacing w:line="480" w:lineRule="auto"/>
        <w:jc w:val="both"/>
        <w:rPr>
          <w:rFonts w:ascii="Times New Roman" w:hAnsi="Times New Roman"/>
          <w:sz w:val="28"/>
          <w:szCs w:val="24"/>
        </w:rPr>
      </w:pPr>
    </w:p>
    <w:p w:rsidR="007E3181" w:rsidRPr="006B5188" w:rsidRDefault="007E3181" w:rsidP="00754A24">
      <w:pPr>
        <w:spacing w:line="480" w:lineRule="auto"/>
        <w:jc w:val="both"/>
        <w:rPr>
          <w:rFonts w:ascii="Times New Roman" w:hAnsi="Times New Roman"/>
          <w:sz w:val="28"/>
          <w:szCs w:val="24"/>
        </w:rPr>
      </w:pPr>
    </w:p>
    <w:p w:rsidR="007F79B7" w:rsidRPr="006B5188" w:rsidRDefault="001F7B22" w:rsidP="00754A24">
      <w:pPr>
        <w:spacing w:line="480" w:lineRule="auto"/>
        <w:jc w:val="both"/>
        <w:rPr>
          <w:rFonts w:ascii="Times New Roman" w:hAnsi="Times New Roman"/>
          <w:sz w:val="28"/>
          <w:szCs w:val="24"/>
        </w:rPr>
      </w:pPr>
      <w:r w:rsidRPr="006B5188">
        <w:rPr>
          <w:rFonts w:ascii="Times New Roman" w:hAnsi="Times New Roman"/>
          <w:sz w:val="28"/>
          <w:szCs w:val="24"/>
        </w:rPr>
        <w:t>The graph represents the prevalence of four common pathogenic bacteria c</w:t>
      </w:r>
      <w:r w:rsidR="00780433" w:rsidRPr="006B5188">
        <w:rPr>
          <w:rFonts w:ascii="Times New Roman" w:hAnsi="Times New Roman"/>
          <w:sz w:val="28"/>
          <w:szCs w:val="24"/>
        </w:rPr>
        <w:t xml:space="preserve">ommon in cow </w:t>
      </w:r>
      <w:r w:rsidR="007E3181" w:rsidRPr="006B5188">
        <w:rPr>
          <w:rFonts w:ascii="Times New Roman" w:hAnsi="Times New Roman"/>
          <w:sz w:val="28"/>
          <w:szCs w:val="24"/>
        </w:rPr>
        <w:t>milk and cheese</w:t>
      </w:r>
      <w:r w:rsidRPr="006B5188">
        <w:rPr>
          <w:rFonts w:ascii="Times New Roman" w:hAnsi="Times New Roman"/>
          <w:sz w:val="28"/>
          <w:szCs w:val="24"/>
        </w:rPr>
        <w:t>,</w:t>
      </w:r>
      <w:r w:rsidR="007E3181" w:rsidRPr="006B5188">
        <w:rPr>
          <w:rFonts w:ascii="Times New Roman" w:hAnsi="Times New Roman"/>
          <w:sz w:val="28"/>
          <w:szCs w:val="24"/>
        </w:rPr>
        <w:t xml:space="preserve"> </w:t>
      </w:r>
      <w:r w:rsidRPr="006B5188">
        <w:rPr>
          <w:rFonts w:ascii="Times New Roman" w:hAnsi="Times New Roman"/>
          <w:sz w:val="28"/>
          <w:szCs w:val="24"/>
        </w:rPr>
        <w:t>S.aureus L.</w:t>
      </w:r>
      <w:r w:rsidR="007E3181" w:rsidRPr="006B5188">
        <w:rPr>
          <w:rFonts w:ascii="Times New Roman" w:hAnsi="Times New Roman"/>
          <w:sz w:val="28"/>
          <w:szCs w:val="24"/>
        </w:rPr>
        <w:t xml:space="preserve"> </w:t>
      </w:r>
      <w:r w:rsidRPr="006B5188">
        <w:rPr>
          <w:rFonts w:ascii="Times New Roman" w:hAnsi="Times New Roman"/>
          <w:sz w:val="28"/>
          <w:szCs w:val="24"/>
        </w:rPr>
        <w:t>monocytogenes</w:t>
      </w:r>
      <w:r w:rsidR="007E3181" w:rsidRPr="006B5188">
        <w:rPr>
          <w:rFonts w:ascii="Times New Roman" w:hAnsi="Times New Roman"/>
          <w:sz w:val="28"/>
          <w:szCs w:val="24"/>
        </w:rPr>
        <w:t xml:space="preserve"> </w:t>
      </w:r>
      <w:r w:rsidRPr="006B5188">
        <w:rPr>
          <w:rFonts w:ascii="Times New Roman" w:hAnsi="Times New Roman"/>
          <w:sz w:val="28"/>
          <w:szCs w:val="24"/>
        </w:rPr>
        <w:t>and Salmonella spp indicating the contamination levels in percentages</w:t>
      </w:r>
      <w:r w:rsidR="00920310" w:rsidRPr="006B5188">
        <w:rPr>
          <w:rFonts w:ascii="Times New Roman" w:hAnsi="Times New Roman"/>
          <w:sz w:val="28"/>
          <w:szCs w:val="24"/>
        </w:rPr>
        <w:t>.</w:t>
      </w:r>
    </w:p>
    <w:p w:rsidR="001F7B22" w:rsidRPr="006B5188" w:rsidRDefault="007E3181" w:rsidP="00F932D9">
      <w:pPr>
        <w:spacing w:line="480" w:lineRule="auto"/>
        <w:jc w:val="both"/>
        <w:rPr>
          <w:rFonts w:ascii="Times New Roman" w:hAnsi="Times New Roman"/>
          <w:b/>
          <w:sz w:val="28"/>
          <w:szCs w:val="24"/>
        </w:rPr>
      </w:pPr>
      <w:r w:rsidRPr="006B5188">
        <w:rPr>
          <w:rFonts w:ascii="Times New Roman" w:hAnsi="Times New Roman"/>
          <w:b/>
          <w:sz w:val="28"/>
          <w:szCs w:val="24"/>
        </w:rPr>
        <w:t>4.6</w:t>
      </w:r>
      <w:r w:rsidRPr="006B5188">
        <w:rPr>
          <w:rFonts w:ascii="Times New Roman" w:hAnsi="Times New Roman"/>
          <w:b/>
          <w:sz w:val="28"/>
          <w:szCs w:val="24"/>
        </w:rPr>
        <w:tab/>
        <w:t>Data Analysis And Interpretation</w:t>
      </w:r>
    </w:p>
    <w:p w:rsidR="007E3181" w:rsidRPr="006B5188" w:rsidRDefault="001F7B22" w:rsidP="00F932D9">
      <w:pPr>
        <w:pStyle w:val="ListParagraph"/>
        <w:numPr>
          <w:ilvl w:val="0"/>
          <w:numId w:val="7"/>
        </w:numPr>
        <w:spacing w:line="480" w:lineRule="auto"/>
        <w:jc w:val="both"/>
        <w:rPr>
          <w:rFonts w:ascii="Times New Roman" w:hAnsi="Times New Roman"/>
          <w:sz w:val="28"/>
          <w:szCs w:val="24"/>
        </w:rPr>
      </w:pPr>
      <w:r w:rsidRPr="006B5188">
        <w:rPr>
          <w:rFonts w:ascii="Times New Roman" w:hAnsi="Times New Roman"/>
          <w:sz w:val="28"/>
          <w:szCs w:val="24"/>
        </w:rPr>
        <w:t xml:space="preserve">Advancements in Detection Methods: This analysis will contribute to the development of more effective detection methods for pathogenic bacteria in dairy products. </w:t>
      </w:r>
    </w:p>
    <w:p w:rsidR="007E3181" w:rsidRPr="006B5188" w:rsidRDefault="001F7B22" w:rsidP="00F932D9">
      <w:pPr>
        <w:pStyle w:val="ListParagraph"/>
        <w:numPr>
          <w:ilvl w:val="0"/>
          <w:numId w:val="7"/>
        </w:numPr>
        <w:spacing w:line="480" w:lineRule="auto"/>
        <w:jc w:val="both"/>
        <w:rPr>
          <w:rFonts w:ascii="Times New Roman" w:hAnsi="Times New Roman"/>
          <w:sz w:val="28"/>
          <w:szCs w:val="24"/>
        </w:rPr>
      </w:pPr>
      <w:r w:rsidRPr="006B5188">
        <w:rPr>
          <w:rFonts w:ascii="Times New Roman" w:hAnsi="Times New Roman"/>
          <w:sz w:val="28"/>
          <w:szCs w:val="24"/>
        </w:rPr>
        <w:t>Understanding of Bacterial Ecology: The findings of this analysis  provide insights into the ecology of pathogenic bacteria in cow milk and cow cheese to avoid various degrees of food poisoning and epidemic.</w:t>
      </w:r>
    </w:p>
    <w:p w:rsidR="001F7B22" w:rsidRPr="006B5188" w:rsidRDefault="001F7B22" w:rsidP="00F932D9">
      <w:pPr>
        <w:pStyle w:val="ListParagraph"/>
        <w:numPr>
          <w:ilvl w:val="0"/>
          <w:numId w:val="7"/>
        </w:numPr>
        <w:spacing w:line="480" w:lineRule="auto"/>
        <w:jc w:val="both"/>
        <w:rPr>
          <w:rFonts w:ascii="Times New Roman" w:hAnsi="Times New Roman"/>
          <w:sz w:val="28"/>
          <w:szCs w:val="24"/>
        </w:rPr>
      </w:pPr>
      <w:r w:rsidRPr="006B5188">
        <w:rPr>
          <w:rFonts w:ascii="Times New Roman" w:hAnsi="Times New Roman"/>
          <w:sz w:val="28"/>
          <w:szCs w:val="24"/>
        </w:rPr>
        <w:t>The presence of pathogenic bacteria in cow milk and cheese highlights the need for stringent hygiene practices, regular monitoring, and consumer education. Implementing advanced detection techniques and ensuring proper processing can mitigate risks and improve dairy safety</w:t>
      </w:r>
      <w:r w:rsidR="007E3181" w:rsidRPr="006B5188">
        <w:rPr>
          <w:rFonts w:ascii="Times New Roman" w:hAnsi="Times New Roman"/>
          <w:sz w:val="28"/>
          <w:szCs w:val="24"/>
        </w:rPr>
        <w:t>.</w:t>
      </w:r>
    </w:p>
    <w:p w:rsidR="007F79B7" w:rsidRPr="006B5188" w:rsidRDefault="007F79B7" w:rsidP="00F932D9">
      <w:pPr>
        <w:spacing w:line="480" w:lineRule="auto"/>
        <w:ind w:left="720"/>
        <w:jc w:val="both"/>
        <w:rPr>
          <w:rFonts w:ascii="Times New Roman" w:hAnsi="Times New Roman"/>
          <w:b/>
          <w:sz w:val="28"/>
          <w:szCs w:val="24"/>
        </w:rPr>
      </w:pPr>
    </w:p>
    <w:p w:rsidR="007F79B7" w:rsidRPr="006B5188" w:rsidRDefault="00673E88" w:rsidP="007E3181">
      <w:pPr>
        <w:spacing w:line="480" w:lineRule="auto"/>
        <w:ind w:left="720"/>
        <w:jc w:val="center"/>
        <w:rPr>
          <w:rFonts w:ascii="Times New Roman" w:hAnsi="Times New Roman"/>
          <w:b/>
          <w:sz w:val="28"/>
          <w:szCs w:val="24"/>
        </w:rPr>
      </w:pPr>
      <w:r w:rsidRPr="006B5188">
        <w:rPr>
          <w:rFonts w:ascii="Times New Roman" w:hAnsi="Times New Roman"/>
          <w:b/>
          <w:sz w:val="28"/>
          <w:szCs w:val="24"/>
        </w:rPr>
        <w:lastRenderedPageBreak/>
        <w:t>CHAPTER FIVE</w:t>
      </w:r>
    </w:p>
    <w:p w:rsidR="00673E88" w:rsidRPr="006B5188" w:rsidRDefault="00673E88" w:rsidP="007E3181">
      <w:pPr>
        <w:spacing w:line="480" w:lineRule="auto"/>
        <w:jc w:val="both"/>
        <w:rPr>
          <w:rFonts w:ascii="Times New Roman" w:hAnsi="Times New Roman"/>
          <w:b/>
          <w:sz w:val="28"/>
          <w:szCs w:val="24"/>
        </w:rPr>
      </w:pPr>
      <w:r w:rsidRPr="006B5188">
        <w:rPr>
          <w:rFonts w:ascii="Times New Roman" w:hAnsi="Times New Roman"/>
          <w:b/>
          <w:sz w:val="28"/>
          <w:szCs w:val="24"/>
        </w:rPr>
        <w:t>CONCLUSION AND RECOMMENDATION</w:t>
      </w:r>
    </w:p>
    <w:p w:rsidR="00920310" w:rsidRPr="006B5188" w:rsidRDefault="00920310" w:rsidP="007E3181">
      <w:pPr>
        <w:spacing w:line="480" w:lineRule="auto"/>
        <w:jc w:val="both"/>
        <w:rPr>
          <w:rFonts w:ascii="Times New Roman" w:hAnsi="Times New Roman"/>
          <w:sz w:val="28"/>
          <w:szCs w:val="24"/>
        </w:rPr>
      </w:pPr>
      <w:r w:rsidRPr="006B5188">
        <w:rPr>
          <w:rFonts w:ascii="Times New Roman" w:hAnsi="Times New Roman"/>
          <w:sz w:val="28"/>
          <w:szCs w:val="24"/>
        </w:rPr>
        <w:t>The h</w:t>
      </w:r>
      <w:r w:rsidR="00C2138C" w:rsidRPr="006B5188">
        <w:rPr>
          <w:rFonts w:ascii="Times New Roman" w:hAnsi="Times New Roman"/>
          <w:sz w:val="28"/>
          <w:szCs w:val="24"/>
        </w:rPr>
        <w:t>igh percentage of pathogens in cow milk and cow cheese is a major threat to human race,</w:t>
      </w:r>
      <w:r w:rsidR="007E3181" w:rsidRPr="006B5188">
        <w:rPr>
          <w:rFonts w:ascii="Times New Roman" w:hAnsi="Times New Roman"/>
          <w:sz w:val="28"/>
          <w:szCs w:val="24"/>
        </w:rPr>
        <w:t xml:space="preserve"> </w:t>
      </w:r>
      <w:r w:rsidR="00C2138C" w:rsidRPr="006B5188">
        <w:rPr>
          <w:rFonts w:ascii="Times New Roman" w:hAnsi="Times New Roman"/>
          <w:sz w:val="28"/>
          <w:szCs w:val="24"/>
        </w:rPr>
        <w:t>hence this study serves</w:t>
      </w:r>
      <w:r w:rsidR="00730648" w:rsidRPr="006B5188">
        <w:rPr>
          <w:rFonts w:ascii="Times New Roman" w:hAnsi="Times New Roman"/>
          <w:sz w:val="28"/>
          <w:szCs w:val="24"/>
        </w:rPr>
        <w:t xml:space="preserve"> </w:t>
      </w:r>
      <w:r w:rsidR="00C2138C" w:rsidRPr="006B5188">
        <w:rPr>
          <w:rFonts w:ascii="Times New Roman" w:hAnsi="Times New Roman"/>
          <w:sz w:val="28"/>
          <w:szCs w:val="24"/>
        </w:rPr>
        <w:t>as an eye</w:t>
      </w:r>
      <w:r w:rsidR="00730648" w:rsidRPr="006B5188">
        <w:rPr>
          <w:rFonts w:ascii="Times New Roman" w:hAnsi="Times New Roman"/>
          <w:sz w:val="28"/>
          <w:szCs w:val="24"/>
        </w:rPr>
        <w:t xml:space="preserve"> </w:t>
      </w:r>
      <w:r w:rsidR="00C2138C" w:rsidRPr="006B5188">
        <w:rPr>
          <w:rFonts w:ascii="Times New Roman" w:hAnsi="Times New Roman"/>
          <w:sz w:val="28"/>
          <w:szCs w:val="24"/>
        </w:rPr>
        <w:t>opener</w:t>
      </w:r>
      <w:r w:rsidR="00730648" w:rsidRPr="006B5188">
        <w:rPr>
          <w:rFonts w:ascii="Times New Roman" w:hAnsi="Times New Roman"/>
          <w:sz w:val="28"/>
          <w:szCs w:val="24"/>
        </w:rPr>
        <w:t xml:space="preserve"> to the public on the associated risks and challenges.</w:t>
      </w:r>
    </w:p>
    <w:p w:rsidR="007E3181" w:rsidRPr="006B5188" w:rsidRDefault="00730648" w:rsidP="00F932D9">
      <w:pPr>
        <w:spacing w:line="480" w:lineRule="auto"/>
        <w:jc w:val="both"/>
        <w:rPr>
          <w:rFonts w:ascii="Times New Roman" w:hAnsi="Times New Roman"/>
          <w:sz w:val="28"/>
          <w:szCs w:val="24"/>
        </w:rPr>
      </w:pPr>
      <w:r w:rsidRPr="006B5188">
        <w:rPr>
          <w:rFonts w:ascii="Times New Roman" w:hAnsi="Times New Roman"/>
          <w:sz w:val="28"/>
          <w:szCs w:val="24"/>
        </w:rPr>
        <w:t>Therefore this study</w:t>
      </w:r>
      <w:r w:rsidR="00673E88" w:rsidRPr="006B5188">
        <w:rPr>
          <w:rFonts w:ascii="Times New Roman" w:hAnsi="Times New Roman"/>
          <w:sz w:val="28"/>
          <w:szCs w:val="24"/>
        </w:rPr>
        <w:t xml:space="preserve"> creates a public health awareness</w:t>
      </w:r>
      <w:r w:rsidR="00C2138C" w:rsidRPr="006B5188">
        <w:rPr>
          <w:rFonts w:ascii="Times New Roman" w:hAnsi="Times New Roman"/>
          <w:sz w:val="28"/>
          <w:szCs w:val="24"/>
        </w:rPr>
        <w:t xml:space="preserve"> on food security</w:t>
      </w:r>
      <w:r w:rsidR="00673E88" w:rsidRPr="006B5188">
        <w:rPr>
          <w:rFonts w:ascii="Times New Roman" w:hAnsi="Times New Roman"/>
          <w:sz w:val="28"/>
          <w:szCs w:val="24"/>
        </w:rPr>
        <w:t xml:space="preserve"> which is part of the millennium goal on food safety</w:t>
      </w:r>
      <w:r w:rsidRPr="006B5188">
        <w:rPr>
          <w:rFonts w:ascii="Times New Roman" w:hAnsi="Times New Roman"/>
          <w:sz w:val="28"/>
          <w:szCs w:val="24"/>
        </w:rPr>
        <w:t>.</w:t>
      </w:r>
      <w:r w:rsidR="007E3181" w:rsidRPr="006B5188">
        <w:rPr>
          <w:rFonts w:ascii="Times New Roman" w:hAnsi="Times New Roman"/>
          <w:sz w:val="28"/>
          <w:szCs w:val="24"/>
        </w:rPr>
        <w:t xml:space="preserve"> </w:t>
      </w:r>
      <w:r w:rsidR="00673E88" w:rsidRPr="006B5188">
        <w:rPr>
          <w:rFonts w:ascii="Times New Roman" w:hAnsi="Times New Roman"/>
          <w:sz w:val="28"/>
          <w:szCs w:val="24"/>
        </w:rPr>
        <w:t>It awakes the milk processors and handlers on the need for proper hygiene</w:t>
      </w:r>
    </w:p>
    <w:p w:rsidR="00673E88" w:rsidRPr="006B5188" w:rsidRDefault="00730648" w:rsidP="00F932D9">
      <w:pPr>
        <w:spacing w:line="480" w:lineRule="auto"/>
        <w:jc w:val="both"/>
        <w:rPr>
          <w:rFonts w:ascii="Times New Roman" w:hAnsi="Times New Roman"/>
          <w:sz w:val="28"/>
          <w:szCs w:val="24"/>
        </w:rPr>
      </w:pPr>
      <w:r w:rsidRPr="006B5188">
        <w:rPr>
          <w:rFonts w:ascii="Times New Roman" w:hAnsi="Times New Roman"/>
          <w:sz w:val="28"/>
          <w:szCs w:val="24"/>
        </w:rPr>
        <w:t xml:space="preserve">It is therefore a clarion call and </w:t>
      </w:r>
      <w:r w:rsidR="00C2138C" w:rsidRPr="006B5188">
        <w:rPr>
          <w:rFonts w:ascii="Times New Roman" w:hAnsi="Times New Roman"/>
          <w:sz w:val="28"/>
          <w:szCs w:val="24"/>
        </w:rPr>
        <w:t>summons</w:t>
      </w:r>
      <w:r w:rsidR="00673E88" w:rsidRPr="006B5188">
        <w:rPr>
          <w:rFonts w:ascii="Times New Roman" w:hAnsi="Times New Roman"/>
          <w:sz w:val="28"/>
          <w:szCs w:val="24"/>
        </w:rPr>
        <w:t xml:space="preserve"> the government and concerned bodies on the need </w:t>
      </w:r>
      <w:r w:rsidR="002C7053" w:rsidRPr="006B5188">
        <w:rPr>
          <w:rFonts w:ascii="Times New Roman" w:hAnsi="Times New Roman"/>
          <w:sz w:val="28"/>
          <w:szCs w:val="24"/>
        </w:rPr>
        <w:t xml:space="preserve"> </w:t>
      </w:r>
      <w:r w:rsidR="00673E88" w:rsidRPr="006B5188">
        <w:rPr>
          <w:rFonts w:ascii="Times New Roman" w:hAnsi="Times New Roman"/>
          <w:sz w:val="28"/>
          <w:szCs w:val="24"/>
        </w:rPr>
        <w:t>for  safety standards for local milk  handlers and processors due to the associated risks.</w:t>
      </w:r>
    </w:p>
    <w:p w:rsidR="007F79B7" w:rsidRPr="006B5188" w:rsidRDefault="007F79B7" w:rsidP="00F932D9">
      <w:pPr>
        <w:spacing w:line="480" w:lineRule="auto"/>
        <w:ind w:left="720"/>
        <w:jc w:val="both"/>
        <w:rPr>
          <w:rFonts w:ascii="Times New Roman" w:hAnsi="Times New Roman"/>
          <w:sz w:val="28"/>
          <w:szCs w:val="24"/>
        </w:rPr>
      </w:pPr>
    </w:p>
    <w:p w:rsidR="007723E7" w:rsidRPr="006B5188" w:rsidRDefault="007723E7" w:rsidP="00F932D9">
      <w:pPr>
        <w:spacing w:line="480" w:lineRule="auto"/>
        <w:ind w:left="720"/>
        <w:jc w:val="both"/>
        <w:rPr>
          <w:rFonts w:ascii="Times New Roman" w:hAnsi="Times New Roman"/>
          <w:sz w:val="28"/>
          <w:szCs w:val="24"/>
        </w:rPr>
      </w:pPr>
    </w:p>
    <w:p w:rsidR="007723E7" w:rsidRPr="006B5188" w:rsidRDefault="007723E7" w:rsidP="00F932D9">
      <w:pPr>
        <w:spacing w:line="480" w:lineRule="auto"/>
        <w:ind w:left="720"/>
        <w:jc w:val="both"/>
        <w:rPr>
          <w:rFonts w:ascii="Times New Roman" w:hAnsi="Times New Roman"/>
          <w:b/>
          <w:sz w:val="28"/>
          <w:szCs w:val="24"/>
        </w:rPr>
      </w:pPr>
    </w:p>
    <w:p w:rsidR="007E3181" w:rsidRPr="006B5188" w:rsidRDefault="007E3181">
      <w:pPr>
        <w:spacing w:after="0" w:line="240" w:lineRule="auto"/>
        <w:rPr>
          <w:rFonts w:ascii="Times New Roman" w:hAnsi="Times New Roman"/>
          <w:b/>
          <w:sz w:val="28"/>
          <w:szCs w:val="24"/>
        </w:rPr>
      </w:pPr>
      <w:r w:rsidRPr="006B5188">
        <w:rPr>
          <w:rFonts w:ascii="Times New Roman" w:hAnsi="Times New Roman"/>
          <w:b/>
          <w:sz w:val="28"/>
          <w:szCs w:val="24"/>
        </w:rPr>
        <w:br w:type="page"/>
      </w:r>
    </w:p>
    <w:p w:rsidR="00224A00" w:rsidRPr="006B5188" w:rsidRDefault="007E3181" w:rsidP="007E3181">
      <w:pPr>
        <w:spacing w:line="480" w:lineRule="auto"/>
        <w:jc w:val="center"/>
        <w:rPr>
          <w:rFonts w:ascii="Times New Roman" w:hAnsi="Times New Roman"/>
          <w:b/>
          <w:sz w:val="28"/>
          <w:szCs w:val="24"/>
        </w:rPr>
      </w:pPr>
      <w:r w:rsidRPr="006B5188">
        <w:rPr>
          <w:rFonts w:ascii="Times New Roman" w:hAnsi="Times New Roman"/>
          <w:b/>
          <w:sz w:val="28"/>
          <w:szCs w:val="24"/>
        </w:rPr>
        <w:lastRenderedPageBreak/>
        <w:t>REFERENCES</w:t>
      </w:r>
    </w:p>
    <w:p w:rsidR="007E3181" w:rsidRPr="006B5188" w:rsidRDefault="007E3181" w:rsidP="007E3181">
      <w:pPr>
        <w:spacing w:line="480" w:lineRule="auto"/>
        <w:ind w:left="720" w:hanging="720"/>
        <w:jc w:val="both"/>
        <w:rPr>
          <w:rFonts w:ascii="Times New Roman" w:hAnsi="Times New Roman"/>
          <w:sz w:val="28"/>
          <w:szCs w:val="24"/>
        </w:rPr>
      </w:pPr>
      <w:r w:rsidRPr="006B5188">
        <w:rPr>
          <w:rFonts w:ascii="Times New Roman" w:hAnsi="Times New Roman"/>
          <w:sz w:val="28"/>
          <w:szCs w:val="24"/>
        </w:rPr>
        <w:t>Adeyemi, O. A., Olatunji, J. O., &amp; Alabi, K. M. (2023). Microbiological Quality and Safety of Raw Milk in Selected Fulani Settlements in Southwest Nigeria. Nigerian Journal of Food Microbiology, 41(1), 88–95.</w:t>
      </w:r>
    </w:p>
    <w:p w:rsidR="007E3181" w:rsidRPr="006B5188" w:rsidRDefault="007E3181" w:rsidP="007E3181">
      <w:pPr>
        <w:spacing w:line="480" w:lineRule="auto"/>
        <w:ind w:left="720" w:hanging="720"/>
        <w:jc w:val="both"/>
        <w:rPr>
          <w:rFonts w:ascii="Times New Roman" w:hAnsi="Times New Roman"/>
          <w:sz w:val="28"/>
          <w:szCs w:val="24"/>
        </w:rPr>
      </w:pPr>
      <w:r w:rsidRPr="006B5188">
        <w:rPr>
          <w:rFonts w:ascii="Times New Roman" w:hAnsi="Times New Roman"/>
          <w:sz w:val="28"/>
          <w:szCs w:val="24"/>
        </w:rPr>
        <w:t>Afolabi, M. A., &amp; Musa, T. Y. (2021). Bacteriological Quality Assessment of Locally Produced Cheese Sold in Ilorin Metropolis. African Journal of Agricultural Science, 17(2), 55–61.</w:t>
      </w:r>
    </w:p>
    <w:p w:rsidR="007E3181" w:rsidRPr="006B5188" w:rsidRDefault="007E3181" w:rsidP="007E3181">
      <w:pPr>
        <w:spacing w:line="480" w:lineRule="auto"/>
        <w:ind w:left="720" w:hanging="720"/>
        <w:jc w:val="both"/>
        <w:rPr>
          <w:rFonts w:ascii="Times New Roman" w:hAnsi="Times New Roman"/>
          <w:sz w:val="28"/>
          <w:szCs w:val="24"/>
        </w:rPr>
      </w:pPr>
      <w:r w:rsidRPr="006B5188">
        <w:rPr>
          <w:rFonts w:ascii="Times New Roman" w:hAnsi="Times New Roman"/>
          <w:sz w:val="28"/>
          <w:szCs w:val="24"/>
        </w:rPr>
        <w:t xml:space="preserve"> Balaban, N., &amp; Rasooly, A. (2000). Staphylococcal enterotoxins. International Journal of Food Microbiology, 61(1), 1–10. Corbel, M. J. (2006). Brucellosis in humans and animals.</w:t>
      </w:r>
    </w:p>
    <w:p w:rsidR="007E3181" w:rsidRPr="006B5188" w:rsidRDefault="007E3181" w:rsidP="007E3181">
      <w:pPr>
        <w:spacing w:line="480" w:lineRule="auto"/>
        <w:ind w:left="720" w:hanging="720"/>
        <w:jc w:val="both"/>
        <w:rPr>
          <w:rFonts w:ascii="Times New Roman" w:hAnsi="Times New Roman"/>
          <w:sz w:val="28"/>
          <w:szCs w:val="24"/>
        </w:rPr>
      </w:pPr>
      <w:r w:rsidRPr="006B5188">
        <w:rPr>
          <w:rFonts w:ascii="Times New Roman" w:hAnsi="Times New Roman"/>
          <w:sz w:val="28"/>
          <w:szCs w:val="24"/>
        </w:rPr>
        <w:t>Cheesbrough, M. (2021). District Laboratory Practice in Tropical Countries (Updated Edition). Cambridge University Press.</w:t>
      </w:r>
    </w:p>
    <w:p w:rsidR="007E3181" w:rsidRPr="006B5188" w:rsidRDefault="007E3181" w:rsidP="007E3181">
      <w:pPr>
        <w:spacing w:line="480" w:lineRule="auto"/>
        <w:ind w:left="720" w:hanging="720"/>
        <w:jc w:val="both"/>
        <w:rPr>
          <w:rFonts w:ascii="Times New Roman" w:hAnsi="Times New Roman"/>
          <w:sz w:val="28"/>
          <w:szCs w:val="24"/>
        </w:rPr>
      </w:pPr>
      <w:r w:rsidRPr="006B5188">
        <w:rPr>
          <w:rFonts w:ascii="Times New Roman" w:hAnsi="Times New Roman"/>
          <w:sz w:val="28"/>
          <w:szCs w:val="24"/>
        </w:rPr>
        <w:t xml:space="preserve">Founou, L. L., et al. (2016). Antibiotic resistance in the food chain. Frontiers in Microbiology, 7, 1141. </w:t>
      </w:r>
    </w:p>
    <w:p w:rsidR="007E3181" w:rsidRPr="006B5188" w:rsidRDefault="007E3181" w:rsidP="007E3181">
      <w:pPr>
        <w:spacing w:line="480" w:lineRule="auto"/>
        <w:ind w:left="720" w:hanging="720"/>
        <w:jc w:val="both"/>
        <w:rPr>
          <w:rFonts w:ascii="Times New Roman" w:hAnsi="Times New Roman"/>
          <w:sz w:val="28"/>
          <w:szCs w:val="24"/>
        </w:rPr>
      </w:pPr>
      <w:r w:rsidRPr="006B5188">
        <w:rPr>
          <w:rFonts w:ascii="Times New Roman" w:hAnsi="Times New Roman"/>
          <w:sz w:val="28"/>
          <w:szCs w:val="24"/>
        </w:rPr>
        <w:lastRenderedPageBreak/>
        <w:t xml:space="preserve">Listeria monocytogenes in raw milk and soft cheese. Journal of Food Protection, 73(5), 838–841. Zadoks, R. N., et al. (2011). Sources of Streptococcus uberis in dairy herds. Journal of Dairy Science, 94(6), 2836–2854. </w:t>
      </w:r>
    </w:p>
    <w:p w:rsidR="007E3181" w:rsidRPr="006B5188" w:rsidRDefault="007E3181" w:rsidP="007E3181">
      <w:pPr>
        <w:spacing w:line="480" w:lineRule="auto"/>
        <w:ind w:left="720" w:hanging="720"/>
        <w:jc w:val="both"/>
        <w:rPr>
          <w:rFonts w:ascii="Times New Roman" w:hAnsi="Times New Roman"/>
          <w:sz w:val="28"/>
          <w:szCs w:val="24"/>
        </w:rPr>
      </w:pPr>
      <w:r w:rsidRPr="006B5188">
        <w:rPr>
          <w:rFonts w:ascii="Times New Roman" w:hAnsi="Times New Roman"/>
          <w:sz w:val="28"/>
          <w:szCs w:val="24"/>
        </w:rPr>
        <w:t>Ojo, T. A., &amp; Ismail, R. B. (2022). Contamination Risks in Dairy Value Chain in Nigeria: A Public Health Concern. African Journal of Dairy Science, 8(2), 133–140.</w:t>
      </w:r>
    </w:p>
    <w:p w:rsidR="007E3181" w:rsidRPr="006B5188" w:rsidRDefault="007E3181" w:rsidP="007E3181">
      <w:pPr>
        <w:spacing w:line="480" w:lineRule="auto"/>
        <w:ind w:left="720" w:hanging="720"/>
        <w:jc w:val="both"/>
        <w:rPr>
          <w:rFonts w:ascii="Times New Roman" w:hAnsi="Times New Roman"/>
          <w:sz w:val="28"/>
          <w:szCs w:val="24"/>
        </w:rPr>
      </w:pPr>
      <w:r w:rsidRPr="006B5188">
        <w:rPr>
          <w:rFonts w:ascii="Times New Roman" w:hAnsi="Times New Roman"/>
          <w:sz w:val="28"/>
          <w:szCs w:val="24"/>
        </w:rPr>
        <w:t xml:space="preserve">Oliver, S. P., et al. (2005). Food safety hazards associated with consumption of raw milk. Foodborne Pathogens and Disease, 2(3), 222–232. Quigley, L., et al. (2013). </w:t>
      </w:r>
    </w:p>
    <w:p w:rsidR="007E3181" w:rsidRPr="006B5188" w:rsidRDefault="007E3181" w:rsidP="007E3181">
      <w:pPr>
        <w:spacing w:line="480" w:lineRule="auto"/>
        <w:ind w:left="720" w:hanging="720"/>
        <w:jc w:val="both"/>
        <w:rPr>
          <w:rFonts w:ascii="Times New Roman" w:hAnsi="Times New Roman"/>
          <w:sz w:val="28"/>
          <w:szCs w:val="24"/>
        </w:rPr>
      </w:pPr>
      <w:r w:rsidRPr="006B5188">
        <w:rPr>
          <w:rFonts w:ascii="Times New Roman" w:hAnsi="Times New Roman"/>
          <w:sz w:val="28"/>
          <w:szCs w:val="24"/>
        </w:rPr>
        <w:t xml:space="preserve">Review of Shiga-toxin-producing Escherichia coli (STEC) and their significance in dairy production. International Journal of Food Microbiology, 162(2), 190–212. </w:t>
      </w:r>
    </w:p>
    <w:p w:rsidR="007E3181" w:rsidRPr="006B5188" w:rsidRDefault="007E3181" w:rsidP="007E3181">
      <w:pPr>
        <w:spacing w:line="480" w:lineRule="auto"/>
        <w:ind w:left="720" w:hanging="720"/>
        <w:jc w:val="both"/>
        <w:rPr>
          <w:rFonts w:ascii="Times New Roman" w:hAnsi="Times New Roman"/>
          <w:sz w:val="28"/>
          <w:szCs w:val="24"/>
        </w:rPr>
      </w:pPr>
      <w:r w:rsidRPr="006B5188">
        <w:rPr>
          <w:rFonts w:ascii="Times New Roman" w:hAnsi="Times New Roman"/>
          <w:sz w:val="28"/>
          <w:szCs w:val="24"/>
        </w:rPr>
        <w:t xml:space="preserve">Rodrigues, B. L., et al. (2020). Microbiological quality of dairy products. Journal of Dairy Science, 103(5), 4013–4020. Schoder, D. (2010). </w:t>
      </w:r>
    </w:p>
    <w:p w:rsidR="007E3181" w:rsidRPr="006B5188" w:rsidRDefault="007E3181" w:rsidP="007E3181">
      <w:pPr>
        <w:spacing w:line="480" w:lineRule="auto"/>
        <w:ind w:left="720" w:hanging="720"/>
        <w:jc w:val="both"/>
        <w:rPr>
          <w:rFonts w:ascii="Times New Roman" w:hAnsi="Times New Roman"/>
          <w:sz w:val="28"/>
          <w:szCs w:val="24"/>
        </w:rPr>
      </w:pPr>
      <w:r w:rsidRPr="006B5188">
        <w:rPr>
          <w:rFonts w:ascii="Times New Roman" w:hAnsi="Times New Roman"/>
          <w:sz w:val="28"/>
          <w:szCs w:val="24"/>
        </w:rPr>
        <w:lastRenderedPageBreak/>
        <w:t xml:space="preserve">The microbial content of raw and pasteurized milk. Frontiers in Microbiology, 4, 48. </w:t>
      </w:r>
    </w:p>
    <w:p w:rsidR="007E3181" w:rsidRPr="006B5188" w:rsidRDefault="007E3181" w:rsidP="007E3181">
      <w:pPr>
        <w:spacing w:line="480" w:lineRule="auto"/>
        <w:ind w:left="720" w:hanging="720"/>
        <w:jc w:val="both"/>
        <w:rPr>
          <w:rFonts w:ascii="Times New Roman" w:hAnsi="Times New Roman"/>
          <w:sz w:val="28"/>
          <w:szCs w:val="24"/>
        </w:rPr>
      </w:pPr>
      <w:r w:rsidRPr="006B5188">
        <w:rPr>
          <w:rFonts w:ascii="Times New Roman" w:hAnsi="Times New Roman"/>
          <w:sz w:val="28"/>
          <w:szCs w:val="24"/>
        </w:rPr>
        <w:t>Usman, M. A., Ahmed, B., &amp; Danjuma, I. M. (2023). Prevalence of Pathogenic Bacteria in Fresh Cow Milk and Wara in Northern Nigeria. Journal of Veterinary and Microbiological Research, 14(1), 41–49.</w:t>
      </w:r>
    </w:p>
    <w:p w:rsidR="007E3181" w:rsidRPr="006B5188" w:rsidRDefault="007E3181" w:rsidP="007E3181">
      <w:pPr>
        <w:spacing w:line="480" w:lineRule="auto"/>
        <w:ind w:left="720" w:hanging="720"/>
        <w:jc w:val="both"/>
        <w:rPr>
          <w:rFonts w:ascii="Times New Roman" w:hAnsi="Times New Roman"/>
          <w:sz w:val="28"/>
          <w:szCs w:val="24"/>
        </w:rPr>
      </w:pPr>
      <w:r w:rsidRPr="006B5188">
        <w:rPr>
          <w:rFonts w:ascii="Times New Roman" w:hAnsi="Times New Roman"/>
          <w:sz w:val="28"/>
          <w:szCs w:val="24"/>
        </w:rPr>
        <w:t>WHO (2021). Foodborne Diseases: Global Burden and Prevention Strategies. World Health Organization Fact Sheet.</w:t>
      </w:r>
    </w:p>
    <w:p w:rsidR="006E7E39" w:rsidRPr="006B5188" w:rsidRDefault="007E3181" w:rsidP="007E3181">
      <w:pPr>
        <w:spacing w:line="480" w:lineRule="auto"/>
        <w:ind w:left="720" w:hanging="720"/>
        <w:jc w:val="both"/>
        <w:rPr>
          <w:rFonts w:ascii="Times New Roman" w:hAnsi="Times New Roman"/>
          <w:sz w:val="28"/>
          <w:szCs w:val="24"/>
        </w:rPr>
      </w:pPr>
      <w:r w:rsidRPr="006B5188">
        <w:rPr>
          <w:rFonts w:ascii="Times New Roman" w:hAnsi="Times New Roman"/>
          <w:sz w:val="28"/>
          <w:szCs w:val="24"/>
        </w:rPr>
        <w:t xml:space="preserve"> World Health Organization. Domingues, A. R., et al. (2015). Risk of campylobacteriosis associated with raw milk consumption. Foodborne Pathogens and Disease, 12(2), 129–137. Farrokh, C., et al. (2013).</w:t>
      </w:r>
    </w:p>
    <w:sectPr w:rsidR="006E7E39" w:rsidRPr="006B5188" w:rsidSect="006B5188">
      <w:pgSz w:w="11520" w:h="1440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1CEA" w:rsidRDefault="00211CEA" w:rsidP="006B5188">
      <w:pPr>
        <w:spacing w:after="0" w:line="240" w:lineRule="auto"/>
      </w:pPr>
      <w:r>
        <w:separator/>
      </w:r>
    </w:p>
  </w:endnote>
  <w:endnote w:type="continuationSeparator" w:id="0">
    <w:p w:rsidR="00211CEA" w:rsidRDefault="00211CEA" w:rsidP="006B51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4421693"/>
      <w:docPartObj>
        <w:docPartGallery w:val="Page Numbers (Bottom of Page)"/>
        <w:docPartUnique/>
      </w:docPartObj>
    </w:sdtPr>
    <w:sdtEndPr>
      <w:rPr>
        <w:noProof/>
      </w:rPr>
    </w:sdtEndPr>
    <w:sdtContent>
      <w:p w:rsidR="006B5188" w:rsidRDefault="006B5188">
        <w:pPr>
          <w:pStyle w:val="Footer"/>
          <w:jc w:val="center"/>
        </w:pPr>
        <w:r>
          <w:fldChar w:fldCharType="begin"/>
        </w:r>
        <w:r>
          <w:instrText xml:space="preserve"> PAGE   \* MERGEFORMAT </w:instrText>
        </w:r>
        <w:r>
          <w:fldChar w:fldCharType="separate"/>
        </w:r>
        <w:r w:rsidR="005916ED">
          <w:rPr>
            <w:noProof/>
          </w:rPr>
          <w:t>i</w:t>
        </w:r>
        <w:r>
          <w:rPr>
            <w:noProof/>
          </w:rPr>
          <w:fldChar w:fldCharType="end"/>
        </w:r>
      </w:p>
    </w:sdtContent>
  </w:sdt>
  <w:p w:rsidR="006B5188" w:rsidRDefault="006B51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1CEA" w:rsidRDefault="00211CEA" w:rsidP="006B5188">
      <w:pPr>
        <w:spacing w:after="0" w:line="240" w:lineRule="auto"/>
      </w:pPr>
      <w:r>
        <w:separator/>
      </w:r>
    </w:p>
  </w:footnote>
  <w:footnote w:type="continuationSeparator" w:id="0">
    <w:p w:rsidR="00211CEA" w:rsidRDefault="00211CEA" w:rsidP="006B51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57E55"/>
    <w:multiLevelType w:val="hybridMultilevel"/>
    <w:tmpl w:val="B91E628C"/>
    <w:lvl w:ilvl="0" w:tplc="29925294">
      <w:start w:val="1"/>
      <w:numFmt w:val="bullet"/>
      <w:lvlText w:val=""/>
      <w:lvlJc w:val="left"/>
      <w:pPr>
        <w:tabs>
          <w:tab w:val="num" w:pos="360"/>
        </w:tabs>
        <w:ind w:left="360" w:hanging="360"/>
      </w:pPr>
      <w:rPr>
        <w:rFonts w:ascii="Wingdings" w:hAnsi="Wingdings" w:hint="default"/>
      </w:rPr>
    </w:lvl>
    <w:lvl w:ilvl="1" w:tplc="8D009A1A" w:tentative="1">
      <w:start w:val="1"/>
      <w:numFmt w:val="bullet"/>
      <w:lvlText w:val=""/>
      <w:lvlJc w:val="left"/>
      <w:pPr>
        <w:tabs>
          <w:tab w:val="num" w:pos="1080"/>
        </w:tabs>
        <w:ind w:left="1080" w:hanging="360"/>
      </w:pPr>
      <w:rPr>
        <w:rFonts w:ascii="Wingdings" w:hAnsi="Wingdings" w:hint="default"/>
      </w:rPr>
    </w:lvl>
    <w:lvl w:ilvl="2" w:tplc="733C3060" w:tentative="1">
      <w:start w:val="1"/>
      <w:numFmt w:val="bullet"/>
      <w:lvlText w:val=""/>
      <w:lvlJc w:val="left"/>
      <w:pPr>
        <w:tabs>
          <w:tab w:val="num" w:pos="1800"/>
        </w:tabs>
        <w:ind w:left="1800" w:hanging="360"/>
      </w:pPr>
      <w:rPr>
        <w:rFonts w:ascii="Wingdings" w:hAnsi="Wingdings" w:hint="default"/>
      </w:rPr>
    </w:lvl>
    <w:lvl w:ilvl="3" w:tplc="40F699B2" w:tentative="1">
      <w:start w:val="1"/>
      <w:numFmt w:val="bullet"/>
      <w:lvlText w:val=""/>
      <w:lvlJc w:val="left"/>
      <w:pPr>
        <w:tabs>
          <w:tab w:val="num" w:pos="2520"/>
        </w:tabs>
        <w:ind w:left="2520" w:hanging="360"/>
      </w:pPr>
      <w:rPr>
        <w:rFonts w:ascii="Wingdings" w:hAnsi="Wingdings" w:hint="default"/>
      </w:rPr>
    </w:lvl>
    <w:lvl w:ilvl="4" w:tplc="D1F2CF84" w:tentative="1">
      <w:start w:val="1"/>
      <w:numFmt w:val="bullet"/>
      <w:lvlText w:val=""/>
      <w:lvlJc w:val="left"/>
      <w:pPr>
        <w:tabs>
          <w:tab w:val="num" w:pos="3240"/>
        </w:tabs>
        <w:ind w:left="3240" w:hanging="360"/>
      </w:pPr>
      <w:rPr>
        <w:rFonts w:ascii="Wingdings" w:hAnsi="Wingdings" w:hint="default"/>
      </w:rPr>
    </w:lvl>
    <w:lvl w:ilvl="5" w:tplc="A210A856" w:tentative="1">
      <w:start w:val="1"/>
      <w:numFmt w:val="bullet"/>
      <w:lvlText w:val=""/>
      <w:lvlJc w:val="left"/>
      <w:pPr>
        <w:tabs>
          <w:tab w:val="num" w:pos="3960"/>
        </w:tabs>
        <w:ind w:left="3960" w:hanging="360"/>
      </w:pPr>
      <w:rPr>
        <w:rFonts w:ascii="Wingdings" w:hAnsi="Wingdings" w:hint="default"/>
      </w:rPr>
    </w:lvl>
    <w:lvl w:ilvl="6" w:tplc="744ADE28" w:tentative="1">
      <w:start w:val="1"/>
      <w:numFmt w:val="bullet"/>
      <w:lvlText w:val=""/>
      <w:lvlJc w:val="left"/>
      <w:pPr>
        <w:tabs>
          <w:tab w:val="num" w:pos="4680"/>
        </w:tabs>
        <w:ind w:left="4680" w:hanging="360"/>
      </w:pPr>
      <w:rPr>
        <w:rFonts w:ascii="Wingdings" w:hAnsi="Wingdings" w:hint="default"/>
      </w:rPr>
    </w:lvl>
    <w:lvl w:ilvl="7" w:tplc="3210F2FA" w:tentative="1">
      <w:start w:val="1"/>
      <w:numFmt w:val="bullet"/>
      <w:lvlText w:val=""/>
      <w:lvlJc w:val="left"/>
      <w:pPr>
        <w:tabs>
          <w:tab w:val="num" w:pos="5400"/>
        </w:tabs>
        <w:ind w:left="5400" w:hanging="360"/>
      </w:pPr>
      <w:rPr>
        <w:rFonts w:ascii="Wingdings" w:hAnsi="Wingdings" w:hint="default"/>
      </w:rPr>
    </w:lvl>
    <w:lvl w:ilvl="8" w:tplc="1284C4C6" w:tentative="1">
      <w:start w:val="1"/>
      <w:numFmt w:val="bullet"/>
      <w:lvlText w:val=""/>
      <w:lvlJc w:val="left"/>
      <w:pPr>
        <w:tabs>
          <w:tab w:val="num" w:pos="6120"/>
        </w:tabs>
        <w:ind w:left="6120" w:hanging="360"/>
      </w:pPr>
      <w:rPr>
        <w:rFonts w:ascii="Wingdings" w:hAnsi="Wingdings" w:hint="default"/>
      </w:rPr>
    </w:lvl>
  </w:abstractNum>
  <w:abstractNum w:abstractNumId="1">
    <w:nsid w:val="07E51860"/>
    <w:multiLevelType w:val="hybridMultilevel"/>
    <w:tmpl w:val="BED689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E1B6544"/>
    <w:multiLevelType w:val="hybridMultilevel"/>
    <w:tmpl w:val="65CEFE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3317E02"/>
    <w:multiLevelType w:val="hybridMultilevel"/>
    <w:tmpl w:val="EF2059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4D6442D"/>
    <w:multiLevelType w:val="hybridMultilevel"/>
    <w:tmpl w:val="5288BD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1A4772B"/>
    <w:multiLevelType w:val="multilevel"/>
    <w:tmpl w:val="E0AEF34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41EC4FC8"/>
    <w:multiLevelType w:val="hybridMultilevel"/>
    <w:tmpl w:val="FF60D1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A085480"/>
    <w:multiLevelType w:val="hybridMultilevel"/>
    <w:tmpl w:val="10E4761E"/>
    <w:lvl w:ilvl="0" w:tplc="DDCC558A">
      <w:start w:val="1"/>
      <w:numFmt w:val="bullet"/>
      <w:lvlText w:val="•"/>
      <w:lvlJc w:val="left"/>
      <w:pPr>
        <w:tabs>
          <w:tab w:val="num" w:pos="720"/>
        </w:tabs>
        <w:ind w:left="720" w:hanging="360"/>
      </w:pPr>
      <w:rPr>
        <w:rFonts w:ascii="Arial" w:hAnsi="Arial" w:hint="default"/>
      </w:rPr>
    </w:lvl>
    <w:lvl w:ilvl="1" w:tplc="0A04A25A" w:tentative="1">
      <w:start w:val="1"/>
      <w:numFmt w:val="bullet"/>
      <w:lvlText w:val="•"/>
      <w:lvlJc w:val="left"/>
      <w:pPr>
        <w:tabs>
          <w:tab w:val="num" w:pos="1440"/>
        </w:tabs>
        <w:ind w:left="1440" w:hanging="360"/>
      </w:pPr>
      <w:rPr>
        <w:rFonts w:ascii="Arial" w:hAnsi="Arial" w:hint="default"/>
      </w:rPr>
    </w:lvl>
    <w:lvl w:ilvl="2" w:tplc="CE2E4CE4" w:tentative="1">
      <w:start w:val="1"/>
      <w:numFmt w:val="bullet"/>
      <w:lvlText w:val="•"/>
      <w:lvlJc w:val="left"/>
      <w:pPr>
        <w:tabs>
          <w:tab w:val="num" w:pos="2160"/>
        </w:tabs>
        <w:ind w:left="2160" w:hanging="360"/>
      </w:pPr>
      <w:rPr>
        <w:rFonts w:ascii="Arial" w:hAnsi="Arial" w:hint="default"/>
      </w:rPr>
    </w:lvl>
    <w:lvl w:ilvl="3" w:tplc="1E6ECA30" w:tentative="1">
      <w:start w:val="1"/>
      <w:numFmt w:val="bullet"/>
      <w:lvlText w:val="•"/>
      <w:lvlJc w:val="left"/>
      <w:pPr>
        <w:tabs>
          <w:tab w:val="num" w:pos="2880"/>
        </w:tabs>
        <w:ind w:left="2880" w:hanging="360"/>
      </w:pPr>
      <w:rPr>
        <w:rFonts w:ascii="Arial" w:hAnsi="Arial" w:hint="default"/>
      </w:rPr>
    </w:lvl>
    <w:lvl w:ilvl="4" w:tplc="0FEAC70E" w:tentative="1">
      <w:start w:val="1"/>
      <w:numFmt w:val="bullet"/>
      <w:lvlText w:val="•"/>
      <w:lvlJc w:val="left"/>
      <w:pPr>
        <w:tabs>
          <w:tab w:val="num" w:pos="3600"/>
        </w:tabs>
        <w:ind w:left="3600" w:hanging="360"/>
      </w:pPr>
      <w:rPr>
        <w:rFonts w:ascii="Arial" w:hAnsi="Arial" w:hint="default"/>
      </w:rPr>
    </w:lvl>
    <w:lvl w:ilvl="5" w:tplc="D8000442" w:tentative="1">
      <w:start w:val="1"/>
      <w:numFmt w:val="bullet"/>
      <w:lvlText w:val="•"/>
      <w:lvlJc w:val="left"/>
      <w:pPr>
        <w:tabs>
          <w:tab w:val="num" w:pos="4320"/>
        </w:tabs>
        <w:ind w:left="4320" w:hanging="360"/>
      </w:pPr>
      <w:rPr>
        <w:rFonts w:ascii="Arial" w:hAnsi="Arial" w:hint="default"/>
      </w:rPr>
    </w:lvl>
    <w:lvl w:ilvl="6" w:tplc="BC161538" w:tentative="1">
      <w:start w:val="1"/>
      <w:numFmt w:val="bullet"/>
      <w:lvlText w:val="•"/>
      <w:lvlJc w:val="left"/>
      <w:pPr>
        <w:tabs>
          <w:tab w:val="num" w:pos="5040"/>
        </w:tabs>
        <w:ind w:left="5040" w:hanging="360"/>
      </w:pPr>
      <w:rPr>
        <w:rFonts w:ascii="Arial" w:hAnsi="Arial" w:hint="default"/>
      </w:rPr>
    </w:lvl>
    <w:lvl w:ilvl="7" w:tplc="45240444" w:tentative="1">
      <w:start w:val="1"/>
      <w:numFmt w:val="bullet"/>
      <w:lvlText w:val="•"/>
      <w:lvlJc w:val="left"/>
      <w:pPr>
        <w:tabs>
          <w:tab w:val="num" w:pos="5760"/>
        </w:tabs>
        <w:ind w:left="5760" w:hanging="360"/>
      </w:pPr>
      <w:rPr>
        <w:rFonts w:ascii="Arial" w:hAnsi="Arial" w:hint="default"/>
      </w:rPr>
    </w:lvl>
    <w:lvl w:ilvl="8" w:tplc="04B4A918" w:tentative="1">
      <w:start w:val="1"/>
      <w:numFmt w:val="bullet"/>
      <w:lvlText w:val="•"/>
      <w:lvlJc w:val="left"/>
      <w:pPr>
        <w:tabs>
          <w:tab w:val="num" w:pos="6480"/>
        </w:tabs>
        <w:ind w:left="6480" w:hanging="360"/>
      </w:pPr>
      <w:rPr>
        <w:rFonts w:ascii="Arial" w:hAnsi="Arial" w:hint="default"/>
      </w:rPr>
    </w:lvl>
  </w:abstractNum>
  <w:num w:numId="1">
    <w:abstractNumId w:val="4"/>
  </w:num>
  <w:num w:numId="2">
    <w:abstractNumId w:val="0"/>
  </w:num>
  <w:num w:numId="3">
    <w:abstractNumId w:val="7"/>
  </w:num>
  <w:num w:numId="4">
    <w:abstractNumId w:val="3"/>
  </w:num>
  <w:num w:numId="5">
    <w:abstractNumId w:val="1"/>
  </w:num>
  <w:num w:numId="6">
    <w:abstractNumId w:val="2"/>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oNotShadeFormData/>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E39"/>
    <w:rsid w:val="00040E24"/>
    <w:rsid w:val="000622DB"/>
    <w:rsid w:val="000D6732"/>
    <w:rsid w:val="00131923"/>
    <w:rsid w:val="00170896"/>
    <w:rsid w:val="001D608F"/>
    <w:rsid w:val="001F7B22"/>
    <w:rsid w:val="00211CEA"/>
    <w:rsid w:val="00224A00"/>
    <w:rsid w:val="0023297E"/>
    <w:rsid w:val="00251EAF"/>
    <w:rsid w:val="002978B0"/>
    <w:rsid w:val="002C7053"/>
    <w:rsid w:val="0031367E"/>
    <w:rsid w:val="00410E81"/>
    <w:rsid w:val="00451369"/>
    <w:rsid w:val="004958C1"/>
    <w:rsid w:val="004D010C"/>
    <w:rsid w:val="00511623"/>
    <w:rsid w:val="00521FC1"/>
    <w:rsid w:val="0058197A"/>
    <w:rsid w:val="005916ED"/>
    <w:rsid w:val="005D1CBA"/>
    <w:rsid w:val="00624660"/>
    <w:rsid w:val="00624C5F"/>
    <w:rsid w:val="00632F46"/>
    <w:rsid w:val="00673E88"/>
    <w:rsid w:val="006B5188"/>
    <w:rsid w:val="006E7E39"/>
    <w:rsid w:val="00730648"/>
    <w:rsid w:val="00754A24"/>
    <w:rsid w:val="00760CBF"/>
    <w:rsid w:val="007723E7"/>
    <w:rsid w:val="00780433"/>
    <w:rsid w:val="007B5469"/>
    <w:rsid w:val="007E3181"/>
    <w:rsid w:val="007F79B7"/>
    <w:rsid w:val="008413DD"/>
    <w:rsid w:val="0088324E"/>
    <w:rsid w:val="00914576"/>
    <w:rsid w:val="00920310"/>
    <w:rsid w:val="00991F6F"/>
    <w:rsid w:val="009E24F6"/>
    <w:rsid w:val="00A87001"/>
    <w:rsid w:val="00B04402"/>
    <w:rsid w:val="00B16000"/>
    <w:rsid w:val="00B37A1A"/>
    <w:rsid w:val="00B40432"/>
    <w:rsid w:val="00B70DFC"/>
    <w:rsid w:val="00BB3E5C"/>
    <w:rsid w:val="00C10B2D"/>
    <w:rsid w:val="00C2138C"/>
    <w:rsid w:val="00CB3F9C"/>
    <w:rsid w:val="00CC1182"/>
    <w:rsid w:val="00CF4AB6"/>
    <w:rsid w:val="00D42703"/>
    <w:rsid w:val="00DF7E3C"/>
    <w:rsid w:val="00E620DA"/>
    <w:rsid w:val="00EA3B41"/>
    <w:rsid w:val="00EA6D8F"/>
    <w:rsid w:val="00ED50A9"/>
    <w:rsid w:val="00F026DA"/>
    <w:rsid w:val="00F242FB"/>
    <w:rsid w:val="00F867CE"/>
    <w:rsid w:val="00F932D9"/>
    <w:rsid w:val="00FB6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B4261FA7-4A4B-480E-A4EA-B762B15CD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32D9"/>
    <w:pPr>
      <w:ind w:left="720"/>
      <w:contextualSpacing/>
    </w:pPr>
  </w:style>
  <w:style w:type="table" w:styleId="TableGrid">
    <w:name w:val="Table Grid"/>
    <w:basedOn w:val="TableNormal"/>
    <w:uiPriority w:val="39"/>
    <w:rsid w:val="00754A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B51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5188"/>
    <w:rPr>
      <w:sz w:val="22"/>
      <w:szCs w:val="22"/>
      <w:lang w:val="en-US" w:eastAsia="zh-CN"/>
    </w:rPr>
  </w:style>
  <w:style w:type="paragraph" w:styleId="Footer">
    <w:name w:val="footer"/>
    <w:basedOn w:val="Normal"/>
    <w:link w:val="FooterChar"/>
    <w:uiPriority w:val="99"/>
    <w:unhideWhenUsed/>
    <w:rsid w:val="006B51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5188"/>
    <w:rPr>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4145704">
      <w:bodyDiv w:val="1"/>
      <w:marLeft w:val="0"/>
      <w:marRight w:val="0"/>
      <w:marTop w:val="0"/>
      <w:marBottom w:val="0"/>
      <w:divBdr>
        <w:top w:val="none" w:sz="0" w:space="0" w:color="auto"/>
        <w:left w:val="none" w:sz="0" w:space="0" w:color="auto"/>
        <w:bottom w:val="none" w:sz="0" w:space="0" w:color="auto"/>
        <w:right w:val="none" w:sz="0" w:space="0" w:color="auto"/>
      </w:divBdr>
      <w:divsChild>
        <w:div w:id="1347361550">
          <w:marLeft w:val="360"/>
          <w:marRight w:val="0"/>
          <w:marTop w:val="200"/>
          <w:marBottom w:val="0"/>
          <w:divBdr>
            <w:top w:val="none" w:sz="0" w:space="0" w:color="auto"/>
            <w:left w:val="none" w:sz="0" w:space="0" w:color="auto"/>
            <w:bottom w:val="none" w:sz="0" w:space="0" w:color="auto"/>
            <w:right w:val="none" w:sz="0" w:space="0" w:color="auto"/>
          </w:divBdr>
        </w:div>
        <w:div w:id="1463617155">
          <w:marLeft w:val="360"/>
          <w:marRight w:val="0"/>
          <w:marTop w:val="200"/>
          <w:marBottom w:val="0"/>
          <w:divBdr>
            <w:top w:val="none" w:sz="0" w:space="0" w:color="auto"/>
            <w:left w:val="none" w:sz="0" w:space="0" w:color="auto"/>
            <w:bottom w:val="none" w:sz="0" w:space="0" w:color="auto"/>
            <w:right w:val="none" w:sz="0" w:space="0" w:color="auto"/>
          </w:divBdr>
        </w:div>
        <w:div w:id="2141343155">
          <w:marLeft w:val="360"/>
          <w:marRight w:val="0"/>
          <w:marTop w:val="200"/>
          <w:marBottom w:val="0"/>
          <w:divBdr>
            <w:top w:val="none" w:sz="0" w:space="0" w:color="auto"/>
            <w:left w:val="none" w:sz="0" w:space="0" w:color="auto"/>
            <w:bottom w:val="none" w:sz="0" w:space="0" w:color="auto"/>
            <w:right w:val="none" w:sz="0" w:space="0" w:color="auto"/>
          </w:divBdr>
        </w:div>
      </w:divsChild>
    </w:div>
    <w:div w:id="2088916850">
      <w:bodyDiv w:val="1"/>
      <w:marLeft w:val="0"/>
      <w:marRight w:val="0"/>
      <w:marTop w:val="0"/>
      <w:marBottom w:val="0"/>
      <w:divBdr>
        <w:top w:val="none" w:sz="0" w:space="0" w:color="auto"/>
        <w:left w:val="none" w:sz="0" w:space="0" w:color="auto"/>
        <w:bottom w:val="none" w:sz="0" w:space="0" w:color="auto"/>
        <w:right w:val="none" w:sz="0" w:space="0" w:color="auto"/>
      </w:divBdr>
      <w:divsChild>
        <w:div w:id="435444775">
          <w:marLeft w:val="360"/>
          <w:marRight w:val="0"/>
          <w:marTop w:val="200"/>
          <w:marBottom w:val="0"/>
          <w:divBdr>
            <w:top w:val="none" w:sz="0" w:space="0" w:color="auto"/>
            <w:left w:val="none" w:sz="0" w:space="0" w:color="auto"/>
            <w:bottom w:val="none" w:sz="0" w:space="0" w:color="auto"/>
            <w:right w:val="none" w:sz="0" w:space="0" w:color="auto"/>
          </w:divBdr>
        </w:div>
        <w:div w:id="909777260">
          <w:marLeft w:val="360"/>
          <w:marRight w:val="0"/>
          <w:marTop w:val="200"/>
          <w:marBottom w:val="0"/>
          <w:divBdr>
            <w:top w:val="none" w:sz="0" w:space="0" w:color="auto"/>
            <w:left w:val="none" w:sz="0" w:space="0" w:color="auto"/>
            <w:bottom w:val="none" w:sz="0" w:space="0" w:color="auto"/>
            <w:right w:val="none" w:sz="0" w:space="0" w:color="auto"/>
          </w:divBdr>
        </w:div>
        <w:div w:id="1639140557">
          <w:marLeft w:val="360"/>
          <w:marRight w:val="0"/>
          <w:marTop w:val="200"/>
          <w:marBottom w:val="0"/>
          <w:divBdr>
            <w:top w:val="none" w:sz="0" w:space="0" w:color="auto"/>
            <w:left w:val="none" w:sz="0" w:space="0" w:color="auto"/>
            <w:bottom w:val="none" w:sz="0" w:space="0" w:color="auto"/>
            <w:right w:val="none" w:sz="0" w:space="0" w:color="auto"/>
          </w:divBdr>
        </w:div>
        <w:div w:id="1694839625">
          <w:marLeft w:val="360"/>
          <w:marRight w:val="0"/>
          <w:marTop w:val="200"/>
          <w:marBottom w:val="0"/>
          <w:divBdr>
            <w:top w:val="none" w:sz="0" w:space="0" w:color="auto"/>
            <w:left w:val="none" w:sz="0" w:space="0" w:color="auto"/>
            <w:bottom w:val="none" w:sz="0" w:space="0" w:color="auto"/>
            <w:right w:val="none" w:sz="0" w:space="0" w:color="auto"/>
          </w:divBdr>
        </w:div>
        <w:div w:id="1907105785">
          <w:marLeft w:val="360"/>
          <w:marRight w:val="0"/>
          <w:marTop w:val="200"/>
          <w:marBottom w:val="0"/>
          <w:divBdr>
            <w:top w:val="none" w:sz="0" w:space="0" w:color="auto"/>
            <w:left w:val="none" w:sz="0" w:space="0" w:color="auto"/>
            <w:bottom w:val="none" w:sz="0" w:space="0" w:color="auto"/>
            <w:right w:val="none" w:sz="0" w:space="0" w:color="auto"/>
          </w:divBdr>
        </w:div>
        <w:div w:id="2107185520">
          <w:marLeft w:val="360"/>
          <w:marRight w:val="0"/>
          <w:marTop w:val="20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28</Pages>
  <Words>2966</Words>
  <Characters>16910</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Infinix X665B</dc:creator>
  <cp:keywords/>
  <dc:description/>
  <cp:lastModifiedBy>USER</cp:lastModifiedBy>
  <cp:revision>2</cp:revision>
  <dcterms:created xsi:type="dcterms:W3CDTF">2025-07-11T11:05:00Z</dcterms:created>
  <dcterms:modified xsi:type="dcterms:W3CDTF">2025-07-11T11:05:00Z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a3f987b67fb643e691bcba423fb03e0e</vt:lpwstr>
  </property>
</Properties>
</file>