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CB" w:rsidRPr="00BF3A45" w:rsidRDefault="008C5ACB" w:rsidP="008C5ACB">
      <w:pPr>
        <w:spacing w:before="240" w:line="480" w:lineRule="auto"/>
        <w:jc w:val="center"/>
        <w:rPr>
          <w:rFonts w:ascii="Tahoma" w:hAnsi="Tahoma" w:cs="Tahoma"/>
          <w:b/>
          <w:bCs/>
          <w:sz w:val="24"/>
          <w:szCs w:val="24"/>
        </w:rPr>
      </w:pPr>
      <w:proofErr w:type="gramStart"/>
      <w:r w:rsidRPr="00BF3A45">
        <w:rPr>
          <w:rFonts w:ascii="Tahoma" w:hAnsi="Tahoma" w:cs="Tahoma"/>
          <w:b/>
          <w:bCs/>
          <w:sz w:val="24"/>
          <w:szCs w:val="24"/>
        </w:rPr>
        <w:t>FACTORS INFLUENCING AGROCHEMICAL USAGE AMONG CROP FARMERS IN ILORIN EAST LOCAL GOVERNMENT AREA OF KWARA STATE.</w:t>
      </w:r>
      <w:proofErr w:type="gramEnd"/>
    </w:p>
    <w:p w:rsidR="008C5ACB" w:rsidRPr="002007A0" w:rsidRDefault="008C5ACB" w:rsidP="008C5ACB">
      <w:pPr>
        <w:spacing w:before="240"/>
        <w:jc w:val="both"/>
        <w:rPr>
          <w:rFonts w:ascii="Tahoma" w:hAnsi="Tahoma" w:cs="Tahoma"/>
          <w:sz w:val="24"/>
          <w:szCs w:val="24"/>
        </w:rPr>
      </w:pPr>
    </w:p>
    <w:p w:rsidR="008C5ACB" w:rsidRPr="00094AEF" w:rsidRDefault="008C5ACB" w:rsidP="008C5ACB">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RAFIU SHUKURAT OMODEMILADE</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 xml:space="preserve"> HND/23/AGT/FT/0080</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8C5ACB" w:rsidRDefault="008C5ACB" w:rsidP="008C5ACB">
      <w:pPr>
        <w:pStyle w:val="DefaultStyle"/>
        <w:spacing w:line="360" w:lineRule="auto"/>
        <w:ind w:firstLine="720"/>
        <w:jc w:val="both"/>
        <w:rPr>
          <w:rFonts w:ascii="Tahoma" w:hAnsi="Tahoma" w:cs="Tahoma"/>
          <w:color w:val="000000" w:themeColor="text1"/>
          <w:sz w:val="24"/>
          <w:szCs w:val="24"/>
        </w:rPr>
      </w:pPr>
    </w:p>
    <w:p w:rsidR="008C5ACB" w:rsidRPr="006B51F6" w:rsidRDefault="008C5ACB" w:rsidP="008C5ACB">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C74AA3" w:rsidRPr="00450427" w:rsidRDefault="00C74AA3" w:rsidP="00C74AA3">
      <w:pPr>
        <w:jc w:val="center"/>
        <w:rPr>
          <w:rFonts w:ascii="Tahoma" w:hAnsi="Tahoma" w:cs="Tahoma"/>
          <w:b/>
          <w:sz w:val="24"/>
          <w:szCs w:val="24"/>
        </w:rPr>
      </w:pPr>
      <w:r w:rsidRPr="00450427">
        <w:rPr>
          <w:rFonts w:ascii="Tahoma" w:hAnsi="Tahoma" w:cs="Tahoma"/>
          <w:b/>
          <w:sz w:val="24"/>
          <w:szCs w:val="24"/>
        </w:rPr>
        <w:lastRenderedPageBreak/>
        <w:t>CERTIFICATION PAGE</w:t>
      </w: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C74AA3" w:rsidRPr="00450427" w:rsidRDefault="00C74AA3" w:rsidP="00C74AA3">
      <w:pPr>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7B6A61" w:rsidP="00C74AA3">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Supervisor)</w:t>
      </w:r>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C74AA3" w:rsidRPr="00450427" w:rsidRDefault="007A7B7B" w:rsidP="00C74AA3">
      <w:pPr>
        <w:rPr>
          <w:rFonts w:ascii="Tahoma" w:hAnsi="Tahoma" w:cs="Tahoma"/>
          <w:b/>
          <w:sz w:val="24"/>
          <w:szCs w:val="24"/>
        </w:rPr>
      </w:pPr>
      <w:r w:rsidRPr="00450427">
        <w:rPr>
          <w:rFonts w:ascii="Tahoma" w:hAnsi="Tahoma" w:cs="Tahoma"/>
          <w:b/>
          <w:sz w:val="24"/>
          <w:szCs w:val="24"/>
        </w:rPr>
        <w:t>MR</w:t>
      </w:r>
      <w:r w:rsidR="00C74AA3" w:rsidRPr="00450427">
        <w:rPr>
          <w:rFonts w:ascii="Tahoma" w:hAnsi="Tahoma" w:cs="Tahoma"/>
          <w:b/>
          <w:sz w:val="24"/>
          <w:szCs w:val="24"/>
        </w:rPr>
        <w:t xml:space="preserve">.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Unit)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C74AA3" w:rsidRPr="00450427" w:rsidRDefault="00C74AA3" w:rsidP="00C74AA3">
      <w:pPr>
        <w:rPr>
          <w:rFonts w:ascii="Tahoma" w:hAnsi="Tahoma" w:cs="Tahoma"/>
          <w:b/>
          <w:sz w:val="24"/>
          <w:szCs w:val="24"/>
        </w:rPr>
      </w:pPr>
      <w:r w:rsidRPr="00450427">
        <w:rPr>
          <w:rFonts w:ascii="Tahoma" w:hAnsi="Tahoma" w:cs="Tahoma"/>
          <w:b/>
          <w:sz w:val="24"/>
          <w:szCs w:val="24"/>
        </w:rPr>
        <w:t xml:space="preserve">Mr. </w:t>
      </w:r>
      <w:r w:rsidR="007A7B7B" w:rsidRPr="00450427">
        <w:rPr>
          <w:rFonts w:ascii="Tahoma" w:hAnsi="Tahoma" w:cs="Tahoma"/>
          <w:b/>
          <w:sz w:val="24"/>
          <w:szCs w:val="24"/>
        </w:rPr>
        <w:t>BANJOKO</w:t>
      </w:r>
      <w:r w:rsidRPr="00450427">
        <w:rPr>
          <w:rFonts w:ascii="Tahoma" w:hAnsi="Tahoma" w:cs="Tahoma"/>
          <w:b/>
          <w:sz w:val="24"/>
          <w:szCs w:val="24"/>
        </w:rPr>
        <w:t xml:space="preserve">, I.K </w:t>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Department)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7A7B7B" w:rsidP="00C74AA3">
      <w:pPr>
        <w:rPr>
          <w:rFonts w:ascii="Tahoma" w:hAnsi="Tahoma" w:cs="Tahoma"/>
          <w:b/>
          <w:sz w:val="24"/>
          <w:szCs w:val="24"/>
        </w:rPr>
      </w:pPr>
      <w:r w:rsidRPr="00450427">
        <w:rPr>
          <w:rFonts w:ascii="Tahoma" w:hAnsi="Tahoma" w:cs="Tahoma"/>
          <w:b/>
          <w:sz w:val="24"/>
          <w:szCs w:val="24"/>
        </w:rPr>
        <w:t>MR</w:t>
      </w:r>
      <w:r w:rsidR="00C74AA3" w:rsidRPr="00450427">
        <w:rPr>
          <w:rFonts w:ascii="Tahoma" w:hAnsi="Tahoma" w:cs="Tahoma"/>
          <w:b/>
          <w:sz w:val="24"/>
          <w:szCs w:val="24"/>
        </w:rPr>
        <w:t xml:space="preserve">. </w:t>
      </w:r>
      <w:r w:rsidRPr="00450427">
        <w:rPr>
          <w:rFonts w:ascii="Tahoma" w:hAnsi="Tahoma" w:cs="Tahoma"/>
          <w:b/>
          <w:sz w:val="24"/>
          <w:szCs w:val="24"/>
        </w:rPr>
        <w:t>MOHAMMED</w:t>
      </w:r>
      <w:r w:rsidR="00C74AA3" w:rsidRPr="00450427">
        <w:rPr>
          <w:rFonts w:ascii="Tahoma" w:hAnsi="Tahoma" w:cs="Tahoma"/>
          <w:b/>
          <w:sz w:val="24"/>
          <w:szCs w:val="24"/>
        </w:rPr>
        <w:t xml:space="preserve">, S.B </w:t>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Coordinator)</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B10D39" w:rsidRDefault="00C74AA3" w:rsidP="00C74AA3">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7A7B7B" w:rsidRDefault="007A7B7B"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r>
        <w:rPr>
          <w:rFonts w:ascii="Tahoma" w:hAnsi="Tahoma" w:cs="Tahoma"/>
          <w:b/>
          <w:sz w:val="24"/>
          <w:szCs w:val="24"/>
        </w:rPr>
        <w:lastRenderedPageBreak/>
        <w:t>DEDICATION</w:t>
      </w: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Pr="00450427" w:rsidRDefault="00C74AA3" w:rsidP="00AA4C8C">
      <w:pPr>
        <w:spacing w:line="480" w:lineRule="auto"/>
        <w:jc w:val="center"/>
        <w:rPr>
          <w:rFonts w:ascii="Tahoma" w:hAnsi="Tahoma" w:cs="Tahoma"/>
          <w:b/>
          <w:sz w:val="24"/>
          <w:szCs w:val="24"/>
        </w:rPr>
      </w:pPr>
      <w:r w:rsidRPr="00450427">
        <w:rPr>
          <w:rFonts w:ascii="Tahoma" w:hAnsi="Tahoma" w:cs="Tahoma"/>
          <w:b/>
          <w:sz w:val="24"/>
          <w:szCs w:val="24"/>
        </w:rPr>
        <w:t>ACKNOWLEDGMENT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lastRenderedPageBreak/>
        <w:t xml:space="preserve">I would like to express my heartfelt gratitude to my parents, especially my mom in person of </w:t>
      </w:r>
      <w:r w:rsidRPr="00450427">
        <w:rPr>
          <w:rFonts w:ascii="Tahoma" w:hAnsi="Tahoma" w:cs="Tahoma"/>
          <w:b/>
          <w:sz w:val="24"/>
          <w:szCs w:val="24"/>
        </w:rPr>
        <w:t xml:space="preserve">Mrs. Patrick </w:t>
      </w:r>
      <w:proofErr w:type="gramStart"/>
      <w:r w:rsidRPr="00450427">
        <w:rPr>
          <w:rFonts w:ascii="Tahoma" w:hAnsi="Tahoma" w:cs="Tahoma"/>
          <w:b/>
          <w:sz w:val="24"/>
          <w:szCs w:val="24"/>
        </w:rPr>
        <w:t>Elizabeth</w:t>
      </w:r>
      <w:r w:rsidRPr="00450427">
        <w:rPr>
          <w:rFonts w:ascii="Tahoma" w:hAnsi="Tahoma" w:cs="Tahoma"/>
          <w:sz w:val="24"/>
          <w:szCs w:val="24"/>
        </w:rPr>
        <w:t xml:space="preserve">  for</w:t>
      </w:r>
      <w:proofErr w:type="gramEnd"/>
      <w:r w:rsidRPr="00450427">
        <w:rPr>
          <w:rFonts w:ascii="Tahoma" w:hAnsi="Tahoma" w:cs="Tahoma"/>
          <w:sz w:val="24"/>
          <w:szCs w:val="24"/>
        </w:rPr>
        <w:t xml:space="preserve"> her unconditional love, guidance, and constant support </w:t>
      </w:r>
      <w:r>
        <w:rPr>
          <w:rFonts w:ascii="Tahoma" w:hAnsi="Tahoma" w:cs="Tahoma"/>
          <w:sz w:val="24"/>
          <w:szCs w:val="24"/>
        </w:rPr>
        <w:t xml:space="preserve"> </w:t>
      </w:r>
      <w:r w:rsidRPr="00450427">
        <w:rPr>
          <w:rFonts w:ascii="Tahoma" w:hAnsi="Tahoma" w:cs="Tahoma"/>
          <w:sz w:val="24"/>
          <w:szCs w:val="24"/>
        </w:rPr>
        <w:t>throughout my academic journey. Her encouragement has been a source of strength and inspiration during the completion of this project.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My profound gratitude goes to </w:t>
      </w:r>
      <w:r w:rsidRPr="00450427">
        <w:rPr>
          <w:rFonts w:ascii="Tahoma" w:hAnsi="Tahoma" w:cs="Tahoma"/>
          <w:b/>
          <w:sz w:val="24"/>
          <w:szCs w:val="24"/>
        </w:rPr>
        <w:t xml:space="preserve">(Mr. </w:t>
      </w:r>
      <w:proofErr w:type="spellStart"/>
      <w:r w:rsidRPr="00450427">
        <w:rPr>
          <w:rFonts w:ascii="Tahoma" w:hAnsi="Tahoma" w:cs="Tahoma"/>
          <w:b/>
          <w:sz w:val="24"/>
          <w:szCs w:val="24"/>
        </w:rPr>
        <w:t>Lawal</w:t>
      </w:r>
      <w:proofErr w:type="spellEnd"/>
      <w:r w:rsidRPr="00450427">
        <w:rPr>
          <w:rFonts w:ascii="Tahoma" w:hAnsi="Tahoma" w:cs="Tahoma"/>
          <w:b/>
          <w:sz w:val="24"/>
          <w:szCs w:val="24"/>
        </w:rPr>
        <w:t xml:space="preserve"> S.W)</w:t>
      </w:r>
      <w:r w:rsidRPr="00450427">
        <w:rPr>
          <w:rFonts w:ascii="Tahoma" w:hAnsi="Tahoma" w:cs="Tahoma"/>
          <w:sz w:val="24"/>
          <w:szCs w:val="24"/>
        </w:rPr>
        <w:t>, my project supervisor, for his valuable guidance, continuous support, and insightful feedback throughout the research and writing process. His expertise and encouragement were instrumental to the progress of this work.</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My gratitude also go</w:t>
      </w:r>
      <w:r>
        <w:rPr>
          <w:rFonts w:ascii="Tahoma" w:hAnsi="Tahoma" w:cs="Tahoma"/>
          <w:sz w:val="24"/>
          <w:szCs w:val="24"/>
        </w:rPr>
        <w:t xml:space="preserve">es to the Head of Department, </w:t>
      </w:r>
      <w:r w:rsidRPr="00450427">
        <w:rPr>
          <w:rFonts w:ascii="Tahoma" w:hAnsi="Tahoma" w:cs="Tahoma"/>
          <w:b/>
          <w:sz w:val="24"/>
          <w:szCs w:val="24"/>
        </w:rPr>
        <w:t xml:space="preserve">(Mr. I.K </w:t>
      </w:r>
      <w:proofErr w:type="spellStart"/>
      <w:r w:rsidRPr="00450427">
        <w:rPr>
          <w:rFonts w:ascii="Tahoma" w:hAnsi="Tahoma" w:cs="Tahoma"/>
          <w:b/>
          <w:sz w:val="24"/>
          <w:szCs w:val="24"/>
        </w:rPr>
        <w:t>Banjoko</w:t>
      </w:r>
      <w:proofErr w:type="spellEnd"/>
      <w:r w:rsidRPr="00450427">
        <w:rPr>
          <w:rFonts w:ascii="Tahoma" w:hAnsi="Tahoma" w:cs="Tahoma"/>
          <w:b/>
          <w:sz w:val="24"/>
          <w:szCs w:val="24"/>
        </w:rPr>
        <w:t>)</w:t>
      </w:r>
      <w:r w:rsidRPr="00450427">
        <w:rPr>
          <w:rFonts w:ascii="Tahoma" w:hAnsi="Tahoma" w:cs="Tahoma"/>
          <w:sz w:val="24"/>
          <w:szCs w:val="24"/>
        </w:rPr>
        <w:t>, for providing the</w:t>
      </w:r>
      <w:r>
        <w:rPr>
          <w:rFonts w:ascii="Tahoma" w:hAnsi="Tahoma" w:cs="Tahoma"/>
          <w:sz w:val="24"/>
          <w:szCs w:val="24"/>
        </w:rPr>
        <w:t xml:space="preserve"> </w:t>
      </w:r>
      <w:r w:rsidRPr="00450427">
        <w:rPr>
          <w:rFonts w:ascii="Tahoma" w:hAnsi="Tahoma" w:cs="Tahoma"/>
          <w:sz w:val="24"/>
          <w:szCs w:val="24"/>
        </w:rPr>
        <w:t>academic framework and support needed for this project.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I am also sincerely thankful to my sister and her husband </w:t>
      </w:r>
      <w:r w:rsidRPr="00450427">
        <w:rPr>
          <w:rFonts w:ascii="Tahoma" w:hAnsi="Tahoma" w:cs="Tahoma"/>
          <w:b/>
          <w:sz w:val="24"/>
          <w:szCs w:val="24"/>
        </w:rPr>
        <w:t xml:space="preserve">(Mr. and Mrs. </w:t>
      </w:r>
      <w:proofErr w:type="spellStart"/>
      <w:r w:rsidRPr="00450427">
        <w:rPr>
          <w:rFonts w:ascii="Tahoma" w:hAnsi="Tahoma" w:cs="Tahoma"/>
          <w:b/>
          <w:sz w:val="24"/>
          <w:szCs w:val="24"/>
        </w:rPr>
        <w:t>Omoragbon</w:t>
      </w:r>
      <w:proofErr w:type="spellEnd"/>
      <w:r w:rsidRPr="00450427">
        <w:rPr>
          <w:rFonts w:ascii="Tahoma" w:hAnsi="Tahoma" w:cs="Tahoma"/>
          <w:b/>
          <w:sz w:val="24"/>
          <w:szCs w:val="24"/>
        </w:rPr>
        <w:t xml:space="preserve"> OSASUMWEN SMART)</w:t>
      </w:r>
      <w:r w:rsidRPr="00450427">
        <w:rPr>
          <w:rFonts w:ascii="Tahoma" w:hAnsi="Tahoma" w:cs="Tahoma"/>
          <w:sz w:val="24"/>
          <w:szCs w:val="24"/>
        </w:rPr>
        <w:t xml:space="preserve"> for their patience, motivation, and emotional support, which helped me stay focused and determined.</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A special thanks to my friends </w:t>
      </w:r>
      <w:r w:rsidRPr="00450427">
        <w:rPr>
          <w:rFonts w:ascii="Tahoma" w:hAnsi="Tahoma" w:cs="Tahoma"/>
          <w:b/>
          <w:sz w:val="24"/>
          <w:szCs w:val="24"/>
        </w:rPr>
        <w:t xml:space="preserve">(Emmanuel Bernard Aka </w:t>
      </w:r>
      <w:proofErr w:type="gramStart"/>
      <w:r w:rsidRPr="00450427">
        <w:rPr>
          <w:rFonts w:ascii="Tahoma" w:hAnsi="Tahoma" w:cs="Tahoma"/>
          <w:b/>
          <w:sz w:val="24"/>
          <w:szCs w:val="24"/>
        </w:rPr>
        <w:t>BENNY ,</w:t>
      </w:r>
      <w:proofErr w:type="gramEnd"/>
      <w:r w:rsidRPr="00450427">
        <w:rPr>
          <w:rFonts w:ascii="Tahoma" w:hAnsi="Tahoma" w:cs="Tahoma"/>
          <w:b/>
          <w:sz w:val="24"/>
          <w:szCs w:val="24"/>
        </w:rPr>
        <w:t xml:space="preserve"> </w:t>
      </w:r>
      <w:proofErr w:type="spellStart"/>
      <w:r w:rsidRPr="00450427">
        <w:rPr>
          <w:rFonts w:ascii="Tahoma" w:hAnsi="Tahoma" w:cs="Tahoma"/>
          <w:b/>
          <w:sz w:val="24"/>
          <w:szCs w:val="24"/>
        </w:rPr>
        <w:t>Rokeebat</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awero</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oyedele</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moses</w:t>
      </w:r>
      <w:proofErr w:type="spellEnd"/>
      <w:r w:rsidRPr="00450427">
        <w:rPr>
          <w:rFonts w:ascii="Tahoma" w:hAnsi="Tahoma" w:cs="Tahoma"/>
          <w:b/>
          <w:sz w:val="24"/>
          <w:szCs w:val="24"/>
        </w:rPr>
        <w:t xml:space="preserve"> AYODEJI)</w:t>
      </w:r>
      <w:r w:rsidRPr="00450427">
        <w:rPr>
          <w:rFonts w:ascii="Tahoma" w:hAnsi="Tahoma" w:cs="Tahoma"/>
          <w:sz w:val="24"/>
          <w:szCs w:val="24"/>
        </w:rPr>
        <w:t xml:space="preserve"> for their continuous encouragement, helpful discussions, and moral support during the ups and downs of this project.</w:t>
      </w:r>
    </w:p>
    <w:p w:rsidR="00C74AA3" w:rsidRPr="00450427" w:rsidRDefault="00C74AA3" w:rsidP="00AA4C8C">
      <w:pPr>
        <w:spacing w:line="480" w:lineRule="auto"/>
        <w:rPr>
          <w:rFonts w:ascii="Tahoma" w:hAnsi="Tahoma" w:cs="Tahoma"/>
          <w:b/>
          <w:sz w:val="24"/>
          <w:szCs w:val="24"/>
        </w:rPr>
      </w:pPr>
      <w:r w:rsidRPr="00450427">
        <w:rPr>
          <w:rFonts w:ascii="Tahoma" w:hAnsi="Tahoma" w:cs="Tahoma"/>
          <w:sz w:val="24"/>
          <w:szCs w:val="24"/>
        </w:rPr>
        <w:t xml:space="preserve">Lastly, I would also like to thank all the lecturers and staff of the </w:t>
      </w:r>
      <w:r w:rsidRPr="00450427">
        <w:rPr>
          <w:rFonts w:ascii="Tahoma" w:hAnsi="Tahoma" w:cs="Tahoma"/>
          <w:b/>
          <w:sz w:val="24"/>
          <w:szCs w:val="24"/>
        </w:rPr>
        <w:t>(Agricultural</w:t>
      </w:r>
    </w:p>
    <w:p w:rsidR="00C74AA3" w:rsidRPr="00450427" w:rsidRDefault="00C74AA3" w:rsidP="00AA4C8C">
      <w:pPr>
        <w:spacing w:line="480" w:lineRule="auto"/>
        <w:rPr>
          <w:rFonts w:ascii="Tahoma" w:hAnsi="Tahoma" w:cs="Tahoma"/>
          <w:sz w:val="24"/>
          <w:szCs w:val="24"/>
        </w:rPr>
      </w:pPr>
      <w:proofErr w:type="gramStart"/>
      <w:r w:rsidRPr="00450427">
        <w:rPr>
          <w:rFonts w:ascii="Tahoma" w:hAnsi="Tahoma" w:cs="Tahoma"/>
          <w:b/>
          <w:sz w:val="24"/>
          <w:szCs w:val="24"/>
        </w:rPr>
        <w:t>Technology Department)</w:t>
      </w:r>
      <w:r w:rsidRPr="00450427">
        <w:rPr>
          <w:rFonts w:ascii="Tahoma" w:hAnsi="Tahoma" w:cs="Tahoma"/>
          <w:sz w:val="24"/>
          <w:szCs w:val="24"/>
        </w:rPr>
        <w:t xml:space="preserve"> for their dedication, knowledge, and assistance, which have</w:t>
      </w:r>
      <w:r>
        <w:rPr>
          <w:rFonts w:ascii="Tahoma" w:hAnsi="Tahoma" w:cs="Tahoma"/>
          <w:sz w:val="24"/>
          <w:szCs w:val="24"/>
        </w:rPr>
        <w:t xml:space="preserve"> </w:t>
      </w:r>
      <w:r w:rsidRPr="00450427">
        <w:rPr>
          <w:rFonts w:ascii="Tahoma" w:hAnsi="Tahoma" w:cs="Tahoma"/>
          <w:sz w:val="24"/>
          <w:szCs w:val="24"/>
        </w:rPr>
        <w:t>enriched my academic experience and played a vital role in shaping this project.</w:t>
      </w:r>
      <w:proofErr w:type="gramEnd"/>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lastRenderedPageBreak/>
        <w:t>Their collective support and mentorship have been instrumental, and I remain truly grateful.</w:t>
      </w:r>
    </w:p>
    <w:p w:rsidR="00C74AA3" w:rsidRDefault="00C74AA3" w:rsidP="00AA4C8C">
      <w:pPr>
        <w:spacing w:before="240" w:line="480" w:lineRule="auto"/>
        <w:jc w:val="center"/>
        <w:rPr>
          <w:rFonts w:ascii="Tahoma" w:hAnsi="Tahoma" w:cs="Tahoma"/>
          <w:b/>
          <w:sz w:val="24"/>
          <w:szCs w:val="24"/>
        </w:rPr>
      </w:pPr>
    </w:p>
    <w:p w:rsidR="00C74AA3" w:rsidRDefault="00C74AA3" w:rsidP="00AA4C8C">
      <w:pPr>
        <w:spacing w:before="24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0C48B8" w:rsidRPr="00C74AA3" w:rsidRDefault="005A6959" w:rsidP="00AA4C8C">
      <w:pPr>
        <w:spacing w:before="240" w:after="0" w:line="480" w:lineRule="auto"/>
        <w:jc w:val="center"/>
        <w:rPr>
          <w:rFonts w:ascii="Tahoma" w:hAnsi="Tahoma" w:cs="Tahoma"/>
          <w:b/>
          <w:sz w:val="24"/>
          <w:szCs w:val="24"/>
        </w:rPr>
      </w:pPr>
      <w:r w:rsidRPr="00C74AA3">
        <w:rPr>
          <w:rFonts w:ascii="Tahoma" w:hAnsi="Tahoma" w:cs="Tahoma"/>
          <w:b/>
          <w:sz w:val="24"/>
          <w:szCs w:val="24"/>
        </w:rPr>
        <w:t>ABSTRACT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identified the factors influencing the use of agro-chemicals amongst farmers in </w:t>
      </w:r>
      <w:proofErr w:type="spellStart"/>
      <w:r w:rsidRPr="00C74AA3">
        <w:rPr>
          <w:rFonts w:ascii="Tahoma" w:hAnsi="Tahoma" w:cs="Tahoma"/>
          <w:sz w:val="24"/>
          <w:szCs w:val="24"/>
        </w:rPr>
        <w:t>Ilorineast</w:t>
      </w:r>
      <w:proofErr w:type="spellEnd"/>
      <w:r w:rsidRPr="00C74AA3">
        <w:rPr>
          <w:rFonts w:ascii="Tahoma" w:hAnsi="Tahoma" w:cs="Tahoma"/>
          <w:sz w:val="24"/>
          <w:szCs w:val="24"/>
        </w:rPr>
        <w:t xml:space="preserv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The specific objectives include, determine the socio-economic characteristics of </w:t>
      </w:r>
      <w:proofErr w:type="gramStart"/>
      <w:r w:rsidRPr="00C74AA3">
        <w:rPr>
          <w:rFonts w:ascii="Tahoma" w:hAnsi="Tahoma" w:cs="Tahoma"/>
          <w:sz w:val="24"/>
          <w:szCs w:val="24"/>
        </w:rPr>
        <w:t>respondents ,</w:t>
      </w:r>
      <w:proofErr w:type="gramEnd"/>
      <w:r w:rsidRPr="00C74AA3">
        <w:rPr>
          <w:rFonts w:ascii="Tahoma" w:hAnsi="Tahoma" w:cs="Tahoma"/>
          <w:sz w:val="24"/>
          <w:szCs w:val="24"/>
        </w:rPr>
        <w:t xml:space="preserve"> source, of information on Agrochemicals use and identifying perceived challenges faced by farmers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multi-stage sampling technique was used to select 150 respondents from five purposively selected </w:t>
      </w:r>
      <w:proofErr w:type="gramStart"/>
      <w:r w:rsidRPr="00C74AA3">
        <w:rPr>
          <w:rFonts w:ascii="Tahoma" w:hAnsi="Tahoma" w:cs="Tahoma"/>
          <w:sz w:val="24"/>
          <w:szCs w:val="24"/>
        </w:rPr>
        <w:t>communities  for</w:t>
      </w:r>
      <w:proofErr w:type="gramEnd"/>
      <w:r w:rsidRPr="00C74AA3">
        <w:rPr>
          <w:rFonts w:ascii="Tahoma" w:hAnsi="Tahoma" w:cs="Tahoma"/>
          <w:sz w:val="24"/>
          <w:szCs w:val="24"/>
        </w:rPr>
        <w:t xml:space="preserve"> the study. Data was obtained from the farmers using a structured and validated questionnaire</w:t>
      </w:r>
      <w:r w:rsidR="0004598B" w:rsidRPr="00C74AA3">
        <w:rPr>
          <w:rFonts w:ascii="Tahoma" w:hAnsi="Tahoma" w:cs="Tahoma"/>
          <w:sz w:val="24"/>
          <w:szCs w:val="24"/>
        </w:rPr>
        <w:t xml:space="preserve"> </w:t>
      </w:r>
      <w:r w:rsidRPr="00C74AA3">
        <w:rPr>
          <w:rFonts w:ascii="Tahoma" w:hAnsi="Tahoma" w:cs="Tahoma"/>
          <w:sz w:val="24"/>
          <w:szCs w:val="24"/>
        </w:rPr>
        <w:t>was analyzed using descriptive,</w:t>
      </w:r>
      <w:r w:rsidR="0004598B" w:rsidRPr="00C74AA3">
        <w:rPr>
          <w:rFonts w:ascii="Tahoma" w:hAnsi="Tahoma" w:cs="Tahoma"/>
          <w:sz w:val="24"/>
          <w:szCs w:val="24"/>
        </w:rPr>
        <w:t xml:space="preserve"> </w:t>
      </w:r>
      <w:r w:rsidRPr="00C74AA3">
        <w:rPr>
          <w:rFonts w:ascii="Tahoma" w:hAnsi="Tahoma" w:cs="Tahoma"/>
          <w:sz w:val="24"/>
          <w:szCs w:val="24"/>
        </w:rPr>
        <w:t xml:space="preserve">chi-square   and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of the discussion revealed that majority of the </w:t>
      </w:r>
      <w:proofErr w:type="gramStart"/>
      <w:r w:rsidRPr="00C74AA3">
        <w:rPr>
          <w:rFonts w:ascii="Tahoma" w:hAnsi="Tahoma" w:cs="Tahoma"/>
          <w:sz w:val="24"/>
          <w:szCs w:val="24"/>
        </w:rPr>
        <w:t>respondents(</w:t>
      </w:r>
      <w:proofErr w:type="gramEnd"/>
      <w:r w:rsidRPr="00C74AA3">
        <w:rPr>
          <w:rFonts w:ascii="Tahoma" w:hAnsi="Tahoma" w:cs="Tahoma"/>
          <w:sz w:val="24"/>
          <w:szCs w:val="24"/>
        </w:rPr>
        <w:t>84%) were males, married (71%)between  31-50 (63%)  Muslim (85%) having formal education at primary level (44%</w:t>
      </w:r>
      <w:proofErr w:type="gramStart"/>
      <w:r w:rsidRPr="00C74AA3">
        <w:rPr>
          <w:rFonts w:ascii="Tahoma" w:hAnsi="Tahoma" w:cs="Tahoma"/>
          <w:sz w:val="24"/>
          <w:szCs w:val="24"/>
        </w:rPr>
        <w:t>)and</w:t>
      </w:r>
      <w:proofErr w:type="gramEnd"/>
      <w:r w:rsidRPr="00C74AA3">
        <w:rPr>
          <w:rFonts w:ascii="Tahoma" w:hAnsi="Tahoma" w:cs="Tahoma"/>
          <w:sz w:val="24"/>
          <w:szCs w:val="24"/>
        </w:rPr>
        <w:t xml:space="preserve"> household size of (60%).</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decision </w:t>
      </w:r>
      <w:proofErr w:type="gramStart"/>
      <w:r w:rsidRPr="00C74AA3">
        <w:rPr>
          <w:rFonts w:ascii="Tahoma" w:hAnsi="Tahoma" w:cs="Tahoma"/>
          <w:sz w:val="24"/>
          <w:szCs w:val="24"/>
        </w:rPr>
        <w:t>rule(</w:t>
      </w:r>
      <w:proofErr w:type="gramEnd"/>
      <w:r w:rsidRPr="00C74AA3">
        <w:rPr>
          <w:rFonts w:ascii="Tahoma" w:hAnsi="Tahoma" w:cs="Tahoma"/>
          <w:sz w:val="24"/>
          <w:szCs w:val="24"/>
        </w:rPr>
        <w:t xml:space="preserve">chi-square)revealed the following sources radio(19.253),television (19.253)handbills (21.273) we're the most accessible by the farmers. </w:t>
      </w:r>
      <w:proofErr w:type="gramStart"/>
      <w:r w:rsidRPr="00C74AA3">
        <w:rPr>
          <w:rFonts w:ascii="Tahoma" w:hAnsi="Tahoma" w:cs="Tahoma"/>
          <w:sz w:val="24"/>
          <w:szCs w:val="24"/>
        </w:rPr>
        <w:t>while</w:t>
      </w:r>
      <w:proofErr w:type="gramEnd"/>
      <w:r w:rsidRPr="00C74AA3">
        <w:rPr>
          <w:rFonts w:ascii="Tahoma" w:hAnsi="Tahoma" w:cs="Tahoma"/>
          <w:sz w:val="24"/>
          <w:szCs w:val="24"/>
        </w:rPr>
        <w:t xml:space="preserve"> low level of extensions services, billboards, magazine representing 3.938,6.153,3.461 respectively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results on the perceived challenges faced by farmers in adopting new technologies shows that lack of credit facilities with a mean of (2.82)</w:t>
      </w:r>
      <w:proofErr w:type="gramStart"/>
      <w:r w:rsidRPr="00C74AA3">
        <w:rPr>
          <w:rFonts w:ascii="Tahoma" w:hAnsi="Tahoma" w:cs="Tahoma"/>
          <w:sz w:val="24"/>
          <w:szCs w:val="24"/>
        </w:rPr>
        <w:t>,prejudices</w:t>
      </w:r>
      <w:proofErr w:type="gramEnd"/>
      <w:r w:rsidRPr="00C74AA3">
        <w:rPr>
          <w:rFonts w:ascii="Tahoma" w:hAnsi="Tahoma" w:cs="Tahoma"/>
          <w:sz w:val="24"/>
          <w:szCs w:val="24"/>
        </w:rPr>
        <w:t xml:space="preserve"> to new innovations(2.81),high cost of new innovations (2.78),and lack of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on application (2.77) ranked 1st,2nd,3rd and 4th while challenges like </w:t>
      </w:r>
      <w:proofErr w:type="spellStart"/>
      <w:r w:rsidRPr="00C74AA3">
        <w:rPr>
          <w:rFonts w:ascii="Tahoma" w:hAnsi="Tahoma" w:cs="Tahoma"/>
          <w:sz w:val="24"/>
          <w:szCs w:val="24"/>
        </w:rPr>
        <w:t>unfavoidable</w:t>
      </w:r>
      <w:proofErr w:type="spellEnd"/>
      <w:r w:rsidRPr="00C74AA3">
        <w:rPr>
          <w:rFonts w:ascii="Tahoma" w:hAnsi="Tahoma" w:cs="Tahoma"/>
          <w:sz w:val="24"/>
          <w:szCs w:val="24"/>
        </w:rPr>
        <w:t xml:space="preserve"> weather conditions etc took the rear from 5th to 8th positions.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Agriculture  remains</w:t>
      </w:r>
      <w:proofErr w:type="gramEnd"/>
      <w:r w:rsidRPr="00C74AA3">
        <w:rPr>
          <w:rFonts w:ascii="Tahoma" w:hAnsi="Tahoma" w:cs="Tahoma"/>
          <w:sz w:val="24"/>
          <w:szCs w:val="24"/>
        </w:rPr>
        <w:t xml:space="preserve">  the  foundation  of the Nigerian economy, despite the presence of oil in the country. It is the main source of </w:t>
      </w:r>
      <w:proofErr w:type="gramStart"/>
      <w:r w:rsidRPr="00C74AA3">
        <w:rPr>
          <w:rFonts w:ascii="Tahoma" w:hAnsi="Tahoma" w:cs="Tahoma"/>
          <w:sz w:val="24"/>
          <w:szCs w:val="24"/>
        </w:rPr>
        <w:t>livelihood  for</w:t>
      </w:r>
      <w:proofErr w:type="gramEnd"/>
      <w:r w:rsidRPr="00C74AA3">
        <w:rPr>
          <w:rFonts w:ascii="Tahoma" w:hAnsi="Tahoma" w:cs="Tahoma"/>
          <w:sz w:val="24"/>
          <w:szCs w:val="24"/>
        </w:rPr>
        <w:t xml:space="preserve">  most  Nigerians  (Food  and Agriculture Organization, FAO, 2020). The sector comprises the following sub-sectors: </w:t>
      </w:r>
      <w:proofErr w:type="gramStart"/>
      <w:r w:rsidRPr="00C74AA3">
        <w:rPr>
          <w:rFonts w:ascii="Tahoma" w:hAnsi="Tahoma" w:cs="Tahoma"/>
          <w:sz w:val="24"/>
          <w:szCs w:val="24"/>
        </w:rPr>
        <w:t>crop  production</w:t>
      </w:r>
      <w:proofErr w:type="gramEnd"/>
      <w:r w:rsidRPr="00C74AA3">
        <w:rPr>
          <w:rFonts w:ascii="Tahoma" w:hAnsi="Tahoma" w:cs="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proofErr w:type="gramStart"/>
      <w:r w:rsidRPr="00C74AA3">
        <w:rPr>
          <w:rFonts w:ascii="Tahoma" w:hAnsi="Tahoma" w:cs="Tahoma"/>
          <w:sz w:val="24"/>
          <w:szCs w:val="24"/>
        </w:rPr>
        <w:t>The  sector</w:t>
      </w:r>
      <w:proofErr w:type="gramEnd"/>
      <w:r w:rsidRPr="00C74AA3">
        <w:rPr>
          <w:rFonts w:ascii="Tahoma" w:hAnsi="Tahoma" w:cs="Tahoma"/>
          <w:sz w:val="24"/>
          <w:szCs w:val="24"/>
        </w:rPr>
        <w:t xml:space="preserve">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w:t>
      </w:r>
      <w:r w:rsidRPr="00C74AA3">
        <w:rPr>
          <w:rFonts w:ascii="Tahoma" w:hAnsi="Tahoma" w:cs="Tahoma"/>
          <w:sz w:val="24"/>
          <w:szCs w:val="24"/>
        </w:rPr>
        <w:lastRenderedPageBreak/>
        <w:t>farmers have turned to agrochemicals such as fertilizers, pesticides, and herbicides, which play a crucial role in enhancing crop yields, reducing post-harvest losses, and protecting crops from pests and diseases (</w:t>
      </w:r>
      <w:proofErr w:type="spellStart"/>
      <w:r w:rsidRPr="00C74AA3">
        <w:rPr>
          <w:rFonts w:ascii="Tahoma" w:hAnsi="Tahoma" w:cs="Tahoma"/>
          <w:sz w:val="24"/>
          <w:szCs w:val="24"/>
        </w:rPr>
        <w:t>Oladele</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proofErr w:type="spellStart"/>
      <w:r w:rsidRPr="00C74AA3">
        <w:rPr>
          <w:rFonts w:ascii="Tahoma" w:hAnsi="Tahoma" w:cs="Tahoma"/>
          <w:sz w:val="24"/>
          <w:szCs w:val="24"/>
        </w:rPr>
        <w:t>aincreasinggricultural</w:t>
      </w:r>
      <w:proofErr w:type="spellEnd"/>
      <w:r w:rsidRPr="00C74AA3">
        <w:rPr>
          <w:rFonts w:ascii="Tahoma" w:hAnsi="Tahoma" w:cs="Tahoma"/>
          <w:sz w:val="24"/>
          <w:szCs w:val="24"/>
        </w:rPr>
        <w:t xml:space="preserve"> productivity and meet food security </w:t>
      </w:r>
      <w:proofErr w:type="gramStart"/>
      <w:r w:rsidRPr="00C74AA3">
        <w:rPr>
          <w:rFonts w:ascii="Tahoma" w:hAnsi="Tahoma" w:cs="Tahoma"/>
          <w:sz w:val="24"/>
          <w:szCs w:val="24"/>
        </w:rPr>
        <w:t>demands .</w:t>
      </w:r>
      <w:proofErr w:type="gramEnd"/>
      <w:r w:rsidRPr="00C74AA3">
        <w:rPr>
          <w:rFonts w:ascii="Tahoma" w:hAnsi="Tahoma" w:cs="Tahoma"/>
          <w:sz w:val="24"/>
          <w:szCs w:val="24"/>
        </w:rPr>
        <w:t xml:space="preserve"> In Nigeria, smallholder farmers dominate the agricultural sector, contributing about 70% of the nation’s food supply (</w:t>
      </w:r>
      <w:proofErr w:type="spellStart"/>
      <w:r w:rsidRPr="00C74AA3">
        <w:rPr>
          <w:rFonts w:ascii="Tahoma" w:hAnsi="Tahoma" w:cs="Tahoma"/>
          <w:sz w:val="24"/>
          <w:szCs w:val="24"/>
        </w:rPr>
        <w:t>Ogunlela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Mukhtar</w:t>
      </w:r>
      <w:proofErr w:type="spellEnd"/>
      <w:r w:rsidRPr="00C74AA3">
        <w:rPr>
          <w:rFonts w:ascii="Tahoma" w:hAnsi="Tahoma" w:cs="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t>
      </w:r>
      <w:proofErr w:type="spellStart"/>
      <w:r w:rsidRPr="00C74AA3">
        <w:rPr>
          <w:rFonts w:ascii="Tahoma" w:hAnsi="Tahoma" w:cs="Tahoma"/>
          <w:sz w:val="24"/>
          <w:szCs w:val="24"/>
        </w:rPr>
        <w:t>Ekong</w:t>
      </w:r>
      <w:proofErr w:type="spellEnd"/>
      <w:r w:rsidRPr="00C74AA3">
        <w:rPr>
          <w:rFonts w:ascii="Tahoma" w:hAnsi="Tahoma" w:cs="Tahoma"/>
          <w:sz w:val="24"/>
          <w:szCs w:val="24"/>
        </w:rPr>
        <w:t xml:space="preserve">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refers to the broad range of pesticides including insecticides, fertilizers, hormones, herbicides, fungicides, and other growth chemicals and concentrated stores of raw animal manure (cow dung and poultry droppings). </w:t>
      </w:r>
      <w:r w:rsidRPr="00C74AA3">
        <w:rPr>
          <w:rFonts w:ascii="Tahoma" w:hAnsi="Tahoma" w:cs="Tahoma"/>
          <w:sz w:val="24"/>
          <w:szCs w:val="24"/>
        </w:rPr>
        <w:lastRenderedPageBreak/>
        <w:t>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Agrochemical are</w:t>
      </w:r>
      <w:proofErr w:type="gramEnd"/>
      <w:r w:rsidRPr="00C74AA3">
        <w:rPr>
          <w:rFonts w:ascii="Tahoma" w:hAnsi="Tahoma" w:cs="Tahoma"/>
          <w:sz w:val="24"/>
          <w:szCs w:val="24"/>
        </w:rPr>
        <w:t xml:space="preserve"> substances used to control weeds, kill pests and also help to improve agricultural production.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proofErr w:type="spellStart"/>
      <w:r w:rsidRPr="00C74AA3">
        <w:rPr>
          <w:rFonts w:ascii="Tahoma" w:hAnsi="Tahoma" w:cs="Tahoma"/>
          <w:sz w:val="24"/>
          <w:szCs w:val="24"/>
        </w:rPr>
        <w:t>Programme</w:t>
      </w:r>
      <w:proofErr w:type="spellEnd"/>
      <w:r w:rsidRPr="00C74AA3">
        <w:rPr>
          <w:rFonts w:ascii="Tahoma" w:hAnsi="Tahoma" w:cs="Tahoma"/>
          <w:sz w:val="24"/>
          <w:szCs w:val="24"/>
        </w:rPr>
        <w:t xml:space="preserve"> (ADP). </w:t>
      </w:r>
      <w:proofErr w:type="spellStart"/>
      <w:r w:rsidRPr="00C74AA3">
        <w:rPr>
          <w:rFonts w:ascii="Tahoma" w:hAnsi="Tahoma" w:cs="Tahoma"/>
          <w:sz w:val="24"/>
          <w:szCs w:val="24"/>
        </w:rPr>
        <w:t>Awad</w:t>
      </w:r>
      <w:proofErr w:type="spellEnd"/>
      <w:r w:rsidRPr="00C74AA3">
        <w:rPr>
          <w:rFonts w:ascii="Tahoma" w:hAnsi="Tahoma" w:cs="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w:t>
      </w:r>
      <w:r w:rsidRPr="00C74AA3">
        <w:rPr>
          <w:rFonts w:ascii="Tahoma" w:hAnsi="Tahoma" w:cs="Tahoma"/>
          <w:sz w:val="24"/>
          <w:szCs w:val="24"/>
        </w:rPr>
        <w:lastRenderedPageBreak/>
        <w:t>to eliminate pests of vegetables crops. In respond to the government-initiated policies that have also in ways encouraged a phenomenal increase in the usage of agrochemical to control and curb the devastating effect of these insect pest (</w:t>
      </w:r>
      <w:proofErr w:type="spellStart"/>
      <w:r w:rsidRPr="00C74AA3">
        <w:rPr>
          <w:rFonts w:ascii="Tahoma" w:hAnsi="Tahoma" w:cs="Tahoma"/>
          <w:sz w:val="24"/>
          <w:szCs w:val="24"/>
        </w:rPr>
        <w:t>Alimi</w:t>
      </w:r>
      <w:proofErr w:type="spellEnd"/>
      <w:r w:rsidRPr="00C74AA3">
        <w:rPr>
          <w:rFonts w:ascii="Tahoma" w:hAnsi="Tahoma" w:cs="Tahoma"/>
          <w:sz w:val="24"/>
          <w:szCs w:val="24"/>
        </w:rPr>
        <w:t>,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proofErr w:type="spellStart"/>
      <w:r w:rsidRPr="00C74AA3">
        <w:rPr>
          <w:rFonts w:ascii="Tahoma" w:hAnsi="Tahoma" w:cs="Tahoma"/>
          <w:sz w:val="24"/>
          <w:szCs w:val="24"/>
        </w:rPr>
        <w:t>Fernie</w:t>
      </w:r>
      <w:proofErr w:type="spellEnd"/>
      <w:r w:rsidRPr="00C74AA3">
        <w:rPr>
          <w:rFonts w:ascii="Tahoma" w:hAnsi="Tahoma" w:cs="Tahoma"/>
          <w:sz w:val="24"/>
          <w:szCs w:val="24"/>
        </w:rPr>
        <w:t xml:space="preserve"> and Yan, 2019). Agrochemicals are any chemical used in </w:t>
      </w:r>
      <w:proofErr w:type="gramStart"/>
      <w:r w:rsidRPr="00C74AA3">
        <w:rPr>
          <w:rFonts w:ascii="Tahoma" w:hAnsi="Tahoma" w:cs="Tahoma"/>
          <w:sz w:val="24"/>
          <w:szCs w:val="24"/>
        </w:rPr>
        <w:t>agricultural  production</w:t>
      </w:r>
      <w:proofErr w:type="gramEnd"/>
      <w:r w:rsidRPr="00C74AA3">
        <w:rPr>
          <w:rFonts w:ascii="Tahoma" w:hAnsi="Tahoma" w:cs="Tahoma"/>
          <w:sz w:val="24"/>
          <w:szCs w:val="24"/>
        </w:rPr>
        <w:t xml:space="preserve">  to  improve productivity and control pests and diseases (</w:t>
      </w:r>
      <w:proofErr w:type="spellStart"/>
      <w:r w:rsidRPr="00C74AA3">
        <w:rPr>
          <w:rFonts w:ascii="Tahoma" w:hAnsi="Tahoma" w:cs="Tahoma"/>
          <w:sz w:val="24"/>
          <w:szCs w:val="24"/>
        </w:rPr>
        <w:t>Omari</w:t>
      </w:r>
      <w:proofErr w:type="spellEnd"/>
      <w:r w:rsidRPr="00C74AA3">
        <w:rPr>
          <w:rFonts w:ascii="Tahoma" w:hAnsi="Tahoma" w:cs="Tahoma"/>
          <w:sz w:val="24"/>
          <w:szCs w:val="24"/>
        </w:rPr>
        <w:t xml:space="preserve">, 2014).  </w:t>
      </w:r>
      <w:proofErr w:type="spellStart"/>
      <w:r w:rsidRPr="00C74AA3">
        <w:rPr>
          <w:rFonts w:ascii="Tahoma" w:hAnsi="Tahoma" w:cs="Tahoma"/>
          <w:sz w:val="24"/>
          <w:szCs w:val="24"/>
        </w:rPr>
        <w:t>Saina</w:t>
      </w:r>
      <w:proofErr w:type="spellEnd"/>
      <w:r w:rsidRPr="00C74AA3">
        <w:rPr>
          <w:rFonts w:ascii="Tahoma" w:hAnsi="Tahoma" w:cs="Tahoma"/>
          <w:sz w:val="24"/>
          <w:szCs w:val="24"/>
        </w:rPr>
        <w:t xml:space="preserve"> et  al.,  (2017)  viewed agrochemicals  as  chemicals  used  in  farm operations  to  improve  the  quality  and quantity  of  crop  that  is  produced.  It comprises fertilizers</w:t>
      </w:r>
      <w:proofErr w:type="gramStart"/>
      <w:r w:rsidRPr="00C74AA3">
        <w:rPr>
          <w:rFonts w:ascii="Tahoma" w:hAnsi="Tahoma" w:cs="Tahoma"/>
          <w:sz w:val="24"/>
          <w:szCs w:val="24"/>
        </w:rPr>
        <w:t>,  plant</w:t>
      </w:r>
      <w:proofErr w:type="gramEnd"/>
      <w:r w:rsidRPr="00C74AA3">
        <w:rPr>
          <w:rFonts w:ascii="Tahoma" w:hAnsi="Tahoma" w:cs="Tahoma"/>
          <w:sz w:val="24"/>
          <w:szCs w:val="24"/>
        </w:rPr>
        <w: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w:t>
      </w:r>
      <w:proofErr w:type="gramStart"/>
      <w:r w:rsidRPr="00C74AA3">
        <w:rPr>
          <w:rFonts w:ascii="Tahoma" w:hAnsi="Tahoma" w:cs="Tahoma"/>
          <w:sz w:val="24"/>
          <w:szCs w:val="24"/>
        </w:rPr>
        <w:t>of  population</w:t>
      </w:r>
      <w:proofErr w:type="gramEnd"/>
      <w:r w:rsidRPr="00C74AA3">
        <w:rPr>
          <w:rFonts w:ascii="Tahoma" w:hAnsi="Tahoma" w:cs="Tahoma"/>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w:t>
      </w:r>
      <w:r w:rsidRPr="00C74AA3">
        <w:rPr>
          <w:rFonts w:ascii="Tahoma" w:hAnsi="Tahoma" w:cs="Tahoma"/>
          <w:sz w:val="24"/>
          <w:szCs w:val="24"/>
        </w:rPr>
        <w:lastRenderedPageBreak/>
        <w:t xml:space="preserve">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proofErr w:type="spellStart"/>
      <w:r w:rsidRPr="00C74AA3">
        <w:rPr>
          <w:rFonts w:ascii="Tahoma" w:hAnsi="Tahoma" w:cs="Tahoma"/>
          <w:sz w:val="24"/>
          <w:szCs w:val="24"/>
        </w:rPr>
        <w:t>resources.Crop</w:t>
      </w:r>
      <w:proofErr w:type="spellEnd"/>
      <w:r w:rsidRPr="00C74AA3">
        <w:rPr>
          <w:rFonts w:ascii="Tahoma" w:hAnsi="Tahoma" w:cs="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Ilorin East LGA, located in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w:t>
      </w:r>
      <w:r w:rsidRPr="00C74AA3">
        <w:rPr>
          <w:rFonts w:ascii="Tahoma" w:hAnsi="Tahoma" w:cs="Tahoma"/>
          <w:sz w:val="24"/>
          <w:szCs w:val="24"/>
        </w:rPr>
        <w:lastRenderedPageBreak/>
        <w:t>(Adebayo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proofErr w:type="gramStart"/>
      <w:r w:rsidRPr="00C74AA3">
        <w:rPr>
          <w:rFonts w:ascii="Tahoma" w:hAnsi="Tahoma" w:cs="Tahoma"/>
          <w:sz w:val="24"/>
          <w:szCs w:val="24"/>
        </w:rPr>
        <w:t xml:space="preserve">Additionally, smallholder farmers, the majority in </w:t>
      </w:r>
      <w:proofErr w:type="spellStart"/>
      <w:r w:rsidRPr="00C74AA3">
        <w:rPr>
          <w:rFonts w:ascii="Tahoma" w:hAnsi="Tahoma" w:cs="Tahoma"/>
          <w:sz w:val="24"/>
          <w:szCs w:val="24"/>
        </w:rPr>
        <w:t>Nigeriaface</w:t>
      </w:r>
      <w:proofErr w:type="spellEnd"/>
      <w:r w:rsidRPr="00C74AA3">
        <w:rPr>
          <w:rFonts w:ascii="Tahoma" w:hAnsi="Tahoma" w:cs="Tahoma"/>
          <w:sz w:val="24"/>
          <w:szCs w:val="24"/>
        </w:rPr>
        <w:t xml:space="preserve"> constraints such as poor access to credit facilities and unreliable supply chains, which hinder their ability to procure necessary inputs.</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The</w:t>
      </w:r>
      <w:r w:rsidR="00C74AA3">
        <w:rPr>
          <w:rFonts w:ascii="Tahoma" w:hAnsi="Tahoma" w:cs="Tahoma"/>
          <w:kern w:val="2"/>
          <w:sz w:val="24"/>
          <w:szCs w:val="24"/>
        </w:rPr>
        <w:t xml:space="preserve"> </w:t>
      </w:r>
      <w:r w:rsidRPr="00C74AA3">
        <w:rPr>
          <w:rFonts w:ascii="Tahoma" w:hAnsi="Tahoma" w:cs="Tahoma"/>
          <w:kern w:val="2"/>
          <w:sz w:val="24"/>
          <w:szCs w:val="24"/>
        </w:rPr>
        <w:t xml:space="preserve">study will </w:t>
      </w:r>
      <w:proofErr w:type="gramStart"/>
      <w:r w:rsidRPr="00C74AA3">
        <w:rPr>
          <w:rFonts w:ascii="Tahoma" w:hAnsi="Tahoma" w:cs="Tahoma"/>
          <w:kern w:val="2"/>
          <w:sz w:val="24"/>
          <w:szCs w:val="24"/>
        </w:rPr>
        <w:t>provide  answer</w:t>
      </w:r>
      <w:proofErr w:type="gramEnd"/>
      <w:r w:rsidRPr="00C74AA3">
        <w:rPr>
          <w:rFonts w:ascii="Tahoma" w:hAnsi="Tahoma" w:cs="Tahoma"/>
          <w:kern w:val="2"/>
          <w:sz w:val="24"/>
          <w:szCs w:val="24"/>
        </w:rPr>
        <w:t xml:space="preserve"> to </w:t>
      </w:r>
      <w:proofErr w:type="spellStart"/>
      <w:r w:rsidRPr="00C74AA3">
        <w:rPr>
          <w:rFonts w:ascii="Tahoma" w:hAnsi="Tahoma" w:cs="Tahoma"/>
          <w:kern w:val="2"/>
          <w:sz w:val="24"/>
          <w:szCs w:val="24"/>
        </w:rPr>
        <w:t>thefollowing</w:t>
      </w:r>
      <w:proofErr w:type="spellEnd"/>
      <w:r w:rsidRPr="00C74AA3">
        <w:rPr>
          <w:rFonts w:ascii="Tahoma" w:hAnsi="Tahoma" w:cs="Tahoma"/>
          <w:kern w:val="2"/>
          <w:sz w:val="24"/>
          <w:szCs w:val="24"/>
        </w:rPr>
        <w:t xml:space="preserve">  research questions:</w:t>
      </w:r>
    </w:p>
    <w:p w:rsidR="000C48B8" w:rsidRPr="00C74AA3" w:rsidRDefault="005A6959" w:rsidP="00AA4C8C">
      <w:pPr>
        <w:spacing w:before="240" w:after="0" w:line="480" w:lineRule="auto"/>
        <w:jc w:val="both"/>
        <w:rPr>
          <w:rFonts w:ascii="Tahoma" w:hAnsi="Tahoma" w:cs="Tahoma"/>
          <w:b/>
          <w:bCs/>
          <w:sz w:val="24"/>
          <w:szCs w:val="24"/>
        </w:rPr>
      </w:pPr>
      <w:proofErr w:type="spellStart"/>
      <w:proofErr w:type="gramStart"/>
      <w:r w:rsidRPr="00C74AA3">
        <w:rPr>
          <w:rFonts w:ascii="Tahoma" w:hAnsi="Tahoma" w:cs="Tahoma"/>
          <w:kern w:val="2"/>
          <w:sz w:val="24"/>
          <w:szCs w:val="24"/>
        </w:rPr>
        <w:t>i</w:t>
      </w:r>
      <w:proofErr w:type="spellEnd"/>
      <w:r w:rsidRPr="00C74AA3">
        <w:rPr>
          <w:rFonts w:ascii="Tahoma" w:hAnsi="Tahoma" w:cs="Tahoma"/>
          <w:kern w:val="2"/>
          <w:sz w:val="24"/>
          <w:szCs w:val="24"/>
        </w:rPr>
        <w:t>.  What</w:t>
      </w:r>
      <w:proofErr w:type="gramEnd"/>
      <w:r w:rsidRPr="00C74AA3">
        <w:rPr>
          <w:rFonts w:ascii="Tahoma" w:hAnsi="Tahoma" w:cs="Tahoma"/>
          <w:kern w:val="2"/>
          <w:sz w:val="24"/>
          <w:szCs w:val="24"/>
        </w:rPr>
        <w:t xml:space="preserve">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lastRenderedPageBreak/>
        <w:t xml:space="preserve"> ii. What are the farmer's knowledge and sources of information on the use of </w:t>
      </w:r>
      <w:proofErr w:type="gramStart"/>
      <w:r w:rsidRPr="00C74AA3">
        <w:rPr>
          <w:rFonts w:ascii="Tahoma" w:hAnsi="Tahoma" w:cs="Tahoma"/>
          <w:kern w:val="2"/>
          <w:sz w:val="24"/>
          <w:szCs w:val="24"/>
        </w:rPr>
        <w:t>agrochemical ?</w:t>
      </w:r>
      <w:proofErr w:type="gramEnd"/>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w:t>
      </w:r>
      <w:proofErr w:type="gramStart"/>
      <w:r w:rsidRPr="00C74AA3">
        <w:rPr>
          <w:rFonts w:ascii="Tahoma" w:hAnsi="Tahoma" w:cs="Tahoma"/>
          <w:kern w:val="2"/>
          <w:sz w:val="24"/>
          <w:szCs w:val="24"/>
        </w:rPr>
        <w:t>farmer  in</w:t>
      </w:r>
      <w:proofErr w:type="gramEnd"/>
      <w:r w:rsidRPr="00C74AA3">
        <w:rPr>
          <w:rFonts w:ascii="Tahoma" w:hAnsi="Tahoma" w:cs="Tahoma"/>
          <w:kern w:val="2"/>
          <w:sz w:val="24"/>
          <w:szCs w:val="24"/>
        </w:rPr>
        <w:t xml:space="preserve">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iv. </w:t>
      </w:r>
      <w:r w:rsidRPr="00C74AA3">
        <w:rPr>
          <w:rFonts w:ascii="Tahoma" w:hAnsi="Tahoma" w:cs="Tahoma"/>
          <w:sz w:val="24"/>
          <w:szCs w:val="24"/>
        </w:rPr>
        <w:t xml:space="preserve">What are the impact of government policies and market condition on availability and affordability of agrochemical in the study </w:t>
      </w:r>
      <w:proofErr w:type="gramStart"/>
      <w:r w:rsidRPr="00C74AA3">
        <w:rPr>
          <w:rFonts w:ascii="Tahoma" w:hAnsi="Tahoma" w:cs="Tahoma"/>
          <w:sz w:val="24"/>
          <w:szCs w:val="24"/>
        </w:rPr>
        <w:t>area ?</w:t>
      </w:r>
      <w:proofErr w:type="gramEnd"/>
      <w:r w:rsidRPr="00C74AA3">
        <w:rPr>
          <w:rFonts w:ascii="Tahoma" w:hAnsi="Tahoma" w:cs="Tahoma"/>
          <w:sz w:val="24"/>
          <w:szCs w:val="24"/>
        </w:rPr>
        <w:t xml:space="preserve">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w:t>
      </w:r>
      <w:proofErr w:type="gramStart"/>
      <w:r w:rsidRPr="00C74AA3">
        <w:rPr>
          <w:rFonts w:ascii="Tahoma" w:hAnsi="Tahoma" w:cs="Tahoma"/>
          <w:sz w:val="24"/>
          <w:szCs w:val="24"/>
        </w:rPr>
        <w:t>to :</w:t>
      </w:r>
      <w:proofErr w:type="gramEnd"/>
      <w:r w:rsidRPr="00C74AA3">
        <w:rPr>
          <w:rFonts w:ascii="Tahoma" w:hAnsi="Tahoma" w:cs="Tahoma"/>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b/>
          <w:bCs/>
          <w:sz w:val="24"/>
          <w:szCs w:val="24"/>
        </w:rPr>
        <w:t>i</w:t>
      </w:r>
      <w:proofErr w:type="spellEnd"/>
      <w:r w:rsidRPr="00C74AA3">
        <w:rPr>
          <w:rFonts w:ascii="Tahoma" w:hAnsi="Tahoma" w:cs="Tahoma"/>
          <w:b/>
          <w:bCs/>
          <w:sz w:val="24"/>
          <w:szCs w:val="24"/>
        </w:rPr>
        <w:t xml:space="preserve">.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iii</w:t>
      </w:r>
      <w:proofErr w:type="gramStart"/>
      <w:r w:rsidRPr="00C74AA3">
        <w:rPr>
          <w:rFonts w:ascii="Tahoma" w:hAnsi="Tahoma" w:cs="Tahoma"/>
          <w:b/>
          <w:bCs/>
          <w:sz w:val="24"/>
          <w:szCs w:val="24"/>
        </w:rPr>
        <w:t xml:space="preserve">.  </w:t>
      </w:r>
      <w:r w:rsidRPr="00C74AA3">
        <w:rPr>
          <w:rFonts w:ascii="Tahoma" w:hAnsi="Tahoma" w:cs="Tahoma"/>
          <w:sz w:val="24"/>
          <w:szCs w:val="24"/>
        </w:rPr>
        <w:t>To</w:t>
      </w:r>
      <w:proofErr w:type="gramEnd"/>
      <w:r w:rsidRPr="00C74AA3">
        <w:rPr>
          <w:rFonts w:ascii="Tahoma" w:hAnsi="Tahoma" w:cs="Tahoma"/>
          <w:sz w:val="24"/>
          <w:szCs w:val="24"/>
        </w:rPr>
        <w:t xml:space="preserve">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proofErr w:type="spellStart"/>
      <w:proofErr w:type="gramStart"/>
      <w:r w:rsidRPr="00C74AA3">
        <w:rPr>
          <w:rFonts w:ascii="Tahoma" w:hAnsi="Tahoma" w:cs="Tahoma"/>
          <w:b/>
          <w:bCs/>
          <w:sz w:val="24"/>
          <w:szCs w:val="24"/>
        </w:rPr>
        <w:t>iv.</w:t>
      </w:r>
      <w:r w:rsidRPr="00C74AA3">
        <w:rPr>
          <w:rFonts w:ascii="Tahoma" w:hAnsi="Tahoma" w:cs="Tahoma"/>
          <w:sz w:val="24"/>
          <w:szCs w:val="24"/>
        </w:rPr>
        <w:t>To</w:t>
      </w:r>
      <w:proofErr w:type="spellEnd"/>
      <w:proofErr w:type="gramEnd"/>
      <w:r w:rsidRPr="00C74AA3">
        <w:rPr>
          <w:rFonts w:ascii="Tahoma" w:hAnsi="Tahoma" w:cs="Tahoma"/>
          <w:sz w:val="24"/>
          <w:szCs w:val="24"/>
        </w:rPr>
        <w:t xml:space="preserve">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proofErr w:type="gramStart"/>
      <w:r>
        <w:rPr>
          <w:rFonts w:ascii="Tahoma" w:hAnsi="Tahoma" w:cs="Tahoma"/>
          <w:b/>
          <w:bCs/>
          <w:color w:val="36363D"/>
          <w:sz w:val="24"/>
          <w:szCs w:val="24"/>
        </w:rPr>
        <w:t xml:space="preserve">1.5  </w:t>
      </w:r>
      <w:r w:rsidR="005A6959" w:rsidRPr="00C74AA3">
        <w:rPr>
          <w:rFonts w:ascii="Tahoma" w:hAnsi="Tahoma" w:cs="Tahoma"/>
          <w:b/>
          <w:bCs/>
          <w:color w:val="36363D"/>
          <w:sz w:val="24"/>
          <w:szCs w:val="24"/>
        </w:rPr>
        <w:t>HYPOTHESIS</w:t>
      </w:r>
      <w:proofErr w:type="gramEnd"/>
      <w:r w:rsidR="005A6959" w:rsidRPr="00C74AA3">
        <w:rPr>
          <w:rFonts w:ascii="Tahoma" w:hAnsi="Tahoma" w:cs="Tahoma"/>
          <w:b/>
          <w:bCs/>
          <w:color w:val="36363D"/>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   </w:t>
      </w:r>
      <w:proofErr w:type="gramStart"/>
      <w:r w:rsidRPr="00C74AA3">
        <w:rPr>
          <w:rFonts w:ascii="Tahoma" w:hAnsi="Tahoma" w:cs="Tahoma"/>
          <w:sz w:val="24"/>
          <w:szCs w:val="24"/>
        </w:rPr>
        <w:t>HO</w:t>
      </w:r>
      <w:r w:rsidRPr="00C74AA3">
        <w:rPr>
          <w:rFonts w:ascii="Tahoma" w:hAnsi="Tahoma" w:cs="Tahoma"/>
          <w:sz w:val="24"/>
          <w:szCs w:val="24"/>
          <w:vertAlign w:val="subscript"/>
        </w:rPr>
        <w:t>1</w:t>
      </w:r>
      <w:r w:rsidRPr="00C74AA3">
        <w:rPr>
          <w:rFonts w:ascii="Tahoma" w:hAnsi="Tahoma" w:cs="Tahoma"/>
          <w:sz w:val="24"/>
          <w:szCs w:val="24"/>
        </w:rPr>
        <w:t xml:space="preserve"> :</w:t>
      </w:r>
      <w:proofErr w:type="gramEnd"/>
      <w:r w:rsidRPr="00C74AA3">
        <w:rPr>
          <w:rFonts w:ascii="Tahoma" w:hAnsi="Tahoma" w:cs="Tahoma"/>
          <w:sz w:val="24"/>
          <w:szCs w:val="24"/>
        </w:rPr>
        <w:t xml:space="preserve">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HO2 :</w:t>
      </w:r>
      <w:proofErr w:type="gramEnd"/>
      <w:r w:rsidRPr="00C74AA3">
        <w:rPr>
          <w:rFonts w:ascii="Tahoma" w:hAnsi="Tahoma" w:cs="Tahoma"/>
          <w:sz w:val="24"/>
          <w:szCs w:val="24"/>
        </w:rPr>
        <w:t xml:space="preserve">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proofErr w:type="gramStart"/>
      <w:r>
        <w:rPr>
          <w:rFonts w:ascii="Tahoma" w:hAnsi="Tahoma" w:cs="Tahoma"/>
          <w:b/>
          <w:bCs/>
          <w:sz w:val="24"/>
          <w:szCs w:val="24"/>
        </w:rPr>
        <w:t xml:space="preserve">1.6  </w:t>
      </w:r>
      <w:r w:rsidR="005A6959" w:rsidRPr="00C74AA3">
        <w:rPr>
          <w:rFonts w:ascii="Tahoma" w:hAnsi="Tahoma" w:cs="Tahoma"/>
          <w:b/>
          <w:bCs/>
          <w:sz w:val="24"/>
          <w:szCs w:val="24"/>
        </w:rPr>
        <w:t>SIGNIFICANCE</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focuses on farmers in some selected communities of Ilorin-East LGA,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proofErr w:type="gramStart"/>
      <w:r>
        <w:rPr>
          <w:rFonts w:ascii="Tahoma" w:hAnsi="Tahoma" w:cs="Tahoma"/>
          <w:b/>
          <w:bCs/>
          <w:sz w:val="24"/>
          <w:szCs w:val="24"/>
        </w:rPr>
        <w:lastRenderedPageBreak/>
        <w:t xml:space="preserve">1.8  </w:t>
      </w:r>
      <w:r w:rsidR="005A6959" w:rsidRPr="00C74AA3">
        <w:rPr>
          <w:rFonts w:ascii="Tahoma" w:hAnsi="Tahoma" w:cs="Tahoma"/>
          <w:b/>
          <w:bCs/>
          <w:sz w:val="24"/>
          <w:szCs w:val="24"/>
        </w:rPr>
        <w:t>LIMITATION</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1.9  </w:t>
      </w:r>
      <w:r w:rsidR="005A6959" w:rsidRPr="00C74AA3">
        <w:rPr>
          <w:rFonts w:ascii="Tahoma" w:hAnsi="Tahoma" w:cs="Tahoma"/>
          <w:b/>
          <w:bCs/>
          <w:sz w:val="24"/>
          <w:szCs w:val="24"/>
        </w:rPr>
        <w:t>DEFINITION</w:t>
      </w:r>
      <w:proofErr w:type="gramEnd"/>
      <w:r w:rsidR="005A6959" w:rsidRPr="00C74AA3">
        <w:rPr>
          <w:rFonts w:ascii="Tahoma" w:hAnsi="Tahoma" w:cs="Tahoma"/>
          <w:b/>
          <w:bCs/>
          <w:sz w:val="24"/>
          <w:szCs w:val="24"/>
        </w:rPr>
        <w:t xml:space="preserve">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2.1  AGROCHEMICAL</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were introduced to protect crops from pests and enhance crop yields. The most common agrochemicals include pesticides and fertilizers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Agroch</w:t>
      </w:r>
      <w:proofErr w:type="spellEnd"/>
      <w:proofErr w:type="gramEnd"/>
      <w:r w:rsidRPr="00C74AA3">
        <w:rPr>
          <w:rFonts w:ascii="Tahoma" w:hAnsi="Tahoma" w:cs="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proofErr w:type="spellStart"/>
      <w:r w:rsidRPr="00C74AA3">
        <w:rPr>
          <w:rFonts w:ascii="Tahoma" w:hAnsi="Tahoma" w:cs="Tahoma"/>
          <w:sz w:val="24"/>
          <w:szCs w:val="24"/>
        </w:rPr>
        <w:t>Unsworth</w:t>
      </w:r>
      <w:proofErr w:type="spellEnd"/>
      <w:r w:rsidRPr="00C74AA3">
        <w:rPr>
          <w:rFonts w:ascii="Tahoma" w:hAnsi="Tahoma" w:cs="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proofErr w:type="gramStart"/>
      <w:r w:rsidRPr="00C74AA3">
        <w:rPr>
          <w:rFonts w:ascii="Tahoma" w:hAnsi="Tahoma" w:cs="Tahoma"/>
          <w:sz w:val="24"/>
          <w:szCs w:val="24"/>
        </w:rPr>
        <w:t>environment .</w:t>
      </w:r>
      <w:proofErr w:type="gramEnd"/>
      <w:r w:rsidRPr="00C74AA3">
        <w:rPr>
          <w:rFonts w:ascii="Tahoma" w:hAnsi="Tahoma" w:cs="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alongside synthetic fertilizers. It may also include hormones and other chemical growth agents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Though the application of mineral fertilizers and </w:t>
      </w:r>
      <w:proofErr w:type="spellStart"/>
      <w:r w:rsidRPr="00C74AA3">
        <w:rPr>
          <w:rFonts w:ascii="Tahoma" w:hAnsi="Tahoma" w:cs="Tahoma"/>
          <w:sz w:val="24"/>
          <w:szCs w:val="24"/>
        </w:rPr>
        <w:t>pesticidal</w:t>
      </w:r>
      <w:proofErr w:type="spellEnd"/>
      <w:r w:rsidRPr="00C74AA3">
        <w:rPr>
          <w:rFonts w:ascii="Tahoma" w:hAnsi="Tahoma" w:cs="Tahoma"/>
          <w:sz w:val="24"/>
          <w:szCs w:val="24"/>
        </w:rPr>
        <w:t xml:space="preserve"> chemicals has a </w:t>
      </w:r>
      <w:r w:rsidRPr="00C74AA3">
        <w:rPr>
          <w:rFonts w:ascii="Tahoma" w:hAnsi="Tahoma" w:cs="Tahoma"/>
          <w:sz w:val="24"/>
          <w:szCs w:val="24"/>
        </w:rPr>
        <w:lastRenderedPageBreak/>
        <w:t xml:space="preserve">long history, the majority of agricultural chemicals were developed from the 19th century, and their use were expanded significantly during the Green Revolution and the late 20th century </w:t>
      </w:r>
      <w:proofErr w:type="gramStart"/>
      <w:r w:rsidRPr="00C74AA3">
        <w:rPr>
          <w:rFonts w:ascii="Tahoma" w:hAnsi="Tahoma" w:cs="Tahoma"/>
          <w:sz w:val="24"/>
          <w:szCs w:val="24"/>
        </w:rPr>
        <w:t>( Devi</w:t>
      </w:r>
      <w:proofErr w:type="gramEnd"/>
      <w:r w:rsidRPr="00C74AA3">
        <w:rPr>
          <w:rFonts w:ascii="Tahoma" w:hAnsi="Tahoma" w:cs="Tahoma"/>
          <w:sz w:val="24"/>
          <w:szCs w:val="24"/>
        </w:rPr>
        <w:t xml:space="preserve">,  P et al., 2017 ). Agriculture that uses these chemicals is frequently called conventional agriculture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Jastrzębska</w:t>
      </w:r>
      <w:proofErr w:type="spellEnd"/>
      <w:proofErr w:type="gramEnd"/>
      <w:r w:rsidRPr="00C74AA3">
        <w:rPr>
          <w:rFonts w:ascii="Tahoma" w:hAnsi="Tahoma" w:cs="Tahoma"/>
          <w:sz w:val="24"/>
          <w:szCs w:val="24"/>
        </w:rPr>
        <w:t xml:space="preserve"> et al., 2022 ).   Agrochemicals are counted among </w:t>
      </w:r>
      <w:proofErr w:type="spellStart"/>
      <w:r w:rsidRPr="00C74AA3">
        <w:rPr>
          <w:rFonts w:ascii="Tahoma" w:hAnsi="Tahoma" w:cs="Tahoma"/>
          <w:sz w:val="24"/>
          <w:szCs w:val="24"/>
        </w:rPr>
        <w:t>speciality</w:t>
      </w:r>
      <w:proofErr w:type="spellEnd"/>
      <w:r w:rsidRPr="00C74AA3">
        <w:rPr>
          <w:rFonts w:ascii="Tahoma" w:hAnsi="Tahoma" w:cs="Tahoma"/>
          <w:sz w:val="24"/>
          <w:szCs w:val="24"/>
        </w:rPr>
        <w:t xml:space="preserve"> chemicals. Most agrochemicals are products of the petrochemical industry, where chemicals are </w:t>
      </w:r>
      <w:proofErr w:type="spellStart"/>
      <w:r w:rsidRPr="00C74AA3">
        <w:rPr>
          <w:rFonts w:ascii="Tahoma" w:hAnsi="Tahoma" w:cs="Tahoma"/>
          <w:sz w:val="24"/>
          <w:szCs w:val="24"/>
        </w:rPr>
        <w:t>derivitatives</w:t>
      </w:r>
      <w:proofErr w:type="spellEnd"/>
      <w:r w:rsidRPr="00C74AA3">
        <w:rPr>
          <w:rFonts w:ascii="Tahoma" w:hAnsi="Tahoma" w:cs="Tahoma"/>
          <w:sz w:val="24"/>
          <w:szCs w:val="24"/>
        </w:rPr>
        <w:t xml:space="preserve"> of fossil fuels </w:t>
      </w:r>
      <w:proofErr w:type="gramStart"/>
      <w:r w:rsidRPr="00C74AA3">
        <w:rPr>
          <w:rFonts w:ascii="Tahoma" w:hAnsi="Tahoma" w:cs="Tahoma"/>
          <w:sz w:val="24"/>
          <w:szCs w:val="24"/>
        </w:rPr>
        <w:t>( The</w:t>
      </w:r>
      <w:proofErr w:type="gramEnd"/>
      <w:r w:rsidRPr="00C74AA3">
        <w:rPr>
          <w:rFonts w:ascii="Tahoma" w:hAnsi="Tahoma" w:cs="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proofErr w:type="spellStart"/>
      <w:r w:rsidRPr="00C74AA3">
        <w:rPr>
          <w:rFonts w:ascii="Tahoma" w:hAnsi="Tahoma" w:cs="Tahoma"/>
          <w:sz w:val="24"/>
          <w:szCs w:val="24"/>
        </w:rPr>
        <w:t>issues.Agrochemicals</w:t>
      </w:r>
      <w:proofErr w:type="spellEnd"/>
      <w:r w:rsidRPr="00C74AA3">
        <w:rPr>
          <w:rFonts w:ascii="Tahoma" w:hAnsi="Tahoma" w:cs="Tahoma"/>
          <w:sz w:val="24"/>
          <w:szCs w:val="24"/>
        </w:rPr>
        <w:t xml:space="preserve"> and their production can be significant environmental pollution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Agrochemicals are responsible for significant damage to waterways through runoff, and </w:t>
      </w:r>
      <w:proofErr w:type="spellStart"/>
      <w:r w:rsidRPr="00C74AA3">
        <w:rPr>
          <w:rFonts w:ascii="Tahoma" w:hAnsi="Tahoma" w:cs="Tahoma"/>
          <w:sz w:val="24"/>
          <w:szCs w:val="24"/>
        </w:rPr>
        <w:t>inproperly</w:t>
      </w:r>
      <w:proofErr w:type="spellEnd"/>
      <w:r w:rsidRPr="00C74AA3">
        <w:rPr>
          <w:rFonts w:ascii="Tahoma" w:hAnsi="Tahoma" w:cs="Tahoma"/>
          <w:sz w:val="24"/>
          <w:szCs w:val="24"/>
        </w:rPr>
        <w:t xml:space="preserve"> stored agrochemicals and agrochemical wastes are responsible for spills, especially during extreme weather </w:t>
      </w:r>
      <w:proofErr w:type="gramStart"/>
      <w:r w:rsidRPr="00C74AA3">
        <w:rPr>
          <w:rFonts w:ascii="Tahoma" w:hAnsi="Tahoma" w:cs="Tahoma"/>
          <w:sz w:val="24"/>
          <w:szCs w:val="24"/>
        </w:rPr>
        <w:t>events(</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Anenberg</w:t>
      </w:r>
      <w:proofErr w:type="spellEnd"/>
      <w:r w:rsidRPr="00C74AA3">
        <w:rPr>
          <w:rFonts w:ascii="Tahoma" w:hAnsi="Tahoma" w:cs="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proofErr w:type="spellStart"/>
      <w:r w:rsidRPr="00C74AA3">
        <w:rPr>
          <w:rFonts w:ascii="Tahoma" w:hAnsi="Tahoma" w:cs="Tahoma"/>
          <w:sz w:val="24"/>
          <w:szCs w:val="24"/>
        </w:rPr>
        <w:t>agroecology</w:t>
      </w:r>
      <w:proofErr w:type="spellEnd"/>
      <w:r w:rsidRPr="00C74AA3">
        <w:rPr>
          <w:rFonts w:ascii="Tahoma" w:hAnsi="Tahoma" w:cs="Tahoma"/>
          <w:sz w:val="24"/>
          <w:szCs w:val="24"/>
        </w:rPr>
        <w:t>,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w:t>
      </w:r>
      <w:r w:rsidRPr="00C74AA3">
        <w:rPr>
          <w:rFonts w:ascii="Tahoma" w:hAnsi="Tahoma" w:cs="Tahoma"/>
          <w:sz w:val="24"/>
          <w:szCs w:val="24"/>
        </w:rPr>
        <w:lastRenderedPageBreak/>
        <w:t xml:space="preserve">metabolic processes. They come in various forms, including synthetic insecticides like organophosphates (e.g., </w:t>
      </w:r>
      <w:proofErr w:type="spellStart"/>
      <w:proofErr w:type="gramStart"/>
      <w:r w:rsidRPr="00C74AA3">
        <w:rPr>
          <w:rFonts w:ascii="Tahoma" w:hAnsi="Tahoma" w:cs="Tahoma"/>
          <w:sz w:val="24"/>
          <w:szCs w:val="24"/>
        </w:rPr>
        <w:t>malathion</w:t>
      </w:r>
      <w:proofErr w:type="spellEnd"/>
      <w:proofErr w:type="gramEnd"/>
      <w:r w:rsidRPr="00C74AA3">
        <w:rPr>
          <w:rFonts w:ascii="Tahoma" w:hAnsi="Tahoma" w:cs="Tahoma"/>
          <w:sz w:val="24"/>
          <w:szCs w:val="24"/>
        </w:rPr>
        <w:t xml:space="preserve">, </w:t>
      </w:r>
      <w:proofErr w:type="spellStart"/>
      <w:r w:rsidRPr="00C74AA3">
        <w:rPr>
          <w:rFonts w:ascii="Tahoma" w:hAnsi="Tahoma" w:cs="Tahoma"/>
          <w:sz w:val="24"/>
          <w:szCs w:val="24"/>
        </w:rPr>
        <w:t>chlorpyrifos</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pyrethroids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permethrin</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neonicotinoids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imidacloprid</w:t>
      </w:r>
      <w:proofErr w:type="spellEnd"/>
      <w:r w:rsidRPr="00C74AA3">
        <w:rPr>
          <w:rFonts w:ascii="Tahoma" w:hAnsi="Tahoma" w:cs="Tahoma"/>
          <w:sz w:val="24"/>
          <w:szCs w:val="24"/>
        </w:rPr>
        <w:t xml:space="preserve">), which are effective but potentially harmful to non-target organisms. In contrast, natural insecticides such as </w:t>
      </w:r>
      <w:proofErr w:type="spellStart"/>
      <w:r w:rsidRPr="00C74AA3">
        <w:rPr>
          <w:rFonts w:ascii="Tahoma" w:hAnsi="Tahoma" w:cs="Tahoma"/>
          <w:sz w:val="24"/>
          <w:szCs w:val="24"/>
        </w:rPr>
        <w:t>neem</w:t>
      </w:r>
      <w:proofErr w:type="spellEnd"/>
      <w:r w:rsidRPr="00C74AA3">
        <w:rPr>
          <w:rFonts w:ascii="Tahoma" w:hAnsi="Tahoma" w:cs="Tahoma"/>
          <w:sz w:val="24"/>
          <w:szCs w:val="24"/>
        </w:rPr>
        <w:t xml:space="preserve">-based products and </w:t>
      </w:r>
      <w:proofErr w:type="spellStart"/>
      <w:r w:rsidRPr="00C74AA3">
        <w:rPr>
          <w:rFonts w:ascii="Tahoma" w:hAnsi="Tahoma" w:cs="Tahoma"/>
          <w:sz w:val="24"/>
          <w:szCs w:val="24"/>
        </w:rPr>
        <w:t>pyrethrins</w:t>
      </w:r>
      <w:proofErr w:type="spellEnd"/>
      <w:r w:rsidRPr="00C74AA3">
        <w:rPr>
          <w:rFonts w:ascii="Tahoma" w:hAnsi="Tahoma" w:cs="Tahoma"/>
          <w:sz w:val="24"/>
          <w:szCs w:val="24"/>
        </w:rPr>
        <w:t xml:space="preserve"> derived from chrysanthemums offer safer alternatives. Additionally, </w:t>
      </w:r>
      <w:proofErr w:type="spellStart"/>
      <w:r w:rsidRPr="00C74AA3">
        <w:rPr>
          <w:rFonts w:ascii="Tahoma" w:hAnsi="Tahoma" w:cs="Tahoma"/>
          <w:sz w:val="24"/>
          <w:szCs w:val="24"/>
        </w:rPr>
        <w:t>biopesticides</w:t>
      </w:r>
      <w:proofErr w:type="spellEnd"/>
      <w:r w:rsidRPr="00C74AA3">
        <w:rPr>
          <w:rFonts w:ascii="Tahoma" w:hAnsi="Tahoma" w:cs="Tahoma"/>
          <w:sz w:val="24"/>
          <w:szCs w:val="24"/>
        </w:rPr>
        <w:t xml:space="preserve">—which use naturally occurring bacteria, fungi, or viruses—provide environmentally friendly options, such as Bacillus </w:t>
      </w:r>
      <w:proofErr w:type="spellStart"/>
      <w:r w:rsidRPr="00C74AA3">
        <w:rPr>
          <w:rFonts w:ascii="Tahoma" w:hAnsi="Tahoma" w:cs="Tahoma"/>
          <w:sz w:val="24"/>
          <w:szCs w:val="24"/>
        </w:rPr>
        <w:t>thuringiensis</w:t>
      </w:r>
      <w:proofErr w:type="spellEnd"/>
      <w:r w:rsidRPr="00C74AA3">
        <w:rPr>
          <w:rFonts w:ascii="Tahoma" w:hAnsi="Tahoma" w:cs="Tahoma"/>
          <w:sz w:val="24"/>
          <w:szCs w:val="24"/>
        </w:rPr>
        <w:t xml:space="preserve"> (</w:t>
      </w:r>
      <w:proofErr w:type="gramStart"/>
      <w:r w:rsidRPr="00C74AA3">
        <w:rPr>
          <w:rFonts w:ascii="Tahoma" w:hAnsi="Tahoma" w:cs="Tahoma"/>
          <w:sz w:val="24"/>
          <w:szCs w:val="24"/>
        </w:rPr>
        <w:t>Bt</w:t>
      </w:r>
      <w:proofErr w:type="gramEnd"/>
      <w:r w:rsidRPr="00C74AA3">
        <w:rPr>
          <w:rFonts w:ascii="Tahoma" w:hAnsi="Tahoma" w:cs="Tahoma"/>
          <w:sz w:val="24"/>
          <w:szCs w:val="24"/>
        </w:rPr>
        <w:t xml:space="preserve">), which specifically targets caterpillars. Insect Growth Regulators (IGRs) like </w:t>
      </w:r>
      <w:proofErr w:type="spellStart"/>
      <w:r w:rsidRPr="00C74AA3">
        <w:rPr>
          <w:rFonts w:ascii="Tahoma" w:hAnsi="Tahoma" w:cs="Tahoma"/>
          <w:sz w:val="24"/>
          <w:szCs w:val="24"/>
        </w:rPr>
        <w:t>methoprene</w:t>
      </w:r>
      <w:proofErr w:type="spellEnd"/>
      <w:r w:rsidRPr="00C74AA3">
        <w:rPr>
          <w:rFonts w:ascii="Tahoma" w:hAnsi="Tahoma" w:cs="Tahoma"/>
          <w:sz w:val="24"/>
          <w:szCs w:val="24"/>
        </w:rPr>
        <w:t xml:space="preserv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w:t>
      </w:r>
      <w:r w:rsidRPr="00C74AA3">
        <w:rPr>
          <w:rFonts w:ascii="Tahoma" w:hAnsi="Tahoma" w:cs="Tahoma"/>
          <w:sz w:val="24"/>
          <w:szCs w:val="24"/>
        </w:rPr>
        <w:lastRenderedPageBreak/>
        <w:t>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Other types of pesticides include </w:t>
      </w:r>
      <w:proofErr w:type="spellStart"/>
      <w:r w:rsidRPr="00C74AA3">
        <w:rPr>
          <w:rFonts w:ascii="Tahoma" w:hAnsi="Tahoma" w:cs="Tahoma"/>
          <w:sz w:val="24"/>
          <w:szCs w:val="24"/>
        </w:rPr>
        <w:t>rodenticides</w:t>
      </w:r>
      <w:proofErr w:type="spellEnd"/>
      <w:r w:rsidRPr="00C74AA3">
        <w:rPr>
          <w:rFonts w:ascii="Tahoma" w:hAnsi="Tahoma" w:cs="Tahoma"/>
          <w:sz w:val="24"/>
          <w:szCs w:val="24"/>
        </w:rPr>
        <w:t xml:space="preserve">, which are used to control rodents like rats and mice that damage crops and stored produce. These may act by causing internal bleeding (e.g., anticoagulants) or targeting the nervous system (e.g., neurotoxins).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are used against nematodes—microscopic worms that infest plant roots and reduce yield. Bactericides are employed to manage bacterial plant diseases and may act as surface treatments or systemic solutions. Similarly, </w:t>
      </w:r>
      <w:proofErr w:type="spellStart"/>
      <w:r w:rsidRPr="00C74AA3">
        <w:rPr>
          <w:rFonts w:ascii="Tahoma" w:hAnsi="Tahoma" w:cs="Tahoma"/>
          <w:sz w:val="24"/>
          <w:szCs w:val="24"/>
        </w:rPr>
        <w:t>miticides</w:t>
      </w:r>
      <w:proofErr w:type="spellEnd"/>
      <w:r w:rsidRPr="00C74AA3">
        <w:rPr>
          <w:rFonts w:ascii="Tahoma" w:hAnsi="Tahoma" w:cs="Tahoma"/>
          <w:sz w:val="24"/>
          <w:szCs w:val="24"/>
        </w:rPr>
        <w:t xml:space="preserve"> or </w:t>
      </w:r>
      <w:proofErr w:type="spellStart"/>
      <w:r w:rsidRPr="00C74AA3">
        <w:rPr>
          <w:rFonts w:ascii="Tahoma" w:hAnsi="Tahoma" w:cs="Tahoma"/>
          <w:sz w:val="24"/>
          <w:szCs w:val="24"/>
        </w:rPr>
        <w:t>acaricides</w:t>
      </w:r>
      <w:proofErr w:type="spellEnd"/>
      <w:r w:rsidRPr="00C74AA3">
        <w:rPr>
          <w:rFonts w:ascii="Tahoma" w:hAnsi="Tahoma" w:cs="Tahoma"/>
          <w:sz w:val="24"/>
          <w:szCs w:val="24"/>
        </w:rPr>
        <w:t xml:space="preserve">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w:t>
      </w:r>
      <w:proofErr w:type="spellStart"/>
      <w:r w:rsidRPr="00C74AA3">
        <w:rPr>
          <w:rFonts w:ascii="Tahoma" w:hAnsi="Tahoma" w:cs="Tahoma"/>
          <w:sz w:val="24"/>
          <w:szCs w:val="24"/>
        </w:rPr>
        <w:t>MoA</w:t>
      </w:r>
      <w:proofErr w:type="spellEnd"/>
      <w:r w:rsidRPr="00C74AA3">
        <w:rPr>
          <w:rFonts w:ascii="Tahoma" w:hAnsi="Tahoma" w:cs="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proofErr w:type="spellStart"/>
      <w:r w:rsidRPr="00C74AA3">
        <w:rPr>
          <w:rFonts w:ascii="Tahoma" w:hAnsi="Tahoma" w:cs="Tahoma"/>
          <w:sz w:val="24"/>
          <w:szCs w:val="24"/>
        </w:rPr>
        <w:t>ingestive</w:t>
      </w:r>
      <w:proofErr w:type="spellEnd"/>
      <w:r w:rsidRPr="00C74AA3">
        <w:rPr>
          <w:rFonts w:ascii="Tahoma" w:hAnsi="Tahoma" w:cs="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w:t>
      </w:r>
      <w:r w:rsidRPr="00C74AA3">
        <w:rPr>
          <w:rFonts w:ascii="Tahoma" w:hAnsi="Tahoma" w:cs="Tahoma"/>
          <w:sz w:val="24"/>
          <w:szCs w:val="24"/>
        </w:rPr>
        <w:lastRenderedPageBreak/>
        <w:t>(N)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Plant Growth Regulator </w:t>
      </w:r>
      <w:proofErr w:type="gramStart"/>
      <w:r w:rsidRPr="00C74AA3">
        <w:rPr>
          <w:rFonts w:ascii="Tahoma" w:hAnsi="Tahoma" w:cs="Tahoma"/>
          <w:b/>
          <w:bCs/>
          <w:sz w:val="24"/>
          <w:szCs w:val="24"/>
        </w:rPr>
        <w:t>( PGRs</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proofErr w:type="spellStart"/>
      <w:r w:rsidRPr="00C74AA3">
        <w:rPr>
          <w:rFonts w:ascii="Tahoma" w:hAnsi="Tahoma" w:cs="Tahoma"/>
          <w:sz w:val="24"/>
          <w:szCs w:val="24"/>
        </w:rPr>
        <w:t>auxins</w:t>
      </w:r>
      <w:proofErr w:type="spellEnd"/>
      <w:r w:rsidRPr="00C74AA3">
        <w:rPr>
          <w:rFonts w:ascii="Tahoma" w:hAnsi="Tahoma" w:cs="Tahoma"/>
          <w:sz w:val="24"/>
          <w:szCs w:val="24"/>
        </w:rPr>
        <w:t xml:space="preserve"> (promote root growth), gibberellins (stimulate stem elongation and seed germination), </w:t>
      </w:r>
      <w:proofErr w:type="spellStart"/>
      <w:r w:rsidRPr="00C74AA3">
        <w:rPr>
          <w:rFonts w:ascii="Tahoma" w:hAnsi="Tahoma" w:cs="Tahoma"/>
          <w:sz w:val="24"/>
          <w:szCs w:val="24"/>
        </w:rPr>
        <w:t>cytokinins</w:t>
      </w:r>
      <w:proofErr w:type="spellEnd"/>
      <w:r w:rsidRPr="00C74AA3">
        <w:rPr>
          <w:rFonts w:ascii="Tahoma" w:hAnsi="Tahoma" w:cs="Tahoma"/>
          <w:sz w:val="24"/>
          <w:szCs w:val="24"/>
        </w:rPr>
        <w:t xml:space="preserve"> (encourage cell division), ethylene (regulates ripening and aging), and </w:t>
      </w:r>
      <w:proofErr w:type="spellStart"/>
      <w:r w:rsidRPr="00C74AA3">
        <w:rPr>
          <w:rFonts w:ascii="Tahoma" w:hAnsi="Tahoma" w:cs="Tahoma"/>
          <w:sz w:val="24"/>
          <w:szCs w:val="24"/>
        </w:rPr>
        <w:t>abscisic</w:t>
      </w:r>
      <w:proofErr w:type="spellEnd"/>
      <w:r w:rsidRPr="00C74AA3">
        <w:rPr>
          <w:rFonts w:ascii="Tahoma" w:hAnsi="Tahoma" w:cs="Tahoma"/>
          <w:sz w:val="24"/>
          <w:szCs w:val="24"/>
        </w:rPr>
        <w:t xml:space="preserve"> acid (helps with stress responses). PGRs are used in agriculture 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b/>
          <w:bCs/>
          <w:sz w:val="24"/>
          <w:szCs w:val="24"/>
        </w:rPr>
        <w:t>Adjuvants</w:t>
      </w:r>
      <w:proofErr w:type="spell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sz w:val="24"/>
          <w:szCs w:val="24"/>
        </w:rPr>
        <w:t>Adjuvants</w:t>
      </w:r>
      <w:proofErr w:type="spellEnd"/>
      <w:r w:rsidRPr="00C74AA3">
        <w:rPr>
          <w:rFonts w:ascii="Tahoma" w:hAnsi="Tahoma" w:cs="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w:t>
      </w:r>
      <w:r w:rsidRPr="00C74AA3">
        <w:rPr>
          <w:rFonts w:ascii="Tahoma" w:hAnsi="Tahoma" w:cs="Tahoma"/>
          <w:sz w:val="24"/>
          <w:szCs w:val="24"/>
        </w:rPr>
        <w:lastRenderedPageBreak/>
        <w:t>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Soil Conditioner </w:t>
      </w:r>
      <w:proofErr w:type="gramStart"/>
      <w:r w:rsidRPr="00C74AA3">
        <w:rPr>
          <w:rFonts w:ascii="Tahoma" w:hAnsi="Tahoma" w:cs="Tahoma"/>
          <w:b/>
          <w:bCs/>
          <w:sz w:val="24"/>
          <w:szCs w:val="24"/>
        </w:rPr>
        <w:t>And</w:t>
      </w:r>
      <w:proofErr w:type="gramEnd"/>
      <w:r w:rsidRPr="00C74AA3">
        <w:rPr>
          <w:rFonts w:ascii="Tahoma" w:hAnsi="Tahoma" w:cs="Tahoma"/>
          <w:b/>
          <w:bCs/>
          <w:sz w:val="24"/>
          <w:szCs w:val="24"/>
        </w:rPr>
        <w:t xml:space="preserve">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2.3  ROLE</w:t>
      </w:r>
      <w:proofErr w:type="gramEnd"/>
      <w:r w:rsidRPr="00C74AA3">
        <w:rPr>
          <w:rFonts w:ascii="Tahoma" w:hAnsi="Tahoma" w:cs="Tahoma"/>
          <w:b/>
          <w:bCs/>
          <w:sz w:val="24"/>
          <w:szCs w:val="24"/>
        </w:rPr>
        <w:t xml:space="preserv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t>
      </w:r>
      <w:r w:rsidRPr="00C74AA3">
        <w:rPr>
          <w:rFonts w:ascii="Tahoma" w:hAnsi="Tahoma" w:cs="Tahoma"/>
          <w:sz w:val="24"/>
          <w:szCs w:val="24"/>
        </w:rPr>
        <w:lastRenderedPageBreak/>
        <w:t xml:space="preserve">Without the use of chemical fertilizers, many soils would be unable to support the high-output farming systems required today. According to </w:t>
      </w:r>
      <w:proofErr w:type="spellStart"/>
      <w:r w:rsidRPr="00C74AA3">
        <w:rPr>
          <w:rFonts w:ascii="Tahoma" w:hAnsi="Tahoma" w:cs="Tahoma"/>
          <w:sz w:val="24"/>
          <w:szCs w:val="24"/>
        </w:rPr>
        <w:t>Tilman</w:t>
      </w:r>
      <w:proofErr w:type="spellEnd"/>
      <w:r w:rsidRPr="00C74AA3">
        <w:rPr>
          <w:rFonts w:ascii="Tahoma" w:hAnsi="Tahoma" w:cs="Tahoma"/>
          <w:sz w:val="24"/>
          <w:szCs w:val="24"/>
        </w:rPr>
        <w:t xml:space="preserve"> et al. (2002), 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play a vital role in protecting crops from pests and diseases. Pesticides, including insecticides, fungicides, and </w:t>
      </w:r>
      <w:proofErr w:type="spellStart"/>
      <w:r w:rsidRPr="00C74AA3">
        <w:rPr>
          <w:rFonts w:ascii="Tahoma" w:hAnsi="Tahoma" w:cs="Tahoma"/>
          <w:sz w:val="24"/>
          <w:szCs w:val="24"/>
        </w:rPr>
        <w:t>rodenticides</w:t>
      </w:r>
      <w:proofErr w:type="spellEnd"/>
      <w:r w:rsidRPr="00C74AA3">
        <w:rPr>
          <w:rFonts w:ascii="Tahoma" w:hAnsi="Tahoma" w:cs="Tahoma"/>
          <w:sz w:val="24"/>
          <w:szCs w:val="24"/>
        </w:rPr>
        <w:t>, are used to control harmful organisms that</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would</w:t>
      </w:r>
      <w:proofErr w:type="gramEnd"/>
      <w:r w:rsidRPr="00C74AA3">
        <w:rPr>
          <w:rFonts w:ascii="Tahoma" w:hAnsi="Tahoma" w:cs="Tahoma"/>
          <w:sz w:val="24"/>
          <w:szCs w:val="24"/>
        </w:rPr>
        <w:t xml:space="preserve"> otherwise destroy crops before or after harvest. Without such interventions, global crop losses due to pests and diseases could exceed 50% (</w:t>
      </w:r>
      <w:proofErr w:type="spellStart"/>
      <w:r w:rsidRPr="00C74AA3">
        <w:rPr>
          <w:rFonts w:ascii="Tahoma" w:hAnsi="Tahoma" w:cs="Tahoma"/>
          <w:sz w:val="24"/>
          <w:szCs w:val="24"/>
        </w:rPr>
        <w:t>Oerke</w:t>
      </w:r>
      <w:proofErr w:type="spellEnd"/>
      <w:r w:rsidRPr="00C74AA3">
        <w:rPr>
          <w:rFonts w:ascii="Tahoma" w:hAnsi="Tahoma" w:cs="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contribute to improved food quality and longer shelf life. For example, fungicides are commonly applied post-harvest to fruits and vegetables to </w:t>
      </w:r>
      <w:r w:rsidRPr="00C74AA3">
        <w:rPr>
          <w:rFonts w:ascii="Tahoma" w:hAnsi="Tahoma" w:cs="Tahoma"/>
          <w:sz w:val="24"/>
          <w:szCs w:val="24"/>
        </w:rPr>
        <w:lastRenderedPageBreak/>
        <w:t>prevent spoilage and fungal contamination during storage and transport. This 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2.4  ENVIRONMENTAL</w:t>
      </w:r>
      <w:proofErr w:type="gramEnd"/>
      <w:r w:rsidRPr="00C74AA3">
        <w:rPr>
          <w:rFonts w:ascii="Tahoma" w:hAnsi="Tahoma" w:cs="Tahoma"/>
          <w:b/>
          <w:bCs/>
          <w:sz w:val="24"/>
          <w:szCs w:val="24"/>
        </w:rPr>
        <w:t xml:space="preserve">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w:t>
      </w:r>
      <w:proofErr w:type="spellStart"/>
      <w:r w:rsidRPr="00C74AA3">
        <w:rPr>
          <w:rFonts w:ascii="Tahoma" w:hAnsi="Tahoma" w:cs="Tahoma"/>
          <w:sz w:val="24"/>
          <w:szCs w:val="24"/>
        </w:rPr>
        <w:t>mycorrhizal</w:t>
      </w:r>
      <w:proofErr w:type="spellEnd"/>
      <w:r w:rsidRPr="00C74AA3">
        <w:rPr>
          <w:rFonts w:ascii="Tahoma" w:hAnsi="Tahoma" w:cs="Tahoma"/>
          <w:sz w:val="24"/>
          <w:szCs w:val="24"/>
        </w:rPr>
        <w:t xml:space="preserve"> fungi, compromises the soil’s ability to support healthy plant growth. Studies such as </w:t>
      </w:r>
      <w:proofErr w:type="spellStart"/>
      <w:r w:rsidRPr="00C74AA3">
        <w:rPr>
          <w:rFonts w:ascii="Tahoma" w:hAnsi="Tahoma" w:cs="Tahoma"/>
          <w:sz w:val="24"/>
          <w:szCs w:val="24"/>
        </w:rPr>
        <w:t>Choudhary</w:t>
      </w:r>
      <w:proofErr w:type="spellEnd"/>
      <w:r w:rsidRPr="00C74AA3">
        <w:rPr>
          <w:rFonts w:ascii="Tahoma" w:hAnsi="Tahoma" w:cs="Tahoma"/>
          <w:sz w:val="24"/>
          <w:szCs w:val="24"/>
        </w:rPr>
        <w:t xml:space="preserve">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proofErr w:type="spellStart"/>
      <w:r w:rsidRPr="00C74AA3">
        <w:rPr>
          <w:rFonts w:ascii="Tahoma" w:hAnsi="Tahoma" w:cs="Tahoma"/>
          <w:sz w:val="24"/>
          <w:szCs w:val="24"/>
        </w:rPr>
        <w:t>eutrophication</w:t>
      </w:r>
      <w:proofErr w:type="spellEnd"/>
      <w:r w:rsidRPr="00C74AA3">
        <w:rPr>
          <w:rFonts w:ascii="Tahoma" w:hAnsi="Tahoma" w:cs="Tahoma"/>
          <w:sz w:val="24"/>
          <w:szCs w:val="24"/>
        </w:rPr>
        <w:t>—a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proofErr w:type="spellStart"/>
      <w:r w:rsidRPr="00C74AA3">
        <w:rPr>
          <w:rFonts w:ascii="Tahoma" w:hAnsi="Tahoma" w:cs="Tahoma"/>
          <w:sz w:val="24"/>
          <w:szCs w:val="24"/>
        </w:rPr>
        <w:t>neonicotinoid</w:t>
      </w:r>
      <w:proofErr w:type="spellEnd"/>
      <w:r w:rsidRPr="00C74AA3">
        <w:rPr>
          <w:rFonts w:ascii="Tahoma" w:hAnsi="Tahoma" w:cs="Tahoma"/>
          <w:sz w:val="24"/>
          <w:szCs w:val="24"/>
        </w:rPr>
        <w:t xml:space="preserve"> pesticides, poses a serious threat to the reproduction of many crops and natural plants. </w:t>
      </w:r>
      <w:proofErr w:type="spellStart"/>
      <w:r w:rsidRPr="00C74AA3">
        <w:rPr>
          <w:rFonts w:ascii="Tahoma" w:hAnsi="Tahoma" w:cs="Tahoma"/>
          <w:sz w:val="24"/>
          <w:szCs w:val="24"/>
        </w:rPr>
        <w:t>Goulson</w:t>
      </w:r>
      <w:proofErr w:type="spellEnd"/>
      <w:r w:rsidRPr="00C74AA3">
        <w:rPr>
          <w:rFonts w:ascii="Tahoma" w:hAnsi="Tahoma" w:cs="Tahoma"/>
          <w:sz w:val="24"/>
          <w:szCs w:val="24"/>
        </w:rPr>
        <w:t xml:space="preserve">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 xml:space="preserve">O), </w:t>
      </w:r>
      <w:proofErr w:type="gramStart"/>
      <w:r w:rsidRPr="00C74AA3">
        <w:rPr>
          <w:rFonts w:ascii="Tahoma" w:hAnsi="Tahoma" w:cs="Tahoma"/>
          <w:sz w:val="24"/>
          <w:szCs w:val="24"/>
        </w:rPr>
        <w:t>a</w:t>
      </w:r>
      <w:proofErr w:type="gramEnd"/>
      <w:r w:rsidRPr="00C74AA3">
        <w:rPr>
          <w:rFonts w:ascii="Tahoma" w:hAnsi="Tahoma" w:cs="Tahoma"/>
          <w:sz w:val="24"/>
          <w:szCs w:val="24"/>
        </w:rPr>
        <w:t xml:space="preserve">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roofErr w:type="gramStart"/>
      <w:r w:rsidRPr="00C74AA3">
        <w:rPr>
          <w:rFonts w:ascii="Tahoma" w:hAnsi="Tahoma" w:cs="Tahoma"/>
          <w:b/>
          <w:bCs/>
          <w:sz w:val="24"/>
          <w:szCs w:val="24"/>
        </w:rPr>
        <w:t>2.5  HUMAN</w:t>
      </w:r>
      <w:proofErr w:type="gramEnd"/>
      <w:r w:rsidRPr="00C74AA3">
        <w:rPr>
          <w:rFonts w:ascii="Tahoma" w:hAnsi="Tahoma" w:cs="Tahoma"/>
          <w:b/>
          <w:bCs/>
          <w:sz w:val="24"/>
          <w:szCs w:val="24"/>
        </w:rPr>
        <w:t xml:space="preserve">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sidRPr="00C74AA3">
        <w:rPr>
          <w:rFonts w:ascii="Tahoma" w:hAnsi="Tahoma" w:cs="Tahoma"/>
          <w:sz w:val="24"/>
          <w:szCs w:val="24"/>
        </w:rPr>
        <w:lastRenderedPageBreak/>
        <w:t>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2.6  </w:t>
      </w:r>
      <w:r w:rsidR="005A6959" w:rsidRPr="00C74AA3">
        <w:rPr>
          <w:rFonts w:ascii="Tahoma" w:hAnsi="Tahoma" w:cs="Tahoma"/>
          <w:b/>
          <w:bCs/>
          <w:sz w:val="24"/>
          <w:szCs w:val="24"/>
        </w:rPr>
        <w:t>REGULATIONS</w:t>
      </w:r>
      <w:proofErr w:type="gramEnd"/>
      <w:r w:rsidR="005A6959" w:rsidRPr="00C74AA3">
        <w:rPr>
          <w:rFonts w:ascii="Tahoma" w:hAnsi="Tahoma" w:cs="Tahoma"/>
          <w:b/>
          <w:bCs/>
          <w:sz w:val="24"/>
          <w:szCs w:val="24"/>
        </w:rPr>
        <w:t xml:space="preserv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SUSTAINABLE</w:t>
      </w:r>
      <w:proofErr w:type="gramEnd"/>
      <w:r w:rsidRPr="00C74AA3">
        <w:rPr>
          <w:rFonts w:ascii="Tahoma" w:hAnsi="Tahoma" w:cs="Tahoma"/>
          <w:b/>
          <w:bCs/>
          <w:sz w:val="24"/>
          <w:szCs w:val="24"/>
        </w:rPr>
        <w:t xml:space="preserv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sz w:val="24"/>
          <w:szCs w:val="24"/>
        </w:rPr>
        <w:t>Biopesticides</w:t>
      </w:r>
      <w:proofErr w:type="spellEnd"/>
      <w:r w:rsidRPr="00C74AA3">
        <w:rPr>
          <w:rFonts w:ascii="Tahoma" w:hAnsi="Tahoma" w:cs="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sidRPr="00C74AA3">
        <w:rPr>
          <w:rFonts w:ascii="Tahoma" w:hAnsi="Tahoma" w:cs="Tahoma"/>
          <w:sz w:val="24"/>
          <w:szCs w:val="24"/>
        </w:rPr>
        <w:lastRenderedPageBreak/>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t>
      </w:r>
      <w:proofErr w:type="gramStart"/>
      <w:r w:rsidRPr="00C74AA3">
        <w:rPr>
          <w:rFonts w:ascii="Tahoma" w:hAnsi="Tahoma" w:cs="Tahoma"/>
          <w:sz w:val="24"/>
          <w:szCs w:val="24"/>
        </w:rPr>
        <w:t>was  conducted</w:t>
      </w:r>
      <w:proofErr w:type="gramEnd"/>
      <w:r w:rsidRPr="00C74AA3">
        <w:rPr>
          <w:rFonts w:ascii="Tahoma" w:hAnsi="Tahoma" w:cs="Tahoma"/>
          <w:sz w:val="24"/>
          <w:szCs w:val="24"/>
        </w:rPr>
        <w:t xml:space="preserve"> in Ilorin East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w:t>
      </w:r>
      <w:r w:rsidR="00905DE1" w:rsidRPr="00C74AA3">
        <w:rPr>
          <w:rFonts w:ascii="Tahoma" w:hAnsi="Tahoma" w:cs="Tahoma"/>
          <w:sz w:val="24"/>
          <w:szCs w:val="24"/>
        </w:rPr>
        <w:t xml:space="preserv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made up of 16 local government areas (LGAs) covering about 32,500km with a total land size of 3,682,500 hectares. According to (</w:t>
      </w:r>
      <w:proofErr w:type="spellStart"/>
      <w:proofErr w:type="gramStart"/>
      <w:r w:rsidRPr="00C74AA3">
        <w:rPr>
          <w:rFonts w:ascii="Tahoma" w:hAnsi="Tahoma" w:cs="Tahoma"/>
          <w:sz w:val="24"/>
          <w:szCs w:val="24"/>
        </w:rPr>
        <w:t>Olayemi</w:t>
      </w:r>
      <w:proofErr w:type="spellEnd"/>
      <w:r w:rsidRPr="00C74AA3">
        <w:rPr>
          <w:rFonts w:ascii="Tahoma" w:hAnsi="Tahoma" w:cs="Tahoma"/>
          <w:sz w:val="24"/>
          <w:szCs w:val="24"/>
        </w:rPr>
        <w:t xml:space="preserve">  et</w:t>
      </w:r>
      <w:proofErr w:type="gramEnd"/>
      <w:r w:rsidRPr="00C74AA3">
        <w:rPr>
          <w:rFonts w:ascii="Tahoma" w:hAnsi="Tahoma" w:cs="Tahoma"/>
          <w:sz w:val="24"/>
          <w:szCs w:val="24"/>
        </w:rPr>
        <w:t xml:space="preserve"> al ., 2011) ,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has a population of about 2, 365,353. The state is bounded in the south of </w:t>
      </w:r>
      <w:proofErr w:type="spellStart"/>
      <w:r w:rsidRPr="00C74AA3">
        <w:rPr>
          <w:rFonts w:ascii="Tahoma" w:hAnsi="Tahoma" w:cs="Tahoma"/>
          <w:sz w:val="24"/>
          <w:szCs w:val="24"/>
        </w:rPr>
        <w:t>Ekiti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Osun</w:t>
      </w:r>
      <w:proofErr w:type="spellEnd"/>
      <w:r w:rsidRPr="00C74AA3">
        <w:rPr>
          <w:rFonts w:ascii="Tahoma" w:hAnsi="Tahoma" w:cs="Tahoma"/>
          <w:sz w:val="24"/>
          <w:szCs w:val="24"/>
        </w:rPr>
        <w:t xml:space="preserve"> and </w:t>
      </w:r>
      <w:proofErr w:type="gramStart"/>
      <w:r w:rsidRPr="00C74AA3">
        <w:rPr>
          <w:rFonts w:ascii="Tahoma" w:hAnsi="Tahoma" w:cs="Tahoma"/>
          <w:sz w:val="24"/>
          <w:szCs w:val="24"/>
        </w:rPr>
        <w:t>Oyo ;</w:t>
      </w:r>
      <w:proofErr w:type="gramEnd"/>
      <w:r w:rsidRPr="00C74AA3">
        <w:rPr>
          <w:rFonts w:ascii="Tahoma" w:hAnsi="Tahoma" w:cs="Tahoma"/>
          <w:sz w:val="24"/>
          <w:szCs w:val="24"/>
        </w:rPr>
        <w:t xml:space="preserve">  in the North by Niger state , in the East by </w:t>
      </w:r>
      <w:proofErr w:type="spellStart"/>
      <w:r w:rsidRPr="00C74AA3">
        <w:rPr>
          <w:rFonts w:ascii="Tahoma" w:hAnsi="Tahoma" w:cs="Tahoma"/>
          <w:sz w:val="24"/>
          <w:szCs w:val="24"/>
        </w:rPr>
        <w:t>Kogi</w:t>
      </w:r>
      <w:proofErr w:type="spellEnd"/>
      <w:r w:rsidRPr="00C74AA3">
        <w:rPr>
          <w:rFonts w:ascii="Tahoma" w:hAnsi="Tahoma" w:cs="Tahoma"/>
          <w:sz w:val="24"/>
          <w:szCs w:val="24"/>
        </w:rPr>
        <w:t xml:space="preserve">  state and in the west by Republic of Benin. Ilorin East Local Government is among the 16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consisted of both urban </w:t>
      </w:r>
      <w:proofErr w:type="gramStart"/>
      <w:r w:rsidRPr="00C74AA3">
        <w:rPr>
          <w:rFonts w:ascii="Tahoma" w:hAnsi="Tahoma" w:cs="Tahoma"/>
          <w:sz w:val="24"/>
          <w:szCs w:val="24"/>
        </w:rPr>
        <w:t>( ILORIN</w:t>
      </w:r>
      <w:proofErr w:type="gramEnd"/>
      <w:r w:rsidRPr="00C74AA3">
        <w:rPr>
          <w:rFonts w:ascii="Tahoma" w:hAnsi="Tahoma" w:cs="Tahoma"/>
          <w:sz w:val="24"/>
          <w:szCs w:val="24"/>
        </w:rPr>
        <w:t xml:space="preserve"> METROPOLIS) and rural areas such as ELEKO, OKE-OYI etc.  According to the 2006 </w:t>
      </w:r>
      <w:proofErr w:type="gramStart"/>
      <w:r w:rsidRPr="00C74AA3">
        <w:rPr>
          <w:rFonts w:ascii="Tahoma" w:hAnsi="Tahoma" w:cs="Tahoma"/>
          <w:sz w:val="24"/>
          <w:szCs w:val="24"/>
        </w:rPr>
        <w:t>census ,</w:t>
      </w:r>
      <w:proofErr w:type="gramEnd"/>
      <w:r w:rsidRPr="00C74AA3">
        <w:rPr>
          <w:rFonts w:ascii="Tahoma" w:hAnsi="Tahoma" w:cs="Tahoma"/>
          <w:sz w:val="24"/>
          <w:szCs w:val="24"/>
        </w:rPr>
        <w:t xml:space="preserve">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first </w:t>
      </w:r>
      <w:proofErr w:type="gramStart"/>
      <w:r w:rsidRPr="00C74AA3">
        <w:rPr>
          <w:rFonts w:ascii="Tahoma" w:hAnsi="Tahoma" w:cs="Tahoma"/>
          <w:sz w:val="24"/>
          <w:szCs w:val="24"/>
        </w:rPr>
        <w:t>stage  involved</w:t>
      </w:r>
      <w:proofErr w:type="gramEnd"/>
      <w:r w:rsidRPr="00C74AA3">
        <w:rPr>
          <w:rFonts w:ascii="Tahoma" w:hAnsi="Tahoma" w:cs="Tahoma"/>
          <w:sz w:val="24"/>
          <w:szCs w:val="24"/>
        </w:rPr>
        <w:t xml:space="preserve">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second stage also involved the identification of existing practicing farmers in each of the communities in Ilorin east local Government </w:t>
      </w:r>
      <w:proofErr w:type="gramStart"/>
      <w:r w:rsidRPr="00C74AA3">
        <w:rPr>
          <w:rFonts w:ascii="Tahoma" w:hAnsi="Tahoma" w:cs="Tahoma"/>
          <w:sz w:val="24"/>
          <w:szCs w:val="24"/>
        </w:rPr>
        <w:t>Area .</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third stage involved the random selection of 30 </w:t>
      </w:r>
      <w:proofErr w:type="gramStart"/>
      <w:r w:rsidRPr="00C74AA3">
        <w:rPr>
          <w:rFonts w:ascii="Tahoma" w:hAnsi="Tahoma" w:cs="Tahoma"/>
          <w:sz w:val="24"/>
          <w:szCs w:val="24"/>
        </w:rPr>
        <w:t>farmers  from</w:t>
      </w:r>
      <w:proofErr w:type="gramEnd"/>
      <w:r w:rsidRPr="00C74AA3">
        <w:rPr>
          <w:rFonts w:ascii="Tahoma" w:hAnsi="Tahoma" w:cs="Tahoma"/>
          <w:sz w:val="24"/>
          <w:szCs w:val="24"/>
        </w:rPr>
        <w:t xml:space="preserve">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generated data was </w:t>
      </w:r>
      <w:proofErr w:type="spellStart"/>
      <w:r w:rsidRPr="00C74AA3">
        <w:rPr>
          <w:rFonts w:ascii="Tahoma" w:hAnsi="Tahoma" w:cs="Tahoma"/>
          <w:sz w:val="24"/>
          <w:szCs w:val="24"/>
        </w:rPr>
        <w:t>analysed</w:t>
      </w:r>
      <w:proofErr w:type="spellEnd"/>
      <w:r w:rsidRPr="00C74AA3">
        <w:rPr>
          <w:rFonts w:ascii="Tahoma" w:hAnsi="Tahoma" w:cs="Tahoma"/>
          <w:sz w:val="24"/>
          <w:szCs w:val="24"/>
        </w:rPr>
        <w:t xml:space="preserve">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 xml:space="preserve">chi-square was used to measure the level of  accessibility of the </w:t>
      </w:r>
      <w:r w:rsidRPr="00C74AA3">
        <w:rPr>
          <w:rFonts w:ascii="Tahoma" w:hAnsi="Tahoma" w:cs="Tahoma"/>
          <w:sz w:val="24"/>
          <w:szCs w:val="24"/>
        </w:rPr>
        <w:lastRenderedPageBreak/>
        <w:t xml:space="preserve">various sources of information available to farmers on new innovations while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proofErr w:type="spellStart"/>
            <w:r w:rsidRPr="00C74AA3">
              <w:rPr>
                <w:rFonts w:ascii="Tahoma" w:hAnsi="Tahoma" w:cs="Tahoma"/>
                <w:sz w:val="24"/>
                <w:szCs w:val="24"/>
              </w:rPr>
              <w:t>Quranic</w:t>
            </w:r>
            <w:proofErr w:type="spellEnd"/>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w:t>
      </w:r>
      <w:proofErr w:type="spellStart"/>
      <w:r w:rsidRPr="00C74AA3">
        <w:rPr>
          <w:rFonts w:ascii="Tahoma" w:hAnsi="Tahoma" w:cs="Tahoma"/>
          <w:sz w:val="24"/>
          <w:szCs w:val="24"/>
        </w:rPr>
        <w:t>area,it</w:t>
      </w:r>
      <w:proofErr w:type="spellEnd"/>
      <w:r w:rsidRPr="00C74AA3">
        <w:rPr>
          <w:rFonts w:ascii="Tahoma" w:hAnsi="Tahoma" w:cs="Tahoma"/>
          <w:sz w:val="24"/>
          <w:szCs w:val="24"/>
        </w:rPr>
        <w:t xml:space="preserve"> implies that culturally, males as the head of the households and traditional provider and land owners, means that they have to be more actively involved in food provision for the family, this result </w:t>
      </w:r>
      <w:proofErr w:type="spellStart"/>
      <w:r w:rsidRPr="00C74AA3">
        <w:rPr>
          <w:rFonts w:ascii="Tahoma" w:hAnsi="Tahoma" w:cs="Tahoma"/>
          <w:sz w:val="24"/>
          <w:szCs w:val="24"/>
        </w:rPr>
        <w:t>alligns</w:t>
      </w:r>
      <w:proofErr w:type="spellEnd"/>
      <w:r w:rsidRPr="00C74AA3">
        <w:rPr>
          <w:rFonts w:ascii="Tahoma" w:hAnsi="Tahoma" w:cs="Tahoma"/>
          <w:sz w:val="24"/>
          <w:szCs w:val="24"/>
        </w:rPr>
        <w:t xml:space="preserve"> with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al.(2021) who reported that males are the most active gender when it comes to active farm </w:t>
      </w:r>
      <w:proofErr w:type="spellStart"/>
      <w:r w:rsidRPr="00C74AA3">
        <w:rPr>
          <w:rFonts w:ascii="Tahoma" w:hAnsi="Tahoma" w:cs="Tahoma"/>
          <w:sz w:val="24"/>
          <w:szCs w:val="24"/>
        </w:rPr>
        <w:t>work.Nafisat</w:t>
      </w:r>
      <w:proofErr w:type="spellEnd"/>
      <w:r w:rsidRPr="00C74AA3">
        <w:rPr>
          <w:rFonts w:ascii="Tahoma" w:hAnsi="Tahoma" w:cs="Tahoma"/>
          <w:sz w:val="24"/>
          <w:szCs w:val="24"/>
        </w:rPr>
        <w:t xml:space="preserve">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sidRPr="00C74AA3">
        <w:rPr>
          <w:rFonts w:ascii="Tahoma" w:hAnsi="Tahoma" w:cs="Tahoma"/>
          <w:sz w:val="24"/>
          <w:szCs w:val="24"/>
        </w:rPr>
        <w:lastRenderedPageBreak/>
        <w:t xml:space="preserve">ageing population in </w:t>
      </w:r>
      <w:proofErr w:type="spellStart"/>
      <w:r w:rsidRPr="00C74AA3">
        <w:rPr>
          <w:rFonts w:ascii="Tahoma" w:hAnsi="Tahoma" w:cs="Tahoma"/>
          <w:sz w:val="24"/>
          <w:szCs w:val="24"/>
        </w:rPr>
        <w:t>farming,as</w:t>
      </w:r>
      <w:proofErr w:type="spellEnd"/>
      <w:r w:rsidRPr="00C74AA3">
        <w:rPr>
          <w:rFonts w:ascii="Tahoma" w:hAnsi="Tahoma" w:cs="Tahoma"/>
          <w:sz w:val="24"/>
          <w:szCs w:val="24"/>
        </w:rPr>
        <w:t xml:space="preserve"> more youths in the active age bracket and more youths are beginning to see farming as a veritable business after their failed expectations of the non </w:t>
      </w:r>
      <w:proofErr w:type="spellStart"/>
      <w:r w:rsidRPr="00C74AA3">
        <w:rPr>
          <w:rFonts w:ascii="Tahoma" w:hAnsi="Tahoma" w:cs="Tahoma"/>
          <w:sz w:val="24"/>
          <w:szCs w:val="24"/>
        </w:rPr>
        <w:t>existant</w:t>
      </w:r>
      <w:proofErr w:type="spellEnd"/>
      <w:r w:rsidRPr="00C74AA3">
        <w:rPr>
          <w:rFonts w:ascii="Tahoma" w:hAnsi="Tahoma" w:cs="Tahoma"/>
          <w:sz w:val="24"/>
          <w:szCs w:val="24"/>
        </w:rPr>
        <w:t xml:space="preserve"> jobs in the urban </w:t>
      </w:r>
      <w:proofErr w:type="spellStart"/>
      <w:r w:rsidRPr="00C74AA3">
        <w:rPr>
          <w:rFonts w:ascii="Tahoma" w:hAnsi="Tahoma" w:cs="Tahoma"/>
          <w:sz w:val="24"/>
          <w:szCs w:val="24"/>
        </w:rPr>
        <w:t>areas,this</w:t>
      </w:r>
      <w:proofErr w:type="spellEnd"/>
      <w:r w:rsidRPr="00C74AA3">
        <w:rPr>
          <w:rFonts w:ascii="Tahoma" w:hAnsi="Tahoma" w:cs="Tahoma"/>
          <w:sz w:val="24"/>
          <w:szCs w:val="24"/>
        </w:rPr>
        <w:t xml:space="preserve"> findings aligns with the findings of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who observed that with new farming technologies resulting in more productive outcomes and the propensity of youths to show greater attitudes to new </w:t>
      </w:r>
      <w:proofErr w:type="spellStart"/>
      <w:r w:rsidRPr="00C74AA3">
        <w:rPr>
          <w:rFonts w:ascii="Tahoma" w:hAnsi="Tahoma" w:cs="Tahoma"/>
          <w:sz w:val="24"/>
          <w:szCs w:val="24"/>
        </w:rPr>
        <w:t>ideas,it</w:t>
      </w:r>
      <w:proofErr w:type="spellEnd"/>
      <w:r w:rsidRPr="00C74AA3">
        <w:rPr>
          <w:rFonts w:ascii="Tahoma" w:hAnsi="Tahoma" w:cs="Tahoma"/>
          <w:sz w:val="24"/>
          <w:szCs w:val="24"/>
        </w:rPr>
        <w:t xml:space="preserve">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w:t>
      </w:r>
      <w:proofErr w:type="spellStart"/>
      <w:r w:rsidRPr="00C74AA3">
        <w:rPr>
          <w:rFonts w:ascii="Tahoma" w:hAnsi="Tahoma" w:cs="Tahoma"/>
          <w:sz w:val="24"/>
          <w:szCs w:val="24"/>
        </w:rPr>
        <w:t>married,single</w:t>
      </w:r>
      <w:proofErr w:type="spellEnd"/>
      <w:r w:rsidRPr="00C74AA3">
        <w:rPr>
          <w:rFonts w:ascii="Tahoma" w:hAnsi="Tahoma" w:cs="Tahoma"/>
          <w:sz w:val="24"/>
          <w:szCs w:val="24"/>
        </w:rPr>
        <w:t xml:space="preserve"> (12%),widowed (9%),and divorced (8%),This implies that majority of the farmers are married households </w:t>
      </w:r>
      <w:proofErr w:type="spellStart"/>
      <w:r w:rsidRPr="00C74AA3">
        <w:rPr>
          <w:rFonts w:ascii="Tahoma" w:hAnsi="Tahoma" w:cs="Tahoma"/>
          <w:sz w:val="24"/>
          <w:szCs w:val="24"/>
        </w:rPr>
        <w:t>heads,who</w:t>
      </w:r>
      <w:proofErr w:type="spellEnd"/>
      <w:r w:rsidRPr="00C74AA3">
        <w:rPr>
          <w:rFonts w:ascii="Tahoma" w:hAnsi="Tahoma" w:cs="Tahoma"/>
          <w:sz w:val="24"/>
          <w:szCs w:val="24"/>
        </w:rPr>
        <w:t xml:space="preserve"> are not only serious with their farm </w:t>
      </w:r>
      <w:proofErr w:type="spellStart"/>
      <w:r w:rsidRPr="00C74AA3">
        <w:rPr>
          <w:rFonts w:ascii="Tahoma" w:hAnsi="Tahoma" w:cs="Tahoma"/>
          <w:sz w:val="24"/>
          <w:szCs w:val="24"/>
        </w:rPr>
        <w:t>work,but</w:t>
      </w:r>
      <w:proofErr w:type="spellEnd"/>
      <w:r w:rsidRPr="00C74AA3">
        <w:rPr>
          <w:rFonts w:ascii="Tahoma" w:hAnsi="Tahoma" w:cs="Tahoma"/>
          <w:sz w:val="24"/>
          <w:szCs w:val="24"/>
        </w:rPr>
        <w:t xml:space="preserve"> also have access to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sources from their children, this large percentages of married men in the study areas is also attributed to very strong cultural and religious believes in the area about a married man being viewed as a responsible </w:t>
      </w:r>
      <w:proofErr w:type="spellStart"/>
      <w:r w:rsidRPr="00C74AA3">
        <w:rPr>
          <w:rFonts w:ascii="Tahoma" w:hAnsi="Tahoma" w:cs="Tahoma"/>
          <w:sz w:val="24"/>
          <w:szCs w:val="24"/>
        </w:rPr>
        <w:t>individuals,this</w:t>
      </w:r>
      <w:proofErr w:type="spellEnd"/>
      <w:r w:rsidRPr="00C74AA3">
        <w:rPr>
          <w:rFonts w:ascii="Tahoma" w:hAnsi="Tahoma" w:cs="Tahoma"/>
          <w:sz w:val="24"/>
          <w:szCs w:val="24"/>
        </w:rPr>
        <w:t xml:space="preserve"> result is in agreement with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proofErr w:type="spellStart"/>
      <w:r w:rsidRPr="00C74AA3">
        <w:rPr>
          <w:rFonts w:ascii="Tahoma" w:hAnsi="Tahoma" w:cs="Tahoma"/>
          <w:sz w:val="24"/>
          <w:szCs w:val="24"/>
        </w:rPr>
        <w:lastRenderedPageBreak/>
        <w:t>kwara</w:t>
      </w:r>
      <w:proofErr w:type="spellEnd"/>
      <w:r w:rsidRPr="00C74AA3">
        <w:rPr>
          <w:rFonts w:ascii="Tahoma" w:hAnsi="Tahoma" w:cs="Tahoma"/>
          <w:sz w:val="24"/>
          <w:szCs w:val="24"/>
        </w:rPr>
        <w:t xml:space="preserve"> central rural communities are predominantly </w:t>
      </w:r>
      <w:proofErr w:type="spellStart"/>
      <w:r w:rsidRPr="00C74AA3">
        <w:rPr>
          <w:rFonts w:ascii="Tahoma" w:hAnsi="Tahoma" w:cs="Tahoma"/>
          <w:sz w:val="24"/>
          <w:szCs w:val="24"/>
        </w:rPr>
        <w:t>Muslims,this</w:t>
      </w:r>
      <w:proofErr w:type="spellEnd"/>
      <w:r w:rsidRPr="00C74AA3">
        <w:rPr>
          <w:rFonts w:ascii="Tahoma" w:hAnsi="Tahoma" w:cs="Tahoma"/>
          <w:sz w:val="24"/>
          <w:szCs w:val="24"/>
        </w:rPr>
        <w:t xml:space="preserve"> findings aligns with </w:t>
      </w:r>
      <w:proofErr w:type="spellStart"/>
      <w:r w:rsidRPr="00C74AA3">
        <w:rPr>
          <w:rFonts w:ascii="Tahoma" w:hAnsi="Tahoma" w:cs="Tahoma"/>
          <w:sz w:val="24"/>
          <w:szCs w:val="24"/>
        </w:rPr>
        <w:t>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who all confirmed a higher percentages of respondents in their area of </w:t>
      </w:r>
      <w:proofErr w:type="spellStart"/>
      <w:r w:rsidRPr="00C74AA3">
        <w:rPr>
          <w:rFonts w:ascii="Tahoma" w:hAnsi="Tahoma" w:cs="Tahoma"/>
          <w:sz w:val="24"/>
          <w:szCs w:val="24"/>
        </w:rPr>
        <w:t>study,it</w:t>
      </w:r>
      <w:proofErr w:type="spellEnd"/>
      <w:r w:rsidRPr="00C74AA3">
        <w:rPr>
          <w:rFonts w:ascii="Tahoma" w:hAnsi="Tahoma" w:cs="Tahoma"/>
          <w:sz w:val="24"/>
          <w:szCs w:val="24"/>
        </w:rPr>
        <w:t xml:space="preserve">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Family Size.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on the ,this is also reported by </w:t>
      </w:r>
      <w:proofErr w:type="spellStart"/>
      <w:r w:rsidRPr="00C74AA3">
        <w:rPr>
          <w:rFonts w:ascii="Tahoma" w:hAnsi="Tahoma" w:cs="Tahoma"/>
          <w:sz w:val="24"/>
          <w:szCs w:val="24"/>
        </w:rPr>
        <w:t>Eze,Nafisat,Tanko,and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Egwu</w:t>
      </w:r>
      <w:proofErr w:type="spellEnd"/>
      <w:r w:rsidRPr="00C74AA3">
        <w:rPr>
          <w:rFonts w:ascii="Tahoma" w:hAnsi="Tahoma" w:cs="Tahoma"/>
          <w:sz w:val="24"/>
          <w:szCs w:val="24"/>
        </w:rPr>
        <w:t xml:space="preserve"> at various times in their previous </w:t>
      </w:r>
      <w:proofErr w:type="spellStart"/>
      <w:r w:rsidRPr="00C74AA3">
        <w:rPr>
          <w:rFonts w:ascii="Tahoma" w:hAnsi="Tahoma" w:cs="Tahoma"/>
          <w:sz w:val="24"/>
          <w:szCs w:val="24"/>
        </w:rPr>
        <w:t>studies,this</w:t>
      </w:r>
      <w:proofErr w:type="spellEnd"/>
      <w:r w:rsidRPr="00C74AA3">
        <w:rPr>
          <w:rFonts w:ascii="Tahoma" w:hAnsi="Tahoma" w:cs="Tahoma"/>
          <w:sz w:val="24"/>
          <w:szCs w:val="24"/>
        </w:rPr>
        <w:t xml:space="preserve"> large no of household is also attributed to their polygamous nature which stems from religious </w:t>
      </w:r>
      <w:proofErr w:type="spellStart"/>
      <w:r w:rsidRPr="00C74AA3">
        <w:rPr>
          <w:rFonts w:ascii="Tahoma" w:hAnsi="Tahoma" w:cs="Tahoma"/>
          <w:sz w:val="24"/>
          <w:szCs w:val="24"/>
        </w:rPr>
        <w:t>believes,this</w:t>
      </w:r>
      <w:proofErr w:type="spellEnd"/>
      <w:r w:rsidRPr="00C74AA3">
        <w:rPr>
          <w:rFonts w:ascii="Tahoma" w:hAnsi="Tahoma" w:cs="Tahoma"/>
          <w:sz w:val="24"/>
          <w:szCs w:val="24"/>
        </w:rPr>
        <w:t xml:space="preserve">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LEVEL OF EDUCATION.</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above table also gave a summarized information on the level of educational attainment by the farmers in the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shows that a higher proportion of the farmers representing 66% had primary school education, while 31% had secondary education (FSLC) ,23% had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 tertiary education 13%,and followed behind at 6% by adult education. This result is striking and </w:t>
      </w:r>
      <w:r w:rsidRPr="00C74AA3">
        <w:rPr>
          <w:rFonts w:ascii="Tahoma" w:hAnsi="Tahoma" w:cs="Tahoma"/>
          <w:sz w:val="24"/>
          <w:szCs w:val="24"/>
        </w:rPr>
        <w:lastRenderedPageBreak/>
        <w:t xml:space="preserve">accounts for most farmers low level of adoption of new innovations in </w:t>
      </w:r>
      <w:proofErr w:type="spellStart"/>
      <w:r w:rsidRPr="00C74AA3">
        <w:rPr>
          <w:rFonts w:ascii="Tahoma" w:hAnsi="Tahoma" w:cs="Tahoma"/>
          <w:sz w:val="24"/>
          <w:szCs w:val="24"/>
        </w:rPr>
        <w:t>agriculture</w:t>
      </w:r>
      <w:proofErr w:type="gramStart"/>
      <w:r w:rsidRPr="00C74AA3">
        <w:rPr>
          <w:rFonts w:ascii="Tahoma" w:hAnsi="Tahoma" w:cs="Tahoma"/>
          <w:sz w:val="24"/>
          <w:szCs w:val="24"/>
        </w:rPr>
        <w:t>,a</w:t>
      </w:r>
      <w:proofErr w:type="spellEnd"/>
      <w:proofErr w:type="gramEnd"/>
      <w:r w:rsidRPr="00C74AA3">
        <w:rPr>
          <w:rFonts w:ascii="Tahoma" w:hAnsi="Tahoma" w:cs="Tahoma"/>
          <w:sz w:val="24"/>
          <w:szCs w:val="24"/>
        </w:rPr>
        <w:t xml:space="preserve"> good education background is however seen as a criteria  for accessing farmers attitudes to overcoming several constraints militating against higher productivity in farm production, According to </w:t>
      </w:r>
      <w:proofErr w:type="spellStart"/>
      <w:r w:rsidRPr="00C74AA3">
        <w:rPr>
          <w:rFonts w:ascii="Tahoma" w:hAnsi="Tahoma" w:cs="Tahoma"/>
          <w:sz w:val="24"/>
          <w:szCs w:val="24"/>
        </w:rPr>
        <w:t>Ogundele</w:t>
      </w:r>
      <w:proofErr w:type="spellEnd"/>
      <w:r w:rsidRPr="00C74AA3">
        <w:rPr>
          <w:rFonts w:ascii="Tahoma" w:hAnsi="Tahoma" w:cs="Tahoma"/>
          <w:sz w:val="24"/>
          <w:szCs w:val="24"/>
        </w:rPr>
        <w:t xml:space="preserv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Years of experience.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Result from the study as regards their years of experience shows that majority of the respondents representing 49% have been engaged with farming for between 6-10 </w:t>
      </w:r>
      <w:proofErr w:type="spellStart"/>
      <w:r w:rsidRPr="00C74AA3">
        <w:rPr>
          <w:rFonts w:ascii="Tahoma" w:hAnsi="Tahoma" w:cs="Tahoma"/>
          <w:sz w:val="24"/>
          <w:szCs w:val="24"/>
        </w:rPr>
        <w:t>years,while</w:t>
      </w:r>
      <w:proofErr w:type="spellEnd"/>
      <w:r w:rsidRPr="00C74AA3">
        <w:rPr>
          <w:rFonts w:ascii="Tahoma" w:hAnsi="Tahoma" w:cs="Tahoma"/>
          <w:sz w:val="24"/>
          <w:szCs w:val="24"/>
        </w:rPr>
        <w:t xml:space="preserve"> those of between 1-5 years represents 28% and those having 10 years and above represents 23%,this result shows a gradual decline of the active concentration of very old people in farming due </w:t>
      </w:r>
      <w:proofErr w:type="spellStart"/>
      <w:r w:rsidRPr="00C74AA3">
        <w:rPr>
          <w:rFonts w:ascii="Tahoma" w:hAnsi="Tahoma" w:cs="Tahoma"/>
          <w:sz w:val="24"/>
          <w:szCs w:val="24"/>
        </w:rPr>
        <w:t>il</w:t>
      </w:r>
      <w:proofErr w:type="spellEnd"/>
      <w:r w:rsidRPr="00C74AA3">
        <w:rPr>
          <w:rFonts w:ascii="Tahoma" w:hAnsi="Tahoma" w:cs="Tahoma"/>
          <w:sz w:val="24"/>
          <w:szCs w:val="24"/>
        </w:rPr>
        <w:t xml:space="preserve"> health or death with their gradual replacement with mostly  those within the youth age group ,this assertion lends credence to several studies reported by </w:t>
      </w:r>
      <w:proofErr w:type="spellStart"/>
      <w:r w:rsidRPr="00C74AA3">
        <w:rPr>
          <w:rFonts w:ascii="Tahoma" w:hAnsi="Tahoma" w:cs="Tahoma"/>
          <w:sz w:val="24"/>
          <w:szCs w:val="24"/>
        </w:rPr>
        <w:t>Eze,Tanko,and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w:t>
      </w:r>
      <w:proofErr w:type="spellStart"/>
      <w:r w:rsidRPr="00C74AA3">
        <w:rPr>
          <w:rFonts w:ascii="Tahoma" w:hAnsi="Tahoma" w:cs="Tahoma"/>
          <w:sz w:val="24"/>
          <w:szCs w:val="24"/>
        </w:rPr>
        <w:t>al.As</w:t>
      </w:r>
      <w:proofErr w:type="spellEnd"/>
      <w:r w:rsidRPr="00C74AA3">
        <w:rPr>
          <w:rFonts w:ascii="Tahoma" w:hAnsi="Tahoma" w:cs="Tahoma"/>
          <w:sz w:val="24"/>
          <w:szCs w:val="24"/>
        </w:rPr>
        <w:t xml:space="preserve"> perspective 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Table  2</w:t>
      </w:r>
      <w:proofErr w:type="gramEnd"/>
      <w:r w:rsidRPr="00C74AA3">
        <w:rPr>
          <w:rFonts w:ascii="Tahoma" w:hAnsi="Tahoma" w:cs="Tahoma"/>
          <w:b/>
          <w:sz w:val="24"/>
          <w:szCs w:val="24"/>
        </w:rPr>
        <w:t>: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 xml:space="preserve">Source: Field </w:t>
      </w:r>
      <w:proofErr w:type="gramStart"/>
      <w:r w:rsidRPr="00C74AA3">
        <w:rPr>
          <w:rFonts w:ascii="Tahoma" w:hAnsi="Tahoma" w:cs="Tahoma"/>
          <w:b/>
          <w:sz w:val="24"/>
          <w:szCs w:val="24"/>
        </w:rPr>
        <w:t>Survey ,</w:t>
      </w:r>
      <w:proofErr w:type="gramEnd"/>
      <w:r w:rsidRPr="00C74AA3">
        <w:rPr>
          <w:rFonts w:ascii="Tahoma" w:hAnsi="Tahoma" w:cs="Tahoma"/>
          <w:b/>
          <w:sz w:val="24"/>
          <w:szCs w:val="24"/>
        </w:rPr>
        <w:t xml:space="preserve">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w:t>
      </w: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2 shows a chi- square analysis on the various  sources of information available to the respondents in the study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 a significant response or level of accessibility for sources like </w:t>
      </w:r>
      <w:proofErr w:type="spellStart"/>
      <w:r w:rsidRPr="00C74AA3">
        <w:rPr>
          <w:rFonts w:ascii="Tahoma" w:hAnsi="Tahoma" w:cs="Tahoma"/>
          <w:sz w:val="24"/>
          <w:szCs w:val="24"/>
        </w:rPr>
        <w:t>radio,television</w:t>
      </w:r>
      <w:proofErr w:type="spellEnd"/>
      <w:r w:rsidRPr="00C74AA3">
        <w:rPr>
          <w:rFonts w:ascii="Tahoma" w:hAnsi="Tahoma" w:cs="Tahoma"/>
          <w:sz w:val="24"/>
          <w:szCs w:val="24"/>
        </w:rPr>
        <w:t xml:space="preserve">, handbills and agric </w:t>
      </w:r>
      <w:proofErr w:type="spellStart"/>
      <w:r w:rsidRPr="00C74AA3">
        <w:rPr>
          <w:rFonts w:ascii="Tahoma" w:hAnsi="Tahoma" w:cs="Tahoma"/>
          <w:sz w:val="24"/>
          <w:szCs w:val="24"/>
        </w:rPr>
        <w:t>shows,this</w:t>
      </w:r>
      <w:proofErr w:type="spellEnd"/>
      <w:r w:rsidRPr="00C74AA3">
        <w:rPr>
          <w:rFonts w:ascii="Tahoma" w:hAnsi="Tahoma" w:cs="Tahoma"/>
          <w:sz w:val="24"/>
          <w:szCs w:val="24"/>
        </w:rPr>
        <w:t xml:space="preserve"> result aligns with </w:t>
      </w:r>
      <w:proofErr w:type="spellStart"/>
      <w:r w:rsidRPr="00C74AA3">
        <w:rPr>
          <w:rFonts w:ascii="Tahoma" w:hAnsi="Tahoma" w:cs="Tahoma"/>
          <w:sz w:val="24"/>
          <w:szCs w:val="24"/>
        </w:rPr>
        <w:t>Ogar</w:t>
      </w:r>
      <w:proofErr w:type="spellEnd"/>
      <w:r w:rsidRPr="00C74AA3">
        <w:rPr>
          <w:rFonts w:ascii="Tahoma" w:hAnsi="Tahoma" w:cs="Tahoma"/>
          <w:sz w:val="24"/>
          <w:szCs w:val="24"/>
        </w:rPr>
        <w:t xml:space="preserve"> (2015),</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2021 and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w:t>
      </w:r>
      <w:proofErr w:type="spellStart"/>
      <w:r w:rsidRPr="00C74AA3">
        <w:rPr>
          <w:rFonts w:ascii="Tahoma" w:hAnsi="Tahoma" w:cs="Tahoma"/>
          <w:sz w:val="24"/>
          <w:szCs w:val="24"/>
        </w:rPr>
        <w:t>cinema,and</w:t>
      </w:r>
      <w:proofErr w:type="spellEnd"/>
      <w:r w:rsidRPr="00C74AA3">
        <w:rPr>
          <w:rFonts w:ascii="Tahoma" w:hAnsi="Tahoma" w:cs="Tahoma"/>
          <w:sz w:val="24"/>
          <w:szCs w:val="24"/>
        </w:rPr>
        <w:t xml:space="preserve"> magazine in their use of agrochemicals, however, and more strikingly is that sources from extension services through their agents is lower compared to those that have been visited by extension </w:t>
      </w:r>
      <w:proofErr w:type="spellStart"/>
      <w:r w:rsidRPr="00C74AA3">
        <w:rPr>
          <w:rFonts w:ascii="Tahoma" w:hAnsi="Tahoma" w:cs="Tahoma"/>
          <w:sz w:val="24"/>
          <w:szCs w:val="24"/>
        </w:rPr>
        <w:t>agents,this</w:t>
      </w:r>
      <w:proofErr w:type="spellEnd"/>
      <w:r w:rsidRPr="00C74AA3">
        <w:rPr>
          <w:rFonts w:ascii="Tahoma" w:hAnsi="Tahoma" w:cs="Tahoma"/>
          <w:sz w:val="24"/>
          <w:szCs w:val="24"/>
        </w:rPr>
        <w:t xml:space="preserve"> aligns with many studies which shows that the ratio of extension agent and farmers ratio continues widens as government struggles to </w:t>
      </w:r>
      <w:r w:rsidRPr="00C74AA3">
        <w:rPr>
          <w:rFonts w:ascii="Tahoma" w:hAnsi="Tahoma" w:cs="Tahoma"/>
          <w:sz w:val="24"/>
          <w:szCs w:val="24"/>
        </w:rPr>
        <w:lastRenderedPageBreak/>
        <w:t xml:space="preserve">recruit more agent while those moving into agriculture continues to expand.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w:t>
      </w:r>
      <w:proofErr w:type="gramStart"/>
      <w:r w:rsidRPr="00C74AA3">
        <w:rPr>
          <w:rFonts w:ascii="Tahoma" w:hAnsi="Tahoma" w:cs="Tahoma"/>
          <w:sz w:val="24"/>
          <w:szCs w:val="24"/>
        </w:rPr>
        <w:t>et</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all</w:t>
      </w:r>
      <w:proofErr w:type="spellEnd"/>
      <w:r w:rsidRPr="00C74AA3">
        <w:rPr>
          <w:rFonts w:ascii="Tahoma" w:hAnsi="Tahoma" w:cs="Tahoma"/>
          <w:sz w:val="24"/>
          <w:szCs w:val="24"/>
        </w:rPr>
        <w:t xml:space="preserve"> (2021). </w:t>
      </w:r>
    </w:p>
    <w:p w:rsidR="000C48B8" w:rsidRPr="00C74AA3" w:rsidRDefault="005A6959" w:rsidP="00C74AA3">
      <w:pPr>
        <w:spacing w:before="240" w:line="360" w:lineRule="auto"/>
        <w:jc w:val="both"/>
        <w:rPr>
          <w:rFonts w:ascii="Tahoma" w:hAnsi="Tahoma" w:cs="Tahoma"/>
          <w:b/>
          <w:sz w:val="24"/>
          <w:szCs w:val="24"/>
        </w:rPr>
      </w:pPr>
      <w:proofErr w:type="gramStart"/>
      <w:r w:rsidRPr="00C74AA3">
        <w:rPr>
          <w:rFonts w:ascii="Tahoma" w:hAnsi="Tahoma" w:cs="Tahoma"/>
          <w:b/>
          <w:sz w:val="24"/>
          <w:szCs w:val="24"/>
        </w:rPr>
        <w:t xml:space="preserve">Table 3: Perceived challenges faced by farmers in the use of Agro-chemical using </w:t>
      </w:r>
      <w:proofErr w:type="spellStart"/>
      <w:r w:rsidRPr="00C74AA3">
        <w:rPr>
          <w:rFonts w:ascii="Tahoma" w:hAnsi="Tahoma" w:cs="Tahoma"/>
          <w:b/>
          <w:sz w:val="24"/>
          <w:szCs w:val="24"/>
        </w:rPr>
        <w:t>likert</w:t>
      </w:r>
      <w:proofErr w:type="spellEnd"/>
      <w:r w:rsidRPr="00C74AA3">
        <w:rPr>
          <w:rFonts w:ascii="Tahoma" w:hAnsi="Tahoma" w:cs="Tahoma"/>
          <w:b/>
          <w:sz w:val="24"/>
          <w:szCs w:val="24"/>
        </w:rPr>
        <w:t xml:space="preserve"> scale for ranking.</w:t>
      </w:r>
      <w:proofErr w:type="gramEnd"/>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proofErr w:type="spellStart"/>
            <w:r w:rsidRPr="00C74AA3">
              <w:rPr>
                <w:rFonts w:ascii="Tahoma" w:hAnsi="Tahoma" w:cs="Tahoma"/>
                <w:sz w:val="24"/>
                <w:szCs w:val="24"/>
              </w:rPr>
              <w:t>Unfavourable</w:t>
            </w:r>
            <w:proofErr w:type="spellEnd"/>
            <w:r w:rsidRPr="00C74AA3">
              <w:rPr>
                <w:rFonts w:ascii="Tahoma" w:hAnsi="Tahoma" w:cs="Tahoma"/>
                <w:sz w:val="24"/>
                <w:szCs w:val="24"/>
              </w:rPr>
              <w:t xml:space="preserv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HS=Highly </w:t>
      </w:r>
      <w:proofErr w:type="gramStart"/>
      <w:r w:rsidRPr="00C74AA3">
        <w:rPr>
          <w:rFonts w:ascii="Tahoma" w:hAnsi="Tahoma" w:cs="Tahoma"/>
          <w:sz w:val="24"/>
          <w:szCs w:val="24"/>
        </w:rPr>
        <w:t>severely ,</w:t>
      </w:r>
      <w:proofErr w:type="gramEnd"/>
      <w:r w:rsidRPr="00C74AA3">
        <w:rPr>
          <w:rFonts w:ascii="Tahoma" w:hAnsi="Tahoma" w:cs="Tahoma"/>
          <w:sz w:val="24"/>
          <w:szCs w:val="24"/>
        </w:rPr>
        <w:t xml:space="preserve">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3 above shows results of respondents on perceived challenges faced in the use of agrochemicals in the study area ranked on a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scale,high</w:t>
      </w:r>
      <w:proofErr w:type="spellEnd"/>
      <w:r w:rsidRPr="00C74AA3">
        <w:rPr>
          <w:rFonts w:ascii="Tahoma" w:hAnsi="Tahoma" w:cs="Tahoma"/>
          <w:sz w:val="24"/>
          <w:szCs w:val="24"/>
        </w:rPr>
        <w:t xml:space="preserve"> cost of agro </w:t>
      </w:r>
      <w:proofErr w:type="spellStart"/>
      <w:r w:rsidRPr="00C74AA3">
        <w:rPr>
          <w:rFonts w:ascii="Tahoma" w:hAnsi="Tahoma" w:cs="Tahoma"/>
          <w:sz w:val="24"/>
          <w:szCs w:val="24"/>
        </w:rPr>
        <w:t>chemicals,poor</w:t>
      </w:r>
      <w:proofErr w:type="spellEnd"/>
      <w:r w:rsidRPr="00C74AA3">
        <w:rPr>
          <w:rFonts w:ascii="Tahoma" w:hAnsi="Tahoma" w:cs="Tahoma"/>
          <w:sz w:val="24"/>
          <w:szCs w:val="24"/>
        </w:rPr>
        <w:t xml:space="preserve"> technical knowhow, and problems of safety (mean values being 2.80,2.67,2.64 respectively were the major factors militating against effective use of agrochemicals in the study </w:t>
      </w:r>
      <w:proofErr w:type="spellStart"/>
      <w:r w:rsidRPr="00C74AA3">
        <w:rPr>
          <w:rFonts w:ascii="Tahoma" w:hAnsi="Tahoma" w:cs="Tahoma"/>
          <w:sz w:val="24"/>
          <w:szCs w:val="24"/>
        </w:rPr>
        <w:t>area,however,adulterated</w:t>
      </w:r>
      <w:proofErr w:type="spellEnd"/>
      <w:r w:rsidRPr="00C74AA3">
        <w:rPr>
          <w:rFonts w:ascii="Tahoma" w:hAnsi="Tahoma" w:cs="Tahoma"/>
          <w:sz w:val="24"/>
          <w:szCs w:val="24"/>
        </w:rPr>
        <w:t xml:space="preserve"> chemical </w:t>
      </w:r>
      <w:proofErr w:type="spellStart"/>
      <w:r w:rsidRPr="00C74AA3">
        <w:rPr>
          <w:rFonts w:ascii="Tahoma" w:hAnsi="Tahoma" w:cs="Tahoma"/>
          <w:sz w:val="24"/>
          <w:szCs w:val="24"/>
        </w:rPr>
        <w:t>failure,unfavorable</w:t>
      </w:r>
      <w:proofErr w:type="spellEnd"/>
      <w:r w:rsidRPr="00C74AA3">
        <w:rPr>
          <w:rFonts w:ascii="Tahoma" w:hAnsi="Tahoma" w:cs="Tahoma"/>
          <w:sz w:val="24"/>
          <w:szCs w:val="24"/>
        </w:rPr>
        <w:t xml:space="preserve"> weather conditions, and difficulties in accessing the agrochemicals representing a </w:t>
      </w:r>
      <w:r w:rsidRPr="00C74AA3">
        <w:rPr>
          <w:rFonts w:ascii="Tahoma" w:hAnsi="Tahoma" w:cs="Tahoma"/>
          <w:sz w:val="24"/>
          <w:szCs w:val="24"/>
        </w:rPr>
        <w:lastRenderedPageBreak/>
        <w:t xml:space="preserve">mean values of 1.92,1.74,1.40 respectively were regarded as minor </w:t>
      </w:r>
      <w:proofErr w:type="spellStart"/>
      <w:r w:rsidRPr="00C74AA3">
        <w:rPr>
          <w:rFonts w:ascii="Tahoma" w:hAnsi="Tahoma" w:cs="Tahoma"/>
          <w:sz w:val="24"/>
          <w:szCs w:val="24"/>
        </w:rPr>
        <w:t>factors.results</w:t>
      </w:r>
      <w:proofErr w:type="spellEnd"/>
      <w:r w:rsidRPr="00C74AA3">
        <w:rPr>
          <w:rFonts w:ascii="Tahoma" w:hAnsi="Tahoma" w:cs="Tahoma"/>
          <w:sz w:val="24"/>
          <w:szCs w:val="24"/>
        </w:rPr>
        <w:t xml:space="preserve"> from most of these challenges aligns with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et al (2018).who reported a high level of awareness in the adoption of safe use of agrochemicals, this is corroborated by </w:t>
      </w:r>
      <w:proofErr w:type="spellStart"/>
      <w:r w:rsidRPr="00C74AA3">
        <w:rPr>
          <w:rFonts w:ascii="Tahoma" w:hAnsi="Tahoma" w:cs="Tahoma"/>
          <w:sz w:val="24"/>
          <w:szCs w:val="24"/>
        </w:rPr>
        <w:t>Eze,A.O.,et</w:t>
      </w:r>
      <w:proofErr w:type="spellEnd"/>
      <w:r w:rsidRPr="00C74AA3">
        <w:rPr>
          <w:rFonts w:ascii="Tahoma" w:hAnsi="Tahoma" w:cs="Tahoma"/>
          <w:sz w:val="24"/>
          <w:szCs w:val="24"/>
        </w:rPr>
        <w:t xml:space="preserve"> al (2021) who also emphasized that some farmers are very much aware of some of these challenges most especially high cost of </w:t>
      </w:r>
      <w:proofErr w:type="spellStart"/>
      <w:r w:rsidRPr="00C74AA3">
        <w:rPr>
          <w:rFonts w:ascii="Tahoma" w:hAnsi="Tahoma" w:cs="Tahoma"/>
          <w:sz w:val="24"/>
          <w:szCs w:val="24"/>
        </w:rPr>
        <w:t>agrochemicals,problems</w:t>
      </w:r>
      <w:proofErr w:type="spellEnd"/>
      <w:r w:rsidRPr="00C74AA3">
        <w:rPr>
          <w:rFonts w:ascii="Tahoma" w:hAnsi="Tahoma" w:cs="Tahoma"/>
          <w:sz w:val="24"/>
          <w:szCs w:val="24"/>
        </w:rPr>
        <w:t xml:space="preserve">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proofErr w:type="spellStart"/>
      <w:proofErr w:type="gramStart"/>
      <w:r w:rsidRPr="00C74AA3">
        <w:rPr>
          <w:rFonts w:ascii="Tahoma" w:hAnsi="Tahoma" w:cs="Tahoma"/>
          <w:sz w:val="24"/>
          <w:szCs w:val="24"/>
        </w:rPr>
        <w:t>i</w:t>
      </w:r>
      <w:proofErr w:type="spellEnd"/>
      <w:proofErr w:type="gramEnd"/>
      <w:r w:rsidRPr="00C74AA3">
        <w:rPr>
          <w:rFonts w:ascii="Tahoma" w:hAnsi="Tahoma" w:cs="Tahoma"/>
          <w:sz w:val="24"/>
          <w:szCs w:val="24"/>
        </w:rPr>
        <w:t xml:space="preserve"> Majority of the respondents are </w:t>
      </w:r>
      <w:proofErr w:type="spellStart"/>
      <w:r w:rsidRPr="00C74AA3">
        <w:rPr>
          <w:rFonts w:ascii="Tahoma" w:hAnsi="Tahoma" w:cs="Tahoma"/>
          <w:sz w:val="24"/>
          <w:szCs w:val="24"/>
        </w:rPr>
        <w:t>males,married</w:t>
      </w:r>
      <w:proofErr w:type="spellEnd"/>
      <w:r w:rsidRPr="00C74AA3">
        <w:rPr>
          <w:rFonts w:ascii="Tahoma" w:hAnsi="Tahoma" w:cs="Tahoma"/>
          <w:sz w:val="24"/>
          <w:szCs w:val="24"/>
        </w:rPr>
        <w:t xml:space="preserve">, aged between 31- 50years,possessed formal education and had relatively large families, the result also indicates an increasing numbers of aged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w:t>
      </w:r>
      <w:proofErr w:type="gramEnd"/>
      <w:r w:rsidRPr="00C74AA3">
        <w:rPr>
          <w:rFonts w:ascii="Tahoma" w:hAnsi="Tahoma" w:cs="Tahoma"/>
          <w:sz w:val="24"/>
          <w:szCs w:val="24"/>
        </w:rPr>
        <w:t xml:space="preserve">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proofErr w:type="gramStart"/>
      <w:r w:rsidRPr="00C74AA3">
        <w:rPr>
          <w:rFonts w:ascii="Tahoma" w:hAnsi="Tahoma" w:cs="Tahoma"/>
          <w:sz w:val="24"/>
          <w:szCs w:val="24"/>
        </w:rPr>
        <w:t>them</w:t>
      </w:r>
      <w:proofErr w:type="gramEnd"/>
      <w:r w:rsidRPr="00C74AA3">
        <w:rPr>
          <w:rFonts w:ascii="Tahoma" w:hAnsi="Tahoma" w:cs="Tahoma"/>
          <w:sz w:val="24"/>
          <w:szCs w:val="24"/>
        </w:rPr>
        <w:t xml:space="preserve">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I There is a strong needs for extension service through extension agent to assist and help resolves the issue of respondents poor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iii</w:t>
      </w:r>
      <w:proofErr w:type="gramEnd"/>
      <w:r w:rsidRPr="00C74AA3">
        <w:rPr>
          <w:rFonts w:ascii="Tahoma" w:hAnsi="Tahoma" w:cs="Tahoma"/>
          <w:sz w:val="24"/>
          <w:szCs w:val="24"/>
        </w:rPr>
        <w:t xml:space="preserve"> </w:t>
      </w:r>
      <w:proofErr w:type="spellStart"/>
      <w:r w:rsidRPr="00C74AA3">
        <w:rPr>
          <w:rFonts w:ascii="Tahoma" w:hAnsi="Tahoma" w:cs="Tahoma"/>
          <w:sz w:val="24"/>
          <w:szCs w:val="24"/>
        </w:rPr>
        <w:t>Govt</w:t>
      </w:r>
      <w:proofErr w:type="spellEnd"/>
      <w:r w:rsidRPr="00C74AA3">
        <w:rPr>
          <w:rFonts w:ascii="Tahoma" w:hAnsi="Tahoma" w:cs="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Anenberg</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Susan C.: </w:t>
      </w:r>
      <w:proofErr w:type="spellStart"/>
      <w:r w:rsidRPr="00C74AA3">
        <w:rPr>
          <w:rFonts w:ascii="Tahoma" w:hAnsi="Tahoma" w:cs="Tahoma"/>
          <w:sz w:val="24"/>
          <w:szCs w:val="24"/>
        </w:rPr>
        <w:t>Kal</w:t>
      </w:r>
      <w:proofErr w:type="spellEnd"/>
      <w:r w:rsidRPr="00C74AA3">
        <w:rPr>
          <w:rFonts w:ascii="Tahoma" w:hAnsi="Tahoma" w:cs="Tahoma"/>
          <w:sz w:val="24"/>
          <w:szCs w:val="24"/>
        </w:rPr>
        <w:t xml:space="preserve"> man, Casey (May 2019)." Extreme Weather Chemical facilities, and </w:t>
      </w:r>
      <w:proofErr w:type="spellStart"/>
      <w:r w:rsidRPr="00C74AA3">
        <w:rPr>
          <w:rFonts w:ascii="Tahoma" w:hAnsi="Tahoma" w:cs="Tahoma"/>
          <w:sz w:val="24"/>
          <w:szCs w:val="24"/>
        </w:rPr>
        <w:t>Vulnerabi</w:t>
      </w:r>
      <w:proofErr w:type="spellEnd"/>
      <w:r w:rsidRPr="00C74AA3">
        <w:rPr>
          <w:rFonts w:ascii="Tahoma" w:hAnsi="Tahoma" w:cs="Tahoma"/>
          <w:sz w:val="24"/>
          <w:szCs w:val="24"/>
        </w:rPr>
        <w:t xml:space="preserve"> Communities in the U.S Gulf </w:t>
      </w:r>
      <w:proofErr w:type="gramStart"/>
      <w:r w:rsidRPr="00C74AA3">
        <w:rPr>
          <w:rFonts w:ascii="Tahoma" w:hAnsi="Tahoma" w:cs="Tahoma"/>
          <w:sz w:val="24"/>
          <w:szCs w:val="24"/>
        </w:rPr>
        <w:t>Coast :</w:t>
      </w:r>
      <w:proofErr w:type="gramEnd"/>
      <w:r w:rsidRPr="00C74AA3">
        <w:rPr>
          <w:rFonts w:ascii="Tahoma" w:hAnsi="Tahoma" w:cs="Tahoma"/>
          <w:sz w:val="24"/>
          <w:szCs w:val="24"/>
        </w:rPr>
        <w:t xml:space="preserve"> A Disastrous Combination " Geo Health 3(5): 122-126, </w:t>
      </w:r>
      <w:proofErr w:type="spellStart"/>
      <w:r w:rsidRPr="00C74AA3">
        <w:rPr>
          <w:rFonts w:ascii="Tahoma" w:hAnsi="Tahoma" w:cs="Tahoma"/>
          <w:sz w:val="24"/>
          <w:szCs w:val="24"/>
        </w:rPr>
        <w:t>doi</w:t>
      </w:r>
      <w:proofErr w:type="spellEnd"/>
      <w:r w:rsidRPr="00C74AA3">
        <w:rPr>
          <w:rFonts w:ascii="Tahoma" w:hAnsi="Tahoma" w:cs="Tahoma"/>
          <w:sz w:val="24"/>
          <w:szCs w:val="24"/>
        </w:rPr>
        <w:t>: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Bello , F.G, </w:t>
      </w:r>
      <w:proofErr w:type="spellStart"/>
      <w:r w:rsidRPr="00C74AA3">
        <w:rPr>
          <w:rFonts w:ascii="Tahoma" w:hAnsi="Tahoma" w:cs="Tahoma"/>
          <w:sz w:val="24"/>
          <w:szCs w:val="24"/>
        </w:rPr>
        <w:t>Olaleye</w:t>
      </w:r>
      <w:proofErr w:type="spellEnd"/>
      <w:r w:rsidRPr="00C74AA3">
        <w:rPr>
          <w:rFonts w:ascii="Tahoma" w:hAnsi="Tahoma" w:cs="Tahoma"/>
          <w:sz w:val="24"/>
          <w:szCs w:val="24"/>
        </w:rPr>
        <w:t xml:space="preserve">, T.M &amp; </w:t>
      </w:r>
      <w:proofErr w:type="spellStart"/>
      <w:r w:rsidRPr="00C74AA3">
        <w:rPr>
          <w:rFonts w:ascii="Tahoma" w:hAnsi="Tahoma" w:cs="Tahoma"/>
          <w:sz w:val="24"/>
          <w:szCs w:val="24"/>
        </w:rPr>
        <w:t>Àjàyí</w:t>
      </w:r>
      <w:proofErr w:type="spellEnd"/>
      <w:r w:rsidRPr="00C74AA3">
        <w:rPr>
          <w:rFonts w:ascii="Tahoma" w:hAnsi="Tahoma" w:cs="Tahoma"/>
          <w:sz w:val="24"/>
          <w:szCs w:val="24"/>
        </w:rPr>
        <w:t>,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Devi, P. </w:t>
      </w:r>
      <w:proofErr w:type="spellStart"/>
      <w:r w:rsidRPr="00C74AA3">
        <w:rPr>
          <w:rFonts w:ascii="Tahoma" w:hAnsi="Tahoma" w:cs="Tahoma"/>
          <w:sz w:val="24"/>
          <w:szCs w:val="24"/>
        </w:rPr>
        <w:t>Indira</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Manjula</w:t>
      </w:r>
      <w:proofErr w:type="spellEnd"/>
      <w:r w:rsidRPr="00C74AA3">
        <w:rPr>
          <w:rFonts w:ascii="Tahoma" w:hAnsi="Tahoma" w:cs="Tahoma"/>
          <w:sz w:val="24"/>
          <w:szCs w:val="24"/>
        </w:rPr>
        <w:t xml:space="preserve">, M. </w:t>
      </w:r>
      <w:proofErr w:type="spellStart"/>
      <w:r w:rsidRPr="00C74AA3">
        <w:rPr>
          <w:rFonts w:ascii="Tahoma" w:hAnsi="Tahoma" w:cs="Tahoma"/>
          <w:sz w:val="24"/>
          <w:szCs w:val="24"/>
        </w:rPr>
        <w:t>Bhavans</w:t>
      </w:r>
      <w:proofErr w:type="spellEnd"/>
      <w:r w:rsidRPr="00C74AA3">
        <w:rPr>
          <w:rFonts w:ascii="Tahoma" w:hAnsi="Tahoma" w:cs="Tahoma"/>
          <w:sz w:val="24"/>
          <w:szCs w:val="24"/>
        </w:rPr>
        <w:t xml:space="preserve">, R.V. (2022-10) 2017" Agrochemicals, </w:t>
      </w:r>
      <w:proofErr w:type="gramStart"/>
      <w:r w:rsidRPr="00C74AA3">
        <w:rPr>
          <w:rFonts w:ascii="Tahoma" w:hAnsi="Tahoma" w:cs="Tahoma"/>
          <w:sz w:val="24"/>
          <w:szCs w:val="24"/>
        </w:rPr>
        <w:t>Environment  and</w:t>
      </w:r>
      <w:proofErr w:type="gramEnd"/>
      <w:r w:rsidRPr="00C74AA3">
        <w:rPr>
          <w:rFonts w:ascii="Tahoma" w:hAnsi="Tahoma" w:cs="Tahoma"/>
          <w:sz w:val="24"/>
          <w:szCs w:val="24"/>
        </w:rPr>
        <w:t xml:space="preserve"> Human Health " Annual Review of Environmental and 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Eze</w:t>
      </w:r>
      <w:proofErr w:type="spellEnd"/>
      <w:r w:rsidRPr="00C74AA3">
        <w:rPr>
          <w:rFonts w:ascii="Tahoma" w:hAnsi="Tahoma" w:cs="Tahoma"/>
          <w:sz w:val="24"/>
          <w:szCs w:val="24"/>
        </w:rPr>
        <w:t xml:space="preserve">, A.O. </w:t>
      </w:r>
      <w:proofErr w:type="spellStart"/>
      <w:r w:rsidRPr="00C74AA3">
        <w:rPr>
          <w:rFonts w:ascii="Tahoma" w:hAnsi="Tahoma" w:cs="Tahoma"/>
          <w:sz w:val="24"/>
          <w:szCs w:val="24"/>
        </w:rPr>
        <w:t>Onuoha</w:t>
      </w:r>
      <w:proofErr w:type="spellEnd"/>
      <w:r w:rsidRPr="00C74AA3">
        <w:rPr>
          <w:rFonts w:ascii="Tahoma" w:hAnsi="Tahoma" w:cs="Tahoma"/>
          <w:sz w:val="24"/>
          <w:szCs w:val="24"/>
        </w:rPr>
        <w:t xml:space="preserve">, C.A: &amp; </w:t>
      </w:r>
      <w:proofErr w:type="spellStart"/>
      <w:r w:rsidRPr="00C74AA3">
        <w:rPr>
          <w:rFonts w:ascii="Tahoma" w:hAnsi="Tahoma" w:cs="Tahoma"/>
          <w:sz w:val="24"/>
          <w:szCs w:val="24"/>
        </w:rPr>
        <w:t>Nnamdi</w:t>
      </w:r>
      <w:proofErr w:type="spellEnd"/>
      <w:r w:rsidRPr="00C74AA3">
        <w:rPr>
          <w:rFonts w:ascii="Tahoma" w:hAnsi="Tahoma" w:cs="Tahoma"/>
          <w:sz w:val="24"/>
          <w:szCs w:val="24"/>
        </w:rPr>
        <w:t xml:space="preserve">,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FAO (2021).</w:t>
      </w:r>
      <w:proofErr w:type="gramEnd"/>
      <w:r w:rsidRPr="00C74AA3">
        <w:rPr>
          <w:rFonts w:ascii="Tahoma" w:hAnsi="Tahoma" w:cs="Tahoma"/>
          <w:sz w:val="24"/>
          <w:szCs w:val="24"/>
        </w:rPr>
        <w:t xml:space="preserve"> </w:t>
      </w:r>
      <w:proofErr w:type="gramStart"/>
      <w:r w:rsidRPr="00C74AA3">
        <w:rPr>
          <w:rFonts w:ascii="Tahoma" w:hAnsi="Tahoma" w:cs="Tahoma"/>
          <w:sz w:val="24"/>
          <w:szCs w:val="24"/>
        </w:rPr>
        <w:t>The state of food and agriculture 2021.</w:t>
      </w:r>
      <w:proofErr w:type="gramEnd"/>
      <w:r w:rsidRPr="00C74AA3">
        <w:rPr>
          <w:rFonts w:ascii="Tahoma" w:hAnsi="Tahoma" w:cs="Tahoma"/>
          <w:sz w:val="24"/>
          <w:szCs w:val="24"/>
        </w:rPr>
        <w:t xml:space="preserve">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w:t>
      </w:r>
      <w:proofErr w:type="spellStart"/>
      <w:r w:rsidRPr="00C74AA3">
        <w:rPr>
          <w:rFonts w:ascii="Tahoma" w:hAnsi="Tahoma" w:cs="Tahoma"/>
          <w:sz w:val="24"/>
          <w:szCs w:val="24"/>
        </w:rPr>
        <w:t>Agriculture"Food</w:t>
      </w:r>
      <w:proofErr w:type="spellEnd"/>
      <w:r w:rsidRPr="00C74AA3">
        <w:rPr>
          <w:rFonts w:ascii="Tahoma" w:hAnsi="Tahoma" w:cs="Tahoma"/>
          <w:sz w:val="24"/>
          <w:szCs w:val="24"/>
        </w:rPr>
        <w:t xml:space="preserve">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Jean, S., Emmanuel, F., </w:t>
      </w:r>
      <w:proofErr w:type="spellStart"/>
      <w:r w:rsidRPr="00C74AA3">
        <w:rPr>
          <w:rFonts w:ascii="Tahoma" w:hAnsi="Tahoma" w:cs="Tahoma"/>
          <w:sz w:val="24"/>
          <w:szCs w:val="24"/>
        </w:rPr>
        <w:t>Edouard,A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Brownlind.S</w:t>
      </w:r>
      <w:proofErr w:type="spellEnd"/>
      <w:r w:rsidRPr="00C74AA3">
        <w:rPr>
          <w:rFonts w:ascii="Tahoma" w:hAnsi="Tahoma" w:cs="Tahoma"/>
          <w:sz w:val="24"/>
          <w:szCs w:val="24"/>
        </w:rPr>
        <w:t xml:space="preserve">(2019)"Farmers' Knowledge, Attitude and Practices on Pesticides Safety: A case study of vegetables farmers in mount- </w:t>
      </w:r>
      <w:proofErr w:type="spellStart"/>
      <w:r w:rsidRPr="00C74AA3">
        <w:rPr>
          <w:rFonts w:ascii="Tahoma" w:hAnsi="Tahoma" w:cs="Tahoma"/>
          <w:sz w:val="24"/>
          <w:szCs w:val="24"/>
        </w:rPr>
        <w:t>Bamboutos</w:t>
      </w:r>
      <w:proofErr w:type="spellEnd"/>
      <w:r w:rsidRPr="00C74AA3">
        <w:rPr>
          <w:rFonts w:ascii="Tahoma" w:hAnsi="Tahoma" w:cs="Tahoma"/>
          <w:sz w:val="24"/>
          <w:szCs w:val="24"/>
        </w:rPr>
        <w:t xml:space="preserve">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Eidediyi</w:t>
      </w:r>
      <w:proofErr w:type="spellEnd"/>
      <w:r w:rsidRPr="00C74AA3">
        <w:rPr>
          <w:rFonts w:ascii="Tahoma" w:hAnsi="Tahoma" w:cs="Tahoma"/>
          <w:sz w:val="24"/>
          <w:szCs w:val="24"/>
        </w:rPr>
        <w:t xml:space="preserve">, E.K </w:t>
      </w:r>
      <w:proofErr w:type="spellStart"/>
      <w:r w:rsidRPr="00C74AA3">
        <w:rPr>
          <w:rFonts w:ascii="Tahoma" w:hAnsi="Tahoma" w:cs="Tahoma"/>
          <w:sz w:val="24"/>
          <w:szCs w:val="24"/>
        </w:rPr>
        <w:t>Omoandian</w:t>
      </w:r>
      <w:proofErr w:type="spellEnd"/>
      <w:r w:rsidRPr="00C74AA3">
        <w:rPr>
          <w:rFonts w:ascii="Tahoma" w:hAnsi="Tahoma" w:cs="Tahoma"/>
          <w:sz w:val="24"/>
          <w:szCs w:val="24"/>
        </w:rPr>
        <w:t xml:space="preserve">, G.O, Taking F.O., and </w:t>
      </w:r>
      <w:proofErr w:type="spellStart"/>
      <w:r w:rsidRPr="00C74AA3">
        <w:rPr>
          <w:rFonts w:ascii="Tahoma" w:hAnsi="Tahoma" w:cs="Tahoma"/>
          <w:sz w:val="24"/>
          <w:szCs w:val="24"/>
        </w:rPr>
        <w:t>Animashaun</w:t>
      </w:r>
      <w:proofErr w:type="spellEnd"/>
      <w:r w:rsidRPr="00C74AA3">
        <w:rPr>
          <w:rFonts w:ascii="Tahoma" w:hAnsi="Tahoma" w:cs="Tahoma"/>
          <w:sz w:val="24"/>
          <w:szCs w:val="24"/>
        </w:rPr>
        <w:t>, J</w:t>
      </w:r>
      <w:proofErr w:type="gramStart"/>
      <w:r w:rsidRPr="00C74AA3">
        <w:rPr>
          <w:rFonts w:ascii="Tahoma" w:hAnsi="Tahoma" w:cs="Tahoma"/>
          <w:sz w:val="24"/>
          <w:szCs w:val="24"/>
        </w:rPr>
        <w:t>.(</w:t>
      </w:r>
      <w:proofErr w:type="gramEnd"/>
      <w:r w:rsidRPr="00C74AA3">
        <w:rPr>
          <w:rFonts w:ascii="Tahoma" w:hAnsi="Tahoma" w:cs="Tahoma"/>
          <w:sz w:val="24"/>
          <w:szCs w:val="24"/>
        </w:rPr>
        <w:t>2014).</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lastRenderedPageBreak/>
        <w:t>Issa</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F.O &amp; </w:t>
      </w:r>
      <w:proofErr w:type="spellStart"/>
      <w:r w:rsidRPr="00C74AA3">
        <w:rPr>
          <w:rFonts w:ascii="Tahoma" w:hAnsi="Tahoma" w:cs="Tahoma"/>
          <w:sz w:val="24"/>
          <w:szCs w:val="24"/>
        </w:rPr>
        <w:t>Kagbu</w:t>
      </w:r>
      <w:proofErr w:type="spellEnd"/>
      <w:r w:rsidRPr="00C74AA3">
        <w:rPr>
          <w:rFonts w:ascii="Tahoma" w:hAnsi="Tahoma" w:cs="Tahoma"/>
          <w:sz w:val="24"/>
          <w:szCs w:val="24"/>
        </w:rPr>
        <w:t xml:space="preserve">, J.H (2017) institutional factors influencing </w:t>
      </w:r>
      <w:proofErr w:type="spellStart"/>
      <w:r w:rsidRPr="00C74AA3">
        <w:rPr>
          <w:rFonts w:ascii="Tahoma" w:hAnsi="Tahoma" w:cs="Tahoma"/>
          <w:sz w:val="24"/>
          <w:szCs w:val="24"/>
        </w:rPr>
        <w:t>evop</w:t>
      </w:r>
      <w:proofErr w:type="spellEnd"/>
      <w:r w:rsidRPr="00C74AA3">
        <w:rPr>
          <w:rFonts w:ascii="Tahoma" w:hAnsi="Tahoma" w:cs="Tahoma"/>
          <w:sz w:val="24"/>
          <w:szCs w:val="24"/>
        </w:rPr>
        <w:t xml:space="preserve">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M.O Emmanuel, S.S, </w:t>
      </w:r>
      <w:proofErr w:type="spellStart"/>
      <w:r w:rsidRPr="00C74AA3">
        <w:rPr>
          <w:rFonts w:ascii="Tahoma" w:hAnsi="Tahoma" w:cs="Tahoma"/>
          <w:sz w:val="24"/>
          <w:szCs w:val="24"/>
        </w:rPr>
        <w:t>Egbra</w:t>
      </w:r>
      <w:proofErr w:type="spellEnd"/>
      <w:r w:rsidRPr="00C74AA3">
        <w:rPr>
          <w:rFonts w:ascii="Tahoma" w:hAnsi="Tahoma" w:cs="Tahoma"/>
          <w:sz w:val="24"/>
          <w:szCs w:val="24"/>
        </w:rPr>
        <w:t xml:space="preserve"> G.L., </w:t>
      </w:r>
      <w:proofErr w:type="spellStart"/>
      <w:r w:rsidRPr="00C74AA3">
        <w:rPr>
          <w:rFonts w:ascii="Tahoma" w:hAnsi="Tahoma" w:cs="Tahoma"/>
          <w:sz w:val="24"/>
          <w:szCs w:val="24"/>
        </w:rPr>
        <w:t>Haruna</w:t>
      </w:r>
      <w:proofErr w:type="spellEnd"/>
      <w:r w:rsidRPr="00C74AA3">
        <w:rPr>
          <w:rFonts w:ascii="Tahoma" w:hAnsi="Tahoma" w:cs="Tahoma"/>
          <w:sz w:val="24"/>
          <w:szCs w:val="24"/>
        </w:rPr>
        <w:t>,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Diyala</w:t>
      </w:r>
      <w:proofErr w:type="spellEnd"/>
      <w:r w:rsidRPr="00C74AA3">
        <w:rPr>
          <w:rFonts w:ascii="Tahoma" w:hAnsi="Tahoma" w:cs="Tahoma"/>
          <w:sz w:val="24"/>
          <w:szCs w:val="24"/>
        </w:rPr>
        <w:t xml:space="preserve"> Agricultural Science journal 2022 </w:t>
      </w:r>
      <w:proofErr w:type="spellStart"/>
      <w:proofErr w:type="gramStart"/>
      <w:r w:rsidRPr="00C74AA3">
        <w:rPr>
          <w:rFonts w:ascii="Tahoma" w:hAnsi="Tahoma" w:cs="Tahoma"/>
          <w:sz w:val="24"/>
          <w:szCs w:val="24"/>
        </w:rPr>
        <w:t>vol</w:t>
      </w:r>
      <w:proofErr w:type="spellEnd"/>
      <w:r w:rsidRPr="00C74AA3">
        <w:rPr>
          <w:rFonts w:ascii="Tahoma" w:hAnsi="Tahoma" w:cs="Tahoma"/>
          <w:sz w:val="24"/>
          <w:szCs w:val="24"/>
        </w:rPr>
        <w:t>(</w:t>
      </w:r>
      <w:proofErr w:type="gramEnd"/>
      <w:r w:rsidRPr="00C74AA3">
        <w:rPr>
          <w:rFonts w:ascii="Tahoma" w:hAnsi="Tahoma" w:cs="Tahoma"/>
          <w:sz w:val="24"/>
          <w:szCs w:val="24"/>
        </w:rPr>
        <w:t>14) No 2, 115-174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w:t>
      </w:r>
      <w:proofErr w:type="gramStart"/>
      <w:r w:rsidRPr="00C74AA3">
        <w:rPr>
          <w:rFonts w:ascii="Tahoma" w:hAnsi="Tahoma" w:cs="Tahoma"/>
          <w:sz w:val="24"/>
          <w:szCs w:val="24"/>
        </w:rPr>
        <w:t>I.U .</w:t>
      </w:r>
      <w:proofErr w:type="gramEnd"/>
      <w:r w:rsidRPr="00C74AA3">
        <w:rPr>
          <w:rFonts w:ascii="Tahoma" w:hAnsi="Tahoma" w:cs="Tahoma"/>
          <w:sz w:val="24"/>
          <w:szCs w:val="24"/>
        </w:rPr>
        <w:t xml:space="preserve">, F.D., </w:t>
      </w:r>
      <w:proofErr w:type="spellStart"/>
      <w:r w:rsidRPr="00C74AA3">
        <w:rPr>
          <w:rFonts w:ascii="Tahoma" w:hAnsi="Tahoma" w:cs="Tahoma"/>
          <w:sz w:val="24"/>
          <w:szCs w:val="24"/>
        </w:rPr>
        <w:t>Asogwa</w:t>
      </w:r>
      <w:proofErr w:type="spellEnd"/>
      <w:r w:rsidRPr="00C74AA3">
        <w:rPr>
          <w:rFonts w:ascii="Tahoma" w:hAnsi="Tahoma" w:cs="Tahoma"/>
          <w:sz w:val="24"/>
          <w:szCs w:val="24"/>
        </w:rPr>
        <w:t xml:space="preserve">, U.E., </w:t>
      </w:r>
      <w:proofErr w:type="spellStart"/>
      <w:r w:rsidRPr="00C74AA3">
        <w:rPr>
          <w:rFonts w:ascii="Tahoma" w:hAnsi="Tahoma" w:cs="Tahoma"/>
          <w:sz w:val="24"/>
          <w:szCs w:val="24"/>
        </w:rPr>
        <w:t>Idris</w:t>
      </w:r>
      <w:proofErr w:type="spellEnd"/>
      <w:r w:rsidRPr="00C74AA3">
        <w:rPr>
          <w:rFonts w:ascii="Tahoma" w:hAnsi="Tahoma" w:cs="Tahoma"/>
          <w:sz w:val="24"/>
          <w:szCs w:val="24"/>
        </w:rPr>
        <w:t xml:space="preserve"> , N., </w:t>
      </w:r>
      <w:proofErr w:type="spellStart"/>
      <w:r w:rsidRPr="00C74AA3">
        <w:rPr>
          <w:rFonts w:ascii="Tahoma" w:hAnsi="Tahoma" w:cs="Tahoma"/>
          <w:sz w:val="24"/>
          <w:szCs w:val="24"/>
        </w:rPr>
        <w:t>Adefolu</w:t>
      </w:r>
      <w:proofErr w:type="spellEnd"/>
      <w:r w:rsidRPr="00C74AA3">
        <w:rPr>
          <w:rFonts w:ascii="Tahoma" w:hAnsi="Tahoma" w:cs="Tahoma"/>
          <w:sz w:val="24"/>
          <w:szCs w:val="24"/>
        </w:rPr>
        <w:t xml:space="preserve">, I.A.,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F.C &amp; </w:t>
      </w:r>
      <w:proofErr w:type="spellStart"/>
      <w:r w:rsidRPr="00C74AA3">
        <w:rPr>
          <w:rFonts w:ascii="Tahoma" w:hAnsi="Tahoma" w:cs="Tahoma"/>
          <w:sz w:val="24"/>
          <w:szCs w:val="24"/>
        </w:rPr>
        <w:t>idris</w:t>
      </w:r>
      <w:proofErr w:type="spellEnd"/>
      <w:r w:rsidRPr="00C74AA3">
        <w:rPr>
          <w:rFonts w:ascii="Tahoma" w:hAnsi="Tahoma" w:cs="Tahoma"/>
          <w:sz w:val="24"/>
          <w:szCs w:val="24"/>
        </w:rPr>
        <w:t>,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Mohammed, A.O., Mater, A.A., </w:t>
      </w:r>
      <w:proofErr w:type="gramStart"/>
      <w:r w:rsidRPr="00C74AA3">
        <w:rPr>
          <w:rFonts w:ascii="Tahoma" w:hAnsi="Tahoma" w:cs="Tahoma"/>
          <w:sz w:val="24"/>
          <w:szCs w:val="24"/>
        </w:rPr>
        <w:t>Hammed.,</w:t>
      </w:r>
      <w:proofErr w:type="gramEnd"/>
      <w:r w:rsidRPr="00C74AA3">
        <w:rPr>
          <w:rFonts w:ascii="Tahoma" w:hAnsi="Tahoma" w:cs="Tahoma"/>
          <w:sz w:val="24"/>
          <w:szCs w:val="24"/>
        </w:rPr>
        <w:t xml:space="preserve"> A.M., &amp; </w:t>
      </w:r>
      <w:proofErr w:type="spellStart"/>
      <w:r w:rsidRPr="00C74AA3">
        <w:rPr>
          <w:rFonts w:ascii="Tahoma" w:hAnsi="Tahoma" w:cs="Tahoma"/>
          <w:sz w:val="24"/>
          <w:szCs w:val="24"/>
        </w:rPr>
        <w:t>Ishaga</w:t>
      </w:r>
      <w:proofErr w:type="spellEnd"/>
      <w:r w:rsidRPr="00C74AA3">
        <w:rPr>
          <w:rFonts w:ascii="Tahoma" w:hAnsi="Tahoma" w:cs="Tahoma"/>
          <w:sz w:val="24"/>
          <w:szCs w:val="24"/>
        </w:rPr>
        <w:t>, A.S.A (2028)Knowledge Attitude and Practices of farmers toward pesticides use and handling in green house farmer, Susan. International journal of Research -</w:t>
      </w:r>
      <w:proofErr w:type="spellStart"/>
      <w:r w:rsidRPr="00C74AA3">
        <w:rPr>
          <w:rFonts w:ascii="Tahoma" w:hAnsi="Tahoma" w:cs="Tahoma"/>
          <w:sz w:val="24"/>
          <w:szCs w:val="24"/>
        </w:rPr>
        <w:t>Granth</w:t>
      </w:r>
      <w:proofErr w:type="spellEnd"/>
      <w:r w:rsidRPr="00C74AA3">
        <w:rPr>
          <w:rFonts w:ascii="Tahoma" w:hAnsi="Tahoma" w:cs="Tahoma"/>
          <w:sz w:val="24"/>
          <w:szCs w:val="24"/>
        </w:rPr>
        <w:t xml:space="preserve"> AALAYAH, 6(9)</w:t>
      </w:r>
      <w:proofErr w:type="gramStart"/>
      <w:r w:rsidRPr="00C74AA3">
        <w:rPr>
          <w:rFonts w:ascii="Tahoma" w:hAnsi="Tahoma" w:cs="Tahoma"/>
          <w:sz w:val="24"/>
          <w:szCs w:val="24"/>
        </w:rPr>
        <w:t>,520</w:t>
      </w:r>
      <w:proofErr w:type="gramEnd"/>
      <w:r w:rsidRPr="00C74AA3">
        <w:rPr>
          <w:rFonts w:ascii="Tahoma" w:hAnsi="Tahoma" w:cs="Tahoma"/>
          <w:sz w:val="24"/>
          <w:szCs w:val="24"/>
        </w:rPr>
        <w:t>-534</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National Bureau of Statistics (NBS).</w:t>
      </w:r>
      <w:proofErr w:type="gramEnd"/>
      <w:r w:rsidRPr="00C74AA3">
        <w:rPr>
          <w:rFonts w:ascii="Tahoma" w:hAnsi="Tahoma" w:cs="Tahoma"/>
          <w:sz w:val="24"/>
          <w:szCs w:val="24"/>
        </w:rPr>
        <w:t xml:space="preserve"> (2019) Nigeria Gross Domestic products report: Q3201 (pp, John (10 may2010)."History of Pesticides use" international Union pure and </w:t>
      </w:r>
      <w:proofErr w:type="gramStart"/>
      <w:r w:rsidRPr="00C74AA3">
        <w:rPr>
          <w:rFonts w:ascii="Tahoma" w:hAnsi="Tahoma" w:cs="Tahoma"/>
          <w:sz w:val="24"/>
          <w:szCs w:val="24"/>
        </w:rPr>
        <w:t>Applied</w:t>
      </w:r>
      <w:proofErr w:type="gramEnd"/>
      <w:r w:rsidRPr="00C74AA3">
        <w:rPr>
          <w:rFonts w:ascii="Tahoma" w:hAnsi="Tahoma" w:cs="Tahoma"/>
          <w:sz w:val="24"/>
          <w:szCs w:val="24"/>
        </w:rPr>
        <w:t xml:space="preserve"> chemistry </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Ògúnlolá</w:t>
      </w:r>
      <w:proofErr w:type="spellEnd"/>
      <w:r w:rsidRPr="00C74AA3">
        <w:rPr>
          <w:rFonts w:ascii="Tahoma" w:hAnsi="Tahoma" w:cs="Tahoma"/>
          <w:sz w:val="24"/>
          <w:szCs w:val="24"/>
        </w:rPr>
        <w:t xml:space="preserve">, Y.I., &amp; </w:t>
      </w:r>
      <w:proofErr w:type="spellStart"/>
      <w:proofErr w:type="gramStart"/>
      <w:r w:rsidRPr="00C74AA3">
        <w:rPr>
          <w:rFonts w:ascii="Tahoma" w:hAnsi="Tahoma" w:cs="Tahoma"/>
          <w:sz w:val="24"/>
          <w:szCs w:val="24"/>
        </w:rPr>
        <w:t>Mukhtar</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Oladele</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S.O.,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T.A (2020). </w:t>
      </w:r>
      <w:proofErr w:type="gramStart"/>
      <w:r w:rsidRPr="00C74AA3">
        <w:rPr>
          <w:rFonts w:ascii="Tahoma" w:hAnsi="Tahoma" w:cs="Tahoma"/>
          <w:sz w:val="24"/>
          <w:szCs w:val="24"/>
        </w:rPr>
        <w:t>Factors influencing Agrochemicals use among farmers in southern West Nigeria.</w:t>
      </w:r>
      <w:proofErr w:type="gramEnd"/>
      <w:r w:rsidRPr="00C74AA3">
        <w:rPr>
          <w:rFonts w:ascii="Tahoma" w:hAnsi="Tahoma" w:cs="Tahoma"/>
          <w:sz w:val="24"/>
          <w:szCs w:val="24"/>
        </w:rPr>
        <w:t xml:space="preserve">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 xml:space="preserve">Assessment of the use of agrochemicals amongst small scale farmers in </w:t>
      </w:r>
      <w:proofErr w:type="spellStart"/>
      <w:r w:rsidRPr="00C74AA3">
        <w:rPr>
          <w:rFonts w:ascii="Tahoma" w:hAnsi="Tahoma" w:cs="Tahoma"/>
          <w:sz w:val="24"/>
          <w:szCs w:val="24"/>
        </w:rPr>
        <w:t>esan</w:t>
      </w:r>
      <w:proofErr w:type="spellEnd"/>
      <w:r w:rsidRPr="00C74AA3">
        <w:rPr>
          <w:rFonts w:ascii="Tahoma" w:hAnsi="Tahoma" w:cs="Tahoma"/>
          <w:sz w:val="24"/>
          <w:szCs w:val="24"/>
        </w:rPr>
        <w:t xml:space="preserve"> and </w:t>
      </w:r>
      <w:proofErr w:type="spellStart"/>
      <w:proofErr w:type="gramStart"/>
      <w:r w:rsidRPr="00C74AA3">
        <w:rPr>
          <w:rFonts w:ascii="Tahoma" w:hAnsi="Tahoma" w:cs="Tahoma"/>
          <w:sz w:val="24"/>
          <w:szCs w:val="24"/>
        </w:rPr>
        <w:t>nigeria</w:t>
      </w:r>
      <w:proofErr w:type="spellEnd"/>
      <w:proofErr w:type="gramEnd"/>
      <w:r w:rsidRPr="00C74AA3">
        <w:rPr>
          <w:rFonts w:ascii="Tahoma" w:hAnsi="Tahoma" w:cs="Tahoma"/>
          <w:sz w:val="24"/>
          <w:szCs w:val="24"/>
        </w:rPr>
        <w:t xml:space="preserve">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w:t>
      </w:r>
      <w:proofErr w:type="gramStart"/>
      <w:r w:rsidRPr="00C74AA3">
        <w:rPr>
          <w:rFonts w:ascii="Tahoma" w:hAnsi="Tahoma" w:cs="Tahoma"/>
          <w:kern w:val="2"/>
          <w:sz w:val="24"/>
          <w:szCs w:val="24"/>
        </w:rPr>
        <w:t>.(</w:t>
      </w:r>
      <w:proofErr w:type="gramEnd"/>
      <w:r w:rsidRPr="00C74AA3">
        <w:rPr>
          <w:rFonts w:ascii="Tahoma" w:hAnsi="Tahoma" w:cs="Tahoma"/>
          <w:kern w:val="2"/>
          <w:sz w:val="24"/>
          <w:szCs w:val="24"/>
        </w:rPr>
        <w:t xml:space="preserve">2010)."The WHO recommended classification of pesticides by hazard </w:t>
      </w:r>
      <w:proofErr w:type="gramStart"/>
      <w:r w:rsidRPr="00C74AA3">
        <w:rPr>
          <w:rFonts w:ascii="Tahoma" w:hAnsi="Tahoma" w:cs="Tahoma"/>
          <w:kern w:val="2"/>
          <w:sz w:val="24"/>
          <w:szCs w:val="24"/>
        </w:rPr>
        <w:t>and  guide</w:t>
      </w:r>
      <w:proofErr w:type="gramEnd"/>
      <w:r w:rsidRPr="00C74AA3">
        <w:rPr>
          <w:rFonts w:ascii="Tahoma" w:hAnsi="Tahoma" w:cs="Tahoma"/>
          <w:kern w:val="2"/>
          <w:sz w:val="24"/>
          <w:szCs w:val="24"/>
        </w:rPr>
        <w:t xml:space="preserve"> lines to classification 2009."WHO </w:t>
      </w:r>
      <w:proofErr w:type="gramStart"/>
      <w:r w:rsidRPr="00C74AA3">
        <w:rPr>
          <w:rFonts w:ascii="Tahoma" w:hAnsi="Tahoma" w:cs="Tahoma"/>
          <w:kern w:val="2"/>
          <w:sz w:val="24"/>
          <w:szCs w:val="24"/>
        </w:rPr>
        <w:t>Press.</w:t>
      </w:r>
      <w:proofErr w:type="gramEnd"/>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kern w:val="2"/>
          <w:sz w:val="24"/>
          <w:szCs w:val="24"/>
        </w:rPr>
        <w:t>WHO(</w:t>
      </w:r>
      <w:proofErr w:type="gramEnd"/>
      <w:r w:rsidRPr="00C74AA3">
        <w:rPr>
          <w:rFonts w:ascii="Tahoma" w:hAnsi="Tahoma" w:cs="Tahoma"/>
          <w:kern w:val="2"/>
          <w:sz w:val="24"/>
          <w:szCs w:val="24"/>
        </w:rPr>
        <w:t xml:space="preserve">2022).The Role of Agrochemicals in Agriculture. </w:t>
      </w:r>
      <w:proofErr w:type="gramStart"/>
      <w:r w:rsidRPr="00C74AA3">
        <w:rPr>
          <w:rFonts w:ascii="Tahoma" w:hAnsi="Tahoma" w:cs="Tahoma"/>
          <w:kern w:val="2"/>
          <w:sz w:val="24"/>
          <w:szCs w:val="24"/>
        </w:rPr>
        <w:t>Retrieved from www.who.int.</w:t>
      </w:r>
      <w:proofErr w:type="gramEnd"/>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lastRenderedPageBreak/>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This questionnaire is designed to obtain information on the factors influencing the use of Agro-Chemicals amongst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w:t>
      </w:r>
      <w:proofErr w:type="gramStart"/>
      <w:r w:rsidRPr="00C74AA3">
        <w:rPr>
          <w:rFonts w:ascii="Tahoma" w:hAnsi="Tahoma" w:cs="Tahoma"/>
          <w:sz w:val="24"/>
          <w:szCs w:val="24"/>
        </w:rPr>
        <w:t>)  18</w:t>
      </w:r>
      <w:proofErr w:type="gramEnd"/>
      <w:r w:rsidRPr="00C74AA3">
        <w:rPr>
          <w:rFonts w:ascii="Tahoma" w:hAnsi="Tahoma" w:cs="Tahoma"/>
          <w:sz w:val="24"/>
          <w:szCs w:val="24"/>
        </w:rPr>
        <w:t xml:space="preserve">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w:t>
      </w:r>
      <w:proofErr w:type="gramStart"/>
      <w:r w:rsidRPr="00C74AA3">
        <w:rPr>
          <w:rFonts w:ascii="Tahoma" w:hAnsi="Tahoma" w:cs="Tahoma"/>
          <w:sz w:val="24"/>
          <w:szCs w:val="24"/>
        </w:rPr>
        <w:t>)  Female</w:t>
      </w:r>
      <w:proofErr w:type="gramEnd"/>
      <w:r w:rsidRPr="00C74AA3">
        <w:rPr>
          <w:rFonts w:ascii="Tahoma" w:hAnsi="Tahoma" w:cs="Tahoma"/>
          <w:sz w:val="24"/>
          <w:szCs w:val="24"/>
        </w:rPr>
        <w:t xml:space="preserv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w:t>
      </w:r>
      <w:proofErr w:type="gramStart"/>
      <w:r w:rsidRPr="00C74AA3">
        <w:rPr>
          <w:rFonts w:ascii="Tahoma" w:hAnsi="Tahoma" w:cs="Tahoma"/>
          <w:sz w:val="24"/>
          <w:szCs w:val="24"/>
        </w:rPr>
        <w:t>Status  (</w:t>
      </w:r>
      <w:proofErr w:type="gramEnd"/>
      <w:r w:rsidRPr="00C74AA3">
        <w:rPr>
          <w:rFonts w:ascii="Tahoma" w:hAnsi="Tahoma" w:cs="Tahoma"/>
          <w:sz w:val="24"/>
          <w:szCs w:val="24"/>
        </w:rPr>
        <w:t xml:space="preserve">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w:t>
      </w:r>
      <w:proofErr w:type="gramStart"/>
      <w:r w:rsidRPr="00C74AA3">
        <w:rPr>
          <w:rFonts w:ascii="Tahoma" w:hAnsi="Tahoma" w:cs="Tahoma"/>
          <w:sz w:val="24"/>
          <w:szCs w:val="24"/>
        </w:rPr>
        <w:t>Size  (</w:t>
      </w:r>
      <w:proofErr w:type="gramEnd"/>
      <w:r w:rsidRPr="00C74AA3">
        <w:rPr>
          <w:rFonts w:ascii="Tahoma" w:hAnsi="Tahoma" w:cs="Tahoma"/>
          <w:sz w:val="24"/>
          <w:szCs w:val="24"/>
        </w:rPr>
        <w:t xml:space="preserve">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 xml:space="preserve">(ii)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 Primary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(vi) Tertiary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w:t>
      </w:r>
      <w:proofErr w:type="gramStart"/>
      <w:r w:rsidRPr="00C74AA3">
        <w:rPr>
          <w:rFonts w:ascii="Tahoma" w:hAnsi="Tahoma" w:cs="Tahoma"/>
          <w:sz w:val="24"/>
          <w:szCs w:val="24"/>
        </w:rPr>
        <w:t>)  Islam</w:t>
      </w:r>
      <w:proofErr w:type="gramEnd"/>
      <w:r w:rsidRPr="00C74AA3">
        <w:rPr>
          <w:rFonts w:ascii="Tahoma" w:hAnsi="Tahoma" w:cs="Tahoma"/>
          <w:sz w:val="24"/>
          <w:szCs w:val="24"/>
        </w:rPr>
        <w:t xml:space="preserve">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 xml:space="preserve">Primary </w:t>
      </w:r>
      <w:proofErr w:type="gramStart"/>
      <w:r w:rsidRPr="00C74AA3">
        <w:rPr>
          <w:rFonts w:ascii="Tahoma" w:hAnsi="Tahoma" w:cs="Tahoma"/>
          <w:sz w:val="24"/>
          <w:szCs w:val="24"/>
        </w:rPr>
        <w:t>Education  (</w:t>
      </w:r>
      <w:proofErr w:type="gramEnd"/>
      <w:r w:rsidRPr="00C74AA3">
        <w:rPr>
          <w:rFonts w:ascii="Tahoma" w:hAnsi="Tahoma" w:cs="Tahoma"/>
          <w:sz w:val="24"/>
          <w:szCs w:val="24"/>
        </w:rPr>
        <w:t>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10.</w:t>
      </w:r>
      <w:r w:rsidRPr="00C74AA3">
        <w:rPr>
          <w:rFonts w:ascii="Tahoma" w:hAnsi="Tahoma" w:cs="Tahoma"/>
          <w:sz w:val="24"/>
          <w:szCs w:val="24"/>
        </w:rPr>
        <w:tab/>
        <w:t>Years of Experience as a Farmer (a</w:t>
      </w:r>
      <w:proofErr w:type="gramStart"/>
      <w:r w:rsidRPr="00C74AA3">
        <w:rPr>
          <w:rFonts w:ascii="Tahoma" w:hAnsi="Tahoma" w:cs="Tahoma"/>
          <w:sz w:val="24"/>
          <w:szCs w:val="24"/>
        </w:rPr>
        <w:t>)  1</w:t>
      </w:r>
      <w:proofErr w:type="gramEnd"/>
      <w:r w:rsidRPr="00C74AA3">
        <w:rPr>
          <w:rFonts w:ascii="Tahoma" w:hAnsi="Tahoma" w:cs="Tahoma"/>
          <w:sz w:val="24"/>
          <w:szCs w:val="24"/>
        </w:rPr>
        <w:t xml:space="preserve">-5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Land Size (a</w:t>
      </w:r>
      <w:proofErr w:type="gramStart"/>
      <w:r w:rsidRPr="00C74AA3">
        <w:rPr>
          <w:rFonts w:ascii="Tahoma" w:hAnsi="Tahoma" w:cs="Tahoma"/>
          <w:sz w:val="24"/>
          <w:szCs w:val="24"/>
        </w:rPr>
        <w:t>)  Less</w:t>
      </w:r>
      <w:proofErr w:type="gramEnd"/>
      <w:r w:rsidRPr="00C74AA3">
        <w:rPr>
          <w:rFonts w:ascii="Tahoma" w:hAnsi="Tahoma" w:cs="Tahoma"/>
          <w:sz w:val="24"/>
          <w:szCs w:val="24"/>
        </w:rPr>
        <w:t xml:space="preserve">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 xml:space="preserve">Land Ownership (a) Lease   (  </w:t>
      </w:r>
      <w:proofErr w:type="gramStart"/>
      <w:r w:rsidRPr="00C74AA3">
        <w:rPr>
          <w:rFonts w:ascii="Tahoma" w:hAnsi="Tahoma" w:cs="Tahoma"/>
          <w:sz w:val="24"/>
          <w:szCs w:val="24"/>
        </w:rPr>
        <w:t>)  (</w:t>
      </w:r>
      <w:proofErr w:type="gramEnd"/>
      <w:r w:rsidRPr="00C74AA3">
        <w:rPr>
          <w:rFonts w:ascii="Tahoma" w:hAnsi="Tahoma" w:cs="Tahoma"/>
          <w:sz w:val="24"/>
          <w:szCs w:val="24"/>
        </w:rPr>
        <w:t>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 xml:space="preserve">Types of Crops Grown (a) Maize ( </w:t>
      </w:r>
      <w:proofErr w:type="gramStart"/>
      <w:r w:rsidRPr="00C74AA3">
        <w:rPr>
          <w:rFonts w:ascii="Tahoma" w:hAnsi="Tahoma" w:cs="Tahoma"/>
          <w:sz w:val="24"/>
          <w:szCs w:val="24"/>
        </w:rPr>
        <w:t>)  (</w:t>
      </w:r>
      <w:proofErr w:type="gramEnd"/>
      <w:r w:rsidRPr="00C74AA3">
        <w:rPr>
          <w:rFonts w:ascii="Tahoma" w:hAnsi="Tahoma" w:cs="Tahoma"/>
          <w:sz w:val="24"/>
          <w:szCs w:val="24"/>
        </w:rPr>
        <w:t>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w:t>
      </w:r>
      <w:proofErr w:type="spellStart"/>
      <w:r w:rsidRPr="00C74AA3">
        <w:rPr>
          <w:rFonts w:ascii="Tahoma" w:hAnsi="Tahoma" w:cs="Tahoma"/>
          <w:sz w:val="24"/>
          <w:szCs w:val="24"/>
        </w:rPr>
        <w:t>i</w:t>
      </w:r>
      <w:proofErr w:type="spellEnd"/>
      <w:r w:rsidRPr="00C74AA3">
        <w:rPr>
          <w:rFonts w:ascii="Tahoma" w:hAnsi="Tahoma" w:cs="Tahoma"/>
          <w:sz w:val="24"/>
          <w:szCs w:val="24"/>
        </w:rPr>
        <w:t>)  Others  (  )</w:t>
      </w:r>
    </w:p>
    <w:p w:rsidR="00407501" w:rsidRPr="00C74AA3" w:rsidRDefault="00407501" w:rsidP="00C74AA3">
      <w:pPr>
        <w:spacing w:line="360" w:lineRule="auto"/>
        <w:jc w:val="both"/>
        <w:rPr>
          <w:rFonts w:ascii="Tahoma" w:hAnsi="Tahoma" w:cs="Tahoma"/>
          <w:b/>
          <w:sz w:val="24"/>
          <w:szCs w:val="24"/>
        </w:rPr>
      </w:pPr>
      <w:proofErr w:type="gramStart"/>
      <w:r w:rsidRPr="00C74AA3">
        <w:rPr>
          <w:rFonts w:ascii="Tahoma" w:hAnsi="Tahoma" w:cs="Tahoma"/>
          <w:b/>
          <w:sz w:val="24"/>
          <w:szCs w:val="24"/>
        </w:rPr>
        <w:t>SECTION B.</w:t>
      </w:r>
      <w:proofErr w:type="gramEnd"/>
      <w:r w:rsidRPr="00C74AA3">
        <w:rPr>
          <w:rFonts w:ascii="Tahoma" w:hAnsi="Tahoma" w:cs="Tahoma"/>
          <w:b/>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17.</w:t>
      </w:r>
      <w:r w:rsidRPr="00C74AA3">
        <w:rPr>
          <w:rFonts w:ascii="Tahoma" w:hAnsi="Tahoma" w:cs="Tahoma"/>
          <w:sz w:val="24"/>
          <w:szCs w:val="24"/>
        </w:rPr>
        <w:tab/>
        <w:t xml:space="preserve">Sources obtained </w:t>
      </w:r>
      <w:proofErr w:type="gramStart"/>
      <w:r w:rsidRPr="00C74AA3">
        <w:rPr>
          <w:rFonts w:ascii="Tahoma" w:hAnsi="Tahoma" w:cs="Tahoma"/>
          <w:sz w:val="24"/>
          <w:szCs w:val="24"/>
        </w:rPr>
        <w:t>friends  (</w:t>
      </w:r>
      <w:proofErr w:type="gramEnd"/>
      <w:r w:rsidRPr="00C74AA3">
        <w:rPr>
          <w:rFonts w:ascii="Tahoma" w:hAnsi="Tahoma" w:cs="Tahoma"/>
          <w:sz w:val="24"/>
          <w:szCs w:val="24"/>
        </w:rPr>
        <w:t xml:space="preserve">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 xml:space="preserve">Which type of Agro-Chemical have you used </w:t>
      </w:r>
      <w:proofErr w:type="gramStart"/>
      <w:r w:rsidRPr="00C74AA3">
        <w:rPr>
          <w:rFonts w:ascii="Tahoma" w:hAnsi="Tahoma" w:cs="Tahoma"/>
          <w:sz w:val="24"/>
          <w:szCs w:val="24"/>
        </w:rPr>
        <w:t>before</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r>
      <w:proofErr w:type="spellStart"/>
      <w:r w:rsidRPr="00C74AA3">
        <w:rPr>
          <w:rFonts w:ascii="Tahoma" w:hAnsi="Tahoma" w:cs="Tahoma"/>
          <w:sz w:val="24"/>
          <w:szCs w:val="24"/>
        </w:rPr>
        <w:t>Rodenticides</w:t>
      </w:r>
      <w:proofErr w:type="spell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 xml:space="preserve">Fertilizer brands (a) </w:t>
      </w:r>
      <w:proofErr w:type="gramStart"/>
      <w:r w:rsidRPr="00C74AA3">
        <w:rPr>
          <w:rFonts w:ascii="Tahoma" w:hAnsi="Tahoma" w:cs="Tahoma"/>
          <w:sz w:val="24"/>
          <w:szCs w:val="24"/>
        </w:rPr>
        <w:t>Organic  (</w:t>
      </w:r>
      <w:proofErr w:type="gramEnd"/>
      <w:r w:rsidRPr="00C74AA3">
        <w:rPr>
          <w:rFonts w:ascii="Tahoma" w:hAnsi="Tahoma" w:cs="Tahoma"/>
          <w:sz w:val="24"/>
          <w:szCs w:val="24"/>
        </w:rPr>
        <w:t xml:space="preserve">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w:t>
      </w:r>
      <w:proofErr w:type="gramEnd"/>
      <w:r w:rsidRPr="00C74AA3">
        <w:rPr>
          <w:rFonts w:ascii="Tahoma" w:hAnsi="Tahoma" w:cs="Tahoma"/>
          <w:sz w:val="24"/>
          <w:szCs w:val="24"/>
        </w:rPr>
        <w:t>.</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If yes to Question 19.</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r>
      <w:proofErr w:type="gramStart"/>
      <w:r w:rsidRPr="00C74AA3">
        <w:rPr>
          <w:rFonts w:ascii="Tahoma" w:hAnsi="Tahoma" w:cs="Tahoma"/>
          <w:sz w:val="24"/>
          <w:szCs w:val="24"/>
        </w:rPr>
        <w:t>frequency</w:t>
      </w:r>
      <w:proofErr w:type="gramEnd"/>
      <w:r w:rsidRPr="00C74AA3">
        <w:rPr>
          <w:rFonts w:ascii="Tahoma" w:hAnsi="Tahoma" w:cs="Tahoma"/>
          <w:sz w:val="24"/>
          <w:szCs w:val="24"/>
        </w:rPr>
        <w:t xml:space="preserve">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 xml:space="preserve">Dilution </w:t>
      </w:r>
      <w:proofErr w:type="gramStart"/>
      <w:r w:rsidRPr="00C74AA3">
        <w:rPr>
          <w:rFonts w:ascii="Tahoma" w:hAnsi="Tahoma" w:cs="Tahoma"/>
          <w:sz w:val="24"/>
          <w:szCs w:val="24"/>
        </w:rPr>
        <w:t>efficiency(</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w:t>
      </w:r>
      <w:r w:rsidRPr="00C74AA3">
        <w:rPr>
          <w:rFonts w:ascii="Tahoma" w:hAnsi="Tahoma" w:cs="Tahoma"/>
          <w:sz w:val="24"/>
          <w:szCs w:val="24"/>
        </w:rPr>
        <w:tab/>
        <w:t>First aid</w:t>
      </w:r>
      <w:proofErr w:type="gramEnd"/>
      <w:r w:rsidRPr="00C74AA3">
        <w:rPr>
          <w:rFonts w:ascii="Tahoma" w:hAnsi="Tahoma" w:cs="Tahoma"/>
          <w:sz w:val="24"/>
          <w:szCs w:val="24"/>
        </w:rPr>
        <w:t xml:space="preserve">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 xml:space="preserve">Not </w:t>
      </w:r>
      <w:proofErr w:type="gramStart"/>
      <w:r w:rsidRPr="00C74AA3">
        <w:rPr>
          <w:rFonts w:ascii="Tahoma" w:hAnsi="Tahoma" w:cs="Tahoma"/>
          <w:sz w:val="24"/>
          <w:szCs w:val="24"/>
        </w:rPr>
        <w:t>better  (</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lastRenderedPageBreak/>
        <w:t>IMPACTS OF GOVERNMENT POLICY AND MARKETS CONDITION ON AVAILABILITY AND AFFORDABILITY OF AGRO-CHEMICALS</w:t>
      </w:r>
    </w:p>
    <w:p w:rsidR="00407501" w:rsidRPr="00A732FE" w:rsidRDefault="006F5B9A" w:rsidP="00A732FE">
      <w:pPr>
        <w:jc w:val="both"/>
        <w:rPr>
          <w:rFonts w:ascii="Tahoma" w:hAnsi="Tahoma" w:cs="Tahoma"/>
          <w:sz w:val="24"/>
          <w:szCs w:val="24"/>
        </w:rPr>
      </w:pPr>
      <w:r w:rsidRPr="006F5B9A">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w:t>
      </w:r>
      <w:proofErr w:type="gramStart"/>
      <w:r w:rsidR="00407501" w:rsidRPr="00A732FE">
        <w:rPr>
          <w:rFonts w:ascii="Tahoma" w:hAnsi="Tahoma" w:cs="Tahoma"/>
          <w:sz w:val="24"/>
          <w:szCs w:val="24"/>
        </w:rPr>
        <w:t>Yes</w:t>
      </w:r>
      <w:proofErr w:type="gramEnd"/>
      <w:r w:rsidR="00407501" w:rsidRPr="00A732FE">
        <w:rPr>
          <w:rFonts w:ascii="Tahoma" w:hAnsi="Tahoma" w:cs="Tahoma"/>
          <w:sz w:val="24"/>
          <w:szCs w:val="24"/>
        </w:rPr>
        <w:t xml:space="preserve">   </w:t>
      </w:r>
    </w:p>
    <w:p w:rsidR="00407501" w:rsidRPr="00A732FE" w:rsidRDefault="006F5B9A" w:rsidP="00A732FE">
      <w:pPr>
        <w:jc w:val="both"/>
        <w:rPr>
          <w:rFonts w:ascii="Tahoma" w:hAnsi="Tahoma" w:cs="Tahoma"/>
          <w:sz w:val="24"/>
          <w:szCs w:val="24"/>
        </w:rPr>
      </w:pPr>
      <w:r w:rsidRPr="006F5B9A">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6F5B9A" w:rsidP="00A732FE">
      <w:pPr>
        <w:jc w:val="both"/>
        <w:rPr>
          <w:rFonts w:ascii="Tahoma" w:hAnsi="Tahoma" w:cs="Tahoma"/>
          <w:sz w:val="24"/>
          <w:szCs w:val="24"/>
        </w:rPr>
      </w:pPr>
      <w:r w:rsidRPr="006F5B9A">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6F5B9A">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w:t>
      </w:r>
      <w:proofErr w:type="gramStart"/>
      <w:r w:rsidR="00407501" w:rsidRPr="00A732FE">
        <w:rPr>
          <w:rFonts w:ascii="Tahoma" w:hAnsi="Tahoma" w:cs="Tahoma"/>
          <w:sz w:val="24"/>
          <w:szCs w:val="24"/>
        </w:rPr>
        <w:t>No</w:t>
      </w:r>
      <w:proofErr w:type="gramEnd"/>
      <w:r w:rsidR="00407501" w:rsidRPr="00A732FE">
        <w:rPr>
          <w:rFonts w:ascii="Tahoma" w:hAnsi="Tahoma" w:cs="Tahoma"/>
          <w:sz w:val="24"/>
          <w:szCs w:val="24"/>
        </w:rPr>
        <w:t xml:space="preserve">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6F5B9A" w:rsidP="00A732FE">
      <w:pPr>
        <w:jc w:val="both"/>
        <w:rPr>
          <w:rFonts w:ascii="Tahoma" w:hAnsi="Tahoma" w:cs="Tahoma"/>
          <w:sz w:val="24"/>
          <w:szCs w:val="24"/>
        </w:rPr>
      </w:pPr>
      <w:r w:rsidRPr="006F5B9A">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Subsidized prices    </w:t>
      </w:r>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r>
      <w:proofErr w:type="spellStart"/>
      <w:r w:rsidR="00407501" w:rsidRPr="00A732FE">
        <w:rPr>
          <w:rFonts w:ascii="Tahoma" w:hAnsi="Tahoma" w:cs="Tahoma"/>
          <w:sz w:val="24"/>
          <w:szCs w:val="24"/>
        </w:rPr>
        <w:t>Trancing</w:t>
      </w:r>
      <w:proofErr w:type="spellEnd"/>
      <w:r w:rsidR="00407501" w:rsidRPr="00A732FE">
        <w:rPr>
          <w:rFonts w:ascii="Tahoma" w:hAnsi="Tahoma" w:cs="Tahoma"/>
          <w:sz w:val="24"/>
          <w:szCs w:val="24"/>
        </w:rPr>
        <w:t xml:space="preserve"> programs</w:t>
      </w:r>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Others</w:t>
      </w:r>
      <w:proofErr w:type="gramEnd"/>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6F5B9A">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r>
      <w:proofErr w:type="gramStart"/>
      <w:r w:rsidR="00407501" w:rsidRPr="00A732FE">
        <w:rPr>
          <w:rFonts w:ascii="Tahoma" w:hAnsi="Tahoma" w:cs="Tahoma"/>
          <w:sz w:val="24"/>
          <w:szCs w:val="24"/>
        </w:rPr>
        <w:t>agrochemicals  Yes</w:t>
      </w:r>
      <w:proofErr w:type="gramEnd"/>
      <w:r w:rsidR="00407501" w:rsidRPr="00A732FE">
        <w:rPr>
          <w:rFonts w:ascii="Tahoma" w:hAnsi="Tahoma" w:cs="Tahoma"/>
          <w:sz w:val="24"/>
          <w:szCs w:val="24"/>
        </w:rPr>
        <w:t xml:space="preserve">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 xml:space="preserve">How has the price of agro-chemicals changed in the last few </w:t>
      </w:r>
      <w:proofErr w:type="gramStart"/>
      <w:r w:rsidRPr="00A732FE">
        <w:rPr>
          <w:rFonts w:ascii="Tahoma" w:hAnsi="Tahoma" w:cs="Tahoma"/>
          <w:sz w:val="24"/>
          <w:szCs w:val="24"/>
        </w:rPr>
        <w:t>years</w:t>
      </w:r>
      <w:proofErr w:type="gramEnd"/>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gramStart"/>
      <w:r w:rsidR="00407501" w:rsidRPr="00A732FE">
        <w:rPr>
          <w:rFonts w:ascii="Tahoma" w:hAnsi="Tahoma" w:cs="Tahoma"/>
          <w:sz w:val="24"/>
          <w:szCs w:val="24"/>
        </w:rPr>
        <w:t>iii</w:t>
      </w:r>
      <w:proofErr w:type="gramEnd"/>
      <w:r w:rsidR="00407501" w:rsidRPr="00A732FE">
        <w:rPr>
          <w:rFonts w:ascii="Tahoma" w:hAnsi="Tahoma" w:cs="Tahoma"/>
          <w:sz w:val="24"/>
          <w:szCs w:val="24"/>
        </w:rPr>
        <w:t>)</w:t>
      </w:r>
      <w:r w:rsidR="00407501" w:rsidRPr="00A732FE">
        <w:rPr>
          <w:rFonts w:ascii="Tahoma" w:hAnsi="Tahoma" w:cs="Tahoma"/>
          <w:sz w:val="24"/>
          <w:szCs w:val="24"/>
        </w:rPr>
        <w:tab/>
        <w:t>remained stable</w:t>
      </w:r>
    </w:p>
    <w:p w:rsidR="000C48B8" w:rsidRPr="00A732FE" w:rsidRDefault="006F5B9A" w:rsidP="00A732FE">
      <w:pPr>
        <w:spacing w:before="240"/>
        <w:jc w:val="both"/>
        <w:rPr>
          <w:rFonts w:ascii="Tahoma" w:hAnsi="Tahoma" w:cs="Tahoma"/>
          <w:sz w:val="24"/>
          <w:szCs w:val="24"/>
        </w:rPr>
      </w:pPr>
      <w:r w:rsidRPr="006F5B9A">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Decreased</w:t>
      </w:r>
      <w:proofErr w:type="gramEnd"/>
      <w:r w:rsidR="00407501" w:rsidRPr="00A732FE">
        <w:rPr>
          <w:rFonts w:ascii="Tahoma" w:hAnsi="Tahoma" w:cs="Tahoma"/>
          <w:sz w:val="24"/>
          <w:szCs w:val="24"/>
        </w:rPr>
        <w:t xml:space="preserve"> </w:t>
      </w:r>
    </w:p>
    <w:sectPr w:rsidR="000C48B8" w:rsidRPr="00A732FE" w:rsidSect="007A7B7B">
      <w:footerReference w:type="even" r:id="rId8"/>
      <w:footerReference w:type="default" r:id="rId9"/>
      <w:pgSz w:w="11907" w:h="16839"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6F5B9A">
        <w:pPr>
          <w:pStyle w:val="Footer"/>
          <w:jc w:val="center"/>
        </w:pPr>
        <w:fldSimple w:instr=" PAGE   \* MERGEFORMAT ">
          <w:r w:rsidR="008C5ACB">
            <w:rPr>
              <w:noProof/>
            </w:rPr>
            <w:t>ii</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0C48B8" w:rsidP="007A7B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B62B8"/>
    <w:rsid w:val="002F46A8"/>
    <w:rsid w:val="003C50C4"/>
    <w:rsid w:val="00407501"/>
    <w:rsid w:val="00555E94"/>
    <w:rsid w:val="005A6959"/>
    <w:rsid w:val="00633455"/>
    <w:rsid w:val="006F5B9A"/>
    <w:rsid w:val="00774A9E"/>
    <w:rsid w:val="007A7B7B"/>
    <w:rsid w:val="007B6A61"/>
    <w:rsid w:val="008C5ACB"/>
    <w:rsid w:val="00905DE1"/>
    <w:rsid w:val="0091339C"/>
    <w:rsid w:val="009D60B8"/>
    <w:rsid w:val="00A4796A"/>
    <w:rsid w:val="00A732FE"/>
    <w:rsid w:val="00AA4C8C"/>
    <w:rsid w:val="00B41DED"/>
    <w:rsid w:val="00BF3A45"/>
    <w:rsid w:val="00C74AA3"/>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52</Pages>
  <Words>9042</Words>
  <Characters>51542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2025-07-11T09:31:00Z</cp:lastPrinted>
  <dcterms:created xsi:type="dcterms:W3CDTF">2022-03-10T12:59:00Z</dcterms:created>
  <dcterms:modified xsi:type="dcterms:W3CDTF">2025-07-11T09:32:00Z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