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76" w:rsidRPr="002701F5" w:rsidRDefault="007D6C1A" w:rsidP="00262D76">
      <w:pPr>
        <w:spacing w:line="360" w:lineRule="auto"/>
        <w:jc w:val="center"/>
        <w:rPr>
          <w:rFonts w:ascii="Arial Rounded MT Bold" w:hAnsi="Arial Rounded MT Bold" w:cs="Times New Roman"/>
          <w:b/>
          <w:bCs/>
          <w:sz w:val="32"/>
          <w:szCs w:val="32"/>
        </w:rPr>
      </w:pPr>
      <w:r>
        <w:rPr>
          <w:rFonts w:ascii="Arial Rounded MT Bold" w:hAnsi="Arial Rounded MT Bold" w:cs="Times New Roman"/>
          <w:b/>
          <w:bCs/>
          <w:sz w:val="32"/>
          <w:szCs w:val="32"/>
        </w:rPr>
        <w:t>THE ROLE OF AUDITING IN BUSINESS AND ECONOMIC LIFE OF A MANUFACTURING INDUSTRY</w:t>
      </w:r>
    </w:p>
    <w:p w:rsidR="00262D76" w:rsidRPr="001A259D" w:rsidRDefault="007D6C1A" w:rsidP="00262D7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(CASE</w:t>
      </w:r>
      <w:r w:rsidR="00262D76" w:rsidRPr="001A259D">
        <w:rPr>
          <w:rFonts w:ascii="Times New Roman" w:hAnsi="Times New Roman" w:cs="Times New Roman"/>
          <w:b/>
          <w:sz w:val="28"/>
          <w:szCs w:val="28"/>
        </w:rPr>
        <w:t xml:space="preserve"> STUDY </w:t>
      </w:r>
      <w:r>
        <w:rPr>
          <w:rFonts w:ascii="Times New Roman" w:hAnsi="Times New Roman" w:cs="Times New Roman"/>
          <w:b/>
          <w:sz w:val="28"/>
          <w:szCs w:val="28"/>
        </w:rPr>
        <w:t>OF UTC NIGERIA PLC</w:t>
      </w:r>
      <w:r w:rsidR="00262D76" w:rsidRPr="001A259D">
        <w:rPr>
          <w:rFonts w:ascii="Times New Roman" w:hAnsi="Times New Roman" w:cs="Times New Roman"/>
          <w:b/>
          <w:sz w:val="28"/>
          <w:szCs w:val="28"/>
        </w:rPr>
        <w:t>)</w:t>
      </w:r>
    </w:p>
    <w:p w:rsidR="00BD7E57" w:rsidRDefault="00BD7E57" w:rsidP="00262D76">
      <w:pPr>
        <w:spacing w:line="360" w:lineRule="auto"/>
        <w:jc w:val="center"/>
        <w:rPr>
          <w:rFonts w:ascii="Arial Black" w:hAnsi="Arial Black" w:cs="Times New Roman"/>
          <w:sz w:val="28"/>
          <w:szCs w:val="28"/>
        </w:rPr>
      </w:pPr>
    </w:p>
    <w:p w:rsidR="00262D76" w:rsidRDefault="00BD7E57" w:rsidP="00262D76">
      <w:pPr>
        <w:spacing w:line="360" w:lineRule="auto"/>
        <w:jc w:val="center"/>
        <w:rPr>
          <w:rFonts w:ascii="Arial Black" w:hAnsi="Arial Black" w:cs="Times New Roman"/>
          <w:sz w:val="28"/>
          <w:szCs w:val="28"/>
        </w:rPr>
      </w:pPr>
      <w:r>
        <w:rPr>
          <w:rFonts w:ascii="Arial Black" w:hAnsi="Arial Black" w:cs="Times New Roman"/>
          <w:sz w:val="28"/>
          <w:szCs w:val="28"/>
        </w:rPr>
        <w:t>BY</w:t>
      </w:r>
    </w:p>
    <w:p w:rsidR="00262D76" w:rsidRPr="002701F5" w:rsidRDefault="007D6C1A" w:rsidP="00262D76">
      <w:pPr>
        <w:spacing w:line="360" w:lineRule="auto"/>
        <w:jc w:val="center"/>
        <w:rPr>
          <w:rFonts w:ascii="Arial Black" w:hAnsi="Arial Black" w:cs="Times New Roman"/>
          <w:sz w:val="28"/>
          <w:szCs w:val="28"/>
        </w:rPr>
      </w:pPr>
      <w:r>
        <w:rPr>
          <w:rFonts w:ascii="Arial Black" w:hAnsi="Arial Black" w:cs="Times New Roman"/>
          <w:sz w:val="28"/>
          <w:szCs w:val="28"/>
        </w:rPr>
        <w:t>ABDULQUADRI ABIDAT OLUWADAMILOLA</w:t>
      </w:r>
    </w:p>
    <w:p w:rsidR="00262D76" w:rsidRDefault="007D6C1A" w:rsidP="00262D76">
      <w:pPr>
        <w:spacing w:line="360" w:lineRule="auto"/>
        <w:jc w:val="center"/>
        <w:rPr>
          <w:rFonts w:ascii="Arial Black" w:hAnsi="Arial Black" w:cs="Times New Roman"/>
          <w:sz w:val="28"/>
          <w:szCs w:val="28"/>
        </w:rPr>
      </w:pPr>
      <w:r>
        <w:rPr>
          <w:rFonts w:ascii="Arial Black" w:hAnsi="Arial Black" w:cs="Times New Roman"/>
          <w:sz w:val="28"/>
          <w:szCs w:val="28"/>
        </w:rPr>
        <w:t>HND/23/ACC/FT/0588</w:t>
      </w:r>
    </w:p>
    <w:p w:rsidR="00BE4A97" w:rsidRDefault="00BE4A97" w:rsidP="00262D76">
      <w:pPr>
        <w:spacing w:line="360" w:lineRule="auto"/>
        <w:jc w:val="center"/>
        <w:rPr>
          <w:rFonts w:ascii="Arial Rounded MT Bold" w:hAnsi="Arial Rounded MT Bold" w:cs="Times New Roman"/>
          <w:sz w:val="28"/>
          <w:szCs w:val="28"/>
        </w:rPr>
      </w:pPr>
    </w:p>
    <w:p w:rsidR="00262D76" w:rsidRPr="002701F5" w:rsidRDefault="00262D76" w:rsidP="00262D76">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SUBMITTED TO THE</w:t>
      </w:r>
    </w:p>
    <w:p w:rsidR="00262D76" w:rsidRPr="002701F5" w:rsidRDefault="00262D76" w:rsidP="00262D76">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 xml:space="preserve">DEPARTMENT OF </w:t>
      </w:r>
      <w:r>
        <w:rPr>
          <w:rFonts w:ascii="Arial Rounded MT Bold" w:hAnsi="Arial Rounded MT Bold" w:cs="Times New Roman"/>
          <w:sz w:val="28"/>
          <w:szCs w:val="28"/>
        </w:rPr>
        <w:t>ACCOUNTANCY,</w:t>
      </w:r>
      <w:r w:rsidRPr="002701F5">
        <w:rPr>
          <w:rFonts w:ascii="Arial Rounded MT Bold" w:hAnsi="Arial Rounded MT Bold" w:cs="Times New Roman"/>
          <w:sz w:val="28"/>
          <w:szCs w:val="28"/>
        </w:rPr>
        <w:t xml:space="preserve"> INSTITUTE OF FINANCE AND MANAGEMENT STUDIES (IFMS) KWARA STATE POLYTECHNIC, ILORIN, KWARA STATE</w:t>
      </w:r>
    </w:p>
    <w:p w:rsidR="00262D76" w:rsidRPr="002701F5" w:rsidRDefault="00262D76" w:rsidP="00262D76">
      <w:pPr>
        <w:spacing w:line="360" w:lineRule="auto"/>
        <w:jc w:val="center"/>
        <w:rPr>
          <w:rFonts w:ascii="Arial Rounded MT Bold" w:hAnsi="Arial Rounded MT Bold" w:cs="Times New Roman"/>
          <w:sz w:val="28"/>
          <w:szCs w:val="28"/>
        </w:rPr>
      </w:pPr>
    </w:p>
    <w:p w:rsidR="00262D76" w:rsidRPr="002701F5" w:rsidRDefault="00262D76" w:rsidP="00262D76">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 xml:space="preserve">IN PARTIAL FULFILLMENT OF THE REQUIREMENT FOR THE AWARD OF HIGHER NATIONAL DIPLOMA (HND) IN </w:t>
      </w:r>
      <w:r>
        <w:rPr>
          <w:rFonts w:ascii="Arial Rounded MT Bold" w:hAnsi="Arial Rounded MT Bold" w:cs="Times New Roman"/>
          <w:sz w:val="28"/>
          <w:szCs w:val="28"/>
        </w:rPr>
        <w:t>ACCOUNTANCY</w:t>
      </w:r>
    </w:p>
    <w:p w:rsidR="00262D76" w:rsidRPr="002701F5" w:rsidRDefault="00262D76" w:rsidP="00262D76">
      <w:pPr>
        <w:spacing w:line="360" w:lineRule="auto"/>
        <w:jc w:val="right"/>
        <w:rPr>
          <w:rFonts w:ascii="Arial Rounded MT Bold" w:hAnsi="Arial Rounded MT Bold" w:cs="Times New Roman"/>
          <w:b/>
          <w:sz w:val="28"/>
          <w:szCs w:val="28"/>
        </w:rPr>
      </w:pPr>
      <w:r>
        <w:rPr>
          <w:rFonts w:ascii="Arial Rounded MT Bold" w:hAnsi="Arial Rounded MT Bold" w:cs="Times New Roman"/>
          <w:b/>
          <w:sz w:val="28"/>
          <w:szCs w:val="28"/>
        </w:rPr>
        <w:t xml:space="preserve">MAY, </w:t>
      </w:r>
      <w:r w:rsidRPr="002701F5">
        <w:rPr>
          <w:rFonts w:ascii="Arial Rounded MT Bold" w:hAnsi="Arial Rounded MT Bold" w:cs="Times New Roman"/>
          <w:b/>
          <w:sz w:val="28"/>
          <w:szCs w:val="28"/>
        </w:rPr>
        <w:t xml:space="preserve"> 2025</w:t>
      </w:r>
    </w:p>
    <w:p w:rsidR="00262D76" w:rsidRPr="0042788A" w:rsidRDefault="001A04CA" w:rsidP="00BD7E57">
      <w:pPr>
        <w:jc w:val="center"/>
        <w:rPr>
          <w:rFonts w:ascii="Times New Roman" w:hAnsi="Times New Roman" w:cs="Times New Roman"/>
          <w:b/>
          <w:sz w:val="26"/>
          <w:szCs w:val="28"/>
        </w:rPr>
      </w:pPr>
      <w:r>
        <w:rPr>
          <w:rFonts w:ascii="Times New Roman" w:hAnsi="Times New Roman" w:cs="Times New Roman"/>
          <w:b/>
          <w:noProof/>
          <w:sz w:val="26"/>
          <w:szCs w:val="28"/>
        </w:rPr>
        <w:pict>
          <v:oval id="_x0000_s1029" style="position:absolute;left:0;text-align:left;margin-left:218.45pt;margin-top:46.2pt;width:16.65pt;height:26.15pt;z-index:251663360" stroked="f"/>
        </w:pict>
      </w:r>
      <w:r w:rsidR="00A24BEE">
        <w:rPr>
          <w:rFonts w:ascii="Times New Roman" w:hAnsi="Times New Roman" w:cs="Times New Roman"/>
          <w:b/>
          <w:noProof/>
          <w:sz w:val="26"/>
          <w:szCs w:val="28"/>
        </w:rPr>
        <w:pict>
          <v:rect id="_x0000_s1028" style="position:absolute;left:0;text-align:left;margin-left:204.8pt;margin-top:17.2pt;width:21.5pt;height:21.05pt;z-index:251662336" stroked="f"/>
        </w:pict>
      </w:r>
      <w:r w:rsidR="00FC219E">
        <w:rPr>
          <w:rFonts w:ascii="Times New Roman" w:hAnsi="Times New Roman" w:cs="Times New Roman"/>
          <w:b/>
          <w:noProof/>
          <w:sz w:val="26"/>
          <w:szCs w:val="28"/>
        </w:rPr>
        <w:pict>
          <v:oval id="_x0000_s1027" style="position:absolute;left:0;text-align:left;margin-left:218.45pt;margin-top:17.2pt;width:21.5pt;height:35.5pt;z-index:251661312" stroked="f" strokecolor="blue"/>
        </w:pict>
      </w:r>
      <w:r w:rsidR="007D6C1A">
        <w:rPr>
          <w:rFonts w:ascii="Times New Roman" w:hAnsi="Times New Roman" w:cs="Times New Roman"/>
          <w:b/>
          <w:sz w:val="26"/>
          <w:szCs w:val="28"/>
        </w:rPr>
        <w:br w:type="page"/>
      </w:r>
      <w:r w:rsidR="00262D76" w:rsidRPr="00D559EF">
        <w:rPr>
          <w:rFonts w:ascii="Arial Rounded MT Bold" w:hAnsi="Arial Rounded MT Bold" w:cs="Times New Roman"/>
          <w:b/>
          <w:noProof/>
          <w:sz w:val="28"/>
          <w:szCs w:val="28"/>
        </w:rPr>
        <w:lastRenderedPageBreak/>
        <w:pict>
          <v:oval id="_x0000_s1026" style="position:absolute;left:0;text-align:left;margin-left:220.9pt;margin-top:126.7pt;width:11.25pt;height:12.75pt;z-index:251660288" stroked="f"/>
        </w:pict>
      </w:r>
      <w:r w:rsidR="00262D76" w:rsidRPr="0042788A">
        <w:rPr>
          <w:rFonts w:ascii="Times New Roman" w:hAnsi="Times New Roman" w:cs="Times New Roman"/>
          <w:b/>
          <w:sz w:val="26"/>
          <w:szCs w:val="28"/>
        </w:rPr>
        <w:t>CERTIFICATION</w:t>
      </w:r>
    </w:p>
    <w:p w:rsidR="00262D76" w:rsidRPr="0042788A" w:rsidRDefault="00262D76" w:rsidP="00262D76">
      <w:pPr>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ab/>
      </w:r>
      <w:r>
        <w:rPr>
          <w:rFonts w:ascii="Times New Roman" w:hAnsi="Times New Roman" w:cs="Times New Roman"/>
          <w:sz w:val="26"/>
          <w:szCs w:val="28"/>
        </w:rPr>
        <w:t xml:space="preserve">This is to certify that this study was carried out by </w:t>
      </w:r>
      <w:r w:rsidR="007D6C1A">
        <w:rPr>
          <w:rFonts w:ascii="Times New Roman" w:hAnsi="Times New Roman" w:cs="Times New Roman"/>
          <w:sz w:val="26"/>
          <w:szCs w:val="28"/>
        </w:rPr>
        <w:t>Abdulquadri Abidat Oluwadamilola HND/23/ACC/FT/0588</w:t>
      </w:r>
      <w:r>
        <w:rPr>
          <w:rFonts w:ascii="Times New Roman" w:hAnsi="Times New Roman" w:cs="Times New Roman"/>
          <w:sz w:val="26"/>
          <w:szCs w:val="28"/>
        </w:rPr>
        <w:t xml:space="preserve"> and has been read and approved as meeting parts of the requirement for the award of higher national diploma (HND) in the department of accountancy, institute of finance and management studies, Kwara State Polytechnic, Ilorin Kwara State.</w:t>
      </w:r>
    </w:p>
    <w:p w:rsidR="00262D76" w:rsidRPr="0042788A" w:rsidRDefault="00262D76" w:rsidP="00262D76">
      <w:pPr>
        <w:spacing w:line="360" w:lineRule="auto"/>
        <w:jc w:val="both"/>
        <w:rPr>
          <w:rFonts w:ascii="Times New Roman" w:hAnsi="Times New Roman" w:cs="Times New Roman"/>
          <w:sz w:val="26"/>
          <w:szCs w:val="28"/>
        </w:rPr>
      </w:pPr>
    </w:p>
    <w:p w:rsidR="00262D76" w:rsidRPr="0042788A" w:rsidRDefault="00262D76" w:rsidP="00262D7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62D76" w:rsidRPr="0042788A" w:rsidRDefault="00262D76" w:rsidP="00262D76">
      <w:pPr>
        <w:pStyle w:val="NoSpacing"/>
        <w:spacing w:line="360" w:lineRule="auto"/>
        <w:jc w:val="both"/>
        <w:rPr>
          <w:rFonts w:ascii="Times New Roman" w:hAnsi="Times New Roman" w:cs="Times New Roman"/>
          <w:sz w:val="26"/>
          <w:szCs w:val="28"/>
        </w:rPr>
      </w:pPr>
      <w:r w:rsidRPr="00345BDE">
        <w:rPr>
          <w:rFonts w:ascii="Times New Roman" w:hAnsi="Times New Roman" w:cs="Times New Roman"/>
          <w:b/>
          <w:sz w:val="26"/>
          <w:szCs w:val="28"/>
        </w:rPr>
        <w:t>MR</w:t>
      </w:r>
      <w:r w:rsidR="007D6C1A" w:rsidRPr="00345BDE">
        <w:rPr>
          <w:rFonts w:ascii="Times New Roman" w:hAnsi="Times New Roman" w:cs="Times New Roman"/>
          <w:b/>
          <w:sz w:val="26"/>
          <w:szCs w:val="28"/>
        </w:rPr>
        <w:t xml:space="preserve">. </w:t>
      </w:r>
      <w:r w:rsidR="00345BDE" w:rsidRPr="00345BDE">
        <w:rPr>
          <w:rFonts w:ascii="Times New Roman" w:hAnsi="Times New Roman" w:cs="Times New Roman"/>
          <w:b/>
          <w:sz w:val="26"/>
          <w:szCs w:val="28"/>
        </w:rPr>
        <w:t>BELLO R.</w:t>
      </w:r>
      <w:r w:rsidR="007D6C1A" w:rsidRPr="00345BDE">
        <w:rPr>
          <w:rFonts w:ascii="Times New Roman" w:hAnsi="Times New Roman" w:cs="Times New Roman"/>
          <w:b/>
          <w:sz w:val="26"/>
          <w:szCs w:val="28"/>
        </w:rPr>
        <w:t xml:space="preserve">A. </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00345BDE">
        <w:rPr>
          <w:rFonts w:ascii="Times New Roman" w:hAnsi="Times New Roman" w:cs="Times New Roman"/>
          <w:sz w:val="26"/>
          <w:szCs w:val="28"/>
        </w:rPr>
        <w:tab/>
      </w:r>
      <w:r w:rsidR="00345BDE">
        <w:rPr>
          <w:rFonts w:ascii="Times New Roman" w:hAnsi="Times New Roman" w:cs="Times New Roman"/>
          <w:sz w:val="26"/>
          <w:szCs w:val="28"/>
        </w:rPr>
        <w:tab/>
      </w:r>
      <w:r w:rsidRPr="0042788A">
        <w:rPr>
          <w:rFonts w:ascii="Times New Roman" w:hAnsi="Times New Roman" w:cs="Times New Roman"/>
          <w:b/>
          <w:sz w:val="26"/>
          <w:szCs w:val="28"/>
        </w:rPr>
        <w:t>DATE</w:t>
      </w:r>
    </w:p>
    <w:p w:rsidR="00262D76" w:rsidRPr="0042788A" w:rsidRDefault="00262D76" w:rsidP="00262D76">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Supervisor)</w:t>
      </w:r>
    </w:p>
    <w:p w:rsidR="00262D76" w:rsidRPr="0042788A" w:rsidRDefault="00262D76" w:rsidP="00262D76">
      <w:pPr>
        <w:pStyle w:val="NoSpacing"/>
        <w:spacing w:line="360" w:lineRule="auto"/>
        <w:jc w:val="both"/>
        <w:rPr>
          <w:rFonts w:ascii="Times New Roman" w:hAnsi="Times New Roman" w:cs="Times New Roman"/>
          <w:b/>
          <w:i/>
          <w:sz w:val="26"/>
          <w:szCs w:val="28"/>
        </w:rPr>
      </w:pPr>
    </w:p>
    <w:p w:rsidR="00262D76" w:rsidRPr="0042788A" w:rsidRDefault="00262D76" w:rsidP="00262D7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62D76" w:rsidRPr="0042788A" w:rsidRDefault="00262D76" w:rsidP="00262D76">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MRS ADE</w:t>
      </w:r>
      <w:r w:rsidR="00345BDE">
        <w:rPr>
          <w:rFonts w:ascii="Times New Roman" w:hAnsi="Times New Roman" w:cs="Times New Roman"/>
          <w:b/>
          <w:sz w:val="26"/>
          <w:szCs w:val="28"/>
        </w:rPr>
        <w:t>G</w:t>
      </w:r>
      <w:r>
        <w:rPr>
          <w:rFonts w:ascii="Times New Roman" w:hAnsi="Times New Roman" w:cs="Times New Roman"/>
          <w:b/>
          <w:sz w:val="26"/>
          <w:szCs w:val="28"/>
        </w:rPr>
        <w:t>BOYE B.B.</w:t>
      </w:r>
      <w:r w:rsidRPr="0042788A">
        <w:rPr>
          <w:rFonts w:ascii="Times New Roman" w:hAnsi="Times New Roman" w:cs="Times New Roman"/>
          <w:b/>
          <w:sz w:val="26"/>
          <w:szCs w:val="28"/>
        </w:rPr>
        <w:tab/>
      </w:r>
      <w:r w:rsidRPr="0042788A">
        <w:rPr>
          <w:rFonts w:ascii="Times New Roman" w:hAnsi="Times New Roman" w:cs="Times New Roman"/>
          <w:b/>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262D76" w:rsidRPr="0042788A" w:rsidRDefault="00262D76" w:rsidP="00262D76">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coordinator)</w:t>
      </w:r>
    </w:p>
    <w:p w:rsidR="00262D76" w:rsidRPr="0042788A" w:rsidRDefault="00262D76" w:rsidP="00262D76">
      <w:pPr>
        <w:pStyle w:val="NoSpacing"/>
        <w:spacing w:line="360" w:lineRule="auto"/>
        <w:jc w:val="both"/>
        <w:rPr>
          <w:rFonts w:ascii="Times New Roman" w:hAnsi="Times New Roman" w:cs="Times New Roman"/>
          <w:b/>
          <w:i/>
          <w:sz w:val="26"/>
          <w:szCs w:val="28"/>
        </w:rPr>
      </w:pPr>
    </w:p>
    <w:p w:rsidR="00262D76" w:rsidRPr="0042788A" w:rsidRDefault="00262D76" w:rsidP="00262D7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62D76" w:rsidRPr="0042788A" w:rsidRDefault="00262D76" w:rsidP="00262D76">
      <w:pPr>
        <w:pStyle w:val="NoSpacing"/>
        <w:spacing w:line="360" w:lineRule="auto"/>
        <w:jc w:val="both"/>
        <w:rPr>
          <w:rFonts w:ascii="Times New Roman" w:hAnsi="Times New Roman" w:cs="Times New Roman"/>
          <w:b/>
          <w:sz w:val="26"/>
          <w:szCs w:val="28"/>
        </w:rPr>
      </w:pPr>
      <w:r>
        <w:rPr>
          <w:rFonts w:ascii="Times New Roman" w:hAnsi="Times New Roman" w:cs="Times New Roman"/>
          <w:b/>
          <w:sz w:val="26"/>
          <w:szCs w:val="28"/>
        </w:rPr>
        <w:t>MR. ELELU M.O</w:t>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262D76" w:rsidRPr="0042788A" w:rsidRDefault="00262D76" w:rsidP="00262D7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b/>
          <w:i/>
          <w:sz w:val="26"/>
          <w:szCs w:val="28"/>
        </w:rPr>
        <w:t>(Head of Department)</w:t>
      </w:r>
    </w:p>
    <w:p w:rsidR="00262D76" w:rsidRDefault="00262D76" w:rsidP="00262D76">
      <w:pPr>
        <w:spacing w:line="360" w:lineRule="auto"/>
        <w:jc w:val="both"/>
        <w:rPr>
          <w:rFonts w:ascii="Times New Roman" w:hAnsi="Times New Roman" w:cs="Times New Roman"/>
        </w:rPr>
      </w:pPr>
    </w:p>
    <w:p w:rsidR="00262D76" w:rsidRPr="0042788A" w:rsidRDefault="00262D76" w:rsidP="00262D7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62D76" w:rsidRPr="005E7A07" w:rsidRDefault="00262D76" w:rsidP="00262D76">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IKHU OMOREGBE SUNDAY </w:t>
      </w:r>
      <w:r w:rsidRPr="007D6C1A">
        <w:rPr>
          <w:rFonts w:ascii="Times New Roman" w:hAnsi="Times New Roman" w:cs="Times New Roman"/>
          <w:b/>
          <w:sz w:val="26"/>
          <w:szCs w:val="28"/>
        </w:rPr>
        <w:tab/>
      </w:r>
      <w:r w:rsidR="007D6C1A" w:rsidRPr="007D6C1A">
        <w:rPr>
          <w:rFonts w:ascii="Times New Roman" w:hAnsi="Times New Roman" w:cs="Times New Roman"/>
          <w:b/>
          <w:sz w:val="26"/>
          <w:szCs w:val="28"/>
        </w:rPr>
        <w:t>(FCA)</w:t>
      </w:r>
      <w:r w:rsidR="007D6C1A" w:rsidRPr="007D6C1A">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42788A">
        <w:rPr>
          <w:rFonts w:ascii="Times New Roman" w:hAnsi="Times New Roman" w:cs="Times New Roman"/>
          <w:b/>
          <w:sz w:val="26"/>
          <w:szCs w:val="28"/>
        </w:rPr>
        <w:t>DATE</w:t>
      </w:r>
    </w:p>
    <w:p w:rsidR="00262D76" w:rsidRDefault="00262D76" w:rsidP="00262D76">
      <w:pPr>
        <w:spacing w:line="360" w:lineRule="auto"/>
        <w:jc w:val="both"/>
        <w:rPr>
          <w:rFonts w:ascii="Times New Roman" w:hAnsi="Times New Roman" w:cs="Times New Roman"/>
          <w:b/>
          <w:sz w:val="26"/>
          <w:szCs w:val="28"/>
        </w:rPr>
      </w:pPr>
      <w:r w:rsidRPr="005E7A07">
        <w:rPr>
          <w:rFonts w:ascii="Times New Roman" w:hAnsi="Times New Roman" w:cs="Times New Roman"/>
          <w:b/>
          <w:sz w:val="28"/>
        </w:rPr>
        <w:t>EXTERNAL EXAMINER</w:t>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p>
    <w:p w:rsidR="00262D76" w:rsidRPr="0042788A" w:rsidRDefault="00262D76" w:rsidP="00262D76">
      <w:pPr>
        <w:jc w:val="both"/>
        <w:rPr>
          <w:rFonts w:ascii="Times New Roman" w:hAnsi="Times New Roman" w:cs="Times New Roman"/>
        </w:rPr>
      </w:pPr>
      <w:r w:rsidRPr="0042788A">
        <w:rPr>
          <w:rFonts w:ascii="Times New Roman" w:hAnsi="Times New Roman" w:cs="Times New Roman"/>
        </w:rPr>
        <w:br w:type="page"/>
      </w:r>
    </w:p>
    <w:p w:rsidR="00262D76" w:rsidRPr="0042788A" w:rsidRDefault="00262D76" w:rsidP="00262D76">
      <w:pPr>
        <w:spacing w:line="360" w:lineRule="auto"/>
        <w:jc w:val="center"/>
        <w:rPr>
          <w:rFonts w:ascii="Times New Roman" w:hAnsi="Times New Roman" w:cs="Times New Roman"/>
          <w:sz w:val="26"/>
        </w:rPr>
      </w:pPr>
      <w:r w:rsidRPr="0042788A">
        <w:rPr>
          <w:rFonts w:ascii="Times New Roman" w:hAnsi="Times New Roman" w:cs="Times New Roman"/>
          <w:b/>
          <w:bCs/>
          <w:sz w:val="26"/>
        </w:rPr>
        <w:t>DEDICATION</w:t>
      </w:r>
    </w:p>
    <w:p w:rsidR="00262D76" w:rsidRPr="0042788A" w:rsidRDefault="00262D76" w:rsidP="00262D76">
      <w:pPr>
        <w:spacing w:line="360" w:lineRule="auto"/>
        <w:jc w:val="both"/>
        <w:rPr>
          <w:rFonts w:ascii="Times New Roman" w:hAnsi="Times New Roman" w:cs="Times New Roman"/>
          <w:sz w:val="26"/>
        </w:rPr>
      </w:pPr>
    </w:p>
    <w:p w:rsidR="004274CB" w:rsidRDefault="00262D76" w:rsidP="00262D76">
      <w:pPr>
        <w:spacing w:line="360" w:lineRule="auto"/>
        <w:jc w:val="both"/>
        <w:rPr>
          <w:rFonts w:ascii="Times New Roman" w:hAnsi="Times New Roman" w:cs="Times New Roman"/>
          <w:sz w:val="26"/>
        </w:rPr>
      </w:pPr>
      <w:r w:rsidRPr="0042788A">
        <w:rPr>
          <w:rFonts w:ascii="Times New Roman" w:hAnsi="Times New Roman" w:cs="Times New Roman"/>
          <w:sz w:val="26"/>
        </w:rPr>
        <w:tab/>
        <w:t>I dedicate</w:t>
      </w:r>
      <w:r>
        <w:rPr>
          <w:rFonts w:ascii="Times New Roman" w:hAnsi="Times New Roman" w:cs="Times New Roman"/>
          <w:sz w:val="26"/>
        </w:rPr>
        <w:t>d this project to Almighty God</w:t>
      </w:r>
      <w:r w:rsidRPr="0042788A">
        <w:rPr>
          <w:rFonts w:ascii="Times New Roman" w:hAnsi="Times New Roman" w:cs="Times New Roman"/>
          <w:sz w:val="26"/>
        </w:rPr>
        <w:t xml:space="preserve">, the creator of the heaven and the earth, who gave me knowledge and wisdom. Also, to my parent Mr.  and Mrs. </w:t>
      </w:r>
      <w:r w:rsidR="007D6C1A">
        <w:rPr>
          <w:rFonts w:ascii="Times New Roman" w:hAnsi="Times New Roman" w:cs="Times New Roman"/>
          <w:sz w:val="26"/>
        </w:rPr>
        <w:t xml:space="preserve">Abdulquadri </w:t>
      </w:r>
      <w:r w:rsidR="007D6C1A" w:rsidRPr="0042788A">
        <w:rPr>
          <w:rFonts w:ascii="Times New Roman" w:hAnsi="Times New Roman" w:cs="Times New Roman"/>
          <w:sz w:val="26"/>
        </w:rPr>
        <w:t xml:space="preserve">who </w:t>
      </w:r>
      <w:r w:rsidRPr="0042788A">
        <w:rPr>
          <w:rFonts w:ascii="Times New Roman" w:hAnsi="Times New Roman" w:cs="Times New Roman"/>
          <w:sz w:val="26"/>
        </w:rPr>
        <w:t>is behind my every success and achievement.</w:t>
      </w:r>
    </w:p>
    <w:p w:rsidR="004274CB" w:rsidRDefault="004274CB">
      <w:pPr>
        <w:rPr>
          <w:rFonts w:ascii="Times New Roman" w:hAnsi="Times New Roman" w:cs="Times New Roman"/>
          <w:sz w:val="26"/>
        </w:rPr>
      </w:pPr>
      <w:r>
        <w:rPr>
          <w:rFonts w:ascii="Times New Roman" w:hAnsi="Times New Roman" w:cs="Times New Roman"/>
          <w:sz w:val="26"/>
        </w:rPr>
        <w:br w:type="page"/>
      </w:r>
    </w:p>
    <w:p w:rsidR="004274CB" w:rsidRPr="004274CB" w:rsidRDefault="004274CB" w:rsidP="004274CB">
      <w:pPr>
        <w:spacing w:line="360" w:lineRule="auto"/>
        <w:jc w:val="center"/>
        <w:rPr>
          <w:rFonts w:ascii="Times New Roman" w:hAnsi="Times New Roman" w:cs="Times New Roman"/>
          <w:b/>
          <w:sz w:val="26"/>
        </w:rPr>
      </w:pPr>
      <w:r w:rsidRPr="004274CB">
        <w:rPr>
          <w:rFonts w:ascii="Times New Roman" w:hAnsi="Times New Roman" w:cs="Times New Roman"/>
          <w:b/>
          <w:sz w:val="26"/>
        </w:rPr>
        <w:t>ACKNOWLEDGEMENT</w:t>
      </w:r>
    </w:p>
    <w:p w:rsidR="004274CB" w:rsidRPr="004274CB" w:rsidRDefault="004274CB" w:rsidP="004274CB">
      <w:pPr>
        <w:spacing w:line="360" w:lineRule="auto"/>
        <w:jc w:val="both"/>
        <w:rPr>
          <w:rFonts w:ascii="Times New Roman" w:hAnsi="Times New Roman" w:cs="Times New Roman"/>
          <w:sz w:val="26"/>
        </w:rPr>
      </w:pPr>
      <w:r w:rsidRPr="004274CB">
        <w:rPr>
          <w:rFonts w:ascii="Times New Roman" w:hAnsi="Times New Roman" w:cs="Times New Roman"/>
          <w:sz w:val="26"/>
        </w:rPr>
        <w:t>I give thanks to almighty Allah for this immeasurable care, strength, knowledge, preservation that spared my life and for seeing me through this citadel of leaning and achieve this academic feat, His name is glorifying for giving me wisdom, intelligence and make me healthy during this project.</w:t>
      </w:r>
    </w:p>
    <w:p w:rsidR="004274CB" w:rsidRPr="004274CB" w:rsidRDefault="004274CB" w:rsidP="004274CB">
      <w:pPr>
        <w:spacing w:line="360" w:lineRule="auto"/>
        <w:jc w:val="both"/>
        <w:rPr>
          <w:rFonts w:ascii="Times New Roman" w:hAnsi="Times New Roman" w:cs="Times New Roman"/>
          <w:sz w:val="26"/>
        </w:rPr>
      </w:pPr>
      <w:r w:rsidRPr="004274CB">
        <w:rPr>
          <w:rFonts w:ascii="Times New Roman" w:hAnsi="Times New Roman" w:cs="Times New Roman"/>
          <w:sz w:val="26"/>
        </w:rPr>
        <w:t xml:space="preserve">   invaluable debt of gratitude to my parents who not only provide the congenital environment but with their care and love which facilities the achievement of this goal,</w:t>
      </w:r>
      <w:r>
        <w:rPr>
          <w:rFonts w:ascii="Times New Roman" w:hAnsi="Times New Roman" w:cs="Times New Roman"/>
          <w:sz w:val="26"/>
        </w:rPr>
        <w:t xml:space="preserve"> </w:t>
      </w:r>
      <w:r w:rsidRPr="004274CB">
        <w:rPr>
          <w:rFonts w:ascii="Times New Roman" w:hAnsi="Times New Roman" w:cs="Times New Roman"/>
          <w:sz w:val="26"/>
        </w:rPr>
        <w:t>in perso</w:t>
      </w:r>
      <w:r>
        <w:rPr>
          <w:rFonts w:ascii="Times New Roman" w:hAnsi="Times New Roman" w:cs="Times New Roman"/>
          <w:sz w:val="26"/>
        </w:rPr>
        <w:t>n of ALHAJI ABDULQUADRI ABDULGA</w:t>
      </w:r>
      <w:r w:rsidRPr="004274CB">
        <w:rPr>
          <w:rFonts w:ascii="Times New Roman" w:hAnsi="Times New Roman" w:cs="Times New Roman"/>
          <w:sz w:val="26"/>
        </w:rPr>
        <w:t>FAR (SHEU ADEYINKA) and ALHAJA FAUSAT AJOKE ABDULQUADRI for their financial support advice and understanding throughout the duration of my course and made me what I am today,</w:t>
      </w:r>
      <w:r>
        <w:rPr>
          <w:rFonts w:ascii="Times New Roman" w:hAnsi="Times New Roman" w:cs="Times New Roman"/>
          <w:sz w:val="26"/>
        </w:rPr>
        <w:t xml:space="preserve"> </w:t>
      </w:r>
      <w:r w:rsidRPr="004274CB">
        <w:rPr>
          <w:rFonts w:ascii="Times New Roman" w:hAnsi="Times New Roman" w:cs="Times New Roman"/>
          <w:sz w:val="26"/>
        </w:rPr>
        <w:t>may almighty Allah strengthen and spare their life so as to enjoy the fruit they have planted and empower them in all their Endeavor (Amin).</w:t>
      </w:r>
    </w:p>
    <w:p w:rsidR="004274CB" w:rsidRPr="004274CB" w:rsidRDefault="004274CB" w:rsidP="004274CB">
      <w:pPr>
        <w:spacing w:line="360" w:lineRule="auto"/>
        <w:jc w:val="both"/>
        <w:rPr>
          <w:rFonts w:ascii="Times New Roman" w:hAnsi="Times New Roman" w:cs="Times New Roman"/>
          <w:sz w:val="26"/>
        </w:rPr>
      </w:pPr>
      <w:r w:rsidRPr="004274CB">
        <w:rPr>
          <w:rFonts w:ascii="Times New Roman" w:hAnsi="Times New Roman" w:cs="Times New Roman"/>
          <w:sz w:val="26"/>
        </w:rPr>
        <w:t xml:space="preserve">     with due respect and honors my profound gratitude goes to project supervisor in person or MR RASHEED BELLO for his monitoring and supervision that is eased to the patience and also made the completion of this project possible through his valuable suggestions, necessary assistance and his maximum cooperation. He has made the whole project quite interesting and rewarding. it is a pride associating my work with him.</w:t>
      </w:r>
    </w:p>
    <w:p w:rsidR="004274CB" w:rsidRPr="004274CB" w:rsidRDefault="004274CB" w:rsidP="004274CB">
      <w:pPr>
        <w:spacing w:line="360" w:lineRule="auto"/>
        <w:jc w:val="both"/>
        <w:rPr>
          <w:rFonts w:ascii="Times New Roman" w:hAnsi="Times New Roman" w:cs="Times New Roman"/>
          <w:sz w:val="26"/>
        </w:rPr>
      </w:pPr>
      <w:r w:rsidRPr="004274CB">
        <w:rPr>
          <w:rFonts w:ascii="Times New Roman" w:hAnsi="Times New Roman" w:cs="Times New Roman"/>
          <w:sz w:val="26"/>
        </w:rPr>
        <w:t xml:space="preserve">  my special thanks goes to my lovely mom,</w:t>
      </w:r>
      <w:r w:rsidR="00BE4A97">
        <w:rPr>
          <w:rFonts w:ascii="Times New Roman" w:hAnsi="Times New Roman" w:cs="Times New Roman"/>
          <w:sz w:val="26"/>
        </w:rPr>
        <w:t xml:space="preserve"> </w:t>
      </w:r>
      <w:r w:rsidRPr="004274CB">
        <w:rPr>
          <w:rFonts w:ascii="Times New Roman" w:hAnsi="Times New Roman" w:cs="Times New Roman"/>
          <w:sz w:val="26"/>
        </w:rPr>
        <w:t>ALHJA FAUSAT AJOKE ABDULQUADRI,</w:t>
      </w:r>
      <w:r w:rsidR="00BE4A97">
        <w:rPr>
          <w:rFonts w:ascii="Times New Roman" w:hAnsi="Times New Roman" w:cs="Times New Roman"/>
          <w:sz w:val="26"/>
        </w:rPr>
        <w:t xml:space="preserve"> </w:t>
      </w:r>
      <w:r w:rsidRPr="004274CB">
        <w:rPr>
          <w:rFonts w:ascii="Times New Roman" w:hAnsi="Times New Roman" w:cs="Times New Roman"/>
          <w:sz w:val="26"/>
        </w:rPr>
        <w:t>also my brothers and sisters in person of MR. ABDULFAWAZ, MR. MUHAMMED GAZALI, MISS AL-FALLAH and my follow step brothers and sisters MR.ABDULWAHAB, MISS.BARAKAT, for their advice and support through this citadel learning and also to my lovely friend for their tutorial support during my course duration. my special appreciate goes to all my friends in school especially TEDDYSOLAMI(A K.A TEDDY) thanks for your caring and support.</w:t>
      </w:r>
    </w:p>
    <w:p w:rsidR="004274CB" w:rsidRPr="004274CB" w:rsidRDefault="004274CB" w:rsidP="004274CB">
      <w:pPr>
        <w:spacing w:line="360" w:lineRule="auto"/>
        <w:jc w:val="both"/>
        <w:rPr>
          <w:rFonts w:ascii="Times New Roman" w:hAnsi="Times New Roman" w:cs="Times New Roman"/>
          <w:sz w:val="26"/>
        </w:rPr>
      </w:pPr>
      <w:r w:rsidRPr="004274CB">
        <w:rPr>
          <w:rFonts w:ascii="Times New Roman" w:hAnsi="Times New Roman" w:cs="Times New Roman"/>
          <w:sz w:val="26"/>
        </w:rPr>
        <w:t xml:space="preserve">   My special appreciation go to my love,</w:t>
      </w:r>
      <w:r w:rsidR="00BE4A97">
        <w:rPr>
          <w:rFonts w:ascii="Times New Roman" w:hAnsi="Times New Roman" w:cs="Times New Roman"/>
          <w:sz w:val="26"/>
        </w:rPr>
        <w:t xml:space="preserve"> </w:t>
      </w:r>
      <w:r w:rsidRPr="004274CB">
        <w:rPr>
          <w:rFonts w:ascii="Times New Roman" w:hAnsi="Times New Roman" w:cs="Times New Roman"/>
          <w:sz w:val="26"/>
        </w:rPr>
        <w:t>my better  half OLANIYI SODIQ AYINDE AYO OLA MHI thank you for your unwavering support, patience, and encouragement. Your presence in my life is a constant source of joy and inspiration.</w:t>
      </w:r>
    </w:p>
    <w:p w:rsidR="004274CB" w:rsidRPr="004274CB" w:rsidRDefault="004274CB" w:rsidP="004274CB">
      <w:pPr>
        <w:spacing w:line="360" w:lineRule="auto"/>
        <w:jc w:val="both"/>
        <w:rPr>
          <w:rFonts w:ascii="Times New Roman" w:hAnsi="Times New Roman" w:cs="Times New Roman"/>
          <w:sz w:val="26"/>
        </w:rPr>
      </w:pPr>
      <w:r w:rsidRPr="004274CB">
        <w:rPr>
          <w:rFonts w:ascii="Times New Roman" w:hAnsi="Times New Roman" w:cs="Times New Roman"/>
          <w:sz w:val="26"/>
        </w:rPr>
        <w:t xml:space="preserve">   OLUMIDE OKO MHI, my love and gratitude for being my rock and inspiration.</w:t>
      </w:r>
      <w:r w:rsidR="00BE4A97">
        <w:rPr>
          <w:rFonts w:ascii="Times New Roman" w:hAnsi="Times New Roman" w:cs="Times New Roman"/>
          <w:sz w:val="26"/>
        </w:rPr>
        <w:t xml:space="preserve"> </w:t>
      </w:r>
      <w:r w:rsidRPr="004274CB">
        <w:rPr>
          <w:rFonts w:ascii="Times New Roman" w:hAnsi="Times New Roman" w:cs="Times New Roman"/>
          <w:sz w:val="26"/>
        </w:rPr>
        <w:t>thanks IFE MHI</w:t>
      </w:r>
    </w:p>
    <w:p w:rsidR="007133E6" w:rsidRDefault="004274CB" w:rsidP="002256ED">
      <w:pPr>
        <w:spacing w:line="360" w:lineRule="auto"/>
        <w:jc w:val="both"/>
        <w:rPr>
          <w:rFonts w:ascii="Times New Roman" w:hAnsi="Times New Roman" w:cs="Times New Roman"/>
          <w:sz w:val="26"/>
        </w:rPr>
      </w:pPr>
      <w:r w:rsidRPr="004274CB">
        <w:rPr>
          <w:rFonts w:ascii="Times New Roman" w:hAnsi="Times New Roman" w:cs="Times New Roman"/>
          <w:sz w:val="26"/>
        </w:rPr>
        <w:t xml:space="preserve">    Thanks you all for all your support and caring.</w:t>
      </w:r>
      <w:r w:rsidR="00BE4A97">
        <w:rPr>
          <w:rFonts w:ascii="Times New Roman" w:hAnsi="Times New Roman" w:cs="Times New Roman"/>
          <w:sz w:val="26"/>
        </w:rPr>
        <w:t xml:space="preserve"> </w:t>
      </w:r>
      <w:r w:rsidRPr="004274CB">
        <w:rPr>
          <w:rFonts w:ascii="Times New Roman" w:hAnsi="Times New Roman" w:cs="Times New Roman"/>
          <w:sz w:val="26"/>
        </w:rPr>
        <w:t>I say JAZAKUMULLAHU KHAIRAN.(Amin)</w:t>
      </w:r>
    </w:p>
    <w:p w:rsidR="007133E6" w:rsidRDefault="007133E6">
      <w:pPr>
        <w:rPr>
          <w:rFonts w:ascii="Times New Roman" w:hAnsi="Times New Roman" w:cs="Times New Roman"/>
          <w:sz w:val="26"/>
        </w:rPr>
      </w:pPr>
      <w:r>
        <w:rPr>
          <w:rFonts w:ascii="Times New Roman" w:hAnsi="Times New Roman" w:cs="Times New Roman"/>
          <w:sz w:val="26"/>
        </w:rPr>
        <w:br w:type="page"/>
      </w:r>
    </w:p>
    <w:p w:rsidR="007133E6" w:rsidRDefault="007133E6" w:rsidP="001A04CA">
      <w:pPr>
        <w:spacing w:line="240" w:lineRule="auto"/>
        <w:jc w:val="center"/>
        <w:rPr>
          <w:rFonts w:ascii="Times New Roman" w:hAnsi="Times New Roman" w:cs="Times New Roman"/>
          <w:b/>
          <w:sz w:val="26"/>
        </w:rPr>
      </w:pPr>
      <w:r w:rsidRPr="0042788A">
        <w:rPr>
          <w:rFonts w:ascii="Times New Roman" w:hAnsi="Times New Roman" w:cs="Times New Roman"/>
          <w:b/>
          <w:sz w:val="26"/>
        </w:rPr>
        <w:t>TABLE OF CONTENT</w:t>
      </w:r>
    </w:p>
    <w:p w:rsidR="007133E6" w:rsidRPr="0042788A" w:rsidRDefault="007133E6" w:rsidP="001A04CA">
      <w:pPr>
        <w:spacing w:line="240" w:lineRule="auto"/>
        <w:rPr>
          <w:rFonts w:ascii="Times New Roman" w:hAnsi="Times New Roman" w:cs="Times New Roman"/>
          <w:sz w:val="26"/>
        </w:rPr>
      </w:pPr>
      <w:r w:rsidRPr="0042788A">
        <w:rPr>
          <w:rFonts w:ascii="Times New Roman" w:hAnsi="Times New Roman" w:cs="Times New Roman"/>
          <w:sz w:val="26"/>
        </w:rPr>
        <w:t>Title page</w:t>
      </w:r>
    </w:p>
    <w:p w:rsidR="007133E6" w:rsidRPr="0042788A" w:rsidRDefault="007133E6" w:rsidP="001A04CA">
      <w:pPr>
        <w:spacing w:line="240" w:lineRule="auto"/>
        <w:rPr>
          <w:rFonts w:ascii="Times New Roman" w:hAnsi="Times New Roman" w:cs="Times New Roman"/>
          <w:sz w:val="26"/>
        </w:rPr>
      </w:pPr>
      <w:r w:rsidRPr="0042788A">
        <w:rPr>
          <w:rFonts w:ascii="Times New Roman" w:hAnsi="Times New Roman" w:cs="Times New Roman"/>
          <w:sz w:val="26"/>
        </w:rPr>
        <w:t>Certification</w:t>
      </w:r>
    </w:p>
    <w:p w:rsidR="007133E6" w:rsidRPr="0042788A" w:rsidRDefault="007133E6" w:rsidP="001A04CA">
      <w:pPr>
        <w:spacing w:line="240" w:lineRule="auto"/>
        <w:rPr>
          <w:rFonts w:ascii="Times New Roman" w:hAnsi="Times New Roman" w:cs="Times New Roman"/>
          <w:sz w:val="26"/>
        </w:rPr>
      </w:pPr>
      <w:r w:rsidRPr="0042788A">
        <w:rPr>
          <w:rFonts w:ascii="Times New Roman" w:hAnsi="Times New Roman" w:cs="Times New Roman"/>
          <w:sz w:val="26"/>
        </w:rPr>
        <w:t>Dedication</w:t>
      </w:r>
    </w:p>
    <w:p w:rsidR="007133E6" w:rsidRPr="0042788A" w:rsidRDefault="007133E6" w:rsidP="001A04CA">
      <w:pPr>
        <w:spacing w:line="240" w:lineRule="auto"/>
        <w:rPr>
          <w:rFonts w:ascii="Times New Roman" w:hAnsi="Times New Roman" w:cs="Times New Roman"/>
          <w:sz w:val="26"/>
        </w:rPr>
      </w:pPr>
      <w:r w:rsidRPr="0042788A">
        <w:rPr>
          <w:rFonts w:ascii="Times New Roman" w:hAnsi="Times New Roman" w:cs="Times New Roman"/>
          <w:sz w:val="26"/>
        </w:rPr>
        <w:t>Acknowledgment</w:t>
      </w:r>
    </w:p>
    <w:p w:rsidR="007133E6" w:rsidRPr="0042788A" w:rsidRDefault="007133E6" w:rsidP="001A04CA">
      <w:pPr>
        <w:spacing w:line="240" w:lineRule="auto"/>
        <w:rPr>
          <w:rFonts w:ascii="Times New Roman" w:hAnsi="Times New Roman" w:cs="Times New Roman"/>
          <w:sz w:val="26"/>
        </w:rPr>
      </w:pPr>
      <w:r w:rsidRPr="0042788A">
        <w:rPr>
          <w:rFonts w:ascii="Times New Roman" w:hAnsi="Times New Roman" w:cs="Times New Roman"/>
          <w:sz w:val="26"/>
        </w:rPr>
        <w:t>Table of content</w:t>
      </w:r>
    </w:p>
    <w:p w:rsidR="007133E6" w:rsidRPr="0042788A" w:rsidRDefault="007133E6" w:rsidP="001A04CA">
      <w:pPr>
        <w:spacing w:line="240" w:lineRule="auto"/>
        <w:jc w:val="both"/>
        <w:rPr>
          <w:rFonts w:ascii="Times New Roman" w:hAnsi="Times New Roman" w:cs="Times New Roman"/>
          <w:b/>
          <w:bCs/>
          <w:sz w:val="26"/>
        </w:rPr>
      </w:pPr>
      <w:r w:rsidRPr="0042788A">
        <w:rPr>
          <w:rFonts w:ascii="Times New Roman" w:hAnsi="Times New Roman" w:cs="Times New Roman"/>
          <w:b/>
          <w:bCs/>
          <w:sz w:val="26"/>
        </w:rPr>
        <w:t>CHAPTER ONE</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1.0 Introduction</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1.1 Background of the Study</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1.2 Statement of the Problem</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1.3 Research Question</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1.4 Objective of the Study</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1.5 Research Hypothesis</w:t>
      </w:r>
    </w:p>
    <w:p w:rsidR="007133E6" w:rsidRPr="0042788A" w:rsidRDefault="007133E6" w:rsidP="001A04CA">
      <w:pPr>
        <w:spacing w:line="240" w:lineRule="auto"/>
        <w:jc w:val="both"/>
        <w:rPr>
          <w:rFonts w:ascii="Times New Roman" w:hAnsi="Times New Roman" w:cs="Times New Roman"/>
          <w:sz w:val="26"/>
        </w:rPr>
      </w:pPr>
      <w:r>
        <w:rPr>
          <w:rFonts w:ascii="Times New Roman" w:hAnsi="Times New Roman" w:cs="Times New Roman"/>
          <w:sz w:val="26"/>
        </w:rPr>
        <w:t>1.6 Scope of the study</w:t>
      </w:r>
    </w:p>
    <w:p w:rsidR="007133E6" w:rsidRPr="0042788A" w:rsidRDefault="007133E6" w:rsidP="001A04CA">
      <w:pPr>
        <w:spacing w:line="240" w:lineRule="auto"/>
        <w:jc w:val="both"/>
        <w:rPr>
          <w:rFonts w:ascii="Times New Roman" w:hAnsi="Times New Roman" w:cs="Times New Roman"/>
          <w:sz w:val="26"/>
        </w:rPr>
      </w:pPr>
      <w:r>
        <w:rPr>
          <w:rFonts w:ascii="Times New Roman" w:hAnsi="Times New Roman" w:cs="Times New Roman"/>
          <w:sz w:val="26"/>
        </w:rPr>
        <w:t>1.7 Significance</w:t>
      </w:r>
      <w:r w:rsidRPr="0042788A">
        <w:rPr>
          <w:rFonts w:ascii="Times New Roman" w:hAnsi="Times New Roman" w:cs="Times New Roman"/>
          <w:sz w:val="26"/>
        </w:rPr>
        <w:t xml:space="preserve"> of the Study</w:t>
      </w:r>
    </w:p>
    <w:p w:rsidR="007133E6" w:rsidRPr="0042788A" w:rsidRDefault="007133E6" w:rsidP="001A04CA">
      <w:pPr>
        <w:spacing w:line="240" w:lineRule="auto"/>
        <w:jc w:val="both"/>
        <w:rPr>
          <w:rFonts w:ascii="Times New Roman" w:hAnsi="Times New Roman" w:cs="Times New Roman"/>
          <w:sz w:val="26"/>
        </w:rPr>
      </w:pPr>
      <w:r>
        <w:rPr>
          <w:rFonts w:ascii="Times New Roman" w:hAnsi="Times New Roman" w:cs="Times New Roman"/>
          <w:sz w:val="26"/>
        </w:rPr>
        <w:t>1.8 Limitations of the study</w:t>
      </w:r>
    </w:p>
    <w:p w:rsidR="007133E6" w:rsidRPr="0042788A" w:rsidRDefault="007133E6" w:rsidP="001A04CA">
      <w:pPr>
        <w:spacing w:line="240" w:lineRule="auto"/>
        <w:jc w:val="both"/>
        <w:rPr>
          <w:rFonts w:ascii="Times New Roman" w:hAnsi="Times New Roman" w:cs="Times New Roman"/>
          <w:sz w:val="26"/>
        </w:rPr>
      </w:pPr>
      <w:r>
        <w:rPr>
          <w:rFonts w:ascii="Times New Roman" w:hAnsi="Times New Roman" w:cs="Times New Roman"/>
          <w:sz w:val="26"/>
        </w:rPr>
        <w:t>1.9 Definition of key terms</w:t>
      </w:r>
    </w:p>
    <w:p w:rsidR="007133E6" w:rsidRPr="0042788A" w:rsidRDefault="007133E6" w:rsidP="001A04CA">
      <w:pPr>
        <w:spacing w:line="240" w:lineRule="auto"/>
        <w:jc w:val="both"/>
        <w:rPr>
          <w:rFonts w:ascii="Times New Roman" w:hAnsi="Times New Roman" w:cs="Times New Roman"/>
          <w:b/>
          <w:sz w:val="26"/>
        </w:rPr>
      </w:pPr>
      <w:r w:rsidRPr="0042788A">
        <w:rPr>
          <w:rFonts w:ascii="Times New Roman" w:hAnsi="Times New Roman" w:cs="Times New Roman"/>
          <w:b/>
          <w:sz w:val="26"/>
        </w:rPr>
        <w:t>CHAPTER TWO</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2.0 LITERATURE REVIEW</w:t>
      </w:r>
    </w:p>
    <w:p w:rsidR="007133E6" w:rsidRPr="0042788A" w:rsidRDefault="007133E6" w:rsidP="001A04CA">
      <w:pPr>
        <w:spacing w:line="240" w:lineRule="auto"/>
        <w:jc w:val="both"/>
        <w:rPr>
          <w:rFonts w:ascii="Times New Roman" w:hAnsi="Times New Roman" w:cs="Times New Roman"/>
          <w:sz w:val="26"/>
        </w:rPr>
      </w:pPr>
      <w:r>
        <w:rPr>
          <w:rFonts w:ascii="Times New Roman" w:hAnsi="Times New Roman" w:cs="Times New Roman"/>
          <w:sz w:val="26"/>
        </w:rPr>
        <w:t>2.1 Introduction</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2.2 Theoretical Framework</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2.3 Empirical Review</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2.4 Research Gap</w:t>
      </w:r>
    </w:p>
    <w:p w:rsidR="007133E6" w:rsidRDefault="007133E6" w:rsidP="001A04CA">
      <w:pPr>
        <w:spacing w:line="240" w:lineRule="auto"/>
        <w:jc w:val="both"/>
        <w:rPr>
          <w:rFonts w:ascii="Times New Roman" w:hAnsi="Times New Roman" w:cs="Times New Roman"/>
          <w:b/>
          <w:bCs/>
          <w:sz w:val="26"/>
        </w:rPr>
      </w:pPr>
      <w:r w:rsidRPr="0042788A">
        <w:rPr>
          <w:rFonts w:ascii="Times New Roman" w:hAnsi="Times New Roman" w:cs="Times New Roman"/>
          <w:b/>
          <w:bCs/>
          <w:sz w:val="26"/>
        </w:rPr>
        <w:t>CHAPTER THREE</w:t>
      </w:r>
    </w:p>
    <w:p w:rsidR="007133E6" w:rsidRPr="00BA45F4" w:rsidRDefault="007133E6" w:rsidP="001A04CA">
      <w:pPr>
        <w:spacing w:line="240" w:lineRule="auto"/>
        <w:jc w:val="both"/>
        <w:rPr>
          <w:rFonts w:ascii="Times New Roman" w:hAnsi="Times New Roman" w:cs="Times New Roman"/>
          <w:b/>
          <w:bCs/>
          <w:sz w:val="26"/>
        </w:rPr>
      </w:pPr>
      <w:r w:rsidRPr="0042788A">
        <w:rPr>
          <w:rFonts w:ascii="Times New Roman" w:hAnsi="Times New Roman" w:cs="Times New Roman"/>
          <w:sz w:val="26"/>
        </w:rPr>
        <w:t>Methodology</w:t>
      </w:r>
    </w:p>
    <w:p w:rsidR="007133E6"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3.1</w:t>
      </w:r>
      <w:r>
        <w:rPr>
          <w:rFonts w:ascii="Times New Roman" w:hAnsi="Times New Roman" w:cs="Times New Roman"/>
          <w:sz w:val="26"/>
        </w:rPr>
        <w:t xml:space="preserve">introduction </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 xml:space="preserve"> Source Of Data</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3.2 Population Of</w:t>
      </w:r>
      <w:r>
        <w:rPr>
          <w:rFonts w:ascii="Times New Roman" w:hAnsi="Times New Roman" w:cs="Times New Roman"/>
          <w:sz w:val="26"/>
        </w:rPr>
        <w:t xml:space="preserve"> </w:t>
      </w:r>
      <w:r w:rsidRPr="0042788A">
        <w:rPr>
          <w:rFonts w:ascii="Times New Roman" w:hAnsi="Times New Roman" w:cs="Times New Roman"/>
          <w:sz w:val="26"/>
        </w:rPr>
        <w:t>The Study</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3.3 Sample Size</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3.4 Method Of Data Collection</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3.5 Method Of Data Analysis</w:t>
      </w:r>
    </w:p>
    <w:p w:rsidR="007133E6" w:rsidRPr="0042788A" w:rsidRDefault="007133E6" w:rsidP="001A04CA">
      <w:pPr>
        <w:spacing w:line="240" w:lineRule="auto"/>
        <w:jc w:val="both"/>
        <w:rPr>
          <w:rFonts w:ascii="Times New Roman" w:hAnsi="Times New Roman" w:cs="Times New Roman"/>
          <w:b/>
          <w:bCs/>
          <w:sz w:val="26"/>
        </w:rPr>
      </w:pPr>
      <w:r w:rsidRPr="0042788A">
        <w:rPr>
          <w:rFonts w:ascii="Times New Roman" w:hAnsi="Times New Roman" w:cs="Times New Roman"/>
          <w:b/>
          <w:bCs/>
          <w:sz w:val="26"/>
        </w:rPr>
        <w:t>CHAPTER FOUR</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4.0 Presentation And Analysis Of Data</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4.1 Presentation Of Data</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4.2 Test Of Hypothesis</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4.3 Discussion Of Findings</w:t>
      </w:r>
    </w:p>
    <w:p w:rsidR="007133E6" w:rsidRPr="0042788A" w:rsidRDefault="007133E6" w:rsidP="001A04CA">
      <w:pPr>
        <w:spacing w:line="240" w:lineRule="auto"/>
        <w:jc w:val="both"/>
        <w:rPr>
          <w:rFonts w:ascii="Times New Roman" w:hAnsi="Times New Roman" w:cs="Times New Roman"/>
          <w:b/>
          <w:bCs/>
          <w:sz w:val="26"/>
        </w:rPr>
      </w:pPr>
      <w:r w:rsidRPr="0042788A">
        <w:rPr>
          <w:rFonts w:ascii="Times New Roman" w:hAnsi="Times New Roman" w:cs="Times New Roman"/>
          <w:b/>
          <w:bCs/>
          <w:sz w:val="26"/>
        </w:rPr>
        <w:t>CHAPTER FIVE</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5.0 Summary, Conclusion And Recommendation</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5.1 Summary</w:t>
      </w:r>
    </w:p>
    <w:p w:rsidR="007133E6" w:rsidRPr="0042788A" w:rsidRDefault="007133E6" w:rsidP="001A04CA">
      <w:pPr>
        <w:spacing w:line="240" w:lineRule="auto"/>
        <w:jc w:val="both"/>
        <w:rPr>
          <w:rFonts w:ascii="Times New Roman" w:hAnsi="Times New Roman" w:cs="Times New Roman"/>
          <w:sz w:val="26"/>
        </w:rPr>
      </w:pPr>
      <w:r w:rsidRPr="0042788A">
        <w:rPr>
          <w:rFonts w:ascii="Times New Roman" w:hAnsi="Times New Roman" w:cs="Times New Roman"/>
          <w:sz w:val="26"/>
        </w:rPr>
        <w:t>5.2. Conclusion</w:t>
      </w:r>
    </w:p>
    <w:p w:rsidR="007133E6" w:rsidRPr="0042788A" w:rsidRDefault="007133E6" w:rsidP="007133E6">
      <w:pPr>
        <w:spacing w:line="360" w:lineRule="auto"/>
        <w:jc w:val="both"/>
        <w:rPr>
          <w:rFonts w:ascii="Times New Roman" w:hAnsi="Times New Roman" w:cs="Times New Roman"/>
          <w:sz w:val="26"/>
        </w:rPr>
      </w:pPr>
      <w:r w:rsidRPr="0042788A">
        <w:rPr>
          <w:rFonts w:ascii="Times New Roman" w:hAnsi="Times New Roman" w:cs="Times New Roman"/>
          <w:sz w:val="26"/>
        </w:rPr>
        <w:t>5.3 recommendations</w:t>
      </w:r>
    </w:p>
    <w:p w:rsidR="007133E6" w:rsidRPr="0042788A" w:rsidRDefault="007133E6" w:rsidP="007133E6">
      <w:pPr>
        <w:spacing w:line="360" w:lineRule="auto"/>
        <w:jc w:val="both"/>
        <w:rPr>
          <w:rFonts w:ascii="Times New Roman" w:hAnsi="Times New Roman" w:cs="Times New Roman"/>
          <w:sz w:val="26"/>
        </w:rPr>
        <w:sectPr w:rsidR="007133E6" w:rsidRPr="0042788A" w:rsidSect="007133E6">
          <w:footerReference w:type="default" r:id="rId8"/>
          <w:pgSz w:w="11520" w:h="14400"/>
          <w:pgMar w:top="907" w:right="1181" w:bottom="1354" w:left="1282" w:header="720" w:footer="720" w:gutter="0"/>
          <w:pgNumType w:fmt="lowerRoman"/>
          <w:cols w:space="720"/>
          <w:docGrid w:linePitch="360"/>
        </w:sectPr>
      </w:pPr>
      <w:r>
        <w:rPr>
          <w:rFonts w:ascii="Times New Roman" w:hAnsi="Times New Roman" w:cs="Times New Roman"/>
          <w:sz w:val="26"/>
        </w:rPr>
        <w:t>Reference</w:t>
      </w:r>
    </w:p>
    <w:p w:rsidR="008123AD" w:rsidRPr="00BD7E57" w:rsidRDefault="008123AD" w:rsidP="00A24BEE">
      <w:pPr>
        <w:spacing w:line="360" w:lineRule="auto"/>
        <w:jc w:val="center"/>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CHAPTER ONE</w:t>
      </w:r>
    </w:p>
    <w:p w:rsidR="008123AD" w:rsidRPr="00BD7E57" w:rsidRDefault="008123AD" w:rsidP="00A24BEE">
      <w:pPr>
        <w:spacing w:before="100" w:beforeAutospacing="1" w:after="100" w:afterAutospacing="1" w:line="480" w:lineRule="auto"/>
        <w:jc w:val="center"/>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BACKGROUND OF STUDY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1.1   INTRODUCTION</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According to Company and Allied Matter Act (CAMA) 1990, as amended to date “every limited liability companies must appoint an auditor to examine and report on the accounts prepared by the directors”. A point often mis-understood is that the auditors does not act for the directors, rather he acts on behalf of the shareholders.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 relationship between the shareholders and auditors can be considered as that of principals and agent (a point made in the case of Spacemen V. Evans 1868). Hence, his principal objective is to form an opinion on the truth and fairness of the accounts prepared by the directors.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However, it must be emphasized that nowadays the directors are seen as having a much wider responsibility especially where the shares are available to be the general public on a stock exchange. It then follows that this duties to own by the auditor is relied upon to set the seal on credible financial information.</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Audited accounts are required to be filed with the registrar of companies so that the financial position of the business can be disclosed to the general public. Upon enquiry the council of the stock exchange reserves the right to refuse to grant a quotation to those companies whose accounts have attracted serious negative comment from the auditors. Also, the auditors’ recognized the need to adhere to certain standard of practice in order to demonstrate the high level of competence and regard for standard that his role demands.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To understand the role of auditors in the business and economic life of an organization there is the need to understand what auditors are their responsibilities, their qualities, their code of conduct, how they are appointed, their rights and duties in a manufacturing business and the advantage of the report to the manufacturing organization.</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1.2   STATEMENT OF PROBLEM</w:t>
      </w:r>
    </w:p>
    <w:p w:rsidR="00BD7E57" w:rsidRPr="00BD7E57" w:rsidRDefault="00BD7E57"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D7E57">
        <w:rPr>
          <w:rFonts w:ascii="Times New Roman" w:eastAsia="Times New Roman" w:hAnsi="Times New Roman" w:cs="Times New Roman"/>
          <w:sz w:val="24"/>
          <w:szCs w:val="24"/>
        </w:rPr>
        <w:t>This study examines the critical role that auditing plays in the business and economic life of manufacturing industries. In an increasingly competitive and regulated environment, manufacturing companies must ensure that their operations, financial records, and internal controls are accurate, efficient, and compliant with applicable laws and standards. Auditing—both internal and external—serves as a fundamental mechanism for verifying financial integrity, enhancing operational efficiency, identifying risks, and ensuring regulatory compliance.</w:t>
      </w:r>
    </w:p>
    <w:p w:rsidR="00BD7E57" w:rsidRDefault="00BD7E57"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D7E57">
        <w:rPr>
          <w:rFonts w:ascii="Times New Roman" w:eastAsia="Times New Roman" w:hAnsi="Times New Roman" w:cs="Times New Roman"/>
          <w:sz w:val="24"/>
          <w:szCs w:val="24"/>
        </w:rPr>
        <w:t>The study aims to explore how auditing contributes to improved decision-making, increased stakeholder confidence, cost control, and sustainable growth within manufacturing firms. It also seeks to highlight how modern audit practices, supported by technology and data analytics, are evolving to meet the complex needs of this sector. By analyzing real-world examples and industry best practices, the study provides insights into how auditing functions can be strategically leveraged to support long-term business success in manufacturing.</w:t>
      </w:r>
    </w:p>
    <w:p w:rsidR="00BD7E57" w:rsidRPr="00BD7E57" w:rsidRDefault="00BD7E57"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sidRPr="00BD7E57">
        <w:rPr>
          <w:rFonts w:ascii="Times New Roman" w:eastAsia="Times New Roman" w:hAnsi="Times New Roman" w:cs="Times New Roman"/>
          <w:b/>
          <w:bCs/>
          <w:sz w:val="24"/>
          <w:szCs w:val="24"/>
        </w:rPr>
        <w:t>  RESEARCH QUESTION</w:t>
      </w:r>
    </w:p>
    <w:p w:rsidR="00BD7E57" w:rsidRPr="00BD7E57" w:rsidRDefault="00BD7E57"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This research seeks to find answered to a number of pertinent questions relating to the roles of .an auditor in the business and economic life manufacturing business.</w:t>
      </w:r>
    </w:p>
    <w:p w:rsidR="00BD7E57" w:rsidRPr="00BD7E57" w:rsidRDefault="00BD7E57"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These questions include:</w:t>
      </w:r>
    </w:p>
    <w:p w:rsidR="00BD7E57" w:rsidRPr="00BD7E57" w:rsidRDefault="00BD7E57" w:rsidP="00FC219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What are the advantages of auditing report to the company?</w:t>
      </w:r>
    </w:p>
    <w:p w:rsidR="00BD7E57" w:rsidRPr="00BD7E57" w:rsidRDefault="00BD7E57" w:rsidP="00FC219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How can the responsibilities of auditors benefit the shareholders?</w:t>
      </w:r>
    </w:p>
    <w:p w:rsidR="00BD7E57" w:rsidRDefault="00BD7E57" w:rsidP="00FC219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Does their work give effective business protection and safeguard against fraud?</w:t>
      </w:r>
    </w:p>
    <w:p w:rsidR="00196A1E" w:rsidRPr="00196A1E" w:rsidRDefault="00196A1E" w:rsidP="00FC219E">
      <w:pPr>
        <w:spacing w:before="100" w:beforeAutospacing="1" w:after="100" w:afterAutospacing="1" w:line="480" w:lineRule="auto"/>
        <w:jc w:val="both"/>
        <w:rPr>
          <w:rFonts w:ascii="Times New Roman" w:eastAsia="Times New Roman" w:hAnsi="Times New Roman" w:cs="Times New Roman"/>
          <w:b/>
          <w:sz w:val="24"/>
          <w:szCs w:val="24"/>
        </w:rPr>
      </w:pPr>
      <w:r w:rsidRPr="00196A1E">
        <w:rPr>
          <w:rFonts w:ascii="Times New Roman" w:eastAsia="Times New Roman" w:hAnsi="Times New Roman" w:cs="Times New Roman"/>
          <w:b/>
          <w:sz w:val="24"/>
          <w:szCs w:val="24"/>
        </w:rPr>
        <w:t>1.4 Objective Of The Study</w:t>
      </w:r>
    </w:p>
    <w:p w:rsidR="00196A1E" w:rsidRDefault="00196A1E"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the study is that an audit under CAMA (1990) is for an  appointed auditor to express a professional opinion of the financial position of an enterprises as contained in the statement prepared by the management so that any people reading and using them can have faith in them.:</w:t>
      </w:r>
    </w:p>
    <w:p w:rsidR="00196A1E" w:rsidRPr="00196A1E" w:rsidRDefault="00196A1E" w:rsidP="00FC219E">
      <w:pPr>
        <w:spacing w:before="100" w:beforeAutospacing="1" w:after="100" w:afterAutospacing="1" w:line="480" w:lineRule="auto"/>
        <w:jc w:val="both"/>
        <w:rPr>
          <w:rFonts w:ascii="Times New Roman" w:eastAsia="Times New Roman" w:hAnsi="Times New Roman" w:cs="Times New Roman"/>
          <w:b/>
          <w:sz w:val="24"/>
          <w:szCs w:val="24"/>
        </w:rPr>
      </w:pPr>
      <w:r w:rsidRPr="00196A1E">
        <w:rPr>
          <w:rFonts w:ascii="Times New Roman" w:eastAsia="Times New Roman" w:hAnsi="Times New Roman" w:cs="Times New Roman"/>
          <w:b/>
          <w:sz w:val="24"/>
          <w:szCs w:val="24"/>
        </w:rPr>
        <w:t>The objective of the are</w:t>
      </w:r>
    </w:p>
    <w:p w:rsidR="00196A1E" w:rsidRDefault="00196A1E" w:rsidP="00FC219E">
      <w:pPr>
        <w:pStyle w:val="ListParagraph"/>
        <w:numPr>
          <w:ilvl w:val="0"/>
          <w:numId w:val="14"/>
        </w:num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To examine the role of auditing in enhancing the financial accountability and transparency of UTC Nigeria plc</w:t>
      </w:r>
    </w:p>
    <w:p w:rsidR="00196A1E" w:rsidRDefault="00196A1E" w:rsidP="00FC219E">
      <w:pPr>
        <w:pStyle w:val="ListParagraph"/>
        <w:numPr>
          <w:ilvl w:val="0"/>
          <w:numId w:val="14"/>
        </w:num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To access how internal and external auditing contribute to effective decision making within the company.</w:t>
      </w:r>
    </w:p>
    <w:p w:rsidR="00196A1E" w:rsidRDefault="00196A1E" w:rsidP="00FC219E">
      <w:pPr>
        <w:pStyle w:val="ListParagraph"/>
        <w:numPr>
          <w:ilvl w:val="0"/>
          <w:numId w:val="14"/>
        </w:num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To evaluate the impact of auditing  on the operational efficiency and financial performance of UTC Nigeria plc</w:t>
      </w:r>
    </w:p>
    <w:p w:rsidR="00196A1E" w:rsidRPr="00196A1E" w:rsidRDefault="00196A1E" w:rsidP="00FC219E">
      <w:pPr>
        <w:pStyle w:val="ListParagraph"/>
        <w:numPr>
          <w:ilvl w:val="0"/>
          <w:numId w:val="14"/>
        </w:num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To identify the challenges faced in the auditing process and how they affect the business operation of the company</w:t>
      </w:r>
    </w:p>
    <w:p w:rsidR="00196A1E" w:rsidRPr="00BD7E57" w:rsidRDefault="00196A1E"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1.5   RESEARCH HYPOTHESIS</w:t>
      </w:r>
    </w:p>
    <w:p w:rsidR="00196A1E" w:rsidRPr="00BD7E57" w:rsidRDefault="00196A1E"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Hypothesis is defined as a proposed explanation for an observable phenomenon, fact or circumstance. The hypothesis is designed to test whether.</w:t>
      </w:r>
    </w:p>
    <w:p w:rsidR="00196A1E" w:rsidRPr="00BD7E57" w:rsidRDefault="00196A1E" w:rsidP="00FC219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 auditors abide by the rules and regulation laid down by law in carryout their audit activities</w:t>
      </w:r>
    </w:p>
    <w:p w:rsidR="00196A1E" w:rsidRPr="00BD7E57" w:rsidRDefault="00196A1E" w:rsidP="00FC219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 auditor general responsibilities to an organization are well furnished and established</w:t>
      </w:r>
    </w:p>
    <w:p w:rsidR="00196A1E" w:rsidRDefault="00196A1E" w:rsidP="00FC219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 auditors protect the interest of shareholders and investors by their report</w:t>
      </w:r>
      <w:r w:rsidR="001A04CA">
        <w:rPr>
          <w:rFonts w:ascii="Times New Roman" w:eastAsia="Times New Roman" w:hAnsi="Times New Roman" w:cs="Times New Roman"/>
          <w:sz w:val="24"/>
          <w:szCs w:val="24"/>
        </w:rPr>
        <w:br/>
      </w:r>
    </w:p>
    <w:p w:rsidR="001A04CA" w:rsidRDefault="001A04CA" w:rsidP="001A04CA">
      <w:pPr>
        <w:spacing w:before="100" w:beforeAutospacing="1" w:after="100" w:afterAutospacing="1" w:line="480" w:lineRule="auto"/>
        <w:jc w:val="both"/>
        <w:rPr>
          <w:rFonts w:ascii="Times New Roman" w:eastAsia="Times New Roman" w:hAnsi="Times New Roman" w:cs="Times New Roman"/>
          <w:sz w:val="24"/>
          <w:szCs w:val="24"/>
        </w:rPr>
      </w:pPr>
    </w:p>
    <w:p w:rsidR="00196A1E" w:rsidRPr="00196A1E" w:rsidRDefault="009E2DB5" w:rsidP="00FC219E">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1.6   SCOPE OF THE </w:t>
      </w:r>
      <w:r w:rsidRPr="00196A1E">
        <w:rPr>
          <w:rFonts w:ascii="Times New Roman" w:eastAsia="Times New Roman" w:hAnsi="Times New Roman"/>
          <w:b/>
          <w:bCs/>
          <w:sz w:val="24"/>
          <w:szCs w:val="24"/>
        </w:rPr>
        <w:t>STUDY</w:t>
      </w:r>
    </w:p>
    <w:p w:rsidR="00481513" w:rsidRPr="00481513" w:rsidRDefault="00481513" w:rsidP="00FC219E">
      <w:pPr>
        <w:spacing w:before="100" w:beforeAutospacing="1" w:after="100" w:afterAutospacing="1" w:line="480" w:lineRule="auto"/>
        <w:jc w:val="both"/>
        <w:rPr>
          <w:rFonts w:ascii="Times New Roman" w:eastAsia="Times New Roman" w:hAnsi="Times New Roman"/>
          <w:sz w:val="24"/>
          <w:szCs w:val="24"/>
        </w:rPr>
      </w:pPr>
      <w:r w:rsidRPr="00481513">
        <w:rPr>
          <w:rFonts w:ascii="Times New Roman" w:eastAsia="Times New Roman" w:hAnsi="Times New Roman"/>
          <w:sz w:val="24"/>
          <w:szCs w:val="24"/>
        </w:rPr>
        <w:t>This study focuses on evaluating the role of auditing in enhancing the financial, operational, and regulatory performance of manufacturing industries. It covers both internal and external auditing functions and their impact on key business areas such as financial reporting, risk management, compliance, process efficiency, and decision-making.</w:t>
      </w:r>
    </w:p>
    <w:p w:rsidR="00481513" w:rsidRDefault="00481513" w:rsidP="00FC219E">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481513">
        <w:rPr>
          <w:rFonts w:ascii="Times New Roman" w:eastAsia="Times New Roman" w:hAnsi="Times New Roman"/>
          <w:sz w:val="24"/>
          <w:szCs w:val="24"/>
        </w:rPr>
        <w:t>The scope is limited to manufacturing companies, with particular emphasis on medium to large-scale operations. It includes an analysis of standard audit practices, tools, and technologies commonly used in the sector. The study also considers the economic benefits that effective auditing brings to manufacturing firms, including cost reduction, improved productivity, and investor confidence.</w:t>
      </w:r>
    </w:p>
    <w:p w:rsidR="008123AD" w:rsidRPr="00BD7E57" w:rsidRDefault="00196A1E"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008123AD" w:rsidRPr="00BD7E57">
        <w:rPr>
          <w:rFonts w:ascii="Times New Roman" w:eastAsia="Times New Roman" w:hAnsi="Times New Roman" w:cs="Times New Roman"/>
          <w:b/>
          <w:bCs/>
          <w:sz w:val="24"/>
          <w:szCs w:val="24"/>
        </w:rPr>
        <w:t>   SIGNIFICANCE OF STUDY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It is considered necessary to study the roles of auditing in the business and economic life of a manufacturing industry in order to identify both primary and secondary aims of audit because both aims expressed their roles in an organization.</w:t>
      </w:r>
    </w:p>
    <w:p w:rsidR="0023371A"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 primary aim of an audit is the production of a report by the auditor on his opinion on the truth and fairness of financial statement so that any person reading and using such report can have assurance in them. Emanating from)this main aim is the “detection and prevention of errors and fraud as well as provision of spin off affects such as writing up books, preparing final account and text returns, financial advice, management and systems advice in liquidation and investigation</w:t>
      </w:r>
      <w:r w:rsidR="0023371A">
        <w:rPr>
          <w:rFonts w:ascii="Times New Roman" w:eastAsia="Times New Roman" w:hAnsi="Times New Roman" w:cs="Times New Roman"/>
          <w:sz w:val="24"/>
          <w:szCs w:val="24"/>
        </w:rPr>
        <w:t xml:space="preserve"> .</w:t>
      </w:r>
    </w:p>
    <w:p w:rsidR="008123AD" w:rsidRPr="00BD7E57" w:rsidRDefault="0023371A"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23AD" w:rsidRPr="00BD7E57">
        <w:rPr>
          <w:rFonts w:ascii="Times New Roman" w:eastAsia="Times New Roman" w:hAnsi="Times New Roman" w:cs="Times New Roman"/>
          <w:sz w:val="24"/>
          <w:szCs w:val="24"/>
        </w:rPr>
        <w:t>In summary, the significance of this research is to examine the role of the auditor in the economic framework of  a manufacturing business as a means of enhancing the overall growth of the organization.</w:t>
      </w:r>
    </w:p>
    <w:p w:rsidR="009E2DB5" w:rsidRPr="009E2DB5" w:rsidRDefault="00481513" w:rsidP="00FC219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1. 8 </w:t>
      </w:r>
      <w:r w:rsidRPr="009E2DB5">
        <w:rPr>
          <w:rFonts w:ascii="Times New Roman" w:eastAsia="Times New Roman" w:hAnsi="Times New Roman" w:cs="Times New Roman"/>
          <w:b/>
          <w:sz w:val="24"/>
          <w:szCs w:val="24"/>
        </w:rPr>
        <w:t>LIMITATIONS OF THE STUDY</w:t>
      </w:r>
    </w:p>
    <w:p w:rsidR="009E2DB5" w:rsidRPr="009E2DB5" w:rsidRDefault="009E2DB5" w:rsidP="00FC219E">
      <w:pPr>
        <w:spacing w:line="480" w:lineRule="auto"/>
        <w:jc w:val="both"/>
        <w:rPr>
          <w:rFonts w:ascii="Times New Roman" w:eastAsia="Times New Roman" w:hAnsi="Times New Roman" w:cs="Times New Roman"/>
          <w:sz w:val="24"/>
          <w:szCs w:val="24"/>
        </w:rPr>
      </w:pPr>
      <w:r w:rsidRPr="009E2DB5">
        <w:rPr>
          <w:rFonts w:ascii="Times New Roman" w:eastAsia="Times New Roman" w:hAnsi="Times New Roman" w:cs="Times New Roman"/>
          <w:sz w:val="24"/>
          <w:szCs w:val="24"/>
        </w:rPr>
        <w:t>Limited Access to Confidential Data:</w:t>
      </w:r>
      <w:r w:rsidR="00C110EB">
        <w:rPr>
          <w:rFonts w:ascii="Times New Roman" w:eastAsia="Times New Roman" w:hAnsi="Times New Roman" w:cs="Times New Roman"/>
          <w:sz w:val="24"/>
          <w:szCs w:val="24"/>
        </w:rPr>
        <w:t xml:space="preserve"> </w:t>
      </w:r>
      <w:r w:rsidRPr="009E2DB5">
        <w:rPr>
          <w:rFonts w:ascii="Times New Roman" w:eastAsia="Times New Roman" w:hAnsi="Times New Roman" w:cs="Times New Roman"/>
          <w:sz w:val="24"/>
          <w:szCs w:val="24"/>
        </w:rPr>
        <w:t>Many manufacturing firms restrict access to sensitive financial and operational data, which may limit the depth of analysis in certain areas of auditing practices.</w:t>
      </w:r>
    </w:p>
    <w:p w:rsidR="009E2DB5" w:rsidRPr="009E2DB5" w:rsidRDefault="009E2DB5" w:rsidP="00FC219E">
      <w:pPr>
        <w:spacing w:line="480" w:lineRule="auto"/>
        <w:jc w:val="both"/>
        <w:rPr>
          <w:rFonts w:ascii="Times New Roman" w:eastAsia="Times New Roman" w:hAnsi="Times New Roman" w:cs="Times New Roman"/>
          <w:sz w:val="24"/>
          <w:szCs w:val="24"/>
        </w:rPr>
      </w:pPr>
      <w:r w:rsidRPr="009E2DB5">
        <w:rPr>
          <w:rFonts w:ascii="Times New Roman" w:eastAsia="Times New Roman" w:hAnsi="Times New Roman" w:cs="Times New Roman"/>
          <w:sz w:val="24"/>
          <w:szCs w:val="24"/>
        </w:rPr>
        <w:t>Geographic and Industry Scope:</w:t>
      </w:r>
      <w:r w:rsidR="00C110EB">
        <w:rPr>
          <w:rFonts w:ascii="Times New Roman" w:eastAsia="Times New Roman" w:hAnsi="Times New Roman" w:cs="Times New Roman"/>
          <w:sz w:val="24"/>
          <w:szCs w:val="24"/>
        </w:rPr>
        <w:t xml:space="preserve"> </w:t>
      </w:r>
      <w:r w:rsidRPr="009E2DB5">
        <w:rPr>
          <w:rFonts w:ascii="Times New Roman" w:eastAsia="Times New Roman" w:hAnsi="Times New Roman" w:cs="Times New Roman"/>
          <w:sz w:val="24"/>
          <w:szCs w:val="24"/>
        </w:rPr>
        <w:t>Although the study may reference global audit practices, it primarily focuses on selected manufacturing firms within a specific region or country, which may limit the generalizability of the findings to other contexts or sectors.</w:t>
      </w:r>
    </w:p>
    <w:p w:rsidR="009E2DB5" w:rsidRPr="009E2DB5" w:rsidRDefault="009E2DB5" w:rsidP="00FC219E">
      <w:pPr>
        <w:spacing w:line="480" w:lineRule="auto"/>
        <w:jc w:val="both"/>
        <w:rPr>
          <w:rFonts w:ascii="Times New Roman" w:eastAsia="Times New Roman" w:hAnsi="Times New Roman" w:cs="Times New Roman"/>
          <w:sz w:val="24"/>
          <w:szCs w:val="24"/>
        </w:rPr>
      </w:pPr>
      <w:r w:rsidRPr="009E2DB5">
        <w:rPr>
          <w:rFonts w:ascii="Times New Roman" w:eastAsia="Times New Roman" w:hAnsi="Times New Roman" w:cs="Times New Roman"/>
          <w:sz w:val="24"/>
          <w:szCs w:val="24"/>
        </w:rPr>
        <w:t>Time Constraints:</w:t>
      </w:r>
      <w:r w:rsidR="00C110EB">
        <w:rPr>
          <w:rFonts w:ascii="Times New Roman" w:eastAsia="Times New Roman" w:hAnsi="Times New Roman" w:cs="Times New Roman"/>
          <w:sz w:val="24"/>
          <w:szCs w:val="24"/>
        </w:rPr>
        <w:t xml:space="preserve"> </w:t>
      </w:r>
      <w:r w:rsidRPr="009E2DB5">
        <w:rPr>
          <w:rFonts w:ascii="Times New Roman" w:eastAsia="Times New Roman" w:hAnsi="Times New Roman" w:cs="Times New Roman"/>
          <w:sz w:val="24"/>
          <w:szCs w:val="24"/>
        </w:rPr>
        <w:t>Due to time limitations, the study may not include a long-term assessment of the impact of audit functions or explore recent changes in legislation or technological innovations in full detail.</w:t>
      </w:r>
    </w:p>
    <w:p w:rsidR="00BD7E57" w:rsidRDefault="009E2DB5" w:rsidP="00FC219E">
      <w:pPr>
        <w:spacing w:line="480" w:lineRule="auto"/>
        <w:jc w:val="both"/>
        <w:rPr>
          <w:rFonts w:ascii="Times New Roman" w:eastAsia="Times New Roman" w:hAnsi="Times New Roman" w:cs="Times New Roman"/>
          <w:sz w:val="24"/>
          <w:szCs w:val="24"/>
        </w:rPr>
      </w:pPr>
      <w:r w:rsidRPr="009E2DB5">
        <w:rPr>
          <w:rFonts w:ascii="Times New Roman" w:eastAsia="Times New Roman" w:hAnsi="Times New Roman" w:cs="Times New Roman"/>
          <w:sz w:val="24"/>
          <w:szCs w:val="24"/>
        </w:rPr>
        <w:t>Reliance on Secondary Data:</w:t>
      </w:r>
      <w:r w:rsidR="00C110EB">
        <w:rPr>
          <w:rFonts w:ascii="Times New Roman" w:eastAsia="Times New Roman" w:hAnsi="Times New Roman" w:cs="Times New Roman"/>
          <w:sz w:val="24"/>
          <w:szCs w:val="24"/>
        </w:rPr>
        <w:t xml:space="preserve"> </w:t>
      </w:r>
      <w:r w:rsidRPr="009E2DB5">
        <w:rPr>
          <w:rFonts w:ascii="Times New Roman" w:eastAsia="Times New Roman" w:hAnsi="Times New Roman" w:cs="Times New Roman"/>
          <w:sz w:val="24"/>
          <w:szCs w:val="24"/>
        </w:rPr>
        <w:t>Much of the analysis is based on literature reviews, reports, and existing case studies, which may not reflect the most recent practices or challenges f</w:t>
      </w:r>
      <w:r w:rsidR="00C110EB">
        <w:rPr>
          <w:rFonts w:ascii="Times New Roman" w:eastAsia="Times New Roman" w:hAnsi="Times New Roman" w:cs="Times New Roman"/>
          <w:sz w:val="24"/>
          <w:szCs w:val="24"/>
        </w:rPr>
        <w:t>acing the manufacturing sector.</w:t>
      </w:r>
    </w:p>
    <w:p w:rsidR="008123AD" w:rsidRPr="00BD7E57" w:rsidRDefault="00C110EB" w:rsidP="00FC21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sidR="008123AD" w:rsidRPr="00BD7E57">
        <w:rPr>
          <w:rFonts w:ascii="Times New Roman" w:eastAsia="Times New Roman" w:hAnsi="Times New Roman" w:cs="Times New Roman"/>
          <w:b/>
          <w:bCs/>
          <w:sz w:val="24"/>
          <w:szCs w:val="24"/>
        </w:rPr>
        <w:t>   DEFINATION OF TERMS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i/>
          <w:iCs/>
          <w:sz w:val="24"/>
          <w:szCs w:val="24"/>
          <w:u w:val="single"/>
        </w:rPr>
        <w:t>AUDIT</w:t>
      </w:r>
      <w:r w:rsidRPr="00BD7E57">
        <w:rPr>
          <w:rFonts w:ascii="Times New Roman" w:eastAsia="Times New Roman" w:hAnsi="Times New Roman" w:cs="Times New Roman"/>
          <w:sz w:val="24"/>
          <w:szCs w:val="24"/>
        </w:rPr>
        <w:t xml:space="preserve"> is a process (carried out by qualified auditors) whereby the accounts of business enterprises including limited compares, charities, trustee and professional firms are subjects to scrutiny in such details as will enable the auditors to form an opinion as to their truth and fairness.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i/>
          <w:iCs/>
          <w:sz w:val="24"/>
          <w:szCs w:val="24"/>
          <w:u w:val="single"/>
        </w:rPr>
        <w:t>INDEPENDENCE AUDITOR</w:t>
      </w:r>
      <w:r w:rsidRPr="00BD7E57">
        <w:rPr>
          <w:rFonts w:ascii="Times New Roman" w:eastAsia="Times New Roman" w:hAnsi="Times New Roman" w:cs="Times New Roman"/>
          <w:b/>
          <w:bCs/>
          <w:sz w:val="24"/>
          <w:szCs w:val="24"/>
        </w:rPr>
        <w:t>:</w:t>
      </w:r>
      <w:r w:rsidRPr="00BD7E57">
        <w:rPr>
          <w:rFonts w:ascii="Times New Roman" w:eastAsia="Times New Roman" w:hAnsi="Times New Roman" w:cs="Times New Roman"/>
          <w:sz w:val="24"/>
          <w:szCs w:val="24"/>
        </w:rPr>
        <w:t xml:space="preserve"> In this research work independent auditor means external auditor</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i/>
          <w:iCs/>
          <w:sz w:val="24"/>
          <w:szCs w:val="24"/>
          <w:u w:val="single"/>
        </w:rPr>
        <w:t>AUDITING</w:t>
      </w:r>
      <w:r w:rsidRPr="00BD7E57">
        <w:rPr>
          <w:rFonts w:ascii="Times New Roman" w:eastAsia="Times New Roman" w:hAnsi="Times New Roman" w:cs="Times New Roman"/>
          <w:b/>
          <w:bCs/>
          <w:sz w:val="24"/>
          <w:szCs w:val="24"/>
        </w:rPr>
        <w:t>:-</w:t>
      </w:r>
      <w:r w:rsidRPr="00BD7E57">
        <w:rPr>
          <w:rFonts w:ascii="Times New Roman" w:eastAsia="Times New Roman" w:hAnsi="Times New Roman" w:cs="Times New Roman"/>
          <w:sz w:val="24"/>
          <w:szCs w:val="24"/>
        </w:rPr>
        <w:t xml:space="preserve"> it involves a detailed examination embracing review of the system of book keeping accounts and internal control and making such test and inquiries as he deems fit to enable him form an opinion of the reliability of the records as a basis for the preparation of the accounts to compare the profit and loss account and balance sheet with the underlying records in order to determine whether they agree therewith,</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to make a critical review of the profit and loss account and balance sheet in order that a report be made to the member or shareholders stating whether in the opinion of the auditor the accounts are prepared as the items are described in such a way that should not only reflects a true and fair view but also are prepared in accordance with the statutory provisions.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i/>
          <w:iCs/>
          <w:sz w:val="24"/>
          <w:szCs w:val="24"/>
          <w:u w:val="single"/>
        </w:rPr>
        <w:t>AUDITOR</w:t>
      </w:r>
      <w:r w:rsidRPr="00BD7E57">
        <w:rPr>
          <w:rFonts w:ascii="Times New Roman" w:eastAsia="Times New Roman" w:hAnsi="Times New Roman" w:cs="Times New Roman"/>
          <w:b/>
          <w:bCs/>
          <w:sz w:val="24"/>
          <w:szCs w:val="24"/>
        </w:rPr>
        <w:t>:</w:t>
      </w:r>
      <w:r w:rsidRPr="00BD7E57">
        <w:rPr>
          <w:rFonts w:ascii="Times New Roman" w:eastAsia="Times New Roman" w:hAnsi="Times New Roman" w:cs="Times New Roman"/>
          <w:sz w:val="24"/>
          <w:szCs w:val="24"/>
        </w:rPr>
        <w:t xml:space="preserve"> Oxford Advance learner Dictionary defined an auditor as a person who officially examines the accounts of a company. An auditor visualizes whose system and report on the account prepared by the directors.</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1.8   RESEARCH METHODOLOGY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Selecting a method of investigation into a problem is a key consideration for the research for this reason.  This project is based on exploratory research and descriptive research.  In carryout this research work information was gather from primary and secondary data.  All the fact contained this project were draw from text book, personal interview, class lectures, information supplied by the respondent belief as a scholar in accountancy.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The research used both primary and secondary source of data. T he instrument used for the collection of the primary data are questionnaire and personal interview. The aim of this is to get certain information from the employees or workers of UTC Nigeria PLC.</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 xml:space="preserve">The research used both primary and secondary source of data. The </w:t>
      </w:r>
      <w:r w:rsidR="00BD7E57" w:rsidRPr="00BD7E57">
        <w:rPr>
          <w:rFonts w:ascii="Times New Roman" w:eastAsia="Times New Roman" w:hAnsi="Times New Roman" w:cs="Times New Roman"/>
          <w:sz w:val="24"/>
          <w:szCs w:val="24"/>
        </w:rPr>
        <w:t>instrument used for the collection of the primary data is</w:t>
      </w:r>
      <w:r w:rsidRPr="00BD7E57">
        <w:rPr>
          <w:rFonts w:ascii="Times New Roman" w:eastAsia="Times New Roman" w:hAnsi="Times New Roman" w:cs="Times New Roman"/>
          <w:sz w:val="24"/>
          <w:szCs w:val="24"/>
        </w:rPr>
        <w:t xml:space="preserve"> questionnaire and personal interview. The aim of this is to get certain information from the employees or worker of UTC Nigeria Plc.</w:t>
      </w:r>
    </w:p>
    <w:p w:rsidR="001A04CA" w:rsidRDefault="001A04CA" w:rsidP="00FC219E">
      <w:pPr>
        <w:spacing w:before="100" w:beforeAutospacing="1" w:after="100" w:afterAutospacing="1" w:line="480" w:lineRule="auto"/>
        <w:jc w:val="both"/>
        <w:rPr>
          <w:rFonts w:ascii="Times New Roman" w:eastAsia="Times New Roman" w:hAnsi="Times New Roman" w:cs="Times New Roman"/>
          <w:b/>
          <w:bCs/>
          <w:sz w:val="24"/>
          <w:szCs w:val="24"/>
        </w:rPr>
      </w:pP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b/>
          <w:bCs/>
          <w:sz w:val="24"/>
          <w:szCs w:val="24"/>
        </w:rPr>
        <w:t>1.9   PLAN OF THE STUDY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This research work contains five chapters.  Chapter one deals with the introduction, and it entails the definition of the study that is starting from theoretical background of the study.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Chapter two on the other hand deals with the literature review where all known literature that has relevance to the problem being study is review.</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Chapter three is based on research methodology which is the procedure through which data are converted and analysed in order to test the hypothesis methodology.</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Chapter four deals with presentation and analysis of the data collection.</w:t>
      </w:r>
    </w:p>
    <w:p w:rsidR="008123AD" w:rsidRPr="00BD7E57" w:rsidRDefault="008123AD" w:rsidP="00FC219E">
      <w:pPr>
        <w:spacing w:before="100" w:beforeAutospacing="1" w:after="100" w:afterAutospacing="1"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t>Chapter five based on summary of findings, conclusion arrived at after the research work and recommendations for the reader and other researchers that may be interested in this topic of research.</w:t>
      </w:r>
    </w:p>
    <w:p w:rsidR="000F769C" w:rsidRPr="00BD7E57" w:rsidRDefault="000F769C" w:rsidP="00FC219E">
      <w:pPr>
        <w:spacing w:line="480" w:lineRule="auto"/>
        <w:jc w:val="both"/>
        <w:rPr>
          <w:rFonts w:ascii="Times New Roman" w:eastAsia="Times New Roman" w:hAnsi="Times New Roman" w:cs="Times New Roman"/>
          <w:sz w:val="24"/>
          <w:szCs w:val="24"/>
        </w:rPr>
      </w:pPr>
      <w:r w:rsidRPr="00BD7E57">
        <w:rPr>
          <w:rFonts w:ascii="Times New Roman" w:eastAsia="Times New Roman" w:hAnsi="Times New Roman" w:cs="Times New Roman"/>
          <w:sz w:val="24"/>
          <w:szCs w:val="24"/>
        </w:rPr>
        <w:br w:type="page"/>
      </w:r>
    </w:p>
    <w:p w:rsidR="000F769C" w:rsidRPr="00BD7E57" w:rsidRDefault="000F769C" w:rsidP="00FC219E">
      <w:pPr>
        <w:jc w:val="center"/>
        <w:rPr>
          <w:rFonts w:ascii="Times New Roman" w:hAnsi="Times New Roman" w:cs="Times New Roman"/>
          <w:b/>
          <w:sz w:val="24"/>
          <w:szCs w:val="24"/>
        </w:rPr>
      </w:pPr>
      <w:r w:rsidRPr="00BD7E57">
        <w:rPr>
          <w:rFonts w:ascii="Times New Roman" w:hAnsi="Times New Roman" w:cs="Times New Roman"/>
          <w:b/>
          <w:sz w:val="24"/>
          <w:szCs w:val="24"/>
        </w:rPr>
        <w:t>CHAPTER TWO</w:t>
      </w:r>
    </w:p>
    <w:p w:rsidR="000F769C" w:rsidRPr="00BD7E57" w:rsidRDefault="000F769C" w:rsidP="00FC219E">
      <w:pPr>
        <w:jc w:val="center"/>
        <w:rPr>
          <w:rFonts w:ascii="Times New Roman" w:hAnsi="Times New Roman" w:cs="Times New Roman"/>
          <w:b/>
          <w:sz w:val="24"/>
          <w:szCs w:val="24"/>
        </w:rPr>
      </w:pPr>
      <w:r w:rsidRPr="00BD7E57">
        <w:rPr>
          <w:rFonts w:ascii="Times New Roman" w:hAnsi="Times New Roman" w:cs="Times New Roman"/>
          <w:b/>
          <w:sz w:val="24"/>
          <w:szCs w:val="24"/>
        </w:rPr>
        <w:t>LITERATURE REVIEW</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2.0 </w:t>
      </w:r>
      <w:r w:rsidR="00FC219E" w:rsidRPr="00BD7E57">
        <w:rPr>
          <w:rFonts w:ascii="Times New Roman" w:hAnsi="Times New Roman" w:cs="Times New Roman"/>
          <w:b/>
          <w:sz w:val="24"/>
          <w:szCs w:val="24"/>
        </w:rPr>
        <w:t>INTRODUCTION</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This chapter presents a comprehensive review of existing literature related to the role of auditing in the business and economic life of a manufacturing industry. It explores the conceptual, theoretical, and empirical foundations of auditing and its multifaceted roles within manufacturing settings. The aim is to establish a foundation for understanding how auditing contributes to financial transparency, operational efficiency, compliance, and strategic decision-making in the manufacturing sector.</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2.1 </w:t>
      </w:r>
      <w:r w:rsidR="00FC219E" w:rsidRPr="00BD7E57">
        <w:rPr>
          <w:rFonts w:ascii="Times New Roman" w:hAnsi="Times New Roman" w:cs="Times New Roman"/>
          <w:b/>
          <w:sz w:val="24"/>
          <w:szCs w:val="24"/>
        </w:rPr>
        <w:t>CONCEPTUAL FRAMEWORK OF AUDITING</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Auditing is the independent examination of financial information of an entity, whether profit-oriented or not, irrespective of its size or legal form when such an examination is conducted with a view to express an opinion thereon. In manufacturing industries, auditing extends beyond financial reporting to encompass operational, compliance, and performance audits. These dimensions of auditing provide a broad framework for evaluating both the effectiveness and efficiency of the organization’s operations.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According to Millichamp (</w:t>
      </w:r>
      <w:r w:rsidR="005223F9">
        <w:rPr>
          <w:rFonts w:ascii="Times New Roman" w:hAnsi="Times New Roman" w:cs="Times New Roman"/>
          <w:sz w:val="24"/>
          <w:szCs w:val="24"/>
        </w:rPr>
        <w:t>2025</w:t>
      </w:r>
      <w:r w:rsidRPr="00BD7E57">
        <w:rPr>
          <w:rFonts w:ascii="Times New Roman" w:hAnsi="Times New Roman" w:cs="Times New Roman"/>
          <w:sz w:val="24"/>
          <w:szCs w:val="24"/>
        </w:rPr>
        <w:t>), auditing serves as a bridge between the financial reports prepared by management and the users of those reports. In essence, it increases the credibility of financial statements and provides assurance that reported results are accurate, complete, and free from material misstatements.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Objectives of Auditing in Manufacturing Industries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 objectives of auditing in manufacturing include:</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Verification of financial records: Ensuring that financial statements reflect the true and fair view of the company’s performance.</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Detection and prevention of fraud and errors: Identifying any intentional or unintentional misstatements.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Evaluation of internal controls: Assessing the effectiveness of the systems in place to manage risk and operational processes.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Compliance assurance: Ensuring adherence to statutory laws and industry regulations.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Support for managerial decision-making: Providing insight into areas of strength and weakness that can guide strategic choices.</w:t>
      </w:r>
    </w:p>
    <w:p w:rsidR="000F769C" w:rsidRPr="00BD7E57" w:rsidRDefault="000F769C" w:rsidP="00FC219E">
      <w:pPr>
        <w:spacing w:after="0" w:line="360" w:lineRule="auto"/>
        <w:ind w:firstLine="72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The institute of Chartered Accountants of England and Wales (ICAEW), defines internal control as the whole system of controls, financial or otherwise, established by management in order to carry on the business of an enterprise in an orderly and efficient manner, ensure adherence to management policies, safeguard the assets and secure as far as possible, the completeness and accuracy of the records. </w:t>
      </w:r>
    </w:p>
    <w:p w:rsidR="000F769C" w:rsidRPr="00BD7E57" w:rsidRDefault="000F769C" w:rsidP="00FC219E">
      <w:pPr>
        <w:spacing w:after="0" w:line="360" w:lineRule="auto"/>
        <w:ind w:firstLine="720"/>
        <w:contextualSpacing/>
        <w:jc w:val="both"/>
        <w:rPr>
          <w:rFonts w:ascii="Times New Roman" w:hAnsi="Times New Roman" w:cs="Times New Roman"/>
          <w:sz w:val="24"/>
          <w:szCs w:val="24"/>
        </w:rPr>
      </w:pPr>
      <w:r w:rsidRPr="00BD7E57">
        <w:rPr>
          <w:rFonts w:ascii="Times New Roman" w:hAnsi="Times New Roman" w:cs="Times New Roman"/>
          <w:sz w:val="24"/>
          <w:szCs w:val="24"/>
        </w:rPr>
        <w:t>Mayo and BPP (1988) defined it as a measure taken by an organization for the purpose of protecting its resources against wastes, fraud, inefficiency; ensuring accuracy and reliability in accounting and operating data; securing compliance with organization policies and evaluating the level of performance in all the divisions of the organizations.</w:t>
      </w:r>
    </w:p>
    <w:p w:rsidR="00FC219E" w:rsidRDefault="000F769C" w:rsidP="00FC219E">
      <w:pPr>
        <w:spacing w:after="0" w:line="360" w:lineRule="auto"/>
        <w:ind w:firstLine="720"/>
        <w:contextualSpacing/>
        <w:jc w:val="both"/>
        <w:rPr>
          <w:rFonts w:ascii="Times New Roman" w:hAnsi="Times New Roman" w:cs="Times New Roman"/>
          <w:sz w:val="24"/>
          <w:szCs w:val="24"/>
        </w:rPr>
      </w:pPr>
      <w:r w:rsidRPr="00BD7E57">
        <w:rPr>
          <w:rFonts w:ascii="Times New Roman" w:hAnsi="Times New Roman" w:cs="Times New Roman"/>
          <w:sz w:val="24"/>
          <w:szCs w:val="24"/>
        </w:rPr>
        <w:t>From these definitions, it can be deduced that internal control comprises the plan of an organization and all of the coordinate methods and measures adopted within it, to safeguard its assets, check the accuracy and reliability of its accounting data, promote operational efficiency and encourage adherence to prescribed managerial policies. Internal control objectives are channeled towards ensuring adherence to managerial policies and achieving organizational goals in general.</w:t>
      </w:r>
    </w:p>
    <w:p w:rsidR="00FC219E" w:rsidRDefault="00FC219E">
      <w:pPr>
        <w:rPr>
          <w:rFonts w:ascii="Times New Roman" w:hAnsi="Times New Roman" w:cs="Times New Roman"/>
          <w:sz w:val="24"/>
          <w:szCs w:val="24"/>
        </w:rPr>
      </w:pPr>
      <w:r>
        <w:rPr>
          <w:rFonts w:ascii="Times New Roman" w:hAnsi="Times New Roman" w:cs="Times New Roman"/>
          <w:sz w:val="24"/>
          <w:szCs w:val="24"/>
        </w:rPr>
        <w:br w:type="page"/>
      </w:r>
    </w:p>
    <w:p w:rsidR="000F769C" w:rsidRPr="00BD7E57" w:rsidRDefault="000F769C" w:rsidP="00FC219E">
      <w:pPr>
        <w:spacing w:after="0" w:line="360" w:lineRule="auto"/>
        <w:ind w:firstLine="720"/>
        <w:contextualSpacing/>
        <w:jc w:val="both"/>
        <w:rPr>
          <w:rFonts w:ascii="Times New Roman" w:hAnsi="Times New Roman" w:cs="Times New Roman"/>
          <w:sz w:val="24"/>
          <w:szCs w:val="24"/>
        </w:rPr>
      </w:pPr>
    </w:p>
    <w:p w:rsidR="000F769C" w:rsidRPr="00BD7E57" w:rsidRDefault="000F769C" w:rsidP="00FC219E">
      <w:pPr>
        <w:spacing w:after="0" w:line="360" w:lineRule="auto"/>
        <w:ind w:left="720"/>
        <w:contextualSpacing/>
        <w:jc w:val="both"/>
        <w:rPr>
          <w:rFonts w:ascii="Times New Roman" w:hAnsi="Times New Roman" w:cs="Times New Roman"/>
          <w:sz w:val="24"/>
          <w:szCs w:val="24"/>
        </w:rPr>
      </w:pPr>
      <w:r w:rsidRPr="00BD7E57">
        <w:rPr>
          <w:rFonts w:ascii="Times New Roman" w:hAnsi="Times New Roman" w:cs="Times New Roman"/>
          <w:sz w:val="24"/>
          <w:szCs w:val="24"/>
        </w:rPr>
        <w:t>ICAN (2006a, b) categorized controls into three major classifications:</w:t>
      </w:r>
    </w:p>
    <w:p w:rsidR="000F769C" w:rsidRPr="00BD7E57" w:rsidRDefault="000F769C" w:rsidP="00FC219E">
      <w:pPr>
        <w:numPr>
          <w:ilvl w:val="0"/>
          <w:numId w:val="8"/>
        </w:numPr>
        <w:spacing w:after="0" w:line="360" w:lineRule="auto"/>
        <w:contextualSpacing/>
        <w:jc w:val="both"/>
        <w:rPr>
          <w:rFonts w:ascii="Times New Roman" w:hAnsi="Times New Roman" w:cs="Times New Roman"/>
          <w:b/>
          <w:sz w:val="24"/>
          <w:szCs w:val="24"/>
        </w:rPr>
      </w:pPr>
      <w:r w:rsidRPr="00BD7E57">
        <w:rPr>
          <w:rFonts w:ascii="Times New Roman" w:hAnsi="Times New Roman" w:cs="Times New Roman"/>
          <w:b/>
          <w:sz w:val="24"/>
          <w:szCs w:val="24"/>
        </w:rPr>
        <w:t xml:space="preserve">Preventive controls: </w:t>
      </w:r>
      <w:r w:rsidRPr="00BD7E57">
        <w:rPr>
          <w:rFonts w:ascii="Times New Roman" w:hAnsi="Times New Roman" w:cs="Times New Roman"/>
          <w:sz w:val="24"/>
          <w:szCs w:val="24"/>
        </w:rPr>
        <w:t>These are controls that predict potential problems before they occur and make adjustments. They also prevent an error, omission or malicious act from occurring. Examples of preventive controls includes: using well-designed documents to prevent errors. Establishing suitable procedures for authorization of transactions. Employing only qualified personnel. E.g segregates duties.</w:t>
      </w:r>
    </w:p>
    <w:p w:rsidR="000F769C" w:rsidRPr="00BD7E57" w:rsidRDefault="000F769C" w:rsidP="00FC219E">
      <w:pPr>
        <w:numPr>
          <w:ilvl w:val="0"/>
          <w:numId w:val="8"/>
        </w:numPr>
        <w:spacing w:after="0" w:line="360" w:lineRule="auto"/>
        <w:ind w:left="90" w:firstLine="0"/>
        <w:contextualSpacing/>
        <w:jc w:val="both"/>
        <w:rPr>
          <w:rFonts w:ascii="Times New Roman" w:hAnsi="Times New Roman" w:cs="Times New Roman"/>
          <w:b/>
          <w:sz w:val="24"/>
          <w:szCs w:val="24"/>
        </w:rPr>
      </w:pPr>
      <w:r w:rsidRPr="00BD7E57">
        <w:rPr>
          <w:rFonts w:ascii="Times New Roman" w:hAnsi="Times New Roman" w:cs="Times New Roman"/>
          <w:b/>
          <w:sz w:val="24"/>
          <w:szCs w:val="24"/>
        </w:rPr>
        <w:t xml:space="preserve">Detective controls: </w:t>
      </w:r>
      <w:r w:rsidRPr="00BD7E57">
        <w:rPr>
          <w:rFonts w:ascii="Times New Roman" w:hAnsi="Times New Roman" w:cs="Times New Roman"/>
          <w:sz w:val="24"/>
          <w:szCs w:val="24"/>
        </w:rPr>
        <w:t>These controls are designed to detect and report the occurrence of an omission, an error or a malicious act. Examples of detective controls include: duplicate checking of calculations, Periodic performance reporting with variance error message over tape labels and Hash totals counter cheques post-due account reports.</w:t>
      </w:r>
    </w:p>
    <w:p w:rsidR="000F769C" w:rsidRPr="00BD7E57" w:rsidRDefault="000F769C" w:rsidP="00FC219E">
      <w:pPr>
        <w:numPr>
          <w:ilvl w:val="0"/>
          <w:numId w:val="8"/>
        </w:numPr>
        <w:spacing w:after="0" w:line="360" w:lineRule="auto"/>
        <w:ind w:left="90" w:firstLine="0"/>
        <w:contextualSpacing/>
        <w:jc w:val="both"/>
        <w:rPr>
          <w:rFonts w:ascii="Times New Roman" w:hAnsi="Times New Roman" w:cs="Times New Roman"/>
          <w:b/>
          <w:sz w:val="24"/>
          <w:szCs w:val="24"/>
        </w:rPr>
      </w:pPr>
      <w:r w:rsidRPr="00BD7E57">
        <w:rPr>
          <w:rFonts w:ascii="Times New Roman" w:hAnsi="Times New Roman" w:cs="Times New Roman"/>
          <w:b/>
          <w:sz w:val="24"/>
          <w:szCs w:val="24"/>
        </w:rPr>
        <w:t>Corrective controls:</w:t>
      </w:r>
      <w:r w:rsidRPr="00BD7E57">
        <w:rPr>
          <w:rFonts w:ascii="Times New Roman" w:hAnsi="Times New Roman" w:cs="Times New Roman"/>
          <w:sz w:val="24"/>
          <w:szCs w:val="24"/>
        </w:rPr>
        <w:t xml:space="preserve"> These controls help to minimize the impact of a threat, identify the cause of a problem, correct errors arising from the problem. They also correct problems discovered by detective controls and modify the processing system(s) to minimize future occurrence of the problem. Examples of corrective controls are: contingency planning back up procedures rerun procedures.</w:t>
      </w:r>
    </w:p>
    <w:p w:rsidR="000F769C" w:rsidRPr="00BD7E57" w:rsidRDefault="000F769C" w:rsidP="00FC219E">
      <w:pPr>
        <w:spacing w:after="0" w:line="360" w:lineRule="auto"/>
        <w:contextualSpacing/>
        <w:jc w:val="both"/>
        <w:rPr>
          <w:rFonts w:ascii="Times New Roman" w:hAnsi="Times New Roman" w:cs="Times New Roman"/>
          <w:sz w:val="24"/>
          <w:szCs w:val="24"/>
        </w:rPr>
      </w:pPr>
      <w:r w:rsidRPr="00BD7E57">
        <w:rPr>
          <w:rFonts w:ascii="Times New Roman" w:hAnsi="Times New Roman" w:cs="Times New Roman"/>
          <w:b/>
          <w:sz w:val="24"/>
          <w:szCs w:val="24"/>
        </w:rPr>
        <w:t>2.1.2 The Objectives and Roles of Internal Control Framework</w:t>
      </w:r>
    </w:p>
    <w:p w:rsidR="000F769C" w:rsidRPr="00BD7E57" w:rsidRDefault="000F769C" w:rsidP="00FC219E">
      <w:pPr>
        <w:spacing w:after="0" w:line="360" w:lineRule="auto"/>
        <w:jc w:val="both"/>
        <w:rPr>
          <w:rFonts w:ascii="Times New Roman" w:hAnsi="Times New Roman" w:cs="Times New Roman"/>
          <w:sz w:val="24"/>
          <w:szCs w:val="24"/>
        </w:rPr>
      </w:pPr>
      <w:r w:rsidRPr="00BD7E57">
        <w:rPr>
          <w:rFonts w:ascii="Times New Roman" w:hAnsi="Times New Roman" w:cs="Times New Roman"/>
          <w:sz w:val="24"/>
          <w:szCs w:val="24"/>
        </w:rPr>
        <w:t xml:space="preserve">        Internal control is a process effected by the board of directors, senior management and all levels of personnel. It is not solely a procedure or policy that is performed at a certain point in time, but rather it is continually operating at all levels within the bank.</w:t>
      </w:r>
    </w:p>
    <w:p w:rsidR="000F769C" w:rsidRPr="00BD7E57" w:rsidRDefault="000F769C" w:rsidP="00FC219E">
      <w:pPr>
        <w:spacing w:after="0"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 xml:space="preserve">The board of directors and senior management are responsible for establishing the appropriate culture to facilitate an effective internal control process and for monitoring its effectiveness on an ongoing basis; however, each individual within an organization must participate in the process. </w:t>
      </w:r>
    </w:p>
    <w:p w:rsidR="000F769C" w:rsidRPr="00BD7E57" w:rsidRDefault="000F769C" w:rsidP="00FC219E">
      <w:pPr>
        <w:spacing w:after="0"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main objectives of the internal control process can be categorized as follows:</w:t>
      </w:r>
    </w:p>
    <w:p w:rsidR="000F769C" w:rsidRPr="00BD7E57" w:rsidRDefault="000F769C" w:rsidP="00FC219E">
      <w:pPr>
        <w:numPr>
          <w:ilvl w:val="0"/>
          <w:numId w:val="9"/>
        </w:numPr>
        <w:spacing w:after="0" w:line="360" w:lineRule="auto"/>
        <w:ind w:left="-90" w:firstLine="90"/>
        <w:contextualSpacing/>
        <w:jc w:val="both"/>
        <w:rPr>
          <w:rFonts w:ascii="Times New Roman" w:hAnsi="Times New Roman" w:cs="Times New Roman"/>
          <w:b/>
          <w:sz w:val="24"/>
          <w:szCs w:val="24"/>
        </w:rPr>
      </w:pPr>
      <w:r w:rsidRPr="00BD7E57">
        <w:rPr>
          <w:rFonts w:ascii="Times New Roman" w:hAnsi="Times New Roman" w:cs="Times New Roman"/>
          <w:sz w:val="24"/>
          <w:szCs w:val="24"/>
        </w:rPr>
        <w:t>Efficiency and effectiveness of activities (performance objectives);</w:t>
      </w:r>
    </w:p>
    <w:p w:rsidR="000F769C" w:rsidRPr="00BD7E57" w:rsidRDefault="000F769C" w:rsidP="00FC219E">
      <w:pPr>
        <w:numPr>
          <w:ilvl w:val="0"/>
          <w:numId w:val="9"/>
        </w:numPr>
        <w:spacing w:after="0" w:line="360" w:lineRule="auto"/>
        <w:ind w:left="720" w:hanging="720"/>
        <w:contextualSpacing/>
        <w:jc w:val="both"/>
        <w:rPr>
          <w:rFonts w:ascii="Times New Roman" w:hAnsi="Times New Roman" w:cs="Times New Roman"/>
          <w:b/>
          <w:sz w:val="24"/>
          <w:szCs w:val="24"/>
        </w:rPr>
      </w:pPr>
      <w:r w:rsidRPr="00BD7E57">
        <w:rPr>
          <w:rFonts w:ascii="Times New Roman" w:hAnsi="Times New Roman" w:cs="Times New Roman"/>
          <w:sz w:val="24"/>
          <w:szCs w:val="24"/>
        </w:rPr>
        <w:t>Reliability, completeness and timeliness of financial and management information (information objectives); and</w:t>
      </w:r>
    </w:p>
    <w:p w:rsidR="000F769C" w:rsidRPr="00BD7E57" w:rsidRDefault="000F769C" w:rsidP="00FC219E">
      <w:pPr>
        <w:numPr>
          <w:ilvl w:val="0"/>
          <w:numId w:val="9"/>
        </w:numPr>
        <w:spacing w:after="0" w:line="360" w:lineRule="auto"/>
        <w:ind w:left="90" w:hanging="90"/>
        <w:contextualSpacing/>
        <w:jc w:val="both"/>
        <w:rPr>
          <w:rFonts w:ascii="Times New Roman" w:hAnsi="Times New Roman" w:cs="Times New Roman"/>
          <w:b/>
          <w:sz w:val="24"/>
          <w:szCs w:val="24"/>
        </w:rPr>
      </w:pPr>
      <w:r w:rsidRPr="00BD7E57">
        <w:rPr>
          <w:rFonts w:ascii="Times New Roman" w:hAnsi="Times New Roman" w:cs="Times New Roman"/>
          <w:sz w:val="24"/>
          <w:szCs w:val="24"/>
        </w:rPr>
        <w:t>Compliance with applicable laws and regulations (compliance objectives).</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Performance objectives for internal controls pertain to the effectiveness and efficiency of the bank in using its assets and other resources and protecting the bank from loss.</w:t>
      </w:r>
    </w:p>
    <w:p w:rsidR="000F769C" w:rsidRPr="00BD7E57" w:rsidRDefault="000F769C" w:rsidP="00FC219E">
      <w:pPr>
        <w:spacing w:after="0" w:line="360" w:lineRule="auto"/>
        <w:ind w:firstLine="9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      Information objectives address the preparation of timely, reliable, relevant reports needed for decision-making within the banking organization. They also address the need for reliable annual accounts, other financial statements and other financial –related disclosures and reports to shareholders, supervisors, and other external parties. The information received by management, the board of directors, shareholders and supervisors should be of sufficient quality and integrity that recipients can rely on the information in making decisions. The term reliable, as it relates to financial statements, refers to the preparation of statements that are presented fairly and based on comprehensive and well-defined accounting principles and rules.</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     Compliance objectives ensure that all banking business complies with applicable laws and regulations, supervisory requirements, and the organization’s policies and procedures. This objective must be met in order to protect the bank’s franchise and reputation. </w:t>
      </w:r>
    </w:p>
    <w:p w:rsidR="000F769C" w:rsidRPr="00BD7E57" w:rsidRDefault="000F769C" w:rsidP="00FC219E">
      <w:p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b/>
          <w:sz w:val="24"/>
          <w:szCs w:val="24"/>
        </w:rPr>
        <w:t xml:space="preserve">2.1.3 The Major Elements of an Internal Control Process </w:t>
      </w:r>
    </w:p>
    <w:p w:rsidR="000F769C" w:rsidRPr="00BD7E57" w:rsidRDefault="000F769C" w:rsidP="001A04CA">
      <w:pPr>
        <w:spacing w:after="0" w:line="360" w:lineRule="auto"/>
        <w:ind w:left="9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          The internal control process, which historically has been a mechanism for reducing instances of fraud, misappropriation and errors, has become more extensive, addressing all the various risks faced by banking organizations. It is now recognized that a sound internal control process is critical to a bank’s ability to meet its established goals, and to maintain its financial viability.</w:t>
      </w:r>
    </w:p>
    <w:p w:rsidR="000F769C" w:rsidRPr="00BD7E57" w:rsidRDefault="000F769C" w:rsidP="001A04CA">
      <w:pPr>
        <w:spacing w:after="0" w:line="360" w:lineRule="auto"/>
        <w:ind w:left="9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          Internal control consists of five interrelated elements: and these elements are explained with it and of suitable principle to be followed by concern people in an organization.</w:t>
      </w:r>
    </w:p>
    <w:p w:rsidR="000F769C" w:rsidRPr="00BD7E57" w:rsidRDefault="000F769C" w:rsidP="00FC219E">
      <w:pPr>
        <w:numPr>
          <w:ilvl w:val="0"/>
          <w:numId w:val="10"/>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sz w:val="24"/>
          <w:szCs w:val="24"/>
        </w:rPr>
        <w:t>Management oversight and the control culture;</w:t>
      </w:r>
    </w:p>
    <w:p w:rsidR="000F769C" w:rsidRPr="00BD7E57" w:rsidRDefault="000F769C" w:rsidP="00FC219E">
      <w:pPr>
        <w:numPr>
          <w:ilvl w:val="0"/>
          <w:numId w:val="10"/>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sz w:val="24"/>
          <w:szCs w:val="24"/>
        </w:rPr>
        <w:t>Risk recognition and assessment;</w:t>
      </w:r>
    </w:p>
    <w:p w:rsidR="000F769C" w:rsidRPr="00BD7E57" w:rsidRDefault="000F769C" w:rsidP="00FC219E">
      <w:pPr>
        <w:numPr>
          <w:ilvl w:val="0"/>
          <w:numId w:val="10"/>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sz w:val="24"/>
          <w:szCs w:val="24"/>
        </w:rPr>
        <w:t>Control activities and segregation of duties;</w:t>
      </w:r>
    </w:p>
    <w:p w:rsidR="000F769C" w:rsidRPr="00BD7E57" w:rsidRDefault="000F769C" w:rsidP="00FC219E">
      <w:pPr>
        <w:numPr>
          <w:ilvl w:val="0"/>
          <w:numId w:val="10"/>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sz w:val="24"/>
          <w:szCs w:val="24"/>
        </w:rPr>
        <w:t xml:space="preserve">Information and communication; and </w:t>
      </w:r>
    </w:p>
    <w:p w:rsidR="000F769C" w:rsidRPr="00BD7E57" w:rsidRDefault="000F769C" w:rsidP="00FC219E">
      <w:pPr>
        <w:numPr>
          <w:ilvl w:val="0"/>
          <w:numId w:val="10"/>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sz w:val="24"/>
          <w:szCs w:val="24"/>
        </w:rPr>
        <w:t xml:space="preserve">Monitoring activities and correcting deficiencies.                  </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The problems observed in recent large losses at banks can be aligned and   with these five elements. The effective functioning of these elements is essential to achieving a bank’s performance, information, and compliance objectives.</w:t>
      </w:r>
    </w:p>
    <w:p w:rsidR="000F769C" w:rsidRPr="00BD7E57" w:rsidRDefault="000F769C" w:rsidP="00FC219E">
      <w:pPr>
        <w:numPr>
          <w:ilvl w:val="0"/>
          <w:numId w:val="11"/>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b/>
          <w:sz w:val="24"/>
          <w:szCs w:val="24"/>
        </w:rPr>
        <w:t>Management oversight and the Control Culture</w:t>
      </w:r>
    </w:p>
    <w:p w:rsidR="000F769C" w:rsidRPr="00BD7E57" w:rsidRDefault="000F769C" w:rsidP="00FC219E">
      <w:pPr>
        <w:numPr>
          <w:ilvl w:val="0"/>
          <w:numId w:val="12"/>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b/>
          <w:sz w:val="24"/>
          <w:szCs w:val="24"/>
        </w:rPr>
        <w:t xml:space="preserve">Board of directors </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Principle 1:  The board of directors should have responsibility for approving and periodically reviewing the overall business strategies and significant policies of the bank; understanding   major risks run by the bank, setting acceptable levels for these risks and ensuring that senior management takes the steps necessary to identify, measure, monitor  and control these risks; approving the organizational structure and ensuring that senior management is monitoring the effectiveness of the internal control system. The board of directors is ultimately responsible for ensuring that an adequate and effective system of internal control is established and maintained.</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 xml:space="preserve">      A strong, active board, particularly when coupled with effective upward communication channels and capable financial, legal and internal audit functions, provides an important mechanism to ensure the correction of problems that may diminish the effectiveness of the internal control system.</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 xml:space="preserve">              One option used by banks in many countries is the establishment of an independent audit committee to assist the board in carrying out its responsibilities. The establishment of an audit committee allows for detailed examination of information and reports without the need to take up the time of all directors. The audit committee is typically responsible for overseeing the financial reporting process and the internal control system. As part of this responsibility, the audit committee typically oversees the activities of, and serves as a direct contact for, the bank’s internal audit department and engages and serves as the primary contact for the external auditors. In those countries where it is an option, the committee should be composed mainly or entirely of outside directors (i.e., members of the board that are not employed by the bank or any of its affiliates) who have knowledge of financial reporting and internal controls. It should be noted that in no case should the creation of an audit committee amount to a transfer of duties away from the full board, which alone is legally empowered to take decisions.</w:t>
      </w:r>
    </w:p>
    <w:p w:rsidR="000F769C" w:rsidRPr="00BD7E57" w:rsidRDefault="000F769C" w:rsidP="00FC219E">
      <w:pPr>
        <w:numPr>
          <w:ilvl w:val="0"/>
          <w:numId w:val="12"/>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b/>
          <w:sz w:val="24"/>
          <w:szCs w:val="24"/>
        </w:rPr>
        <w:t xml:space="preserve">Senior management </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Principle 2: Senior management should have responsibility for implementing strategies and policies approved by the board: maintaining an organizational structure that clearly assigns responsibility, authority and reporting relationships; ensuring that delegated responsibilities are effectively carried out; setting appropriate internal control policies; and monitoring the adequacy and effectiveness of the internal control system.</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 xml:space="preserve">           Compliance with an established internal control system is heavily dependent on a well documented and communicated organizational structure that clearly shows lines of reporting responsibility and authority and provides for effective communication throughout the organization. The allocation of duties and responsibilities should ensure that there are no gaps in reporting lines and that an effective level of management control is extended to all levels of the bank and its various activities. </w:t>
      </w:r>
    </w:p>
    <w:p w:rsidR="000F769C" w:rsidRPr="00BD7E57" w:rsidRDefault="000F769C" w:rsidP="00FC219E">
      <w:pPr>
        <w:numPr>
          <w:ilvl w:val="0"/>
          <w:numId w:val="12"/>
        </w:numPr>
        <w:spacing w:after="0" w:line="360" w:lineRule="auto"/>
        <w:ind w:left="90"/>
        <w:contextualSpacing/>
        <w:jc w:val="both"/>
        <w:rPr>
          <w:rFonts w:ascii="Times New Roman" w:hAnsi="Times New Roman" w:cs="Times New Roman"/>
          <w:b/>
          <w:sz w:val="24"/>
          <w:szCs w:val="24"/>
        </w:rPr>
      </w:pPr>
      <w:r w:rsidRPr="00BD7E57">
        <w:rPr>
          <w:rFonts w:ascii="Times New Roman" w:hAnsi="Times New Roman" w:cs="Times New Roman"/>
          <w:b/>
          <w:sz w:val="24"/>
          <w:szCs w:val="24"/>
        </w:rPr>
        <w:t>Control culture</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Principle 3: The board of directors and senior management are responsible for promoting high ethical and integrity standards, and for establishing a culture within the organization that emphasizes and demonstrates to all levels of personnel the importance of internal controls. All personnel banking organization need to understand their role in the internal controls process and be fully engaged in the process.</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 xml:space="preserve">         In varying degrees, internal control is the responsibility of everyone in a bank. Almost all employees produce information used in the internal control system or take other action needed to effect control. An essential element of a strong internal control system is the recognition by all employees of the need to carry out their responsibilities effectively and to communicate to the appropriate level of management any problems in operations, instances of non-compliance with the code of conduct, or other policy violations or illegal actions that are noticed. </w:t>
      </w:r>
    </w:p>
    <w:p w:rsidR="000F769C" w:rsidRPr="00BD7E57" w:rsidRDefault="000F769C" w:rsidP="00FC219E">
      <w:pPr>
        <w:spacing w:after="0" w:line="360" w:lineRule="auto"/>
        <w:ind w:left="90" w:firstLine="630"/>
        <w:jc w:val="both"/>
        <w:rPr>
          <w:rFonts w:ascii="Times New Roman" w:hAnsi="Times New Roman" w:cs="Times New Roman"/>
          <w:sz w:val="24"/>
          <w:szCs w:val="24"/>
        </w:rPr>
      </w:pPr>
      <w:r w:rsidRPr="00BD7E57">
        <w:rPr>
          <w:rFonts w:ascii="Times New Roman" w:hAnsi="Times New Roman" w:cs="Times New Roman"/>
          <w:sz w:val="24"/>
          <w:szCs w:val="24"/>
        </w:rPr>
        <w:t>This can best be achieved when operational procedures are contained in clearly written documentation that is made available to all relevant personnel. It is essential that all personnel within the bank understand the importance of internal control and are actively engaged in the process.</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 xml:space="preserve">          In reinforcing ethical values, banking organizations should avoid policies and practices that may inadvertently provide temptations for inappropriate activities. Examples of such policies and practices include undue emphasis on performance targets or other operational results, particularly short-term ones that ignore longer-term risks; compensation schemes that overly depend on short performance; ineffective segregation of duties or other controls that could allow the misuse of resources or concealment of poor performance; and insignificant or overly onerous penalties for improper behaviours.</w:t>
      </w:r>
    </w:p>
    <w:p w:rsidR="000F769C" w:rsidRPr="00BD7E57" w:rsidRDefault="000F769C" w:rsidP="00FC219E">
      <w:pPr>
        <w:spacing w:after="0" w:line="360" w:lineRule="auto"/>
        <w:ind w:left="90"/>
        <w:jc w:val="both"/>
        <w:rPr>
          <w:rFonts w:ascii="Times New Roman" w:hAnsi="Times New Roman" w:cs="Times New Roman"/>
          <w:sz w:val="24"/>
          <w:szCs w:val="24"/>
        </w:rPr>
      </w:pPr>
      <w:r w:rsidRPr="00BD7E57">
        <w:rPr>
          <w:rFonts w:ascii="Times New Roman" w:hAnsi="Times New Roman" w:cs="Times New Roman"/>
          <w:sz w:val="24"/>
          <w:szCs w:val="24"/>
        </w:rPr>
        <w:t xml:space="preserve">             While having a strong internal control culture does not guarantee that an organization will reach its goals, the lack of such a culture provides greater opportunities for errors to go undetected or for improprieties to occur.</w:t>
      </w:r>
    </w:p>
    <w:p w:rsidR="000F769C" w:rsidRPr="00BD7E57" w:rsidRDefault="000F769C" w:rsidP="00FC219E">
      <w:pPr>
        <w:pStyle w:val="ListParagraph"/>
        <w:numPr>
          <w:ilvl w:val="0"/>
          <w:numId w:val="11"/>
        </w:numPr>
        <w:spacing w:after="0" w:line="360" w:lineRule="auto"/>
        <w:jc w:val="both"/>
        <w:rPr>
          <w:rFonts w:ascii="Times New Roman" w:hAnsi="Times New Roman"/>
          <w:b/>
          <w:sz w:val="24"/>
          <w:szCs w:val="24"/>
        </w:rPr>
      </w:pPr>
      <w:r w:rsidRPr="00BD7E57">
        <w:rPr>
          <w:rFonts w:ascii="Times New Roman" w:hAnsi="Times New Roman"/>
          <w:b/>
          <w:sz w:val="24"/>
          <w:szCs w:val="24"/>
        </w:rPr>
        <w:t>Risk Recognition and Assessment</w:t>
      </w:r>
    </w:p>
    <w:p w:rsidR="000F769C" w:rsidRPr="00BD7E57" w:rsidRDefault="000F769C" w:rsidP="00FC219E">
      <w:pPr>
        <w:spacing w:after="0" w:line="360" w:lineRule="auto"/>
        <w:ind w:left="9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Principle 4: An effective internal control system requires that the material risks that could adversely affect the achievement of the bank’s goals are being recognized and continually assessed. </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Consequently it is imperative that, as part of an internal control system these risks are being recognized and continually assessed. From an internal control perspective, a risk assessment should identify and evaluate the internal and external factors that could adversely affect the achievement of the banking organization’s performance, information and compliance objectives. </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This process should cover all risks faced by the bank and operate at all levels within the bank. It differs from the risk management process which typically focuses more on the review of business strategies developed to maximize the risk/reward trade-off within the different areas of the bank. </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This risk assessment should be conducted at the level of individual businesses and across the wide spectrum of activities and subsidiaries of the consolidated banking organization. This can be accomplished through various methods. Effective risk assessment addresses both measurable and non-measurable aspects of risks and weighs costs of controls against the benefits they provide. </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 xml:space="preserve">The risk assessment process also includes evaluating the risks to determine which are controllable by the bank and which are not. For those risks that are controllable, the bank must assess whether to accept those risks or the extent to which it wishes to mitigate the risks through control procedures. For those risks that cannot be controlled, the bank must decide whether to accept these risks or to withdraw from or reduce the level of business activity concerned. </w:t>
      </w:r>
    </w:p>
    <w:p w:rsidR="000F769C" w:rsidRPr="00BD7E57" w:rsidRDefault="000F769C" w:rsidP="00FC219E">
      <w:pPr>
        <w:spacing w:after="0" w:line="360" w:lineRule="auto"/>
        <w:ind w:left="90" w:firstLine="630"/>
        <w:contextualSpacing/>
        <w:jc w:val="both"/>
        <w:rPr>
          <w:rFonts w:ascii="Times New Roman" w:hAnsi="Times New Roman" w:cs="Times New Roman"/>
          <w:sz w:val="24"/>
          <w:szCs w:val="24"/>
        </w:rPr>
      </w:pPr>
      <w:r w:rsidRPr="00BD7E57">
        <w:rPr>
          <w:rFonts w:ascii="Times New Roman" w:hAnsi="Times New Roman" w:cs="Times New Roman"/>
          <w:sz w:val="24"/>
          <w:szCs w:val="24"/>
        </w:rPr>
        <w:t>Often these risks can be best understood when considering how various scenarios (economic and otherwise) affect the cash flows and earnings of financial instruments and transactions. Thoughtful consideration of the full range of possible problems, from customer misunderstanding to operational failure, will point to important control considerations.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2.1.1 Types of Audits in Manufacturing Firms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There are several types of audits relevant to manufacturing firms: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a. Financial Audit</w:t>
      </w:r>
    </w:p>
    <w:p w:rsidR="000F769C"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This examines the accuracy and fairness of the financial statements. It is the most commonly conducted audit and is usually required by law for limited liability companies.</w:t>
      </w:r>
    </w:p>
    <w:p w:rsidR="00FC219E" w:rsidRPr="00BD7E57" w:rsidRDefault="00FC219E" w:rsidP="00FC219E">
      <w:pPr>
        <w:spacing w:line="360" w:lineRule="auto"/>
        <w:jc w:val="both"/>
        <w:rPr>
          <w:rFonts w:ascii="Times New Roman" w:hAnsi="Times New Roman" w:cs="Times New Roman"/>
          <w:sz w:val="24"/>
          <w:szCs w:val="24"/>
        </w:rPr>
      </w:pP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b. Internal Audit</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Internal audits focus on risk management, control, and governance processes. In manufacturing firms, internal audits help identify inefficiencies, reduce wastage, and ensure compliance with standard operating procedures.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c. Operational Audit</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An operational audit evaluates the effectiveness and efficiency of any part of an organization’s operating procedures and methods. It focuses on productivity, quality control, and inventory management in manufacturing.</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d. Compliance Audit</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This ensures the organization adheres to applicable laws, regulations, policies, and procedures. For manufacturing firms, this could include compliance with environmental regulations, labor laws, and safety standards.</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2.1.2 The Importance of Auditing in Manufacturing</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Auditing serves several vital purposes in manufacturing firms: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 Promoting Financial Accuracy</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Accurate financial statements are crucial for internal and external stakeholders. Auditors ensure that revenues, costs, liabilities, and assets are correctly reported.</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ii. Enhancing Internal Controls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Strong internal control systems help prevent fraud, reduce errors, and ensure the integrity of operations. Auditing identifies weaknesses in these controls and recommends improvements.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iii. Supporting Strategic Decision-Making</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 reports provide management with valuable insights into cost control, resource allocation, and capital investment decisions.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iv. Building Stakeholder Confidence</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Investors, banks, suppliers, and customers rely on audited financial statements to assess the financial health and sustainability of the business.</w:t>
      </w:r>
    </w:p>
    <w:p w:rsidR="000F769C" w:rsidRPr="00BD7E57" w:rsidRDefault="001A04CA"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2.2 THEORETICAL FRAMEWORK</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Auditing practices can be understood using several theories: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Agency Theory</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This theory posits that there is a conflict of interest between the owners (principals) and the managers (agents) of a firm. Auditing helps resolve this conflict by providing assurance that the financial statements prepared by management are accurate.</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Stakeholder Theory</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This theory emphasizes that organizations are accountable to a broad group of stakeholders. Auditing provides transparency and helps protect the interests of all stakeholders, not just shareholders.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Control Theory</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Control theory focuses on monitoring systems and feedback loops. Auditing serves as an important control mechanism, enabling management to correct deviations from goals and standards.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2.2.1 Auditing and Economic Life of Manufacturing Firms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Auditing contributes to the economic viability of manufacturing industries in various ways: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 Improved Resource Allocation</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Audits help identify underutilized resources and recommend better ways to optimize input-output relationships in production.</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b. Increased Profitability</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By uncovering inefficiencies and waste, auditing contributes to cost savings and improved bottom-line performance.</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 Investment Attraction</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Audited firms are more likely to attract foreign direct investment, credit facilities, and partnership opportunities due to their perceived lower risk.</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 Sustainability and Corporate Governance</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Auditing promotes long-term sustainability by ensuring adherence to corporate governance practices and ethical standards.</w:t>
      </w:r>
    </w:p>
    <w:p w:rsidR="000F769C" w:rsidRPr="00BD7E57" w:rsidRDefault="001A04CA"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2.3 EMPIRICAL REVIEW OF RELATED STUDIES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Several studies have examined the impact of auditing on organizational performance in the manufacturing sector:</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Okoli (2014) found that auditing significantly enhances financial reporting quality and managerial accountability in Nigerian manufacturing companies.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Agu and Okoye (2016) reported that internal auditing improves risk management and decision-making processes.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Ofori and Adebayo (2019) highlighted the role of operational audits in improving production efficiency and reducing costs.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Ezekwesili and Bello (2021) noted a strong relationship between audit frequency and investor confidence in manufacturing firms listed on the Nigerian Stock Exchange.</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2.3.1  Challenges Facing Auditing in Manufacturing Industries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Despite its benefits, auditing in the manufacturing sector faces several challenges: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Limited Independence of Internal Auditors In some firms, internal auditors may not be fully independent, limiting their effectiveness.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Resistance to Audit Recommendations Management may be reluctant to implement audit findings, especially when they involve significant operational changes.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Lack of Technological Tools Some manufacturing firms lack modern audit software and systems for effective auditing processes.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Inadequate Skilled Personnel The shortage of skilled auditors familiar with the technical operations of manufacturing processes can limit audit quality.</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2.4 Gap in the Literature</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Despite the extensive literature on the role of auditing in enhancing financial accountability and operational efficiency in manufacturing industries, several gaps remain:</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Limited Industry-Specific Research</w:t>
      </w:r>
    </w:p>
    <w:p w:rsidR="000F769C"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Most existing studies generalize findings across sectors or focus heavily on financial institutions, leaving a gap in detailed, industry-specific insights on manufacturing firms. The manufacturing sector has unique operational, regulatory, and cost structures that require tailored audit approaches, which are often underexplored.</w:t>
      </w:r>
    </w:p>
    <w:p w:rsidR="00A24BEE" w:rsidRPr="00BD7E57" w:rsidRDefault="00A24BEE" w:rsidP="00FC219E">
      <w:pPr>
        <w:spacing w:line="360" w:lineRule="auto"/>
        <w:jc w:val="both"/>
        <w:rPr>
          <w:rFonts w:ascii="Times New Roman" w:hAnsi="Times New Roman" w:cs="Times New Roman"/>
          <w:sz w:val="24"/>
          <w:szCs w:val="24"/>
        </w:rPr>
      </w:pP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Insufficient Focus on Developing Economies</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 majority of empirical studies are conducted in developed countries with mature audit frameworks. There is a lack of sufficient research on how auditing affects manufacturing industries in developing countries like Nigeria, where economic, regulatory, and institutional factors differ significantly.</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Emphasis on Financial Audits Only</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 literature is heavily skewed towards financial audits, with limited discussion on the impact of operational, performance, and compliance audits—all of which are critical in manufacturing settings where production efficiency, regulatory adherence, and quality control are key performance indicators.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Minimal Exploration of Technological Integration</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There is a limited understanding of how modern audit technologies, such as data analytics, AI, and audit software tools, are being adopted or underutilized in manufacturing industries, especially in Nigeria.</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Weak Link Between Auditing and Economic Impact</w:t>
      </w:r>
    </w:p>
    <w:p w:rsidR="000F769C" w:rsidRPr="00BD7E57"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Few studies explicitly connect auditing activities with broader economic outcomes, such as job creation, industrial growth, or contribution to GDP. Most focus only on firm-level financial performance without addressing macroeconomic implications.</w:t>
      </w:r>
    </w:p>
    <w:p w:rsidR="000F769C" w:rsidRPr="00BD7E57" w:rsidRDefault="000F769C" w:rsidP="00FC219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Underexplored Stakeholder Perceptions</w:t>
      </w:r>
    </w:p>
    <w:p w:rsidR="000F769C" w:rsidRDefault="000F769C" w:rsidP="00FC219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 perception of key stakeholders—such as employees, suppliers, investors, and regulatory bodies—on the effectiveness and credibility of audit practices in manufacturing firms is rarely studied, leaving out critical insights into trust and transparency dynamics.</w:t>
      </w:r>
    </w:p>
    <w:p w:rsidR="00FC219E" w:rsidRPr="00FC219E" w:rsidRDefault="00FC219E" w:rsidP="00A24BEE">
      <w:pPr>
        <w:jc w:val="center"/>
        <w:rPr>
          <w:rFonts w:ascii="Times New Roman" w:hAnsi="Times New Roman" w:cs="Times New Roman"/>
          <w:b/>
          <w:sz w:val="28"/>
          <w:szCs w:val="24"/>
        </w:rPr>
      </w:pPr>
      <w:r>
        <w:rPr>
          <w:rFonts w:ascii="Times New Roman" w:hAnsi="Times New Roman" w:cs="Times New Roman"/>
          <w:b/>
          <w:sz w:val="28"/>
          <w:szCs w:val="24"/>
        </w:rPr>
        <w:br w:type="page"/>
      </w:r>
      <w:r w:rsidRPr="00FC219E">
        <w:rPr>
          <w:rFonts w:ascii="Times New Roman" w:hAnsi="Times New Roman" w:cs="Times New Roman"/>
          <w:b/>
          <w:sz w:val="28"/>
          <w:szCs w:val="24"/>
        </w:rPr>
        <w:t>CHAPTER THREE</w:t>
      </w:r>
    </w:p>
    <w:p w:rsidR="00262D76" w:rsidRPr="00BD7E57" w:rsidRDefault="00262D76" w:rsidP="00FC219E">
      <w:pPr>
        <w:wordWrap w:val="0"/>
        <w:spacing w:before="52" w:after="0" w:line="360" w:lineRule="auto"/>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RESEARCH METHODOLOGY</w:t>
      </w:r>
    </w:p>
    <w:p w:rsidR="00262D76" w:rsidRPr="00BD7E57" w:rsidRDefault="00262D76" w:rsidP="00FC219E">
      <w:pPr>
        <w:tabs>
          <w:tab w:val="left" w:pos="740"/>
        </w:tabs>
        <w:wordWrap w:val="0"/>
        <w:spacing w:before="70" w:after="0" w:line="360" w:lineRule="auto"/>
        <w:ind w:firstLine="80"/>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3.1</w:t>
      </w:r>
      <w:r w:rsidRPr="00BD7E57">
        <w:rPr>
          <w:rFonts w:ascii="Times New Roman" w:eastAsia="Calibri" w:hAnsi="Times New Roman" w:cs="Times New Roman"/>
          <w:color w:val="000000" w:themeColor="text1"/>
          <w:sz w:val="24"/>
          <w:szCs w:val="24"/>
        </w:rPr>
        <w:tab/>
      </w:r>
      <w:r w:rsidRPr="00BD7E57">
        <w:rPr>
          <w:rFonts w:ascii="Times New Roman" w:eastAsia="Calibri" w:hAnsi="Times New Roman" w:cs="Times New Roman"/>
          <w:b/>
          <w:color w:val="000000" w:themeColor="text1"/>
          <w:sz w:val="24"/>
          <w:szCs w:val="24"/>
        </w:rPr>
        <w:t>INTRODUCTION</w:t>
      </w:r>
    </w:p>
    <w:p w:rsidR="00262D76" w:rsidRPr="00BD7E57" w:rsidRDefault="00262D76" w:rsidP="00FC219E">
      <w:pPr>
        <w:wordWrap w:val="0"/>
        <w:spacing w:after="0" w:line="360" w:lineRule="auto"/>
        <w:ind w:left="80" w:right="60"/>
        <w:jc w:val="both"/>
        <w:rPr>
          <w:rFonts w:ascii="Times New Roman" w:hAnsi="Times New Roman" w:cs="Times New Roman"/>
          <w:color w:val="000000" w:themeColor="text1"/>
          <w:sz w:val="24"/>
          <w:szCs w:val="24"/>
        </w:rPr>
      </w:pPr>
      <w:r w:rsidRPr="00BD7E57">
        <w:rPr>
          <w:rFonts w:ascii="Times New Roman" w:eastAsia="Calibri" w:hAnsi="Times New Roman" w:cs="Times New Roman"/>
          <w:color w:val="000000" w:themeColor="text1"/>
          <w:sz w:val="24"/>
          <w:szCs w:val="24"/>
        </w:rPr>
        <w:t>This chapter on research methodology took a look at the research design, population, sampling size and sampling technique, Method of data collection, Instrument used for data collection, Techniques for data analysis and model specification.</w:t>
      </w:r>
    </w:p>
    <w:p w:rsidR="00262D76" w:rsidRPr="00BD7E57" w:rsidRDefault="00262D76" w:rsidP="00FC219E">
      <w:pPr>
        <w:wordWrap w:val="0"/>
        <w:spacing w:before="76" w:after="0" w:line="360" w:lineRule="auto"/>
        <w:ind w:firstLine="80"/>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 xml:space="preserve">3.2 </w:t>
      </w:r>
      <w:r w:rsidR="00FC219E" w:rsidRPr="00BD7E57">
        <w:rPr>
          <w:rFonts w:ascii="Times New Roman" w:eastAsia="Calibri" w:hAnsi="Times New Roman" w:cs="Times New Roman"/>
          <w:b/>
          <w:color w:val="000000" w:themeColor="text1"/>
          <w:sz w:val="24"/>
          <w:szCs w:val="24"/>
        </w:rPr>
        <w:t>RESEARCH DESIGN</w:t>
      </w:r>
    </w:p>
    <w:p w:rsidR="00262D76" w:rsidRPr="00BD7E57" w:rsidRDefault="00262D76" w:rsidP="00FC219E">
      <w:pPr>
        <w:wordWrap w:val="0"/>
        <w:spacing w:after="0" w:line="360" w:lineRule="auto"/>
        <w:ind w:left="80" w:right="60"/>
        <w:jc w:val="both"/>
        <w:rPr>
          <w:rFonts w:ascii="Times New Roman" w:hAnsi="Times New Roman" w:cs="Times New Roman"/>
          <w:color w:val="000000" w:themeColor="text1"/>
          <w:sz w:val="24"/>
          <w:szCs w:val="24"/>
        </w:rPr>
      </w:pPr>
      <w:r w:rsidRPr="00BD7E57">
        <w:rPr>
          <w:rFonts w:ascii="Times New Roman" w:eastAsia="Calibri" w:hAnsi="Times New Roman" w:cs="Times New Roman"/>
          <w:color w:val="000000" w:themeColor="text1"/>
          <w:sz w:val="24"/>
          <w:szCs w:val="24"/>
        </w:rPr>
        <w:t>Research design refers to the overall strategy utilized to answer research question. The study will adopt the ex-post facto, ex-post facto design is considered a quasi-experimental type of study, which means that participants are not randomly assigned, but rather grouped together based upon specific characteristics or traits they share. Ex-post factor research focuses on how actions that have already occurred can predict certain causes.</w:t>
      </w:r>
    </w:p>
    <w:p w:rsidR="00262D76" w:rsidRPr="00BD7E57" w:rsidRDefault="00262D76" w:rsidP="00FC219E">
      <w:pPr>
        <w:wordWrap w:val="0"/>
        <w:spacing w:before="70" w:after="0" w:line="360" w:lineRule="auto"/>
        <w:ind w:firstLine="80"/>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 xml:space="preserve">3.3 </w:t>
      </w:r>
      <w:r w:rsidR="00FC219E" w:rsidRPr="00BD7E57">
        <w:rPr>
          <w:rFonts w:ascii="Times New Roman" w:eastAsia="Calibri" w:hAnsi="Times New Roman" w:cs="Times New Roman"/>
          <w:b/>
          <w:color w:val="000000" w:themeColor="text1"/>
          <w:sz w:val="24"/>
          <w:szCs w:val="24"/>
        </w:rPr>
        <w:t>POPULATION OF STUDY</w:t>
      </w:r>
    </w:p>
    <w:p w:rsidR="00262D76" w:rsidRPr="00BD7E57" w:rsidRDefault="00262D76" w:rsidP="00FC219E">
      <w:pPr>
        <w:wordWrap w:val="0"/>
        <w:spacing w:after="0" w:line="360" w:lineRule="auto"/>
        <w:ind w:left="80" w:right="60"/>
        <w:jc w:val="both"/>
        <w:rPr>
          <w:rFonts w:ascii="Times New Roman" w:hAnsi="Times New Roman" w:cs="Times New Roman"/>
          <w:color w:val="000000" w:themeColor="text1"/>
          <w:sz w:val="24"/>
          <w:szCs w:val="24"/>
        </w:rPr>
      </w:pPr>
      <w:r w:rsidRPr="00BD7E57">
        <w:rPr>
          <w:rFonts w:ascii="Times New Roman" w:eastAsia="Calibri" w:hAnsi="Times New Roman" w:cs="Times New Roman"/>
          <w:color w:val="000000" w:themeColor="text1"/>
          <w:sz w:val="24"/>
          <w:szCs w:val="24"/>
        </w:rPr>
        <w:t>The population of study comprised of Two (2) categories; Top management and sta</w:t>
      </w:r>
      <w:r w:rsidR="00A15529">
        <w:rPr>
          <w:rFonts w:ascii="Times New Roman" w:eastAsia="Calibri" w:hAnsi="Times New Roman" w:cs="Times New Roman"/>
          <w:color w:val="000000" w:themeColor="text1"/>
          <w:sz w:val="24"/>
          <w:szCs w:val="24"/>
        </w:rPr>
        <w:t>ffs; their total population is 28</w:t>
      </w:r>
      <w:r w:rsidRPr="00BD7E57">
        <w:rPr>
          <w:rFonts w:ascii="Times New Roman" w:eastAsia="Calibri" w:hAnsi="Times New Roman" w:cs="Times New Roman"/>
          <w:color w:val="000000" w:themeColor="text1"/>
          <w:sz w:val="24"/>
          <w:szCs w:val="24"/>
        </w:rPr>
        <w:t>.</w:t>
      </w:r>
    </w:p>
    <w:p w:rsidR="00262D76" w:rsidRPr="00BD7E57" w:rsidRDefault="00FC219E" w:rsidP="00FC219E">
      <w:pPr>
        <w:wordWrap w:val="0"/>
        <w:spacing w:before="61" w:after="0" w:line="360" w:lineRule="auto"/>
        <w:ind w:firstLine="40"/>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3.4 </w:t>
      </w:r>
      <w:r w:rsidR="00B94C38">
        <w:rPr>
          <w:rFonts w:ascii="Times New Roman" w:eastAsia="Calibri" w:hAnsi="Times New Roman" w:cs="Times New Roman"/>
          <w:b/>
          <w:color w:val="000000" w:themeColor="text1"/>
          <w:sz w:val="24"/>
          <w:szCs w:val="24"/>
        </w:rPr>
        <w:t>SAMPLE</w:t>
      </w:r>
      <w:r w:rsidR="00B94C38" w:rsidRPr="00BD7E57">
        <w:rPr>
          <w:rFonts w:ascii="Times New Roman" w:eastAsia="Calibri" w:hAnsi="Times New Roman" w:cs="Times New Roman"/>
          <w:b/>
          <w:color w:val="000000" w:themeColor="text1"/>
          <w:sz w:val="24"/>
          <w:szCs w:val="24"/>
        </w:rPr>
        <w:t xml:space="preserve"> </w:t>
      </w:r>
      <w:r w:rsidR="00B94C38">
        <w:rPr>
          <w:rFonts w:ascii="Times New Roman" w:eastAsia="Calibri" w:hAnsi="Times New Roman" w:cs="Times New Roman"/>
          <w:b/>
          <w:color w:val="000000" w:themeColor="text1"/>
          <w:sz w:val="24"/>
          <w:szCs w:val="24"/>
        </w:rPr>
        <w:t xml:space="preserve">SIZE </w:t>
      </w:r>
      <w:r w:rsidR="007E7703">
        <w:rPr>
          <w:rFonts w:ascii="Times New Roman" w:eastAsia="Calibri" w:hAnsi="Times New Roman" w:cs="Times New Roman"/>
          <w:b/>
          <w:color w:val="000000" w:themeColor="text1"/>
          <w:sz w:val="24"/>
          <w:szCs w:val="24"/>
        </w:rPr>
        <w:t>AND SAMPLING TECHNIQUES</w:t>
      </w:r>
    </w:p>
    <w:p w:rsidR="00B94C38" w:rsidRDefault="00B94C38" w:rsidP="00FC219E">
      <w:pPr>
        <w:wordWrap w:val="0"/>
        <w:spacing w:after="0" w:line="360" w:lineRule="auto"/>
        <w:ind w:left="40" w:right="8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Sample is the small representative of a whole population to be studies. While sampling method is the process of drawing sample from the population universal of a research study.</w:t>
      </w:r>
    </w:p>
    <w:p w:rsidR="00262D76" w:rsidRDefault="00B94C38" w:rsidP="00B94C38">
      <w:pPr>
        <w:wordWrap w:val="0"/>
        <w:spacing w:after="0" w:line="360" w:lineRule="auto"/>
        <w:ind w:left="40" w:right="80" w:firstLine="68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Therefore, the sampling method that will be used is the random sampling techniques whereby users of accounting information are chosen randomly from the total population in the organization and also each member of the group are given equal opportunity to be selected. Sampling simple, random and stratified random sampling method were </w:t>
      </w:r>
    </w:p>
    <w:p w:rsidR="00A24BEE" w:rsidRDefault="00A24BEE" w:rsidP="00B94C38">
      <w:pPr>
        <w:wordWrap w:val="0"/>
        <w:spacing w:after="0" w:line="360" w:lineRule="auto"/>
        <w:ind w:left="40" w:right="80" w:firstLine="680"/>
        <w:jc w:val="both"/>
        <w:rPr>
          <w:rFonts w:ascii="Times New Roman" w:eastAsia="Calibri" w:hAnsi="Times New Roman" w:cs="Times New Roman"/>
          <w:color w:val="000000" w:themeColor="text1"/>
          <w:sz w:val="24"/>
          <w:szCs w:val="24"/>
        </w:rPr>
      </w:pPr>
    </w:p>
    <w:p w:rsidR="00A24BEE" w:rsidRPr="00BD7E57" w:rsidRDefault="00A24BEE" w:rsidP="00B94C38">
      <w:pPr>
        <w:wordWrap w:val="0"/>
        <w:spacing w:after="0" w:line="360" w:lineRule="auto"/>
        <w:ind w:left="40" w:right="80" w:firstLine="680"/>
        <w:jc w:val="both"/>
        <w:rPr>
          <w:rFonts w:ascii="Times New Roman" w:hAnsi="Times New Roman" w:cs="Times New Roman"/>
          <w:color w:val="000000" w:themeColor="text1"/>
          <w:sz w:val="24"/>
          <w:szCs w:val="24"/>
        </w:rPr>
      </w:pPr>
    </w:p>
    <w:p w:rsidR="00262D76" w:rsidRPr="00BD7E57" w:rsidRDefault="00262D76" w:rsidP="00FC219E">
      <w:pPr>
        <w:wordWrap w:val="0"/>
        <w:spacing w:after="0" w:line="360" w:lineRule="auto"/>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 xml:space="preserve">3.5 </w:t>
      </w:r>
      <w:r w:rsidR="00FC219E" w:rsidRPr="00BD7E57">
        <w:rPr>
          <w:rFonts w:ascii="Times New Roman" w:eastAsia="Calibri" w:hAnsi="Times New Roman" w:cs="Times New Roman"/>
          <w:b/>
          <w:color w:val="000000" w:themeColor="text1"/>
          <w:sz w:val="24"/>
          <w:szCs w:val="24"/>
        </w:rPr>
        <w:t>SOURCE AND METHOD OF DATA COLLECTION.</w:t>
      </w:r>
    </w:p>
    <w:p w:rsidR="00262D76" w:rsidRPr="00BD7E57" w:rsidRDefault="00262D76" w:rsidP="00FC219E">
      <w:pPr>
        <w:wordWrap w:val="0"/>
        <w:spacing w:after="0" w:line="360" w:lineRule="auto"/>
        <w:ind w:right="80"/>
        <w:jc w:val="both"/>
        <w:rPr>
          <w:rFonts w:ascii="Times New Roman" w:hAnsi="Times New Roman" w:cs="Times New Roman"/>
          <w:color w:val="000000" w:themeColor="text1"/>
          <w:sz w:val="24"/>
          <w:szCs w:val="24"/>
        </w:rPr>
      </w:pPr>
      <w:r w:rsidRPr="00BD7E57">
        <w:rPr>
          <w:rFonts w:ascii="Times New Roman" w:eastAsia="Calibri" w:hAnsi="Times New Roman" w:cs="Times New Roman"/>
          <w:color w:val="000000" w:themeColor="text1"/>
          <w:sz w:val="24"/>
          <w:szCs w:val="24"/>
        </w:rPr>
        <w:t>Two methods of data collection will be employed in this research work. These are: primary data collection method and secondary data collection method.</w:t>
      </w:r>
    </w:p>
    <w:p w:rsidR="00262D76" w:rsidRPr="00BD7E57" w:rsidRDefault="00262D76" w:rsidP="00FC219E">
      <w:pPr>
        <w:wordWrap w:val="0"/>
        <w:spacing w:before="53" w:after="0" w:line="360" w:lineRule="auto"/>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Primary Source</w:t>
      </w:r>
    </w:p>
    <w:p w:rsidR="00262D76" w:rsidRPr="00BD7E57" w:rsidRDefault="00262D76" w:rsidP="00FC219E">
      <w:pPr>
        <w:wordWrap w:val="0"/>
        <w:spacing w:after="0" w:line="360" w:lineRule="auto"/>
        <w:ind w:right="80"/>
        <w:jc w:val="both"/>
        <w:rPr>
          <w:rFonts w:ascii="Times New Roman" w:hAnsi="Times New Roman" w:cs="Times New Roman"/>
          <w:color w:val="000000" w:themeColor="text1"/>
          <w:sz w:val="24"/>
          <w:szCs w:val="24"/>
        </w:rPr>
      </w:pPr>
      <w:r w:rsidRPr="00BD7E57">
        <w:rPr>
          <w:rFonts w:ascii="Times New Roman" w:eastAsia="Calibri" w:hAnsi="Times New Roman" w:cs="Times New Roman"/>
          <w:color w:val="000000" w:themeColor="text1"/>
          <w:sz w:val="24"/>
          <w:szCs w:val="24"/>
        </w:rPr>
        <w:t>The primary data for this research will generated through the use of interview method. It will design to generate important information from the respondents.</w:t>
      </w:r>
    </w:p>
    <w:p w:rsidR="00262D76" w:rsidRPr="00BD7E57" w:rsidRDefault="00262D76" w:rsidP="00FC219E">
      <w:pPr>
        <w:wordWrap w:val="0"/>
        <w:spacing w:before="28" w:after="0" w:line="360" w:lineRule="auto"/>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Secondary Source</w:t>
      </w:r>
    </w:p>
    <w:p w:rsidR="00262D76" w:rsidRDefault="00262D76" w:rsidP="00FC219E">
      <w:pPr>
        <w:wordWrap w:val="0"/>
        <w:spacing w:after="0" w:line="360" w:lineRule="auto"/>
        <w:ind w:right="80"/>
        <w:jc w:val="both"/>
        <w:rPr>
          <w:rFonts w:ascii="Times New Roman" w:eastAsia="Calibri" w:hAnsi="Times New Roman" w:cs="Times New Roman"/>
          <w:color w:val="000000" w:themeColor="text1"/>
          <w:sz w:val="24"/>
          <w:szCs w:val="24"/>
        </w:rPr>
      </w:pPr>
      <w:r w:rsidRPr="00BD7E57">
        <w:rPr>
          <w:rFonts w:ascii="Times New Roman" w:eastAsia="Calibri" w:hAnsi="Times New Roman" w:cs="Times New Roman"/>
          <w:color w:val="000000" w:themeColor="text1"/>
          <w:sz w:val="24"/>
          <w:szCs w:val="24"/>
        </w:rPr>
        <w:t>This research will use of secondary materials and data to support the primary data generated from the respondents. The secondary data for this study will generated from documented materials which include the official documents, text books, journals, seminar papers and unpublished works of scholars. Other sources also include the internet, where some materials relevant to my research will also be collected.</w:t>
      </w:r>
    </w:p>
    <w:p w:rsidR="00B94C38" w:rsidRPr="00BD7E57" w:rsidRDefault="00B94C38" w:rsidP="00B94C38">
      <w:pPr>
        <w:wordWrap w:val="0"/>
        <w:spacing w:before="89" w:after="0" w:line="360" w:lineRule="auto"/>
        <w:ind w:firstLine="60"/>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3.6 </w:t>
      </w:r>
      <w:r w:rsidRPr="00BD7E57">
        <w:rPr>
          <w:rFonts w:ascii="Times New Roman" w:eastAsia="Calibri" w:hAnsi="Times New Roman" w:cs="Times New Roman"/>
          <w:b/>
          <w:color w:val="000000" w:themeColor="text1"/>
          <w:sz w:val="24"/>
          <w:szCs w:val="24"/>
        </w:rPr>
        <w:t>INSTRUMENT FOR DATA COLLECTION</w:t>
      </w:r>
    </w:p>
    <w:p w:rsidR="00B94C38" w:rsidRDefault="00D93C1C" w:rsidP="00B94C38">
      <w:pPr>
        <w:wordWrap w:val="0"/>
        <w:spacing w:after="0" w:line="360" w:lineRule="auto"/>
        <w:ind w:left="80" w:right="40" w:hanging="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 data collection instrument used is the questionnaire. This is the primary source of collecting data closed ended questionnaire would be</w:t>
      </w:r>
      <w:r w:rsidR="005223F9">
        <w:rPr>
          <w:rFonts w:ascii="Times New Roman" w:eastAsia="Calibri" w:hAnsi="Times New Roman" w:cs="Times New Roman"/>
          <w:color w:val="000000" w:themeColor="text1"/>
          <w:sz w:val="24"/>
          <w:szCs w:val="24"/>
        </w:rPr>
        <w:t xml:space="preserve"> a</w:t>
      </w:r>
      <w:r>
        <w:rPr>
          <w:rFonts w:ascii="Times New Roman" w:eastAsia="Calibri" w:hAnsi="Times New Roman" w:cs="Times New Roman"/>
          <w:color w:val="000000" w:themeColor="text1"/>
          <w:sz w:val="24"/>
          <w:szCs w:val="24"/>
        </w:rPr>
        <w:t>dministered.</w:t>
      </w:r>
    </w:p>
    <w:p w:rsidR="00D93C1C" w:rsidRDefault="00D93C1C" w:rsidP="00B94C38">
      <w:pPr>
        <w:wordWrap w:val="0"/>
        <w:spacing w:after="0" w:line="360" w:lineRule="auto"/>
        <w:ind w:left="80" w:right="40" w:hanging="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t>This states that data collection used in this research, the questionnaire is the primary sourc</w:t>
      </w:r>
      <w:r w:rsidR="005223F9">
        <w:rPr>
          <w:rFonts w:ascii="Times New Roman" w:eastAsia="Calibri" w:hAnsi="Times New Roman" w:cs="Times New Roman"/>
          <w:color w:val="000000" w:themeColor="text1"/>
          <w:sz w:val="24"/>
          <w:szCs w:val="24"/>
        </w:rPr>
        <w:t>e of collecting d</w:t>
      </w:r>
      <w:r>
        <w:rPr>
          <w:rFonts w:ascii="Times New Roman" w:eastAsia="Calibri" w:hAnsi="Times New Roman" w:cs="Times New Roman"/>
          <w:color w:val="000000" w:themeColor="text1"/>
          <w:sz w:val="24"/>
          <w:szCs w:val="24"/>
        </w:rPr>
        <w:t>ata.</w:t>
      </w:r>
    </w:p>
    <w:p w:rsidR="00D93C1C" w:rsidRPr="00BD7E57" w:rsidRDefault="00D93C1C" w:rsidP="00B94C38">
      <w:pPr>
        <w:wordWrap w:val="0"/>
        <w:spacing w:after="0" w:line="360" w:lineRule="auto"/>
        <w:ind w:left="80" w:right="40" w:hanging="20"/>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ab/>
        <w:t xml:space="preserve">The conduct of the rule work involved visiting and the distribution of the questionnaire to the </w:t>
      </w:r>
      <w:r w:rsidR="005223F9">
        <w:rPr>
          <w:rFonts w:ascii="Times New Roman" w:eastAsia="Calibri" w:hAnsi="Times New Roman" w:cs="Times New Roman"/>
          <w:color w:val="000000" w:themeColor="text1"/>
          <w:sz w:val="24"/>
          <w:szCs w:val="24"/>
        </w:rPr>
        <w:t xml:space="preserve"> respondent that represent the population of the total size</w:t>
      </w:r>
    </w:p>
    <w:p w:rsidR="00262D76" w:rsidRPr="00BD7E57" w:rsidRDefault="005223F9" w:rsidP="00FC219E">
      <w:pPr>
        <w:wordWrap w:val="0"/>
        <w:spacing w:before="49" w:after="0" w:line="360" w:lineRule="auto"/>
        <w:ind w:firstLine="60"/>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3.7 TECHNIQUE OF DATA ANALYSIS</w:t>
      </w:r>
    </w:p>
    <w:p w:rsidR="005223F9" w:rsidRDefault="005223F9" w:rsidP="00FC219E">
      <w:pPr>
        <w:wordWrap w:val="0"/>
        <w:spacing w:after="0" w:line="360" w:lineRule="auto"/>
        <w:ind w:left="80" w:right="40" w:hanging="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 university analysis involved frequency count and percentage for staff group and total. The data collected will be organizing using tables.</w:t>
      </w:r>
    </w:p>
    <w:p w:rsidR="00262D76" w:rsidRDefault="005223F9" w:rsidP="005223F9">
      <w:pPr>
        <w:wordWrap w:val="0"/>
        <w:spacing w:after="0" w:line="360" w:lineRule="auto"/>
        <w:ind w:left="80" w:right="40" w:hanging="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Table are used because it allow fro cross classification of variable using frequency and percentage toward presenting and analyzing the data gather, a sample percentage and chi-square  method of analysis shall be adopted by the study </w:t>
      </w:r>
      <w:r w:rsidR="00262D76" w:rsidRPr="00BD7E57">
        <w:rPr>
          <w:rFonts w:ascii="Times New Roman" w:eastAsia="Calibri" w:hAnsi="Times New Roman" w:cs="Times New Roman"/>
          <w:color w:val="000000" w:themeColor="text1"/>
          <w:sz w:val="24"/>
          <w:szCs w:val="24"/>
        </w:rPr>
        <w:t>deception and testing of hypothesis.</w:t>
      </w:r>
    </w:p>
    <w:p w:rsidR="00A24BEE" w:rsidRPr="00BD7E57" w:rsidRDefault="00A24BEE" w:rsidP="005223F9">
      <w:pPr>
        <w:wordWrap w:val="0"/>
        <w:spacing w:after="0" w:line="360" w:lineRule="auto"/>
        <w:ind w:left="80" w:right="40" w:hanging="20"/>
        <w:jc w:val="both"/>
        <w:rPr>
          <w:rFonts w:ascii="Times New Roman" w:hAnsi="Times New Roman" w:cs="Times New Roman"/>
          <w:color w:val="000000" w:themeColor="text1"/>
          <w:sz w:val="24"/>
          <w:szCs w:val="24"/>
        </w:rPr>
      </w:pPr>
    </w:p>
    <w:p w:rsidR="00262D76" w:rsidRPr="00BD7E57" w:rsidRDefault="00A24BEE" w:rsidP="00A24BEE">
      <w:pPr>
        <w:wordWrap w:val="0"/>
        <w:spacing w:before="87" w:after="0" w:line="360" w:lineRule="auto"/>
        <w:ind w:firstLine="20"/>
        <w:jc w:val="both"/>
        <w:rPr>
          <w:rFonts w:ascii="Times New Roman" w:hAnsi="Times New Roman" w:cs="Times New Roman"/>
          <w:color w:val="000000" w:themeColor="text1"/>
          <w:sz w:val="24"/>
          <w:szCs w:val="24"/>
        </w:rPr>
      </w:pPr>
      <w:r w:rsidRPr="00BD7E57">
        <w:rPr>
          <w:rFonts w:ascii="Times New Roman" w:eastAsia="Calibri" w:hAnsi="Times New Roman" w:cs="Times New Roman"/>
          <w:b/>
          <w:color w:val="000000" w:themeColor="text1"/>
          <w:sz w:val="24"/>
          <w:szCs w:val="24"/>
        </w:rPr>
        <w:t>3.8 MODEL SPECIFICATION</w:t>
      </w:r>
    </w:p>
    <w:p w:rsidR="00262D76" w:rsidRPr="00BD7E57" w:rsidRDefault="00262D76" w:rsidP="00A24BEE">
      <w:pPr>
        <w:spacing w:line="360" w:lineRule="auto"/>
        <w:jc w:val="both"/>
        <w:rPr>
          <w:rFonts w:ascii="Times New Roman" w:hAnsi="Times New Roman" w:cs="Times New Roman"/>
          <w:b/>
          <w:sz w:val="24"/>
          <w:szCs w:val="24"/>
        </w:rPr>
      </w:pPr>
      <w:r w:rsidRPr="00BD7E57">
        <w:rPr>
          <w:rFonts w:ascii="Times New Roman" w:eastAsia="Calibri" w:hAnsi="Times New Roman" w:cs="Times New Roman"/>
          <w:color w:val="000000" w:themeColor="text1"/>
          <w:sz w:val="24"/>
          <w:szCs w:val="24"/>
        </w:rPr>
        <w:t>After data collection, analysis and processing were done by the use of computer programmer such as Microsoft Word and Excel. Data were systematically presented according to the theme following the chronology of the research objectives and questions to enable easy interpretation of the findings. The interpretation will be done by comparing and constricting primary and secondary data and the research opinion.</w:t>
      </w:r>
    </w:p>
    <w:p w:rsidR="005223F9" w:rsidRDefault="005223F9">
      <w:pPr>
        <w:rPr>
          <w:rFonts w:ascii="Times New Roman" w:hAnsi="Times New Roman" w:cs="Times New Roman"/>
          <w:b/>
          <w:sz w:val="24"/>
          <w:szCs w:val="24"/>
        </w:rPr>
      </w:pPr>
      <w:r>
        <w:rPr>
          <w:rFonts w:ascii="Times New Roman" w:hAnsi="Times New Roman" w:cs="Times New Roman"/>
          <w:b/>
          <w:sz w:val="24"/>
          <w:szCs w:val="24"/>
        </w:rPr>
        <w:br w:type="page"/>
      </w:r>
    </w:p>
    <w:p w:rsidR="000F769C" w:rsidRPr="00BD7E57" w:rsidRDefault="000F769C" w:rsidP="00A24BEE">
      <w:pPr>
        <w:spacing w:line="360" w:lineRule="auto"/>
        <w:jc w:val="center"/>
        <w:rPr>
          <w:rFonts w:ascii="Times New Roman" w:hAnsi="Times New Roman" w:cs="Times New Roman"/>
          <w:b/>
          <w:sz w:val="24"/>
          <w:szCs w:val="24"/>
        </w:rPr>
      </w:pPr>
      <w:r w:rsidRPr="00BD7E57">
        <w:rPr>
          <w:rFonts w:ascii="Times New Roman" w:hAnsi="Times New Roman" w:cs="Times New Roman"/>
          <w:b/>
          <w:sz w:val="24"/>
          <w:szCs w:val="24"/>
        </w:rPr>
        <w:t>CHAPTER FOUR</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DATA PRESENTATION AND ANALYSIS</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4.1</w:t>
      </w:r>
      <w:r w:rsidRPr="00BD7E57">
        <w:rPr>
          <w:rFonts w:ascii="Times New Roman" w:hAnsi="Times New Roman" w:cs="Times New Roman"/>
          <w:b/>
          <w:sz w:val="24"/>
          <w:szCs w:val="24"/>
        </w:rPr>
        <w:tab/>
        <w:t>DATA ANALYSIS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questionnaire distributed were made in the from that consist of relevant information on personal data of the respondent s and the relevant research question based on the subject matter an question requesting the reactions and view of the respondents.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A total number of 34 questionnaire were administered in the representative population out of which 28 questionnaire were properly complete and returned, 4 questionnaire were not returned while 2 were returned in unable from consequently only 28 properly answered questionnaire were used.</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Since the questionnaire designed was in facilitate easy analysis it is therefore, necessary to follow the system as itemized in the proposal. Percentage method is being used to analyze each question while chi-square will be used in testing the hypothesis. The analysis is presented under the following headings.</w:t>
      </w:r>
    </w:p>
    <w:p w:rsidR="000F769C" w:rsidRPr="00BD7E57" w:rsidRDefault="000F769C" w:rsidP="001A04CA">
      <w:pPr>
        <w:numPr>
          <w:ilvl w:val="0"/>
          <w:numId w:val="5"/>
        </w:numPr>
        <w:spacing w:after="0" w:line="240" w:lineRule="auto"/>
        <w:jc w:val="both"/>
        <w:rPr>
          <w:rFonts w:ascii="Times New Roman" w:hAnsi="Times New Roman" w:cs="Times New Roman"/>
          <w:sz w:val="24"/>
          <w:szCs w:val="24"/>
        </w:rPr>
      </w:pPr>
      <w:r w:rsidRPr="00BD7E57">
        <w:rPr>
          <w:rFonts w:ascii="Times New Roman" w:hAnsi="Times New Roman" w:cs="Times New Roman"/>
          <w:sz w:val="24"/>
          <w:szCs w:val="24"/>
        </w:rPr>
        <w:t>General questions</w:t>
      </w:r>
    </w:p>
    <w:p w:rsidR="000F769C" w:rsidRPr="00BD7E57" w:rsidRDefault="000F769C" w:rsidP="001A04CA">
      <w:pPr>
        <w:numPr>
          <w:ilvl w:val="0"/>
          <w:numId w:val="5"/>
        </w:numPr>
        <w:spacing w:after="0" w:line="240" w:lineRule="auto"/>
        <w:jc w:val="both"/>
        <w:rPr>
          <w:rFonts w:ascii="Times New Roman" w:hAnsi="Times New Roman" w:cs="Times New Roman"/>
          <w:sz w:val="24"/>
          <w:szCs w:val="24"/>
        </w:rPr>
      </w:pPr>
      <w:r w:rsidRPr="00BD7E57">
        <w:rPr>
          <w:rFonts w:ascii="Times New Roman" w:hAnsi="Times New Roman" w:cs="Times New Roman"/>
          <w:sz w:val="24"/>
          <w:szCs w:val="24"/>
        </w:rPr>
        <w:t>The fundamental principle</w:t>
      </w:r>
    </w:p>
    <w:p w:rsidR="000F769C" w:rsidRPr="00BD7E57" w:rsidRDefault="000F769C" w:rsidP="001A04CA">
      <w:pPr>
        <w:numPr>
          <w:ilvl w:val="0"/>
          <w:numId w:val="5"/>
        </w:numPr>
        <w:spacing w:after="0" w:line="240" w:lineRule="auto"/>
        <w:jc w:val="both"/>
        <w:rPr>
          <w:rFonts w:ascii="Times New Roman" w:hAnsi="Times New Roman" w:cs="Times New Roman"/>
          <w:sz w:val="24"/>
          <w:szCs w:val="24"/>
        </w:rPr>
      </w:pPr>
      <w:r w:rsidRPr="00BD7E57">
        <w:rPr>
          <w:rFonts w:ascii="Times New Roman" w:hAnsi="Times New Roman" w:cs="Times New Roman"/>
          <w:sz w:val="24"/>
          <w:szCs w:val="24"/>
        </w:rPr>
        <w:t>Rules under CAMA 1990</w:t>
      </w:r>
    </w:p>
    <w:p w:rsidR="000F769C" w:rsidRPr="00BD7E57" w:rsidRDefault="000F769C" w:rsidP="001A04CA">
      <w:pPr>
        <w:numPr>
          <w:ilvl w:val="0"/>
          <w:numId w:val="5"/>
        </w:numPr>
        <w:spacing w:after="0" w:line="240" w:lineRule="auto"/>
        <w:jc w:val="both"/>
        <w:rPr>
          <w:rFonts w:ascii="Times New Roman" w:hAnsi="Times New Roman" w:cs="Times New Roman"/>
          <w:sz w:val="24"/>
          <w:szCs w:val="24"/>
        </w:rPr>
      </w:pPr>
      <w:r w:rsidRPr="00BD7E57">
        <w:rPr>
          <w:rFonts w:ascii="Times New Roman" w:hAnsi="Times New Roman" w:cs="Times New Roman"/>
          <w:sz w:val="24"/>
          <w:szCs w:val="24"/>
        </w:rPr>
        <w:t>Roles on report relating to company’s financial position</w:t>
      </w:r>
    </w:p>
    <w:p w:rsidR="000F769C" w:rsidRPr="00BD7E57" w:rsidRDefault="000F769C" w:rsidP="001A04CA">
      <w:pPr>
        <w:numPr>
          <w:ilvl w:val="0"/>
          <w:numId w:val="5"/>
        </w:numPr>
        <w:spacing w:after="0" w:line="240" w:lineRule="auto"/>
        <w:jc w:val="both"/>
        <w:rPr>
          <w:rFonts w:ascii="Times New Roman" w:hAnsi="Times New Roman" w:cs="Times New Roman"/>
          <w:sz w:val="24"/>
          <w:szCs w:val="24"/>
        </w:rPr>
      </w:pPr>
      <w:r w:rsidRPr="00BD7E57">
        <w:rPr>
          <w:rFonts w:ascii="Times New Roman" w:hAnsi="Times New Roman" w:cs="Times New Roman"/>
          <w:sz w:val="24"/>
          <w:szCs w:val="24"/>
        </w:rPr>
        <w:t>Roles under internal control system</w:t>
      </w:r>
    </w:p>
    <w:p w:rsidR="000F769C" w:rsidRPr="00BD7E57" w:rsidRDefault="000F769C" w:rsidP="001A04CA">
      <w:pPr>
        <w:numPr>
          <w:ilvl w:val="0"/>
          <w:numId w:val="5"/>
        </w:numPr>
        <w:spacing w:after="0" w:line="240" w:lineRule="auto"/>
        <w:jc w:val="both"/>
        <w:rPr>
          <w:rFonts w:ascii="Times New Roman" w:hAnsi="Times New Roman" w:cs="Times New Roman"/>
          <w:sz w:val="24"/>
          <w:szCs w:val="24"/>
        </w:rPr>
      </w:pPr>
      <w:r w:rsidRPr="00BD7E57">
        <w:rPr>
          <w:rFonts w:ascii="Times New Roman" w:hAnsi="Times New Roman" w:cs="Times New Roman"/>
          <w:sz w:val="24"/>
          <w:szCs w:val="24"/>
        </w:rPr>
        <w:t>Roles under frauds prevention and detection</w:t>
      </w:r>
    </w:p>
    <w:p w:rsidR="001A04CA" w:rsidRDefault="001A04CA">
      <w:pPr>
        <w:rPr>
          <w:rFonts w:ascii="Times New Roman" w:hAnsi="Times New Roman" w:cs="Times New Roman"/>
          <w:b/>
          <w:sz w:val="24"/>
          <w:szCs w:val="24"/>
        </w:rPr>
      </w:pPr>
      <w:r>
        <w:rPr>
          <w:rFonts w:ascii="Times New Roman" w:hAnsi="Times New Roman" w:cs="Times New Roman"/>
          <w:b/>
          <w:sz w:val="24"/>
          <w:szCs w:val="24"/>
        </w:rPr>
        <w:br w:type="page"/>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GENERAL QUESTIONS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Long before now, the auditors had been performing their roles effectively for the promotion of probity and accountability in the public sector with special emphasis on the prevention and detection of fraud they helps in ascertaining area of weakness in the internal control system and as well increase the standard and performance of business life</w:t>
      </w:r>
    </w:p>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CLASSIFICATION OF DATA</w:t>
      </w:r>
    </w:p>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SECTION A: PERSONAL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0"/>
        <w:gridCol w:w="2729"/>
        <w:gridCol w:w="3917"/>
      </w:tblGrid>
      <w:tr w:rsidR="000F769C" w:rsidRPr="00BD7E57" w:rsidTr="00870A39">
        <w:trPr>
          <w:trHeight w:val="286"/>
        </w:trPr>
        <w:tc>
          <w:tcPr>
            <w:tcW w:w="229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SEX</w:t>
            </w:r>
          </w:p>
        </w:tc>
        <w:tc>
          <w:tcPr>
            <w:tcW w:w="2830"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40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870A39">
        <w:trPr>
          <w:trHeight w:val="294"/>
        </w:trPr>
        <w:tc>
          <w:tcPr>
            <w:tcW w:w="229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Male</w:t>
            </w:r>
          </w:p>
        </w:tc>
        <w:tc>
          <w:tcPr>
            <w:tcW w:w="2830"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19</w:t>
            </w:r>
          </w:p>
        </w:tc>
        <w:tc>
          <w:tcPr>
            <w:tcW w:w="40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68</w:t>
            </w:r>
          </w:p>
        </w:tc>
      </w:tr>
      <w:tr w:rsidR="000F769C" w:rsidRPr="00BD7E57" w:rsidTr="00870A39">
        <w:trPr>
          <w:trHeight w:val="286"/>
        </w:trPr>
        <w:tc>
          <w:tcPr>
            <w:tcW w:w="229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Female</w:t>
            </w:r>
          </w:p>
        </w:tc>
        <w:tc>
          <w:tcPr>
            <w:tcW w:w="2830"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9</w:t>
            </w:r>
          </w:p>
        </w:tc>
        <w:tc>
          <w:tcPr>
            <w:tcW w:w="40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32</w:t>
            </w:r>
          </w:p>
        </w:tc>
      </w:tr>
      <w:tr w:rsidR="000F769C" w:rsidRPr="00BD7E57" w:rsidTr="00870A39">
        <w:trPr>
          <w:trHeight w:val="294"/>
        </w:trPr>
        <w:tc>
          <w:tcPr>
            <w:tcW w:w="229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830"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40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870A39" w:rsidRPr="00870A39" w:rsidRDefault="00870A39" w:rsidP="00A24BEE">
      <w:pPr>
        <w:spacing w:line="360" w:lineRule="auto"/>
        <w:jc w:val="both"/>
        <w:rPr>
          <w:rFonts w:ascii="Times New Roman" w:hAnsi="Times New Roman" w:cs="Times New Roman"/>
          <w:b/>
          <w:sz w:val="24"/>
          <w:szCs w:val="24"/>
        </w:rPr>
      </w:pPr>
      <w:r w:rsidRPr="00870A39">
        <w:rPr>
          <w:rFonts w:ascii="Times New Roman" w:hAnsi="Times New Roman" w:cs="Times New Roman"/>
          <w:b/>
          <w:sz w:val="24"/>
          <w:szCs w:val="24"/>
        </w:rPr>
        <w:t>Source : Field survey, 2025</w:t>
      </w:r>
    </w:p>
    <w:p w:rsidR="000F769C" w:rsidRPr="00BD7E57" w:rsidRDefault="000F769C" w:rsidP="00A24BEE">
      <w:pPr>
        <w:spacing w:line="360" w:lineRule="auto"/>
        <w:ind w:firstLine="720"/>
        <w:jc w:val="both"/>
        <w:rPr>
          <w:rFonts w:ascii="Times New Roman" w:hAnsi="Times New Roman" w:cs="Times New Roman"/>
          <w:b/>
          <w:sz w:val="24"/>
          <w:szCs w:val="24"/>
        </w:rPr>
      </w:pPr>
      <w:r w:rsidRPr="00BD7E57">
        <w:rPr>
          <w:rFonts w:ascii="Times New Roman" w:hAnsi="Times New Roman" w:cs="Times New Roman"/>
          <w:sz w:val="24"/>
          <w:szCs w:val="24"/>
        </w:rPr>
        <w:t>The males are approximately sixty eight percent (68%) while the Female are thirty two percent (32%). This shows the distribution of respondents according to the statistical information of sex Nineteen 19 (68%) males as against Nine 9 (32%) Female.</w:t>
      </w:r>
    </w:p>
    <w:p w:rsidR="000F769C" w:rsidRPr="00BD7E57" w:rsidRDefault="000F769C" w:rsidP="00A24BEE">
      <w:pPr>
        <w:spacing w:line="360" w:lineRule="auto"/>
        <w:jc w:val="both"/>
        <w:rPr>
          <w:rFonts w:ascii="Times New Roman" w:hAnsi="Times New Roman" w:cs="Times New Roman"/>
          <w:i/>
          <w:sz w:val="24"/>
          <w:szCs w:val="24"/>
        </w:rPr>
      </w:pPr>
      <w:r w:rsidRPr="00BD7E57">
        <w:rPr>
          <w:rFonts w:ascii="Times New Roman" w:hAnsi="Times New Roman" w:cs="Times New Roman"/>
          <w:b/>
          <w:i/>
          <w:sz w:val="24"/>
          <w:szCs w:val="24"/>
        </w:rPr>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6"/>
        <w:gridCol w:w="2377"/>
        <w:gridCol w:w="3413"/>
      </w:tblGrid>
      <w:tr w:rsidR="000F769C" w:rsidRPr="00BD7E57" w:rsidTr="00870A39">
        <w:trPr>
          <w:trHeight w:val="161"/>
        </w:trPr>
        <w:tc>
          <w:tcPr>
            <w:tcW w:w="333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AGE</w:t>
            </w:r>
          </w:p>
        </w:tc>
        <w:tc>
          <w:tcPr>
            <w:tcW w:w="251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60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870A39">
        <w:trPr>
          <w:trHeight w:val="166"/>
        </w:trPr>
        <w:tc>
          <w:tcPr>
            <w:tcW w:w="333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20 - 25</w:t>
            </w:r>
          </w:p>
        </w:tc>
        <w:tc>
          <w:tcPr>
            <w:tcW w:w="251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w:t>
            </w:r>
          </w:p>
        </w:tc>
        <w:tc>
          <w:tcPr>
            <w:tcW w:w="360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16</w:t>
            </w:r>
          </w:p>
        </w:tc>
      </w:tr>
      <w:tr w:rsidR="000F769C" w:rsidRPr="00BD7E57" w:rsidTr="00870A39">
        <w:trPr>
          <w:trHeight w:val="161"/>
        </w:trPr>
        <w:tc>
          <w:tcPr>
            <w:tcW w:w="333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26 - 30</w:t>
            </w:r>
          </w:p>
        </w:tc>
        <w:tc>
          <w:tcPr>
            <w:tcW w:w="251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w:t>
            </w:r>
          </w:p>
        </w:tc>
        <w:tc>
          <w:tcPr>
            <w:tcW w:w="360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24</w:t>
            </w:r>
          </w:p>
        </w:tc>
      </w:tr>
      <w:tr w:rsidR="000F769C" w:rsidRPr="00BD7E57" w:rsidTr="00870A39">
        <w:trPr>
          <w:trHeight w:val="161"/>
        </w:trPr>
        <w:tc>
          <w:tcPr>
            <w:tcW w:w="333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31 and Above</w:t>
            </w:r>
          </w:p>
        </w:tc>
        <w:tc>
          <w:tcPr>
            <w:tcW w:w="251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15</w:t>
            </w:r>
          </w:p>
        </w:tc>
        <w:tc>
          <w:tcPr>
            <w:tcW w:w="360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60</w:t>
            </w:r>
          </w:p>
        </w:tc>
      </w:tr>
      <w:tr w:rsidR="000F769C" w:rsidRPr="00BD7E57" w:rsidTr="00870A39">
        <w:trPr>
          <w:trHeight w:val="166"/>
        </w:trPr>
        <w:tc>
          <w:tcPr>
            <w:tcW w:w="333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511" w:type="dxa"/>
            <w:tcBorders>
              <w:top w:val="single" w:sz="4" w:space="0" w:color="000000"/>
              <w:left w:val="single" w:sz="4" w:space="0" w:color="000000"/>
              <w:bottom w:val="single" w:sz="4" w:space="0" w:color="000000"/>
              <w:right w:val="single" w:sz="4" w:space="0" w:color="000000"/>
            </w:tcBorders>
          </w:tcPr>
          <w:p w:rsidR="000F769C" w:rsidRPr="00BD7E57" w:rsidRDefault="005223F9" w:rsidP="00A24BEE">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601"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870A39" w:rsidRPr="00870A39" w:rsidRDefault="000F769C" w:rsidP="00A24BEE">
      <w:pPr>
        <w:spacing w:line="360" w:lineRule="auto"/>
        <w:jc w:val="both"/>
        <w:rPr>
          <w:rFonts w:ascii="Times New Roman" w:hAnsi="Times New Roman" w:cs="Times New Roman"/>
          <w:b/>
          <w:i/>
          <w:sz w:val="24"/>
          <w:szCs w:val="24"/>
        </w:rPr>
      </w:pPr>
      <w:r w:rsidRPr="00870A39">
        <w:rPr>
          <w:rFonts w:ascii="Times New Roman" w:hAnsi="Times New Roman" w:cs="Times New Roman"/>
          <w:b/>
          <w:i/>
          <w:sz w:val="24"/>
          <w:szCs w:val="24"/>
        </w:rPr>
        <w:t xml:space="preserve">Source : Field survey, </w:t>
      </w:r>
      <w:r w:rsidR="005223F9" w:rsidRPr="00870A39">
        <w:rPr>
          <w:rFonts w:ascii="Times New Roman" w:hAnsi="Times New Roman" w:cs="Times New Roman"/>
          <w:b/>
          <w:i/>
          <w:sz w:val="24"/>
          <w:szCs w:val="24"/>
        </w:rPr>
        <w:t>2025</w:t>
      </w:r>
    </w:p>
    <w:p w:rsidR="000F769C" w:rsidRPr="00870A39" w:rsidRDefault="000F769C" w:rsidP="00A24BEE">
      <w:pPr>
        <w:spacing w:line="360" w:lineRule="auto"/>
        <w:jc w:val="both"/>
        <w:rPr>
          <w:rFonts w:ascii="Times New Roman" w:hAnsi="Times New Roman" w:cs="Times New Roman"/>
          <w:i/>
          <w:sz w:val="24"/>
          <w:szCs w:val="24"/>
        </w:rPr>
      </w:pPr>
      <w:r w:rsidRPr="00BD7E57">
        <w:rPr>
          <w:rFonts w:ascii="Times New Roman" w:hAnsi="Times New Roman" w:cs="Times New Roman"/>
          <w:sz w:val="24"/>
          <w:szCs w:val="24"/>
        </w:rPr>
        <w:t>Approximately (16%) of the employees falls between 20 – 25 years of age (24%) fall within 26 – 30 of the total employees, while (60%) is of age 31 and above.</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QUALIFICATION OF RESPONDENTS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57"/>
        <w:gridCol w:w="2176"/>
        <w:gridCol w:w="3123"/>
      </w:tblGrid>
      <w:tr w:rsidR="000F769C" w:rsidRPr="00BD7E57" w:rsidTr="00870A39">
        <w:trPr>
          <w:trHeight w:val="475"/>
        </w:trPr>
        <w:tc>
          <w:tcPr>
            <w:tcW w:w="363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QUALIFICATION</w:t>
            </w:r>
          </w:p>
        </w:tc>
        <w:tc>
          <w:tcPr>
            <w:tcW w:w="222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19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870A39">
        <w:trPr>
          <w:trHeight w:val="475"/>
        </w:trPr>
        <w:tc>
          <w:tcPr>
            <w:tcW w:w="363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WAEC/GCE</w:t>
            </w:r>
          </w:p>
        </w:tc>
        <w:tc>
          <w:tcPr>
            <w:tcW w:w="222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w:t>
            </w:r>
          </w:p>
        </w:tc>
        <w:tc>
          <w:tcPr>
            <w:tcW w:w="319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11</w:t>
            </w:r>
          </w:p>
        </w:tc>
      </w:tr>
      <w:tr w:rsidR="000F769C" w:rsidRPr="00BD7E57" w:rsidTr="00870A39">
        <w:trPr>
          <w:trHeight w:val="475"/>
        </w:trPr>
        <w:tc>
          <w:tcPr>
            <w:tcW w:w="363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OND</w:t>
            </w:r>
          </w:p>
        </w:tc>
        <w:tc>
          <w:tcPr>
            <w:tcW w:w="222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5</w:t>
            </w:r>
          </w:p>
        </w:tc>
        <w:tc>
          <w:tcPr>
            <w:tcW w:w="319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18</w:t>
            </w:r>
          </w:p>
        </w:tc>
      </w:tr>
      <w:tr w:rsidR="000F769C" w:rsidRPr="00BD7E57" w:rsidTr="00870A39">
        <w:trPr>
          <w:trHeight w:val="475"/>
        </w:trPr>
        <w:tc>
          <w:tcPr>
            <w:tcW w:w="363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B.SC/BA/HND</w:t>
            </w:r>
          </w:p>
        </w:tc>
        <w:tc>
          <w:tcPr>
            <w:tcW w:w="222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20</w:t>
            </w:r>
          </w:p>
        </w:tc>
        <w:tc>
          <w:tcPr>
            <w:tcW w:w="319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71</w:t>
            </w:r>
          </w:p>
        </w:tc>
      </w:tr>
      <w:tr w:rsidR="000F769C" w:rsidRPr="00BD7E57" w:rsidTr="00870A39">
        <w:trPr>
          <w:trHeight w:val="475"/>
        </w:trPr>
        <w:tc>
          <w:tcPr>
            <w:tcW w:w="363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22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19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870A39" w:rsidRDefault="000F769C" w:rsidP="00A24BEE">
      <w:pPr>
        <w:spacing w:line="360" w:lineRule="auto"/>
        <w:jc w:val="both"/>
        <w:rPr>
          <w:rFonts w:ascii="Times New Roman" w:hAnsi="Times New Roman" w:cs="Times New Roman"/>
          <w:b/>
          <w:i/>
          <w:sz w:val="24"/>
          <w:szCs w:val="24"/>
        </w:rPr>
      </w:pPr>
      <w:r w:rsidRPr="00870A39">
        <w:rPr>
          <w:rFonts w:ascii="Times New Roman" w:hAnsi="Times New Roman" w:cs="Times New Roman"/>
          <w:b/>
          <w:i/>
          <w:sz w:val="24"/>
          <w:szCs w:val="24"/>
        </w:rPr>
        <w:t xml:space="preserve">Source: Field survey, </w:t>
      </w:r>
      <w:r w:rsidR="005223F9" w:rsidRPr="00870A39">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WACE/GCE holders constitute 11 % OND older is made up of 18% and B.SC/BA above holders were 70% of the total respondents. This means the organization made of people higher qualification than the lower qualification.</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WORKING EXPERIENCE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6"/>
        <w:gridCol w:w="2178"/>
        <w:gridCol w:w="3124"/>
      </w:tblGrid>
      <w:tr w:rsidR="000F769C" w:rsidRPr="00BD7E57" w:rsidTr="00A24BEE">
        <w:trPr>
          <w:trHeight w:val="427"/>
          <w:jc w:val="center"/>
        </w:trPr>
        <w:tc>
          <w:tcPr>
            <w:tcW w:w="301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EXPERIENCE</w:t>
            </w:r>
          </w:p>
        </w:tc>
        <w:tc>
          <w:tcPr>
            <w:tcW w:w="217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124"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A24BEE">
        <w:trPr>
          <w:trHeight w:val="427"/>
          <w:jc w:val="center"/>
        </w:trPr>
        <w:tc>
          <w:tcPr>
            <w:tcW w:w="301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Below 5 years</w:t>
            </w:r>
          </w:p>
        </w:tc>
        <w:tc>
          <w:tcPr>
            <w:tcW w:w="217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w:t>
            </w:r>
          </w:p>
        </w:tc>
        <w:tc>
          <w:tcPr>
            <w:tcW w:w="3124"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14.3</w:t>
            </w:r>
          </w:p>
        </w:tc>
      </w:tr>
      <w:tr w:rsidR="000F769C" w:rsidRPr="00BD7E57" w:rsidTr="00A24BEE">
        <w:trPr>
          <w:trHeight w:val="427"/>
          <w:jc w:val="center"/>
        </w:trPr>
        <w:tc>
          <w:tcPr>
            <w:tcW w:w="301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5 – 10</w:t>
            </w:r>
          </w:p>
        </w:tc>
        <w:tc>
          <w:tcPr>
            <w:tcW w:w="217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w:t>
            </w:r>
          </w:p>
        </w:tc>
        <w:tc>
          <w:tcPr>
            <w:tcW w:w="3124"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21.4</w:t>
            </w:r>
          </w:p>
        </w:tc>
      </w:tr>
      <w:tr w:rsidR="000F769C" w:rsidRPr="00BD7E57" w:rsidTr="00A24BEE">
        <w:trPr>
          <w:trHeight w:val="427"/>
          <w:jc w:val="center"/>
        </w:trPr>
        <w:tc>
          <w:tcPr>
            <w:tcW w:w="301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Above 10</w:t>
            </w:r>
          </w:p>
        </w:tc>
        <w:tc>
          <w:tcPr>
            <w:tcW w:w="217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18</w:t>
            </w:r>
          </w:p>
        </w:tc>
        <w:tc>
          <w:tcPr>
            <w:tcW w:w="3124"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64.3</w:t>
            </w:r>
          </w:p>
        </w:tc>
      </w:tr>
      <w:tr w:rsidR="000F769C" w:rsidRPr="00BD7E57" w:rsidTr="00A24BEE">
        <w:trPr>
          <w:trHeight w:val="427"/>
          <w:jc w:val="center"/>
        </w:trPr>
        <w:tc>
          <w:tcPr>
            <w:tcW w:w="3016"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178"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124"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F23C9B" w:rsidRDefault="000F769C" w:rsidP="00A24BEE">
      <w:pPr>
        <w:spacing w:line="360" w:lineRule="auto"/>
        <w:jc w:val="both"/>
        <w:rPr>
          <w:rFonts w:ascii="Times New Roman" w:hAnsi="Times New Roman" w:cs="Times New Roman"/>
          <w:b/>
          <w:i/>
          <w:sz w:val="24"/>
          <w:szCs w:val="24"/>
        </w:rPr>
      </w:pPr>
      <w:r w:rsidRPr="00F23C9B">
        <w:rPr>
          <w:rFonts w:ascii="Times New Roman" w:hAnsi="Times New Roman" w:cs="Times New Roman"/>
          <w:b/>
          <w:i/>
          <w:sz w:val="24"/>
          <w:szCs w:val="24"/>
        </w:rPr>
        <w:t xml:space="preserve">Source: Field survey, </w:t>
      </w:r>
      <w:r w:rsidR="005223F9" w:rsidRPr="00F23C9B">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Respondents below five years of working experience were( 17.3%)  Five to Ten were (5-10) years were (21.4%) while (64.3%) were above 10 years of working experience. This means that people with higher experience are dealt with on the organization.</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SECTION B: THE FUNDAMENTAL PRINCIPLES</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TABLE: </w:t>
      </w:r>
      <w:r w:rsidRPr="00BD7E57">
        <w:rPr>
          <w:rFonts w:ascii="Times New Roman" w:hAnsi="Times New Roman" w:cs="Times New Roman"/>
          <w:i/>
          <w:sz w:val="24"/>
          <w:szCs w:val="24"/>
          <w:u w:val="single"/>
        </w:rPr>
        <w:t>Do auditors adhere to their Fundamental Principles and Compliance with the ethical Standard</w:t>
      </w:r>
      <w:r w:rsidRPr="00BD7E57">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94"/>
        <w:gridCol w:w="2449"/>
        <w:gridCol w:w="3513"/>
      </w:tblGrid>
      <w:tr w:rsidR="000F769C" w:rsidRPr="00BD7E57" w:rsidTr="00F23C9B">
        <w:trPr>
          <w:trHeight w:val="498"/>
        </w:trPr>
        <w:tc>
          <w:tcPr>
            <w:tcW w:w="2905"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4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52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F23C9B">
        <w:trPr>
          <w:trHeight w:val="498"/>
        </w:trPr>
        <w:tc>
          <w:tcPr>
            <w:tcW w:w="2905"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4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26</w:t>
            </w:r>
          </w:p>
        </w:tc>
        <w:tc>
          <w:tcPr>
            <w:tcW w:w="352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93</w:t>
            </w:r>
          </w:p>
        </w:tc>
      </w:tr>
      <w:tr w:rsidR="000F769C" w:rsidRPr="00BD7E57" w:rsidTr="00F23C9B">
        <w:trPr>
          <w:trHeight w:val="498"/>
        </w:trPr>
        <w:tc>
          <w:tcPr>
            <w:tcW w:w="2905"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4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2</w:t>
            </w:r>
          </w:p>
        </w:tc>
        <w:tc>
          <w:tcPr>
            <w:tcW w:w="352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7%</w:t>
            </w:r>
          </w:p>
        </w:tc>
      </w:tr>
      <w:tr w:rsidR="000F769C" w:rsidRPr="00BD7E57" w:rsidTr="00F23C9B">
        <w:trPr>
          <w:trHeight w:val="498"/>
        </w:trPr>
        <w:tc>
          <w:tcPr>
            <w:tcW w:w="2905"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4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c>
          <w:tcPr>
            <w:tcW w:w="352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r>
      <w:tr w:rsidR="000F769C" w:rsidRPr="00BD7E57" w:rsidTr="00F23C9B">
        <w:trPr>
          <w:trHeight w:val="498"/>
        </w:trPr>
        <w:tc>
          <w:tcPr>
            <w:tcW w:w="2905"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459"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527" w:type="dxa"/>
            <w:tcBorders>
              <w:top w:val="single" w:sz="4" w:space="0" w:color="000000"/>
              <w:left w:val="single" w:sz="4" w:space="0" w:color="000000"/>
              <w:bottom w:val="single" w:sz="4" w:space="0" w:color="000000"/>
              <w:right w:val="single" w:sz="4" w:space="0" w:color="000000"/>
            </w:tcBorders>
          </w:tcPr>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F23C9B" w:rsidRDefault="000F769C" w:rsidP="00A24BEE">
      <w:pPr>
        <w:spacing w:line="360" w:lineRule="auto"/>
        <w:jc w:val="both"/>
        <w:rPr>
          <w:rFonts w:ascii="Times New Roman" w:hAnsi="Times New Roman" w:cs="Times New Roman"/>
          <w:b/>
          <w:i/>
          <w:sz w:val="24"/>
          <w:szCs w:val="24"/>
        </w:rPr>
      </w:pPr>
      <w:r w:rsidRPr="00F23C9B">
        <w:rPr>
          <w:rFonts w:ascii="Times New Roman" w:hAnsi="Times New Roman" w:cs="Times New Roman"/>
          <w:b/>
          <w:i/>
          <w:sz w:val="24"/>
          <w:szCs w:val="24"/>
        </w:rPr>
        <w:t xml:space="preserve">Source: Field survey, </w:t>
      </w:r>
      <w:r w:rsidR="005223F9" w:rsidRPr="00F23C9B">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In table 4 (93%) agreed that auditors adhere to their fundamental principle in carrying out their act, (70%) were of negative opinion, this implies that auditors adhere in fundamental principles.</w:t>
      </w:r>
    </w:p>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SECTION C: </w:t>
      </w:r>
      <w:r w:rsidRPr="00BD7E57">
        <w:rPr>
          <w:rFonts w:ascii="Times New Roman" w:hAnsi="Times New Roman" w:cs="Times New Roman"/>
          <w:b/>
          <w:sz w:val="24"/>
          <w:szCs w:val="24"/>
        </w:rPr>
        <w:tab/>
        <w:t>ROLES UNDER CAMA 1996</w:t>
      </w:r>
    </w:p>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TABLE: </w:t>
      </w:r>
      <w:r w:rsidRPr="00BD7E57">
        <w:rPr>
          <w:rFonts w:ascii="Times New Roman" w:hAnsi="Times New Roman" w:cs="Times New Roman"/>
          <w:b/>
          <w:sz w:val="24"/>
          <w:szCs w:val="24"/>
        </w:rPr>
        <w:tab/>
      </w:r>
      <w:r w:rsidRPr="00BD7E57">
        <w:rPr>
          <w:rFonts w:ascii="Times New Roman" w:hAnsi="Times New Roman" w:cs="Times New Roman"/>
          <w:i/>
          <w:sz w:val="24"/>
          <w:szCs w:val="24"/>
          <w:u w:val="single"/>
        </w:rPr>
        <w:t>Do Auditors strictly completely with the Provision of Companies and Allied Matter act in Carrying out their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33"/>
        <w:gridCol w:w="2313"/>
        <w:gridCol w:w="3319"/>
      </w:tblGrid>
      <w:tr w:rsidR="000F769C" w:rsidRPr="00BD7E57" w:rsidTr="00A24BEE">
        <w:trPr>
          <w:trHeight w:val="468"/>
        </w:trPr>
        <w:tc>
          <w:tcPr>
            <w:tcW w:w="2733"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313"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319"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A24BEE">
        <w:trPr>
          <w:trHeight w:val="468"/>
        </w:trPr>
        <w:tc>
          <w:tcPr>
            <w:tcW w:w="273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31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24</w:t>
            </w:r>
          </w:p>
        </w:tc>
        <w:tc>
          <w:tcPr>
            <w:tcW w:w="3319"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85.7</w:t>
            </w:r>
          </w:p>
        </w:tc>
      </w:tr>
      <w:tr w:rsidR="000F769C" w:rsidRPr="00BD7E57" w:rsidTr="00A24BEE">
        <w:trPr>
          <w:trHeight w:val="468"/>
        </w:trPr>
        <w:tc>
          <w:tcPr>
            <w:tcW w:w="273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31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w:t>
            </w:r>
          </w:p>
        </w:tc>
        <w:tc>
          <w:tcPr>
            <w:tcW w:w="3319"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10.7</w:t>
            </w:r>
          </w:p>
        </w:tc>
      </w:tr>
      <w:tr w:rsidR="000F769C" w:rsidRPr="00BD7E57" w:rsidTr="00A24BEE">
        <w:trPr>
          <w:trHeight w:val="468"/>
        </w:trPr>
        <w:tc>
          <w:tcPr>
            <w:tcW w:w="273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31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3319"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3.6</w:t>
            </w:r>
          </w:p>
        </w:tc>
      </w:tr>
      <w:tr w:rsidR="000F769C" w:rsidRPr="00BD7E57" w:rsidTr="00A24BEE">
        <w:trPr>
          <w:trHeight w:val="468"/>
        </w:trPr>
        <w:tc>
          <w:tcPr>
            <w:tcW w:w="273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313"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319"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F23C9B" w:rsidRDefault="000F769C" w:rsidP="00A24BEE">
      <w:pPr>
        <w:spacing w:line="240" w:lineRule="auto"/>
        <w:jc w:val="both"/>
        <w:rPr>
          <w:rFonts w:ascii="Times New Roman" w:hAnsi="Times New Roman" w:cs="Times New Roman"/>
          <w:b/>
          <w:i/>
          <w:sz w:val="24"/>
          <w:szCs w:val="24"/>
        </w:rPr>
      </w:pPr>
      <w:r w:rsidRPr="00F23C9B">
        <w:rPr>
          <w:rFonts w:ascii="Times New Roman" w:hAnsi="Times New Roman" w:cs="Times New Roman"/>
          <w:b/>
          <w:i/>
          <w:sz w:val="24"/>
          <w:szCs w:val="24"/>
        </w:rPr>
        <w:t xml:space="preserve">Source: Field survey, </w:t>
      </w:r>
      <w:r w:rsidR="00F23C9B">
        <w:rPr>
          <w:rFonts w:ascii="Times New Roman" w:hAnsi="Times New Roman" w:cs="Times New Roman"/>
          <w:b/>
          <w:i/>
          <w:sz w:val="24"/>
          <w:szCs w:val="24"/>
        </w:rPr>
        <w:t>2025</w:t>
      </w:r>
    </w:p>
    <w:p w:rsidR="000F769C" w:rsidRPr="00BD7E57" w:rsidRDefault="000F769C" w:rsidP="00A24BEE">
      <w:pPr>
        <w:spacing w:line="24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85.7% agreed on the question, 10.7% said no while only 3.6% were undecided. This shows that auditors are very strict with the provision of companies and allied matter act 1990 in carrying out their duty.</w:t>
      </w:r>
    </w:p>
    <w:p w:rsidR="000F769C" w:rsidRPr="00BD7E57" w:rsidRDefault="000F769C" w:rsidP="00A24BEE">
      <w:pPr>
        <w:spacing w:line="240" w:lineRule="auto"/>
        <w:jc w:val="both"/>
        <w:rPr>
          <w:rFonts w:ascii="Times New Roman" w:hAnsi="Times New Roman" w:cs="Times New Roman"/>
          <w:i/>
          <w:sz w:val="24"/>
          <w:szCs w:val="24"/>
          <w:u w:val="single"/>
        </w:rPr>
      </w:pPr>
      <w:r w:rsidRPr="00BD7E57">
        <w:rPr>
          <w:rFonts w:ascii="Times New Roman" w:hAnsi="Times New Roman" w:cs="Times New Roman"/>
          <w:b/>
          <w:sz w:val="24"/>
          <w:szCs w:val="24"/>
        </w:rPr>
        <w:t xml:space="preserve">SECTION D: </w:t>
      </w:r>
      <w:r w:rsidRPr="00BD7E57">
        <w:rPr>
          <w:rFonts w:ascii="Times New Roman" w:hAnsi="Times New Roman" w:cs="Times New Roman"/>
          <w:i/>
          <w:sz w:val="24"/>
          <w:szCs w:val="24"/>
          <w:u w:val="single"/>
        </w:rPr>
        <w:t>Roles In Reporting On The Company’s Financial Position</w:t>
      </w:r>
    </w:p>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b/>
          <w:sz w:val="24"/>
          <w:szCs w:val="24"/>
        </w:rPr>
        <w:t>TABLE 1</w:t>
      </w:r>
      <w:r w:rsidRPr="00BD7E57">
        <w:rPr>
          <w:rFonts w:ascii="Times New Roman" w:hAnsi="Times New Roman" w:cs="Times New Roman"/>
          <w:sz w:val="24"/>
          <w:szCs w:val="24"/>
        </w:rPr>
        <w:t>: The primary aim of an audit is the production of a report by the auditor on his opinion of the truth and fairness of financial statements so that any person reading them and using them can have belief and assurance on the document.</w:t>
      </w:r>
    </w:p>
    <w:tbl>
      <w:tblPr>
        <w:tblpPr w:leftFromText="180" w:rightFromText="180" w:vertAnchor="text" w:horzAnchor="margin" w:tblpY="12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06"/>
        <w:gridCol w:w="2375"/>
        <w:gridCol w:w="3409"/>
      </w:tblGrid>
      <w:tr w:rsidR="00A24BEE" w:rsidRPr="00BD7E57" w:rsidTr="00A24BEE">
        <w:trPr>
          <w:trHeight w:val="266"/>
        </w:trPr>
        <w:tc>
          <w:tcPr>
            <w:tcW w:w="2806" w:type="dxa"/>
          </w:tcPr>
          <w:p w:rsidR="00A24BEE" w:rsidRPr="00BD7E57" w:rsidRDefault="00A24BEE"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375" w:type="dxa"/>
          </w:tcPr>
          <w:p w:rsidR="00A24BEE" w:rsidRPr="00BD7E57" w:rsidRDefault="00A24BEE"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409" w:type="dxa"/>
          </w:tcPr>
          <w:p w:rsidR="00A24BEE" w:rsidRPr="00BD7E57" w:rsidRDefault="00A24BEE"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A24BEE" w:rsidRPr="00BD7E57" w:rsidTr="00A24BEE">
        <w:trPr>
          <w:trHeight w:val="266"/>
        </w:trPr>
        <w:tc>
          <w:tcPr>
            <w:tcW w:w="2806"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375"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25</w:t>
            </w:r>
          </w:p>
        </w:tc>
        <w:tc>
          <w:tcPr>
            <w:tcW w:w="3409"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89.3%</w:t>
            </w:r>
          </w:p>
        </w:tc>
      </w:tr>
      <w:tr w:rsidR="00A24BEE" w:rsidRPr="00BD7E57" w:rsidTr="00A24BEE">
        <w:trPr>
          <w:trHeight w:val="266"/>
        </w:trPr>
        <w:tc>
          <w:tcPr>
            <w:tcW w:w="2806"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375"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w:t>
            </w:r>
          </w:p>
        </w:tc>
        <w:tc>
          <w:tcPr>
            <w:tcW w:w="3409"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10.7%</w:t>
            </w:r>
          </w:p>
        </w:tc>
      </w:tr>
      <w:tr w:rsidR="00A24BEE" w:rsidRPr="00BD7E57" w:rsidTr="00A24BEE">
        <w:trPr>
          <w:trHeight w:val="266"/>
        </w:trPr>
        <w:tc>
          <w:tcPr>
            <w:tcW w:w="2806"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375"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c>
          <w:tcPr>
            <w:tcW w:w="3409"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r>
      <w:tr w:rsidR="00A24BEE" w:rsidRPr="00BD7E57" w:rsidTr="00A24BEE">
        <w:trPr>
          <w:trHeight w:val="277"/>
        </w:trPr>
        <w:tc>
          <w:tcPr>
            <w:tcW w:w="2806"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375"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409" w:type="dxa"/>
          </w:tcPr>
          <w:p w:rsidR="00A24BEE" w:rsidRPr="00BD7E57" w:rsidRDefault="00A24BEE"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QUESTION: </w:t>
      </w:r>
      <w:r w:rsidRPr="00BD7E57">
        <w:rPr>
          <w:rFonts w:ascii="Times New Roman" w:hAnsi="Times New Roman" w:cs="Times New Roman"/>
          <w:i/>
          <w:sz w:val="24"/>
          <w:szCs w:val="24"/>
          <w:u w:val="single"/>
        </w:rPr>
        <w:t>Do You Believe On The Auditor Expression Of Opinion Of Truth And Fairness Of Financial Statement So That Any Person Using The Document Can Have Believed And Assurance On Them?</w:t>
      </w:r>
    </w:p>
    <w:p w:rsidR="000F769C" w:rsidRPr="00F23C9B" w:rsidRDefault="000F769C" w:rsidP="00A24BEE">
      <w:pPr>
        <w:spacing w:line="360" w:lineRule="auto"/>
        <w:jc w:val="both"/>
        <w:rPr>
          <w:rFonts w:ascii="Times New Roman" w:hAnsi="Times New Roman" w:cs="Times New Roman"/>
          <w:b/>
          <w:i/>
          <w:sz w:val="24"/>
          <w:szCs w:val="24"/>
        </w:rPr>
      </w:pPr>
      <w:r w:rsidRPr="00F23C9B">
        <w:rPr>
          <w:rFonts w:ascii="Times New Roman" w:hAnsi="Times New Roman" w:cs="Times New Roman"/>
          <w:b/>
          <w:i/>
          <w:sz w:val="24"/>
          <w:szCs w:val="24"/>
        </w:rPr>
        <w:t xml:space="preserve">Source: Field survey, </w:t>
      </w:r>
      <w:r w:rsidR="00F23C9B" w:rsidRPr="00F23C9B">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(89.3%) agreed and believe on their report, (10.7%) disagree while undecided is nil. This shows people believe on the expression of auditor opinion of truth and fairness. .</w:t>
      </w:r>
    </w:p>
    <w:p w:rsidR="000F769C" w:rsidRPr="00BD7E57" w:rsidRDefault="000F769C" w:rsidP="00A24BEE">
      <w:pPr>
        <w:spacing w:line="240" w:lineRule="auto"/>
        <w:ind w:left="1440" w:hanging="1440"/>
        <w:jc w:val="both"/>
        <w:rPr>
          <w:rFonts w:ascii="Times New Roman" w:hAnsi="Times New Roman" w:cs="Times New Roman"/>
          <w:b/>
          <w:sz w:val="24"/>
          <w:szCs w:val="24"/>
        </w:rPr>
      </w:pPr>
      <w:r w:rsidRPr="00BD7E57">
        <w:rPr>
          <w:rFonts w:ascii="Times New Roman" w:hAnsi="Times New Roman" w:cs="Times New Roman"/>
          <w:b/>
          <w:sz w:val="24"/>
          <w:szCs w:val="24"/>
        </w:rPr>
        <w:t>TABLE 2:</w:t>
      </w:r>
      <w:r w:rsidRPr="00BD7E57">
        <w:rPr>
          <w:rFonts w:ascii="Times New Roman" w:hAnsi="Times New Roman" w:cs="Times New Roman"/>
          <w:b/>
          <w:sz w:val="24"/>
          <w:szCs w:val="24"/>
        </w:rPr>
        <w:tab/>
      </w:r>
      <w:r w:rsidRPr="00BD7E57">
        <w:rPr>
          <w:rFonts w:ascii="Times New Roman" w:hAnsi="Times New Roman" w:cs="Times New Roman"/>
          <w:i/>
          <w:sz w:val="24"/>
          <w:szCs w:val="24"/>
          <w:u w:val="single"/>
        </w:rPr>
        <w:t>Do Auditors Ensure The Corporate Existence Objectives Of Your Organization</w:t>
      </w:r>
    </w:p>
    <w:tbl>
      <w:tblPr>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4"/>
        <w:gridCol w:w="3014"/>
        <w:gridCol w:w="3014"/>
      </w:tblGrid>
      <w:tr w:rsidR="000F769C" w:rsidRPr="00BD7E57" w:rsidTr="00A24BEE">
        <w:trPr>
          <w:trHeight w:val="248"/>
        </w:trPr>
        <w:tc>
          <w:tcPr>
            <w:tcW w:w="3014"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3014"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014"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A24BEE">
        <w:trPr>
          <w:trHeight w:val="248"/>
        </w:trPr>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25</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89%</w:t>
            </w:r>
          </w:p>
        </w:tc>
      </w:tr>
      <w:tr w:rsidR="000F769C" w:rsidRPr="00BD7E57" w:rsidTr="00A24BEE">
        <w:trPr>
          <w:trHeight w:val="248"/>
        </w:trPr>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w:t>
            </w:r>
          </w:p>
        </w:tc>
      </w:tr>
      <w:tr w:rsidR="000F769C" w:rsidRPr="00BD7E57" w:rsidTr="00A24BEE">
        <w:trPr>
          <w:trHeight w:val="248"/>
        </w:trPr>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w:t>
            </w:r>
          </w:p>
        </w:tc>
      </w:tr>
      <w:tr w:rsidR="000F769C" w:rsidRPr="00BD7E57" w:rsidTr="00A24BEE">
        <w:trPr>
          <w:trHeight w:val="258"/>
        </w:trPr>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014"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F23C9B" w:rsidRDefault="000F769C" w:rsidP="00A24BEE">
      <w:pPr>
        <w:spacing w:line="240" w:lineRule="auto"/>
        <w:jc w:val="both"/>
        <w:rPr>
          <w:rFonts w:ascii="Times New Roman" w:hAnsi="Times New Roman" w:cs="Times New Roman"/>
          <w:b/>
          <w:i/>
          <w:sz w:val="24"/>
          <w:szCs w:val="24"/>
        </w:rPr>
      </w:pPr>
      <w:r w:rsidRPr="00F23C9B">
        <w:rPr>
          <w:rFonts w:ascii="Times New Roman" w:hAnsi="Times New Roman" w:cs="Times New Roman"/>
          <w:b/>
          <w:i/>
          <w:sz w:val="24"/>
          <w:szCs w:val="24"/>
        </w:rPr>
        <w:t xml:space="preserve">Source: Field survey, </w:t>
      </w:r>
      <w:r w:rsidR="00F23C9B" w:rsidRPr="00F23C9B">
        <w:rPr>
          <w:rFonts w:ascii="Times New Roman" w:hAnsi="Times New Roman" w:cs="Times New Roman"/>
          <w:b/>
          <w:i/>
          <w:sz w:val="24"/>
          <w:szCs w:val="24"/>
        </w:rPr>
        <w:t>2025</w:t>
      </w:r>
    </w:p>
    <w:p w:rsidR="00F23C9B"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(89% ) agreed that auditors ensure the corporate existence objectives of the organization and (7%) disagree while (4%) is undecided. This shows that auditors ensure the corporate existence objectives of the organization.</w:t>
      </w:r>
    </w:p>
    <w:p w:rsidR="000F769C" w:rsidRPr="00BD7E57" w:rsidRDefault="000F769C" w:rsidP="00A24BEE">
      <w:pPr>
        <w:spacing w:line="360" w:lineRule="auto"/>
        <w:ind w:left="1440" w:hanging="1440"/>
        <w:jc w:val="both"/>
        <w:rPr>
          <w:rFonts w:ascii="Times New Roman" w:hAnsi="Times New Roman" w:cs="Times New Roman"/>
          <w:b/>
          <w:sz w:val="24"/>
          <w:szCs w:val="24"/>
        </w:rPr>
      </w:pPr>
      <w:r w:rsidRPr="00BD7E57">
        <w:rPr>
          <w:rFonts w:ascii="Times New Roman" w:hAnsi="Times New Roman" w:cs="Times New Roman"/>
          <w:b/>
          <w:sz w:val="24"/>
          <w:szCs w:val="24"/>
        </w:rPr>
        <w:t xml:space="preserve">TABLE 3: </w:t>
      </w:r>
      <w:r w:rsidRPr="00BD7E57">
        <w:rPr>
          <w:rFonts w:ascii="Times New Roman" w:hAnsi="Times New Roman" w:cs="Times New Roman"/>
          <w:b/>
          <w:sz w:val="24"/>
          <w:szCs w:val="24"/>
        </w:rPr>
        <w:tab/>
      </w:r>
      <w:r w:rsidRPr="00BD7E57">
        <w:rPr>
          <w:rFonts w:ascii="Times New Roman" w:hAnsi="Times New Roman" w:cs="Times New Roman"/>
          <w:i/>
          <w:sz w:val="24"/>
          <w:szCs w:val="24"/>
          <w:u w:val="single"/>
        </w:rPr>
        <w:t>Do Users Replied Upon The Auditors’ Opinion To Obtain Credible Financial Information</w:t>
      </w:r>
      <w:r w:rsidRPr="00BD7E57">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F769C" w:rsidRPr="00BD7E57" w:rsidTr="00196A1E">
        <w:tc>
          <w:tcPr>
            <w:tcW w:w="2952"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952"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2952" w:type="dxa"/>
          </w:tcPr>
          <w:p w:rsidR="000F769C" w:rsidRPr="00BD7E57" w:rsidRDefault="000F769C" w:rsidP="00A24BEE">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196A1E">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26</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92.86</w:t>
            </w:r>
          </w:p>
        </w:tc>
      </w:tr>
      <w:tr w:rsidR="000F769C" w:rsidRPr="00BD7E57" w:rsidTr="00196A1E">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3.57</w:t>
            </w:r>
          </w:p>
        </w:tc>
      </w:tr>
      <w:tr w:rsidR="000F769C" w:rsidRPr="00BD7E57" w:rsidTr="00196A1E">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3.57</w:t>
            </w:r>
          </w:p>
        </w:tc>
      </w:tr>
      <w:tr w:rsidR="000F769C" w:rsidRPr="00BD7E57" w:rsidTr="00196A1E">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2952" w:type="dxa"/>
          </w:tcPr>
          <w:p w:rsidR="000F769C" w:rsidRPr="00BD7E57" w:rsidRDefault="000F769C" w:rsidP="00A24BEE">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F93B7D" w:rsidRDefault="000F769C" w:rsidP="00A24BEE">
      <w:pPr>
        <w:spacing w:line="360" w:lineRule="auto"/>
        <w:jc w:val="both"/>
        <w:rPr>
          <w:rFonts w:ascii="Times New Roman" w:hAnsi="Times New Roman" w:cs="Times New Roman"/>
          <w:b/>
          <w:sz w:val="24"/>
          <w:szCs w:val="24"/>
        </w:rPr>
      </w:pPr>
      <w:r w:rsidRPr="00F93B7D">
        <w:rPr>
          <w:rFonts w:ascii="Times New Roman" w:hAnsi="Times New Roman" w:cs="Times New Roman"/>
          <w:b/>
          <w:i/>
          <w:sz w:val="24"/>
          <w:szCs w:val="24"/>
        </w:rPr>
        <w:t xml:space="preserve">Source: Field survey, </w:t>
      </w:r>
      <w:r w:rsidR="00F23C9B" w:rsidRPr="00F93B7D">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i/>
          <w:sz w:val="24"/>
          <w:szCs w:val="24"/>
        </w:rPr>
      </w:pPr>
      <w:r w:rsidRPr="00BD7E57">
        <w:rPr>
          <w:rFonts w:ascii="Times New Roman" w:hAnsi="Times New Roman" w:cs="Times New Roman"/>
          <w:sz w:val="24"/>
          <w:szCs w:val="24"/>
        </w:rPr>
        <w:t>(92.86%) agreed they replied upon the auditor opinion to obtain credible financial information, (3.57%) disagreed while the same (3.57%) is undecided</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This shows that the opinion of auditors on certify account can be relied upon to obtain credible financial information.</w:t>
      </w:r>
    </w:p>
    <w:p w:rsidR="000F769C" w:rsidRPr="00BD7E57" w:rsidRDefault="000F769C" w:rsidP="00A24BEE">
      <w:pPr>
        <w:spacing w:line="360" w:lineRule="auto"/>
        <w:ind w:left="1440" w:hanging="1440"/>
        <w:jc w:val="both"/>
        <w:rPr>
          <w:rFonts w:ascii="Times New Roman" w:hAnsi="Times New Roman" w:cs="Times New Roman"/>
          <w:b/>
          <w:sz w:val="24"/>
          <w:szCs w:val="24"/>
        </w:rPr>
      </w:pPr>
      <w:r w:rsidRPr="00BD7E57">
        <w:rPr>
          <w:rFonts w:ascii="Times New Roman" w:hAnsi="Times New Roman" w:cs="Times New Roman"/>
          <w:b/>
          <w:sz w:val="24"/>
          <w:szCs w:val="24"/>
        </w:rPr>
        <w:t>TABLE 4:</w:t>
      </w:r>
      <w:r w:rsidRPr="00BD7E57">
        <w:rPr>
          <w:rFonts w:ascii="Times New Roman" w:hAnsi="Times New Roman" w:cs="Times New Roman"/>
          <w:b/>
          <w:sz w:val="24"/>
          <w:szCs w:val="24"/>
        </w:rPr>
        <w:tab/>
      </w:r>
      <w:r w:rsidRPr="00BD7E57">
        <w:rPr>
          <w:rFonts w:ascii="Times New Roman" w:hAnsi="Times New Roman" w:cs="Times New Roman"/>
          <w:i/>
          <w:sz w:val="24"/>
          <w:szCs w:val="24"/>
          <w:u w:val="single"/>
        </w:rPr>
        <w:t>Do Auditors Extend Their Social Responsibilities Towards Broadening The Development Of The Community</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48"/>
        <w:gridCol w:w="2497"/>
        <w:gridCol w:w="3581"/>
      </w:tblGrid>
      <w:tr w:rsidR="000F769C" w:rsidRPr="00BD7E57" w:rsidTr="00F93B7D">
        <w:trPr>
          <w:trHeight w:val="487"/>
          <w:jc w:val="center"/>
        </w:trPr>
        <w:tc>
          <w:tcPr>
            <w:tcW w:w="2948"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497"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581"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F93B7D">
        <w:trPr>
          <w:trHeight w:val="487"/>
          <w:jc w:val="center"/>
        </w:trPr>
        <w:tc>
          <w:tcPr>
            <w:tcW w:w="29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497"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22</w:t>
            </w:r>
          </w:p>
        </w:tc>
        <w:tc>
          <w:tcPr>
            <w:tcW w:w="358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78.57</w:t>
            </w:r>
          </w:p>
        </w:tc>
      </w:tr>
      <w:tr w:rsidR="000F769C" w:rsidRPr="00BD7E57" w:rsidTr="00F93B7D">
        <w:trPr>
          <w:trHeight w:val="487"/>
          <w:jc w:val="center"/>
        </w:trPr>
        <w:tc>
          <w:tcPr>
            <w:tcW w:w="29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497"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5</w:t>
            </w:r>
          </w:p>
        </w:tc>
        <w:tc>
          <w:tcPr>
            <w:tcW w:w="358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17.86</w:t>
            </w:r>
          </w:p>
        </w:tc>
      </w:tr>
      <w:tr w:rsidR="000F769C" w:rsidRPr="00BD7E57" w:rsidTr="00F93B7D">
        <w:trPr>
          <w:trHeight w:val="487"/>
          <w:jc w:val="center"/>
        </w:trPr>
        <w:tc>
          <w:tcPr>
            <w:tcW w:w="29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497"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358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3.57</w:t>
            </w:r>
          </w:p>
        </w:tc>
      </w:tr>
      <w:tr w:rsidR="000F769C" w:rsidRPr="00BD7E57" w:rsidTr="00F93B7D">
        <w:trPr>
          <w:trHeight w:val="505"/>
          <w:jc w:val="center"/>
        </w:trPr>
        <w:tc>
          <w:tcPr>
            <w:tcW w:w="29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497"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58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(78.57%) agreed that auditors’ social responsibility extend towards broadening the development of the industry (17.86%) while only (3.57%) were undecided.</w:t>
      </w:r>
    </w:p>
    <w:p w:rsidR="002256ED"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This purely shows that auditor’s social responsibility also extended towards broadening development of the community.</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TABLE 5: </w:t>
      </w:r>
      <w:r w:rsidRPr="00BD7E57">
        <w:rPr>
          <w:rFonts w:ascii="Times New Roman" w:hAnsi="Times New Roman" w:cs="Times New Roman"/>
          <w:i/>
          <w:sz w:val="24"/>
          <w:szCs w:val="24"/>
          <w:u w:val="single"/>
        </w:rPr>
        <w:t>Do Auditor General Responsibility To The Company In Which They Operate Are Well Furnished And Established</w:t>
      </w:r>
      <w:r w:rsidRPr="00BD7E57">
        <w:rPr>
          <w:rFonts w:ascii="Times New Roman" w:hAnsi="Times New Roman" w:cs="Times New Roman"/>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93"/>
        <w:gridCol w:w="2449"/>
        <w:gridCol w:w="3514"/>
      </w:tblGrid>
      <w:tr w:rsidR="000F769C" w:rsidRPr="00BD7E57" w:rsidTr="002256ED">
        <w:trPr>
          <w:trHeight w:val="287"/>
          <w:jc w:val="center"/>
        </w:trPr>
        <w:tc>
          <w:tcPr>
            <w:tcW w:w="2922"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473"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548"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2256ED">
        <w:trPr>
          <w:trHeight w:val="297"/>
          <w:jc w:val="center"/>
        </w:trPr>
        <w:tc>
          <w:tcPr>
            <w:tcW w:w="2922"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473"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5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r w:rsidR="000F769C" w:rsidRPr="00BD7E57" w:rsidTr="002256ED">
        <w:trPr>
          <w:trHeight w:val="287"/>
          <w:jc w:val="center"/>
        </w:trPr>
        <w:tc>
          <w:tcPr>
            <w:tcW w:w="2922"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473"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c>
          <w:tcPr>
            <w:tcW w:w="35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r>
      <w:tr w:rsidR="000F769C" w:rsidRPr="00BD7E57" w:rsidTr="002256ED">
        <w:trPr>
          <w:trHeight w:val="287"/>
          <w:jc w:val="center"/>
        </w:trPr>
        <w:tc>
          <w:tcPr>
            <w:tcW w:w="2922"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473"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c>
          <w:tcPr>
            <w:tcW w:w="35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r>
      <w:tr w:rsidR="000F769C" w:rsidRPr="00BD7E57" w:rsidTr="002256ED">
        <w:trPr>
          <w:trHeight w:val="297"/>
          <w:jc w:val="center"/>
        </w:trPr>
        <w:tc>
          <w:tcPr>
            <w:tcW w:w="2922"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473"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548"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 xml:space="preserve">The report shows that </w:t>
      </w:r>
      <w:r w:rsidR="002256ED" w:rsidRPr="00BD7E57">
        <w:rPr>
          <w:rFonts w:ascii="Times New Roman" w:hAnsi="Times New Roman" w:cs="Times New Roman"/>
          <w:sz w:val="24"/>
          <w:szCs w:val="24"/>
        </w:rPr>
        <w:t>auditor’s</w:t>
      </w:r>
      <w:r w:rsidRPr="00BD7E57">
        <w:rPr>
          <w:rFonts w:ascii="Times New Roman" w:hAnsi="Times New Roman" w:cs="Times New Roman"/>
          <w:sz w:val="24"/>
          <w:szCs w:val="24"/>
        </w:rPr>
        <w:t xml:space="preserve"> general responsibility to the community in which they operate are well furnished and established with (100%) agreed respondents.</w:t>
      </w:r>
    </w:p>
    <w:p w:rsidR="000F769C" w:rsidRPr="00BD7E57" w:rsidRDefault="000F769C" w:rsidP="0004427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 xml:space="preserve">SECTION E: ROLES UNDER INTERNAL CONTROL SYSTEM QUESTION Table 1: </w:t>
      </w:r>
      <w:r w:rsidRPr="00BD7E57">
        <w:rPr>
          <w:rFonts w:ascii="Times New Roman" w:hAnsi="Times New Roman" w:cs="Times New Roman"/>
          <w:i/>
          <w:sz w:val="24"/>
          <w:szCs w:val="24"/>
          <w:u w:val="single"/>
        </w:rPr>
        <w:t>Do management staff considered auditors letters of weakness as an effort in improve the internal control system?</w:t>
      </w:r>
    </w:p>
    <w:tbl>
      <w:tblPr>
        <w:tblW w:w="8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14"/>
        <w:gridCol w:w="2914"/>
        <w:gridCol w:w="2914"/>
      </w:tblGrid>
      <w:tr w:rsidR="000F769C" w:rsidRPr="00BD7E57" w:rsidTr="00F93B7D">
        <w:trPr>
          <w:trHeight w:val="137"/>
        </w:trPr>
        <w:tc>
          <w:tcPr>
            <w:tcW w:w="2914"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914"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2914"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F93B7D">
        <w:trPr>
          <w:trHeight w:val="137"/>
        </w:trPr>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25</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89%</w:t>
            </w:r>
          </w:p>
        </w:tc>
      </w:tr>
      <w:tr w:rsidR="000F769C" w:rsidRPr="00BD7E57" w:rsidTr="00F93B7D">
        <w:trPr>
          <w:trHeight w:val="137"/>
        </w:trPr>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w:t>
            </w:r>
          </w:p>
        </w:tc>
      </w:tr>
      <w:tr w:rsidR="000F769C" w:rsidRPr="00BD7E57" w:rsidTr="00F93B7D">
        <w:trPr>
          <w:trHeight w:val="137"/>
        </w:trPr>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w:t>
            </w:r>
          </w:p>
        </w:tc>
      </w:tr>
      <w:tr w:rsidR="000F769C" w:rsidRPr="00BD7E57" w:rsidTr="00F93B7D">
        <w:trPr>
          <w:trHeight w:val="143"/>
        </w:trPr>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2914"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(89%) agreed that they considered auditors letters weakness as and effort to improve the internal control system. (7%) disagreed while (4%) were undecided. This result reveals that the management staffs considered auditors letter of weakness as an efforts to improve the internal control system.</w:t>
      </w:r>
    </w:p>
    <w:p w:rsidR="000F769C" w:rsidRPr="00BD7E57" w:rsidRDefault="000F769C" w:rsidP="00F93B7D">
      <w:pPr>
        <w:spacing w:line="240" w:lineRule="auto"/>
        <w:ind w:left="1440" w:hanging="1440"/>
        <w:jc w:val="both"/>
        <w:rPr>
          <w:rFonts w:ascii="Times New Roman" w:hAnsi="Times New Roman" w:cs="Times New Roman"/>
          <w:b/>
          <w:sz w:val="24"/>
          <w:szCs w:val="24"/>
        </w:rPr>
      </w:pPr>
      <w:r w:rsidRPr="00BD7E57">
        <w:rPr>
          <w:rFonts w:ascii="Times New Roman" w:hAnsi="Times New Roman" w:cs="Times New Roman"/>
          <w:b/>
          <w:sz w:val="24"/>
          <w:szCs w:val="24"/>
        </w:rPr>
        <w:t>TABLE 2:</w:t>
      </w:r>
      <w:r w:rsidRPr="00BD7E57">
        <w:rPr>
          <w:rFonts w:ascii="Times New Roman" w:hAnsi="Times New Roman" w:cs="Times New Roman"/>
          <w:b/>
          <w:sz w:val="24"/>
          <w:szCs w:val="24"/>
        </w:rPr>
        <w:tab/>
      </w:r>
      <w:r w:rsidRPr="00BD7E57">
        <w:rPr>
          <w:rFonts w:ascii="Times New Roman" w:hAnsi="Times New Roman" w:cs="Times New Roman"/>
          <w:i/>
          <w:sz w:val="24"/>
          <w:szCs w:val="24"/>
          <w:u w:val="single"/>
        </w:rPr>
        <w:t>Have Auditors’ Designs, Implements And Reviews The Accounts And Internal Control Systems To Suit Your Benefits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51"/>
        <w:gridCol w:w="2330"/>
        <w:gridCol w:w="3341"/>
      </w:tblGrid>
      <w:tr w:rsidR="000F769C" w:rsidRPr="00BD7E57" w:rsidTr="00044271">
        <w:trPr>
          <w:trHeight w:val="197"/>
          <w:jc w:val="center"/>
        </w:trPr>
        <w:tc>
          <w:tcPr>
            <w:tcW w:w="2751" w:type="dxa"/>
          </w:tcPr>
          <w:p w:rsidR="000F769C" w:rsidRPr="00BD7E57" w:rsidRDefault="000F769C" w:rsidP="00F93B7D">
            <w:pPr>
              <w:spacing w:line="240" w:lineRule="auto"/>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330"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341" w:type="dxa"/>
          </w:tcPr>
          <w:p w:rsidR="000F769C" w:rsidRPr="00BD7E57" w:rsidRDefault="000F769C" w:rsidP="00F93B7D">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044271">
        <w:trPr>
          <w:trHeight w:val="202"/>
          <w:jc w:val="center"/>
        </w:trPr>
        <w:tc>
          <w:tcPr>
            <w:tcW w:w="275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330"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26</w:t>
            </w:r>
          </w:p>
        </w:tc>
        <w:tc>
          <w:tcPr>
            <w:tcW w:w="334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93%</w:t>
            </w:r>
          </w:p>
        </w:tc>
      </w:tr>
      <w:tr w:rsidR="000F769C" w:rsidRPr="00BD7E57" w:rsidTr="00044271">
        <w:trPr>
          <w:trHeight w:val="39"/>
          <w:jc w:val="center"/>
        </w:trPr>
        <w:tc>
          <w:tcPr>
            <w:tcW w:w="275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330"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w:t>
            </w:r>
          </w:p>
        </w:tc>
        <w:tc>
          <w:tcPr>
            <w:tcW w:w="334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w:t>
            </w:r>
          </w:p>
        </w:tc>
      </w:tr>
      <w:tr w:rsidR="000F769C" w:rsidRPr="00BD7E57" w:rsidTr="00044271">
        <w:trPr>
          <w:trHeight w:val="197"/>
          <w:jc w:val="center"/>
        </w:trPr>
        <w:tc>
          <w:tcPr>
            <w:tcW w:w="275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330"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c>
          <w:tcPr>
            <w:tcW w:w="334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r>
      <w:tr w:rsidR="000F769C" w:rsidRPr="00BD7E57" w:rsidTr="00044271">
        <w:trPr>
          <w:trHeight w:val="202"/>
          <w:jc w:val="center"/>
        </w:trPr>
        <w:tc>
          <w:tcPr>
            <w:tcW w:w="2751" w:type="dxa"/>
          </w:tcPr>
          <w:p w:rsidR="000F769C" w:rsidRPr="00BD7E57" w:rsidRDefault="000F769C" w:rsidP="001A04CA">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330"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341" w:type="dxa"/>
          </w:tcPr>
          <w:p w:rsidR="000F769C" w:rsidRPr="00BD7E57" w:rsidRDefault="000F769C" w:rsidP="00F93B7D">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2256ED" w:rsidRDefault="000F769C" w:rsidP="001A04CA">
      <w:pPr>
        <w:spacing w:line="24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(93%) of the staff of institute and the organization agreed that auditors, designs, implement and reviews the accounts and internal control system to suit their benefit, (7%) disagree, but not doubting the result reveals that auditors design, implements and reviews of the account and internal control system to suit their benefit.</w:t>
      </w:r>
    </w:p>
    <w:p w:rsidR="000F769C" w:rsidRPr="00044271" w:rsidRDefault="000F769C" w:rsidP="00044271">
      <w:pPr>
        <w:pStyle w:val="NoSpacing"/>
        <w:rPr>
          <w:rFonts w:ascii="Times New Roman" w:hAnsi="Times New Roman" w:cs="Times New Roman"/>
          <w:b/>
          <w:i/>
          <w:sz w:val="24"/>
          <w:szCs w:val="24"/>
        </w:rPr>
      </w:pPr>
      <w:r w:rsidRPr="00044271">
        <w:rPr>
          <w:rFonts w:ascii="Times New Roman" w:hAnsi="Times New Roman" w:cs="Times New Roman"/>
          <w:b/>
          <w:sz w:val="24"/>
          <w:szCs w:val="24"/>
        </w:rPr>
        <w:t xml:space="preserve">SECTION F: </w:t>
      </w:r>
      <w:r w:rsidRPr="00044271">
        <w:rPr>
          <w:rFonts w:ascii="Times New Roman" w:hAnsi="Times New Roman" w:cs="Times New Roman"/>
          <w:b/>
          <w:i/>
          <w:sz w:val="24"/>
          <w:szCs w:val="24"/>
        </w:rPr>
        <w:t>Role Under Fraud Prevention And Detections</w:t>
      </w:r>
    </w:p>
    <w:p w:rsidR="000F769C" w:rsidRPr="00044271" w:rsidRDefault="000F769C" w:rsidP="00044271">
      <w:pPr>
        <w:pStyle w:val="NoSpacing"/>
        <w:rPr>
          <w:rFonts w:ascii="Times New Roman" w:hAnsi="Times New Roman" w:cs="Times New Roman"/>
          <w:b/>
          <w:i/>
          <w:sz w:val="24"/>
          <w:szCs w:val="24"/>
        </w:rPr>
      </w:pPr>
      <w:r w:rsidRPr="00044271">
        <w:rPr>
          <w:rFonts w:ascii="Times New Roman" w:hAnsi="Times New Roman" w:cs="Times New Roman"/>
          <w:b/>
          <w:sz w:val="24"/>
          <w:szCs w:val="24"/>
        </w:rPr>
        <w:t>TABLE 1</w:t>
      </w:r>
      <w:r w:rsidRPr="00044271">
        <w:rPr>
          <w:rFonts w:ascii="Times New Roman" w:hAnsi="Times New Roman" w:cs="Times New Roman"/>
          <w:b/>
          <w:i/>
          <w:sz w:val="24"/>
          <w:szCs w:val="24"/>
        </w:rPr>
        <w:t xml:space="preserve">: </w:t>
      </w:r>
      <w:r w:rsidRPr="00044271">
        <w:rPr>
          <w:rFonts w:ascii="Times New Roman" w:hAnsi="Times New Roman" w:cs="Times New Roman"/>
          <w:b/>
          <w:i/>
          <w:sz w:val="24"/>
          <w:szCs w:val="24"/>
        </w:rPr>
        <w:tab/>
        <w:t>Do Auditors Work Gives Effective Business Protection And Safe Guard Against Fraud?</w:t>
      </w:r>
    </w:p>
    <w:tbl>
      <w:tblPr>
        <w:tblpPr w:leftFromText="180" w:rightFromText="180" w:vertAnchor="text" w:horzAnchor="margin" w:tblpY="2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92"/>
        <w:gridCol w:w="2450"/>
        <w:gridCol w:w="3514"/>
      </w:tblGrid>
      <w:tr w:rsidR="002256ED" w:rsidRPr="00BD7E57" w:rsidTr="002256ED">
        <w:trPr>
          <w:trHeight w:val="468"/>
        </w:trPr>
        <w:tc>
          <w:tcPr>
            <w:tcW w:w="2935" w:type="dxa"/>
          </w:tcPr>
          <w:p w:rsidR="002256ED" w:rsidRPr="00BD7E57" w:rsidRDefault="002256ED" w:rsidP="0004427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485" w:type="dxa"/>
          </w:tcPr>
          <w:p w:rsidR="002256ED" w:rsidRPr="00BD7E57" w:rsidRDefault="002256ED" w:rsidP="0004427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564" w:type="dxa"/>
          </w:tcPr>
          <w:p w:rsidR="002256ED" w:rsidRPr="00BD7E57" w:rsidRDefault="002256ED" w:rsidP="0004427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2256ED" w:rsidRPr="00BD7E57" w:rsidTr="002256ED">
        <w:trPr>
          <w:trHeight w:val="483"/>
        </w:trPr>
        <w:tc>
          <w:tcPr>
            <w:tcW w:w="293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48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20</w:t>
            </w:r>
          </w:p>
        </w:tc>
        <w:tc>
          <w:tcPr>
            <w:tcW w:w="3564"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71%</w:t>
            </w:r>
          </w:p>
        </w:tc>
      </w:tr>
      <w:tr w:rsidR="002256ED" w:rsidRPr="00BD7E57" w:rsidTr="002256ED">
        <w:trPr>
          <w:trHeight w:val="468"/>
        </w:trPr>
        <w:tc>
          <w:tcPr>
            <w:tcW w:w="293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48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w:t>
            </w:r>
          </w:p>
        </w:tc>
        <w:tc>
          <w:tcPr>
            <w:tcW w:w="3564"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29%</w:t>
            </w:r>
          </w:p>
        </w:tc>
      </w:tr>
      <w:tr w:rsidR="002256ED" w:rsidRPr="00BD7E57" w:rsidTr="002256ED">
        <w:trPr>
          <w:trHeight w:val="483"/>
        </w:trPr>
        <w:tc>
          <w:tcPr>
            <w:tcW w:w="293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48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c>
          <w:tcPr>
            <w:tcW w:w="3564"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w:t>
            </w:r>
          </w:p>
        </w:tc>
      </w:tr>
      <w:tr w:rsidR="002256ED" w:rsidRPr="00BD7E57" w:rsidTr="002256ED">
        <w:trPr>
          <w:trHeight w:val="468"/>
        </w:trPr>
        <w:tc>
          <w:tcPr>
            <w:tcW w:w="293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485"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564" w:type="dxa"/>
          </w:tcPr>
          <w:p w:rsidR="002256ED" w:rsidRPr="00BD7E57" w:rsidRDefault="002256ED" w:rsidP="0004427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(71%) of the respondents give support, twenty disagreed. The report shows that auditors work gives effect business protection and safeguard against fraud.</w:t>
      </w:r>
    </w:p>
    <w:p w:rsidR="000F769C" w:rsidRPr="00BD7E57" w:rsidRDefault="000F769C" w:rsidP="00A24BEE">
      <w:pPr>
        <w:spacing w:line="360" w:lineRule="auto"/>
        <w:ind w:left="1440" w:hanging="1440"/>
        <w:jc w:val="both"/>
        <w:rPr>
          <w:rFonts w:ascii="Times New Roman" w:hAnsi="Times New Roman" w:cs="Times New Roman"/>
          <w:b/>
          <w:sz w:val="24"/>
          <w:szCs w:val="24"/>
        </w:rPr>
      </w:pPr>
      <w:r w:rsidRPr="00BD7E57">
        <w:rPr>
          <w:rFonts w:ascii="Times New Roman" w:hAnsi="Times New Roman" w:cs="Times New Roman"/>
          <w:b/>
          <w:sz w:val="24"/>
          <w:szCs w:val="24"/>
        </w:rPr>
        <w:t xml:space="preserve">TABLE 2: </w:t>
      </w:r>
      <w:r w:rsidRPr="00BD7E57">
        <w:rPr>
          <w:rFonts w:ascii="Times New Roman" w:hAnsi="Times New Roman" w:cs="Times New Roman"/>
          <w:b/>
          <w:sz w:val="24"/>
          <w:szCs w:val="24"/>
        </w:rPr>
        <w:tab/>
      </w:r>
      <w:r w:rsidRPr="00BD7E57">
        <w:rPr>
          <w:rFonts w:ascii="Times New Roman" w:hAnsi="Times New Roman" w:cs="Times New Roman"/>
          <w:i/>
          <w:sz w:val="24"/>
          <w:szCs w:val="24"/>
          <w:u w:val="single"/>
        </w:rPr>
        <w:t>Do You Describe Them As Protectorate Of The Business And Economy Like Of The Manufacturing Industries</w:t>
      </w:r>
    </w:p>
    <w:tbl>
      <w:tblPr>
        <w:tblW w:w="8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95"/>
        <w:gridCol w:w="2455"/>
        <w:gridCol w:w="3524"/>
      </w:tblGrid>
      <w:tr w:rsidR="000F769C" w:rsidRPr="00BD7E57" w:rsidTr="002B3A81">
        <w:trPr>
          <w:trHeight w:val="331"/>
          <w:jc w:val="center"/>
        </w:trPr>
        <w:tc>
          <w:tcPr>
            <w:tcW w:w="2895"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RESPONSE</w:t>
            </w:r>
          </w:p>
        </w:tc>
        <w:tc>
          <w:tcPr>
            <w:tcW w:w="2455"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NUMBER</w:t>
            </w:r>
          </w:p>
        </w:tc>
        <w:tc>
          <w:tcPr>
            <w:tcW w:w="3524"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PERCENTAGE</w:t>
            </w:r>
          </w:p>
        </w:tc>
      </w:tr>
      <w:tr w:rsidR="000F769C" w:rsidRPr="00BD7E57" w:rsidTr="002B3A81">
        <w:trPr>
          <w:trHeight w:val="343"/>
          <w:jc w:val="center"/>
        </w:trPr>
        <w:tc>
          <w:tcPr>
            <w:tcW w:w="289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245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15</w:t>
            </w:r>
          </w:p>
        </w:tc>
        <w:tc>
          <w:tcPr>
            <w:tcW w:w="352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54%</w:t>
            </w:r>
          </w:p>
        </w:tc>
      </w:tr>
      <w:tr w:rsidR="000F769C" w:rsidRPr="00BD7E57" w:rsidTr="002B3A81">
        <w:trPr>
          <w:trHeight w:val="331"/>
          <w:jc w:val="center"/>
        </w:trPr>
        <w:tc>
          <w:tcPr>
            <w:tcW w:w="289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245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11</w:t>
            </w:r>
          </w:p>
        </w:tc>
        <w:tc>
          <w:tcPr>
            <w:tcW w:w="352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39%</w:t>
            </w:r>
          </w:p>
        </w:tc>
      </w:tr>
      <w:tr w:rsidR="000F769C" w:rsidRPr="00BD7E57" w:rsidTr="002B3A81">
        <w:trPr>
          <w:trHeight w:val="331"/>
          <w:jc w:val="center"/>
        </w:trPr>
        <w:tc>
          <w:tcPr>
            <w:tcW w:w="289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245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w:t>
            </w:r>
          </w:p>
        </w:tc>
        <w:tc>
          <w:tcPr>
            <w:tcW w:w="352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w:t>
            </w:r>
          </w:p>
        </w:tc>
      </w:tr>
      <w:tr w:rsidR="000F769C" w:rsidRPr="00BD7E57" w:rsidTr="002B3A81">
        <w:trPr>
          <w:trHeight w:val="343"/>
          <w:jc w:val="center"/>
        </w:trPr>
        <w:tc>
          <w:tcPr>
            <w:tcW w:w="289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Total</w:t>
            </w:r>
          </w:p>
        </w:tc>
        <w:tc>
          <w:tcPr>
            <w:tcW w:w="245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28</w:t>
            </w:r>
          </w:p>
        </w:tc>
        <w:tc>
          <w:tcPr>
            <w:tcW w:w="352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100%</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(54%) of the respondent agreed as described them as protectorate and detect orate of the business and economy like of the community. (39%) disagreed while only (7%) is not decided. The result finally shows that auditors are regarded as the protectorate and detect orate of the business and economy like of manufacturing industries.</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PRESENTATION AND ANALYSIS OF DATA AND INTERPRETATION RESULTS ACCORDING TO TEST OF HYPOTHESIS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hypotheses stated are restated in and tested are after the mother. If the calculate result chi-square method is greater than the chi-square table figures hence the reject null hypothesis (Ho) and accept the alternative hypothesis (Hi) if the calculated figure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C) is less than chi-square figure we accept the null hypothesis (NH) and reject the alternative hypothesis.</w:t>
      </w:r>
    </w:p>
    <w:p w:rsidR="00044271" w:rsidRDefault="00044271" w:rsidP="00A24BEE">
      <w:pPr>
        <w:spacing w:line="360" w:lineRule="auto"/>
        <w:jc w:val="both"/>
        <w:rPr>
          <w:rFonts w:ascii="Times New Roman" w:hAnsi="Times New Roman" w:cs="Times New Roman"/>
          <w:b/>
          <w:i/>
          <w:sz w:val="24"/>
          <w:szCs w:val="24"/>
        </w:rPr>
      </w:pPr>
    </w:p>
    <w:p w:rsidR="00044271" w:rsidRDefault="00044271" w:rsidP="00A24BEE">
      <w:pPr>
        <w:spacing w:line="360" w:lineRule="auto"/>
        <w:jc w:val="both"/>
        <w:rPr>
          <w:rFonts w:ascii="Times New Roman" w:hAnsi="Times New Roman" w:cs="Times New Roman"/>
          <w:b/>
          <w:i/>
          <w:sz w:val="24"/>
          <w:szCs w:val="24"/>
        </w:rPr>
      </w:pPr>
    </w:p>
    <w:p w:rsidR="000F769C" w:rsidRPr="00BD7E57" w:rsidRDefault="000F769C" w:rsidP="00A24BEE">
      <w:pPr>
        <w:spacing w:line="360" w:lineRule="auto"/>
        <w:jc w:val="both"/>
        <w:rPr>
          <w:rFonts w:ascii="Times New Roman" w:hAnsi="Times New Roman" w:cs="Times New Roman"/>
          <w:b/>
          <w:i/>
          <w:sz w:val="24"/>
          <w:szCs w:val="24"/>
        </w:rPr>
      </w:pPr>
      <w:r w:rsidRPr="00BD7E57">
        <w:rPr>
          <w:rFonts w:ascii="Times New Roman" w:hAnsi="Times New Roman" w:cs="Times New Roman"/>
          <w:b/>
          <w:i/>
          <w:sz w:val="24"/>
          <w:szCs w:val="24"/>
        </w:rPr>
        <w:t>HYPOTHESIS I</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Ho:</w:t>
      </w:r>
      <w:r w:rsidRPr="00BD7E57">
        <w:rPr>
          <w:rFonts w:ascii="Times New Roman" w:hAnsi="Times New Roman" w:cs="Times New Roman"/>
          <w:sz w:val="24"/>
          <w:szCs w:val="24"/>
        </w:rPr>
        <w:tab/>
        <w:t>That auditors do not adhere to their fundamental principles and do not comply with the ethnical standard</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Hi:</w:t>
      </w:r>
      <w:r w:rsidRPr="00BD7E57">
        <w:rPr>
          <w:rFonts w:ascii="Times New Roman" w:hAnsi="Times New Roman" w:cs="Times New Roman"/>
          <w:sz w:val="24"/>
          <w:szCs w:val="24"/>
        </w:rPr>
        <w:tab/>
        <w:t>That auditors do adhere to the fundamental principles and comply with the ethnical standard.</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i/>
          <w:sz w:val="24"/>
          <w:szCs w:val="24"/>
        </w:rPr>
        <w:t>TABLE 1</w:t>
      </w:r>
    </w:p>
    <w:tbl>
      <w:tblPr>
        <w:tblW w:w="9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01"/>
        <w:gridCol w:w="1022"/>
        <w:gridCol w:w="1372"/>
        <w:gridCol w:w="1663"/>
        <w:gridCol w:w="2083"/>
      </w:tblGrid>
      <w:tr w:rsidR="000F769C" w:rsidRPr="00BD7E57" w:rsidTr="002256ED">
        <w:trPr>
          <w:trHeight w:val="281"/>
          <w:jc w:val="center"/>
        </w:trPr>
        <w:tc>
          <w:tcPr>
            <w:tcW w:w="2901"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Expectation</w:t>
            </w:r>
          </w:p>
        </w:tc>
        <w:tc>
          <w:tcPr>
            <w:tcW w:w="1022"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w:t>
            </w:r>
          </w:p>
        </w:tc>
        <w:tc>
          <w:tcPr>
            <w:tcW w:w="1372"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w:t>
            </w:r>
          </w:p>
        </w:tc>
        <w:tc>
          <w:tcPr>
            <w:tcW w:w="1663"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(O-E)</w:t>
            </w:r>
            <w:r w:rsidRPr="00BD7E57">
              <w:rPr>
                <w:rFonts w:ascii="Times New Roman" w:hAnsi="Times New Roman" w:cs="Times New Roman"/>
                <w:b/>
                <w:sz w:val="24"/>
                <w:szCs w:val="24"/>
                <w:vertAlign w:val="superscript"/>
              </w:rPr>
              <w:t>2</w:t>
            </w:r>
          </w:p>
        </w:tc>
        <w:tc>
          <w:tcPr>
            <w:tcW w:w="2083"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(0-E)</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w:t>
            </w:r>
            <w:r w:rsidRPr="00BD7E57">
              <w:rPr>
                <w:rFonts w:ascii="Times New Roman" w:hAnsi="Times New Roman" w:cs="Times New Roman"/>
                <w:b/>
                <w:sz w:val="24"/>
                <w:szCs w:val="24"/>
              </w:rPr>
              <w:sym w:font="Symbol" w:char="F065"/>
            </w:r>
          </w:p>
        </w:tc>
      </w:tr>
      <w:tr w:rsidR="000F769C" w:rsidRPr="00BD7E57" w:rsidTr="002256ED">
        <w:trPr>
          <w:trHeight w:val="265"/>
          <w:jc w:val="center"/>
        </w:trPr>
        <w:tc>
          <w:tcPr>
            <w:tcW w:w="2901"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102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26</w:t>
            </w:r>
          </w:p>
        </w:tc>
        <w:tc>
          <w:tcPr>
            <w:tcW w:w="137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6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17.67</w:t>
            </w:r>
          </w:p>
        </w:tc>
        <w:tc>
          <w:tcPr>
            <w:tcW w:w="208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31.22</w:t>
            </w:r>
          </w:p>
        </w:tc>
      </w:tr>
      <w:tr w:rsidR="000F769C" w:rsidRPr="00BD7E57" w:rsidTr="002256ED">
        <w:trPr>
          <w:trHeight w:val="273"/>
          <w:jc w:val="center"/>
        </w:trPr>
        <w:tc>
          <w:tcPr>
            <w:tcW w:w="2901"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102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37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6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208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40.07</w:t>
            </w:r>
          </w:p>
        </w:tc>
      </w:tr>
      <w:tr w:rsidR="000F769C" w:rsidRPr="00BD7E57" w:rsidTr="002256ED">
        <w:trPr>
          <w:trHeight w:val="265"/>
          <w:jc w:val="center"/>
        </w:trPr>
        <w:tc>
          <w:tcPr>
            <w:tcW w:w="2901"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102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37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6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208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69.39</w:t>
            </w:r>
          </w:p>
        </w:tc>
      </w:tr>
      <w:tr w:rsidR="000F769C" w:rsidRPr="00BD7E57" w:rsidTr="002256ED">
        <w:trPr>
          <w:trHeight w:val="273"/>
          <w:jc w:val="center"/>
        </w:trPr>
        <w:tc>
          <w:tcPr>
            <w:tcW w:w="2901" w:type="dxa"/>
          </w:tcPr>
          <w:p w:rsidR="000F769C" w:rsidRPr="00BD7E57" w:rsidRDefault="000F769C" w:rsidP="002B3A81">
            <w:pPr>
              <w:spacing w:line="240" w:lineRule="auto"/>
              <w:jc w:val="both"/>
              <w:rPr>
                <w:rFonts w:ascii="Times New Roman" w:hAnsi="Times New Roman" w:cs="Times New Roman"/>
                <w:b/>
                <w:sz w:val="24"/>
                <w:szCs w:val="24"/>
              </w:rPr>
            </w:pPr>
          </w:p>
        </w:tc>
        <w:tc>
          <w:tcPr>
            <w:tcW w:w="1022" w:type="dxa"/>
          </w:tcPr>
          <w:p w:rsidR="000F769C" w:rsidRPr="00BD7E57" w:rsidRDefault="000F769C" w:rsidP="002B3A81">
            <w:pPr>
              <w:spacing w:line="240" w:lineRule="auto"/>
              <w:jc w:val="both"/>
              <w:rPr>
                <w:rFonts w:ascii="Times New Roman" w:hAnsi="Times New Roman" w:cs="Times New Roman"/>
                <w:b/>
                <w:sz w:val="24"/>
                <w:szCs w:val="24"/>
              </w:rPr>
            </w:pPr>
          </w:p>
        </w:tc>
        <w:tc>
          <w:tcPr>
            <w:tcW w:w="1372" w:type="dxa"/>
          </w:tcPr>
          <w:p w:rsidR="000F769C" w:rsidRPr="00BD7E57" w:rsidRDefault="000F769C" w:rsidP="002B3A81">
            <w:pPr>
              <w:spacing w:line="240" w:lineRule="auto"/>
              <w:jc w:val="both"/>
              <w:rPr>
                <w:rFonts w:ascii="Times New Roman" w:hAnsi="Times New Roman" w:cs="Times New Roman"/>
                <w:b/>
                <w:sz w:val="24"/>
                <w:szCs w:val="24"/>
              </w:rPr>
            </w:pPr>
          </w:p>
        </w:tc>
        <w:tc>
          <w:tcPr>
            <w:tcW w:w="1663" w:type="dxa"/>
          </w:tcPr>
          <w:p w:rsidR="000F769C" w:rsidRPr="00BD7E57" w:rsidRDefault="000F769C" w:rsidP="002B3A81">
            <w:pPr>
              <w:spacing w:line="240" w:lineRule="auto"/>
              <w:jc w:val="both"/>
              <w:rPr>
                <w:rFonts w:ascii="Times New Roman" w:hAnsi="Times New Roman" w:cs="Times New Roman"/>
                <w:b/>
                <w:sz w:val="24"/>
                <w:szCs w:val="24"/>
              </w:rPr>
            </w:pPr>
          </w:p>
        </w:tc>
        <w:tc>
          <w:tcPr>
            <w:tcW w:w="208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421.68</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F23C9B" w:rsidRPr="002256ED">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C.R</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w:t>
      </w:r>
      <w:r w:rsidRPr="00BD7E57">
        <w:rPr>
          <w:rFonts w:ascii="Times New Roman" w:hAnsi="Times New Roman" w:cs="Times New Roman"/>
          <w:sz w:val="24"/>
          <w:szCs w:val="24"/>
          <w:u w:val="single"/>
        </w:rPr>
        <w:t xml:space="preserve"> E(C0-E)</w:t>
      </w:r>
      <w:r w:rsidRPr="00BD7E57">
        <w:rPr>
          <w:rFonts w:ascii="Times New Roman" w:hAnsi="Times New Roman" w:cs="Times New Roman"/>
          <w:sz w:val="24"/>
          <w:szCs w:val="24"/>
          <w:u w:val="single"/>
          <w:vertAlign w:val="superscript"/>
        </w:rPr>
        <w:t>2</w:t>
      </w:r>
      <w:r w:rsidRPr="00BD7E57">
        <w:rPr>
          <w:rFonts w:ascii="Times New Roman" w:hAnsi="Times New Roman" w:cs="Times New Roman"/>
          <w:sz w:val="24"/>
          <w:szCs w:val="24"/>
        </w:rPr>
        <w:t xml:space="preserve"> = 50.38</w:t>
      </w:r>
      <w:r w:rsidRPr="00BD7E57">
        <w:rPr>
          <w:rFonts w:ascii="Times New Roman" w:hAnsi="Times New Roman" w:cs="Times New Roman"/>
          <w:sz w:val="24"/>
          <w:szCs w:val="24"/>
          <w:u w:val="single"/>
          <w:vertAlign w:val="superscript"/>
        </w:rPr>
        <w:t xml:space="preserve"> </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 xml:space="preserve">  E</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d.f = r -1=3-1 = 2</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at a -0.05 with 2 degree of freedom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X</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Tab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i/>
          <w:sz w:val="24"/>
          <w:szCs w:val="24"/>
        </w:rPr>
        <w:t>Decision Rule</w:t>
      </w:r>
      <w:r w:rsidRPr="00BD7E57">
        <w:rPr>
          <w:rFonts w:ascii="Times New Roman" w:hAnsi="Times New Roman" w:cs="Times New Roman"/>
          <w:sz w:val="24"/>
          <w:szCs w:val="24"/>
        </w:rPr>
        <w:t>: Since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cal &gt; X</w:t>
      </w:r>
      <w:r w:rsidRPr="00BD7E57">
        <w:rPr>
          <w:rFonts w:ascii="Times New Roman" w:hAnsi="Times New Roman" w:cs="Times New Roman"/>
          <w:sz w:val="24"/>
          <w:szCs w:val="24"/>
          <w:vertAlign w:val="superscript"/>
        </w:rPr>
        <w:t xml:space="preserve">2 </w:t>
      </w:r>
      <w:r w:rsidRPr="00BD7E57">
        <w:rPr>
          <w:rFonts w:ascii="Times New Roman" w:hAnsi="Times New Roman" w:cs="Times New Roman"/>
          <w:sz w:val="24"/>
          <w:szCs w:val="24"/>
        </w:rPr>
        <w:t>Tab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We therefore conclude that Auditors do adhere to the fundamental principles and comply with ethical standard.</w:t>
      </w:r>
    </w:p>
    <w:p w:rsidR="00044271" w:rsidRDefault="00044271" w:rsidP="00A24BEE">
      <w:pPr>
        <w:spacing w:line="360" w:lineRule="auto"/>
        <w:jc w:val="both"/>
        <w:rPr>
          <w:rFonts w:ascii="Times New Roman" w:hAnsi="Times New Roman" w:cs="Times New Roman"/>
          <w:b/>
          <w:i/>
          <w:sz w:val="24"/>
          <w:szCs w:val="24"/>
        </w:rPr>
      </w:pPr>
    </w:p>
    <w:p w:rsidR="000F769C" w:rsidRPr="00BD7E57" w:rsidRDefault="000F769C" w:rsidP="00A24BEE">
      <w:pPr>
        <w:spacing w:line="360" w:lineRule="auto"/>
        <w:jc w:val="both"/>
        <w:rPr>
          <w:rFonts w:ascii="Times New Roman" w:hAnsi="Times New Roman" w:cs="Times New Roman"/>
          <w:b/>
          <w:i/>
          <w:sz w:val="24"/>
          <w:szCs w:val="24"/>
        </w:rPr>
      </w:pPr>
      <w:r w:rsidRPr="00BD7E57">
        <w:rPr>
          <w:rFonts w:ascii="Times New Roman" w:hAnsi="Times New Roman" w:cs="Times New Roman"/>
          <w:b/>
          <w:i/>
          <w:sz w:val="24"/>
          <w:szCs w:val="24"/>
        </w:rPr>
        <w:t>HYPOTHESIS 2</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 xml:space="preserve">Ho: </w:t>
      </w:r>
      <w:r w:rsidRPr="00BD7E57">
        <w:rPr>
          <w:rFonts w:ascii="Times New Roman" w:hAnsi="Times New Roman" w:cs="Times New Roman"/>
          <w:sz w:val="24"/>
          <w:szCs w:val="24"/>
        </w:rPr>
        <w:tab/>
        <w:t>That they do not ensures the corporate objectives of your organization and directed your benefits as the owner of the hypothesis.</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H</w:t>
      </w:r>
      <w:r w:rsidRPr="00BD7E57">
        <w:rPr>
          <w:rFonts w:ascii="Times New Roman" w:hAnsi="Times New Roman" w:cs="Times New Roman"/>
          <w:sz w:val="24"/>
          <w:szCs w:val="24"/>
          <w:vertAlign w:val="subscript"/>
        </w:rPr>
        <w:t>I</w:t>
      </w:r>
      <w:r w:rsidRPr="00BD7E57">
        <w:rPr>
          <w:rFonts w:ascii="Times New Roman" w:hAnsi="Times New Roman" w:cs="Times New Roman"/>
          <w:sz w:val="24"/>
          <w:szCs w:val="24"/>
        </w:rPr>
        <w:t xml:space="preserve">: </w:t>
      </w:r>
      <w:r w:rsidRPr="00BD7E57">
        <w:rPr>
          <w:rFonts w:ascii="Times New Roman" w:hAnsi="Times New Roman" w:cs="Times New Roman"/>
          <w:sz w:val="24"/>
          <w:szCs w:val="24"/>
        </w:rPr>
        <w:tab/>
        <w:t>That they ensures the corporate objectives of your organization and directed your benefits as the owner of the business.</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Thus, accept the alternative hypothesis (Hi) is accepted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67"/>
        <w:gridCol w:w="1767"/>
        <w:gridCol w:w="1767"/>
        <w:gridCol w:w="1767"/>
        <w:gridCol w:w="1768"/>
      </w:tblGrid>
      <w:tr w:rsidR="000F769C" w:rsidRPr="00BD7E57" w:rsidTr="002B3A81">
        <w:trPr>
          <w:trHeight w:val="392"/>
        </w:trPr>
        <w:tc>
          <w:tcPr>
            <w:tcW w:w="1767"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Expectation</w:t>
            </w:r>
          </w:p>
        </w:tc>
        <w:tc>
          <w:tcPr>
            <w:tcW w:w="1767"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w:t>
            </w:r>
          </w:p>
        </w:tc>
        <w:tc>
          <w:tcPr>
            <w:tcW w:w="1767"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w:t>
            </w:r>
          </w:p>
        </w:tc>
        <w:tc>
          <w:tcPr>
            <w:tcW w:w="1767"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(O-E)</w:t>
            </w:r>
            <w:r w:rsidRPr="00BD7E57">
              <w:rPr>
                <w:rFonts w:ascii="Times New Roman" w:hAnsi="Times New Roman" w:cs="Times New Roman"/>
                <w:b/>
                <w:sz w:val="24"/>
                <w:szCs w:val="24"/>
                <w:vertAlign w:val="superscript"/>
              </w:rPr>
              <w:t>2</w:t>
            </w:r>
          </w:p>
        </w:tc>
        <w:tc>
          <w:tcPr>
            <w:tcW w:w="1768"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(0-E)</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w:t>
            </w:r>
            <w:r w:rsidRPr="00BD7E57">
              <w:rPr>
                <w:rFonts w:ascii="Times New Roman" w:hAnsi="Times New Roman" w:cs="Times New Roman"/>
                <w:b/>
                <w:sz w:val="24"/>
                <w:szCs w:val="24"/>
              </w:rPr>
              <w:sym w:font="Symbol" w:char="F065"/>
            </w:r>
          </w:p>
        </w:tc>
      </w:tr>
      <w:tr w:rsidR="000F769C" w:rsidRPr="00BD7E57" w:rsidTr="002B3A81">
        <w:trPr>
          <w:trHeight w:val="392"/>
        </w:trPr>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25</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16.67</w:t>
            </w:r>
          </w:p>
        </w:tc>
        <w:tc>
          <w:tcPr>
            <w:tcW w:w="17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33.36</w:t>
            </w:r>
          </w:p>
        </w:tc>
      </w:tr>
      <w:tr w:rsidR="000F769C" w:rsidRPr="00BD7E57" w:rsidTr="002B3A81">
        <w:trPr>
          <w:trHeight w:val="392"/>
        </w:trPr>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-6.33</w:t>
            </w:r>
          </w:p>
        </w:tc>
        <w:tc>
          <w:tcPr>
            <w:tcW w:w="17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4.81</w:t>
            </w:r>
          </w:p>
        </w:tc>
      </w:tr>
      <w:tr w:rsidR="000F769C" w:rsidRPr="00BD7E57" w:rsidTr="002B3A81">
        <w:trPr>
          <w:trHeight w:val="392"/>
        </w:trPr>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76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17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B3A81">
        <w:trPr>
          <w:trHeight w:val="407"/>
        </w:trPr>
        <w:tc>
          <w:tcPr>
            <w:tcW w:w="1767" w:type="dxa"/>
          </w:tcPr>
          <w:p w:rsidR="000F769C" w:rsidRPr="00BD7E57" w:rsidRDefault="000F769C" w:rsidP="002B3A81">
            <w:pPr>
              <w:spacing w:line="240" w:lineRule="auto"/>
              <w:jc w:val="both"/>
              <w:rPr>
                <w:rFonts w:ascii="Times New Roman" w:hAnsi="Times New Roman" w:cs="Times New Roman"/>
                <w:b/>
                <w:sz w:val="24"/>
                <w:szCs w:val="24"/>
              </w:rPr>
            </w:pPr>
          </w:p>
        </w:tc>
        <w:tc>
          <w:tcPr>
            <w:tcW w:w="1767" w:type="dxa"/>
          </w:tcPr>
          <w:p w:rsidR="000F769C" w:rsidRPr="00BD7E57" w:rsidRDefault="000F769C" w:rsidP="002B3A81">
            <w:pPr>
              <w:spacing w:line="240" w:lineRule="auto"/>
              <w:jc w:val="both"/>
              <w:rPr>
                <w:rFonts w:ascii="Times New Roman" w:hAnsi="Times New Roman" w:cs="Times New Roman"/>
                <w:b/>
                <w:sz w:val="24"/>
                <w:szCs w:val="24"/>
              </w:rPr>
            </w:pPr>
          </w:p>
        </w:tc>
        <w:tc>
          <w:tcPr>
            <w:tcW w:w="1767" w:type="dxa"/>
          </w:tcPr>
          <w:p w:rsidR="000F769C" w:rsidRPr="00BD7E57" w:rsidRDefault="000F769C" w:rsidP="002B3A81">
            <w:pPr>
              <w:spacing w:line="240" w:lineRule="auto"/>
              <w:jc w:val="both"/>
              <w:rPr>
                <w:rFonts w:ascii="Times New Roman" w:hAnsi="Times New Roman" w:cs="Times New Roman"/>
                <w:b/>
                <w:sz w:val="24"/>
                <w:szCs w:val="24"/>
              </w:rPr>
            </w:pPr>
          </w:p>
        </w:tc>
        <w:tc>
          <w:tcPr>
            <w:tcW w:w="1767" w:type="dxa"/>
          </w:tcPr>
          <w:p w:rsidR="000F769C" w:rsidRPr="00BD7E57" w:rsidRDefault="000F769C" w:rsidP="002B3A81">
            <w:pPr>
              <w:spacing w:line="240" w:lineRule="auto"/>
              <w:jc w:val="both"/>
              <w:rPr>
                <w:rFonts w:ascii="Times New Roman" w:hAnsi="Times New Roman" w:cs="Times New Roman"/>
                <w:b/>
                <w:sz w:val="24"/>
                <w:szCs w:val="24"/>
              </w:rPr>
            </w:pPr>
          </w:p>
        </w:tc>
        <w:tc>
          <w:tcPr>
            <w:tcW w:w="17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44.62</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5223F9" w:rsidRPr="002256ED">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C.R</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w:t>
      </w:r>
      <w:r w:rsidRPr="00BD7E57">
        <w:rPr>
          <w:rFonts w:ascii="Times New Roman" w:hAnsi="Times New Roman" w:cs="Times New Roman"/>
          <w:sz w:val="24"/>
          <w:szCs w:val="24"/>
          <w:u w:val="single"/>
        </w:rPr>
        <w:t xml:space="preserve"> E(C0-E)</w:t>
      </w:r>
      <w:r w:rsidRPr="00BD7E57">
        <w:rPr>
          <w:rFonts w:ascii="Times New Roman" w:hAnsi="Times New Roman" w:cs="Times New Roman"/>
          <w:sz w:val="24"/>
          <w:szCs w:val="24"/>
          <w:u w:val="single"/>
          <w:vertAlign w:val="superscript"/>
        </w:rPr>
        <w:t>2</w:t>
      </w:r>
      <w:r w:rsidRPr="00BD7E57">
        <w:rPr>
          <w:rFonts w:ascii="Times New Roman" w:hAnsi="Times New Roman" w:cs="Times New Roman"/>
          <w:sz w:val="24"/>
          <w:szCs w:val="24"/>
        </w:rPr>
        <w:t xml:space="preserve"> = 44.62</w:t>
      </w:r>
      <w:r w:rsidRPr="00BD7E57">
        <w:rPr>
          <w:rFonts w:ascii="Times New Roman" w:hAnsi="Times New Roman" w:cs="Times New Roman"/>
          <w:sz w:val="24"/>
          <w:szCs w:val="24"/>
          <w:u w:val="single"/>
          <w:vertAlign w:val="superscript"/>
        </w:rPr>
        <w:t xml:space="preserve"> </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 xml:space="preserve"> E</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d.f = r -1=3-1 = 2</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at a -0.05 with 2 degree of freedom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b/>
          <w:sz w:val="24"/>
          <w:szCs w:val="24"/>
        </w:rPr>
        <w:t>:-</w:t>
      </w:r>
      <w:r w:rsidRPr="00BD7E57">
        <w:rPr>
          <w:rFonts w:ascii="Times New Roman" w:hAnsi="Times New Roman" w:cs="Times New Roman"/>
          <w:sz w:val="24"/>
          <w:szCs w:val="24"/>
        </w:rPr>
        <w:t>X</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Tab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i/>
          <w:sz w:val="24"/>
          <w:szCs w:val="24"/>
          <w:u w:val="single"/>
        </w:rPr>
        <w:t>Decision Rule</w:t>
      </w:r>
      <w:r w:rsidRPr="00BD7E57">
        <w:rPr>
          <w:rFonts w:ascii="Times New Roman" w:hAnsi="Times New Roman" w:cs="Times New Roman"/>
          <w:sz w:val="24"/>
          <w:szCs w:val="24"/>
        </w:rPr>
        <w:t>: Since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cal &gt; X</w:t>
      </w:r>
      <w:r w:rsidRPr="00BD7E57">
        <w:rPr>
          <w:rFonts w:ascii="Times New Roman" w:hAnsi="Times New Roman" w:cs="Times New Roman"/>
          <w:sz w:val="24"/>
          <w:szCs w:val="24"/>
          <w:vertAlign w:val="superscript"/>
        </w:rPr>
        <w:t xml:space="preserve">2 </w:t>
      </w:r>
      <w:r w:rsidRPr="00BD7E57">
        <w:rPr>
          <w:rFonts w:ascii="Times New Roman" w:hAnsi="Times New Roman" w:cs="Times New Roman"/>
          <w:sz w:val="24"/>
          <w:szCs w:val="24"/>
        </w:rPr>
        <w:t>Tab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That they ensures the corporate objectives of your organization and directed your benefits as the owner of the business</w:t>
      </w:r>
    </w:p>
    <w:p w:rsidR="000F769C" w:rsidRPr="00BD7E57" w:rsidRDefault="000F769C" w:rsidP="00A24BEE">
      <w:pPr>
        <w:spacing w:line="360" w:lineRule="auto"/>
        <w:jc w:val="both"/>
        <w:rPr>
          <w:rFonts w:ascii="Times New Roman" w:hAnsi="Times New Roman" w:cs="Times New Roman"/>
          <w:b/>
          <w:i/>
          <w:sz w:val="24"/>
          <w:szCs w:val="24"/>
        </w:rPr>
      </w:pPr>
      <w:r w:rsidRPr="00BD7E57">
        <w:rPr>
          <w:rFonts w:ascii="Times New Roman" w:hAnsi="Times New Roman" w:cs="Times New Roman"/>
          <w:b/>
          <w:i/>
          <w:sz w:val="24"/>
          <w:szCs w:val="24"/>
        </w:rPr>
        <w:t>HYPOTHESIS 3</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Ho:</w:t>
      </w:r>
      <w:r w:rsidRPr="00BD7E57">
        <w:rPr>
          <w:rFonts w:ascii="Times New Roman" w:hAnsi="Times New Roman" w:cs="Times New Roman"/>
          <w:sz w:val="24"/>
          <w:szCs w:val="24"/>
        </w:rPr>
        <w:tab/>
        <w:t>That their opinion is not relied upon in set seal on a credible financial information</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HI:</w:t>
      </w:r>
      <w:r w:rsidRPr="00BD7E57">
        <w:rPr>
          <w:rFonts w:ascii="Times New Roman" w:hAnsi="Times New Roman" w:cs="Times New Roman"/>
          <w:sz w:val="24"/>
          <w:szCs w:val="24"/>
        </w:rPr>
        <w:tab/>
        <w:t>That their opinion is relied upon in set seal on a credible financial information.</w:t>
      </w:r>
    </w:p>
    <w:p w:rsidR="000F769C" w:rsidRPr="00BD7E57" w:rsidRDefault="000F769C" w:rsidP="00A24BEE">
      <w:pPr>
        <w:spacing w:line="360" w:lineRule="auto"/>
        <w:jc w:val="both"/>
        <w:rPr>
          <w:rFonts w:ascii="Times New Roman" w:hAnsi="Times New Roman" w:cs="Times New Roman"/>
          <w:b/>
          <w:i/>
          <w:sz w:val="24"/>
          <w:szCs w:val="24"/>
        </w:rPr>
      </w:pPr>
      <w:r w:rsidRPr="00BD7E57">
        <w:rPr>
          <w:rFonts w:ascii="Times New Roman" w:hAnsi="Times New Roman" w:cs="Times New Roman"/>
          <w:b/>
          <w:i/>
          <w:sz w:val="24"/>
          <w:szCs w:val="24"/>
        </w:rPr>
        <w:t>Table 3</w:t>
      </w: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82"/>
        <w:gridCol w:w="1068"/>
        <w:gridCol w:w="1443"/>
        <w:gridCol w:w="1692"/>
        <w:gridCol w:w="1784"/>
      </w:tblGrid>
      <w:tr w:rsidR="000F769C" w:rsidRPr="00BD7E57" w:rsidTr="002256ED">
        <w:trPr>
          <w:trHeight w:val="431"/>
          <w:jc w:val="center"/>
        </w:trPr>
        <w:tc>
          <w:tcPr>
            <w:tcW w:w="3082"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Expectation</w:t>
            </w:r>
          </w:p>
        </w:tc>
        <w:tc>
          <w:tcPr>
            <w:tcW w:w="1068"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w:t>
            </w:r>
          </w:p>
        </w:tc>
        <w:tc>
          <w:tcPr>
            <w:tcW w:w="1443"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w:t>
            </w:r>
          </w:p>
        </w:tc>
        <w:tc>
          <w:tcPr>
            <w:tcW w:w="1692"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O-E</w:t>
            </w:r>
          </w:p>
        </w:tc>
        <w:tc>
          <w:tcPr>
            <w:tcW w:w="1784"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(0-E)</w:t>
            </w:r>
            <w:r w:rsidRPr="00BD7E57">
              <w:rPr>
                <w:rFonts w:ascii="Times New Roman" w:hAnsi="Times New Roman" w:cs="Times New Roman"/>
                <w:b/>
                <w:sz w:val="24"/>
                <w:szCs w:val="24"/>
                <w:vertAlign w:val="superscript"/>
              </w:rPr>
              <w:t xml:space="preserve">2 </w:t>
            </w:r>
          </w:p>
        </w:tc>
      </w:tr>
      <w:tr w:rsidR="000F769C" w:rsidRPr="00BD7E57" w:rsidTr="002256ED">
        <w:trPr>
          <w:trHeight w:val="431"/>
          <w:jc w:val="center"/>
        </w:trPr>
        <w:tc>
          <w:tcPr>
            <w:tcW w:w="308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10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26</w:t>
            </w:r>
          </w:p>
        </w:tc>
        <w:tc>
          <w:tcPr>
            <w:tcW w:w="144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9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17.67</w:t>
            </w:r>
          </w:p>
        </w:tc>
        <w:tc>
          <w:tcPr>
            <w:tcW w:w="178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37.48</w:t>
            </w:r>
          </w:p>
        </w:tc>
      </w:tr>
      <w:tr w:rsidR="000F769C" w:rsidRPr="00BD7E57" w:rsidTr="002256ED">
        <w:trPr>
          <w:trHeight w:val="431"/>
          <w:jc w:val="center"/>
        </w:trPr>
        <w:tc>
          <w:tcPr>
            <w:tcW w:w="308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10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44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9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178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256ED">
        <w:trPr>
          <w:trHeight w:val="431"/>
          <w:jc w:val="center"/>
        </w:trPr>
        <w:tc>
          <w:tcPr>
            <w:tcW w:w="308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10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44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9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178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256ED">
        <w:trPr>
          <w:trHeight w:val="447"/>
          <w:jc w:val="center"/>
        </w:trPr>
        <w:tc>
          <w:tcPr>
            <w:tcW w:w="3082" w:type="dxa"/>
          </w:tcPr>
          <w:p w:rsidR="000F769C" w:rsidRPr="00BD7E57" w:rsidRDefault="000F769C" w:rsidP="002B3A81">
            <w:pPr>
              <w:spacing w:line="240" w:lineRule="auto"/>
              <w:jc w:val="both"/>
              <w:rPr>
                <w:rFonts w:ascii="Times New Roman" w:hAnsi="Times New Roman" w:cs="Times New Roman"/>
                <w:b/>
                <w:sz w:val="24"/>
                <w:szCs w:val="24"/>
              </w:rPr>
            </w:pPr>
          </w:p>
        </w:tc>
        <w:tc>
          <w:tcPr>
            <w:tcW w:w="1068" w:type="dxa"/>
          </w:tcPr>
          <w:p w:rsidR="000F769C" w:rsidRPr="00BD7E57" w:rsidRDefault="000F769C" w:rsidP="002B3A81">
            <w:pPr>
              <w:spacing w:line="240" w:lineRule="auto"/>
              <w:jc w:val="both"/>
              <w:rPr>
                <w:rFonts w:ascii="Times New Roman" w:hAnsi="Times New Roman" w:cs="Times New Roman"/>
                <w:b/>
                <w:sz w:val="24"/>
                <w:szCs w:val="24"/>
              </w:rPr>
            </w:pPr>
          </w:p>
        </w:tc>
        <w:tc>
          <w:tcPr>
            <w:tcW w:w="1443" w:type="dxa"/>
          </w:tcPr>
          <w:p w:rsidR="000F769C" w:rsidRPr="00BD7E57" w:rsidRDefault="000F769C" w:rsidP="002B3A81">
            <w:pPr>
              <w:spacing w:line="240" w:lineRule="auto"/>
              <w:jc w:val="both"/>
              <w:rPr>
                <w:rFonts w:ascii="Times New Roman" w:hAnsi="Times New Roman" w:cs="Times New Roman"/>
                <w:b/>
                <w:sz w:val="24"/>
                <w:szCs w:val="24"/>
              </w:rPr>
            </w:pPr>
          </w:p>
        </w:tc>
        <w:tc>
          <w:tcPr>
            <w:tcW w:w="1692" w:type="dxa"/>
          </w:tcPr>
          <w:p w:rsidR="000F769C" w:rsidRPr="00BD7E57" w:rsidRDefault="000F769C" w:rsidP="002B3A81">
            <w:pPr>
              <w:spacing w:line="240" w:lineRule="auto"/>
              <w:jc w:val="both"/>
              <w:rPr>
                <w:rFonts w:ascii="Times New Roman" w:hAnsi="Times New Roman" w:cs="Times New Roman"/>
                <w:b/>
                <w:sz w:val="24"/>
                <w:szCs w:val="24"/>
              </w:rPr>
            </w:pPr>
          </w:p>
        </w:tc>
        <w:tc>
          <w:tcPr>
            <w:tcW w:w="1784"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50.38</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5223F9" w:rsidRPr="002256ED">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C.R</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w:t>
      </w:r>
      <w:r w:rsidRPr="00BD7E57">
        <w:rPr>
          <w:rFonts w:ascii="Times New Roman" w:hAnsi="Times New Roman" w:cs="Times New Roman"/>
          <w:sz w:val="24"/>
          <w:szCs w:val="24"/>
          <w:u w:val="single"/>
        </w:rPr>
        <w:t xml:space="preserve"> E(C0-E)</w:t>
      </w:r>
      <w:r w:rsidRPr="00BD7E57">
        <w:rPr>
          <w:rFonts w:ascii="Times New Roman" w:hAnsi="Times New Roman" w:cs="Times New Roman"/>
          <w:sz w:val="24"/>
          <w:szCs w:val="24"/>
          <w:u w:val="single"/>
          <w:vertAlign w:val="superscript"/>
        </w:rPr>
        <w:t>2</w:t>
      </w:r>
      <w:r w:rsidRPr="00BD7E57">
        <w:rPr>
          <w:rFonts w:ascii="Times New Roman" w:hAnsi="Times New Roman" w:cs="Times New Roman"/>
          <w:sz w:val="24"/>
          <w:szCs w:val="24"/>
        </w:rPr>
        <w:t xml:space="preserve"> = 50.38</w:t>
      </w:r>
      <w:r w:rsidRPr="00BD7E57">
        <w:rPr>
          <w:rFonts w:ascii="Times New Roman" w:hAnsi="Times New Roman" w:cs="Times New Roman"/>
          <w:sz w:val="24"/>
          <w:szCs w:val="24"/>
          <w:u w:val="single"/>
          <w:vertAlign w:val="superscript"/>
        </w:rPr>
        <w:t xml:space="preserve"> </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E</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d.f = r -1=3-1 = 2</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at a -0.05 with 2 degree of freedom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X</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Tab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i/>
          <w:sz w:val="24"/>
          <w:szCs w:val="24"/>
          <w:u w:val="single"/>
        </w:rPr>
        <w:t>Decision Rule</w:t>
      </w:r>
      <w:r w:rsidRPr="00BD7E57">
        <w:rPr>
          <w:rFonts w:ascii="Times New Roman" w:hAnsi="Times New Roman" w:cs="Times New Roman"/>
          <w:sz w:val="24"/>
          <w:szCs w:val="24"/>
        </w:rPr>
        <w:t>:</w:t>
      </w:r>
      <w:r w:rsidRPr="00BD7E57">
        <w:rPr>
          <w:rFonts w:ascii="Times New Roman" w:hAnsi="Times New Roman" w:cs="Times New Roman"/>
          <w:sz w:val="24"/>
          <w:szCs w:val="24"/>
        </w:rPr>
        <w:tab/>
        <w:t>Since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cal &gt; X</w:t>
      </w:r>
      <w:r w:rsidRPr="00BD7E57">
        <w:rPr>
          <w:rFonts w:ascii="Times New Roman" w:hAnsi="Times New Roman" w:cs="Times New Roman"/>
          <w:sz w:val="24"/>
          <w:szCs w:val="24"/>
          <w:vertAlign w:val="superscript"/>
        </w:rPr>
        <w:t xml:space="preserve">2 </w:t>
      </w:r>
      <w:r w:rsidRPr="00BD7E57">
        <w:rPr>
          <w:rFonts w:ascii="Times New Roman" w:hAnsi="Times New Roman" w:cs="Times New Roman"/>
          <w:sz w:val="24"/>
          <w:szCs w:val="24"/>
        </w:rPr>
        <w:t>Tab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That their opinion is relied upon in set seal on a credible financial information.</w:t>
      </w:r>
    </w:p>
    <w:p w:rsidR="00044271" w:rsidRDefault="00044271">
      <w:pPr>
        <w:rPr>
          <w:rFonts w:ascii="Times New Roman" w:hAnsi="Times New Roman" w:cs="Times New Roman"/>
          <w:b/>
          <w:i/>
          <w:sz w:val="24"/>
          <w:szCs w:val="24"/>
        </w:rPr>
      </w:pPr>
      <w:r>
        <w:rPr>
          <w:rFonts w:ascii="Times New Roman" w:hAnsi="Times New Roman" w:cs="Times New Roman"/>
          <w:b/>
          <w:i/>
          <w:sz w:val="24"/>
          <w:szCs w:val="24"/>
        </w:rPr>
        <w:br w:type="page"/>
      </w:r>
    </w:p>
    <w:p w:rsidR="000F769C" w:rsidRPr="00BD7E57" w:rsidRDefault="000F769C" w:rsidP="00A24BEE">
      <w:pPr>
        <w:spacing w:line="360" w:lineRule="auto"/>
        <w:jc w:val="both"/>
        <w:rPr>
          <w:rFonts w:ascii="Times New Roman" w:hAnsi="Times New Roman" w:cs="Times New Roman"/>
          <w:b/>
          <w:i/>
          <w:sz w:val="24"/>
          <w:szCs w:val="24"/>
        </w:rPr>
      </w:pPr>
      <w:r w:rsidRPr="00BD7E57">
        <w:rPr>
          <w:rFonts w:ascii="Times New Roman" w:hAnsi="Times New Roman" w:cs="Times New Roman"/>
          <w:b/>
          <w:i/>
          <w:sz w:val="24"/>
          <w:szCs w:val="24"/>
        </w:rPr>
        <w:t>HYPOTHESIS 4</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b/>
          <w:sz w:val="24"/>
          <w:szCs w:val="24"/>
        </w:rPr>
        <w:t>Ho:</w:t>
      </w:r>
      <w:r w:rsidRPr="00BD7E57">
        <w:rPr>
          <w:rFonts w:ascii="Times New Roman" w:hAnsi="Times New Roman" w:cs="Times New Roman"/>
          <w:b/>
          <w:sz w:val="24"/>
          <w:szCs w:val="24"/>
        </w:rPr>
        <w:tab/>
      </w:r>
      <w:r w:rsidRPr="00BD7E57">
        <w:rPr>
          <w:rFonts w:ascii="Times New Roman" w:hAnsi="Times New Roman" w:cs="Times New Roman"/>
          <w:sz w:val="24"/>
          <w:szCs w:val="24"/>
        </w:rPr>
        <w:t>That they do not extend their social responsibilities towards broadening the development of the country</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b/>
          <w:sz w:val="24"/>
          <w:szCs w:val="24"/>
        </w:rPr>
        <w:t>HI:</w:t>
      </w:r>
      <w:r w:rsidRPr="00BD7E57">
        <w:rPr>
          <w:rFonts w:ascii="Times New Roman" w:hAnsi="Times New Roman" w:cs="Times New Roman"/>
          <w:b/>
          <w:sz w:val="24"/>
          <w:szCs w:val="24"/>
        </w:rPr>
        <w:tab/>
      </w:r>
      <w:r w:rsidRPr="00BD7E57">
        <w:rPr>
          <w:rFonts w:ascii="Times New Roman" w:hAnsi="Times New Roman" w:cs="Times New Roman"/>
          <w:sz w:val="24"/>
          <w:szCs w:val="24"/>
        </w:rPr>
        <w:t>That they ensure and extend their social responsibilities towards broadening the development of the country</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TABLE 4</w:t>
      </w:r>
    </w:p>
    <w:tbl>
      <w:tblPr>
        <w:tblW w:w="7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05"/>
        <w:gridCol w:w="903"/>
        <w:gridCol w:w="1219"/>
        <w:gridCol w:w="1430"/>
        <w:gridCol w:w="1507"/>
      </w:tblGrid>
      <w:tr w:rsidR="000F769C" w:rsidRPr="00BD7E57" w:rsidTr="002256ED">
        <w:trPr>
          <w:trHeight w:val="324"/>
        </w:trPr>
        <w:tc>
          <w:tcPr>
            <w:tcW w:w="2605"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Expectation</w:t>
            </w:r>
          </w:p>
        </w:tc>
        <w:tc>
          <w:tcPr>
            <w:tcW w:w="903"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w:t>
            </w:r>
          </w:p>
        </w:tc>
        <w:tc>
          <w:tcPr>
            <w:tcW w:w="1219"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w:t>
            </w:r>
          </w:p>
        </w:tc>
        <w:tc>
          <w:tcPr>
            <w:tcW w:w="1430"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O-E</w:t>
            </w:r>
          </w:p>
        </w:tc>
        <w:tc>
          <w:tcPr>
            <w:tcW w:w="1507"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(0-E)</w:t>
            </w:r>
            <w:r w:rsidRPr="00BD7E57">
              <w:rPr>
                <w:rFonts w:ascii="Times New Roman" w:hAnsi="Times New Roman" w:cs="Times New Roman"/>
                <w:b/>
                <w:sz w:val="24"/>
                <w:szCs w:val="24"/>
                <w:vertAlign w:val="superscript"/>
              </w:rPr>
              <w:t xml:space="preserve">2 </w:t>
            </w:r>
          </w:p>
        </w:tc>
      </w:tr>
      <w:tr w:rsidR="000F769C" w:rsidRPr="00BD7E57" w:rsidTr="002256ED">
        <w:trPr>
          <w:trHeight w:val="335"/>
        </w:trPr>
        <w:tc>
          <w:tcPr>
            <w:tcW w:w="260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90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22</w:t>
            </w:r>
          </w:p>
        </w:tc>
        <w:tc>
          <w:tcPr>
            <w:tcW w:w="1219"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430"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13.67</w:t>
            </w:r>
          </w:p>
        </w:tc>
        <w:tc>
          <w:tcPr>
            <w:tcW w:w="150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22.43</w:t>
            </w:r>
          </w:p>
        </w:tc>
      </w:tr>
      <w:tr w:rsidR="000F769C" w:rsidRPr="00BD7E57" w:rsidTr="002256ED">
        <w:trPr>
          <w:trHeight w:val="324"/>
        </w:trPr>
        <w:tc>
          <w:tcPr>
            <w:tcW w:w="260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90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219"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430"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-3.33</w:t>
            </w:r>
          </w:p>
        </w:tc>
        <w:tc>
          <w:tcPr>
            <w:tcW w:w="150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256ED">
        <w:trPr>
          <w:trHeight w:val="324"/>
        </w:trPr>
        <w:tc>
          <w:tcPr>
            <w:tcW w:w="2605"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90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219"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430"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150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256ED">
        <w:trPr>
          <w:trHeight w:val="335"/>
        </w:trPr>
        <w:tc>
          <w:tcPr>
            <w:tcW w:w="2605" w:type="dxa"/>
          </w:tcPr>
          <w:p w:rsidR="000F769C" w:rsidRPr="00BD7E57" w:rsidRDefault="000F769C" w:rsidP="002B3A81">
            <w:pPr>
              <w:spacing w:line="240" w:lineRule="auto"/>
              <w:jc w:val="both"/>
              <w:rPr>
                <w:rFonts w:ascii="Times New Roman" w:hAnsi="Times New Roman" w:cs="Times New Roman"/>
                <w:b/>
                <w:sz w:val="24"/>
                <w:szCs w:val="24"/>
              </w:rPr>
            </w:pPr>
          </w:p>
        </w:tc>
        <w:tc>
          <w:tcPr>
            <w:tcW w:w="903" w:type="dxa"/>
          </w:tcPr>
          <w:p w:rsidR="000F769C" w:rsidRPr="00BD7E57" w:rsidRDefault="000F769C" w:rsidP="002B3A81">
            <w:pPr>
              <w:spacing w:line="240" w:lineRule="auto"/>
              <w:jc w:val="both"/>
              <w:rPr>
                <w:rFonts w:ascii="Times New Roman" w:hAnsi="Times New Roman" w:cs="Times New Roman"/>
                <w:b/>
                <w:sz w:val="24"/>
                <w:szCs w:val="24"/>
              </w:rPr>
            </w:pPr>
          </w:p>
        </w:tc>
        <w:tc>
          <w:tcPr>
            <w:tcW w:w="1219" w:type="dxa"/>
          </w:tcPr>
          <w:p w:rsidR="000F769C" w:rsidRPr="00BD7E57" w:rsidRDefault="000F769C" w:rsidP="002B3A81">
            <w:pPr>
              <w:spacing w:line="240" w:lineRule="auto"/>
              <w:jc w:val="both"/>
              <w:rPr>
                <w:rFonts w:ascii="Times New Roman" w:hAnsi="Times New Roman" w:cs="Times New Roman"/>
                <w:b/>
                <w:sz w:val="24"/>
                <w:szCs w:val="24"/>
              </w:rPr>
            </w:pPr>
          </w:p>
        </w:tc>
        <w:tc>
          <w:tcPr>
            <w:tcW w:w="1430" w:type="dxa"/>
          </w:tcPr>
          <w:p w:rsidR="000F769C" w:rsidRPr="00BD7E57" w:rsidRDefault="000F769C" w:rsidP="002B3A81">
            <w:pPr>
              <w:spacing w:line="240" w:lineRule="auto"/>
              <w:jc w:val="both"/>
              <w:rPr>
                <w:rFonts w:ascii="Times New Roman" w:hAnsi="Times New Roman" w:cs="Times New Roman"/>
                <w:b/>
                <w:sz w:val="24"/>
                <w:szCs w:val="24"/>
              </w:rPr>
            </w:pPr>
          </w:p>
        </w:tc>
        <w:tc>
          <w:tcPr>
            <w:tcW w:w="1507"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35.33</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5223F9" w:rsidRPr="002256ED">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C.R</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X</w:t>
      </w:r>
      <w:r w:rsidRPr="00BD7E57">
        <w:rPr>
          <w:rFonts w:ascii="Times New Roman" w:hAnsi="Times New Roman" w:cs="Times New Roman"/>
          <w:sz w:val="24"/>
          <w:szCs w:val="24"/>
          <w:vertAlign w:val="superscript"/>
        </w:rPr>
        <w:t xml:space="preserve">2  </w:t>
      </w:r>
      <w:r w:rsidRPr="00BD7E57">
        <w:rPr>
          <w:rFonts w:ascii="Times New Roman" w:hAnsi="Times New Roman" w:cs="Times New Roman"/>
          <w:sz w:val="24"/>
          <w:szCs w:val="24"/>
        </w:rPr>
        <w:t xml:space="preserve">=  </w:t>
      </w:r>
      <w:r w:rsidRPr="00BD7E57">
        <w:rPr>
          <w:rFonts w:ascii="Times New Roman" w:hAnsi="Times New Roman" w:cs="Times New Roman"/>
          <w:sz w:val="24"/>
          <w:szCs w:val="24"/>
          <w:u w:val="single"/>
        </w:rPr>
        <w:t xml:space="preserve"> E(C0-E)</w:t>
      </w:r>
      <w:r w:rsidRPr="00BD7E57">
        <w:rPr>
          <w:rFonts w:ascii="Times New Roman" w:hAnsi="Times New Roman" w:cs="Times New Roman"/>
          <w:sz w:val="24"/>
          <w:szCs w:val="24"/>
          <w:u w:val="single"/>
          <w:vertAlign w:val="superscript"/>
        </w:rPr>
        <w:t>2</w:t>
      </w:r>
      <w:r w:rsidRPr="00BD7E57">
        <w:rPr>
          <w:rFonts w:ascii="Times New Roman" w:hAnsi="Times New Roman" w:cs="Times New Roman"/>
          <w:sz w:val="24"/>
          <w:szCs w:val="24"/>
        </w:rPr>
        <w:t xml:space="preserve"> = 35.33</w:t>
      </w:r>
      <w:r w:rsidRPr="00BD7E57">
        <w:rPr>
          <w:rFonts w:ascii="Times New Roman" w:hAnsi="Times New Roman" w:cs="Times New Roman"/>
          <w:sz w:val="24"/>
          <w:szCs w:val="24"/>
          <w:u w:val="single"/>
          <w:vertAlign w:val="superscript"/>
        </w:rPr>
        <w:t xml:space="preserve"> </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 xml:space="preserve">     E</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d.f = r -1=3-1 = 2</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at a -0.05 with 2 degree of freedom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b/>
          <w:sz w:val="24"/>
          <w:szCs w:val="24"/>
        </w:rPr>
        <w:t>: -</w:t>
      </w:r>
      <w:r w:rsidRPr="00BD7E57">
        <w:rPr>
          <w:rFonts w:ascii="Times New Roman" w:hAnsi="Times New Roman" w:cs="Times New Roman"/>
          <w:sz w:val="24"/>
          <w:szCs w:val="24"/>
        </w:rPr>
        <w:t>X</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Tab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i/>
          <w:sz w:val="24"/>
          <w:szCs w:val="24"/>
        </w:rPr>
        <w:t>Decision Rule</w:t>
      </w:r>
      <w:r w:rsidRPr="00BD7E57">
        <w:rPr>
          <w:rFonts w:ascii="Times New Roman" w:hAnsi="Times New Roman" w:cs="Times New Roman"/>
          <w:sz w:val="24"/>
          <w:szCs w:val="24"/>
        </w:rPr>
        <w:t>: Since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cal &gt; X</w:t>
      </w:r>
      <w:r w:rsidRPr="00BD7E57">
        <w:rPr>
          <w:rFonts w:ascii="Times New Roman" w:hAnsi="Times New Roman" w:cs="Times New Roman"/>
          <w:sz w:val="24"/>
          <w:szCs w:val="24"/>
          <w:vertAlign w:val="superscript"/>
        </w:rPr>
        <w:t xml:space="preserve">2 </w:t>
      </w:r>
      <w:r w:rsidRPr="00BD7E57">
        <w:rPr>
          <w:rFonts w:ascii="Times New Roman" w:hAnsi="Times New Roman" w:cs="Times New Roman"/>
          <w:sz w:val="24"/>
          <w:szCs w:val="24"/>
        </w:rPr>
        <w:t>Tab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That they ensure and extend their social responsibilities towards  broadening the development of the country</w:t>
      </w:r>
    </w:p>
    <w:p w:rsidR="00044271" w:rsidRDefault="00044271" w:rsidP="00A24BEE">
      <w:pPr>
        <w:spacing w:line="360" w:lineRule="auto"/>
        <w:jc w:val="both"/>
        <w:rPr>
          <w:rFonts w:ascii="Times New Roman" w:hAnsi="Times New Roman" w:cs="Times New Roman"/>
          <w:b/>
          <w:sz w:val="24"/>
          <w:szCs w:val="24"/>
        </w:rPr>
      </w:pP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HYPOTHESIS 5</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b/>
          <w:sz w:val="24"/>
          <w:szCs w:val="24"/>
        </w:rPr>
        <w:t>Ho:</w:t>
      </w:r>
      <w:r w:rsidRPr="00BD7E57">
        <w:rPr>
          <w:rFonts w:ascii="Times New Roman" w:hAnsi="Times New Roman" w:cs="Times New Roman"/>
          <w:b/>
          <w:sz w:val="24"/>
          <w:szCs w:val="24"/>
        </w:rPr>
        <w:tab/>
      </w:r>
      <w:r w:rsidRPr="00BD7E57">
        <w:rPr>
          <w:rFonts w:ascii="Times New Roman" w:hAnsi="Times New Roman" w:cs="Times New Roman"/>
          <w:sz w:val="24"/>
          <w:szCs w:val="24"/>
        </w:rPr>
        <w:t>That they do not regarded as protectorate and detect orate of the business and economic life of manufacturing industry</w:t>
      </w:r>
    </w:p>
    <w:p w:rsidR="000F769C" w:rsidRPr="00BD7E57" w:rsidRDefault="000F769C" w:rsidP="00A24BEE">
      <w:pPr>
        <w:spacing w:line="360" w:lineRule="auto"/>
        <w:ind w:left="720" w:hanging="645"/>
        <w:jc w:val="both"/>
        <w:rPr>
          <w:rFonts w:ascii="Times New Roman" w:hAnsi="Times New Roman" w:cs="Times New Roman"/>
          <w:sz w:val="24"/>
          <w:szCs w:val="24"/>
        </w:rPr>
      </w:pPr>
      <w:r w:rsidRPr="00BD7E57">
        <w:rPr>
          <w:rFonts w:ascii="Times New Roman" w:hAnsi="Times New Roman" w:cs="Times New Roman"/>
          <w:b/>
          <w:sz w:val="24"/>
          <w:szCs w:val="24"/>
        </w:rPr>
        <w:t>HI:</w:t>
      </w:r>
      <w:r w:rsidRPr="00BD7E57">
        <w:rPr>
          <w:rFonts w:ascii="Times New Roman" w:hAnsi="Times New Roman" w:cs="Times New Roman"/>
          <w:b/>
          <w:sz w:val="24"/>
          <w:szCs w:val="24"/>
        </w:rPr>
        <w:tab/>
      </w:r>
      <w:r w:rsidRPr="00BD7E57">
        <w:rPr>
          <w:rFonts w:ascii="Times New Roman" w:hAnsi="Times New Roman" w:cs="Times New Roman"/>
          <w:sz w:val="24"/>
          <w:szCs w:val="24"/>
        </w:rPr>
        <w:t>That they are regarded as protectorate and detect orate of the business and economic life of manufacturing industry.</w:t>
      </w:r>
    </w:p>
    <w:p w:rsidR="000F769C" w:rsidRPr="00BD7E57" w:rsidRDefault="000F769C" w:rsidP="00A24BEE">
      <w:pPr>
        <w:spacing w:line="360" w:lineRule="auto"/>
        <w:jc w:val="both"/>
        <w:rPr>
          <w:rFonts w:ascii="Times New Roman" w:hAnsi="Times New Roman" w:cs="Times New Roman"/>
          <w:b/>
          <w:i/>
          <w:sz w:val="24"/>
          <w:szCs w:val="24"/>
        </w:rPr>
      </w:pPr>
      <w:r w:rsidRPr="00BD7E57">
        <w:rPr>
          <w:rFonts w:ascii="Times New Roman" w:hAnsi="Times New Roman" w:cs="Times New Roman"/>
          <w:b/>
          <w:i/>
          <w:sz w:val="24"/>
          <w:szCs w:val="24"/>
        </w:rPr>
        <w:t>TABLE 5</w:t>
      </w:r>
    </w:p>
    <w:tbl>
      <w:tblPr>
        <w:tblW w:w="8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38"/>
        <w:gridCol w:w="1053"/>
        <w:gridCol w:w="1422"/>
        <w:gridCol w:w="1668"/>
        <w:gridCol w:w="1758"/>
      </w:tblGrid>
      <w:tr w:rsidR="000F769C" w:rsidRPr="00BD7E57" w:rsidTr="002B3A81">
        <w:trPr>
          <w:trHeight w:val="318"/>
          <w:jc w:val="center"/>
        </w:trPr>
        <w:tc>
          <w:tcPr>
            <w:tcW w:w="3038"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Expectation</w:t>
            </w:r>
          </w:p>
        </w:tc>
        <w:tc>
          <w:tcPr>
            <w:tcW w:w="1053"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w:t>
            </w:r>
          </w:p>
        </w:tc>
        <w:tc>
          <w:tcPr>
            <w:tcW w:w="1422"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E</w:t>
            </w:r>
          </w:p>
        </w:tc>
        <w:tc>
          <w:tcPr>
            <w:tcW w:w="1668"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O-E</w:t>
            </w:r>
          </w:p>
        </w:tc>
        <w:tc>
          <w:tcPr>
            <w:tcW w:w="1758" w:type="dxa"/>
          </w:tcPr>
          <w:p w:rsidR="000F769C" w:rsidRPr="00BD7E57" w:rsidRDefault="000F769C" w:rsidP="002B3A81">
            <w:pPr>
              <w:spacing w:line="240" w:lineRule="auto"/>
              <w:jc w:val="both"/>
              <w:rPr>
                <w:rFonts w:ascii="Times New Roman" w:hAnsi="Times New Roman" w:cs="Times New Roman"/>
                <w:b/>
                <w:sz w:val="24"/>
                <w:szCs w:val="24"/>
              </w:rPr>
            </w:pPr>
            <w:r w:rsidRPr="00BD7E57">
              <w:rPr>
                <w:rFonts w:ascii="Times New Roman" w:hAnsi="Times New Roman" w:cs="Times New Roman"/>
                <w:b/>
                <w:sz w:val="24"/>
                <w:szCs w:val="24"/>
              </w:rPr>
              <w:t>(0-E)</w:t>
            </w:r>
            <w:r w:rsidRPr="00BD7E57">
              <w:rPr>
                <w:rFonts w:ascii="Times New Roman" w:hAnsi="Times New Roman" w:cs="Times New Roman"/>
                <w:b/>
                <w:sz w:val="24"/>
                <w:szCs w:val="24"/>
                <w:vertAlign w:val="superscript"/>
              </w:rPr>
              <w:t xml:space="preserve">2 </w:t>
            </w:r>
          </w:p>
        </w:tc>
      </w:tr>
      <w:tr w:rsidR="000F769C" w:rsidRPr="00BD7E57" w:rsidTr="002B3A81">
        <w:trPr>
          <w:trHeight w:val="318"/>
          <w:jc w:val="center"/>
        </w:trPr>
        <w:tc>
          <w:tcPr>
            <w:tcW w:w="303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Yes</w:t>
            </w:r>
          </w:p>
        </w:tc>
        <w:tc>
          <w:tcPr>
            <w:tcW w:w="105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22</w:t>
            </w:r>
          </w:p>
        </w:tc>
        <w:tc>
          <w:tcPr>
            <w:tcW w:w="142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13.67</w:t>
            </w:r>
          </w:p>
        </w:tc>
        <w:tc>
          <w:tcPr>
            <w:tcW w:w="175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22.43</w:t>
            </w:r>
          </w:p>
        </w:tc>
      </w:tr>
      <w:tr w:rsidR="000F769C" w:rsidRPr="00BD7E57" w:rsidTr="002B3A81">
        <w:trPr>
          <w:trHeight w:val="318"/>
          <w:jc w:val="center"/>
        </w:trPr>
        <w:tc>
          <w:tcPr>
            <w:tcW w:w="303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No</w:t>
            </w:r>
          </w:p>
        </w:tc>
        <w:tc>
          <w:tcPr>
            <w:tcW w:w="105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42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-3.33</w:t>
            </w:r>
          </w:p>
        </w:tc>
        <w:tc>
          <w:tcPr>
            <w:tcW w:w="175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B3A81">
        <w:trPr>
          <w:trHeight w:val="318"/>
          <w:jc w:val="center"/>
        </w:trPr>
        <w:tc>
          <w:tcPr>
            <w:tcW w:w="303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Undecided</w:t>
            </w:r>
          </w:p>
        </w:tc>
        <w:tc>
          <w:tcPr>
            <w:tcW w:w="1053"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1</w:t>
            </w:r>
          </w:p>
        </w:tc>
        <w:tc>
          <w:tcPr>
            <w:tcW w:w="1422"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8.33</w:t>
            </w:r>
          </w:p>
        </w:tc>
        <w:tc>
          <w:tcPr>
            <w:tcW w:w="166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-733</w:t>
            </w:r>
          </w:p>
        </w:tc>
        <w:tc>
          <w:tcPr>
            <w:tcW w:w="175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6.45</w:t>
            </w:r>
          </w:p>
        </w:tc>
      </w:tr>
      <w:tr w:rsidR="000F769C" w:rsidRPr="00BD7E57" w:rsidTr="002B3A81">
        <w:trPr>
          <w:trHeight w:val="318"/>
          <w:jc w:val="center"/>
        </w:trPr>
        <w:tc>
          <w:tcPr>
            <w:tcW w:w="3038" w:type="dxa"/>
          </w:tcPr>
          <w:p w:rsidR="000F769C" w:rsidRPr="00BD7E57" w:rsidRDefault="000F769C" w:rsidP="002B3A81">
            <w:pPr>
              <w:spacing w:line="240" w:lineRule="auto"/>
              <w:jc w:val="both"/>
              <w:rPr>
                <w:rFonts w:ascii="Times New Roman" w:hAnsi="Times New Roman" w:cs="Times New Roman"/>
                <w:b/>
                <w:sz w:val="24"/>
                <w:szCs w:val="24"/>
              </w:rPr>
            </w:pPr>
          </w:p>
        </w:tc>
        <w:tc>
          <w:tcPr>
            <w:tcW w:w="1053" w:type="dxa"/>
          </w:tcPr>
          <w:p w:rsidR="000F769C" w:rsidRPr="00BD7E57" w:rsidRDefault="000F769C" w:rsidP="002B3A81">
            <w:pPr>
              <w:spacing w:line="240" w:lineRule="auto"/>
              <w:jc w:val="both"/>
              <w:rPr>
                <w:rFonts w:ascii="Times New Roman" w:hAnsi="Times New Roman" w:cs="Times New Roman"/>
                <w:b/>
                <w:sz w:val="24"/>
                <w:szCs w:val="24"/>
              </w:rPr>
            </w:pPr>
          </w:p>
        </w:tc>
        <w:tc>
          <w:tcPr>
            <w:tcW w:w="1422" w:type="dxa"/>
          </w:tcPr>
          <w:p w:rsidR="000F769C" w:rsidRPr="00BD7E57" w:rsidRDefault="000F769C" w:rsidP="002B3A81">
            <w:pPr>
              <w:spacing w:line="240" w:lineRule="auto"/>
              <w:jc w:val="both"/>
              <w:rPr>
                <w:rFonts w:ascii="Times New Roman" w:hAnsi="Times New Roman" w:cs="Times New Roman"/>
                <w:b/>
                <w:sz w:val="24"/>
                <w:szCs w:val="24"/>
              </w:rPr>
            </w:pPr>
          </w:p>
        </w:tc>
        <w:tc>
          <w:tcPr>
            <w:tcW w:w="1668" w:type="dxa"/>
          </w:tcPr>
          <w:p w:rsidR="000F769C" w:rsidRPr="00BD7E57" w:rsidRDefault="000F769C" w:rsidP="002B3A81">
            <w:pPr>
              <w:spacing w:line="240" w:lineRule="auto"/>
              <w:jc w:val="both"/>
              <w:rPr>
                <w:rFonts w:ascii="Times New Roman" w:hAnsi="Times New Roman" w:cs="Times New Roman"/>
                <w:b/>
                <w:sz w:val="24"/>
                <w:szCs w:val="24"/>
              </w:rPr>
            </w:pPr>
          </w:p>
        </w:tc>
        <w:tc>
          <w:tcPr>
            <w:tcW w:w="1758" w:type="dxa"/>
          </w:tcPr>
          <w:p w:rsidR="000F769C" w:rsidRPr="00BD7E57" w:rsidRDefault="000F769C" w:rsidP="002B3A81">
            <w:pPr>
              <w:spacing w:line="240" w:lineRule="auto"/>
              <w:jc w:val="both"/>
              <w:rPr>
                <w:rFonts w:ascii="Times New Roman" w:hAnsi="Times New Roman" w:cs="Times New Roman"/>
                <w:sz w:val="24"/>
                <w:szCs w:val="24"/>
              </w:rPr>
            </w:pPr>
            <w:r w:rsidRPr="00BD7E57">
              <w:rPr>
                <w:rFonts w:ascii="Times New Roman" w:hAnsi="Times New Roman" w:cs="Times New Roman"/>
                <w:sz w:val="24"/>
                <w:szCs w:val="24"/>
              </w:rPr>
              <w:t>35.33</w:t>
            </w:r>
          </w:p>
        </w:tc>
      </w:tr>
    </w:tbl>
    <w:p w:rsidR="000F769C" w:rsidRPr="002256ED" w:rsidRDefault="000F769C" w:rsidP="00A24BEE">
      <w:pPr>
        <w:spacing w:line="360" w:lineRule="auto"/>
        <w:jc w:val="both"/>
        <w:rPr>
          <w:rFonts w:ascii="Times New Roman" w:hAnsi="Times New Roman" w:cs="Times New Roman"/>
          <w:b/>
          <w:i/>
          <w:sz w:val="24"/>
          <w:szCs w:val="24"/>
        </w:rPr>
      </w:pPr>
      <w:r w:rsidRPr="002256ED">
        <w:rPr>
          <w:rFonts w:ascii="Times New Roman" w:hAnsi="Times New Roman" w:cs="Times New Roman"/>
          <w:b/>
          <w:i/>
          <w:sz w:val="24"/>
          <w:szCs w:val="24"/>
        </w:rPr>
        <w:t xml:space="preserve">Source: Field Survey, </w:t>
      </w:r>
      <w:r w:rsidR="005223F9" w:rsidRPr="002256ED">
        <w:rPr>
          <w:rFonts w:ascii="Times New Roman" w:hAnsi="Times New Roman" w:cs="Times New Roman"/>
          <w:b/>
          <w:i/>
          <w:sz w:val="24"/>
          <w:szCs w:val="24"/>
        </w:rPr>
        <w:t>2025</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C.R</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w:t>
      </w:r>
      <w:r w:rsidRPr="00BD7E57">
        <w:rPr>
          <w:rFonts w:ascii="Times New Roman" w:hAnsi="Times New Roman" w:cs="Times New Roman"/>
          <w:sz w:val="24"/>
          <w:szCs w:val="24"/>
          <w:u w:val="single"/>
        </w:rPr>
        <w:t xml:space="preserve"> E(C0-E)</w:t>
      </w:r>
      <w:r w:rsidRPr="00BD7E57">
        <w:rPr>
          <w:rFonts w:ascii="Times New Roman" w:hAnsi="Times New Roman" w:cs="Times New Roman"/>
          <w:sz w:val="24"/>
          <w:szCs w:val="24"/>
          <w:u w:val="single"/>
          <w:vertAlign w:val="superscript"/>
        </w:rPr>
        <w:t>2</w:t>
      </w:r>
      <w:r w:rsidRPr="00BD7E57">
        <w:rPr>
          <w:rFonts w:ascii="Times New Roman" w:hAnsi="Times New Roman" w:cs="Times New Roman"/>
          <w:sz w:val="24"/>
          <w:szCs w:val="24"/>
        </w:rPr>
        <w:t xml:space="preserve"> = 35.33</w:t>
      </w:r>
      <w:r w:rsidRPr="00BD7E57">
        <w:rPr>
          <w:rFonts w:ascii="Times New Roman" w:hAnsi="Times New Roman" w:cs="Times New Roman"/>
          <w:sz w:val="24"/>
          <w:szCs w:val="24"/>
          <w:u w:val="single"/>
          <w:vertAlign w:val="superscript"/>
        </w:rPr>
        <w:t xml:space="preserve"> </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E</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d.f = r -1=3-1 = 2</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at a -0.05 with 2 degree of freedom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b/>
          <w:sz w:val="24"/>
          <w:szCs w:val="24"/>
        </w:rPr>
        <w:t>:-</w:t>
      </w:r>
      <w:r w:rsidRPr="00BD7E57">
        <w:rPr>
          <w:rFonts w:ascii="Times New Roman" w:hAnsi="Times New Roman" w:cs="Times New Roman"/>
          <w:sz w:val="24"/>
          <w:szCs w:val="24"/>
        </w:rPr>
        <w:t>X</w:t>
      </w:r>
      <w:r w:rsidRPr="00BD7E57">
        <w:rPr>
          <w:rFonts w:ascii="Times New Roman" w:hAnsi="Times New Roman" w:cs="Times New Roman"/>
          <w:b/>
          <w:sz w:val="24"/>
          <w:szCs w:val="24"/>
          <w:vertAlign w:val="superscript"/>
        </w:rPr>
        <w:t xml:space="preserve">2 </w:t>
      </w:r>
      <w:r w:rsidRPr="00BD7E57">
        <w:rPr>
          <w:rFonts w:ascii="Times New Roman" w:hAnsi="Times New Roman" w:cs="Times New Roman"/>
          <w:b/>
          <w:sz w:val="24"/>
          <w:szCs w:val="24"/>
        </w:rPr>
        <w:t xml:space="preserve"> </w:t>
      </w:r>
      <w:r w:rsidRPr="00BD7E57">
        <w:rPr>
          <w:rFonts w:ascii="Times New Roman" w:hAnsi="Times New Roman" w:cs="Times New Roman"/>
          <w:sz w:val="24"/>
          <w:szCs w:val="24"/>
        </w:rPr>
        <w:t>Tab = 5.991</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i/>
          <w:sz w:val="24"/>
          <w:szCs w:val="24"/>
          <w:u w:val="single"/>
        </w:rPr>
        <w:t>Decision Rule</w:t>
      </w:r>
      <w:r w:rsidRPr="00BD7E57">
        <w:rPr>
          <w:rFonts w:ascii="Times New Roman" w:hAnsi="Times New Roman" w:cs="Times New Roman"/>
          <w:sz w:val="24"/>
          <w:szCs w:val="24"/>
        </w:rPr>
        <w:t>: Since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cal &gt; X</w:t>
      </w:r>
      <w:r w:rsidRPr="00BD7E57">
        <w:rPr>
          <w:rFonts w:ascii="Times New Roman" w:hAnsi="Times New Roman" w:cs="Times New Roman"/>
          <w:sz w:val="24"/>
          <w:szCs w:val="24"/>
          <w:vertAlign w:val="superscript"/>
        </w:rPr>
        <w:t xml:space="preserve">2 </w:t>
      </w:r>
      <w:r w:rsidRPr="00BD7E57">
        <w:rPr>
          <w:rFonts w:ascii="Times New Roman" w:hAnsi="Times New Roman" w:cs="Times New Roman"/>
          <w:sz w:val="24"/>
          <w:szCs w:val="24"/>
        </w:rPr>
        <w:t>Tab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That they are regarded as a protectorate and detectorate of the business and economic life of manufacturing industry</w:t>
      </w:r>
    </w:p>
    <w:p w:rsidR="000F769C" w:rsidRPr="00BD7E57" w:rsidRDefault="000F769C" w:rsidP="00A24BEE">
      <w:pPr>
        <w:numPr>
          <w:ilvl w:val="1"/>
          <w:numId w:val="6"/>
        </w:numPr>
        <w:spacing w:after="0"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INTERPRETATION OF RESULTS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In hypothesis one (1), since 50.38 is greater than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Tab = 5.991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xml:space="preserve">. We conclude that auditors do adhere to the fundamental principles and comply with the ethical standard”. </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b/>
        <w:t>In hypothesis two (2), Since 44.62 is greater than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Tab = 5.991,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xml:space="preserve">. We therefore, conclude “that they ensure the corporate objectives of your organization and directed your benefit as the owner of the business. </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ab/>
        <w:t>In hypothesis three (3), Since 50.38 is greater than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Tab = 5.991,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We therefore, conclude “that their opinion is relied upon in set seal on a credible financial information”.</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In hypothesis four (4), Since 35.33 is greater than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Tab = 5.991,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We therefore, conclude “that they ensure and extend their social responsibilities towards broadening the development of the country”.</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In hypothesis five (5), Since 35.33 is greater than X</w:t>
      </w:r>
      <w:r w:rsidRPr="00BD7E57">
        <w:rPr>
          <w:rFonts w:ascii="Times New Roman" w:hAnsi="Times New Roman" w:cs="Times New Roman"/>
          <w:sz w:val="24"/>
          <w:szCs w:val="24"/>
          <w:vertAlign w:val="superscript"/>
        </w:rPr>
        <w:t>2</w:t>
      </w:r>
      <w:r w:rsidRPr="00BD7E57">
        <w:rPr>
          <w:rFonts w:ascii="Times New Roman" w:hAnsi="Times New Roman" w:cs="Times New Roman"/>
          <w:sz w:val="24"/>
          <w:szCs w:val="24"/>
        </w:rPr>
        <w:t xml:space="preserve"> Tab = 5.991, we reject H</w:t>
      </w:r>
      <w:r w:rsidRPr="00BD7E57">
        <w:rPr>
          <w:rFonts w:ascii="Times New Roman" w:hAnsi="Times New Roman" w:cs="Times New Roman"/>
          <w:sz w:val="24"/>
          <w:szCs w:val="24"/>
          <w:vertAlign w:val="subscript"/>
        </w:rPr>
        <w:t>0</w:t>
      </w:r>
      <w:r w:rsidRPr="00BD7E57">
        <w:rPr>
          <w:rFonts w:ascii="Times New Roman" w:hAnsi="Times New Roman" w:cs="Times New Roman"/>
          <w:sz w:val="24"/>
          <w:szCs w:val="24"/>
        </w:rPr>
        <w:t xml:space="preserve"> and accept H</w:t>
      </w:r>
      <w:r w:rsidRPr="00BD7E57">
        <w:rPr>
          <w:rFonts w:ascii="Times New Roman" w:hAnsi="Times New Roman" w:cs="Times New Roman"/>
          <w:sz w:val="24"/>
          <w:szCs w:val="24"/>
          <w:vertAlign w:val="subscript"/>
        </w:rPr>
        <w:t>1</w:t>
      </w:r>
      <w:r w:rsidRPr="00BD7E57">
        <w:rPr>
          <w:rFonts w:ascii="Times New Roman" w:hAnsi="Times New Roman" w:cs="Times New Roman"/>
          <w:sz w:val="24"/>
          <w:szCs w:val="24"/>
        </w:rPr>
        <w:t>. We therefore, conclude “that they are regarded as protectorate and detectorate of the business and economic life of manufacturing industry.</w:t>
      </w:r>
    </w:p>
    <w:p w:rsidR="000F769C" w:rsidRPr="00BD7E57" w:rsidRDefault="000F769C" w:rsidP="00A24BEE">
      <w:pPr>
        <w:spacing w:line="360" w:lineRule="auto"/>
        <w:jc w:val="both"/>
        <w:rPr>
          <w:rFonts w:ascii="Times New Roman" w:hAnsi="Times New Roman" w:cs="Times New Roman"/>
          <w:b/>
          <w:sz w:val="24"/>
          <w:szCs w:val="24"/>
        </w:rPr>
      </w:pPr>
    </w:p>
    <w:p w:rsidR="000F769C" w:rsidRPr="00BD7E57" w:rsidRDefault="000F769C" w:rsidP="00A24BEE">
      <w:pPr>
        <w:spacing w:line="360" w:lineRule="auto"/>
        <w:jc w:val="center"/>
        <w:rPr>
          <w:rFonts w:ascii="Times New Roman" w:hAnsi="Times New Roman" w:cs="Times New Roman"/>
          <w:b/>
          <w:sz w:val="24"/>
          <w:szCs w:val="24"/>
        </w:rPr>
      </w:pPr>
      <w:r w:rsidRPr="00BD7E57">
        <w:rPr>
          <w:rFonts w:ascii="Times New Roman" w:hAnsi="Times New Roman" w:cs="Times New Roman"/>
          <w:b/>
          <w:sz w:val="24"/>
          <w:szCs w:val="24"/>
        </w:rPr>
        <w:br w:type="page"/>
        <w:t>CHAPTER FIVE</w:t>
      </w:r>
    </w:p>
    <w:p w:rsidR="000F769C" w:rsidRPr="00BD7E57" w:rsidRDefault="000F769C" w:rsidP="00A24BEE">
      <w:pPr>
        <w:spacing w:line="360" w:lineRule="auto"/>
        <w:ind w:left="720" w:hanging="720"/>
        <w:jc w:val="center"/>
        <w:rPr>
          <w:rFonts w:ascii="Times New Roman" w:hAnsi="Times New Roman" w:cs="Times New Roman"/>
          <w:b/>
          <w:sz w:val="24"/>
          <w:szCs w:val="24"/>
        </w:rPr>
      </w:pPr>
      <w:r w:rsidRPr="00BD7E57">
        <w:rPr>
          <w:rFonts w:ascii="Times New Roman" w:hAnsi="Times New Roman" w:cs="Times New Roman"/>
          <w:b/>
          <w:sz w:val="24"/>
          <w:szCs w:val="24"/>
        </w:rPr>
        <w:t>SUMMARY OF FINDINGS, CONCLUSION AND RECOMMENDATION</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5.1</w:t>
      </w:r>
      <w:r w:rsidRPr="00BD7E57">
        <w:rPr>
          <w:rFonts w:ascii="Times New Roman" w:hAnsi="Times New Roman" w:cs="Times New Roman"/>
          <w:b/>
          <w:sz w:val="24"/>
          <w:szCs w:val="24"/>
        </w:rPr>
        <w:tab/>
        <w:t>SUMMARY OF FINDINGS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This chapter aimed at summarizing all that have been discussed so far and to conclude on findings. It also aimed at identifying the primary objectives of the auditors and to determine the magnitude effect on the developmental growth of the business an economic life of the society. Also, the effective auditing for the promotion of probity and accountability in the public sector with special emphasis on the prevention and detection of fraud.</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In the Chapter, the conclusion recommendation and suggestion for future study is presented.</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major role of auditors have been identified in this projects such as giving constructive advice to the share holders, control area of weakness within the internal control system. Detection and prevention of errors and fraud, designs implementation and review of the accounts and internal control system, crisis in selling up a business carrying out investigation service and fully tax planning.</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5.2</w:t>
      </w:r>
      <w:r w:rsidRPr="00BD7E57">
        <w:rPr>
          <w:rFonts w:ascii="Times New Roman" w:hAnsi="Times New Roman" w:cs="Times New Roman"/>
          <w:b/>
          <w:sz w:val="24"/>
          <w:szCs w:val="24"/>
        </w:rPr>
        <w:tab/>
        <w:t>CONCLUSION</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 major findings of this research work revealed the following:</w:t>
      </w:r>
    </w:p>
    <w:p w:rsidR="002256ED" w:rsidRDefault="000F769C" w:rsidP="00A24BEE">
      <w:pPr>
        <w:pStyle w:val="ListParagraph"/>
        <w:numPr>
          <w:ilvl w:val="0"/>
          <w:numId w:val="15"/>
        </w:numPr>
        <w:spacing w:line="360" w:lineRule="auto"/>
        <w:jc w:val="both"/>
        <w:rPr>
          <w:rFonts w:ascii="Times New Roman" w:hAnsi="Times New Roman"/>
          <w:sz w:val="24"/>
          <w:szCs w:val="24"/>
        </w:rPr>
      </w:pPr>
      <w:r w:rsidRPr="002256ED">
        <w:rPr>
          <w:rFonts w:ascii="Times New Roman" w:hAnsi="Times New Roman"/>
          <w:sz w:val="24"/>
          <w:szCs w:val="24"/>
        </w:rPr>
        <w:t>The institute of chartered accountant of Nigeria ethical guideline requires the auditor to respect the confidentiality of information entrusted to them by their employer and should not disclosed such information to a third party without specific authority of their employer or client which make their work effectively and perfectly done.</w:t>
      </w:r>
    </w:p>
    <w:p w:rsidR="002256ED" w:rsidRDefault="000F769C" w:rsidP="00A24BEE">
      <w:pPr>
        <w:pStyle w:val="ListParagraph"/>
        <w:numPr>
          <w:ilvl w:val="0"/>
          <w:numId w:val="15"/>
        </w:numPr>
        <w:spacing w:line="360" w:lineRule="auto"/>
        <w:jc w:val="both"/>
        <w:rPr>
          <w:rFonts w:ascii="Times New Roman" w:hAnsi="Times New Roman"/>
          <w:sz w:val="24"/>
          <w:szCs w:val="24"/>
        </w:rPr>
      </w:pPr>
      <w:r w:rsidRPr="002256ED">
        <w:rPr>
          <w:rFonts w:ascii="Times New Roman" w:hAnsi="Times New Roman"/>
          <w:sz w:val="24"/>
          <w:szCs w:val="24"/>
        </w:rPr>
        <w:t>The e duties of reasonable care and skill in all he does amiable  him to perform his duties in using generally accepted auditing techniques (GAAT) to satisfy himself that the accounts accurately reflected the true financial position of client business.</w:t>
      </w:r>
    </w:p>
    <w:p w:rsidR="002256ED" w:rsidRDefault="000F769C" w:rsidP="00A24BEE">
      <w:pPr>
        <w:pStyle w:val="ListParagraph"/>
        <w:numPr>
          <w:ilvl w:val="0"/>
          <w:numId w:val="15"/>
        </w:numPr>
        <w:spacing w:line="360" w:lineRule="auto"/>
        <w:jc w:val="both"/>
        <w:rPr>
          <w:rFonts w:ascii="Times New Roman" w:hAnsi="Times New Roman"/>
          <w:sz w:val="24"/>
          <w:szCs w:val="24"/>
        </w:rPr>
      </w:pPr>
      <w:r w:rsidRPr="002256ED">
        <w:rPr>
          <w:rFonts w:ascii="Times New Roman" w:hAnsi="Times New Roman"/>
          <w:sz w:val="24"/>
          <w:szCs w:val="24"/>
        </w:rPr>
        <w:t>There doubts the fact that auditors are watchdog mainly because the report to owner that state of affairs of his company managed by the third party called the directors who incidentally are also agent of the owners. Mostly area of weakness in the organization thereby satisfying the effect of auditor in the business and economics life of the society</w:t>
      </w:r>
    </w:p>
    <w:p w:rsidR="000F769C" w:rsidRPr="002256ED" w:rsidRDefault="000F769C" w:rsidP="00A24BEE">
      <w:pPr>
        <w:pStyle w:val="ListParagraph"/>
        <w:numPr>
          <w:ilvl w:val="0"/>
          <w:numId w:val="15"/>
        </w:numPr>
        <w:spacing w:line="360" w:lineRule="auto"/>
        <w:jc w:val="both"/>
        <w:rPr>
          <w:rFonts w:ascii="Times New Roman" w:hAnsi="Times New Roman"/>
          <w:sz w:val="24"/>
          <w:szCs w:val="24"/>
        </w:rPr>
      </w:pPr>
      <w:r w:rsidRPr="002256ED">
        <w:rPr>
          <w:rFonts w:ascii="Times New Roman" w:hAnsi="Times New Roman"/>
          <w:sz w:val="24"/>
          <w:szCs w:val="24"/>
        </w:rPr>
        <w:t>The companies and allied matter act (CAMA) 1990 require auditors to state whether a set of account give a true and fair view. The decree does not define the amount of work or degree of diligence required to express his professional opinion. The guideline make auditor to realign upon the principle established through various pronouncement of the court in the following London General Bank, Kingston cotton Mill cc. lord Lopas &amp; Lindley, Thomas Gerrand and sons Ltd.</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As in the case of London vs. general bank it was held that the auditors must be honest i.e. do not certify what he does not believe to be true.</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aforementioned conclusion passage makes the user of accounting information to have confidence in the records and management of the company. It represents a good public relation between the company and the public.</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The auditor report ensure that the shareholders confidence in the company appoint them are well documented about the activities of their organization.</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Most users has relied upon the roles of auditors which provides professional stamp on the account as representing a correct and authentic record of transaction and a fair portrayal of the state of the affair and the profit (or loss) of the business as at a particular time subject of course to any qualification that the auditors may been fit in his report to the owners of the business.</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Conclusively, if the above principle and guidelines are seriously favored, there is no doubt that auditors’ role has projected tremendously the company’s position and performance to a greater height.</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Most companies and organizations has benefited from the roles of auditors in the business and economics life which facilitate comparing performance of the company from year to year and any information therefore senses as useful guide in the future.</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5.3</w:t>
      </w:r>
      <w:r w:rsidRPr="00BD7E57">
        <w:rPr>
          <w:rFonts w:ascii="Times New Roman" w:hAnsi="Times New Roman" w:cs="Times New Roman"/>
          <w:b/>
          <w:sz w:val="24"/>
          <w:szCs w:val="24"/>
        </w:rPr>
        <w:tab/>
        <w:t>RECOMMENDATIONS</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In view of this project, the researcher recommends the following:</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Every limited liability company should appoint auditor compulsorily and give them full information that are necessary to carry out their work for affective audit planning and if they want to remain in business legally.</w:t>
      </w:r>
    </w:p>
    <w:p w:rsidR="000F769C" w:rsidRPr="00BD7E57" w:rsidRDefault="000F769C" w:rsidP="00A24BEE">
      <w:pPr>
        <w:spacing w:line="360" w:lineRule="auto"/>
        <w:jc w:val="both"/>
        <w:rPr>
          <w:rFonts w:ascii="Times New Roman" w:hAnsi="Times New Roman" w:cs="Times New Roman"/>
          <w:sz w:val="24"/>
          <w:szCs w:val="24"/>
        </w:rPr>
      </w:pPr>
      <w:r w:rsidRPr="00BD7E57">
        <w:rPr>
          <w:rFonts w:ascii="Times New Roman" w:hAnsi="Times New Roman" w:cs="Times New Roman"/>
          <w:sz w:val="24"/>
          <w:szCs w:val="24"/>
        </w:rPr>
        <w:t>The institute of chattered accountants of Nigeria should big as much as possible to create policy license rebuke so as to improve the business and economic life of our society.</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w:t>
      </w:r>
      <w:r w:rsidRPr="00BD7E57">
        <w:rPr>
          <w:rFonts w:ascii="Times New Roman" w:hAnsi="Times New Roman" w:cs="Times New Roman"/>
          <w:sz w:val="24"/>
          <w:szCs w:val="24"/>
        </w:rPr>
        <w:tab/>
        <w:t>Auditors should please adhere to the principles outlines by CAMA 1990 so as to maintain the etiquette conduct, independently, confidentially and reasonable skill and care so that the though entrusted by the people can still be maintained.</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1.</w:t>
      </w:r>
      <w:r w:rsidRPr="00BD7E57">
        <w:rPr>
          <w:rFonts w:ascii="Times New Roman" w:hAnsi="Times New Roman" w:cs="Times New Roman"/>
          <w:sz w:val="24"/>
          <w:szCs w:val="24"/>
        </w:rPr>
        <w:tab/>
        <w:t>A good system of internal audit, which is in effect a part of internal control machinery, be in operation. In this case, prepayment audit must occupy the entire stage of management control. It should also know that historical or port-payment audit is now tarnished concept and now occupy back seat in the order of priority.</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2.</w:t>
      </w:r>
      <w:r w:rsidRPr="00BD7E57">
        <w:rPr>
          <w:rFonts w:ascii="Times New Roman" w:hAnsi="Times New Roman" w:cs="Times New Roman"/>
          <w:sz w:val="24"/>
          <w:szCs w:val="24"/>
        </w:rPr>
        <w:tab/>
        <w:t>A good system of internal check must be in operation, in this case, there should be segregation of functions, and no one is allowed to carry out a transaction from the beginning to the end without being cross checked by another person.</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 xml:space="preserve">3. </w:t>
      </w:r>
      <w:r w:rsidRPr="00BD7E57">
        <w:rPr>
          <w:rFonts w:ascii="Times New Roman" w:hAnsi="Times New Roman" w:cs="Times New Roman"/>
          <w:sz w:val="24"/>
          <w:szCs w:val="24"/>
        </w:rPr>
        <w:tab/>
        <w:t>A recognized external auditor must be appointed to audit and report or the account of the entity on a yearly basic.</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4.</w:t>
      </w:r>
      <w:r w:rsidRPr="00BD7E57">
        <w:rPr>
          <w:rFonts w:ascii="Times New Roman" w:hAnsi="Times New Roman" w:cs="Times New Roman"/>
          <w:sz w:val="24"/>
          <w:szCs w:val="24"/>
        </w:rPr>
        <w:tab/>
        <w:t>It is objective of the public sector to at least break even to be efficient but fraud has a great potential to militate against the objective it is therefore, necessary that every management of public enterprises determines the probable type of fraud that can be perpetrated in its organization and develop proper internal control machinery to check its occurrences as well as detect it early. The result of such action will be very rewarding.</w:t>
      </w:r>
    </w:p>
    <w:p w:rsidR="000F769C" w:rsidRPr="00BD7E57" w:rsidRDefault="000F769C" w:rsidP="00A24BEE">
      <w:pPr>
        <w:spacing w:line="360" w:lineRule="auto"/>
        <w:jc w:val="both"/>
        <w:rPr>
          <w:rFonts w:ascii="Times New Roman" w:hAnsi="Times New Roman" w:cs="Times New Roman"/>
          <w:b/>
          <w:sz w:val="24"/>
          <w:szCs w:val="24"/>
        </w:rPr>
      </w:pPr>
      <w:r w:rsidRPr="00BD7E57">
        <w:rPr>
          <w:rFonts w:ascii="Times New Roman" w:hAnsi="Times New Roman" w:cs="Times New Roman"/>
          <w:b/>
          <w:sz w:val="24"/>
          <w:szCs w:val="24"/>
        </w:rPr>
        <w:t>5.4</w:t>
      </w:r>
      <w:r w:rsidRPr="00BD7E57">
        <w:rPr>
          <w:rFonts w:ascii="Times New Roman" w:hAnsi="Times New Roman" w:cs="Times New Roman"/>
          <w:b/>
          <w:sz w:val="24"/>
          <w:szCs w:val="24"/>
        </w:rPr>
        <w:tab/>
        <w:t>SUGGESTION FOR THE FURTHER RESEARCH</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This research was carried out on all limited liability companies but within Lagos metropolis essential because of time and financial constrains that limited research original plan and efforts to execute the research on all limited liability company across the federation using large sample so as to allow for more valid and wider generalization of findings.</w:t>
      </w:r>
    </w:p>
    <w:p w:rsidR="000F769C" w:rsidRPr="00BD7E57" w:rsidRDefault="000F769C" w:rsidP="00A24BEE">
      <w:pPr>
        <w:spacing w:line="360" w:lineRule="auto"/>
        <w:ind w:firstLine="720"/>
        <w:jc w:val="both"/>
        <w:rPr>
          <w:rFonts w:ascii="Times New Roman" w:hAnsi="Times New Roman" w:cs="Times New Roman"/>
          <w:sz w:val="24"/>
          <w:szCs w:val="24"/>
        </w:rPr>
      </w:pPr>
      <w:r w:rsidRPr="00BD7E57">
        <w:rPr>
          <w:rFonts w:ascii="Times New Roman" w:hAnsi="Times New Roman" w:cs="Times New Roman"/>
          <w:sz w:val="24"/>
          <w:szCs w:val="24"/>
        </w:rPr>
        <w:t>Thus, in future, a research of this nature and magnitudes the researchers suggest that:</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w:t>
      </w:r>
      <w:r w:rsidRPr="00BD7E57">
        <w:rPr>
          <w:rFonts w:ascii="Times New Roman" w:hAnsi="Times New Roman" w:cs="Times New Roman"/>
          <w:sz w:val="24"/>
          <w:szCs w:val="24"/>
        </w:rPr>
        <w:tab/>
        <w:t>There is need to carry out such studies across the federation</w:t>
      </w:r>
    </w:p>
    <w:p w:rsidR="000F769C" w:rsidRPr="00BD7E57" w:rsidRDefault="000F769C" w:rsidP="00A24BEE">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w:t>
      </w:r>
      <w:r w:rsidRPr="00BD7E57">
        <w:rPr>
          <w:rFonts w:ascii="Times New Roman" w:hAnsi="Times New Roman" w:cs="Times New Roman"/>
          <w:sz w:val="24"/>
          <w:szCs w:val="24"/>
        </w:rPr>
        <w:tab/>
        <w:t>It may be worth while to look into the consequence of absent of both external control internal control system.</w:t>
      </w:r>
    </w:p>
    <w:p w:rsidR="000F769C" w:rsidRPr="00BD7E57" w:rsidRDefault="000F769C" w:rsidP="00A24BEE">
      <w:pPr>
        <w:spacing w:line="360" w:lineRule="auto"/>
        <w:ind w:left="720" w:hanging="720"/>
        <w:jc w:val="both"/>
        <w:rPr>
          <w:rFonts w:ascii="Times New Roman" w:hAnsi="Times New Roman" w:cs="Times New Roman"/>
          <w:b/>
          <w:sz w:val="24"/>
          <w:szCs w:val="24"/>
        </w:rPr>
      </w:pPr>
    </w:p>
    <w:p w:rsidR="000F769C" w:rsidRPr="00BD7E57" w:rsidRDefault="000F769C" w:rsidP="002B3A81">
      <w:pPr>
        <w:spacing w:line="360" w:lineRule="auto"/>
        <w:ind w:left="720" w:hanging="720"/>
        <w:jc w:val="center"/>
        <w:rPr>
          <w:rFonts w:ascii="Times New Roman" w:hAnsi="Times New Roman" w:cs="Times New Roman"/>
          <w:b/>
          <w:sz w:val="24"/>
          <w:szCs w:val="24"/>
        </w:rPr>
      </w:pPr>
      <w:r w:rsidRPr="00BD7E57">
        <w:rPr>
          <w:rFonts w:ascii="Times New Roman" w:hAnsi="Times New Roman" w:cs="Times New Roman"/>
          <w:b/>
          <w:sz w:val="24"/>
          <w:szCs w:val="24"/>
        </w:rPr>
        <w:br w:type="page"/>
      </w:r>
      <w:r w:rsidR="002256ED">
        <w:rPr>
          <w:rFonts w:ascii="Times New Roman" w:hAnsi="Times New Roman" w:cs="Times New Roman"/>
          <w:b/>
          <w:sz w:val="24"/>
          <w:szCs w:val="24"/>
        </w:rPr>
        <w:t>REFERENCES</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Agbadu J.T (1998):</w:t>
      </w:r>
      <w:r w:rsidRPr="00BD7E57">
        <w:rPr>
          <w:rFonts w:ascii="Times New Roman" w:hAnsi="Times New Roman" w:cs="Times New Roman"/>
          <w:sz w:val="24"/>
          <w:szCs w:val="24"/>
        </w:rPr>
        <w:tab/>
      </w:r>
      <w:r w:rsidRPr="00BD7E57">
        <w:rPr>
          <w:rFonts w:ascii="Times New Roman" w:hAnsi="Times New Roman" w:cs="Times New Roman"/>
          <w:i/>
          <w:sz w:val="24"/>
          <w:szCs w:val="24"/>
          <w:u w:val="single"/>
        </w:rPr>
        <w:t>Principles of Nigeria Company Law</w:t>
      </w:r>
      <w:r w:rsidRPr="00BD7E57">
        <w:rPr>
          <w:rFonts w:ascii="Times New Roman" w:hAnsi="Times New Roman" w:cs="Times New Roman"/>
          <w:sz w:val="24"/>
          <w:szCs w:val="24"/>
        </w:rPr>
        <w:t>. First Publish in Ilaro Ogun State.</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 xml:space="preserve">Asika, Nnamdi (1991): </w:t>
      </w:r>
      <w:r w:rsidRPr="00BD7E57">
        <w:rPr>
          <w:rFonts w:ascii="Times New Roman" w:hAnsi="Times New Roman" w:cs="Times New Roman"/>
          <w:i/>
          <w:sz w:val="24"/>
          <w:szCs w:val="24"/>
          <w:u w:val="single"/>
        </w:rPr>
        <w:t>Research Methodology in behavioural Science</w:t>
      </w:r>
      <w:r w:rsidRPr="00BD7E57">
        <w:rPr>
          <w:rFonts w:ascii="Times New Roman" w:hAnsi="Times New Roman" w:cs="Times New Roman"/>
          <w:sz w:val="24"/>
          <w:szCs w:val="24"/>
        </w:rPr>
        <w:t xml:space="preserve"> Longman Nigeria Plc. Second Edition</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 xml:space="preserve">Azens, A.A &amp; Loabeke, J.K(1982): </w:t>
      </w:r>
      <w:r w:rsidRPr="00BD7E57">
        <w:rPr>
          <w:rFonts w:ascii="Times New Roman" w:hAnsi="Times New Roman" w:cs="Times New Roman"/>
          <w:i/>
          <w:sz w:val="24"/>
          <w:szCs w:val="24"/>
          <w:u w:val="single"/>
        </w:rPr>
        <w:t>Auditing and Practice and Integrated Approach.</w:t>
      </w:r>
      <w:r w:rsidRPr="00BD7E57">
        <w:rPr>
          <w:rFonts w:ascii="Times New Roman" w:hAnsi="Times New Roman" w:cs="Times New Roman"/>
          <w:i/>
          <w:sz w:val="24"/>
          <w:szCs w:val="24"/>
        </w:rPr>
        <w:t xml:space="preserve"> </w:t>
      </w:r>
      <w:r w:rsidRPr="00BD7E57">
        <w:rPr>
          <w:rFonts w:ascii="Times New Roman" w:hAnsi="Times New Roman" w:cs="Times New Roman"/>
          <w:sz w:val="24"/>
          <w:szCs w:val="24"/>
        </w:rPr>
        <w:t xml:space="preserve">Seventh Edition Published </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 xml:space="preserve">Campbell L.G (1985): </w:t>
      </w:r>
      <w:r w:rsidRPr="00BD7E57">
        <w:rPr>
          <w:rFonts w:ascii="Times New Roman" w:hAnsi="Times New Roman" w:cs="Times New Roman"/>
          <w:i/>
          <w:sz w:val="24"/>
          <w:szCs w:val="24"/>
          <w:u w:val="single"/>
        </w:rPr>
        <w:t>International Auditing: A comparative survey of professional requirement in Australia</w:t>
      </w:r>
      <w:r w:rsidRPr="00BD7E57">
        <w:rPr>
          <w:rFonts w:ascii="Times New Roman" w:hAnsi="Times New Roman" w:cs="Times New Roman"/>
          <w:sz w:val="24"/>
          <w:szCs w:val="24"/>
        </w:rPr>
        <w:t>, Canada, Published in London</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 xml:space="preserve">Fagboungbe, O B (1996) </w:t>
      </w:r>
      <w:r w:rsidRPr="00BD7E57">
        <w:rPr>
          <w:rFonts w:ascii="Times New Roman" w:hAnsi="Times New Roman" w:cs="Times New Roman"/>
          <w:i/>
          <w:sz w:val="24"/>
          <w:szCs w:val="24"/>
          <w:u w:val="single"/>
        </w:rPr>
        <w:t>Research Methodology</w:t>
      </w:r>
      <w:r w:rsidRPr="00BD7E57">
        <w:rPr>
          <w:rFonts w:ascii="Times New Roman" w:hAnsi="Times New Roman" w:cs="Times New Roman"/>
          <w:sz w:val="24"/>
          <w:szCs w:val="24"/>
        </w:rPr>
        <w:t xml:space="preserve"> Lagos Kole Consult Publishing 1996.</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Goldhor, H (1990) and introduction to social research method, pegepus publisher, 1</w:t>
      </w:r>
      <w:r w:rsidRPr="00BD7E57">
        <w:rPr>
          <w:rFonts w:ascii="Times New Roman" w:hAnsi="Times New Roman" w:cs="Times New Roman"/>
          <w:sz w:val="24"/>
          <w:szCs w:val="24"/>
          <w:vertAlign w:val="superscript"/>
        </w:rPr>
        <w:t>st</w:t>
      </w:r>
      <w:r w:rsidRPr="00BD7E57">
        <w:rPr>
          <w:rFonts w:ascii="Times New Roman" w:hAnsi="Times New Roman" w:cs="Times New Roman"/>
          <w:sz w:val="24"/>
          <w:szCs w:val="24"/>
        </w:rPr>
        <w:t xml:space="preserve"> Edition published, Benin City Nigeria</w:t>
      </w:r>
    </w:p>
    <w:p w:rsidR="000F769C" w:rsidRPr="00BD7E57" w:rsidRDefault="000F769C" w:rsidP="002B3A81">
      <w:pPr>
        <w:spacing w:line="360" w:lineRule="auto"/>
        <w:ind w:left="720" w:hanging="720"/>
        <w:jc w:val="both"/>
        <w:rPr>
          <w:rFonts w:ascii="Times New Roman" w:hAnsi="Times New Roman" w:cs="Times New Roman"/>
          <w:sz w:val="24"/>
          <w:szCs w:val="24"/>
        </w:rPr>
      </w:pPr>
      <w:r w:rsidRPr="00BD7E57">
        <w:rPr>
          <w:rFonts w:ascii="Times New Roman" w:hAnsi="Times New Roman" w:cs="Times New Roman"/>
          <w:sz w:val="24"/>
          <w:szCs w:val="24"/>
        </w:rPr>
        <w:t>Hermanson, R.H (1993) Auditing Therapy and Practice. The M&amp;E handbook series: 1</w:t>
      </w:r>
      <w:r w:rsidRPr="00BD7E57">
        <w:rPr>
          <w:rFonts w:ascii="Times New Roman" w:hAnsi="Times New Roman" w:cs="Times New Roman"/>
          <w:sz w:val="24"/>
          <w:szCs w:val="24"/>
          <w:vertAlign w:val="superscript"/>
        </w:rPr>
        <w:t>st</w:t>
      </w:r>
      <w:r w:rsidRPr="00BD7E57">
        <w:rPr>
          <w:rFonts w:ascii="Times New Roman" w:hAnsi="Times New Roman" w:cs="Times New Roman"/>
          <w:sz w:val="24"/>
          <w:szCs w:val="24"/>
        </w:rPr>
        <w:t xml:space="preserve"> Published 1993 London</w:t>
      </w:r>
    </w:p>
    <w:p w:rsidR="000F769C" w:rsidRPr="00BD7E57" w:rsidRDefault="000F769C" w:rsidP="002B3A81">
      <w:pPr>
        <w:pStyle w:val="ListBullet"/>
        <w:numPr>
          <w:ilvl w:val="0"/>
          <w:numId w:val="0"/>
        </w:numPr>
        <w:spacing w:line="360" w:lineRule="auto"/>
        <w:ind w:left="720" w:hanging="720"/>
        <w:jc w:val="both"/>
      </w:pPr>
      <w:r w:rsidRPr="00BD7E57">
        <w:t>Howard, Lesilie T (1985) Auditing: London Mac and Evans Leslie Howard 6</w:t>
      </w:r>
      <w:r w:rsidRPr="00BD7E57">
        <w:rPr>
          <w:vertAlign w:val="superscript"/>
        </w:rPr>
        <w:t>th</w:t>
      </w:r>
      <w:r w:rsidRPr="00BD7E57">
        <w:t xml:space="preserve"> Edition Published in London</w:t>
      </w:r>
    </w:p>
    <w:p w:rsidR="000F769C" w:rsidRPr="00BD7E57" w:rsidRDefault="000F769C" w:rsidP="002B3A81">
      <w:pPr>
        <w:pStyle w:val="ListBullet"/>
        <w:numPr>
          <w:ilvl w:val="0"/>
          <w:numId w:val="0"/>
        </w:numPr>
        <w:spacing w:line="360" w:lineRule="auto"/>
        <w:ind w:left="720" w:hanging="720"/>
        <w:jc w:val="both"/>
      </w:pPr>
      <w:r w:rsidRPr="00BD7E57">
        <w:t>Lucey, T (1988) Quantitative Techniques: An international manual DP Published, 3</w:t>
      </w:r>
      <w:r w:rsidRPr="00BD7E57">
        <w:rPr>
          <w:vertAlign w:val="superscript"/>
        </w:rPr>
        <w:t>rd</w:t>
      </w:r>
      <w:r w:rsidRPr="00BD7E57">
        <w:t xml:space="preserve"> in London</w:t>
      </w:r>
    </w:p>
    <w:p w:rsidR="000F769C" w:rsidRPr="00BD7E57" w:rsidRDefault="000F769C" w:rsidP="002B3A81">
      <w:pPr>
        <w:pStyle w:val="ListBullet"/>
        <w:numPr>
          <w:ilvl w:val="0"/>
          <w:numId w:val="0"/>
        </w:numPr>
        <w:spacing w:line="360" w:lineRule="auto"/>
        <w:ind w:left="720" w:hanging="720"/>
        <w:jc w:val="both"/>
      </w:pPr>
      <w:r w:rsidRPr="00BD7E57">
        <w:t xml:space="preserve">Mantz &amp; Roberet (1979): </w:t>
      </w:r>
      <w:r w:rsidRPr="00BD7E57">
        <w:rPr>
          <w:i/>
          <w:u w:val="single"/>
        </w:rPr>
        <w:t>Internal Control on Auditing</w:t>
      </w:r>
      <w:r w:rsidRPr="00BD7E57">
        <w:t>. “A Managerial View Financial Executive Research Lagos</w:t>
      </w:r>
    </w:p>
    <w:p w:rsidR="000F769C" w:rsidRPr="00BD7E57" w:rsidRDefault="000F769C" w:rsidP="002B3A81">
      <w:pPr>
        <w:pStyle w:val="ListBullet"/>
        <w:numPr>
          <w:ilvl w:val="0"/>
          <w:numId w:val="0"/>
        </w:numPr>
        <w:spacing w:line="360" w:lineRule="auto"/>
        <w:ind w:left="720" w:hanging="720"/>
        <w:jc w:val="both"/>
      </w:pPr>
      <w:r w:rsidRPr="00BD7E57">
        <w:t xml:space="preserve">Millichamp, A.H (1998): </w:t>
      </w:r>
      <w:r w:rsidRPr="00BD7E57">
        <w:rPr>
          <w:i/>
          <w:u w:val="single"/>
        </w:rPr>
        <w:t>Auditing: An Instructional Manual for Accounting Students</w:t>
      </w:r>
      <w:r w:rsidRPr="00BD7E57">
        <w:t xml:space="preserve"> DP publication Ltd, Published Degree ED Guernsey</w:t>
      </w:r>
    </w:p>
    <w:p w:rsidR="000F769C" w:rsidRPr="00BD7E57" w:rsidRDefault="000F769C" w:rsidP="002B3A81">
      <w:pPr>
        <w:pStyle w:val="ListBullet"/>
        <w:numPr>
          <w:ilvl w:val="0"/>
          <w:numId w:val="0"/>
        </w:numPr>
        <w:spacing w:line="360" w:lineRule="auto"/>
        <w:ind w:left="720" w:hanging="720"/>
        <w:jc w:val="both"/>
      </w:pPr>
      <w:r w:rsidRPr="00BD7E57">
        <w:t xml:space="preserve">Muhammed, S.R (1998) </w:t>
      </w:r>
      <w:r w:rsidRPr="00BD7E57">
        <w:rPr>
          <w:i/>
          <w:u w:val="single"/>
        </w:rPr>
        <w:t>Theory and Practice of Auditing in Nigeria</w:t>
      </w:r>
      <w:r w:rsidRPr="00BD7E57">
        <w:t xml:space="preserve"> First edition, First published in Lagos</w:t>
      </w:r>
    </w:p>
    <w:p w:rsidR="000F769C" w:rsidRPr="00BD7E57" w:rsidRDefault="000F769C" w:rsidP="002B3A81">
      <w:pPr>
        <w:pStyle w:val="ListBullet"/>
        <w:numPr>
          <w:ilvl w:val="0"/>
          <w:numId w:val="0"/>
        </w:numPr>
        <w:spacing w:line="360" w:lineRule="auto"/>
        <w:ind w:left="720" w:hanging="720"/>
        <w:jc w:val="both"/>
      </w:pPr>
      <w:r w:rsidRPr="00BD7E57">
        <w:t>Nwanna, (1990) Research Methodology: An Introductory Analysis published (1990)</w:t>
      </w:r>
    </w:p>
    <w:p w:rsidR="000F769C" w:rsidRPr="00BD7E57" w:rsidRDefault="000F769C" w:rsidP="002B3A81">
      <w:pPr>
        <w:pStyle w:val="ListBullet"/>
        <w:numPr>
          <w:ilvl w:val="0"/>
          <w:numId w:val="0"/>
        </w:numPr>
        <w:spacing w:line="360" w:lineRule="auto"/>
        <w:ind w:left="720" w:hanging="720"/>
        <w:jc w:val="both"/>
      </w:pPr>
      <w:r w:rsidRPr="00BD7E57">
        <w:t>Olusanya, F.T (2000): Auditing and Investigation Question and Answer Fast Publishing in Lagos</w:t>
      </w:r>
    </w:p>
    <w:p w:rsidR="000F769C" w:rsidRPr="00BD7E57" w:rsidRDefault="000F769C" w:rsidP="002B3A81">
      <w:pPr>
        <w:pStyle w:val="ListBullet"/>
        <w:numPr>
          <w:ilvl w:val="0"/>
          <w:numId w:val="0"/>
        </w:numPr>
        <w:spacing w:line="360" w:lineRule="auto"/>
        <w:ind w:left="720" w:hanging="720"/>
        <w:jc w:val="both"/>
      </w:pPr>
      <w:r w:rsidRPr="00BD7E57">
        <w:t>Company and Allied Matters Act (CAMA) 1990: Act of 1991 section 359 – 268, published 3</w:t>
      </w:r>
      <w:r w:rsidRPr="00BD7E57">
        <w:rPr>
          <w:vertAlign w:val="superscript"/>
        </w:rPr>
        <w:t>rd</w:t>
      </w:r>
      <w:r w:rsidRPr="00BD7E57">
        <w:t xml:space="preserve"> edition Lagos</w:t>
      </w:r>
    </w:p>
    <w:sectPr w:rsidR="000F769C" w:rsidRPr="00BD7E57" w:rsidSect="00A24BEE">
      <w:footerReference w:type="default" r:id="rId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D5" w:rsidRDefault="002F27D5" w:rsidP="00BE4A97">
      <w:pPr>
        <w:spacing w:after="0" w:line="240" w:lineRule="auto"/>
      </w:pPr>
      <w:r>
        <w:separator/>
      </w:r>
    </w:p>
  </w:endnote>
  <w:endnote w:type="continuationSeparator" w:id="1">
    <w:p w:rsidR="002F27D5" w:rsidRDefault="002F27D5" w:rsidP="00BE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156582"/>
      <w:docPartObj>
        <w:docPartGallery w:val="Page Numbers (Bottom of Page)"/>
        <w:docPartUnique/>
      </w:docPartObj>
    </w:sdtPr>
    <w:sdtContent>
      <w:p w:rsidR="007133E6" w:rsidRDefault="007133E6">
        <w:pPr>
          <w:pStyle w:val="Footer"/>
          <w:jc w:val="center"/>
        </w:pPr>
        <w:fldSimple w:instr=" PAGE   \* MERGEFORMAT ">
          <w:r w:rsidR="002F27D5">
            <w:rPr>
              <w:noProof/>
            </w:rPr>
            <w:t>i</w:t>
          </w:r>
        </w:fldSimple>
      </w:p>
    </w:sdtContent>
  </w:sdt>
  <w:p w:rsidR="007133E6" w:rsidRDefault="00713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EE" w:rsidRDefault="00A24BEE">
    <w:pPr>
      <w:pStyle w:val="Footer"/>
      <w:jc w:val="center"/>
    </w:pPr>
    <w:fldSimple w:instr=" PAGE   \* MERGEFORMAT ">
      <w:r w:rsidR="00BC4255">
        <w:rPr>
          <w:noProof/>
        </w:rPr>
        <w:t>8</w:t>
      </w:r>
    </w:fldSimple>
  </w:p>
  <w:p w:rsidR="00196A1E" w:rsidRDefault="00196A1E">
    <w:pPr>
      <w:spacing w:line="129"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D5" w:rsidRDefault="002F27D5" w:rsidP="00BE4A97">
      <w:pPr>
        <w:spacing w:after="0" w:line="240" w:lineRule="auto"/>
      </w:pPr>
      <w:r>
        <w:separator/>
      </w:r>
    </w:p>
  </w:footnote>
  <w:footnote w:type="continuationSeparator" w:id="1">
    <w:p w:rsidR="002F27D5" w:rsidRDefault="002F27D5" w:rsidP="00BE4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73867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32FBB"/>
    <w:multiLevelType w:val="multilevel"/>
    <w:tmpl w:val="93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07707"/>
    <w:multiLevelType w:val="hybridMultilevel"/>
    <w:tmpl w:val="3DEE3F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E81548"/>
    <w:multiLevelType w:val="hybridMultilevel"/>
    <w:tmpl w:val="FAF0802A"/>
    <w:lvl w:ilvl="0" w:tplc="25D0F6F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5F0361"/>
    <w:multiLevelType w:val="multilevel"/>
    <w:tmpl w:val="BE9AB918"/>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B1C6926"/>
    <w:multiLevelType w:val="hybridMultilevel"/>
    <w:tmpl w:val="69E87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A1263A"/>
    <w:multiLevelType w:val="hybridMultilevel"/>
    <w:tmpl w:val="C266393E"/>
    <w:lvl w:ilvl="0" w:tplc="4A807E7C">
      <w:start w:val="1"/>
      <w:numFmt w:val="decimal"/>
      <w:lvlText w:val="%1."/>
      <w:lvlJc w:val="left"/>
      <w:pPr>
        <w:ind w:left="1905" w:hanging="360"/>
      </w:pPr>
      <w:rPr>
        <w:rFonts w:hint="default"/>
      </w:rPr>
    </w:lvl>
    <w:lvl w:ilvl="1" w:tplc="04090019">
      <w:start w:val="1"/>
      <w:numFmt w:val="lowerLetter"/>
      <w:lvlText w:val="%2."/>
      <w:lvlJc w:val="left"/>
      <w:pPr>
        <w:ind w:left="2625" w:hanging="360"/>
      </w:pPr>
    </w:lvl>
    <w:lvl w:ilvl="2" w:tplc="0409001B">
      <w:start w:val="1"/>
      <w:numFmt w:val="lowerRoman"/>
      <w:lvlText w:val="%3."/>
      <w:lvlJc w:val="right"/>
      <w:pPr>
        <w:ind w:left="3345" w:hanging="180"/>
      </w:pPr>
    </w:lvl>
    <w:lvl w:ilvl="3" w:tplc="0409000F">
      <w:start w:val="1"/>
      <w:numFmt w:val="decimal"/>
      <w:lvlText w:val="%4."/>
      <w:lvlJc w:val="left"/>
      <w:pPr>
        <w:ind w:left="4065" w:hanging="360"/>
      </w:pPr>
    </w:lvl>
    <w:lvl w:ilvl="4" w:tplc="04090019">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
    <w:nsid w:val="44CC168A"/>
    <w:multiLevelType w:val="multilevel"/>
    <w:tmpl w:val="D514DE7E"/>
    <w:lvl w:ilvl="0">
      <w:start w:val="1"/>
      <w:numFmt w:val="lowerRoman"/>
      <w:lvlText w:val="%1."/>
      <w:lvlJc w:val="righ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93739"/>
    <w:multiLevelType w:val="multilevel"/>
    <w:tmpl w:val="71E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BD029E"/>
    <w:multiLevelType w:val="hybridMultilevel"/>
    <w:tmpl w:val="4F90A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32724"/>
    <w:multiLevelType w:val="multilevel"/>
    <w:tmpl w:val="7390C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2E12DBC"/>
    <w:multiLevelType w:val="hybridMultilevel"/>
    <w:tmpl w:val="862EF1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4B4877"/>
    <w:multiLevelType w:val="hybridMultilevel"/>
    <w:tmpl w:val="15FC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F5CA4"/>
    <w:multiLevelType w:val="hybridMultilevel"/>
    <w:tmpl w:val="86D4F190"/>
    <w:lvl w:ilvl="0" w:tplc="B1081546">
      <w:start w:val="1"/>
      <w:numFmt w:val="decimal"/>
      <w:lvlText w:val="%1."/>
      <w:lvlJc w:val="left"/>
      <w:pPr>
        <w:ind w:left="2925" w:hanging="360"/>
      </w:pPr>
      <w:rPr>
        <w:rFonts w:hint="default"/>
        <w:b w:val="0"/>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num w:numId="1">
    <w:abstractNumId w:val="8"/>
  </w:num>
  <w:num w:numId="2">
    <w:abstractNumId w:val="1"/>
  </w:num>
  <w:num w:numId="3">
    <w:abstractNumId w:val="7"/>
  </w:num>
  <w:num w:numId="4">
    <w:abstractNumId w:val="1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3"/>
  </w:num>
  <w:num w:numId="10">
    <w:abstractNumId w:val="13"/>
  </w:num>
  <w:num w:numId="11">
    <w:abstractNumId w:val="12"/>
  </w:num>
  <w:num w:numId="12">
    <w:abstractNumId w:val="6"/>
  </w:num>
  <w:num w:numId="13">
    <w:abstractNumId w:val="11"/>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8123AD"/>
    <w:rsid w:val="00016EFB"/>
    <w:rsid w:val="00044271"/>
    <w:rsid w:val="00052416"/>
    <w:rsid w:val="000F769C"/>
    <w:rsid w:val="001453F3"/>
    <w:rsid w:val="00196A1E"/>
    <w:rsid w:val="001A04CA"/>
    <w:rsid w:val="001A2433"/>
    <w:rsid w:val="002256ED"/>
    <w:rsid w:val="0023371A"/>
    <w:rsid w:val="00262D76"/>
    <w:rsid w:val="002B3A81"/>
    <w:rsid w:val="002F27D5"/>
    <w:rsid w:val="00304332"/>
    <w:rsid w:val="00345BDE"/>
    <w:rsid w:val="004274CB"/>
    <w:rsid w:val="00481513"/>
    <w:rsid w:val="004D15CD"/>
    <w:rsid w:val="005223F9"/>
    <w:rsid w:val="007133E6"/>
    <w:rsid w:val="007616C3"/>
    <w:rsid w:val="007D6C1A"/>
    <w:rsid w:val="007E7703"/>
    <w:rsid w:val="008123AD"/>
    <w:rsid w:val="00870A39"/>
    <w:rsid w:val="009B43CE"/>
    <w:rsid w:val="009E2DB5"/>
    <w:rsid w:val="00A15529"/>
    <w:rsid w:val="00A24BEE"/>
    <w:rsid w:val="00B94C38"/>
    <w:rsid w:val="00BC4255"/>
    <w:rsid w:val="00BD7E57"/>
    <w:rsid w:val="00BE4A97"/>
    <w:rsid w:val="00C110EB"/>
    <w:rsid w:val="00CC5928"/>
    <w:rsid w:val="00D93C1C"/>
    <w:rsid w:val="00F23C9B"/>
    <w:rsid w:val="00F93B7D"/>
    <w:rsid w:val="00FC1BD1"/>
    <w:rsid w:val="00FC219E"/>
    <w:rsid w:val="00FF7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3AD"/>
    <w:rPr>
      <w:b/>
      <w:bCs/>
    </w:rPr>
  </w:style>
  <w:style w:type="character" w:styleId="Hyperlink">
    <w:name w:val="Hyperlink"/>
    <w:basedOn w:val="DefaultParagraphFont"/>
    <w:uiPriority w:val="99"/>
    <w:semiHidden/>
    <w:unhideWhenUsed/>
    <w:rsid w:val="008123AD"/>
    <w:rPr>
      <w:color w:val="0000FF"/>
      <w:u w:val="single"/>
    </w:rPr>
  </w:style>
  <w:style w:type="character" w:styleId="Emphasis">
    <w:name w:val="Emphasis"/>
    <w:basedOn w:val="DefaultParagraphFont"/>
    <w:uiPriority w:val="20"/>
    <w:qFormat/>
    <w:rsid w:val="008123AD"/>
    <w:rPr>
      <w:i/>
      <w:iCs/>
    </w:rPr>
  </w:style>
  <w:style w:type="paragraph" w:styleId="ListBullet">
    <w:name w:val="List Bullet"/>
    <w:basedOn w:val="Normal"/>
    <w:rsid w:val="000F769C"/>
    <w:pPr>
      <w:numPr>
        <w:numId w:val="7"/>
      </w:numPr>
      <w:spacing w:after="0" w:line="240" w:lineRule="auto"/>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0F769C"/>
    <w:pPr>
      <w:ind w:left="720"/>
      <w:contextualSpacing/>
    </w:pPr>
    <w:rPr>
      <w:rFonts w:ascii="Calibri" w:eastAsia="Calibri" w:hAnsi="Calibri" w:cs="Times New Roman"/>
    </w:rPr>
  </w:style>
  <w:style w:type="paragraph" w:styleId="NoSpacing">
    <w:name w:val="No Spacing"/>
    <w:uiPriority w:val="1"/>
    <w:qFormat/>
    <w:rsid w:val="00262D76"/>
    <w:pPr>
      <w:spacing w:after="0" w:line="240" w:lineRule="auto"/>
    </w:pPr>
  </w:style>
  <w:style w:type="paragraph" w:styleId="Header">
    <w:name w:val="header"/>
    <w:basedOn w:val="Normal"/>
    <w:link w:val="HeaderChar"/>
    <w:uiPriority w:val="99"/>
    <w:semiHidden/>
    <w:unhideWhenUsed/>
    <w:rsid w:val="00BE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A97"/>
  </w:style>
  <w:style w:type="paragraph" w:styleId="Footer">
    <w:name w:val="footer"/>
    <w:basedOn w:val="Normal"/>
    <w:link w:val="FooterChar"/>
    <w:uiPriority w:val="99"/>
    <w:unhideWhenUsed/>
    <w:rsid w:val="00BE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97"/>
  </w:style>
</w:styles>
</file>

<file path=word/webSettings.xml><?xml version="1.0" encoding="utf-8"?>
<w:webSettings xmlns:r="http://schemas.openxmlformats.org/officeDocument/2006/relationships" xmlns:w="http://schemas.openxmlformats.org/wordprocessingml/2006/main">
  <w:divs>
    <w:div w:id="6616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83FA-BB81-4D48-871D-93127E2E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53</Pages>
  <Words>9320</Words>
  <Characters>53129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2025-05-20T13:44:00Z</cp:lastPrinted>
  <dcterms:created xsi:type="dcterms:W3CDTF">2025-04-28T10:43:00Z</dcterms:created>
  <dcterms:modified xsi:type="dcterms:W3CDTF">2025-05-20T13:46:00Z</dcterms:modified>
</cp:coreProperties>
</file>