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14:paraId="2812D3BC" w14:textId="77777777" w:rsidR="001A7082" w:rsidRPr="001F2710" w:rsidRDefault="001A7082" w:rsidP="00B47CDE">
      <w:pPr>
        <w:jc w:val="center"/>
        <w:spacing w:before="0" w:beforeAutospacing="0" w:after="160" w:afterAutospacing="0" w:lineRule="auto" w:line="480"/>
        <w:rPr>
          <w:szCs w:val="28"/>
          <w:b w:val="0"/>
          <w:i w:val="0"/>
          <w:sz w:val="28"/>
          <w:spacing w:val="0"/>
          <w:w w:val="100"/>
          <w:rFonts w:ascii="Times New Roman" w:cs="Times New Roman" w:hAnsi="Times New Roman"/>
          <w:caps w:val="0"/>
        </w:rPr>
        <w:snapToGrid w:val="0"/>
        <w:textAlignment w:val="baseline"/>
      </w:pPr>
      <w:r w:rsidRPr="001F2710">
        <w:rPr>
          <w:szCs w:val="28"/>
          <w:b w:val="1"/>
          <w:i w:val="0"/>
          <w:sz w:val="28"/>
          <w:spacing w:val="0"/>
          <w:w w:val="100"/>
          <w:rFonts w:ascii="Times New Roman" w:cs="Times New Roman" w:hAnsi="Times New Roman"/>
          <w:caps w:val="0"/>
        </w:rPr>
        <w:t>SURVEY</w:t>
      </w:r>
      <w:r w:rsidRPr="001F2710">
        <w:rPr>
          <w:szCs w:val="28"/>
          <w:b w:val="1"/>
          <w:i w:val="0"/>
          <w:sz w:val="28"/>
          <w:spacing w:val="0"/>
          <w:w w:val="100"/>
          <w:rFonts w:ascii="Times New Roman" w:cs="Times New Roman" w:hAnsi="Times New Roman"/>
          <w:caps w:val="0"/>
        </w:rPr>
        <w:t> </w:t>
      </w:r>
      <w:r w:rsidRPr="001F2710">
        <w:rPr>
          <w:szCs w:val="28"/>
          <w:b w:val="1"/>
          <w:i w:val="0"/>
          <w:sz w:val="28"/>
          <w:spacing w:val="0"/>
          <w:w w:val="100"/>
          <w:rFonts w:ascii="Times New Roman" w:cs="Times New Roman" w:hAnsi="Times New Roman"/>
          <w:caps w:val="0"/>
        </w:rPr>
        <w:t>OF</w:t>
      </w:r>
      <w:r w:rsidRPr="001F2710">
        <w:rPr>
          <w:szCs w:val="28"/>
          <w:b w:val="1"/>
          <w:i w:val="0"/>
          <w:sz w:val="28"/>
          <w:spacing w:val="0"/>
          <w:w w:val="100"/>
          <w:rFonts w:ascii="Times New Roman" w:cs="Times New Roman" w:hAnsi="Times New Roman"/>
          <w:caps w:val="0"/>
        </w:rPr>
        <w:t> </w:t>
      </w:r>
      <w:r w:rsidRPr="001F2710">
        <w:rPr>
          <w:szCs w:val="28"/>
          <w:b w:val="1"/>
          <w:i w:val="0"/>
          <w:sz w:val="28"/>
          <w:spacing w:val="0"/>
          <w:w w:val="100"/>
          <w:rFonts w:ascii="Times New Roman" w:cs="Times New Roman" w:hAnsi="Times New Roman"/>
          <w:caps w:val="0"/>
        </w:rPr>
        <w:t>MOSQUITO</w:t>
      </w:r>
      <w:r w:rsidRPr="001F2710">
        <w:rPr>
          <w:szCs w:val="28"/>
          <w:b w:val="1"/>
          <w:i w:val="0"/>
          <w:sz w:val="28"/>
          <w:spacing w:val="0"/>
          <w:w w:val="100"/>
          <w:rFonts w:ascii="Times New Roman" w:cs="Times New Roman" w:hAnsi="Times New Roman"/>
          <w:caps w:val="0"/>
        </w:rPr>
        <w:t> </w:t>
      </w:r>
      <w:r w:rsidRPr="001F2710">
        <w:rPr>
          <w:szCs w:val="28"/>
          <w:b w:val="1"/>
          <w:i w:val="0"/>
          <w:sz w:val="28"/>
          <w:spacing w:val="0"/>
          <w:w w:val="100"/>
          <w:rFonts w:ascii="Times New Roman" w:cs="Times New Roman" w:hAnsi="Times New Roman"/>
          <w:caps w:val="0"/>
        </w:rPr>
        <w:t>SPECIES</w:t>
      </w:r>
      <w:r w:rsidRPr="001F2710">
        <w:rPr>
          <w:szCs w:val="28"/>
          <w:b w:val="1"/>
          <w:i w:val="0"/>
          <w:sz w:val="28"/>
          <w:spacing w:val="0"/>
          <w:w w:val="100"/>
          <w:rFonts w:ascii="Times New Roman" w:cs="Times New Roman" w:hAnsi="Times New Roman"/>
          <w:caps w:val="0"/>
        </w:rPr>
        <w:t> </w:t>
      </w:r>
      <w:r w:rsidRPr="001F2710">
        <w:rPr>
          <w:szCs w:val="28"/>
          <w:b w:val="1"/>
          <w:i w:val="0"/>
          <w:sz w:val="28"/>
          <w:spacing w:val="0"/>
          <w:w w:val="100"/>
          <w:rFonts w:ascii="Times New Roman" w:cs="Times New Roman" w:hAnsi="Times New Roman"/>
          <w:caps w:val="0"/>
        </w:rPr>
        <w:t>WITHIN</w:t>
      </w:r>
      <w:r w:rsidRPr="001F2710">
        <w:rPr>
          <w:szCs w:val="28"/>
          <w:b w:val="1"/>
          <w:i w:val="0"/>
          <w:sz w:val="28"/>
          <w:spacing w:val="0"/>
          <w:w w:val="100"/>
          <w:rFonts w:ascii="Times New Roman" w:cs="Times New Roman" w:hAnsi="Times New Roman"/>
          <w:caps w:val="0"/>
        </w:rPr>
        <w:t> </w:t>
      </w:r>
      <w:r w:rsidRPr="001F2710">
        <w:rPr>
          <w:szCs w:val="28"/>
          <w:b w:val="1"/>
          <w:i w:val="0"/>
          <w:sz w:val="28"/>
          <w:spacing w:val="0"/>
          <w:w w:val="100"/>
          <w:rFonts w:ascii="Times New Roman" w:cs="Times New Roman" w:hAnsi="Times New Roman"/>
          <w:caps w:val="0"/>
        </w:rPr>
        <w:t>ILORIN METROPOL</w:t>
      </w:r>
      <w:bookmarkStart w:id="0" w:name="_Toc202398653"/>
      <w:r>
        <w:rPr>
          <w:szCs w:val="28"/>
          <w:b w:val="1"/>
          <w:i w:val="0"/>
          <w:sz w:val="28"/>
          <w:spacing w:val="0"/>
          <w:w w:val="100"/>
          <w:rFonts w:ascii="Times New Roman" w:cs="Times New Roman" w:hAnsi="Times New Roman"/>
          <w:caps w:val="0"/>
        </w:rPr>
        <w:t>IS</w:t>
      </w:r>
    </w:p>
    <w:p w14:paraId="755190CF" w14:textId="77777777" w:rsidR="001A7082" w:rsidRDefault="001A7082" w:rsidP="001A7082">
      <w:pPr>
        <w:spacing w:before="0" w:beforeAutospacing="0" w:after="160" w:afterAutospacing="0" w:lineRule="auto" w:line="259"/>
        <w:rPr>
          <w:szCs w:val="28"/>
          <w:b w:val="1"/>
          <w:i w:val="0"/>
          <w:sz w:val="28"/>
          <w:spacing w:val="0"/>
          <w:w w:val="100"/>
          <w:rFonts w:ascii="Times New Roman" w:cs="Times New Roman" w:eastAsia="Times New Roman" w:hAnsi="Times New Roman"/>
          <w:caps w:val="0"/>
        </w:rPr>
        <w:snapToGrid w:val="0"/>
        <w:textAlignment w:val="baseline"/>
      </w:pPr>
      <w:r>
        <w:rPr>
          <w:b w:val="1"/>
          <w:i w:val="0"/>
          <w:sz w:val="28"/>
          <w:spacing w:val="0"/>
          <w:w w:val="100"/>
          <w:rFonts w:ascii="Times New Roman" w:cs="Times New Roman" w:eastAsia="Times New Roman" w:hAnsi="Times New Roman"/>
          <w:caps w:val="0"/>
        </w:rPr>
        <w:t/>
      </w:r>
    </w:p>
    <w:p w14:paraId="552D5A45" w14:textId="77777777" w:rsidR="001A7082" w:rsidRDefault="001A7082" w:rsidP="001A7082">
      <w:pPr>
        <w:jc w:val="center"/>
        <w:spacing w:before="0" w:beforeAutospacing="0" w:after="160" w:afterAutospacing="0" w:lineRule="auto" w:line="259"/>
        <w:rPr>
          <w:szCs w:val="28"/>
          <w:b w:val="1"/>
          <w:i w:val="0"/>
          <w:sz w:val="28"/>
          <w:spacing w:val="0"/>
          <w:w w:val="100"/>
          <w:rFonts w:ascii="Times New Roman" w:cs="Times New Roman" w:eastAsia="Times New Roman" w:hAnsi="Times New Roman"/>
          <w:caps w:val="0"/>
        </w:rPr>
        <w:snapToGrid w:val="0"/>
        <w:textAlignment w:val="baseline"/>
      </w:pPr>
      <w:r>
        <w:rPr>
          <w:szCs w:val="28"/>
          <w:b w:val="1"/>
          <w:i w:val="0"/>
          <w:sz w:val="28"/>
          <w:spacing w:val="0"/>
          <w:w w:val="100"/>
          <w:rFonts w:ascii="Times New Roman" w:cs="Times New Roman" w:eastAsia="Times New Roman" w:hAnsi="Times New Roman"/>
          <w:caps w:val="0"/>
        </w:rPr>
        <w:t>A</w:t>
      </w:r>
      <w:r>
        <w:rPr>
          <w:szCs w:val="28"/>
          <w:b w:val="1"/>
          <w:i w:val="0"/>
          <w:sz w:val="28"/>
          <w:spacing w:val="0"/>
          <w:w w:val="100"/>
          <w:rFonts w:ascii="Times New Roman" w:cs="Times New Roman" w:eastAsia="Times New Roman" w:hAnsi="Times New Roman"/>
          <w:caps w:val="0"/>
        </w:rPr>
        <w:t> </w:t>
      </w:r>
      <w:r>
        <w:rPr>
          <w:szCs w:val="28"/>
          <w:b w:val="1"/>
          <w:i w:val="0"/>
          <w:sz w:val="28"/>
          <w:spacing w:val="0"/>
          <w:w w:val="100"/>
          <w:rFonts w:ascii="Times New Roman" w:cs="Times New Roman" w:eastAsia="Times New Roman" w:hAnsi="Times New Roman"/>
          <w:caps w:val="0"/>
        </w:rPr>
        <w:t>PROJECT</w:t>
      </w:r>
      <w:r>
        <w:rPr>
          <w:szCs w:val="28"/>
          <w:b w:val="1"/>
          <w:i w:val="0"/>
          <w:sz w:val="28"/>
          <w:spacing w:val="0"/>
          <w:w w:val="100"/>
          <w:rFonts w:ascii="Times New Roman" w:cs="Times New Roman" w:eastAsia="Times New Roman" w:hAnsi="Times New Roman"/>
          <w:caps w:val="0"/>
        </w:rPr>
        <w:t> </w:t>
      </w:r>
      <w:r>
        <w:rPr>
          <w:szCs w:val="28"/>
          <w:b w:val="1"/>
          <w:i w:val="0"/>
          <w:sz w:val="28"/>
          <w:spacing w:val="0"/>
          <w:w w:val="100"/>
          <w:rFonts w:ascii="Times New Roman" w:cs="Times New Roman" w:eastAsia="Times New Roman" w:hAnsi="Times New Roman"/>
          <w:caps w:val="0"/>
        </w:rPr>
        <w:t>REPORT</w:t>
      </w:r>
      <w:r>
        <w:rPr>
          <w:szCs w:val="28"/>
          <w:b w:val="1"/>
          <w:i w:val="0"/>
          <w:sz w:val="28"/>
          <w:spacing w:val="0"/>
          <w:w w:val="100"/>
          <w:rFonts w:ascii="Times New Roman" w:cs="Times New Roman" w:eastAsia="Times New Roman" w:hAnsi="Times New Roman"/>
          <w:caps w:val="0"/>
        </w:rPr>
        <w:t> </w:t>
      </w:r>
      <w:r>
        <w:rPr>
          <w:szCs w:val="28"/>
          <w:b w:val="1"/>
          <w:i w:val="0"/>
          <w:sz w:val="28"/>
          <w:spacing w:val="0"/>
          <w:w w:val="100"/>
          <w:rFonts w:ascii="Times New Roman" w:cs="Times New Roman" w:eastAsia="Times New Roman" w:hAnsi="Times New Roman"/>
          <w:caps w:val="0"/>
        </w:rPr>
        <w:t>SUBMITTED</w:t>
      </w:r>
    </w:p>
    <w:p w14:paraId="47ECF9AF" w14:textId="77777777" w:rsidR="001A7082" w:rsidRDefault="001A7082" w:rsidP="001A7082">
      <w:pPr>
        <w:jc w:val="center"/>
        <w:spacing w:before="0" w:beforeAutospacing="0" w:after="160" w:afterAutospacing="0" w:lineRule="auto" w:line="259"/>
        <w:rPr>
          <w:szCs w:val="28"/>
          <w:b w:val="1"/>
          <w:i w:val="0"/>
          <w:sz w:val="28"/>
          <w:spacing w:val="0"/>
          <w:w w:val="100"/>
          <w:rFonts w:ascii="Times New Roman" w:cs="Times New Roman" w:eastAsia="Times New Roman" w:hAnsi="Times New Roman"/>
          <w:caps w:val="0"/>
        </w:rPr>
        <w:snapToGrid w:val="0"/>
        <w:textAlignment w:val="baseline"/>
      </w:pPr>
      <w:r>
        <w:rPr>
          <w:b w:val="1"/>
          <w:i w:val="0"/>
          <w:sz w:val="28"/>
          <w:spacing w:val="0"/>
          <w:w w:val="100"/>
          <w:rFonts w:ascii="Times New Roman" w:cs="Times New Roman" w:eastAsia="Times New Roman" w:hAnsi="Times New Roman"/>
          <w:caps w:val="0"/>
        </w:rPr>
        <w:t/>
      </w:r>
    </w:p>
    <w:p w14:paraId="693388A3" w14:textId="77777777" w:rsidR="001A7082" w:rsidRDefault="001A7082" w:rsidP="001A7082">
      <w:pPr>
        <w:jc w:val="center"/>
        <w:spacing w:before="0" w:beforeAutospacing="0" w:after="160" w:afterAutospacing="0" w:lineRule="auto" w:line="259"/>
        <w:rPr>
          <w:szCs w:val="28"/>
          <w:b w:val="1"/>
          <w:i w:val="0"/>
          <w:sz w:val="28"/>
          <w:spacing w:val="0"/>
          <w:w w:val="100"/>
          <w:rFonts w:ascii="Times New Roman" w:cs="Times New Roman" w:eastAsia="Times New Roman" w:hAnsi="Times New Roman"/>
          <w:caps w:val="0"/>
        </w:rPr>
        <w:snapToGrid w:val="0"/>
        <w:textAlignment w:val="baseline"/>
      </w:pPr>
      <w:r>
        <w:rPr>
          <w:szCs w:val="28"/>
          <w:b w:val="1"/>
          <w:i w:val="0"/>
          <w:sz w:val="28"/>
          <w:spacing w:val="0"/>
          <w:w w:val="100"/>
          <w:rFonts w:ascii="Times New Roman" w:cs="Times New Roman" w:eastAsia="Times New Roman" w:hAnsi="Times New Roman"/>
          <w:caps w:val="0"/>
        </w:rPr>
        <w:t>BY</w:t>
      </w:r>
    </w:p>
    <w:p w14:paraId="790DBBCA" w14:textId="77777777" w:rsidR="001A7082" w:rsidRDefault="001A7082" w:rsidP="001A7082">
      <w:pPr>
        <w:jc w:val="center"/>
        <w:spacing w:before="0" w:beforeAutospacing="0" w:after="160" w:afterAutospacing="0" w:lineRule="auto" w:line="259"/>
        <w:rPr>
          <w:szCs w:val="28"/>
          <w:b w:val="1"/>
          <w:i w:val="0"/>
          <w:sz w:val="28"/>
          <w:spacing w:val="0"/>
          <w:w w:val="100"/>
          <w:rFonts w:ascii="Times New Roman" w:cs="Times New Roman" w:hAnsi="Times New Roman"/>
          <w:caps w:val="0"/>
        </w:rPr>
        <w:snapToGrid w:val="0"/>
        <w:textAlignment w:val="baseline"/>
      </w:pPr>
      <w:r>
        <w:rPr>
          <w:szCs w:val="28"/>
          <w:b w:val="1"/>
          <w:i w:val="0"/>
          <w:sz w:val="28"/>
          <w:spacing w:val="0"/>
          <w:w w:val="100"/>
          <w:rFonts w:ascii="Times New Roman" w:cs="Times New Roman" w:hAnsi="Times New Roman"/>
          <w:caps w:val="0"/>
        </w:rPr>
        <w:t>BASHIRU</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HIKMAT</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OPEYEMI</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 </w:t>
      </w:r>
    </w:p>
    <w:p w14:paraId="1EEA27C6" w14:textId="77777777" w:rsidR="001A7082" w:rsidRDefault="001A7082" w:rsidP="001A7082">
      <w:pPr>
        <w:jc w:val="center"/>
        <w:spacing w:before="0" w:beforeAutospacing="0" w:after="160" w:afterAutospacing="0" w:lineRule="auto" w:line="259"/>
        <w:rPr>
          <w:szCs w:val="28"/>
          <w:b w:val="1"/>
          <w:i w:val="0"/>
          <w:sz w:val="28"/>
          <w:spacing w:val="0"/>
          <w:w w:val="100"/>
          <w:rFonts w:ascii="Times New Roman" w:cs="Times New Roman" w:hAnsi="Times New Roman"/>
          <w:caps w:val="0"/>
        </w:rPr>
        <w:snapToGrid w:val="0"/>
        <w:textAlignment w:val="baseline"/>
      </w:pPr>
      <w:r>
        <w:rPr>
          <w:szCs w:val="28"/>
          <w:b w:val="1"/>
          <w:i w:val="0"/>
          <w:sz w:val="28"/>
          <w:spacing w:val="0"/>
          <w:w w:val="100"/>
          <w:rFonts w:ascii="Times New Roman" w:cs="Times New Roman" w:hAnsi="Times New Roman"/>
          <w:caps w:val="0"/>
        </w:rPr>
        <w:t>HND/23/SLT/FT/1017</w:t>
      </w:r>
    </w:p>
    <w:p w14:paraId="1804A648" w14:textId="77777777" w:rsidR="001A7082" w:rsidRDefault="001A7082" w:rsidP="001A7082">
      <w:pPr>
        <w:jc w:val="center"/>
        <w:spacing w:before="0" w:beforeAutospacing="0" w:after="160" w:afterAutospacing="0" w:lineRule="auto" w:line="259"/>
        <w:rPr>
          <w:szCs w:val="28"/>
          <w:b w:val="1"/>
          <w:i w:val="0"/>
          <w:sz w:val="28"/>
          <w:spacing w:val="0"/>
          <w:w w:val="100"/>
          <w:rFonts w:ascii="Times New Roman" w:cs="Times New Roman" w:eastAsia="Times New Roman" w:hAnsi="Times New Roman"/>
          <w:caps w:val="0"/>
        </w:rPr>
        <w:snapToGrid w:val="0"/>
        <w:textAlignment w:val="baseline"/>
      </w:pPr>
      <w:r>
        <w:rPr>
          <w:b w:val="1"/>
          <w:i w:val="0"/>
          <w:sz w:val="28"/>
          <w:spacing w:val="0"/>
          <w:w w:val="100"/>
          <w:rFonts w:ascii="Times New Roman" w:cs="Times New Roman" w:eastAsia="Times New Roman" w:hAnsi="Times New Roman"/>
          <w:caps w:val="0"/>
        </w:rPr>
        <w:t/>
      </w:r>
    </w:p>
    <w:p w14:paraId="056BD959" w14:textId="77777777" w:rsidR="001A7082" w:rsidRDefault="001A7082" w:rsidP="001A7082">
      <w:pPr>
        <w:jc w:val="center"/>
        <w:spacing w:before="0" w:beforeAutospacing="0" w:after="160" w:afterAutospacing="0" w:lineRule="auto" w:line="259"/>
        <w:rPr>
          <w:szCs w:val="28"/>
          <w:b w:val="1"/>
          <w:i w:val="0"/>
          <w:sz w:val="28"/>
          <w:spacing w:val="0"/>
          <w:w w:val="100"/>
          <w:rFonts w:ascii="Times New Roman" w:cs="Times New Roman" w:hAnsi="Times New Roman"/>
          <w:caps w:val="0"/>
        </w:rPr>
        <w:snapToGrid w:val="0"/>
        <w:textAlignment w:val="baseline"/>
      </w:pPr>
      <w:r>
        <w:rPr>
          <w:szCs w:val="28"/>
          <w:b w:val="1"/>
          <w:i w:val="0"/>
          <w:sz w:val="28"/>
          <w:spacing w:val="0"/>
          <w:w w:val="100"/>
          <w:rFonts w:ascii="Times New Roman" w:cs="Times New Roman" w:hAnsi="Times New Roman"/>
          <w:caps w:val="0"/>
        </w:rPr>
        <w:t>BEING</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A</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RESEARCH</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POROJECT</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SUBMITTED</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TO</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THE</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DEPARTMENT</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OF</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SCIENCE</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LABORATORY</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TECHNOLOGY,</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INSTITUTE</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OF</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APPLIED</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SCIENCE,</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KWARA</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STATE</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POLYTECHNIC,</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ILORIN.</w:t>
      </w:r>
      <w:r>
        <w:rPr>
          <w:szCs w:val="28"/>
          <w:b w:val="1"/>
          <w:i w:val="0"/>
          <w:sz w:val="28"/>
          <w:spacing w:val="0"/>
          <w:w w:val="100"/>
          <w:rFonts w:ascii="Times New Roman" w:cs="Times New Roman" w:hAnsi="Times New Roman"/>
          <w:caps w:val="0"/>
        </w:rPr>
        <w:t> </w:t>
      </w:r>
    </w:p>
    <w:p w14:paraId="157DDFDC" w14:textId="77777777" w:rsidR="001A7082" w:rsidRDefault="001A7082" w:rsidP="001A7082">
      <w:pPr>
        <w:jc w:val="center"/>
        <w:spacing w:before="0" w:beforeAutospacing="0" w:after="160" w:afterAutospacing="0" w:lineRule="auto" w:line="259"/>
        <w:rPr>
          <w:szCs w:val="28"/>
          <w:b w:val="1"/>
          <w:i w:val="0"/>
          <w:sz w:val="28"/>
          <w:spacing w:val="0"/>
          <w:w w:val="100"/>
          <w:rFonts w:ascii="Times New Roman" w:cs="Times New Roman" w:hAnsi="Times New Roman"/>
          <w:caps w:val="0"/>
        </w:rPr>
        <w:snapToGrid w:val="0"/>
        <w:textAlignment w:val="baseline"/>
      </w:pPr>
      <w:r>
        <w:rPr>
          <w:szCs w:val="28"/>
          <w:b w:val="1"/>
          <w:i w:val="0"/>
          <w:sz w:val="28"/>
          <w:spacing w:val="0"/>
          <w:w w:val="100"/>
          <w:rFonts w:ascii="Times New Roman" w:cs="Times New Roman" w:hAnsi="Times New Roman"/>
          <w:caps w:val="0"/>
        </w:rPr>
        <w:t>  </w:t>
      </w:r>
    </w:p>
    <w:p w14:paraId="1901BB10" w14:textId="77777777" w:rsidR="001A7082" w:rsidRDefault="001A7082" w:rsidP="001A7082">
      <w:pPr>
        <w:jc w:val="center"/>
        <w:spacing w:before="0" w:beforeAutospacing="0" w:after="160" w:afterAutospacing="0" w:lineRule="auto" w:line="259"/>
        <w:rPr>
          <w:szCs w:val="28"/>
          <w:b w:val="1"/>
          <w:i w:val="0"/>
          <w:sz w:val="28"/>
          <w:spacing w:val="0"/>
          <w:w w:val="100"/>
          <w:rFonts w:ascii="Times New Roman" w:cs="Times New Roman" w:hAnsi="Times New Roman"/>
          <w:caps w:val="0"/>
        </w:rPr>
        <w:snapToGrid w:val="0"/>
        <w:textAlignment w:val="baseline"/>
      </w:pPr>
      <w:r>
        <w:rPr>
          <w:szCs w:val="28"/>
          <w:b w:val="1"/>
          <w:i w:val="0"/>
          <w:sz w:val="28"/>
          <w:spacing w:val="0"/>
          <w:w w:val="100"/>
          <w:rFonts w:ascii="Times New Roman" w:cs="Times New Roman" w:hAnsi="Times New Roman"/>
          <w:caps w:val="0"/>
        </w:rPr>
        <w:t>IN</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PARTIAL</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FULFILMENT</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OF</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THE</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REQUIREMENT</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FOR</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THE</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AWARD</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OF</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HIGHER</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NATIONAL</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DIPLOMA</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(HND)</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IN</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SCIENCE</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LABORATORY</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TECHNOLOGY.</w:t>
      </w:r>
    </w:p>
    <w:p w14:paraId="72721ADE" w14:textId="77777777" w:rsidR="001A7082" w:rsidRDefault="001A7082" w:rsidP="001A7082">
      <w:pPr>
        <w:jc w:val="right"/>
        <w:spacing w:before="0" w:beforeAutospacing="0" w:after="160" w:afterAutospacing="0" w:lineRule="auto" w:line="259"/>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1E7DB07C" w14:textId="77777777" w:rsidR="001A7082" w:rsidRDefault="001A7082" w:rsidP="001A7082">
      <w:pPr>
        <w:jc w:val="right"/>
        <w:spacing w:before="0" w:beforeAutospacing="0" w:after="160" w:afterAutospacing="0" w:lineRule="auto" w:line="259"/>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56E84602" w14:textId="77777777" w:rsidR="001A7082" w:rsidRDefault="001A7082" w:rsidP="001A7082">
      <w:pPr>
        <w:jc w:val="both"/>
        <w:spacing w:before="0" w:beforeAutospacing="0" w:after="160" w:afterAutospacing="0" w:lineRule="auto" w:line="259"/>
        <w:rPr>
          <w:szCs w:val="28"/>
          <w:b w:val="1"/>
          <w:i w:val="0"/>
          <w:sz w:val="28"/>
          <w:spacing w:val="0"/>
          <w:w w:val="100"/>
          <w:rFonts w:ascii="Times New Roman" w:cs="Times New Roman" w:eastAsia="Times New Roman" w:hAnsi="Times New Roman"/>
          <w:caps w:val="0"/>
        </w:rPr>
        <w:snapToGrid w:val="0"/>
        <w:ind w:left="7200"/>
        <w:textAlignment w:val="baseline"/>
      </w:pPr>
      <w:r>
        <w:rPr>
          <w:szCs w:val="28"/>
          <w:b w:val="1"/>
          <w:i w:val="0"/>
          <w:sz w:val="28"/>
          <w:spacing w:val="0"/>
          <w:w w:val="100"/>
          <w:rFonts w:ascii="Times New Roman" w:cs="Times New Roman" w:hAnsi="Times New Roman"/>
          <w:caps w:val="0"/>
        </w:rPr>
        <w:t>JULY,2025</w:t>
      </w:r>
    </w:p>
    <w:p w14:paraId="27D2A713" w14:textId="77777777" w:rsidR="001A7082" w:rsidRDefault="001A7082" w:rsidP="001A7082">
      <w:pPr>
        <w:spacing w:before="0" w:beforeAutospacing="0" w:after="160" w:afterAutospacing="0" w:lineRule="auto" w:line="259"/>
        <w:rPr>
          <w:szCs w:val="28"/>
          <w:bCs/>
          <w:b w:val="1"/>
          <w:i w:val="0"/>
          <w:sz w:val="28"/>
          <w:spacing w:val="0"/>
          <w:w w:val="100"/>
          <w:rFonts w:ascii="Times New Roman" w:cs="Times New Roman" w:hAnsi="Times New Roman"/>
          <w:caps w:val="0"/>
        </w:rPr>
        <w:snapToGrid w:val="0"/>
        <w:textAlignment w:val="baseline"/>
      </w:pPr>
      <w:r>
        <w:rPr>
          <w:szCs w:val="28"/>
          <w:bCs/>
          <w:b w:val="1"/>
          <w:i w:val="0"/>
          <w:sz w:val="28"/>
          <w:spacing w:val="0"/>
          <w:w w:val="100"/>
          <w:rFonts w:ascii="Times New Roman" w:cs="Times New Roman" w:hAnsi="Times New Roman"/>
          <w:caps w:val="0"/>
        </w:rPr>
        <w:br type="page"/>
      </w:r>
    </w:p>
    <w:p w14:paraId="57605067" w14:textId="77777777" w:rsidR="001A7082" w:rsidRDefault="001A7082" w:rsidP="001A7082">
      <w:pPr>
        <w:jc w:val="center"/>
        <w:spacing w:before="0" w:beforeAutospacing="0" w:after="0" w:afterAutospacing="0" w:lineRule="auto" w:line="480"/>
        <w:rPr>
          <w:szCs w:val="28"/>
          <w:b w:val="1"/>
          <w:i w:val="0"/>
          <w:sz w:val="28"/>
          <w:spacing w:val="0"/>
          <w:w w:val="100"/>
          <w:rFonts w:ascii="Times New Roman" w:cs="Times New Roman" w:eastAsia="Times New Roman" w:hAnsi="Times New Roman"/>
          <w:caps w:val="0"/>
        </w:rPr>
        <w:snapToGrid w:val="0"/>
        <w:textAlignment w:val="baseline"/>
      </w:pPr>
      <w:r>
        <w:rPr>
          <w:szCs w:val="28"/>
          <w:bCs/>
          <w:b w:val="1"/>
          <w:i w:val="0"/>
          <w:sz w:val="28"/>
          <w:spacing w:val="0"/>
          <w:w w:val="100"/>
          <w:rFonts w:ascii="Times New Roman" w:cs="Times New Roman" w:hAnsi="Times New Roman"/>
          <w:caps w:val="0"/>
        </w:rPr>
        <w:t>CERTIFICATION</w:t>
      </w:r>
    </w:p>
    <w:p w14:paraId="0F7FCC85" w14:textId="0722B075" w:rsidR="001A7082" w:rsidRDefault="001A7082" w:rsidP="001A7082">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This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certify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that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project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work</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was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carried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out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by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BASHIRU</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HIKMAT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OPEYEMI</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with</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Matric</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Number:</w:t>
      </w:r>
      <w:r>
        <w:rPr>
          <w:szCs w:val="28"/>
          <w:b w:val="0"/>
          <w:i w:val="0"/>
          <w:sz w:val="28"/>
          <w:spacing w:val="0"/>
          <w:w w:val="100"/>
          <w:rFonts w:ascii="Times New Roman" w:cs="Times New Roman" w:hAnsi="Times New Roman"/>
          <w:caps w:val="0"/>
        </w:rPr>
        <w:t> </w:t>
      </w:r>
      <w:r>
        <w:rPr>
          <w:szCs w:val="28"/>
          <w:bCs/>
          <w:b w:val="1"/>
          <w:i w:val="0"/>
          <w:sz w:val="28"/>
          <w:spacing w:val="0"/>
          <w:w w:val="100"/>
          <w:rFonts w:ascii="Times New Roman" w:cs="Times New Roman" w:hAnsi="Times New Roman"/>
          <w:caps w:val="0"/>
        </w:rPr>
        <w:t>HND/23/SLT/FT/1017</w:t>
      </w:r>
      <w:r>
        <w:rPr>
          <w:szCs w:val="28"/>
          <w:bCs/>
          <w:b w:val="1"/>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Department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of</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Science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laboratory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Technology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(SLT),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Institute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of</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Applied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Science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(IAS)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and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has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been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read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and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approved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meeting</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requirements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for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award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of</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Higher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National</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Diploma</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w:t>
      </w:r>
      <w:r w:rsidR="00BD50D2">
        <w:rPr>
          <w:szCs w:val="28"/>
          <w:b w:val="0"/>
          <w:i w:val="0"/>
          <w:sz w:val="28"/>
          <w:spacing w:val="0"/>
          <w:w w:val="100"/>
          <w:rFonts w:ascii="Times New Roman" w:cs="Times New Roman" w:hAnsi="Times New Roman"/>
          <w:caps w:val="0"/>
        </w:rPr>
        <w:t>Environmental</w:t>
      </w:r>
      <w:r w:rsidR="00BD50D2">
        <w:rPr>
          <w:szCs w:val="28"/>
          <w:b w:val="0"/>
          <w:i w:val="0"/>
          <w:sz w:val="28"/>
          <w:spacing w:val="0"/>
          <w:w w:val="100"/>
          <w:rFonts w:ascii="Times New Roman" w:cs="Times New Roman" w:hAnsi="Times New Roman"/>
          <w:caps w:val="0"/>
        </w:rPr>
        <w:t> </w:t>
      </w:r>
      <w:r w:rsidR="00BD50D2">
        <w:rPr>
          <w:szCs w:val="28"/>
          <w:b w:val="0"/>
          <w:i w:val="0"/>
          <w:sz w:val="28"/>
          <w:spacing w:val="0"/>
          <w:w w:val="100"/>
          <w:rFonts w:ascii="Times New Roman" w:cs="Times New Roman" w:hAnsi="Times New Roman"/>
          <w:caps w:val="0"/>
        </w:rPr>
        <w:t>Biology</w:t>
      </w:r>
      <w:r w:rsidR="00BD50D2">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option)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Kwara</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State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Polytechnic</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Ilorin.</w:t>
      </w:r>
    </w:p>
    <w:p w14:paraId="34D5BC38" w14:textId="77777777" w:rsidR="001A7082" w:rsidRDefault="001A7082" w:rsidP="001A7082">
      <w:pPr>
        <w:spacing w:before="0" w:beforeAutospacing="0" w:after="160" w:afterAutospacing="0" w:lineRule="auto" w:line="259"/>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06A28923" w14:textId="13A8C9FF" w:rsidR="001A7082" w:rsidRDefault="001A7082" w:rsidP="001A7082">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w:t>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w:t>
      </w:r>
    </w:p>
    <w:p w14:paraId="2473C08F" w14:textId="77777777" w:rsidR="001A7082" w:rsidRDefault="001A7082" w:rsidP="001A7082">
      <w:pPr>
        <w:spacing w:before="0" w:beforeAutospacing="0" w:after="0" w:afterAutospacing="0" w:lineRule="auto" w:line="360"/>
        <w:rPr>
          <w:szCs w:val="28"/>
          <w:bCs/>
          <w:b w:val="1"/>
          <w:i w:val="0"/>
          <w:sz w:val="28"/>
          <w:spacing w:val="0"/>
          <w:w w:val="100"/>
          <w:rFonts w:ascii="Times New Roman" w:cs="Times New Roman" w:hAnsi="Times New Roman"/>
          <w:caps w:val="0"/>
        </w:rPr>
        <w:snapToGrid w:val="0"/>
        <w:textAlignment w:val="baseline"/>
      </w:pPr>
      <w:r>
        <w:rPr>
          <w:szCs w:val="28"/>
          <w:bCs/>
          <w:b w:val="1"/>
          <w:i w:val="0"/>
          <w:sz w:val="28"/>
          <w:spacing w:val="0"/>
          <w:w w:val="100"/>
          <w:rFonts w:ascii="Times New Roman" w:cs="Times New Roman" w:hAnsi="Times New Roman"/>
          <w:caps w:val="0"/>
        </w:rPr>
        <w:t>MR.</w:t>
      </w:r>
      <w:r>
        <w:rPr>
          <w:szCs w:val="28"/>
          <w:bCs/>
          <w:b w:val="1"/>
          <w:i w:val="0"/>
          <w:sz w:val="28"/>
          <w:spacing w:val="0"/>
          <w:w w:val="100"/>
          <w:rFonts w:ascii="Times New Roman" w:cs="Times New Roman" w:hAnsi="Times New Roman"/>
          <w:caps w:val="0"/>
        </w:rPr>
        <w:t> </w:t>
      </w:r>
      <w:r>
        <w:rPr>
          <w:szCs w:val="28"/>
          <w:bCs/>
          <w:b w:val="1"/>
          <w:i w:val="0"/>
          <w:sz w:val="28"/>
          <w:spacing w:val="0"/>
          <w:w w:val="100"/>
          <w:rFonts w:ascii="Times New Roman" w:cs="Times New Roman" w:hAnsi="Times New Roman"/>
          <w:caps w:val="0"/>
        </w:rPr>
        <w:t>IBRAHIM</w:t>
      </w:r>
      <w:r>
        <w:rPr>
          <w:szCs w:val="28"/>
          <w:bCs/>
          <w:b w:val="1"/>
          <w:i w:val="0"/>
          <w:sz w:val="28"/>
          <w:spacing w:val="0"/>
          <w:w w:val="100"/>
          <w:rFonts w:ascii="Times New Roman" w:cs="Times New Roman" w:hAnsi="Times New Roman"/>
          <w:caps w:val="0"/>
        </w:rPr>
        <w:t> </w:t>
      </w:r>
      <w:r>
        <w:rPr>
          <w:szCs w:val="28"/>
          <w:bCs/>
          <w:b w:val="1"/>
          <w:i w:val="0"/>
          <w:sz w:val="28"/>
          <w:spacing w:val="0"/>
          <w:w w:val="100"/>
          <w:rFonts w:ascii="Times New Roman" w:cs="Times New Roman" w:hAnsi="Times New Roman"/>
          <w:caps w:val="0"/>
        </w:rPr>
        <w:t>A.W.</w:t>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DATE</w:t>
      </w:r>
    </w:p>
    <w:p w14:paraId="07AEF450" w14:textId="77777777" w:rsidR="001A7082" w:rsidRDefault="001A7082" w:rsidP="001A7082">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(Project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supervisor)</w:t>
      </w:r>
    </w:p>
    <w:p w14:paraId="5DDF43AE" w14:textId="77777777" w:rsidR="001A7082" w:rsidRDefault="001A7082" w:rsidP="001A7082">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593440E7" w14:textId="77777777" w:rsidR="001A7082" w:rsidRDefault="001A7082" w:rsidP="001A7082">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44AABDD4" w14:textId="77777777" w:rsidR="001A7082" w:rsidRDefault="001A7082" w:rsidP="001A7082">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w:t>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w:t>
      </w:r>
      <w:r>
        <w:rPr>
          <w:szCs w:val="28"/>
          <w:b w:val="0"/>
          <w:i w:val="0"/>
          <w:sz w:val="28"/>
          <w:spacing w:val="0"/>
          <w:w w:val="100"/>
          <w:rFonts w:ascii="Times New Roman" w:cs="Times New Roman" w:hAnsi="Times New Roman"/>
          <w:caps w:val="0"/>
        </w:rPr>
        <w:tab/>
      </w:r>
    </w:p>
    <w:p w14:paraId="654134AC" w14:textId="6AE7CDC2" w:rsidR="001A7082" w:rsidRDefault="001A7082" w:rsidP="001A7082">
      <w:pPr>
        <w:spacing w:before="0" w:beforeAutospacing="0" w:after="0" w:afterAutospacing="0" w:lineRule="auto" w:line="360"/>
        <w:rPr>
          <w:szCs w:val="28"/>
          <w:bCs/>
          <w:b w:val="1"/>
          <w:i w:val="0"/>
          <w:sz w:val="28"/>
          <w:spacing w:val="0"/>
          <w:w w:val="100"/>
          <w:rFonts w:ascii="Times New Roman" w:cs="Times New Roman" w:hAnsi="Times New Roman"/>
          <w:caps w:val="0"/>
        </w:rPr>
        <w:snapToGrid w:val="0"/>
        <w:textAlignment w:val="baseline"/>
      </w:pPr>
      <w:r>
        <w:rPr>
          <w:szCs w:val="28"/>
          <w:bCs/>
          <w:b w:val="1"/>
          <w:i w:val="0"/>
          <w:sz w:val="28"/>
          <w:spacing w:val="0"/>
          <w:w w:val="100"/>
          <w:rFonts w:ascii="Times New Roman" w:cs="Times New Roman" w:hAnsi="Times New Roman"/>
          <w:caps w:val="0"/>
        </w:rPr>
        <w:t>M</w:t>
      </w:r>
      <w:r w:rsidR="00BD50D2">
        <w:rPr>
          <w:szCs w:val="28"/>
          <w:bCs/>
          <w:b w:val="1"/>
          <w:i w:val="0"/>
          <w:sz w:val="28"/>
          <w:spacing w:val="0"/>
          <w:w w:val="100"/>
          <w:rFonts w:ascii="Times New Roman" w:cs="Times New Roman" w:hAnsi="Times New Roman"/>
          <w:caps w:val="0"/>
        </w:rPr>
        <w:t>r</w:t>
      </w:r>
      <w:r>
        <w:rPr>
          <w:szCs w:val="28"/>
          <w:bCs/>
          <w:b w:val="1"/>
          <w:i w:val="0"/>
          <w:sz w:val="28"/>
          <w:spacing w:val="0"/>
          <w:w w:val="100"/>
          <w:rFonts w:ascii="Times New Roman" w:cs="Times New Roman" w:hAnsi="Times New Roman"/>
          <w:caps w:val="0"/>
        </w:rPr>
        <w:t>.</w:t>
      </w:r>
      <w:r w:rsidR="00BD50D2">
        <w:rPr>
          <w:szCs w:val="28"/>
          <w:bCs/>
          <w:b w:val="1"/>
          <w:i w:val="0"/>
          <w:sz w:val="28"/>
          <w:spacing w:val="0"/>
          <w:w w:val="100"/>
          <w:rFonts w:ascii="Times New Roman" w:cs="Times New Roman" w:hAnsi="Times New Roman"/>
          <w:caps w:val="0"/>
        </w:rPr>
        <w:t> </w:t>
      </w:r>
      <w:r w:rsidR="00BD50D2">
        <w:rPr>
          <w:szCs w:val="28"/>
          <w:bCs/>
          <w:b w:val="1"/>
          <w:i w:val="0"/>
          <w:sz w:val="28"/>
          <w:spacing w:val="0"/>
          <w:w w:val="100"/>
          <w:rFonts w:ascii="Times New Roman" w:cs="Times New Roman" w:hAnsi="Times New Roman"/>
          <w:caps w:val="0"/>
        </w:rPr>
        <w:t>Opeyemi,</w:t>
      </w:r>
      <w:r w:rsidR="00BD50D2">
        <w:rPr>
          <w:szCs w:val="28"/>
          <w:bCs/>
          <w:b w:val="1"/>
          <w:i w:val="0"/>
          <w:sz w:val="28"/>
          <w:spacing w:val="0"/>
          <w:w w:val="100"/>
          <w:rFonts w:ascii="Times New Roman" w:cs="Times New Roman" w:hAnsi="Times New Roman"/>
          <w:caps w:val="0"/>
        </w:rPr>
        <w:t> </w:t>
      </w:r>
      <w:r w:rsidR="00BD50D2">
        <w:rPr>
          <w:szCs w:val="28"/>
          <w:bCs/>
          <w:b w:val="1"/>
          <w:i w:val="0"/>
          <w:sz w:val="28"/>
          <w:spacing w:val="0"/>
          <w:w w:val="100"/>
          <w:rFonts w:ascii="Times New Roman" w:cs="Times New Roman" w:hAnsi="Times New Roman"/>
          <w:caps w:val="0"/>
        </w:rPr>
        <w:t>A.</w:t>
      </w:r>
      <w:r w:rsidR="00BD50D2">
        <w:rPr>
          <w:szCs w:val="28"/>
          <w:bCs/>
          <w:b w:val="1"/>
          <w:i w:val="0"/>
          <w:sz w:val="28"/>
          <w:spacing w:val="0"/>
          <w:w w:val="100"/>
          <w:rFonts w:ascii="Times New Roman" w:cs="Times New Roman" w:hAnsi="Times New Roman"/>
          <w:caps w:val="0"/>
        </w:rPr>
        <w:t> </w:t>
      </w:r>
      <w:r w:rsidR="00BD50D2">
        <w:rPr>
          <w:szCs w:val="28"/>
          <w:bCs/>
          <w:b w:val="1"/>
          <w:i w:val="0"/>
          <w:sz w:val="28"/>
          <w:spacing w:val="0"/>
          <w:w w:val="100"/>
          <w:rFonts w:ascii="Times New Roman" w:cs="Times New Roman" w:hAnsi="Times New Roman"/>
          <w:caps w:val="0"/>
        </w:rPr>
        <w:t>A.</w:t>
      </w:r>
      <w:r w:rsidR="00BD50D2">
        <w:rPr>
          <w:szCs w:val="28"/>
          <w:bCs/>
          <w:b w:val="1"/>
          <w:i w:val="0"/>
          <w:sz w:val="28"/>
          <w:spacing w:val="0"/>
          <w:w w:val="100"/>
          <w:rFonts w:ascii="Times New Roman" w:cs="Times New Roman" w:hAnsi="Times New Roman"/>
          <w:caps w:val="0"/>
        </w:rPr>
        <w:tab/>
      </w:r>
      <w:r w:rsidR="00BD50D2">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DATE</w:t>
      </w:r>
    </w:p>
    <w:p w14:paraId="118E8F57" w14:textId="77777777" w:rsidR="001A7082" w:rsidRDefault="001A7082" w:rsidP="001A7082">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(Head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of</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environmental</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biology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Unit)</w:t>
      </w:r>
    </w:p>
    <w:p w14:paraId="251DC2D1" w14:textId="77777777" w:rsidR="001A7082" w:rsidRDefault="001A7082" w:rsidP="001A7082">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01C786F9" w14:textId="77777777" w:rsidR="001A7082" w:rsidRDefault="001A7082" w:rsidP="001A7082">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w:t>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w:t>
      </w:r>
    </w:p>
    <w:p w14:paraId="5E91B707" w14:textId="77777777" w:rsidR="001A7082" w:rsidRDefault="001A7082" w:rsidP="001A7082">
      <w:pPr>
        <w:spacing w:before="0" w:beforeAutospacing="0" w:after="0" w:afterAutospacing="0" w:lineRule="auto" w:line="360"/>
        <w:rPr>
          <w:szCs w:val="28"/>
          <w:bCs/>
          <w:b w:val="1"/>
          <w:i w:val="0"/>
          <w:sz w:val="28"/>
          <w:spacing w:val="0"/>
          <w:w w:val="100"/>
          <w:rFonts w:ascii="Times New Roman" w:cs="Times New Roman" w:hAnsi="Times New Roman"/>
          <w:caps w:val="0"/>
        </w:rPr>
        <w:snapToGrid w:val="0"/>
        <w:textAlignment w:val="baseline"/>
      </w:pPr>
      <w:r>
        <w:rPr>
          <w:szCs w:val="28"/>
          <w:bCs/>
          <w:b w:val="1"/>
          <w:i w:val="0"/>
          <w:sz w:val="28"/>
          <w:spacing w:val="0"/>
          <w:w w:val="100"/>
          <w:rFonts w:ascii="Times New Roman" w:cs="Times New Roman" w:hAnsi="Times New Roman"/>
          <w:caps w:val="0"/>
        </w:rPr>
        <w:t>DR.</w:t>
      </w:r>
      <w:r>
        <w:rPr>
          <w:szCs w:val="28"/>
          <w:bCs/>
          <w:b w:val="1"/>
          <w:i w:val="0"/>
          <w:sz w:val="28"/>
          <w:spacing w:val="0"/>
          <w:w w:val="100"/>
          <w:rFonts w:ascii="Times New Roman" w:cs="Times New Roman" w:hAnsi="Times New Roman"/>
          <w:caps w:val="0"/>
        </w:rPr>
        <w:t> </w:t>
      </w:r>
      <w:r>
        <w:rPr>
          <w:szCs w:val="28"/>
          <w:bCs/>
          <w:b w:val="1"/>
          <w:i w:val="0"/>
          <w:sz w:val="28"/>
          <w:spacing w:val="0"/>
          <w:w w:val="100"/>
          <w:rFonts w:ascii="Times New Roman" w:cs="Times New Roman" w:hAnsi="Times New Roman"/>
          <w:caps w:val="0"/>
        </w:rPr>
        <w:t>ABDULKAREEM</w:t>
      </w:r>
      <w:r>
        <w:rPr>
          <w:szCs w:val="28"/>
          <w:bCs/>
          <w:b w:val="1"/>
          <w:i w:val="0"/>
          <w:sz w:val="28"/>
          <w:spacing w:val="0"/>
          <w:w w:val="100"/>
          <w:rFonts w:ascii="Times New Roman" w:cs="Times New Roman" w:hAnsi="Times New Roman"/>
          <w:caps w:val="0"/>
        </w:rPr>
        <w:t> </w:t>
      </w:r>
      <w:r>
        <w:rPr>
          <w:szCs w:val="28"/>
          <w:bCs/>
          <w:b w:val="1"/>
          <w:i w:val="0"/>
          <w:sz w:val="28"/>
          <w:spacing w:val="0"/>
          <w:w w:val="100"/>
          <w:rFonts w:ascii="Times New Roman" w:cs="Times New Roman" w:hAnsi="Times New Roman"/>
          <w:caps w:val="0"/>
        </w:rPr>
        <w:t>USMAN.</w:t>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DATE</w:t>
      </w:r>
    </w:p>
    <w:p w14:paraId="172766B5" w14:textId="77777777" w:rsidR="001A7082" w:rsidRDefault="001A7082" w:rsidP="001A7082">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(Head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of</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Department)</w:t>
      </w:r>
    </w:p>
    <w:p w14:paraId="41BD335A" w14:textId="77777777" w:rsidR="001A7082" w:rsidRDefault="001A7082" w:rsidP="001A7082">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1267ED59" w14:textId="77777777" w:rsidR="001A7082" w:rsidRDefault="001A7082" w:rsidP="001A7082">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w:t>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w:t>
      </w:r>
    </w:p>
    <w:p w14:paraId="38092728" w14:textId="77777777" w:rsidR="001A7082" w:rsidRDefault="001A7082" w:rsidP="001A7082">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(External</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Examiner)</w:t>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DATE</w:t>
      </w:r>
    </w:p>
    <w:p w14:paraId="522FE95F" w14:textId="77777777" w:rsidR="001A7082" w:rsidRDefault="001A7082" w:rsidP="001A7082">
      <w:pPr>
        <w:jc w:val="both"/>
        <w:spacing w:before="0" w:beforeAutospacing="0" w:after="160" w:afterAutospacing="0" w:lineRule="auto" w:line="259"/>
        <w:rPr>
          <w:szCs w:val="28"/>
          <w:bCs/>
          <w:b w:val="1"/>
          <w:i w:val="0"/>
          <w:sz w:val="28"/>
          <w:spacing w:val="0"/>
          <w:w w:val="100"/>
          <w:rFonts w:ascii="Times New Roman" w:cs="Times New Roman" w:hAnsi="Times New Roman"/>
          <w:caps w:val="0"/>
        </w:rPr>
        <w:snapToGrid w:val="0"/>
        <w:ind w:left="2880" w:firstLine="720"/>
        <w:textAlignment w:val="baseline"/>
      </w:pPr>
      <w:r>
        <w:rPr>
          <w:szCs w:val="28"/>
          <w:bCs/>
          <w:b w:val="1"/>
          <w:i w:val="0"/>
          <w:sz w:val="28"/>
          <w:spacing w:val="0"/>
          <w:w w:val="100"/>
          <w:rFonts w:ascii="Times New Roman" w:cs="Times New Roman" w:hAnsi="Times New Roman"/>
          <w:caps w:val="0"/>
        </w:rPr>
        <w:t>DEDICATION</w:t>
      </w:r>
    </w:p>
    <w:p w14:paraId="1318B210" w14:textId="77777777" w:rsidR="001A7082" w:rsidRDefault="001A7082" w:rsidP="001A7082">
      <w:pPr>
        <w:jc w:val="both"/>
        <w:spacing w:before="0" w:beforeAutospacing="0" w:after="160" w:afterAutospacing="0" w:lineRule="auto" w:line="259"/>
        <w:rPr>
          <w:szCs w:val="28"/>
          <w:b w:val="0"/>
          <w:i w:val="0"/>
          <w:sz w:val="28"/>
          <w:spacing w:val="0"/>
          <w:w w:val="100"/>
          <w:rFonts w:ascii="Times New Roman" w:cs="Times New Roman" w:eastAsia="Times New Roman" w:hAnsi="Times New Roman"/>
          <w:caps w:val="0"/>
        </w:rPr>
        <w:snapToGrid w:val="0"/>
        <w:ind w:left="2880" w:firstLine="720"/>
        <w:textAlignment w:val="baseline"/>
      </w:pPr>
      <w:r>
        <w:rPr>
          <w:b w:val="0"/>
          <w:i w:val="0"/>
          <w:sz w:val="28"/>
          <w:spacing w:val="0"/>
          <w:w w:val="100"/>
          <w:rFonts w:ascii="Times New Roman" w:cs="Times New Roman" w:eastAsia="Times New Roman" w:hAnsi="Times New Roman"/>
          <w:caps w:val="0"/>
        </w:rPr>
        <w:t/>
      </w:r>
    </w:p>
    <w:p w14:paraId="3573CD68" w14:textId="77777777" w:rsidR="001A7082" w:rsidRDefault="001A7082" w:rsidP="001A7082">
      <w:pPr>
        <w:spacing w:before="0" w:beforeAutospacing="0" w:after="160" w:afterAutospacing="0" w:lineRule="auto" w:line="60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I</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dedicate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project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Almighty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Allah,</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who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has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seen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through</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all.</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Also,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lovely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parent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and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loved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ones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for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their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love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and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support,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am</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very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grateful</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for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everything.</w:t>
      </w:r>
    </w:p>
    <w:p w14:paraId="369BCE19" w14:textId="77777777" w:rsidR="001A7082" w:rsidRDefault="001A7082" w:rsidP="001A7082">
      <w:pPr>
        <w:jc w:val="center"/>
        <w:spacing w:before="0" w:beforeAutospacing="0" w:after="160" w:afterAutospacing="0" w:lineRule="auto" w:line="259"/>
        <w:rPr>
          <w:szCs w:val="28"/>
          <w:b w:val="0"/>
          <w:i w:val="0"/>
          <w:sz w:val="28"/>
          <w:spacing w:val="0"/>
          <w:w w:val="100"/>
          <w:rFonts w:ascii="Times New Roman" w:cs="Times New Roman" w:eastAsia="Times New Roman" w:hAnsi="Times New Roman"/>
          <w:caps w:val="0"/>
        </w:rPr>
        <w:snapToGrid w:val="0"/>
        <w:textAlignment w:val="baseline"/>
      </w:pPr>
      <w:r>
        <w:rPr>
          <w:szCs w:val="28"/>
          <w:b w:val="0"/>
          <w:i w:val="0"/>
          <w:sz w:val="28"/>
          <w:spacing w:val="0"/>
          <w:w w:val="100"/>
          <w:rFonts w:ascii="Times New Roman" w:cs="Times New Roman" w:eastAsia="Times New Roman" w:hAnsi="Times New Roman"/>
          <w:caps w:val="0"/>
        </w:rPr>
        <w:t>.</w:t>
      </w:r>
    </w:p>
    <w:p w14:paraId="123E5B38" w14:textId="77777777" w:rsidR="001A7082" w:rsidRDefault="001A7082" w:rsidP="001A7082">
      <w:pPr>
        <w:spacing w:before="0" w:beforeAutospacing="0" w:after="160" w:afterAutospacing="0" w:lineRule="auto" w:line="259"/>
        <w:rPr>
          <w:szCs w:val="28"/>
          <w:b w:val="0"/>
          <w:i w:val="0"/>
          <w:sz w:val="28"/>
          <w:spacing w:val="0"/>
          <w:w w:val="100"/>
          <w:rFonts w:ascii="Times New Roman" w:cs="Times New Roman" w:eastAsia="Times New Roman" w:hAnsi="Times New Roman"/>
          <w:caps w:val="0"/>
        </w:rPr>
        <w:snapToGrid w:val="0"/>
        <w:textAlignment w:val="baseline"/>
      </w:pPr>
      <w:r>
        <w:rPr>
          <w:szCs w:val="28"/>
          <w:b w:val="0"/>
          <w:i w:val="0"/>
          <w:sz w:val="28"/>
          <w:spacing w:val="0"/>
          <w:w w:val="100"/>
          <w:rFonts w:ascii="Times New Roman" w:cs="Times New Roman" w:eastAsia="Times New Roman" w:hAnsi="Times New Roman"/>
          <w:caps w:val="0"/>
        </w:rPr>
        <w:br type="page"/>
      </w:r>
    </w:p>
    <w:p w14:paraId="7D3E276A" w14:textId="77777777" w:rsidR="001A7082" w:rsidRDefault="001A7082" w:rsidP="001A7082">
      <w:pPr>
        <w:jc w:val="center"/>
        <w:spacing w:before="0" w:beforeAutospacing="0" w:after="160" w:afterAutospacing="0" w:lineRule="auto" w:line="600"/>
        <w:rPr>
          <w:szCs w:val="28"/>
          <w:b w:val="0"/>
          <w:i w:val="0"/>
          <w:sz w:val="28"/>
          <w:spacing w:val="0"/>
          <w:w w:val="100"/>
          <w:rFonts w:ascii="Times New Roman" w:cs="Times New Roman" w:eastAsia="Times New Roman" w:hAnsi="Times New Roman"/>
          <w:caps w:val="0"/>
        </w:rPr>
        <w:snapToGrid w:val="0"/>
        <w:textAlignment w:val="baseline"/>
      </w:pPr>
      <w:r>
        <w:rPr>
          <w:szCs w:val="28"/>
          <w:b w:val="1"/>
          <w:i w:val="0"/>
          <w:sz w:val="28"/>
          <w:spacing w:val="0"/>
          <w:w w:val="100"/>
          <w:rFonts w:ascii="Times New Roman" w:cs="Times New Roman" w:eastAsia="Times New Roman" w:hAnsi="Times New Roman"/>
          <w:caps w:val="0"/>
        </w:rPr>
        <w:t>ACKNOWLEDGEMENT</w:t>
      </w:r>
    </w:p>
    <w:p w14:paraId="547B16ED" w14:textId="77777777" w:rsidR="001A7082" w:rsidRDefault="001A7082" w:rsidP="001A7082">
      <w:pPr>
        <w:jc w:val="both"/>
        <w:spacing w:before="0" w:beforeAutospacing="0" w:after="160" w:afterAutospacing="0" w:lineRule="auto" w:line="60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first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and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deepest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appreciation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goes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Almighty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Allah,</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beneficent,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merciful,</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for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guiding</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and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protecting</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always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throughout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journey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campus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and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for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time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fulfilment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of</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His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promises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concerning</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life.</w:t>
      </w:r>
    </w:p>
    <w:p>
      <w:pPr>
        <w:jc w:val="both"/>
        <w:spacing w:before="0" w:beforeAutospacing="0" w:after="160" w:afterAutospacing="0" w:lineRule="auto" w:line="600"/>
        <w:rPr>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All</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thanks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supervisor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IBRAHIM</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A.W</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for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his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guidance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and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his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advise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all</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time.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say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thanks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you</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sir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for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support,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H.O.U</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w:t>
      </w:r>
      <w:r w:rsidR="00BD50D2">
        <w:rPr>
          <w:szCs w:val="28"/>
          <w:b w:val="0"/>
          <w:i w:val="0"/>
          <w:sz w:val="28"/>
          <w:spacing w:val="0"/>
          <w:w w:val="100"/>
          <w:rFonts w:ascii="Times New Roman" w:cs="Times New Roman" w:hAnsi="Times New Roman"/>
          <w:caps w:val="0"/>
        </w:rPr>
        <w:t>r</w:t>
      </w:r>
      <w:r>
        <w:rPr>
          <w:szCs w:val="28"/>
          <w:b w:val="0"/>
          <w:i w:val="0"/>
          <w:sz w:val="28"/>
          <w:spacing w:val="0"/>
          <w:w w:val="100"/>
          <w:rFonts w:ascii="Times New Roman" w:cs="Times New Roman" w:hAnsi="Times New Roman"/>
          <w:caps w:val="0"/>
        </w:rPr>
        <w:t>.</w:t>
      </w:r>
      <w:r>
        <w:rPr>
          <w:szCs w:val="28"/>
          <w:b w:val="0"/>
          <w:i w:val="0"/>
          <w:sz w:val="28"/>
          <w:spacing w:val="0"/>
          <w:w w:val="100"/>
          <w:rFonts w:ascii="Times New Roman" w:cs="Times New Roman" w:hAnsi="Times New Roman"/>
          <w:caps w:val="0"/>
        </w:rPr>
        <w:t> </w:t>
      </w:r>
      <w:r w:rsidR="00BD50D2">
        <w:rPr>
          <w:szCs w:val="28"/>
          <w:b w:val="0"/>
          <w:i w:val="0"/>
          <w:sz w:val="28"/>
          <w:spacing w:val="0"/>
          <w:w w:val="100"/>
          <w:rFonts w:ascii="Times New Roman" w:cs="Times New Roman" w:hAnsi="Times New Roman"/>
          <w:caps w:val="0"/>
        </w:rPr>
        <w:t>Opeyemi,</w:t>
      </w:r>
      <w:r w:rsidR="00BD50D2">
        <w:rPr>
          <w:szCs w:val="28"/>
          <w:b w:val="0"/>
          <w:i w:val="0"/>
          <w:sz w:val="28"/>
          <w:spacing w:val="0"/>
          <w:w w:val="100"/>
          <w:rFonts w:ascii="Times New Roman" w:cs="Times New Roman" w:hAnsi="Times New Roman"/>
          <w:caps w:val="0"/>
        </w:rPr>
        <w:t> </w:t>
      </w:r>
      <w:r w:rsidR="00BD50D2">
        <w:rPr>
          <w:szCs w:val="28"/>
          <w:b w:val="0"/>
          <w:i w:val="0"/>
          <w:sz w:val="28"/>
          <w:spacing w:val="0"/>
          <w:w w:val="100"/>
          <w:rFonts w:ascii="Times New Roman" w:cs="Times New Roman" w:hAnsi="Times New Roman"/>
          <w:caps w:val="0"/>
        </w:rPr>
        <w:t>A.</w:t>
      </w:r>
      <w:r w:rsidR="00BD50D2">
        <w:rPr>
          <w:szCs w:val="28"/>
          <w:b w:val="0"/>
          <w:i w:val="0"/>
          <w:sz w:val="28"/>
          <w:spacing w:val="0"/>
          <w:w w:val="100"/>
          <w:rFonts w:ascii="Times New Roman" w:cs="Times New Roman" w:hAnsi="Times New Roman"/>
          <w:caps w:val="0"/>
        </w:rPr>
        <w:t> </w:t>
      </w:r>
      <w:r w:rsidR="00BD50D2">
        <w:rPr>
          <w:szCs w:val="28"/>
          <w:b w:val="0"/>
          <w:i w:val="0"/>
          <w:sz w:val="28"/>
          <w:spacing w:val="0"/>
          <w:w w:val="100"/>
          <w:rFonts w:ascii="Times New Roman" w:cs="Times New Roman" w:hAnsi="Times New Roman"/>
          <w:caps w:val="0"/>
        </w:rPr>
        <w:t>A.</w:t>
      </w:r>
      <w:r w:rsidR="00BD50D2">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Also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Head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of</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Department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H.O.D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person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of</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DR.ABDULKAREEM</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USMAN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for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his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encouragement.</w:t>
      </w:r>
    </w:p>
    <w:p w14:paraId="112B6109" w14:textId="70074F51" w:rsidR="001A7082" w:rsidRDefault="001A7082" w:rsidP="001A7082">
      <w:pPr>
        <w:jc w:val="both"/>
        <w:spacing w:before="0" w:beforeAutospacing="0" w:after="160" w:afterAutospacing="0" w:lineRule="auto" w:line="60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sincere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appreciation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and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deep</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sense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of</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gratitude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given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no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one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but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parent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most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special</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daddy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thank</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you</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much.And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also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one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only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husband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thank</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you</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much</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for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your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advice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and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financial</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support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l</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love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you</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much</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big</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thanks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colleagues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for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the</w:t>
      </w:r>
      <w:r>
        <w:rPr>
          <w:szCs w:val="28"/>
          <w:b w:val="0"/>
          <w:i w:val="0"/>
          <w:sz w:val="28"/>
          <w:spacing w:val="0"/>
          <w:w w:val="100"/>
          <w:rFonts w:ascii="Times New Roman" w:cs="Times New Roman" w:hAnsi="Times New Roman"/>
          <w:caps w:val="0"/>
        </w:rPr>
        <w:t> </w:t>
      </w:r>
    </w:p>
    <w:p w14:paraId="4F7122BA" w14:textId="0E39DD15" w:rsidR="001A7082" w:rsidRPr="001710D4" w:rsidRDefault="001A7082" w:rsidP="001A7082">
      <w:pPr>
        <w:jc w:val="center"/>
        <w:spacing w:before="0" w:beforeAutospacing="0" w:after="160" w:afterAutospacing="0" w:lineRule="auto" w:line="259"/>
        <w:rPr>
          <w:szCs w:val="28"/>
          <w:bCs/>
          <w:iCs/>
          <w:b w:val="1"/>
          <w:i w:val="1"/>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eastAsia="Times New Roman" w:hAnsi="Times New Roman"/>
          <w:caps w:val="0"/>
        </w:rPr>
        <w:br type="page"/>
      </w:r>
    </w:p>
    <w:p w14:paraId="4F7122BA" w14:textId="0E39DD15" w:rsidR="001A7082" w:rsidRPr="001710D4" w:rsidRDefault="001A7082" w:rsidP="001A7082">
      <w:pPr>
        <w:jc w:val="center"/>
        <w:spacing w:before="0" w:beforeAutospacing="0" w:after="160" w:afterAutospacing="0" w:lineRule="auto" w:line="259"/>
        <w:rPr>
          <w:b w:val="1"/>
          <w:i w:val="1"/>
          <w:sz w:val="28"/>
          <w:spacing w:val="0"/>
          <w:w w:val="100"/>
          <w:rFonts w:ascii="Times New Roman" w:cs="Times New Roman" w:hAnsi="Times New Roman"/>
          <w:caps w:val="0"/>
        </w:rPr>
        <w:snapToGrid w:val="0"/>
        <w:textAlignment w:val="baseline"/>
      </w:pPr>
      <w:r w:rsidRPr="001710D4">
        <w:rPr>
          <w:szCs w:val="28"/>
          <w:bCs/>
          <w:iCs/>
          <w:b w:val="1"/>
          <w:i w:val="1"/>
          <w:sz w:val="28"/>
          <w:spacing w:val="0"/>
          <w:w w:val="100"/>
          <w:rFonts w:ascii="Times New Roman" w:cs="Times New Roman" w:hAnsi="Times New Roman"/>
          <w:caps w:val="0"/>
        </w:rPr>
        <w:t>ABSTRACT</w:t>
      </w:r>
    </w:p>
    <w:p w14:paraId="7FEA9D2E" w14:textId="3053E1C3" w:rsidR="001A7082" w:rsidRDefault="001A7082" w:rsidP="001A7082">
      <w:pPr>
        <w:jc w:val="both"/>
        <w:spacing w:before="0" w:beforeAutospacing="0" w:after="160" w:afterAutospacing="0" w:lineRule="auto" w:line="360"/>
        <w:rPr>
          <w:szCs w:val="24"/>
          <w:bCs/>
          <w:b w:val="0"/>
          <w:i w:val="0"/>
          <w:sz w:val="24"/>
          <w:spacing w:val="0"/>
          <w:w w:val="100"/>
          <w:caps w:val="0"/>
        </w:rPr>
        <w:snapToGrid w:val="0"/>
        <w:textAlignment w:val="baseline"/>
      </w:pPr>
      <w:r w:rsidRPr="001710D4">
        <w:rPr>
          <w:szCs w:val="28"/>
          <w:iCs/>
          <w:b w:val="0"/>
          <w:i w:val="1"/>
          <w:sz w:val="28"/>
          <w:spacing w:val="0"/>
          <w:w w:val="100"/>
          <w:rFonts w:ascii="Times New Roman" w:cs="Times New Roman" w:hAnsi="Times New Roman"/>
          <w:caps w:val="0"/>
        </w:rPr>
        <w:t>This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study</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presents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comprehensive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survey</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of</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mosquito</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species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within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Ilorin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Metropolis,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Nigeria,</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with</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aim</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of</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identifying</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distribution,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abundance,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and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diversity</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of</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mosquito</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vectors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across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three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major</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zones: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Ilorin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South,</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Ilorin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East,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and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Ilorin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West.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Mosquito</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specimens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were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collected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using</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standard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entomological</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techniques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including</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CDC</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light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traps,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aspirators,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and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larval</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dipping</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from</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selected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breeding</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sites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such</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stagnant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water</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bodies,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gutters,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and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containers.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total</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of</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263</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mosquitoes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were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collected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and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identified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morphologically</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into</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three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genera:</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Anopheles,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Culex,</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and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Aedes.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results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showed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that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Culex</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spp.</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were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most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abundant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(39.9%),</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followed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by</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Anopheles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spp.</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(31.9%)</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and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Aedes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spp.</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(28.2%).</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Ilorin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South</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recorded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highest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mosquito</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count,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while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Ilorin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West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had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lowest.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Shannon-Wiener</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diversity</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index</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indicated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moderate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species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diversity</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across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all</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zones,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with</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highest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diversity</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observed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Ilorin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East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(H′</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1.06).</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Larval</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stages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represented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highest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proportion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of</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specimens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collected,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reflecting</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active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breeding</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across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study</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sites.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findings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highlight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influence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of</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environmental</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factors,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urbanization,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and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poor</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sanitation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on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mosquito</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proliferation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Ilorin.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This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baseline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data</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critical</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for</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guiding</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targeted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vector</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control</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strategies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and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strengthening</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public</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health</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interventions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to</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mitigate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mosquito-borne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diseases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such</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malaria,</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lymphatic</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filariasis,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and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yellow</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fever.</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study</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emphasizes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need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for</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integrated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vector</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management,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community</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engagement,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and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routine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entomological</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surveillance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Ilorin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and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similar</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urban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centers.</w:t>
      </w:r>
      <w:r>
        <w:rPr>
          <w:szCs w:val="28"/>
          <w:bCs/>
          <w:b w:val="0"/>
          <w:i w:val="0"/>
          <w:sz w:val="28"/>
          <w:spacing w:val="0"/>
          <w:w w:val="100"/>
          <w:rFonts w:ascii="Times New Roman" w:cs="Times New Roman" w:eastAsia="Times New Roman" w:hAnsi="Times New Roman"/>
          <w:caps w:val="0"/>
        </w:rPr>
        <w:t> </w:t>
      </w:r>
      <w:r>
        <w:rPr>
          <w:szCs w:val="24"/>
          <w:bCs/>
          <w:b w:val="0"/>
          <w:i w:val="0"/>
          <w:sz w:val="24"/>
          <w:spacing w:val="0"/>
          <w:w w:val="100"/>
          <w:rFonts/>
          <w:caps w:val="0"/>
        </w:rPr>
        <w:br type="page"/>
      </w:r>
    </w:p>
    <w:sdt>
      <w:sdtPr>
        <w:rPr>
          <w:rFonts w:asciiTheme="minorHAnsi" w:eastAsiaTheme="minorHAnsi" w:hAnsiTheme="minorHAnsi" w:cstheme="minorBidi"/>
          <w:color w:val="auto"/>
          <w:sz w:val="22"/>
          <w:szCs w:val="22"/>
        </w:rPr>
        <w:id w:val="407499759"/>
        <w:docPartObj>
          <w:docPartGallery w:val="Table of Contents"/>
          <w:docPartUnique/>
        </w:docPartObj>
      </w:sdtPr>
      <w:sdtEndPr>
        <w:rPr>
          <w:b/>
          <w:bCs/>
          <w:noProof/>
        </w:rPr>
      </w:sdtEndPr>
      <w:sdtContent>
        <w:p w14:paraId="2705B695" w14:textId="74653B1B" w:rsidR="001A7082" w:rsidRPr="001A7082" w:rsidRDefault="001A7082" w:rsidP="001A7082">
          <w:pPr>
            <w:pStyle w:val="TOCHeading"/>
            <w:jc w:val="center"/>
            <w:spacing w:before="240" w:beforeAutospacing="0" w:after="0" w:afterAutospacing="0" w:lineRule="auto" w:line="259"/>
            <w:rPr>
              <w:szCs w:val="28"/>
              <w:b w:val="0"/>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TABLE</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OF</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CONTENTS</w:t>
          </w:r>
        </w:p>
        <w:p w14:paraId="5704DF8F" w14:textId="77777777" w:rsidR="001A7082" w:rsidRPr="001A7082" w:rsidRDefault="001A7082" w:rsidP="001A7082">
          <w:pPr>
            <w:jc w:val="both"/>
            <w:spacing w:before="0" w:beforeAutospacing="0" w:after="0" w:afterAutospacing="0" w:lineRule="auto" w:line="480"/>
            <w:rPr>
              <w:szCs w:val="28"/>
              <w:bCs/>
              <w:b w:val="0"/>
              <w:i w:val="0"/>
              <w:sz w:val="28"/>
              <w:spacing w:val="0"/>
              <w:w w:val="100"/>
              <w:rFonts w:ascii="Times New Roman" w:cs="Times New Roman" w:eastAsia="Times New Roman" w:hAnsi="Times New Roman"/>
              <w:caps w:val="0"/>
            </w:rPr>
            <w:snapToGrid w:val="0"/>
            <w:textAlignment w:val="baseline"/>
          </w:pPr>
          <w:r w:rsidRPr="001A7082">
            <w:rPr>
              <w:szCs w:val="28"/>
              <w:bCs/>
              <w:b w:val="0"/>
              <w:i w:val="0"/>
              <w:sz w:val="28"/>
              <w:spacing w:val="0"/>
              <w:w w:val="100"/>
              <w:rFonts w:ascii="Times New Roman" w:cs="Times New Roman" w:eastAsia="Times New Roman" w:hAnsi="Times New Roman"/>
              <w:caps w:val="0"/>
            </w:rPr>
            <w:t>TITLE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PAGE</w:t>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I</w:t>
          </w:r>
          <w:r w:rsidRPr="001A7082">
            <w:rPr>
              <w:szCs w:val="28"/>
              <w:bCs/>
              <w:b w:val="0"/>
              <w:i w:val="0"/>
              <w:sz w:val="28"/>
              <w:spacing w:val="0"/>
              <w:w w:val="100"/>
              <w:rFonts w:ascii="Times New Roman" w:cs="Times New Roman" w:eastAsia="Times New Roman" w:hAnsi="Times New Roman"/>
              <w:caps w:val="0"/>
            </w:rPr>
            <w:tab/>
          </w:r>
        </w:p>
        <w:p w14:paraId="710144CB" w14:textId="77777777" w:rsidR="001A7082" w:rsidRPr="001A7082" w:rsidRDefault="001A7082" w:rsidP="001A7082">
          <w:pPr>
            <w:jc w:val="both"/>
            <w:spacing w:before="0" w:beforeAutospacing="0" w:after="0" w:afterAutospacing="0" w:lineRule="auto" w:line="480"/>
            <w:rPr>
              <w:szCs w:val="28"/>
              <w:bCs/>
              <w:b w:val="0"/>
              <w:i w:val="0"/>
              <w:sz w:val="28"/>
              <w:spacing w:val="0"/>
              <w:w w:val="100"/>
              <w:rFonts w:ascii="Times New Roman" w:cs="Times New Roman" w:eastAsia="Times New Roman" w:hAnsi="Times New Roman"/>
              <w:caps w:val="0"/>
            </w:rPr>
            <w:snapToGrid w:val="0"/>
            <w:textAlignment w:val="baseline"/>
          </w:pPr>
          <w:r w:rsidRPr="001A7082">
            <w:rPr>
              <w:szCs w:val="28"/>
              <w:bCs/>
              <w:b w:val="0"/>
              <w:i w:val="0"/>
              <w:sz w:val="28"/>
              <w:spacing w:val="0"/>
              <w:w w:val="100"/>
              <w:rFonts w:ascii="Times New Roman" w:cs="Times New Roman" w:eastAsia="Times New Roman" w:hAnsi="Times New Roman"/>
              <w:caps w:val="0"/>
            </w:rPr>
            <w:t>CERTIFICATION</w:t>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II</w:t>
          </w:r>
        </w:p>
        <w:p w14:paraId="58B90366" w14:textId="77777777" w:rsidR="001A7082" w:rsidRPr="001A7082" w:rsidRDefault="001A7082" w:rsidP="001A7082">
          <w:pPr>
            <w:jc w:val="both"/>
            <w:spacing w:before="0" w:beforeAutospacing="0" w:after="0" w:afterAutospacing="0" w:lineRule="auto" w:line="480"/>
            <w:rPr>
              <w:szCs w:val="28"/>
              <w:bCs/>
              <w:b w:val="0"/>
              <w:i w:val="0"/>
              <w:sz w:val="28"/>
              <w:spacing w:val="0"/>
              <w:w w:val="100"/>
              <w:rFonts w:ascii="Times New Roman" w:cs="Times New Roman" w:eastAsia="Times New Roman" w:hAnsi="Times New Roman"/>
              <w:caps w:val="0"/>
            </w:rPr>
            <w:snapToGrid w:val="0"/>
            <w:textAlignment w:val="baseline"/>
          </w:pPr>
          <w:r w:rsidRPr="001A7082">
            <w:rPr>
              <w:szCs w:val="28"/>
              <w:bCs/>
              <w:b w:val="0"/>
              <w:i w:val="0"/>
              <w:sz w:val="28"/>
              <w:spacing w:val="0"/>
              <w:w w:val="100"/>
              <w:rFonts w:ascii="Times New Roman" w:cs="Times New Roman" w:eastAsia="Times New Roman" w:hAnsi="Times New Roman"/>
              <w:caps w:val="0"/>
            </w:rPr>
            <w:t>DEDICATION</w:t>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III</w:t>
          </w:r>
        </w:p>
        <w:p w14:paraId="4CC4505F" w14:textId="77777777" w:rsidR="001A7082" w:rsidRPr="001A7082" w:rsidRDefault="001A7082" w:rsidP="001A7082">
          <w:pPr>
            <w:jc w:val="both"/>
            <w:spacing w:before="0" w:beforeAutospacing="0" w:after="0" w:afterAutospacing="0" w:lineRule="auto" w:line="480"/>
            <w:rPr>
              <w:szCs w:val="28"/>
              <w:bCs/>
              <w:b w:val="0"/>
              <w:i w:val="0"/>
              <w:sz w:val="28"/>
              <w:spacing w:val="0"/>
              <w:w w:val="100"/>
              <w:rFonts w:ascii="Times New Roman" w:cs="Times New Roman" w:eastAsia="Times New Roman" w:hAnsi="Times New Roman"/>
              <w:caps w:val="0"/>
            </w:rPr>
            <w:snapToGrid w:val="0"/>
            <w:textAlignment w:val="baseline"/>
          </w:pPr>
          <w:r w:rsidRPr="001A7082">
            <w:rPr>
              <w:szCs w:val="28"/>
              <w:bCs/>
              <w:b w:val="0"/>
              <w:i w:val="0"/>
              <w:sz w:val="28"/>
              <w:spacing w:val="0"/>
              <w:w w:val="100"/>
              <w:rFonts w:ascii="Times New Roman" w:cs="Times New Roman" w:eastAsia="Times New Roman" w:hAnsi="Times New Roman"/>
              <w:caps w:val="0"/>
            </w:rPr>
            <w:t>AKNOWLEDGEMENT</w:t>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IV</w:t>
          </w:r>
        </w:p>
        <w:p w14:paraId="224C3111" w14:textId="77777777" w:rsidR="001A7082" w:rsidRPr="001A7082" w:rsidRDefault="001A7082" w:rsidP="001A7082">
          <w:pPr>
            <w:jc w:val="both"/>
            <w:spacing w:before="0" w:beforeAutospacing="0" w:after="0" w:afterAutospacing="0" w:lineRule="auto" w:line="480"/>
            <w:rPr>
              <w:szCs w:val="28"/>
              <w:bCs/>
              <w:b w:val="0"/>
              <w:i w:val="0"/>
              <w:sz w:val="28"/>
              <w:spacing w:val="0"/>
              <w:w w:val="100"/>
              <w:rFonts w:ascii="Times New Roman" w:cs="Times New Roman" w:eastAsia="Times New Roman" w:hAnsi="Times New Roman"/>
              <w:caps w:val="0"/>
            </w:rPr>
            <w:snapToGrid w:val="0"/>
            <w:textAlignment w:val="baseline"/>
          </w:pPr>
          <w:r w:rsidRPr="001A7082">
            <w:rPr>
              <w:szCs w:val="28"/>
              <w:bCs/>
              <w:b w:val="0"/>
              <w:i w:val="0"/>
              <w:sz w:val="28"/>
              <w:spacing w:val="0"/>
              <w:w w:val="100"/>
              <w:rFonts w:ascii="Times New Roman" w:cs="Times New Roman" w:eastAsia="Times New Roman" w:hAnsi="Times New Roman"/>
              <w:caps w:val="0"/>
            </w:rPr>
            <w:t>ABSTRACT</w:t>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V</w:t>
          </w:r>
        </w:p>
        <w:p w14:paraId="600329DF" w14:textId="5E1F0512" w:rsidR="001A7082" w:rsidRPr="001A7082" w:rsidRDefault="001A7082" w:rsidP="001A7082">
          <w:pPr>
            <w:jc w:val="both"/>
            <w:spacing w:before="0" w:beforeAutospacing="0" w:after="0" w:afterAutospacing="0" w:lineRule="auto" w:line="480"/>
            <w:rPr>
              <w:szCs w:val="28"/>
              <w:bCs/>
              <w:b w:val="0"/>
              <w:i w:val="0"/>
              <w:sz w:val="28"/>
              <w:spacing w:val="0"/>
              <w:w w:val="100"/>
              <w:rFonts w:ascii="Times New Roman" w:cs="Times New Roman" w:eastAsia="Times New Roman" w:hAnsi="Times New Roman"/>
              <w:caps w:val="0"/>
            </w:rPr>
            <w:snapToGrid w:val="0"/>
            <w:textAlignment w:val="baseline"/>
          </w:pPr>
          <w:r w:rsidRPr="001A7082">
            <w:rPr>
              <w:szCs w:val="28"/>
              <w:bCs/>
              <w:b w:val="0"/>
              <w:i w:val="0"/>
              <w:sz w:val="28"/>
              <w:spacing w:val="0"/>
              <w:w w:val="100"/>
              <w:rFonts w:ascii="Times New Roman" w:cs="Times New Roman" w:eastAsia="Times New Roman" w:hAnsi="Times New Roman"/>
              <w:caps w:val="0"/>
            </w:rPr>
            <w:t>TABLE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OF</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CONTENT</w:t>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   </w:t>
          </w:r>
          <w:r>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VI-</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VII</w:t>
          </w:r>
        </w:p>
        <w:p w14:paraId="2686A481" w14:textId="1D2DD06B" w:rsidR="001A7082" w:rsidRPr="001A7082" w:rsidRDefault="001A7082" w:rsidP="001A7082">
          <w:pPr>
            <w:jc w:val="both"/>
            <w:spacing w:before="0" w:beforeAutospacing="0" w:after="0" w:afterAutospacing="0" w:lineRule="auto" w:line="480"/>
            <w:rPr>
              <w:szCs w:val="28"/>
              <w:bCs/>
              <w:b w:val="0"/>
              <w:i w:val="0"/>
              <w:sz w:val="28"/>
              <w:spacing w:val="0"/>
              <w:w w:val="100"/>
              <w:rFonts w:ascii="Times New Roman" w:cs="Times New Roman" w:eastAsia="Times New Roman" w:hAnsi="Times New Roman"/>
              <w:caps w:val="0"/>
            </w:rPr>
            <w:snapToGrid w:val="0"/>
            <w:textAlignment w:val="baseline"/>
          </w:pPr>
          <w:r w:rsidRPr="001A7082">
            <w:rPr>
              <w:szCs w:val="28"/>
              <w:bCs/>
              <w:b w:val="0"/>
              <w:i w:val="0"/>
              <w:sz w:val="28"/>
              <w:spacing w:val="0"/>
              <w:w w:val="100"/>
              <w:rFonts w:ascii="Times New Roman" w:cs="Times New Roman" w:eastAsia="Times New Roman" w:hAnsi="Times New Roman"/>
              <w:caps w:val="0"/>
            </w:rPr>
            <w:t>LIST</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OF</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TABLES</w:t>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VIII</w:t>
          </w:r>
        </w:p>
        <w:p w14:paraId="32BF40FB" w14:textId="77777777" w:rsidR="001A7082" w:rsidRPr="001A7082" w:rsidRDefault="001A7082">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Pr="001A7082">
            <w:rPr>
              <w:rStyle w:val="Hyperlink"/>
              <w:szCs w:val="28"/>
              <w:noProof/>
              <w:b w:val="1"/>
              <w:i w:val="0"/>
              <w:u w:val="single" w:color="000000"/>
              <w:color w:val="000000"/>
              <w:sz w:val="28"/>
              <w:spacing w:val="0"/>
              <w:w w:val="100"/>
              <w:rFonts w:ascii="Times New Roman" w:cs="Times New Roman" w:hAnsi="Times New Roman"/>
              <w:caps w:val="0"/>
            </w:rPr>
            <w:t>CHAPTER</w:t>
          </w:r>
          <w:r w:rsidRPr="001A7082">
            <w:rPr>
              <w:rStyle w:val="Hyperlink"/>
              <w:szCs w:val="28"/>
              <w:noProof/>
              <w:b w:val="1"/>
              <w:i w:val="0"/>
              <w:u w:val="single" w:color="000000"/>
              <w:color w:val="000000"/>
              <w:sz w:val="28"/>
              <w:spacing w:val="0"/>
              <w:w w:val="100"/>
              <w:rFonts w:ascii="Times New Roman" w:cs="Times New Roman" w:hAnsi="Times New Roman"/>
              <w:caps w:val="0"/>
            </w:rPr>
            <w:t> </w:t>
          </w:r>
          <w:r w:rsidRPr="001A7082">
            <w:rPr>
              <w:rStyle w:val="Hyperlink"/>
              <w:szCs w:val="28"/>
              <w:noProof/>
              <w:b w:val="1"/>
              <w:i w:val="0"/>
              <w:u w:val="single" w:color="000000"/>
              <w:color w:val="000000"/>
              <w:sz w:val="28"/>
              <w:spacing w:val="0"/>
              <w:w w:val="100"/>
              <w:rFonts w:ascii="Times New Roman" w:cs="Times New Roman" w:hAnsi="Times New Roman"/>
              <w:caps w:val="0"/>
            </w:rPr>
            <w:t>ONE</w:t>
          </w:r>
          <w:r w:rsidRPr="001A7082">
            <w:fldChar w:fldCharType="begin"/>
            <w:rPr>
              <w:szCs w:val="28"/>
              <w:b w:val="0"/>
              <w:i w:val="0"/>
              <w:sz w:val="28"/>
              <w:spacing w:val="0"/>
              <w:w w:val="100"/>
              <w:rFonts w:ascii="Times New Roman" w:cs="Times New Roman" w:hAnsi="Times New Roman"/>
              <w:caps w:val="0"/>
            </w:rPr>
          </w:r>
          <w:r w:rsidRPr="001A7082">
            <w:instrText xml:space="preserve"> TOC \o "1-3" \h \z \u </w:instrText>
            <w:rPr>
              <w:szCs w:val="28"/>
              <w:b w:val="0"/>
              <w:i w:val="0"/>
              <w:sz w:val="28"/>
              <w:spacing w:val="0"/>
              <w:w w:val="100"/>
              <w:rFonts w:ascii="Times New Roman" w:cs="Times New Roman" w:hAnsi="Times New Roman"/>
              <w:caps w:val="0"/>
            </w:rPr>
          </w:r>
          <w:r w:rsidRPr="001A7082">
            <w:fldChar w:fldCharType="separate"/>
            <w:rPr>
              <w:szCs w:val="28"/>
              <w:b w:val="0"/>
              <w:i w:val="0"/>
              <w:sz w:val="28"/>
              <w:spacing w:val="0"/>
              <w:w w:val="100"/>
              <w:rFonts w:ascii="Times New Roman" w:cs="Times New Roman" w:hAnsi="Times New Roman"/>
              <w:caps w:val="0"/>
            </w:rPr>
          </w:r>
          <w:hyperlink w:anchor="_Toc203070725" w:history="1">
            <w:r w:rsidRPr="001A7082">
              <w:rPr>
                <w:szCs w:val="28"/>
                <w:noProof/>
                <w:b w:val="0"/>
                <w:i w:val="0"/>
                <w:sz w:val="28"/>
                <w:spacing w:val="0"/>
                <w:w w:val="100"/>
                <w:rFonts w:ascii="Times New Roman" w:cs="Times New Roman" w:hAnsi="Times New Roman"/>
                <w:caps w:val="0"/>
              </w:rPr>
              <w:tab/>
            </w:r>
            <w:r w:rsidRPr="001A7082">
              <w:fldChar w:fldCharType="begin"/>
              <w:rPr>
                <w:szCs w:val="28"/>
                <w:noProof/>
                <w:b w:val="0"/>
                <w:i w:val="0"/>
                <w:sz w:val="28"/>
                <w:spacing w:val="0"/>
                <w:w w:val="100"/>
                <w:rFonts w:ascii="Times New Roman" w:cs="Times New Roman" w:hAnsi="Times New Roman"/>
                <w:caps w:val="0"/>
              </w:rPr>
            </w:r>
            <w:r w:rsidRPr="001A7082">
              <w:instrText xml:space="preserve"> PAGEREF _Toc203070725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Pr="001A7082">
              <w:fldChar w:fldCharType="separate"/>
              <w:rPr>
                <w:szCs w:val="28"/>
                <w:noProof/>
                <w:b w:val="0"/>
                <w:i w:val="0"/>
                <w:sz w:val="28"/>
                <w:spacing w:val="0"/>
                <w:w w:val="100"/>
                <w:rFonts w:ascii="Times New Roman" w:cs="Times New Roman" w:hAnsi="Times New Roman"/>
                <w:caps w:val="0"/>
              </w:rPr>
            </w:r>
            <w:r>
              <w:rPr>
                <w:szCs w:val="28"/>
                <w:noProof/>
                <w:b w:val="0"/>
                <w:i w:val="0"/>
                <w:sz w:val="28"/>
                <w:spacing w:val="0"/>
                <w:w w:val="100"/>
                <w:rFonts w:ascii="Times New Roman" w:cs="Times New Roman" w:hAnsi="Times New Roman"/>
                <w:caps w:val="0"/>
              </w:rPr>
              <w:t>1</w:t>
            </w:r>
            <w:r w:rsidRPr="001A7082">
              <w:fldChar w:fldCharType="end"/>
              <w:rPr>
                <w:szCs w:val="28"/>
                <w:noProof/>
                <w:b w:val="0"/>
                <w:i w:val="0"/>
                <w:sz w:val="28"/>
                <w:spacing w:val="0"/>
                <w:w w:val="100"/>
                <w:rFonts w:ascii="Times New Roman" w:cs="Times New Roman" w:hAnsi="Times New Roman"/>
                <w:caps w:val="0"/>
              </w:rPr>
            </w:r>
          </w:hyperlink>
        </w:p>
        <w:p w14:paraId="6E2CB23A"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1.0</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Introduction</w:t>
          </w:r>
          <w:hyperlink w:anchor="_Toc203070726"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_Toc203070726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1</w:t>
            </w:r>
            <w:r w:rsidR="001A7082" w:rsidRPr="001A7082">
              <w:fldChar w:fldCharType="end"/>
              <w:rPr>
                <w:szCs w:val="28"/>
                <w:noProof/>
                <w:b w:val="0"/>
                <w:i w:val="0"/>
                <w:sz w:val="28"/>
                <w:spacing w:val="0"/>
                <w:w w:val="100"/>
                <w:rFonts w:ascii="Times New Roman" w:cs="Times New Roman" w:hAnsi="Times New Roman"/>
                <w:caps w:val="0"/>
              </w:rPr>
            </w:r>
          </w:hyperlink>
        </w:p>
        <w:p w14:paraId="43BE3B21"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eastAsia="Times New Roman" w:hAnsi="Times New Roman"/>
              <w:caps w:val="0"/>
            </w:rPr>
            <w:t>1.2</w:t>
          </w:r>
          <w:r w:rsidR="001A7082" w:rsidRPr="001A7082">
            <w:rPr>
              <w:rStyle w:val="Hyperlink"/>
              <w:szCs w:val="28"/>
              <w:noProof/>
              <w:b w:val="1"/>
              <w:i w:val="0"/>
              <w:u w:val="single" w:color="000000"/>
              <w:color w:val="000000"/>
              <w:sz w:val="28"/>
              <w:spacing w:val="0"/>
              <w:w w:val="100"/>
              <w:rFonts w:ascii="Times New Roman" w:cs="Times New Roman" w:eastAsia="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eastAsia="Times New Roman" w:hAnsi="Times New Roman"/>
              <w:caps w:val="0"/>
            </w:rPr>
            <w:t>LITERATURE</w:t>
          </w:r>
          <w:r w:rsidR="001A7082" w:rsidRPr="001A7082">
            <w:rPr>
              <w:rStyle w:val="Hyperlink"/>
              <w:szCs w:val="28"/>
              <w:noProof/>
              <w:b w:val="1"/>
              <w:i w:val="0"/>
              <w:u w:val="single" w:color="000000"/>
              <w:color w:val="000000"/>
              <w:sz w:val="28"/>
              <w:spacing w:val="0"/>
              <w:w w:val="100"/>
              <w:rFonts w:ascii="Times New Roman" w:cs="Times New Roman" w:eastAsia="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eastAsia="Times New Roman" w:hAnsi="Times New Roman"/>
              <w:caps w:val="0"/>
            </w:rPr>
            <w:t>REVIEW</w:t>
          </w:r>
          <w:hyperlink w:anchor="_Toc203070727"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_Toc203070727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7</w:t>
            </w:r>
            <w:r w:rsidR="001A7082" w:rsidRPr="001A7082">
              <w:fldChar w:fldCharType="end"/>
              <w:rPr>
                <w:szCs w:val="28"/>
                <w:noProof/>
                <w:b w:val="0"/>
                <w:i w:val="0"/>
                <w:sz w:val="28"/>
                <w:spacing w:val="0"/>
                <w:w w:val="100"/>
                <w:rFonts w:ascii="Times New Roman" w:cs="Times New Roman" w:hAnsi="Times New Roman"/>
                <w:caps w:val="0"/>
              </w:rPr>
            </w:r>
          </w:hyperlink>
        </w:p>
        <w:p w14:paraId="73EF35BB"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1.3</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STATEMENT</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OF</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PROBLEM</w:t>
          </w:r>
          <w:hyperlink w:anchor="_Toc203070728"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_Toc203070728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11</w:t>
            </w:r>
            <w:r w:rsidR="001A7082" w:rsidRPr="001A7082">
              <w:fldChar w:fldCharType="end"/>
              <w:rPr>
                <w:szCs w:val="28"/>
                <w:noProof/>
                <w:b w:val="0"/>
                <w:i w:val="0"/>
                <w:sz w:val="28"/>
                <w:spacing w:val="0"/>
                <w:w w:val="100"/>
                <w:rFonts w:ascii="Times New Roman" w:cs="Times New Roman" w:hAnsi="Times New Roman"/>
                <w:caps w:val="0"/>
              </w:rPr>
            </w:r>
          </w:hyperlink>
        </w:p>
        <w:p w14:paraId="3AED317B"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1.4</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AIM</w:t>
          </w:r>
          <w:hyperlink w:anchor="_Toc203070729"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_Toc203070729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11</w:t>
            </w:r>
            <w:r w:rsidR="001A7082" w:rsidRPr="001A7082">
              <w:fldChar w:fldCharType="end"/>
              <w:rPr>
                <w:szCs w:val="28"/>
                <w:noProof/>
                <w:b w:val="0"/>
                <w:i w:val="0"/>
                <w:sz w:val="28"/>
                <w:spacing w:val="0"/>
                <w:w w:val="100"/>
                <w:rFonts w:ascii="Times New Roman" w:cs="Times New Roman" w:hAnsi="Times New Roman"/>
                <w:caps w:val="0"/>
              </w:rPr>
            </w:r>
          </w:hyperlink>
        </w:p>
        <w:p w14:paraId="389020EA"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1.5</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OBJECTIVES</w:t>
          </w:r>
          <w:hyperlink w:anchor="_Toc203070730"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_Toc203070730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11</w:t>
            </w:r>
            <w:r w:rsidR="001A7082" w:rsidRPr="001A7082">
              <w:fldChar w:fldCharType="end"/>
              <w:rPr>
                <w:szCs w:val="28"/>
                <w:noProof/>
                <w:b w:val="0"/>
                <w:i w:val="0"/>
                <w:sz w:val="28"/>
                <w:spacing w:val="0"/>
                <w:w w:val="100"/>
                <w:rFonts w:ascii="Times New Roman" w:cs="Times New Roman" w:hAnsi="Times New Roman"/>
                <w:caps w:val="0"/>
              </w:rPr>
            </w:r>
          </w:hyperlink>
        </w:p>
        <w:p w14:paraId="0C4B73B3"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CHAPTER</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TWO</w:t>
          </w:r>
          <w:hyperlink w:anchor="_Toc203070731"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_Toc203070731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13</w:t>
            </w:r>
            <w:r w:rsidR="001A7082" w:rsidRPr="001A7082">
              <w:fldChar w:fldCharType="end"/>
              <w:rPr>
                <w:szCs w:val="28"/>
                <w:noProof/>
                <w:b w:val="0"/>
                <w:i w:val="0"/>
                <w:sz w:val="28"/>
                <w:spacing w:val="0"/>
                <w:w w:val="100"/>
                <w:rFonts w:ascii="Times New Roman" w:cs="Times New Roman" w:hAnsi="Times New Roman"/>
                <w:caps w:val="0"/>
              </w:rPr>
            </w:r>
          </w:hyperlink>
        </w:p>
        <w:p w14:paraId="45A24077"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2.0</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MATERIALS</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AND</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METHODS</w:t>
          </w:r>
          <w:hyperlink w:anchor="_Toc203070732"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_Toc203070732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13</w:t>
            </w:r>
            <w:r w:rsidR="001A7082" w:rsidRPr="001A7082">
              <w:fldChar w:fldCharType="end"/>
              <w:rPr>
                <w:szCs w:val="28"/>
                <w:noProof/>
                <w:b w:val="0"/>
                <w:i w:val="0"/>
                <w:sz w:val="28"/>
                <w:spacing w:val="0"/>
                <w:w w:val="100"/>
                <w:rFonts w:ascii="Times New Roman" w:cs="Times New Roman" w:hAnsi="Times New Roman"/>
                <w:caps w:val="0"/>
              </w:rPr>
            </w:r>
          </w:hyperlink>
        </w:p>
        <w:p w14:paraId="7C8FF609"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2.1</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Materials</w:t>
          </w:r>
          <w:hyperlink w:anchor="_Toc203070733"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_Toc203070733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13</w:t>
            </w:r>
            <w:r w:rsidR="001A7082" w:rsidRPr="001A7082">
              <w:fldChar w:fldCharType="end"/>
              <w:rPr>
                <w:szCs w:val="28"/>
                <w:noProof/>
                <w:b w:val="0"/>
                <w:i w:val="0"/>
                <w:sz w:val="28"/>
                <w:spacing w:val="0"/>
                <w:w w:val="100"/>
                <w:rFonts w:ascii="Times New Roman" w:cs="Times New Roman" w:hAnsi="Times New Roman"/>
                <w:caps w:val="0"/>
              </w:rPr>
            </w:r>
          </w:hyperlink>
        </w:p>
        <w:p w14:paraId="39DEAB2F"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2.2</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Sample</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Collection</w:t>
          </w:r>
          <w:hyperlink w:anchor="_Toc203070734"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_Toc203070734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13</w:t>
            </w:r>
            <w:r w:rsidR="001A7082" w:rsidRPr="001A7082">
              <w:fldChar w:fldCharType="end"/>
              <w:rPr>
                <w:szCs w:val="28"/>
                <w:noProof/>
                <w:b w:val="0"/>
                <w:i w:val="0"/>
                <w:sz w:val="28"/>
                <w:spacing w:val="0"/>
                <w:w w:val="100"/>
                <w:rFonts w:ascii="Times New Roman" w:cs="Times New Roman" w:hAnsi="Times New Roman"/>
                <w:caps w:val="0"/>
              </w:rPr>
            </w:r>
          </w:hyperlink>
        </w:p>
        <w:p w14:paraId="42DC1F2C"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2.3</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Sampling</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Site</w:t>
          </w:r>
          <w:hyperlink w:anchor="_Toc203070738"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_Toc203070738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14</w:t>
            </w:r>
            <w:r w:rsidR="001A7082" w:rsidRPr="001A7082">
              <w:fldChar w:fldCharType="end"/>
              <w:rPr>
                <w:szCs w:val="28"/>
                <w:noProof/>
                <w:b w:val="0"/>
                <w:i w:val="0"/>
                <w:sz w:val="28"/>
                <w:spacing w:val="0"/>
                <w:w w:val="100"/>
                <w:rFonts w:ascii="Times New Roman" w:cs="Times New Roman" w:hAnsi="Times New Roman"/>
                <w:caps w:val="0"/>
              </w:rPr>
            </w:r>
          </w:hyperlink>
        </w:p>
        <w:p w14:paraId="11A4A6BD"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2.4.0</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Media</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Preparation</w:t>
          </w:r>
          <w:hyperlink w:anchor="_Toc203070739"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_Toc203070739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15</w:t>
            </w:r>
            <w:r w:rsidR="001A7082" w:rsidRPr="001A7082">
              <w:fldChar w:fldCharType="end"/>
              <w:rPr>
                <w:szCs w:val="28"/>
                <w:noProof/>
                <w:b w:val="0"/>
                <w:i w:val="0"/>
                <w:sz w:val="28"/>
                <w:spacing w:val="0"/>
                <w:w w:val="100"/>
                <w:rFonts w:ascii="Times New Roman" w:cs="Times New Roman" w:hAnsi="Times New Roman"/>
                <w:caps w:val="0"/>
              </w:rPr>
            </w:r>
          </w:hyperlink>
        </w:p>
        <w:p w14:paraId="749D6CA2" w14:textId="77777777" w:rsidR="001A7082" w:rsidRPr="001A7082" w:rsidRDefault="00000000">
          <w:pPr>
            <w:pStyle w:val="TOC2"/>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ind w:left="22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2.4.1</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Sample</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Preparation</w:t>
          </w:r>
          <w:hyperlink w:anchor="_Toc203070740"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_Toc203070740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16</w:t>
            </w:r>
            <w:r w:rsidR="001A7082" w:rsidRPr="001A7082">
              <w:fldChar w:fldCharType="end"/>
              <w:rPr>
                <w:szCs w:val="28"/>
                <w:noProof/>
                <w:b w:val="0"/>
                <w:i w:val="0"/>
                <w:sz w:val="28"/>
                <w:spacing w:val="0"/>
                <w:w w:val="100"/>
                <w:rFonts w:ascii="Times New Roman" w:cs="Times New Roman" w:hAnsi="Times New Roman"/>
                <w:caps w:val="0"/>
              </w:rPr>
            </w:r>
          </w:hyperlink>
        </w:p>
        <w:p w14:paraId="565D8A19"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2.5</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Data</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Collection</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and</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Analysis</w:t>
          </w:r>
          <w:hyperlink w:anchor="_Toc203070741"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_Toc203070741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16</w:t>
            </w:r>
            <w:r w:rsidR="001A7082" w:rsidRPr="001A7082">
              <w:fldChar w:fldCharType="end"/>
              <w:rPr>
                <w:szCs w:val="28"/>
                <w:noProof/>
                <w:b w:val="0"/>
                <w:i w:val="0"/>
                <w:sz w:val="28"/>
                <w:spacing w:val="0"/>
                <w:w w:val="100"/>
                <w:rFonts w:ascii="Times New Roman" w:cs="Times New Roman" w:hAnsi="Times New Roman"/>
                <w:caps w:val="0"/>
              </w:rPr>
            </w:r>
          </w:hyperlink>
        </w:p>
        <w:p w14:paraId="5D87B5AD"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2.6</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Identification</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of</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Mosquito</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Species</w:t>
          </w:r>
          <w:hyperlink w:anchor="_Toc203070742"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_Toc203070742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19</w:t>
            </w:r>
            <w:r w:rsidR="001A7082" w:rsidRPr="001A7082">
              <w:fldChar w:fldCharType="end"/>
              <w:rPr>
                <w:szCs w:val="28"/>
                <w:noProof/>
                <w:b w:val="0"/>
                <w:i w:val="0"/>
                <w:sz w:val="28"/>
                <w:spacing w:val="0"/>
                <w:w w:val="100"/>
                <w:rFonts w:ascii="Times New Roman" w:cs="Times New Roman" w:hAnsi="Times New Roman"/>
                <w:caps w:val="0"/>
              </w:rPr>
            </w:r>
          </w:hyperlink>
        </w:p>
        <w:p w14:paraId="3A518A76"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2.7</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Key</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to</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Identify</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Morphological</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Structure</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of</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Mosquito</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Species</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(Adult</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and</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Larva)</w:t>
          </w:r>
          <w:hyperlink w:anchor="_Toc203070743"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_Toc203070743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19</w:t>
            </w:r>
            <w:r w:rsidR="001A7082" w:rsidRPr="001A7082">
              <w:fldChar w:fldCharType="end"/>
              <w:rPr>
                <w:szCs w:val="28"/>
                <w:noProof/>
                <w:b w:val="0"/>
                <w:i w:val="0"/>
                <w:sz w:val="28"/>
                <w:spacing w:val="0"/>
                <w:w w:val="100"/>
                <w:rFonts w:ascii="Times New Roman" w:cs="Times New Roman" w:hAnsi="Times New Roman"/>
                <w:caps w:val="0"/>
              </w:rPr>
            </w:r>
          </w:hyperlink>
        </w:p>
        <w:p w14:paraId="653997D3"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2.8</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Ethical</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Considerations</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and</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Quality</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Control</w:t>
          </w:r>
          <w:hyperlink w:anchor="_Toc203070744"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_Toc203070744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20</w:t>
            </w:r>
            <w:r w:rsidR="001A7082" w:rsidRPr="001A7082">
              <w:fldChar w:fldCharType="end"/>
              <w:rPr>
                <w:szCs w:val="28"/>
                <w:noProof/>
                <w:b w:val="0"/>
                <w:i w:val="0"/>
                <w:sz w:val="28"/>
                <w:spacing w:val="0"/>
                <w:w w:val="100"/>
                <w:rFonts w:ascii="Times New Roman" w:cs="Times New Roman" w:hAnsi="Times New Roman"/>
                <w:caps w:val="0"/>
              </w:rPr>
            </w:r>
          </w:hyperlink>
        </w:p>
        <w:p w14:paraId="6D825403"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CHAPTER</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THREE</w:t>
          </w:r>
          <w:hyperlink w:anchor="_Toc203070745"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_Toc203070745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21</w:t>
            </w:r>
            <w:r w:rsidR="001A7082" w:rsidRPr="001A7082">
              <w:fldChar w:fldCharType="end"/>
              <w:rPr>
                <w:szCs w:val="28"/>
                <w:noProof/>
                <w:b w:val="0"/>
                <w:i w:val="0"/>
                <w:sz w:val="28"/>
                <w:spacing w:val="0"/>
                <w:w w:val="100"/>
                <w:rFonts w:ascii="Times New Roman" w:cs="Times New Roman" w:hAnsi="Times New Roman"/>
                <w:caps w:val="0"/>
              </w:rPr>
            </w:r>
          </w:hyperlink>
        </w:p>
        <w:p w14:paraId="3BDDF98A"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3.0</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RESULTS</w:t>
          </w:r>
          <w:hyperlink w:anchor="_Toc203070746"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_Toc203070746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21</w:t>
            </w:r>
            <w:r w:rsidR="001A7082" w:rsidRPr="001A7082">
              <w:fldChar w:fldCharType="end"/>
              <w:rPr>
                <w:szCs w:val="28"/>
                <w:noProof/>
                <w:b w:val="0"/>
                <w:i w:val="0"/>
                <w:sz w:val="28"/>
                <w:spacing w:val="0"/>
                <w:w w:val="100"/>
                <w:rFonts w:ascii="Times New Roman" w:cs="Times New Roman" w:hAnsi="Times New Roman"/>
                <w:caps w:val="0"/>
              </w:rPr>
            </w:r>
          </w:hyperlink>
        </w:p>
        <w:p w14:paraId="4DBB061D"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3.1</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Abundance</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and</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Distribution</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of</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Mosquito</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Species</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Across</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Sampling</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Sites</w:t>
          </w:r>
          <w:hyperlink w:anchor="_Toc203070747"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_Toc203070747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21</w:t>
            </w:r>
            <w:r w:rsidR="001A7082" w:rsidRPr="001A7082">
              <w:fldChar w:fldCharType="end"/>
              <w:rPr>
                <w:szCs w:val="28"/>
                <w:noProof/>
                <w:b w:val="0"/>
                <w:i w:val="0"/>
                <w:sz w:val="28"/>
                <w:spacing w:val="0"/>
                <w:w w:val="100"/>
                <w:rFonts w:ascii="Times New Roman" w:cs="Times New Roman" w:hAnsi="Times New Roman"/>
                <w:caps w:val="0"/>
              </w:rPr>
            </w:r>
          </w:hyperlink>
        </w:p>
        <w:p w14:paraId="12BE780B"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3.2</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Stage-wise</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Collection</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of</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Mosquitoes</w:t>
          </w:r>
          <w:hyperlink w:anchor="_Toc203070749"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_Toc203070749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21</w:t>
            </w:r>
            <w:r w:rsidR="001A7082" w:rsidRPr="001A7082">
              <w:fldChar w:fldCharType="end"/>
              <w:rPr>
                <w:szCs w:val="28"/>
                <w:noProof/>
                <w:b w:val="0"/>
                <w:i w:val="0"/>
                <w:sz w:val="28"/>
                <w:spacing w:val="0"/>
                <w:w w:val="100"/>
                <w:rFonts w:ascii="Times New Roman" w:cs="Times New Roman" w:hAnsi="Times New Roman"/>
                <w:caps w:val="0"/>
              </w:rPr>
            </w:r>
          </w:hyperlink>
        </w:p>
        <w:p w14:paraId="6E0BA7FF"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3.3</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Shannon-Wiener</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Diversity</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Index</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(H′)</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for</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Different</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Sampling</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Sites</w:t>
          </w:r>
          <w:hyperlink w:anchor="_Toc203070751"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_Toc203070751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22</w:t>
            </w:r>
            <w:r w:rsidR="001A7082" w:rsidRPr="001A7082">
              <w:fldChar w:fldCharType="end"/>
              <w:rPr>
                <w:szCs w:val="28"/>
                <w:noProof/>
                <w:b w:val="0"/>
                <w:i w:val="0"/>
                <w:sz w:val="28"/>
                <w:spacing w:val="0"/>
                <w:w w:val="100"/>
                <w:rFonts w:ascii="Times New Roman" w:cs="Times New Roman" w:hAnsi="Times New Roman"/>
                <w:caps w:val="0"/>
              </w:rPr>
            </w:r>
          </w:hyperlink>
        </w:p>
        <w:p w14:paraId="31E09F68"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3.4</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Frequency</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of</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Mosquito</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Species</w:t>
          </w:r>
          <w:hyperlink w:anchor="_Toc203070753"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_Toc203070753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22</w:t>
            </w:r>
            <w:r w:rsidR="001A7082" w:rsidRPr="001A7082">
              <w:fldChar w:fldCharType="end"/>
              <w:rPr>
                <w:szCs w:val="28"/>
                <w:noProof/>
                <w:b w:val="0"/>
                <w:i w:val="0"/>
                <w:sz w:val="28"/>
                <w:spacing w:val="0"/>
                <w:w w:val="100"/>
                <w:rFonts w:ascii="Times New Roman" w:cs="Times New Roman" w:hAnsi="Times New Roman"/>
                <w:caps w:val="0"/>
              </w:rPr>
            </w:r>
          </w:hyperlink>
        </w:p>
        <w:p w14:paraId="4BEC785B"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CHAPTER</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FOUR</w:t>
          </w:r>
          <w:hyperlink w:anchor="_Toc203070755"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_Toc203070755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23</w:t>
            </w:r>
            <w:r w:rsidR="001A7082" w:rsidRPr="001A7082">
              <w:fldChar w:fldCharType="end"/>
              <w:rPr>
                <w:szCs w:val="28"/>
                <w:noProof/>
                <w:b w:val="0"/>
                <w:i w:val="0"/>
                <w:sz w:val="28"/>
                <w:spacing w:val="0"/>
                <w:w w:val="100"/>
                <w:rFonts w:ascii="Times New Roman" w:cs="Times New Roman" w:hAnsi="Times New Roman"/>
                <w:caps w:val="0"/>
              </w:rPr>
            </w:r>
          </w:hyperlink>
        </w:p>
        <w:p w14:paraId="49D22442"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4.0</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DISCUSSION</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AND</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CONCLUSION</w:t>
          </w:r>
          <w:hyperlink w:anchor="_Toc203070756"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_Toc203070756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23</w:t>
            </w:r>
            <w:r w:rsidR="001A7082" w:rsidRPr="001A7082">
              <w:fldChar w:fldCharType="end"/>
              <w:rPr>
                <w:szCs w:val="28"/>
                <w:noProof/>
                <w:b w:val="0"/>
                <w:i w:val="0"/>
                <w:sz w:val="28"/>
                <w:spacing w:val="0"/>
                <w:w w:val="100"/>
                <w:rFonts w:ascii="Times New Roman" w:cs="Times New Roman" w:hAnsi="Times New Roman"/>
                <w:caps w:val="0"/>
              </w:rPr>
            </w:r>
          </w:hyperlink>
        </w:p>
        <w:p w14:paraId="1DC5D2B8"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4.1</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DISCUSSION</w:t>
          </w:r>
          <w:hyperlink w:anchor="_Toc203070757"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_Toc203070757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23</w:t>
            </w:r>
            <w:r w:rsidR="001A7082" w:rsidRPr="001A7082">
              <w:fldChar w:fldCharType="end"/>
              <w:rPr>
                <w:szCs w:val="28"/>
                <w:noProof/>
                <w:b w:val="0"/>
                <w:i w:val="0"/>
                <w:sz w:val="28"/>
                <w:spacing w:val="0"/>
                <w:w w:val="100"/>
                <w:rFonts w:ascii="Times New Roman" w:cs="Times New Roman" w:hAnsi="Times New Roman"/>
                <w:caps w:val="0"/>
              </w:rPr>
            </w:r>
          </w:hyperlink>
        </w:p>
        <w:p w14:paraId="49318F0C"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4.1</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Conclusion</w:t>
          </w:r>
          <w:hyperlink w:anchor="_Toc203070758"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_Toc203070758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26</w:t>
            </w:r>
            <w:r w:rsidR="001A7082" w:rsidRPr="001A7082">
              <w:fldChar w:fldCharType="end"/>
              <w:rPr>
                <w:szCs w:val="28"/>
                <w:noProof/>
                <w:b w:val="0"/>
                <w:i w:val="0"/>
                <w:sz w:val="28"/>
                <w:spacing w:val="0"/>
                <w:w w:val="100"/>
                <w:rFonts w:ascii="Times New Roman" w:cs="Times New Roman" w:hAnsi="Times New Roman"/>
                <w:caps w:val="0"/>
              </w:rPr>
            </w:r>
          </w:hyperlink>
        </w:p>
        <w:p w14:paraId="0D498DAA"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hyperlink w:anchor="_Toc203070759" w:history="1">
            <w:r w:rsidR="001A7082" w:rsidRPr="001A7082">
              <w:rPr>
                <w:rStyle w:val="Hyperlink"/>
                <w:szCs w:val="28"/>
                <w:noProof/>
                <w:b w:val="1"/>
                <w:i w:val="0"/>
                <w:u w:val="single" w:color="000000"/>
                <w:color w:val="000000"/>
                <w:sz w:val="28"/>
                <w:spacing w:val="0"/>
                <w:w w:val="100"/>
                <w:rFonts w:ascii="Times New Roman" w:cs="Times New Roman" w:hAnsi="Times New Roman"/>
                <w:caps w:val="0"/>
              </w:rPr>
              <w:t>REFERENCES</w:t>
            </w:r>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_Toc203070759 \h </w:instrText>
              <w:rPr>
                <w:szCs w:val="28"/>
                <w:noProof/>
                <w:b w:val="0"/>
                <w:i w:val="0"/>
                <w:sz w:val="28"/>
                <w:spacing w:val="0"/>
                <w:w w:val="100"/>
                <w:rFonts w:ascii="Times New Roman" w:cs="Times New Roman" w:hAnsi="Times New Roman"/>
                <w:caps w:val="0"/>
              </w:rPr>
            </w:r>
            <w:r>
              <w:rPr>
                <w:b w:val="0"/>
                <w:i w:val="0"/>
                <w:sz w:val="20"/>
                <w:spacing w:val="0"/>
                <w:w w:val="100"/>
                <w:rFonts/>
                <w:caps w: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28</w:t>
            </w:r>
            <w:r w:rsidR="001A7082" w:rsidRPr="001A7082">
              <w:fldChar w:fldCharType="end"/>
              <w:rPr>
                <w:szCs w:val="28"/>
                <w:noProof/>
                <w:b w:val="0"/>
                <w:i w:val="0"/>
                <w:sz w:val="28"/>
                <w:spacing w:val="0"/>
                <w:w w:val="100"/>
                <w:rFonts w:ascii="Times New Roman" w:cs="Times New Roman" w:hAnsi="Times New Roman"/>
                <w:caps w:val="0"/>
              </w:rPr>
            </w:r>
          </w:hyperlink>
        </w:p>
        <w:p w14:paraId="213A4082" w14:textId="073AB77D" w:rsidR="001A7082" w:rsidRDefault="001A7082">
          <w:pPr>
            <w:spacing w:before="0" w:beforeAutospacing="0" w:after="160" w:afterAutospacing="0" w:lineRule="auto" w:line="259"/>
            <w:rPr>
              <w:b w:val="0"/>
              <w:i w:val="0"/>
              <w:sz w:val="20"/>
              <w:spacing w:val="0"/>
              <w:w w:val="100"/>
              <w:caps w:val="0"/>
            </w:rPr>
            <w:snapToGrid w:val="0"/>
            <w:textAlignment w:val="baseline"/>
          </w:pPr>
          <w:r w:rsidRPr="001A7082">
            <w:fldChar w:fldCharType="end"/>
            <w:rPr>
              <w:szCs w:val="28"/>
              <w:bCs/>
              <w:noProof/>
              <w:b w:val="1"/>
              <w:i w:val="0"/>
              <w:sz w:val="28"/>
              <w:spacing w:val="0"/>
              <w:w w:val="100"/>
              <w:rFonts w:ascii="Times New Roman" w:cs="Times New Roman" w:hAnsi="Times New Roman"/>
              <w:caps w:val="0"/>
            </w:rPr>
          </w:r>
        </w:p>
      </w:sdtContent>
    </w:sdt>
    <w:p w14:paraId="69F48A94" w14:textId="77777777" w:rsidR="001A7082" w:rsidRPr="00CF646B" w:rsidRDefault="001A7082" w:rsidP="001A7082">
      <w:pPr>
        <w:jc w:val="both"/>
        <w:spacing w:before="0" w:beforeAutospacing="0" w:after="0" w:afterAutospacing="0" w:lineRule="auto" w:line="480"/>
        <w:rPr>
          <w:szCs w:val="24"/>
          <w:bCs/>
          <w:b w:val="0"/>
          <w:i w:val="0"/>
          <w:sz w:val="24"/>
          <w:spacing w:val="0"/>
          <w:w w:val="100"/>
          <w:caps w:val="0"/>
        </w:rPr>
        <w:snapToGrid w:val="0"/>
        <w:textAlignment w:val="baseline"/>
      </w:pPr>
      <w:r>
        <w:rPr>
          <w:b w:val="0"/>
          <w:i w:val="0"/>
          <w:sz w:val="24"/>
          <w:spacing w:val="0"/>
          <w:w w:val="100"/>
          <w:rFonts/>
          <w:caps w:val="0"/>
        </w:rPr>
        <w:t/>
      </w:r>
    </w:p>
    <w:p w14:paraId="62DCFF92" w14:textId="77777777" w:rsidR="001A7082" w:rsidRDefault="001A7082">
      <w:pPr>
        <w:spacing w:before="0" w:beforeAutospacing="0" w:after="160" w:afterAutospacing="0" w:lineRule="auto" w:line="259"/>
        <w:rPr>
          <w:b w:val="1"/>
          <w:i w:val="0"/>
          <w:sz w:val="20"/>
          <w:spacing w:val="0"/>
          <w:w w:val="100"/>
          <w:rFonts w:ascii="Times New Roman" w:cs="Times New Roman" w:hAnsi="Times New Roman"/>
          <w:caps w:val="0"/>
        </w:rPr>
        <w:snapToGrid w:val="0"/>
        <w:textAlignment w:val="baseline"/>
      </w:pPr>
      <w:r>
        <w:rPr>
          <w:b w:val="1"/>
          <w:i w:val="0"/>
          <w:sz w:val="20"/>
          <w:spacing w:val="0"/>
          <w:w w:val="100"/>
          <w:rFonts w:ascii="Times New Roman" w:cs="Times New Roman" w:hAnsi="Times New Roman"/>
          <w:caps w:val="0"/>
        </w:rPr>
        <w:t/>
      </w:r>
    </w:p>
    <w:p w14:paraId="0DDC1A51" w14:textId="774825F2" w:rsidR="001A7082" w:rsidRDefault="001A7082">
      <w:pPr>
        <w:spacing w:before="0" w:beforeAutospacing="0" w:after="160" w:afterAutospacing="0" w:lineRule="auto" w:line="259"/>
        <w:rPr>
          <w:b w:val="1"/>
          <w:i w:val="0"/>
          <w:sz w:val="20"/>
          <w:spacing w:val="0"/>
          <w:w w:val="100"/>
          <w:rFonts w:ascii="Times New Roman" w:cs="Times New Roman" w:hAnsi="Times New Roman"/>
          <w:caps w:val="0"/>
        </w:rPr>
        <w:snapToGrid w:val="0"/>
        <w:textAlignment w:val="baseline"/>
      </w:pPr>
      <w:r>
        <w:rPr>
          <w:b w:val="1"/>
          <w:i w:val="0"/>
          <w:sz w:val="22"/>
          <w:spacing w:val="0"/>
          <w:w w:val="100"/>
          <w:rFonts w:ascii="Times New Roman" w:cs="Times New Roman" w:hAnsi="Times New Roman"/>
          <w:caps w:val="0"/>
        </w:rPr>
        <w:br type="page"/>
      </w:r>
    </w:p>
    <w:p w14:paraId="2297E2E8" w14:textId="069AEF35" w:rsidR="001A7082" w:rsidRPr="001A7082" w:rsidRDefault="001A7082" w:rsidP="001A7082">
      <w:pPr>
        <w:jc w:val="center"/>
        <w:spacing w:before="0" w:beforeAutospacing="0" w:after="160" w:afterAutospacing="0" w:lineRule="auto" w:line="259"/>
        <w:rPr>
          <w:szCs w:val="28"/>
          <w:b w:val="1"/>
          <w:i w:val="0"/>
          <w:sz w:val="28"/>
          <w:spacing w:val="0"/>
          <w:w w:val="100"/>
          <w:rFonts w:ascii="Times New Roman" w:cs="Times New Roman" w:hAnsi="Times New Roman"/>
          <w:caps w:val="0"/>
        </w:rPr>
        <w:snapToGrid w:val="0"/>
        <w:textAlignment w:val="baseline"/>
      </w:pPr>
      <w:r w:rsidRPr="001A7082">
        <w:rPr>
          <w:szCs w:val="28"/>
          <w:b w:val="1"/>
          <w:i w:val="0"/>
          <w:sz w:val="28"/>
          <w:spacing w:val="0"/>
          <w:w w:val="100"/>
          <w:rFonts w:ascii="Times New Roman" w:cs="Times New Roman" w:hAnsi="Times New Roman"/>
          <w:caps w:val="0"/>
        </w:rPr>
        <w:t>LIST</w:t>
      </w:r>
      <w:r w:rsidRPr="001A7082">
        <w:rPr>
          <w:szCs w:val="28"/>
          <w:b w:val="1"/>
          <w:i w:val="0"/>
          <w:sz w:val="28"/>
          <w:spacing w:val="0"/>
          <w:w w:val="100"/>
          <w:rFonts w:ascii="Times New Roman" w:cs="Times New Roman" w:hAnsi="Times New Roman"/>
          <w:caps w:val="0"/>
        </w:rPr>
        <w:t> </w:t>
      </w:r>
      <w:r w:rsidRPr="001A7082">
        <w:rPr>
          <w:szCs w:val="28"/>
          <w:b w:val="1"/>
          <w:i w:val="0"/>
          <w:sz w:val="28"/>
          <w:spacing w:val="0"/>
          <w:w w:val="100"/>
          <w:rFonts w:ascii="Times New Roman" w:cs="Times New Roman" w:hAnsi="Times New Roman"/>
          <w:caps w:val="0"/>
        </w:rPr>
        <w:t>OF</w:t>
      </w:r>
      <w:r w:rsidRPr="001A7082">
        <w:rPr>
          <w:szCs w:val="28"/>
          <w:b w:val="1"/>
          <w:i w:val="0"/>
          <w:sz w:val="28"/>
          <w:spacing w:val="0"/>
          <w:w w:val="100"/>
          <w:rFonts w:ascii="Times New Roman" w:cs="Times New Roman" w:hAnsi="Times New Roman"/>
          <w:caps w:val="0"/>
        </w:rPr>
        <w:t> </w:t>
      </w:r>
      <w:r w:rsidRPr="001A7082">
        <w:rPr>
          <w:szCs w:val="28"/>
          <w:b w:val="1"/>
          <w:i w:val="0"/>
          <w:sz w:val="28"/>
          <w:spacing w:val="0"/>
          <w:w w:val="100"/>
          <w:rFonts w:ascii="Times New Roman" w:cs="Times New Roman" w:hAnsi="Times New Roman"/>
          <w:caps w:val="0"/>
        </w:rPr>
        <w:t>TABLES</w:t>
      </w:r>
    </w:p>
    <w:p w14:paraId="1075B4B6" w14:textId="1134A0F0" w:rsidR="001A7082" w:rsidRPr="001A7082" w:rsidRDefault="001A7082" w:rsidP="001A7082">
      <w:pPr>
        <w:spacing w:before="0" w:beforeAutospacing="0" w:after="160" w:afterAutospacing="0" w:lineRule="auto" w:line="259"/>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Table</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1:</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Mosquito</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species</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distribution</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across</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sampling</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sites</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in</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Ilorin..</w:t>
      </w:r>
      <w:r>
        <w:rPr>
          <w:szCs w:val="28"/>
          <w:b w:val="0"/>
          <w:i w:val="0"/>
          <w:sz w:val="28"/>
          <w:spacing w:val="0"/>
          <w:w w:val="100"/>
          <w:rFonts w:ascii="Times New Roman" w:cs="Times New Roman" w:hAnsi="Times New Roman"/>
          <w:caps w:val="0"/>
        </w:rPr>
        <w:t>21</w:t>
      </w:r>
    </w:p>
    <w:p w14:paraId="35FB15CB" w14:textId="02E95CDC" w:rsidR="001A7082" w:rsidRPr="001A7082" w:rsidRDefault="001A7082" w:rsidP="001A7082">
      <w:pPr>
        <w:spacing w:before="0" w:beforeAutospacing="0" w:after="160" w:afterAutospacing="0" w:lineRule="auto" w:line="259"/>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Table</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2:</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Total</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number</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of</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mosquito</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specimens</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collected</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at</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different</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developmental</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stages……………………………………………………...</w:t>
      </w:r>
      <w:r>
        <w:rPr>
          <w:szCs w:val="28"/>
          <w:b w:val="0"/>
          <w:i w:val="0"/>
          <w:sz w:val="28"/>
          <w:spacing w:val="0"/>
          <w:w w:val="100"/>
          <w:rFonts w:ascii="Times New Roman" w:cs="Times New Roman" w:hAnsi="Times New Roman"/>
          <w:caps w:val="0"/>
        </w:rPr>
        <w:t>21</w:t>
      </w:r>
    </w:p>
    <w:p w14:paraId="16E117F1" w14:textId="2E9EBE50" w:rsidR="001A7082" w:rsidRPr="001A7082" w:rsidRDefault="001A7082" w:rsidP="001A7082">
      <w:pPr>
        <w:spacing w:before="0" w:beforeAutospacing="0" w:after="160" w:afterAutospacing="0" w:lineRule="auto" w:line="259"/>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Table</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3:</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Species</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richness</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and</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diversity</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index</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of</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mosquito</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species</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in</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different</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ecological</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zones…………………………………………………</w:t>
      </w:r>
      <w:r>
        <w:rPr>
          <w:szCs w:val="28"/>
          <w:b w:val="0"/>
          <w:i w:val="0"/>
          <w:sz w:val="28"/>
          <w:spacing w:val="0"/>
          <w:w w:val="100"/>
          <w:rFonts w:ascii="Times New Roman" w:cs="Times New Roman" w:hAnsi="Times New Roman"/>
          <w:caps w:val="0"/>
        </w:rPr>
        <w:t>22</w:t>
      </w:r>
    </w:p>
    <w:p w14:paraId="6DFFC7CB" w14:textId="5BF88DED" w:rsidR="001A7082" w:rsidRPr="001A7082" w:rsidRDefault="001A7082" w:rsidP="001A7082">
      <w:pPr>
        <w:spacing w:before="0" w:beforeAutospacing="0" w:after="160" w:afterAutospacing="0" w:lineRule="auto" w:line="259"/>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Table</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4:</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Relative</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frequency</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of</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mosquito</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species</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collected</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during</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the</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study………………………………………………………………………</w:t>
      </w:r>
      <w:r>
        <w:rPr>
          <w:szCs w:val="28"/>
          <w:b w:val="0"/>
          <w:i w:val="0"/>
          <w:sz w:val="28"/>
          <w:spacing w:val="0"/>
          <w:w w:val="100"/>
          <w:rFonts w:ascii="Times New Roman" w:cs="Times New Roman" w:hAnsi="Times New Roman"/>
          <w:caps w:val="0"/>
        </w:rPr>
        <w:t>22</w:t>
      </w:r>
    </w:p>
    <w:p w14:paraId="16FA7446" w14:textId="77777777" w:rsidR="001A7082" w:rsidRDefault="001A7082" w:rsidP="001A7082">
      <w:pPr>
        <w:spacing w:before="0" w:beforeAutospacing="0" w:after="160" w:afterAutospacing="0" w:lineRule="auto" w:line="259"/>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0205B924" w14:textId="77777777" w:rsidR="001A7082" w:rsidRPr="001A7082" w:rsidRDefault="001A7082" w:rsidP="001A7082">
      <w:pPr>
        <w:spacing w:before="0" w:beforeAutospacing="0" w:after="160" w:afterAutospacing="0" w:lineRule="auto" w:line="259"/>
        <w:rPr>
          <w:szCs w:val="28"/>
          <w:b w:val="1"/>
          <w:i w:val="0"/>
          <w:sz w:val="28"/>
          <w:spacing w:val="0"/>
          <w:w w:val="100"/>
          <w:rFonts w:ascii="Times New Roman" w:cs="Times New Roman" w:hAnsi="Times New Roman"/>
          <w:caps w:val="0"/>
        </w:rPr>
        <w:snapToGrid w:val="0"/>
        <w:textAlignment w:val="baseline"/>
        <w:sectPr w:rsidR="001A7082" w:rsidRPr="001A7082" w:rsidSect="001A7082">
          <w:footerReference w:type="default" r:id="rId8"/>
          <w:pgSz w:w="11520" w:h="14400" w:code="1"/>
          <w:pgMar w:top="1440" w:right="1440" w:bottom="1440" w:left="1440" w:header="706" w:footer="706" w:gutter="0"/>
          <w:pgNumType w:fmt="lowerRoman" w:start="1"/>
          <w:cols w:space="708"/>
          <w:docGrid w:linePitch="360"/>
        </w:sectPr>
      </w:pPr>
      <w:r>
        <w:rPr>
          <w:b w:val="1"/>
          <w:i w:val="0"/>
          <w:sz w:val="28"/>
          <w:spacing w:val="0"/>
          <w:w w:val="100"/>
          <w:rFonts w:ascii="Times New Roman" w:cs="Times New Roman" w:hAnsi="Times New Roman"/>
          <w:caps w:val="0"/>
        </w:rPr>
        <w:t/>
      </w:r>
    </w:p>
    <w:p w14:paraId="72F52D4A" w14:textId="2C4E8A1F" w:rsidR="0015430F" w:rsidRPr="001A7082" w:rsidRDefault="0015430F" w:rsidP="001A7082">
      <w:pPr>
        <w:pStyle w:val="Heading1"/>
        <w:jc w:val="center"/>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CHAPTER</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ONE</w:t>
      </w:r>
      <w:bookmarkStart w:id="1" w:name="_Toc203070725"/>
      <w:bookmarkEnd w:id="1"/>
    </w:p>
    <w:p w14:paraId="4D92473E" w14:textId="496997E6" w:rsidR="00F6114B" w:rsidRPr="001A7082" w:rsidRDefault="001F2710"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1.0</w:t>
      </w:r>
      <w:r w:rsidRPr="001A7082">
        <w:rPr>
          <w:szCs w:val="28"/>
          <w:b w:val="1"/>
          <w:i w:val="0"/>
          <w:color w:val="000000"/>
          <w:sz w:val="28"/>
          <w:spacing w:val="0"/>
          <w:w w:val="100"/>
          <w:rFonts w:ascii="Times New Roman" w:cs="Times New Roman" w:hAnsi="Times New Roman"/>
          <w:caps w:val="0"/>
        </w:rPr>
        <w:t> </w:t>
      </w:r>
      <w:bookmarkStart w:id="2" w:name="_Toc203070726"/>
      <w:r w:rsidR="000C6CBC" w:rsidRPr="001A7082">
        <w:rPr>
          <w:szCs w:val="28"/>
          <w:b w:val="1"/>
          <w:i w:val="0"/>
          <w:color w:val="000000"/>
          <w:sz w:val="28"/>
          <w:spacing w:val="0"/>
          <w:w w:val="100"/>
          <w:rFonts w:ascii="Times New Roman" w:cs="Times New Roman" w:hAnsi="Times New Roman"/>
          <w:caps w:val="0"/>
        </w:rPr>
        <w:t>Introduction</w:t>
      </w:r>
      <w:bookmarkEnd w:id="0"/>
      <w:bookmarkEnd w:id="2"/>
    </w:p>
    <w:p w14:paraId="7FC3ED43" w14:textId="77777777" w:rsidR="00F6114B" w:rsidRPr="001A7082" w:rsidRDefault="00F6114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significant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many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human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animal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including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malaria,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dengue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fever,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yellow</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fever,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filariasis.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Their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proliferation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often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influenced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climatic,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anthropogenic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especially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tropical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regions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like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capital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Kwara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experiencing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increasing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urbanization,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alters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Consequently,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detailed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understanding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vital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effective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strategies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(Olawoyin</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help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identifying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predominant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assessing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risk</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vector-borne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metropolis.</w:t>
      </w:r>
    </w:p>
    <w:p w14:paraId="1A721815" w14:textId="77777777" w:rsidR="00F6114B" w:rsidRPr="001A7082" w:rsidRDefault="00F6114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located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north-central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zone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mix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peri-urban,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rural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settings.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zones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provide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suitable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stagnant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drainage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systems,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household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containers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further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encourages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(Adeniran</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Furthermore,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experiences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tropical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climate,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creates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alternating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favorable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unfavorable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conditions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survival.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climatic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dynamics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necessitate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seasonal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spatial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monitoring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populations.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Identifying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composition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also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important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targeted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insecticide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application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public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intervention.</w:t>
      </w:r>
    </w:p>
    <w:p w14:paraId="2612911B" w14:textId="77777777" w:rsidR="00F6114B" w:rsidRPr="001A7082" w:rsidRDefault="00F6114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Urbanization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several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modifications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construction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drainage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systems,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dumps,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artificial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containers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hold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rainwater.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changes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unintentionally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provide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larvae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development.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lack</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proper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sanitation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community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awareness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further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aggravates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situation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(Muhammed</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result,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burden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not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limited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rural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but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become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growing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concern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densely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populated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centers.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comprehensive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important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guide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city-wide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programs.</w:t>
      </w:r>
    </w:p>
    <w:p w14:paraId="31558A7B" w14:textId="77777777" w:rsidR="00F6114B" w:rsidRPr="001A7082" w:rsidRDefault="00F6114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One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major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concerns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about</w:t>
      </w:r>
      <w:r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mosquito</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proliferation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increased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prevalence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mosquito-borne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Malaria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remains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endemic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continues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significan</w:t>
      </w:r>
      <w:r w:rsidR="0043413C" w:rsidRPr="001A7082">
        <w:rPr>
          <w:szCs w:val="28"/>
          <w:b w:val="0"/>
          <w:i w:val="0"/>
          <w:sz w:val="28"/>
          <w:spacing w:val="0"/>
          <w:w w:val="100"/>
          <w:rFonts w:ascii="Times New Roman" w:cs="Times New Roman" w:eastAsia="Times New Roman" w:hAnsi="Times New Roman"/>
          <w:caps w:val="0"/>
        </w:rPr>
        <w:t>t</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public</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health</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threat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despite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efforts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Malaria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Indicator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addition,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threat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yellow</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fever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outbreaks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increased,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Aedes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reported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both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peri-urban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Surveillance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necessary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monitor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trends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directly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influence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epidemiology.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Without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updated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baseline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authorities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struggle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allocate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resources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effectively.</w:t>
      </w:r>
    </w:p>
    <w:p w14:paraId="39AE6A13" w14:textId="77777777" w:rsidR="00F6114B" w:rsidRPr="001A7082" w:rsidRDefault="00F6114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Seasonal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variation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plays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critical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role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0043413C" w:rsidRPr="001A7082">
        <w:rPr>
          <w:szCs w:val="28"/>
          <w:b w:val="0"/>
          <w:i w:val="0"/>
          <w:sz w:val="28"/>
          <w:spacing w:val="0"/>
          <w:w w:val="100"/>
          <w:rFonts w:ascii="Times New Roman" w:cs="Times New Roman" w:eastAsia="Times New Roman" w:hAnsi="Times New Roman"/>
          <w:caps w:val="0"/>
        </w:rPr>
        <w:t>nd</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species</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dynamics.</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populations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typically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rise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during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rainy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season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bodies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become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temporal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fluctuation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affects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not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just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number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but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also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types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prevalent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times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year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(Adesina</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2023).</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example,</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Anopheles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prefer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clean,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slow-moving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certain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seasons.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proper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must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take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account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both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rainy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seasons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capture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representative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sample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fauna.</w:t>
      </w:r>
    </w:p>
    <w:p w14:paraId="73282920" w14:textId="77777777" w:rsidR="00F6114B" w:rsidRPr="001A7082" w:rsidRDefault="00F6114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Climate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change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another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influencing</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mosquito</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Warmer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temperatures,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altered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rainfall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patterns,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increased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humidity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extend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season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expand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geographical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range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certain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shown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climate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variability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correlates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increased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spread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mosquito-borne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(Okoye</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changes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highlight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importance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conducting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periodic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entomological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rapidly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urbanizing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dynamic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climatic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conditions,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requires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regular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assessments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inform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public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preparedness.</w:t>
      </w:r>
    </w:p>
    <w:p w14:paraId="66BEA2BD" w14:textId="77777777" w:rsidR="00F6114B" w:rsidRPr="001A7082" w:rsidRDefault="00F6114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Socioeconomic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also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affect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proliferation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housing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structures,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limited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access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healthcare,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inadequate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drainage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tend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harbor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awareness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practices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residents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regarding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insecticide-treated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nets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sanitation—also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play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role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(Yahaya</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Therefore,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must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consider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local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demographic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socioeconomic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context.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Including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surveillance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aid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identifying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high-risk</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zones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intervention.</w:t>
      </w:r>
    </w:p>
    <w:p w14:paraId="3A761F14" w14:textId="77777777" w:rsidR="00F6114B" w:rsidRPr="001A7082" w:rsidRDefault="00F6114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Technological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advances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molecular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techniques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digital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surveillance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tools,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now</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make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species-level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accurate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efficient.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However,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many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like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still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conventional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methods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larval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sampling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morphological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due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limited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resources.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Despite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challenges,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even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basic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techniques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yield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valuable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insights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consistently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correctly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applied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(Ibrahim</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Integrating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new</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tools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traditional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methods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improve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precision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future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goal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develop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reliable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dataset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supports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sustainable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strategies.</w:t>
      </w:r>
    </w:p>
    <w:p w14:paraId="609303C0" w14:textId="77777777" w:rsidR="00F6114B" w:rsidRPr="001A7082" w:rsidRDefault="00F6114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Community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involvement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essential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success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program.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Conducting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without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community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cooperation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often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results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limited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access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potential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inaccurate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Engaging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community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through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education,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sensitization,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participatory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monitoring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ensures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better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collection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sustainable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outcomes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(Olatunji</w:t>
      </w:r>
      <w:r w:rsidRPr="001A7082">
        <w:rPr>
          <w:szCs w:val="28"/>
          <w:b w:val="0"/>
          <w:i w:val="0"/>
          <w:sz w:val="28"/>
          <w:spacing w:val="0"/>
          <w:w w:val="100"/>
          <w:rFonts w:ascii="Times New Roman" w:cs="Times New Roman" w:eastAsia="Times New Roman" w:hAnsi="Times New Roman"/>
          <w:caps w:val="0"/>
        </w:rPr>
        <w:t> </w:t>
      </w:r>
      <w:r w:rsidR="00017C99"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Bello,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2023).</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Residents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must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encouraged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eliminate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report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infestations,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support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entomological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Empowering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local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populations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significantly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contribute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reducing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burden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transmit.</w:t>
      </w:r>
    </w:p>
    <w:p w14:paraId="0303D384" w14:textId="77777777" w:rsidR="00F6114B" w:rsidRPr="001A7082" w:rsidRDefault="00F6114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results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broad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implications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public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provide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crucial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influence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selection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measures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larviciding,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indoor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residual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spraying,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insecticide-treated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nets.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example,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Culex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prevalence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require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interventions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compared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those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Anopheles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dominance.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species-specific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approach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ensures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interventions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both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cost-effective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impactful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Thus,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understanding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biodiversity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enhance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planning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prevention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efforts.</w:t>
      </w:r>
    </w:p>
    <w:p w14:paraId="44D61E9C" w14:textId="77777777" w:rsidR="00F6114B" w:rsidRPr="001A7082" w:rsidRDefault="00F6114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management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remains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cornerstone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Proper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disposal,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drainage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maintenance,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planning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drastically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reduce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help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contributing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proliferation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specific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makes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possible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develop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targeted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interventions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draining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stagnant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modifying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promoting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hygiene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(Akinyemi</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measures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especially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crucial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rapid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development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often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not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accompanied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proper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management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systems.</w:t>
      </w:r>
    </w:p>
    <w:p w14:paraId="65610E3B" w14:textId="77777777" w:rsidR="00F6114B" w:rsidRPr="001A7082" w:rsidRDefault="00F6114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Metropoly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both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timely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necessary.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provides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scientific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basis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guides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public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interventions,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fosters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healthier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growing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urbanization,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changing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climate,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increasing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population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density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make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surveillance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priority.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generated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will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not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benefit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but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also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serve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model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other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cities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facing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similar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challenges.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investing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entomological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research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community-based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interventions,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effectively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combat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mosquito-borne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w:t>
      </w:r>
      <w:r w:rsidR="0043413C" w:rsidRPr="001A7082">
        <w:rPr>
          <w:szCs w:val="28"/>
          <w:b w:val="0"/>
          <w:i w:val="0"/>
          <w:sz w:val="28"/>
          <w:spacing w:val="0"/>
          <w:w w:val="100"/>
          <w:rFonts w:ascii="Times New Roman" w:cs="Times New Roman" w:eastAsia="Times New Roman" w:hAnsi="Times New Roman"/>
          <w:caps w:val="0"/>
        </w:rPr>
        <w:t>eases</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and</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protect</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public</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health</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(Adebayo</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1"/>
          <w:sz w:val="28"/>
          <w:spacing w:val="0"/>
          <w:w w:val="100"/>
          <w:rFonts w:ascii="Times New Roman" w:cs="Times New Roman" w:eastAsia="Times New Roman" w:hAnsi="Times New Roman"/>
          <w:caps w:val="0"/>
        </w:rPr>
        <w:t>et</w:t>
      </w:r>
      <w:r w:rsidR="0043413C" w:rsidRPr="001A7082">
        <w:rPr>
          <w:szCs w:val="28"/>
          <w:b w:val="0"/>
          <w:i w:val="1"/>
          <w:sz w:val="28"/>
          <w:spacing w:val="0"/>
          <w:w w:val="100"/>
          <w:rFonts w:ascii="Times New Roman" w:cs="Times New Roman" w:eastAsia="Times New Roman" w:hAnsi="Times New Roman"/>
          <w:caps w:val="0"/>
        </w:rPr>
        <w:t> </w:t>
      </w:r>
      <w:r w:rsidR="0043413C" w:rsidRPr="001A7082">
        <w:rPr>
          <w:szCs w:val="28"/>
          <w:b w:val="0"/>
          <w:i w:val="1"/>
          <w:sz w:val="28"/>
          <w:spacing w:val="0"/>
          <w:w w:val="100"/>
          <w:rFonts w:ascii="Times New Roman" w:cs="Times New Roman" w:eastAsia="Times New Roman" w:hAnsi="Times New Roman"/>
          <w:caps w:val="0"/>
        </w:rPr>
        <w:t>al</w:t>
      </w:r>
      <w:r w:rsidR="0043413C" w:rsidRPr="001A7082">
        <w:rPr>
          <w:szCs w:val="28"/>
          <w:b w:val="0"/>
          <w:i w:val="0"/>
          <w:sz w:val="28"/>
          <w:spacing w:val="0"/>
          <w:w w:val="100"/>
          <w:rFonts w:ascii="Times New Roman" w:cs="Times New Roman" w:eastAsia="Times New Roman" w:hAnsi="Times New Roman"/>
          <w:caps w:val="0"/>
        </w:rPr>
        <w:t>.,</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2021).</w:t>
      </w:r>
    </w:p>
    <w:p w14:paraId="5D2A55B4" w14:textId="7AFD0CC8" w:rsidR="00F6114B" w:rsidRPr="001A7082" w:rsidRDefault="00017C99" w:rsidP="001A7082">
      <w:pPr>
        <w:pStyle w:val="Heading1"/>
        <w:spacing w:before="240" w:beforeAutospacing="0" w:after="0" w:afterAutospacing="0" w:lineRule="auto" w:line="259"/>
        <w:rPr>
          <w:szCs w:val="28"/>
          <w:b w:val="1"/>
          <w:i w:val="0"/>
          <w:color w:val="000000"/>
          <w:sz w:val="28"/>
          <w:spacing w:val="0"/>
          <w:w w:val="100"/>
          <w:rFonts w:ascii="Times New Roman" w:cs="Times New Roman" w:eastAsia="Times New Roman" w:hAnsi="Times New Roman"/>
          <w:caps w:val="0"/>
        </w:rPr>
        <w:snapToGrid w:val="0"/>
        <w:textAlignment w:val="baseline"/>
      </w:pPr>
      <w:r w:rsidRPr="001A7082">
        <w:rPr>
          <w:szCs w:val="28"/>
          <w:b w:val="1"/>
          <w:i w:val="0"/>
          <w:color w:val="000000"/>
          <w:sz w:val="28"/>
          <w:spacing w:val="0"/>
          <w:w w:val="100"/>
          <w:rFonts w:ascii="Times New Roman" w:cs="Times New Roman" w:eastAsia="Times New Roman" w:hAnsi="Times New Roman"/>
          <w:caps w:val="0"/>
        </w:rPr>
        <w:t>1.2</w:t>
      </w:r>
      <w:r w:rsidRPr="001A7082">
        <w:rPr>
          <w:szCs w:val="28"/>
          <w:b w:val="1"/>
          <w:i w:val="0"/>
          <w:color w:val="000000"/>
          <w:sz w:val="28"/>
          <w:spacing w:val="0"/>
          <w:w w:val="100"/>
          <w:rFonts w:ascii="Times New Roman" w:cs="Times New Roman" w:eastAsia="Times New Roman" w:hAnsi="Times New Roman"/>
          <w:caps w:val="0"/>
        </w:rPr>
        <w:t> </w:t>
      </w:r>
      <w:r w:rsidRPr="001A7082">
        <w:rPr>
          <w:szCs w:val="28"/>
          <w:b w:val="1"/>
          <w:i w:val="0"/>
          <w:color w:val="000000"/>
          <w:sz w:val="28"/>
          <w:spacing w:val="0"/>
          <w:w w:val="100"/>
          <w:rFonts w:ascii="Times New Roman" w:cs="Times New Roman" w:eastAsia="Times New Roman" w:hAnsi="Times New Roman"/>
          <w:caps w:val="0"/>
        </w:rPr>
        <w:t>LITERATURE</w:t>
      </w:r>
      <w:r w:rsidRPr="001A7082">
        <w:rPr>
          <w:szCs w:val="28"/>
          <w:b w:val="1"/>
          <w:i w:val="0"/>
          <w:color w:val="000000"/>
          <w:sz w:val="28"/>
          <w:spacing w:val="0"/>
          <w:w w:val="100"/>
          <w:rFonts w:ascii="Times New Roman" w:cs="Times New Roman" w:eastAsia="Times New Roman" w:hAnsi="Times New Roman"/>
          <w:caps w:val="0"/>
        </w:rPr>
        <w:t> </w:t>
      </w:r>
      <w:r w:rsidRPr="001A7082">
        <w:rPr>
          <w:szCs w:val="28"/>
          <w:b w:val="1"/>
          <w:i w:val="0"/>
          <w:color w:val="000000"/>
          <w:sz w:val="28"/>
          <w:spacing w:val="0"/>
          <w:w w:val="100"/>
          <w:rFonts w:ascii="Times New Roman" w:cs="Times New Roman" w:eastAsia="Times New Roman" w:hAnsi="Times New Roman"/>
          <w:caps w:val="0"/>
        </w:rPr>
        <w:t>REVIEW</w:t>
      </w:r>
      <w:bookmarkStart w:id="3" w:name="_Toc202398654"/>
      <w:bookmarkStart w:id="4" w:name="_Toc203070727"/>
      <w:bookmarkEnd w:id="3"/>
      <w:bookmarkEnd w:id="4"/>
    </w:p>
    <w:p w14:paraId="6A45465C" w14:textId="77777777" w:rsidR="001A7082" w:rsidRPr="001A7082" w:rsidRDefault="00017C99"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significant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infectious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transmitting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pathogens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cause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malaria,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dengue,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chikungunya,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yellow</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fever,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Zika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virus.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global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burden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mosquito-borne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remains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particularly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sub-Saharan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Africa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iCs/>
          <w:rStyle w:val="Emphasis"/>
          <w:szCs w:val="28"/>
          <w:iCs/>
          <w:b w:val="0"/>
          <w:i w:val="1"/>
          <w:sz w:val="28"/>
          <w:spacing w:val="0"/>
          <w:w w:val="100"/>
          <w:rFonts w:ascii="Times New Roman" w:cs="Times New Roman" w:eastAsia="Times New Roman" w:hAnsi="Times New Roman"/>
          <w:caps w:val="0"/>
        </w:rPr>
        <w:t>Anopheles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Aedes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Culex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predominate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(Afolabi</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Understanding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essential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targeted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especially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semi-urban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changes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adaptation.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Urbanization,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drainage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systems,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improper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disposal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contribute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significantly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cities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like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(Adepoju</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Consequently,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crucial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detect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shifts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composition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design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evidence-based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interventions.</w:t>
      </w:r>
      <w:r w:rsidRPr="001A7082">
        <w:rPr>
          <w:szCs w:val="28"/>
          <w:b w:val="0"/>
          <w:i w:val="0"/>
          <w:sz w:val="28"/>
          <w:spacing w:val="0"/>
          <w:w w:val="100"/>
          <w:rFonts w:ascii="Times New Roman" w:cs="Times New Roman" w:eastAsia="Times New Roman" w:hAnsi="Times New Roman"/>
          <w:caps w:val="0"/>
        </w:rPr>
        <w:br/>
      </w:r>
      <w:r w:rsidRPr="001A7082">
        <w:rPr>
          <w:szCs w:val="28"/>
          <w:b w:val="0"/>
          <w:i w:val="0"/>
          <w:sz w:val="28"/>
          <w:spacing w:val="0"/>
          <w:w w:val="100"/>
          <w:rFonts w:ascii="Times New Roman" w:cs="Times New Roman" w:eastAsia="Times New Roman" w:hAnsi="Times New Roman"/>
          <w:caps w:val="0"/>
        </w:rPr>
        <w:t>Recent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shown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growing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peri-urban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example,</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Aedes</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aegypti</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yellow</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fever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dengue,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increasingly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reported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due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affinity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artificial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containers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stagnant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bodies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(Oluwasogo</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Culex</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quinquefasciatus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primary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lymphatic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filariasis,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also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thrives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polluted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organic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matter.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continues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urbanize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rapidly,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cohabitation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raises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serious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public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concerns.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Understanding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dominate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specific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localities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assist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directing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critical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hotspots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(Aliyu</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2022).</w:t>
      </w:r>
      <w:r w:rsidRPr="001A7082">
        <w:rPr>
          <w:szCs w:val="28"/>
          <w:b w:val="0"/>
          <w:i w:val="0"/>
          <w:sz w:val="28"/>
          <w:spacing w:val="0"/>
          <w:w w:val="100"/>
          <w:rFonts w:ascii="Times New Roman" w:cs="Times New Roman" w:eastAsia="Times New Roman" w:hAnsi="Times New Roman"/>
          <w:caps w:val="0"/>
        </w:rPr>
        <w:br/>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conducted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Kwara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revealed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seasonal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variations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notable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increase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during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rainy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season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(Yahaya</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researchers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thrive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stagnant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drains,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uncovered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wells,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improperly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disposed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containers.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seasonal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pattern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reflects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dependency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life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cycles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moisture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temperature,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influenced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region's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tropical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climate.</w:t>
      </w:r>
      <w:r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R</w:t>
      </w:r>
      <w:r w:rsidRPr="001A7082">
        <w:rPr>
          <w:szCs w:val="28"/>
          <w:b w:val="0"/>
          <w:i w:val="0"/>
          <w:sz w:val="28"/>
          <w:spacing w:val="0"/>
          <w:w w:val="100"/>
          <w:rFonts w:ascii="Times New Roman" w:cs="Times New Roman" w:eastAsia="Times New Roman" w:hAnsi="Times New Roman"/>
          <w:caps w:val="0"/>
        </w:rPr>
        <w:t>ainfall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occurs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between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April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October,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expand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dramatically,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necessitating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intensified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surveillance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during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001A7082" w:rsidRPr="001A7082">
        <w:rPr>
          <w:szCs w:val="28"/>
          <w:b w:val="0"/>
          <w:i w:val="0"/>
          <w:sz w:val="28"/>
          <w:spacing w:val="0"/>
          <w:w w:val="100"/>
          <w:rFonts w:ascii="Times New Roman" w:cs="Times New Roman" w:eastAsia="Times New Roman" w:hAnsi="Times New Roman"/>
          <w:caps w:val="0"/>
        </w:rPr>
        <w:t>period.</w:t>
      </w:r>
    </w:p>
    <w:p w14:paraId="3C26C11E" w14:textId="7EA925F0" w:rsidR="0043413C" w:rsidRPr="001A7082" w:rsidRDefault="00017C99"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Mosquito-borne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hindered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increasing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resistance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commonly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insecticides.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neighboring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regions,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including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Oyo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Osun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reported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levels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resistance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Anopheles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Culex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pyrethroids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carbamates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(Ajayi</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p>
    <w:p w14:paraId="517C219D" w14:textId="77777777" w:rsidR="001A7082" w:rsidRPr="001A7082" w:rsidRDefault="00017C99"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preferences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also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affect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their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spatial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Aedes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primarily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container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often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found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tires,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buckets,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flower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while</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Culex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prefer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organically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rich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stagnant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Anopheles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typically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favor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clean,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sunlit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pools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oviposition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(Mohammed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Onimisi,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2023).</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conducted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found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open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drainage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management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systems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facilitated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coexistence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multiple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residential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(Abdulsalam</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variation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preference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underscores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need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targeted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management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strateg</w:t>
      </w:r>
      <w:r w:rsidR="001A7082" w:rsidRPr="001A7082">
        <w:rPr>
          <w:szCs w:val="28"/>
          <w:b w:val="0"/>
          <w:i w:val="0"/>
          <w:sz w:val="28"/>
          <w:spacing w:val="0"/>
          <w:w w:val="100"/>
          <w:rFonts w:ascii="Times New Roman" w:cs="Times New Roman" w:eastAsia="Times New Roman" w:hAnsi="Times New Roman"/>
          <w:caps w:val="0"/>
        </w:rPr>
        <w:t>ies</w:t>
      </w:r>
      <w:r w:rsidR="001A7082" w:rsidRPr="001A7082">
        <w:rPr>
          <w:szCs w:val="28"/>
          <w:b w:val="0"/>
          <w:i w:val="0"/>
          <w:sz w:val="28"/>
          <w:spacing w:val="0"/>
          <w:w w:val="100"/>
          <w:rFonts w:ascii="Times New Roman" w:cs="Times New Roman" w:eastAsia="Times New Roman" w:hAnsi="Times New Roman"/>
          <w:caps w:val="0"/>
        </w:rPr>
        <w:t> </w:t>
      </w:r>
      <w:r w:rsidR="001A7082" w:rsidRPr="001A7082">
        <w:rPr>
          <w:szCs w:val="28"/>
          <w:b w:val="0"/>
          <w:i w:val="0"/>
          <w:sz w:val="28"/>
          <w:spacing w:val="0"/>
          <w:w w:val="100"/>
          <w:rFonts w:ascii="Times New Roman" w:cs="Times New Roman" w:eastAsia="Times New Roman" w:hAnsi="Times New Roman"/>
          <w:caps w:val="0"/>
        </w:rPr>
        <w:t>alongside</w:t>
      </w:r>
      <w:r w:rsidR="001A7082" w:rsidRPr="001A7082">
        <w:rPr>
          <w:szCs w:val="28"/>
          <w:b w:val="0"/>
          <w:i w:val="0"/>
          <w:sz w:val="28"/>
          <w:spacing w:val="0"/>
          <w:w w:val="100"/>
          <w:rFonts w:ascii="Times New Roman" w:cs="Times New Roman" w:eastAsia="Times New Roman" w:hAnsi="Times New Roman"/>
          <w:caps w:val="0"/>
        </w:rPr>
        <w:t> </w:t>
      </w:r>
      <w:r w:rsidR="001A7082" w:rsidRPr="001A7082">
        <w:rPr>
          <w:szCs w:val="28"/>
          <w:b w:val="0"/>
          <w:i w:val="0"/>
          <w:sz w:val="28"/>
          <w:spacing w:val="0"/>
          <w:w w:val="100"/>
          <w:rFonts w:ascii="Times New Roman" w:cs="Times New Roman" w:eastAsia="Times New Roman" w:hAnsi="Times New Roman"/>
          <w:caps w:val="0"/>
        </w:rPr>
        <w:t>chemical</w:t>
      </w:r>
      <w:r w:rsidR="001A7082" w:rsidRPr="001A7082">
        <w:rPr>
          <w:szCs w:val="28"/>
          <w:b w:val="0"/>
          <w:i w:val="0"/>
          <w:sz w:val="28"/>
          <w:spacing w:val="0"/>
          <w:w w:val="100"/>
          <w:rFonts w:ascii="Times New Roman" w:cs="Times New Roman" w:eastAsia="Times New Roman" w:hAnsi="Times New Roman"/>
          <w:caps w:val="0"/>
        </w:rPr>
        <w:t> </w:t>
      </w:r>
      <w:r w:rsidR="001A7082" w:rsidRPr="001A7082">
        <w:rPr>
          <w:szCs w:val="28"/>
          <w:b w:val="0"/>
          <w:i w:val="0"/>
          <w:sz w:val="28"/>
          <w:spacing w:val="0"/>
          <w:w w:val="100"/>
          <w:rFonts w:ascii="Times New Roman" w:cs="Times New Roman" w:eastAsia="Times New Roman" w:hAnsi="Times New Roman"/>
          <w:caps w:val="0"/>
        </w:rPr>
        <w:t>control.</w:t>
      </w:r>
    </w:p>
    <w:p w14:paraId="35CB76DD" w14:textId="22226106" w:rsidR="00017C99" w:rsidRPr="001A7082" w:rsidRDefault="00017C99"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mixed-species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populations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small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geographic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zones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complicates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instance,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Ibadan,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over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from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three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genera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radius,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revealing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overlapping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niches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grounds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(Oladipo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Salami,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Similar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dynamics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likely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due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comparable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demographic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indicates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importance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localized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community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participation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surveillance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efforts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ensure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sustainability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effectiveness.</w:t>
      </w:r>
    </w:p>
    <w:p w14:paraId="6F61E355" w14:textId="1BF0E69E" w:rsidR="0043413C" w:rsidRPr="001A7082" w:rsidRDefault="00017C99"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Citizen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engagement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public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awareness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vital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components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successful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surveillance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programs.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Public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education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campaigns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dangers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personal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protection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methods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significantly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reduce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vector-human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contact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(Nnadi</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2023).</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coordinated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effort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involving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officials,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researchers,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community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stakeholders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will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enhance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implementation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integrated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management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strategies.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Furthermore,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encouraging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household-level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larval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source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management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reduce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proliferation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densely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populated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p>
    <w:p w14:paraId="195B1789" w14:textId="77777777" w:rsidR="00017C99" w:rsidRPr="001A7082" w:rsidRDefault="00017C99"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1.3</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STATEMENT</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OF</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PROBLEM</w:t>
      </w:r>
      <w:bookmarkStart w:id="5" w:name="_Toc202398655"/>
      <w:bookmarkStart w:id="6" w:name="_Toc203070728"/>
      <w:bookmarkEnd w:id="5"/>
      <w:bookmarkEnd w:id="6"/>
    </w:p>
    <w:p w14:paraId="56A2ACB9" w14:textId="77777777" w:rsidR="00017C99" w:rsidRPr="001A7082" w:rsidRDefault="00017C99"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Mosquito-borne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remain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major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public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threat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due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increasing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population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inadequate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measures.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lack</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current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hampers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effective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intervention.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Identifying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metropolis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crucial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targeted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prevention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strategies.</w:t>
      </w:r>
    </w:p>
    <w:p w14:paraId="39C919C3" w14:textId="77777777" w:rsidR="00017C99" w:rsidRPr="001A7082" w:rsidRDefault="00017C99"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1.4</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AIM</w:t>
      </w:r>
      <w:bookmarkStart w:id="7" w:name="_Toc202398656"/>
      <w:bookmarkStart w:id="8" w:name="_Toc203070729"/>
      <w:bookmarkEnd w:id="7"/>
      <w:bookmarkEnd w:id="8"/>
    </w:p>
    <w:p w14:paraId="72EE1E89" w14:textId="77777777" w:rsidR="00017C99" w:rsidRPr="001A7082" w:rsidRDefault="00017C99"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aim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bCs/>
          <w:rStyle w:val="Strong"/>
          <w:szCs w:val="28"/>
          <w:bCs/>
          <w:b w:val="0"/>
          <w:i w:val="0"/>
          <w:sz w:val="28"/>
          <w:spacing w:val="0"/>
          <w:w w:val="100"/>
          <w:rFonts w:ascii="Times New Roman" w:cs="Times New Roman" w:eastAsia="Times New Roman" w:hAnsi="Times New Roman"/>
          <w:caps w:val="0"/>
        </w:rPr>
        <w:t>survey</w:t>
      </w:r>
      <w:r w:rsidRPr="001A7082">
        <w:rPr>
          <w:rStyle w:val="Strong"/>
          <w:szCs w:val="28"/>
          <w:bCs/>
          <w:b w:val="0"/>
          <w:i w:val="0"/>
          <w:sz w:val="28"/>
          <w:spacing w:val="0"/>
          <w:w w:val="100"/>
          <w:rFonts w:ascii="Times New Roman" w:cs="Times New Roman" w:eastAsia="Times New Roman" w:hAnsi="Times New Roman"/>
          <w:caps w:val="0"/>
        </w:rPr>
        <w:t> </w:t>
      </w:r>
      <w:r w:rsidRPr="001A7082">
        <w:rPr>
          <w:rStyle w:val="Strong"/>
          <w:szCs w:val="28"/>
          <w:bCs/>
          <w:b w:val="0"/>
          <w:i w:val="0"/>
          <w:sz w:val="28"/>
          <w:spacing w:val="0"/>
          <w:w w:val="100"/>
          <w:rFonts w:ascii="Times New Roman" w:cs="Times New Roman" w:eastAsia="Times New Roman" w:hAnsi="Times New Roman"/>
          <w:caps w:val="0"/>
        </w:rPr>
        <w:t>and</w:t>
      </w:r>
      <w:r w:rsidRPr="001A7082">
        <w:rPr>
          <w:rStyle w:val="Strong"/>
          <w:szCs w:val="28"/>
          <w:bCs/>
          <w:b w:val="0"/>
          <w:i w:val="0"/>
          <w:sz w:val="28"/>
          <w:spacing w:val="0"/>
          <w:w w:val="100"/>
          <w:rFonts w:ascii="Times New Roman" w:cs="Times New Roman" w:eastAsia="Times New Roman" w:hAnsi="Times New Roman"/>
          <w:caps w:val="0"/>
        </w:rPr>
        <w:t> </w:t>
      </w:r>
      <w:r w:rsidRPr="001A7082">
        <w:rPr>
          <w:rStyle w:val="Strong"/>
          <w:szCs w:val="28"/>
          <w:bCs/>
          <w:b w:val="0"/>
          <w:i w:val="0"/>
          <w:sz w:val="28"/>
          <w:spacing w:val="0"/>
          <w:w w:val="100"/>
          <w:rFonts w:ascii="Times New Roman" w:cs="Times New Roman" w:eastAsia="Times New Roman" w:hAnsi="Times New Roman"/>
          <w:caps w:val="0"/>
        </w:rPr>
        <w:t>identify</w:t>
      </w:r>
      <w:r w:rsidRPr="001A7082">
        <w:rPr>
          <w:rStyle w:val="Strong"/>
          <w:szCs w:val="28"/>
          <w:bCs/>
          <w:b w:val="0"/>
          <w:i w:val="0"/>
          <w:sz w:val="28"/>
          <w:spacing w:val="0"/>
          <w:w w:val="100"/>
          <w:rFonts w:ascii="Times New Roman" w:cs="Times New Roman" w:eastAsia="Times New Roman" w:hAnsi="Times New Roman"/>
          <w:caps w:val="0"/>
        </w:rPr>
        <w:t> </w:t>
      </w:r>
      <w:r w:rsidRPr="001A7082">
        <w:rPr>
          <w:rStyle w:val="Strong"/>
          <w:szCs w:val="28"/>
          <w:bCs/>
          <w:b w:val="0"/>
          <w:i w:val="0"/>
          <w:sz w:val="28"/>
          <w:spacing w:val="0"/>
          <w:w w:val="100"/>
          <w:rFonts w:ascii="Times New Roman" w:cs="Times New Roman" w:eastAsia="Times New Roman" w:hAnsi="Times New Roman"/>
          <w:caps w:val="0"/>
        </w:rPr>
        <w:t>the</w:t>
      </w:r>
      <w:r w:rsidRPr="001A7082">
        <w:rPr>
          <w:rStyle w:val="Strong"/>
          <w:szCs w:val="28"/>
          <w:bCs/>
          <w:b w:val="0"/>
          <w:i w:val="0"/>
          <w:sz w:val="28"/>
          <w:spacing w:val="0"/>
          <w:w w:val="100"/>
          <w:rFonts w:ascii="Times New Roman" w:cs="Times New Roman" w:eastAsia="Times New Roman" w:hAnsi="Times New Roman"/>
          <w:caps w:val="0"/>
        </w:rPr>
        <w:t> </w:t>
      </w:r>
      <w:r w:rsidRPr="001A7082">
        <w:rPr>
          <w:rStyle w:val="Strong"/>
          <w:szCs w:val="28"/>
          <w:bCs/>
          <w:b w:val="0"/>
          <w:i w:val="0"/>
          <w:sz w:val="28"/>
          <w:spacing w:val="0"/>
          <w:w w:val="100"/>
          <w:rFonts w:ascii="Times New Roman" w:cs="Times New Roman" w:eastAsia="Times New Roman" w:hAnsi="Times New Roman"/>
          <w:caps w:val="0"/>
        </w:rPr>
        <w:t>mosquito</w:t>
      </w:r>
      <w:r w:rsidRPr="001A7082">
        <w:rPr>
          <w:rStyle w:val="Strong"/>
          <w:szCs w:val="28"/>
          <w:bCs/>
          <w:b w:val="0"/>
          <w:i w:val="0"/>
          <w:sz w:val="28"/>
          <w:spacing w:val="0"/>
          <w:w w:val="100"/>
          <w:rFonts w:ascii="Times New Roman" w:cs="Times New Roman" w:eastAsia="Times New Roman" w:hAnsi="Times New Roman"/>
          <w:caps w:val="0"/>
        </w:rPr>
        <w:t> </w:t>
      </w:r>
      <w:r w:rsidRPr="001A7082">
        <w:rPr>
          <w:rStyle w:val="Strong"/>
          <w:szCs w:val="28"/>
          <w:bCs/>
          <w:b w:val="0"/>
          <w:i w:val="0"/>
          <w:sz w:val="28"/>
          <w:spacing w:val="0"/>
          <w:w w:val="100"/>
          <w:rFonts w:ascii="Times New Roman" w:cs="Times New Roman" w:eastAsia="Times New Roman" w:hAnsi="Times New Roman"/>
          <w:caps w:val="0"/>
        </w:rPr>
        <w:t>species</w:t>
      </w:r>
      <w:r w:rsidRPr="001A7082">
        <w:rPr>
          <w:rStyle w:val="Strong"/>
          <w:szCs w:val="28"/>
          <w:bCs/>
          <w:b w:val="0"/>
          <w:i w:val="0"/>
          <w:sz w:val="28"/>
          <w:spacing w:val="0"/>
          <w:w w:val="100"/>
          <w:rFonts w:ascii="Times New Roman" w:cs="Times New Roman" w:eastAsia="Times New Roman" w:hAnsi="Times New Roman"/>
          <w:caps w:val="0"/>
        </w:rPr>
        <w:t> </w:t>
      </w:r>
      <w:r w:rsidRPr="001A7082">
        <w:rPr>
          <w:rStyle w:val="Strong"/>
          <w:szCs w:val="28"/>
          <w:bCs/>
          <w:b w:val="0"/>
          <w:i w:val="0"/>
          <w:sz w:val="28"/>
          <w:spacing w:val="0"/>
          <w:w w:val="100"/>
          <w:rFonts w:ascii="Times New Roman" w:cs="Times New Roman" w:eastAsia="Times New Roman" w:hAnsi="Times New Roman"/>
          <w:caps w:val="0"/>
        </w:rPr>
        <w:t>present</w:t>
      </w:r>
      <w:r w:rsidRPr="001A7082">
        <w:rPr>
          <w:rStyle w:val="Strong"/>
          <w:szCs w:val="28"/>
          <w:bCs/>
          <w:b w:val="0"/>
          <w:i w:val="0"/>
          <w:sz w:val="28"/>
          <w:spacing w:val="0"/>
          <w:w w:val="100"/>
          <w:rFonts w:ascii="Times New Roman" w:cs="Times New Roman" w:eastAsia="Times New Roman" w:hAnsi="Times New Roman"/>
          <w:caps w:val="0"/>
        </w:rPr>
        <w:t> </w:t>
      </w:r>
      <w:r w:rsidRPr="001A7082">
        <w:rPr>
          <w:rStyle w:val="Strong"/>
          <w:szCs w:val="28"/>
          <w:bCs/>
          <w:b w:val="0"/>
          <w:i w:val="0"/>
          <w:sz w:val="28"/>
          <w:spacing w:val="0"/>
          <w:w w:val="100"/>
          <w:rFonts w:ascii="Times New Roman" w:cs="Times New Roman" w:eastAsia="Times New Roman" w:hAnsi="Times New Roman"/>
          <w:caps w:val="0"/>
        </w:rPr>
        <w:t>within</w:t>
      </w:r>
      <w:r w:rsidRPr="001A7082">
        <w:rPr>
          <w:rStyle w:val="Strong"/>
          <w:szCs w:val="28"/>
          <w:bCs/>
          <w:b w:val="0"/>
          <w:i w:val="0"/>
          <w:sz w:val="28"/>
          <w:spacing w:val="0"/>
          <w:w w:val="100"/>
          <w:rFonts w:ascii="Times New Roman" w:cs="Times New Roman" w:eastAsia="Times New Roman" w:hAnsi="Times New Roman"/>
          <w:caps w:val="0"/>
        </w:rPr>
        <w:t> </w:t>
      </w:r>
      <w:r w:rsidRPr="001A7082">
        <w:rPr>
          <w:rStyle w:val="Strong"/>
          <w:szCs w:val="28"/>
          <w:bCs/>
          <w:b w:val="0"/>
          <w:i w:val="0"/>
          <w:sz w:val="28"/>
          <w:spacing w:val="0"/>
          <w:w w:val="100"/>
          <w:rFonts w:ascii="Times New Roman" w:cs="Times New Roman" w:eastAsia="Times New Roman" w:hAnsi="Times New Roman"/>
          <w:caps w:val="0"/>
        </w:rPr>
        <w:t>Ilorin</w:t>
      </w:r>
      <w:r w:rsidRPr="001A7082">
        <w:rPr>
          <w:rStyle w:val="Strong"/>
          <w:szCs w:val="28"/>
          <w:bCs/>
          <w:b w:val="0"/>
          <w:i w:val="0"/>
          <w:sz w:val="28"/>
          <w:spacing w:val="0"/>
          <w:w w:val="100"/>
          <w:rFonts w:ascii="Times New Roman" w:cs="Times New Roman" w:eastAsia="Times New Roman" w:hAnsi="Times New Roman"/>
          <w:caps w:val="0"/>
        </w:rPr>
        <w:t> </w:t>
      </w:r>
      <w:r w:rsidRPr="001A7082">
        <w:rPr>
          <w:rStyle w:val="Strong"/>
          <w:szCs w:val="28"/>
          <w:bCs/>
          <w:b w:val="0"/>
          <w:i w:val="0"/>
          <w:sz w:val="28"/>
          <w:spacing w:val="0"/>
          <w:w w:val="100"/>
          <w:rFonts w:ascii="Times New Roman" w:cs="Times New Roman" w:eastAsia="Times New Roman" w:hAnsi="Times New Roman"/>
          <w:caps w:val="0"/>
        </w:rPr>
        <w:t>metropolis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order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provide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baseline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effective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prevention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strategies.</w:t>
      </w:r>
    </w:p>
    <w:p w14:paraId="34165FA9" w14:textId="77777777" w:rsidR="00017C99" w:rsidRPr="001A7082" w:rsidRDefault="00017C99"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1.5</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OBJECTIVES</w:t>
      </w:r>
      <w:bookmarkStart w:id="9" w:name="_Toc202398657"/>
      <w:bookmarkStart w:id="10" w:name="_Toc203070730"/>
      <w:bookmarkEnd w:id="9"/>
      <w:bookmarkEnd w:id="10"/>
    </w:p>
    <w:p w14:paraId="5960B3D4" w14:textId="77777777" w:rsidR="00017C99" w:rsidRPr="001A7082" w:rsidRDefault="00017C99" w:rsidP="00F379B7">
      <w:pPr>
        <w:pStyle w:val="NormalWeb"/>
        <w:jc w:val="both"/>
        <w:numPr>
          <w:ilvl w:val="0"/>
          <w:numId w:val="5"/>
        </w:numPr>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collect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selected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metropolis.</w:t>
      </w:r>
    </w:p>
    <w:p w14:paraId="6DDFB942" w14:textId="77777777" w:rsidR="00017C99" w:rsidRPr="001A7082" w:rsidRDefault="00017C99" w:rsidP="00F379B7">
      <w:pPr>
        <w:pStyle w:val="NormalWeb"/>
        <w:jc w:val="both"/>
        <w:numPr>
          <w:ilvl w:val="0"/>
          <w:numId w:val="5"/>
        </w:numPr>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determine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relative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p>
    <w:p w14:paraId="3AD312BC" w14:textId="77777777" w:rsidR="0043413C" w:rsidRPr="001A7082" w:rsidRDefault="00017C99" w:rsidP="0043413C">
      <w:pPr>
        <w:pStyle w:val="NormalWeb"/>
        <w:jc w:val="both"/>
        <w:numPr>
          <w:ilvl w:val="0"/>
          <w:numId w:val="5"/>
        </w:numPr>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assess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contributing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p>
    <w:p w14:paraId="4E829694" w14:textId="77777777" w:rsidR="001F2710" w:rsidRPr="001A7082" w:rsidRDefault="001F2710" w:rsidP="0043413C">
      <w:pPr>
        <w:pStyle w:val="NormalWeb"/>
        <w:jc w:val="center"/>
        <w:spacing w:before="312" w:beforeAutospacing="1" w:after="312" w:afterAutospacing="1" w:lineRule="auto" w:line="480"/>
        <w:rPr>
          <w:rStyle w:val="Strong"/>
          <w:szCs w:val="28"/>
          <w:b w:val="1"/>
          <w:i w:val="0"/>
          <w:sz w:val="28"/>
          <w:spacing w:val="0"/>
          <w:w w:val="100"/>
          <w:rFonts w:ascii="Times New Roman" w:cs="Times New Roman" w:eastAsia="Times New Roman" w:hAnsi="Times New Roman"/>
          <w:caps w:val="0"/>
        </w:rPr>
        <w:snapToGrid w:val="0"/>
        <w:ind w:left="360"/>
        <w:textAlignment w:val="baseline"/>
      </w:pPr>
      <w:r>
        <w:rPr>
          <w:b w:val="1"/>
          <w:i w:val="0"/>
          <w:sz w:val="28"/>
          <w:spacing w:val="0"/>
          <w:w w:val="100"/>
          <w:rFonts w:ascii="Times New Roman" w:cs="Times New Roman" w:eastAsia="Times New Roman" w:hAnsi="Times New Roman"/>
          <w:caps w:val="0"/>
        </w:rPr>
        <w:t/>
      </w:r>
    </w:p>
    <w:p w14:paraId="4455397E" w14:textId="77777777" w:rsidR="001A7082" w:rsidRPr="001A7082" w:rsidRDefault="001A7082">
      <w:pPr>
        <w:spacing w:before="0" w:beforeAutospacing="0" w:after="160" w:afterAutospacing="0" w:lineRule="auto" w:line="259"/>
        <w:rPr>
          <w:rStyle w:val="Strong"/>
          <w:szCs w:val="28"/>
          <w:b w:val="1"/>
          <w:i w:val="0"/>
          <w:sz w:val="28"/>
          <w:spacing w:val="0"/>
          <w:w w:val="100"/>
          <w:rFonts w:ascii="Times New Roman" w:cs="Times New Roman" w:hAnsi="Times New Roman"/>
          <w:caps w:val="0"/>
        </w:rPr>
        <w:snapToGrid w:val="0"/>
        <w:textAlignment w:val="baseline"/>
      </w:pPr>
      <w:bookmarkStart w:id="11" w:name="_Toc202398658"/>
      <w:r w:rsidRPr="001A7082">
        <w:rPr>
          <w:rStyle w:val="Strong"/>
          <w:szCs w:val="28"/>
          <w:b w:val="1"/>
          <w:i w:val="0"/>
          <w:sz w:val="28"/>
          <w:spacing w:val="0"/>
          <w:w w:val="100"/>
          <w:rFonts w:ascii="Times New Roman" w:cs="Times New Roman" w:hAnsi="Times New Roman"/>
          <w:caps w:val="0"/>
        </w:rPr>
        <w:br type="page"/>
      </w:r>
    </w:p>
    <w:p w14:paraId="02D79545" w14:textId="03CC0129" w:rsidR="009D571B" w:rsidRPr="001A7082" w:rsidRDefault="009D571B" w:rsidP="001A7082">
      <w:pPr>
        <w:pStyle w:val="Heading1"/>
        <w:jc w:val="center"/>
        <w:spacing w:before="240" w:beforeAutospacing="0" w:after="0" w:afterAutospacing="0" w:lineRule="auto" w:line="259"/>
        <w:rPr>
          <w:rStyle w:val="Strong"/>
          <w:szCs w:val="28"/>
          <w:bCs w:val="0"/>
          <w:b w:val="1"/>
          <w:i w:val="0"/>
          <w:color w:val="000000"/>
          <w:sz w:val="28"/>
          <w:spacing w:val="0"/>
          <w:w w:val="100"/>
          <w:rFonts w:ascii="Times New Roman" w:cs="Times New Roman" w:hAnsi="Times New Roman"/>
          <w:caps w:val="0"/>
        </w:rPr>
        <w:snapToGrid w:val="0"/>
        <w:textAlignment w:val="baseline"/>
      </w:pPr>
      <w:r w:rsidRPr="001A7082">
        <w:rPr>
          <w:rStyle w:val="Strong"/>
          <w:szCs w:val="28"/>
          <w:bCs w:val="0"/>
          <w:b w:val="1"/>
          <w:i w:val="0"/>
          <w:color w:val="000000"/>
          <w:sz w:val="28"/>
          <w:spacing w:val="0"/>
          <w:w w:val="100"/>
          <w:rFonts w:ascii="Times New Roman" w:cs="Times New Roman" w:hAnsi="Times New Roman"/>
          <w:caps w:val="0"/>
        </w:rPr>
        <w:t>CHAPTER</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TWO</w:t>
      </w:r>
      <w:bookmarkStart w:id="12" w:name="_Toc203070731"/>
      <w:bookmarkEnd w:id="11"/>
      <w:bookmarkEnd w:id="12"/>
    </w:p>
    <w:p w14:paraId="238621F4" w14:textId="77777777" w:rsidR="009D571B" w:rsidRPr="001A7082" w:rsidRDefault="009D571B" w:rsidP="001A7082">
      <w:pPr>
        <w:pStyle w:val="Heading1"/>
        <w:spacing w:before="240" w:beforeAutospacing="0" w:after="0" w:afterAutospacing="0" w:lineRule="auto" w:line="259"/>
        <w:rPr>
          <w:szCs w:val="28"/>
          <w:b w:val="0"/>
          <w:i w:val="0"/>
          <w:color w:val="000000"/>
          <w:sz w:val="28"/>
          <w:spacing w:val="0"/>
          <w:w w:val="100"/>
          <w:rFonts w:ascii="Times New Roman" w:cs="Times New Roman" w:hAnsi="Times New Roman"/>
          <w:caps w:val="0"/>
        </w:rPr>
        <w:snapToGrid w:val="0"/>
        <w:textAlignment w:val="baseline"/>
      </w:pPr>
      <w:r w:rsidRPr="001A7082">
        <w:rPr>
          <w:rStyle w:val="Strong"/>
          <w:szCs w:val="28"/>
          <w:bCs w:val="0"/>
          <w:b w:val="1"/>
          <w:i w:val="0"/>
          <w:color w:val="000000"/>
          <w:sz w:val="28"/>
          <w:spacing w:val="0"/>
          <w:w w:val="100"/>
          <w:rFonts w:ascii="Times New Roman" w:cs="Times New Roman" w:hAnsi="Times New Roman"/>
          <w:caps w:val="0"/>
        </w:rPr>
        <w:t>2.0</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MATERIALS</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AND</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METHODS</w:t>
      </w:r>
      <w:bookmarkStart w:id="13" w:name="_Toc202398659"/>
      <w:bookmarkStart w:id="14" w:name="_Toc203070732"/>
      <w:bookmarkEnd w:id="13"/>
      <w:bookmarkEnd w:id="14"/>
    </w:p>
    <w:p w14:paraId="6BD155B9" w14:textId="77777777" w:rsidR="009D571B" w:rsidRPr="001A7082" w:rsidRDefault="009D571B" w:rsidP="001A7082">
      <w:pPr>
        <w:pStyle w:val="Heading1"/>
        <w:spacing w:before="240" w:beforeAutospacing="0" w:after="0" w:afterAutospacing="0" w:lineRule="auto" w:line="259"/>
        <w:rPr>
          <w:szCs w:val="28"/>
          <w:b w:val="0"/>
          <w:i w:val="0"/>
          <w:color w:val="000000"/>
          <w:sz w:val="28"/>
          <w:spacing w:val="0"/>
          <w:w w:val="100"/>
          <w:rFonts w:ascii="Times New Roman" w:cs="Times New Roman" w:hAnsi="Times New Roman"/>
          <w:caps w:val="0"/>
        </w:rPr>
        <w:snapToGrid w:val="0"/>
        <w:textAlignment w:val="baseline"/>
      </w:pPr>
      <w:r w:rsidRPr="001A7082">
        <w:rPr>
          <w:rStyle w:val="Strong"/>
          <w:szCs w:val="28"/>
          <w:bCs w:val="0"/>
          <w:b w:val="1"/>
          <w:i w:val="0"/>
          <w:color w:val="000000"/>
          <w:sz w:val="28"/>
          <w:spacing w:val="0"/>
          <w:w w:val="100"/>
          <w:rFonts w:ascii="Times New Roman" w:cs="Times New Roman" w:hAnsi="Times New Roman"/>
          <w:caps w:val="0"/>
        </w:rPr>
        <w:t>2.1</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Materials</w:t>
      </w:r>
      <w:bookmarkStart w:id="15" w:name="_Toc202398660"/>
      <w:bookmarkStart w:id="16" w:name="_Toc203070733"/>
      <w:bookmarkEnd w:id="15"/>
      <w:bookmarkEnd w:id="16"/>
    </w:p>
    <w:p w14:paraId="58D28102"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materials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included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essential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entomological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tools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laboratory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equipment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necessary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collection,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analysis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materials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comprised</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mosquito</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collection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traps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CDC</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light</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traps,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ovitraps,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aspirators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strategically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placed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locations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capture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adult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Larval</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collection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equipment</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including</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dippers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pipettes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collect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immature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stages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from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various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Other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essential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materials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included</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sterile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sample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containers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forceps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dissecting</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microscopes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identification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keys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aid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classification.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Laboratory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materials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reagents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for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molecular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or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morphological</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identification,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Petri</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dishes,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slides,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ethanol</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(70%)</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for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preservation,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labels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also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employed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ensure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proper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documentation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storage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samples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further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analysis.</w:t>
      </w:r>
    </w:p>
    <w:p w14:paraId="1EAC0BA9" w14:textId="77777777" w:rsidR="009D571B" w:rsidRPr="001A7082" w:rsidRDefault="009D571B" w:rsidP="001A7082">
      <w:pPr>
        <w:pStyle w:val="Heading1"/>
        <w:spacing w:before="240" w:beforeAutospacing="0" w:after="0" w:afterAutospacing="0" w:lineRule="auto" w:line="259"/>
        <w:rPr>
          <w:rStyle w:val="Strong"/>
          <w:szCs w:val="28"/>
          <w:bCs w:val="0"/>
          <w:b w:val="1"/>
          <w:i w:val="0"/>
          <w:color w:val="000000"/>
          <w:sz w:val="28"/>
          <w:spacing w:val="0"/>
          <w:w w:val="100"/>
          <w:rFonts w:ascii="Times New Roman" w:cs="Times New Roman" w:hAnsi="Times New Roman"/>
          <w:caps w:val="0"/>
        </w:rPr>
        <w:snapToGrid w:val="0"/>
        <w:textAlignment w:val="baseline"/>
      </w:pPr>
      <w:r w:rsidRPr="001A7082">
        <w:rPr>
          <w:rStyle w:val="Strong"/>
          <w:szCs w:val="28"/>
          <w:bCs w:val="0"/>
          <w:b w:val="1"/>
          <w:i w:val="0"/>
          <w:color w:val="000000"/>
          <w:sz w:val="28"/>
          <w:spacing w:val="0"/>
          <w:w w:val="100"/>
          <w:rFonts w:ascii="Times New Roman" w:cs="Times New Roman" w:hAnsi="Times New Roman"/>
          <w:caps w:val="0"/>
        </w:rPr>
        <w:t>2.2</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Sample</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Collection</w:t>
      </w:r>
      <w:bookmarkStart w:id="17" w:name="_Toc202398661"/>
      <w:bookmarkStart w:id="18" w:name="_Toc203070734"/>
      <w:bookmarkEnd w:id="17"/>
      <w:bookmarkEnd w:id="18"/>
    </w:p>
    <w:p w14:paraId="49481561" w14:textId="77777777" w:rsidR="0043413C" w:rsidRPr="001A7082" w:rsidRDefault="0043413C" w:rsidP="0043413C">
      <w:pPr>
        <w:pStyle w:val="Heading3"/>
        <w:jc w:val="both"/>
        <w:numPr>
          <w:ilvl w:val="0"/>
          <w:numId w:val="6"/>
        </w:numPr>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South: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Tanke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&amp;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Agbado</w:t>
      </w:r>
      <w:bookmarkStart w:id="19" w:name="_Toc202398662"/>
      <w:bookmarkStart w:id="20" w:name="_Toc203070735"/>
      <w:bookmarkEnd w:id="19"/>
      <w:bookmarkEnd w:id="20"/>
    </w:p>
    <w:p w14:paraId="6D6912E9" w14:textId="77777777" w:rsidR="0043413C" w:rsidRPr="001A7082" w:rsidRDefault="0043413C" w:rsidP="0043413C">
      <w:pPr>
        <w:pStyle w:val="Heading3"/>
        <w:jc w:val="both"/>
        <w:numPr>
          <w:ilvl w:val="0"/>
          <w:numId w:val="6"/>
        </w:numPr>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East: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Amilengbe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&amp;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garage</w:t>
      </w:r>
      <w:bookmarkStart w:id="21" w:name="_Toc202398663"/>
      <w:bookmarkStart w:id="22" w:name="_Toc203070736"/>
      <w:bookmarkEnd w:id="21"/>
      <w:bookmarkEnd w:id="22"/>
    </w:p>
    <w:p w14:paraId="73076B54" w14:textId="77777777" w:rsidR="0043413C" w:rsidRPr="001A7082" w:rsidRDefault="0043413C" w:rsidP="0043413C">
      <w:pPr>
        <w:pStyle w:val="Heading3"/>
        <w:jc w:val="both"/>
        <w:numPr>
          <w:ilvl w:val="0"/>
          <w:numId w:val="6"/>
        </w:numPr>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Ologe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&amp;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Sawmill</w:t>
      </w:r>
      <w:bookmarkStart w:id="23" w:name="_Toc202398664"/>
      <w:bookmarkStart w:id="24" w:name="_Toc203070737"/>
      <w:bookmarkEnd w:id="23"/>
      <w:bookmarkEnd w:id="24"/>
    </w:p>
    <w:p w14:paraId="7EAD6AED"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collected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times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day</w:t>
      </w:r>
      <w:r w:rsidR="00495C42" w:rsidRPr="001A7082">
        <w:rPr>
          <w:szCs w:val="28"/>
          <w:b w:val="0"/>
          <w:i w:val="0"/>
          <w:sz w:val="28"/>
          <w:spacing w:val="0"/>
          <w:w w:val="100"/>
          <w:rFonts w:ascii="Times New Roman" w:cs="Times New Roman" w:eastAsia="Times New Roman" w:hAnsi="Times New Roman"/>
          <w:caps w:val="0"/>
        </w:rPr>
        <w:t> </w:t>
      </w:r>
      <w:r w:rsidR="00495C42" w:rsidRPr="001A7082">
        <w:rPr>
          <w:szCs w:val="28"/>
          <w:b w:val="0"/>
          <w:i w:val="0"/>
          <w:sz w:val="28"/>
          <w:spacing w:val="0"/>
          <w:w w:val="100"/>
          <w:rFonts w:ascii="Times New Roman" w:cs="Times New Roman" w:eastAsia="Times New Roman" w:hAnsi="Times New Roman"/>
          <w:caps w:val="0"/>
        </w:rPr>
        <w:t>in</w:t>
      </w:r>
      <w:r w:rsidR="00495C42" w:rsidRPr="001A7082">
        <w:rPr>
          <w:szCs w:val="28"/>
          <w:b w:val="0"/>
          <w:i w:val="0"/>
          <w:sz w:val="28"/>
          <w:spacing w:val="0"/>
          <w:w w:val="100"/>
          <w:rFonts w:ascii="Times New Roman" w:cs="Times New Roman" w:eastAsia="Times New Roman" w:hAnsi="Times New Roman"/>
          <w:caps w:val="0"/>
        </w:rPr>
        <w:t> </w:t>
      </w:r>
      <w:r w:rsidR="00495C42"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ensure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comprehensive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composition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Both</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immature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(larvae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pupae)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adult</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sampled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account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life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stages.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Larvae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pupae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collected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using</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standard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dippers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or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pipettes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from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stagnant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sources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puddles,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drains,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containers.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samples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transferred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into</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labeled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plastic</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containers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containing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from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their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original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transported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laboratory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further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analysis.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Adult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captured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using</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CDC</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light</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traps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human-baited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traps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aspirators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from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various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locations,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including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residential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agricultural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fields,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forests.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Captured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carefully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transferred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into</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collection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vials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containing</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ethanol</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(70%)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preservation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kept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morphological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molecular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p>
    <w:p w14:paraId="5DEBF836" w14:textId="77777777" w:rsidR="009D571B" w:rsidRPr="001A7082" w:rsidRDefault="009D571B" w:rsidP="001A7082">
      <w:pPr>
        <w:pStyle w:val="Heading1"/>
        <w:spacing w:before="240" w:beforeAutospacing="0" w:after="0" w:afterAutospacing="0" w:lineRule="auto" w:line="259"/>
        <w:rPr>
          <w:szCs w:val="28"/>
          <w:b w:val="0"/>
          <w:i w:val="0"/>
          <w:color w:val="000000"/>
          <w:sz w:val="28"/>
          <w:spacing w:val="0"/>
          <w:w w:val="100"/>
          <w:rFonts w:ascii="Times New Roman" w:cs="Times New Roman" w:hAnsi="Times New Roman"/>
          <w:caps w:val="0"/>
        </w:rPr>
        <w:snapToGrid w:val="0"/>
        <w:textAlignment w:val="baseline"/>
      </w:pPr>
      <w:r w:rsidRPr="001A7082">
        <w:rPr>
          <w:rStyle w:val="Strong"/>
          <w:szCs w:val="28"/>
          <w:bCs w:val="0"/>
          <w:b w:val="1"/>
          <w:i w:val="0"/>
          <w:color w:val="000000"/>
          <w:sz w:val="28"/>
          <w:spacing w:val="0"/>
          <w:w w:val="100"/>
          <w:rFonts w:ascii="Times New Roman" w:cs="Times New Roman" w:hAnsi="Times New Roman"/>
          <w:caps w:val="0"/>
        </w:rPr>
        <w:t>2.3</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Sampling</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Site</w:t>
      </w:r>
      <w:bookmarkStart w:id="25" w:name="_Toc202398665"/>
      <w:bookmarkStart w:id="26" w:name="_Toc203070738"/>
      <w:bookmarkEnd w:id="25"/>
      <w:bookmarkEnd w:id="26"/>
    </w:p>
    <w:p w14:paraId="409E2208" w14:textId="77777777" w:rsidR="009D571B" w:rsidRPr="001A7082" w:rsidRDefault="009D571B" w:rsidP="0043413C">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conducted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based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characteristics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potential.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sampling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included</w:t>
      </w:r>
      <w:r w:rsidRPr="001A7082">
        <w:rPr>
          <w:szCs w:val="28"/>
          <w:b w:val="0"/>
          <w:i w:val="0"/>
          <w:sz w:val="28"/>
          <w:spacing w:val="0"/>
          <w:w w:val="100"/>
          <w:rFonts w:ascii="Times New Roman" w:cs="Times New Roman" w:eastAsia="Times New Roman" w:hAnsi="Times New Roman"/>
          <w:caps w:val="0"/>
        </w:rPr>
        <w:t> </w:t>
      </w:r>
      <w:r w:rsidR="0043413C" w:rsidRPr="001A7082">
        <w:rPr>
          <w:rStyle w:val="Strong"/>
          <w:szCs w:val="28"/>
          <w:b w:val="0"/>
          <w:i w:val="0"/>
          <w:sz w:val="28"/>
          <w:spacing w:val="0"/>
          <w:w w:val="100"/>
          <w:rFonts w:ascii="Times New Roman" w:cs="Times New Roman" w:eastAsia="Times New Roman" w:hAnsi="Times New Roman"/>
          <w:caps w:val="0"/>
        </w:rPr>
        <w:t>Ilorin</w:t>
      </w:r>
      <w:r w:rsidR="0043413C" w:rsidRPr="001A7082">
        <w:rPr>
          <w:rStyle w:val="Strong"/>
          <w:szCs w:val="28"/>
          <w:b w:val="0"/>
          <w:i w:val="0"/>
          <w:sz w:val="28"/>
          <w:spacing w:val="0"/>
          <w:w w:val="100"/>
          <w:rFonts w:ascii="Times New Roman" w:cs="Times New Roman" w:eastAsia="Times New Roman" w:hAnsi="Times New Roman"/>
          <w:caps w:val="0"/>
        </w:rPr>
        <w:t> </w:t>
      </w:r>
      <w:r w:rsidR="0043413C" w:rsidRPr="001A7082">
        <w:rPr>
          <w:rStyle w:val="Strong"/>
          <w:szCs w:val="28"/>
          <w:b w:val="0"/>
          <w:i w:val="0"/>
          <w:sz w:val="28"/>
          <w:spacing w:val="0"/>
          <w:w w:val="100"/>
          <w:rFonts w:ascii="Times New Roman" w:cs="Times New Roman" w:eastAsia="Times New Roman" w:hAnsi="Times New Roman"/>
          <w:caps w:val="0"/>
        </w:rPr>
        <w:t>South,</w:t>
      </w:r>
      <w:r w:rsidR="0043413C" w:rsidRPr="001A7082">
        <w:rPr>
          <w:rStyle w:val="Strong"/>
          <w:szCs w:val="28"/>
          <w:b w:val="0"/>
          <w:i w:val="0"/>
          <w:sz w:val="28"/>
          <w:spacing w:val="0"/>
          <w:w w:val="100"/>
          <w:rFonts w:ascii="Times New Roman" w:cs="Times New Roman" w:eastAsia="Times New Roman" w:hAnsi="Times New Roman"/>
          <w:caps w:val="0"/>
        </w:rPr>
        <w:t> </w:t>
      </w:r>
      <w:r w:rsidR="0043413C" w:rsidRPr="001A7082">
        <w:rPr>
          <w:rStyle w:val="Strong"/>
          <w:szCs w:val="28"/>
          <w:b w:val="0"/>
          <w:i w:val="0"/>
          <w:sz w:val="28"/>
          <w:spacing w:val="0"/>
          <w:w w:val="100"/>
          <w:rFonts w:ascii="Times New Roman" w:cs="Times New Roman" w:eastAsia="Times New Roman" w:hAnsi="Times New Roman"/>
          <w:caps w:val="0"/>
        </w:rPr>
        <w:t>Ilorin</w:t>
      </w:r>
      <w:r w:rsidR="0043413C" w:rsidRPr="001A7082">
        <w:rPr>
          <w:rStyle w:val="Strong"/>
          <w:szCs w:val="28"/>
          <w:b w:val="0"/>
          <w:i w:val="0"/>
          <w:sz w:val="28"/>
          <w:spacing w:val="0"/>
          <w:w w:val="100"/>
          <w:rFonts w:ascii="Times New Roman" w:cs="Times New Roman" w:eastAsia="Times New Roman" w:hAnsi="Times New Roman"/>
          <w:caps w:val="0"/>
        </w:rPr>
        <w:t> </w:t>
      </w:r>
      <w:r w:rsidR="0043413C" w:rsidRPr="001A7082">
        <w:rPr>
          <w:rStyle w:val="Strong"/>
          <w:szCs w:val="28"/>
          <w:b w:val="0"/>
          <w:i w:val="0"/>
          <w:sz w:val="28"/>
          <w:spacing w:val="0"/>
          <w:w w:val="100"/>
          <w:rFonts w:ascii="Times New Roman" w:cs="Times New Roman" w:eastAsia="Times New Roman" w:hAnsi="Times New Roman"/>
          <w:caps w:val="0"/>
        </w:rPr>
        <w:t>East</w:t>
      </w:r>
      <w:r w:rsidR="0043413C" w:rsidRPr="001A7082">
        <w:rPr>
          <w:rStyle w:val="Strong"/>
          <w:szCs w:val="28"/>
          <w:b w:val="0"/>
          <w:i w:val="0"/>
          <w:sz w:val="28"/>
          <w:spacing w:val="0"/>
          <w:w w:val="100"/>
          <w:rFonts w:ascii="Times New Roman" w:cs="Times New Roman" w:eastAsia="Times New Roman" w:hAnsi="Times New Roman"/>
          <w:caps w:val="0"/>
        </w:rPr>
        <w:t> </w:t>
      </w:r>
      <w:r w:rsidR="0043413C" w:rsidRPr="001A7082">
        <w:rPr>
          <w:rStyle w:val="Strong"/>
          <w:szCs w:val="28"/>
          <w:b w:val="0"/>
          <w:i w:val="0"/>
          <w:sz w:val="28"/>
          <w:spacing w:val="0"/>
          <w:w w:val="100"/>
          <w:rFonts w:ascii="Times New Roman" w:cs="Times New Roman" w:eastAsia="Times New Roman" w:hAnsi="Times New Roman"/>
          <w:caps w:val="0"/>
        </w:rPr>
        <w:t>and</w:t>
      </w:r>
      <w:r w:rsidR="0043413C" w:rsidRPr="001A7082">
        <w:rPr>
          <w:rStyle w:val="Strong"/>
          <w:szCs w:val="28"/>
          <w:b w:val="0"/>
          <w:i w:val="0"/>
          <w:sz w:val="28"/>
          <w:spacing w:val="0"/>
          <w:w w:val="100"/>
          <w:rFonts w:ascii="Times New Roman" w:cs="Times New Roman" w:eastAsia="Times New Roman" w:hAnsi="Times New Roman"/>
          <w:caps w:val="0"/>
        </w:rPr>
        <w:t> </w:t>
      </w:r>
      <w:r w:rsidR="0043413C" w:rsidRPr="001A7082">
        <w:rPr>
          <w:rStyle w:val="Strong"/>
          <w:szCs w:val="28"/>
          <w:b w:val="0"/>
          <w:i w:val="0"/>
          <w:sz w:val="28"/>
          <w:spacing w:val="0"/>
          <w:w w:val="100"/>
          <w:rFonts w:ascii="Times New Roman" w:cs="Times New Roman" w:eastAsia="Times New Roman" w:hAnsi="Times New Roman"/>
          <w:caps w:val="0"/>
        </w:rPr>
        <w:t>Ilorin</w:t>
      </w:r>
      <w:r w:rsidR="0043413C" w:rsidRPr="001A7082">
        <w:rPr>
          <w:rStyle w:val="Strong"/>
          <w:szCs w:val="28"/>
          <w:b w:val="0"/>
          <w:i w:val="0"/>
          <w:sz w:val="28"/>
          <w:spacing w:val="0"/>
          <w:w w:val="100"/>
          <w:rFonts w:ascii="Times New Roman" w:cs="Times New Roman" w:eastAsia="Times New Roman" w:hAnsi="Times New Roman"/>
          <w:caps w:val="0"/>
        </w:rPr>
        <w:t> </w:t>
      </w:r>
      <w:r w:rsidR="0043413C" w:rsidRPr="001A7082">
        <w:rPr>
          <w:rStyle w:val="Strong"/>
          <w:szCs w:val="28"/>
          <w:b w:val="0"/>
          <w:i w:val="0"/>
          <w:sz w:val="28"/>
          <w:spacing w:val="0"/>
          <w:w w:val="100"/>
          <w:rFonts w:ascii="Times New Roman" w:cs="Times New Roman" w:eastAsia="Times New Roman" w:hAnsi="Times New Roman"/>
          <w:caps w:val="0"/>
        </w:rPr>
        <w:t>West</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expected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thrive.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Specific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attention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given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stagnant</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water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bodies,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wetlands,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rice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fields,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gutters,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human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settlements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serve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prime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grounds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GPS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coordinates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each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sampling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recorded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allow</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accurate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mapping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conditions,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temperature,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humidity,</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vegetation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cover</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also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noted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assess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how</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influenced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locations.</w:t>
      </w:r>
    </w:p>
    <w:p w14:paraId="0D8C74C3" w14:textId="77777777" w:rsidR="009D571B" w:rsidRPr="001A7082" w:rsidRDefault="009D571B" w:rsidP="001A7082">
      <w:pPr>
        <w:pStyle w:val="Heading1"/>
        <w:spacing w:before="240" w:beforeAutospacing="0" w:after="0" w:afterAutospacing="0" w:lineRule="auto" w:line="259"/>
        <w:rPr>
          <w:szCs w:val="28"/>
          <w:b w:val="0"/>
          <w:i w:val="0"/>
          <w:color w:val="000000"/>
          <w:sz w:val="28"/>
          <w:spacing w:val="0"/>
          <w:w w:val="100"/>
          <w:rFonts w:ascii="Times New Roman" w:cs="Times New Roman" w:hAnsi="Times New Roman"/>
          <w:caps w:val="0"/>
        </w:rPr>
        <w:snapToGrid w:val="0"/>
        <w:textAlignment w:val="baseline"/>
      </w:pPr>
      <w:r w:rsidRPr="001A7082">
        <w:rPr>
          <w:rStyle w:val="Strong"/>
          <w:szCs w:val="28"/>
          <w:bCs w:val="0"/>
          <w:b w:val="1"/>
          <w:i w:val="0"/>
          <w:color w:val="000000"/>
          <w:sz w:val="28"/>
          <w:spacing w:val="0"/>
          <w:w w:val="100"/>
          <w:rFonts w:ascii="Times New Roman" w:cs="Times New Roman" w:hAnsi="Times New Roman"/>
          <w:caps w:val="0"/>
        </w:rPr>
        <w:t>2.4.0</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Media</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Preparation</w:t>
      </w:r>
      <w:bookmarkStart w:id="27" w:name="_Toc202398666"/>
      <w:bookmarkStart w:id="28" w:name="_Toc203070739"/>
      <w:bookmarkEnd w:id="27"/>
      <w:bookmarkEnd w:id="28"/>
    </w:p>
    <w:p w14:paraId="606806DF"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laboratory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analysis,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various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culture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preservation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media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prepared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support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sample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processing.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If</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microbial</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or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molecular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studies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involved,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appropriate</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agar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media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nutrient</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agar,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Sabouraud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dextrose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agar,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or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selective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media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prepared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following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standard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laboratory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protocols.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media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sterilized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autoclave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at</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121°C</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for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15</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minutes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prevent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contamination.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where</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DNA</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extraction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required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necessary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reagents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lysis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buffers,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ethanol,</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polymerase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chain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reaction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(PCR)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reagents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prepared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advance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facilitate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molecular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analysis.</w:t>
      </w:r>
    </w:p>
    <w:p w14:paraId="11DC9565" w14:textId="77777777" w:rsidR="009D571B" w:rsidRPr="001A7082" w:rsidRDefault="009D571B" w:rsidP="001A7082">
      <w:pPr>
        <w:pStyle w:val="Heading2"/>
        <w:spacing w:before="40" w:beforeAutospacing="0" w:after="0" w:afterAutospacing="0" w:lineRule="auto" w:line="259"/>
        <w:rPr>
          <w:szCs w:val="28"/>
          <w:b w:val="0"/>
          <w:i w:val="0"/>
          <w:color w:val="000000"/>
          <w:sz w:val="28"/>
          <w:spacing w:val="0"/>
          <w:w w:val="100"/>
          <w:rFonts w:ascii="Times New Roman" w:cs="Times New Roman" w:hAnsi="Times New Roman"/>
          <w:caps w:val="0"/>
        </w:rPr>
        <w:snapToGrid w:val="0"/>
        <w:textAlignment w:val="baseline"/>
      </w:pPr>
      <w:r w:rsidRPr="001A7082">
        <w:rPr>
          <w:rStyle w:val="Strong"/>
          <w:szCs w:val="28"/>
          <w:bCs w:val="0"/>
          <w:b w:val="1"/>
          <w:i w:val="0"/>
          <w:color w:val="000000"/>
          <w:sz w:val="28"/>
          <w:spacing w:val="0"/>
          <w:w w:val="100"/>
          <w:rFonts w:ascii="Times New Roman" w:cs="Times New Roman" w:hAnsi="Times New Roman"/>
          <w:caps w:val="0"/>
        </w:rPr>
        <w:t>2.4.1</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Sample</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Preparation</w:t>
      </w:r>
      <w:bookmarkStart w:id="29" w:name="_Toc202398667"/>
      <w:bookmarkStart w:id="30" w:name="_Toc203070740"/>
      <w:bookmarkEnd w:id="29"/>
      <w:bookmarkEnd w:id="30"/>
    </w:p>
    <w:p w14:paraId="565C0B3F"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Collected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specimens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processed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further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analysis.</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Larvae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pupae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allowed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develop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adults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under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controlled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conditions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laboratory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ensure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accurate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Preserved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adult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sorted,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pinned,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labeled</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others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placed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under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dissecting</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microscope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for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morphological</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standard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keys.</w:t>
      </w:r>
      <w:r w:rsidRPr="001A7082">
        <w:rPr>
          <w:szCs w:val="28"/>
          <w:b w:val="0"/>
          <w:i w:val="0"/>
          <w:sz w:val="28"/>
          <w:spacing w:val="0"/>
          <w:w w:val="100"/>
          <w:rFonts w:ascii="Times New Roman" w:cs="Times New Roman" w:eastAsia="Times New Roman" w:hAnsi="Times New Roman"/>
          <w:caps w:val="0"/>
        </w:rPr>
        <w:t> </w:t>
      </w:r>
    </w:p>
    <w:p w14:paraId="24285BA3" w14:textId="77777777" w:rsidR="001F2710" w:rsidRPr="001A7082" w:rsidRDefault="001F2710"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Pr>
          <w:b w:val="0"/>
          <w:i w:val="0"/>
          <w:sz w:val="28"/>
          <w:spacing w:val="0"/>
          <w:w w:val="100"/>
          <w:rFonts w:ascii="Times New Roman" w:cs="Times New Roman" w:eastAsia="Times New Roman" w:hAnsi="Times New Roman"/>
          <w:caps w:val="0"/>
        </w:rPr>
        <w:t/>
      </w:r>
    </w:p>
    <w:p w14:paraId="3B503755" w14:textId="77777777" w:rsidR="009D571B" w:rsidRPr="001A7082" w:rsidRDefault="009D571B" w:rsidP="001A7082">
      <w:pPr>
        <w:pStyle w:val="Heading1"/>
        <w:spacing w:before="240" w:beforeAutospacing="0" w:after="0" w:afterAutospacing="0" w:lineRule="auto" w:line="259"/>
        <w:rPr>
          <w:szCs w:val="28"/>
          <w:b w:val="0"/>
          <w:i w:val="0"/>
          <w:color w:val="000000"/>
          <w:sz w:val="28"/>
          <w:spacing w:val="0"/>
          <w:w w:val="100"/>
          <w:rFonts w:ascii="Times New Roman" w:cs="Times New Roman" w:hAnsi="Times New Roman"/>
          <w:caps w:val="0"/>
        </w:rPr>
        <w:snapToGrid w:val="0"/>
        <w:textAlignment w:val="baseline"/>
      </w:pPr>
      <w:r w:rsidRPr="001A7082">
        <w:rPr>
          <w:rStyle w:val="Strong"/>
          <w:szCs w:val="28"/>
          <w:bCs w:val="0"/>
          <w:b w:val="1"/>
          <w:i w:val="0"/>
          <w:color w:val="000000"/>
          <w:sz w:val="28"/>
          <w:spacing w:val="0"/>
          <w:w w:val="100"/>
          <w:rFonts w:ascii="Times New Roman" w:cs="Times New Roman" w:hAnsi="Times New Roman"/>
          <w:caps w:val="0"/>
        </w:rPr>
        <w:t>2.5</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Data</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Collection</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and</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Analysis</w:t>
      </w:r>
      <w:bookmarkStart w:id="31" w:name="_Toc202398668"/>
      <w:bookmarkStart w:id="32" w:name="_Toc203070741"/>
      <w:bookmarkEnd w:id="31"/>
      <w:bookmarkEnd w:id="32"/>
    </w:p>
    <w:p w14:paraId="0F679DC9" w14:textId="77777777" w:rsidR="009D571B" w:rsidRPr="001A7082" w:rsidRDefault="009D571B" w:rsidP="00F379B7">
      <w:pPr>
        <w:pStyle w:val="NormalWeb"/>
        <w:jc w:val="both"/>
        <w:spacing w:before="312" w:beforeAutospacing="1" w:after="312" w:afterAutospacing="1" w:lineRule="auto" w:line="480"/>
        <w:rPr>
          <w:rStyle w:val="Strong"/>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recorded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based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morphological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results.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collected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included</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the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number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of</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mosquitoes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per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species,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their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distribution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across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different</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sampling</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sites,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the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frequency</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of</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occurrence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in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different</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ecological</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zones.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Statistical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analysis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performed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software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SPSS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or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determine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variations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based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relationship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between</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mosquito</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species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diversity</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habitat</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conditions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analyzed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Shannon-Wiener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diversity</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index</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species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richness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calculations.</w:t>
      </w:r>
    </w:p>
    <w:p w14:paraId="151CDCB2"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relationship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between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conditions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assessed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measure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patterns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settings.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primary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Shannon-Wiener</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Diversity</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Index</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quantifies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considering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both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richness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number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evenness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(how</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evenly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individuals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among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those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(Shannon</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Weaver,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1949).</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calculated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formula:</w:t>
      </w:r>
    </w:p>
    <w:p w14:paraId="0F4B66BE"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rStyle w:val="mord"/>
          <w:szCs w:val="28"/>
          <w:b w:val="0"/>
          <w:i w:val="0"/>
          <w:sz w:val="28"/>
          <w:spacing w:val="0"/>
          <w:w w:val="100"/>
          <w:rFonts w:ascii="Times New Roman" w:cs="Times New Roman" w:eastAsia="Times New Roman" w:hAnsi="Times New Roman"/>
          <w:caps w:val="0"/>
        </w:rPr>
        <w:t>H′</w:t>
      </w:r>
      <w:r w:rsidRPr="001A7082">
        <w:rPr>
          <w:rStyle w:val="mrel"/>
          <w:szCs w:val="28"/>
          <w:b w:val="0"/>
          <w:i w:val="0"/>
          <w:sz w:val="28"/>
          <w:spacing w:val="0"/>
          <w:w w:val="100"/>
          <w:rFonts w:ascii="Times New Roman" w:cs="Times New Roman" w:eastAsia="Times New Roman" w:hAnsi="Times New Roman"/>
          <w:caps w:val="0"/>
        </w:rPr>
        <w:t>=</w:t>
      </w:r>
      <w:r w:rsidRPr="001A7082">
        <w:rPr>
          <w:rStyle w:val="mord"/>
          <w:szCs w:val="28"/>
          <w:b w:val="0"/>
          <w:i w:val="0"/>
          <w:sz w:val="28"/>
          <w:spacing w:val="0"/>
          <w:w w:val="100"/>
          <w:rFonts w:ascii="Times New Roman" w:cs="Times New Roman" w:eastAsia="Times New Roman" w:hAnsi="Times New Roman"/>
          <w:caps w:val="0"/>
        </w:rPr>
        <w:t>−</w:t>
      </w:r>
      <w:r w:rsidRPr="001A7082">
        <w:rPr>
          <w:rStyle w:val="mop"/>
          <w:szCs w:val="28"/>
          <w:b w:val="0"/>
          <w:i w:val="0"/>
          <w:sz w:val="28"/>
          <w:spacing w:val="0"/>
          <w:w w:val="100"/>
          <w:rFonts w:ascii="Times New Roman" w:cs="Times New Roman" w:eastAsia="Times New Roman" w:hAnsi="Times New Roman"/>
          <w:caps w:val="0"/>
        </w:rPr>
        <w:t>∑</w:t>
      </w:r>
      <w:r w:rsidRPr="001A7082">
        <w:rPr>
          <w:rStyle w:val="mopen"/>
          <w:szCs w:val="28"/>
          <w:b w:val="0"/>
          <w:i w:val="0"/>
          <w:sz w:val="28"/>
          <w:spacing w:val="0"/>
          <w:w w:val="100"/>
          <w:rFonts w:ascii="Times New Roman" w:cs="Times New Roman" w:eastAsia="Times New Roman" w:hAnsi="Times New Roman"/>
          <w:caps w:val="0"/>
        </w:rPr>
        <w:t>(</w:t>
      </w:r>
      <w:r w:rsidRPr="001A7082">
        <w:rPr>
          <w:rStyle w:val="mord"/>
          <w:szCs w:val="28"/>
          <w:b w:val="0"/>
          <w:i w:val="0"/>
          <w:sz w:val="28"/>
          <w:spacing w:val="0"/>
          <w:w w:val="100"/>
          <w:rFonts w:ascii="Times New Roman" w:cs="Times New Roman" w:eastAsia="Times New Roman" w:hAnsi="Times New Roman"/>
          <w:caps w:val="0"/>
        </w:rPr>
        <w:t>pi</w:t>
      </w:r>
      <w:r w:rsidRPr="001A7082">
        <w:rPr>
          <w:rStyle w:val="vlist-s"/>
          <w:szCs w:val="28"/>
          <w:b w:val="0"/>
          <w:i w:val="0"/>
          <w:sz w:val="28"/>
          <w:spacing w:val="0"/>
          <w:w w:val="100"/>
          <w:rFonts w:ascii="Times New Roman" w:cs="Times New Roman" w:eastAsia="Times New Roman" w:hAnsi="Times New Roman"/>
          <w:caps w:val="0"/>
        </w:rPr>
        <w:t>​</w:t>
      </w:r>
      <w:r w:rsidRPr="001A7082">
        <w:rPr>
          <w:rStyle w:val="mop"/>
          <w:szCs w:val="28"/>
          <w:b w:val="0"/>
          <w:i w:val="0"/>
          <w:sz w:val="28"/>
          <w:spacing w:val="0"/>
          <w:w w:val="100"/>
          <w:rFonts w:ascii="Times New Roman" w:cs="Times New Roman" w:eastAsia="Times New Roman" w:hAnsi="Times New Roman"/>
          <w:caps w:val="0"/>
        </w:rPr>
        <w:t>ln</w:t>
      </w:r>
      <w:r w:rsidRPr="001A7082">
        <w:rPr>
          <w:rStyle w:val="mord"/>
          <w:szCs w:val="28"/>
          <w:b w:val="0"/>
          <w:i w:val="0"/>
          <w:sz w:val="28"/>
          <w:spacing w:val="0"/>
          <w:w w:val="100"/>
          <w:rFonts w:ascii="Times New Roman" w:cs="Times New Roman" w:eastAsia="Times New Roman" w:hAnsi="Times New Roman"/>
          <w:caps w:val="0"/>
        </w:rPr>
        <w:t>pi</w:t>
      </w:r>
      <w:r w:rsidRPr="001A7082">
        <w:rPr>
          <w:rStyle w:val="vlist-s"/>
          <w:szCs w:val="28"/>
          <w:b w:val="0"/>
          <w:i w:val="0"/>
          <w:sz w:val="28"/>
          <w:spacing w:val="0"/>
          <w:w w:val="100"/>
          <w:rFonts w:ascii="Times New Roman" w:cs="Times New Roman" w:eastAsia="Times New Roman" w:hAnsi="Times New Roman"/>
          <w:caps w:val="0"/>
        </w:rPr>
        <w:t>​</w:t>
      </w:r>
      <w:r w:rsidRPr="001A7082">
        <w:rPr>
          <w:rStyle w:val="mclose"/>
          <w:szCs w:val="28"/>
          <w:b w:val="0"/>
          <w:i w:val="0"/>
          <w:sz w:val="28"/>
          <w:spacing w:val="0"/>
          <w:w w:val="100"/>
          <w:rFonts w:ascii="Times New Roman" w:cs="Times New Roman" w:eastAsia="Times New Roman" w:hAnsi="Times New Roman"/>
          <w:caps w:val="0"/>
        </w:rPr>
        <w:t>)</w:t>
      </w:r>
    </w:p>
    <w:p w14:paraId="5AB144D7"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where</w:t>
      </w:r>
      <w:r w:rsidRPr="001A7082">
        <w:rPr>
          <w:szCs w:val="28"/>
          <w:b w:val="0"/>
          <w:i w:val="0"/>
          <w:sz w:val="28"/>
          <w:spacing w:val="0"/>
          <w:w w:val="100"/>
          <w:rFonts w:ascii="Times New Roman" w:cs="Times New Roman" w:eastAsia="Times New Roman" w:hAnsi="Times New Roman"/>
          <w:caps w:val="0"/>
        </w:rPr>
        <w:t> </w:t>
      </w:r>
      <w:r w:rsidRPr="001A7082">
        <w:rPr>
          <w:szCs w:val="28"/>
          <w:b w:val="0"/>
          <w:i w:val="1"/>
          <w:sz w:val="28"/>
          <w:spacing w:val="0"/>
          <w:w w:val="100"/>
          <w:rFonts w:ascii="Times New Roman" w:cs="Times New Roman" w:eastAsia="Times New Roman" w:hAnsi="Times New Roman"/>
          <w:caps w:val="0"/>
        </w:rPr>
        <w:t>p</w:t>
      </w:r>
      <w:r w:rsidRPr="001A7082">
        <w:rPr>
          <w:szCs w:val="28"/>
          <w:b w:val="0"/>
          <w:i w:val="0"/>
          <w:sz w:val="28"/>
          <w:spacing w:val="0"/>
          <w:w w:val="100"/>
          <w:vertAlign w:val="subscript"/>
          <w:rFonts w:ascii="Times New Roman" w:cs="Times New Roman" w:eastAsia="Times New Roman" w:hAnsi="Times New Roman"/>
          <w:caps w:val="0"/>
        </w:rPr>
        <w:t>i</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represents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proportion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individuals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belonging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population.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Shannon-Wiener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value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indicates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greater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suggesting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stable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balanced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whereas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lower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values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dominance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few</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often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due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disturbances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selective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conditions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(Magurran,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2004).</w:t>
      </w:r>
    </w:p>
    <w:p w14:paraId="5DAAC053"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addition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Shannon-Wiener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Index,</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species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richness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calculations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determine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number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each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sampled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richness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provides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straightforward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measure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biodiversity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without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considering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However,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combined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Shannon-Wiener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offers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comprehensive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understanding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community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structure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suitability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(Chao</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2014).</w:t>
      </w:r>
    </w:p>
    <w:p w14:paraId="7AA11048"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applied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assess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effects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water</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quality,</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vegetation</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cover,</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temperature,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and</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humidity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shown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organic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matter,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standing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dense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vegetation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tend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support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greater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whereas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polluted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disturbed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favor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few</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adapted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conditions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(Becker</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2010).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analyzing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aimed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determine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how</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conditions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influence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composition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providing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insights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targeted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strategies.</w:t>
      </w:r>
    </w:p>
    <w:p w14:paraId="0FFA9C16" w14:textId="77777777" w:rsidR="001F2710" w:rsidRPr="001A7082" w:rsidRDefault="001F2710"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Pr>
          <w:b w:val="0"/>
          <w:i w:val="0"/>
          <w:sz w:val="28"/>
          <w:spacing w:val="0"/>
          <w:w w:val="100"/>
          <w:rFonts w:ascii="Times New Roman" w:cs="Times New Roman" w:eastAsia="Times New Roman" w:hAnsi="Times New Roman"/>
          <w:caps w:val="0"/>
        </w:rPr>
        <w:t/>
      </w:r>
    </w:p>
    <w:p w14:paraId="1C42AA46" w14:textId="77777777" w:rsidR="009D571B" w:rsidRPr="001A7082" w:rsidRDefault="009D571B" w:rsidP="001A7082">
      <w:pPr>
        <w:pStyle w:val="Heading1"/>
        <w:spacing w:before="240" w:beforeAutospacing="0" w:after="0" w:afterAutospacing="0" w:lineRule="auto" w:line="259"/>
        <w:rPr>
          <w:szCs w:val="28"/>
          <w:b w:val="0"/>
          <w:i w:val="0"/>
          <w:color w:val="000000"/>
          <w:sz w:val="28"/>
          <w:spacing w:val="0"/>
          <w:w w:val="100"/>
          <w:rFonts w:ascii="Times New Roman" w:cs="Times New Roman" w:hAnsi="Times New Roman"/>
          <w:caps w:val="0"/>
        </w:rPr>
        <w:snapToGrid w:val="0"/>
        <w:textAlignment w:val="baseline"/>
      </w:pPr>
      <w:r w:rsidRPr="001A7082">
        <w:rPr>
          <w:rStyle w:val="Strong"/>
          <w:szCs w:val="28"/>
          <w:bCs w:val="0"/>
          <w:b w:val="1"/>
          <w:i w:val="0"/>
          <w:color w:val="000000"/>
          <w:sz w:val="28"/>
          <w:spacing w:val="0"/>
          <w:w w:val="100"/>
          <w:rFonts w:ascii="Times New Roman" w:cs="Times New Roman" w:hAnsi="Times New Roman"/>
          <w:caps w:val="0"/>
        </w:rPr>
        <w:t>2.6</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Identification</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of</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Mosquito</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Species</w:t>
      </w:r>
      <w:bookmarkStart w:id="33" w:name="_Toc202398669"/>
      <w:bookmarkStart w:id="34" w:name="_Toc203070742"/>
      <w:bookmarkEnd w:id="33"/>
      <w:bookmarkEnd w:id="34"/>
    </w:p>
    <w:p w14:paraId="448AEE56" w14:textId="77777777" w:rsidR="0043413C"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combination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morphological</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molecular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techniques.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Morphological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performed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using</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taxonomic</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keys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relied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physical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characteristics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wing</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venation,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body</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coloration,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leg</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banding,</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proboscis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structure.</w:t>
      </w:r>
      <w:r w:rsidRPr="001A7082">
        <w:rPr>
          <w:szCs w:val="28"/>
          <w:b w:val="0"/>
          <w:i w:val="0"/>
          <w:sz w:val="28"/>
          <w:spacing w:val="0"/>
          <w:w w:val="100"/>
          <w:rFonts w:ascii="Times New Roman" w:cs="Times New Roman" w:eastAsia="Times New Roman" w:hAnsi="Times New Roman"/>
          <w:caps w:val="0"/>
        </w:rPr>
        <w:t> </w:t>
      </w:r>
    </w:p>
    <w:p w14:paraId="20E627D8" w14:textId="77777777" w:rsidR="009D571B" w:rsidRPr="001A7082" w:rsidRDefault="009D571B"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2.7</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Key</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to</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Identify</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Morphological</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Structure</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of</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Mosquito</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Species</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(Adult</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and</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Larva)</w:t>
      </w:r>
      <w:bookmarkStart w:id="35" w:name="_Toc202398670"/>
      <w:bookmarkStart w:id="36" w:name="_Toc203070743"/>
      <w:bookmarkEnd w:id="35"/>
      <w:bookmarkEnd w:id="36"/>
    </w:p>
    <w:p w14:paraId="389351B3"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relies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distinct</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morphological</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characteristics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observed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both</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adult</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and</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larval</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stages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taxonomic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keys.</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Adult</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primarily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based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features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body</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size,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wing</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venation,</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coloration,</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leg</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banding,</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and</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the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presence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of</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scales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on</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the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thorax</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and</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abdomen</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antennae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structure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also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plays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crucial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role;</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males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have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feathery</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(plumose)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antennae,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while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females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have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short-haired</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(pilose)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antennae</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Additionally,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palp</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length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help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distinguish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genera—</w:t>
      </w:r>
      <w:r w:rsidRPr="001A7082">
        <w:rPr>
          <w:szCs w:val="28"/>
          <w:bCs/>
          <w:b w:val="0"/>
          <w:i w:val="0"/>
          <w:sz w:val="28"/>
          <w:spacing w:val="0"/>
          <w:w w:val="100"/>
          <w:rFonts w:ascii="Times New Roman" w:cs="Times New Roman" w:eastAsia="Times New Roman" w:hAnsi="Times New Roman"/>
          <w:caps w:val="0"/>
        </w:rPr>
        <w:t>Anopheles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mosquitoes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have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long</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palps,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while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Aedes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and</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Culex</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species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have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shorter</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palps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Larval</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based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their</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head</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capsule,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mouth</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brushes,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siphon</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(breathing</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tube),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and</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comb</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scales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on</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abdominal</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segments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Anopheles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larvae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rest</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parallel</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to</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the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water</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surface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they</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lack</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siphon,</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whereas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Culex</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and</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Aedes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larvae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have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siphons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and</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rest</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at</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angle</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Other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distinguishing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features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include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presence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or</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absence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of</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pecten</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spines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on</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the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siphon,</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the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number</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and</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arrangement</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of</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setae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(hairs),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and</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the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shape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of</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the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anal</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segment</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morphological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features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essential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accurate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critical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surveillance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programs.</w:t>
      </w:r>
    </w:p>
    <w:p w14:paraId="06B21DC4" w14:textId="77777777" w:rsidR="009D571B" w:rsidRPr="001A7082" w:rsidRDefault="009D571B" w:rsidP="001A7082">
      <w:pPr>
        <w:pStyle w:val="Heading1"/>
        <w:spacing w:before="240" w:beforeAutospacing="0" w:after="0" w:afterAutospacing="0" w:lineRule="auto" w:line="259"/>
        <w:rPr>
          <w:szCs w:val="28"/>
          <w:b w:val="0"/>
          <w:i w:val="0"/>
          <w:color w:val="000000"/>
          <w:sz w:val="28"/>
          <w:spacing w:val="0"/>
          <w:w w:val="100"/>
          <w:rFonts w:ascii="Times New Roman" w:cs="Times New Roman" w:hAnsi="Times New Roman"/>
          <w:caps w:val="0"/>
        </w:rPr>
        <w:snapToGrid w:val="0"/>
        <w:textAlignment w:val="baseline"/>
      </w:pPr>
      <w:r w:rsidRPr="001A7082">
        <w:rPr>
          <w:rStyle w:val="Strong"/>
          <w:szCs w:val="28"/>
          <w:bCs w:val="0"/>
          <w:b w:val="1"/>
          <w:i w:val="0"/>
          <w:color w:val="000000"/>
          <w:sz w:val="28"/>
          <w:spacing w:val="0"/>
          <w:w w:val="100"/>
          <w:rFonts w:ascii="Times New Roman" w:cs="Times New Roman" w:hAnsi="Times New Roman"/>
          <w:caps w:val="0"/>
        </w:rPr>
        <w:t>2.8</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Ethical</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Considerations</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and</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Quality</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Control</w:t>
      </w:r>
      <w:bookmarkStart w:id="37" w:name="_Toc202398671"/>
      <w:bookmarkStart w:id="38" w:name="_Toc203070744"/>
      <w:bookmarkStart w:id="39" w:name="_Hlk203005984"/>
      <w:bookmarkEnd w:id="37"/>
      <w:bookmarkEnd w:id="38"/>
    </w:p>
    <w:p w14:paraId="7A2CA498"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Ethical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guidelines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strictly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followed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throughout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ensure</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humane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mosquito</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collection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methods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minimize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disturbance.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Approvals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obtained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from</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relevant</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health</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environmental</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authorities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before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conducting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fieldwork.</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Quality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measures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implemented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during</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sample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collection,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handling,</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laboratory</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analysis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ensure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accuracy.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Duplicate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samples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collected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analyzed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confirm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results.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Proper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disposal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methods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biological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maintain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biosafety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standards.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br type="page"/>
      </w:r>
    </w:p>
    <w:p w14:paraId="1DB3447F" w14:textId="77777777" w:rsidR="009D571B" w:rsidRPr="001A7082" w:rsidRDefault="009D571B" w:rsidP="001A7082">
      <w:pPr>
        <w:pStyle w:val="Heading1"/>
        <w:jc w:val="center"/>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CHAPTER</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THREE</w:t>
      </w:r>
      <w:bookmarkStart w:id="40" w:name="_Toc202398672"/>
      <w:bookmarkStart w:id="41" w:name="_Toc203070745"/>
      <w:bookmarkEnd w:id="40"/>
      <w:bookmarkEnd w:id="41"/>
    </w:p>
    <w:p w14:paraId="0157778F" w14:textId="77777777" w:rsidR="009D571B" w:rsidRPr="001A7082" w:rsidRDefault="009D571B"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3.0</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RESULTS</w:t>
      </w:r>
      <w:bookmarkStart w:id="42" w:name="_Toc202398673"/>
      <w:bookmarkStart w:id="43" w:name="_Toc203070746"/>
      <w:bookmarkEnd w:id="42"/>
      <w:bookmarkEnd w:id="43"/>
    </w:p>
    <w:p w14:paraId="13925E00" w14:textId="77777777" w:rsidR="009D571B" w:rsidRPr="001A7082" w:rsidRDefault="009D571B"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3.1</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Abundance</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and</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Distribution</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of</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Mosquito</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Species</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Across</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Sampling</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Sites</w:t>
      </w:r>
      <w:bookmarkStart w:id="44" w:name="_Toc202398674"/>
      <w:bookmarkStart w:id="45" w:name="_Toc203070747"/>
      <w:bookmarkEnd w:id="44"/>
      <w:bookmarkEnd w:id="45"/>
    </w:p>
    <w:p w14:paraId="712CF08D" w14:textId="77777777" w:rsidR="0043413C" w:rsidRPr="001A7082" w:rsidRDefault="009D571B"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Table</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1:</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Mosquito</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species</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distribution</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across</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sampling</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sites</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in</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Ilorin.</w:t>
      </w:r>
      <w:bookmarkStart w:id="46" w:name="_Toc203070748"/>
      <w:bookmarkEnd w:id="46"/>
    </w:p>
    <w:tbl>
      <w:tblPr>
        <w:tblStyle w:val="TableGrid"/>
        <w:tblW w:w="0" w:type="auto"/>
        <w:tblLook w:val="04A0" w:firstRow="1" w:lastRow="0" w:firstColumn="1" w:lastColumn="0" w:noHBand="0" w:noVBand="1"/>
      </w:tblPr>
      <w:tblGrid>
        <w:gridCol w:w="1656"/>
        <w:gridCol w:w="1787"/>
        <w:gridCol w:w="1257"/>
        <w:gridCol w:w="1242"/>
        <w:gridCol w:w="2688"/>
      </w:tblGrid>
      <w:tr>
        <w:tc>
          <w:tcPr>
            <w:tcW w:w="0" w:type="auto"/>
            <w:hideMark/>
          </w:tcPr>
          <w:p w14:paraId="641552A9" w14:textId="77777777" w:rsidR="009D571B" w:rsidRPr="001A7082" w:rsidRDefault="009D571B" w:rsidP="00F379B7">
            <w:pPr>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Sampling</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Site</w:t>
            </w:r>
          </w:p>
        </w:tc>
        <w:tc>
          <w:tcPr>
            <w:tcW w:w="0" w:type="auto"/>
            <w:hideMark/>
          </w:tcPr>
          <w:p w14:paraId="2111022D" w14:textId="77777777" w:rsidR="009D571B" w:rsidRPr="001A7082" w:rsidRDefault="009D571B" w:rsidP="00F379B7">
            <w:pPr>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Anopheles</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spp.</w:t>
            </w:r>
          </w:p>
        </w:tc>
        <w:tc>
          <w:tcPr>
            <w:tcW w:w="0" w:type="auto"/>
            <w:hideMark/>
          </w:tcPr>
          <w:p w14:paraId="248D3797" w14:textId="77777777" w:rsidR="009D571B" w:rsidRPr="001A7082" w:rsidRDefault="009D571B" w:rsidP="00F379B7">
            <w:pPr>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Aedes</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spp.</w:t>
            </w:r>
          </w:p>
        </w:tc>
        <w:tc>
          <w:tcPr>
            <w:tcW w:w="0" w:type="auto"/>
            <w:hideMark/>
          </w:tcPr>
          <w:p w14:paraId="589A5B05" w14:textId="77777777" w:rsidR="009D571B" w:rsidRPr="001A7082" w:rsidRDefault="009D571B" w:rsidP="00F379B7">
            <w:pPr>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Culex</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spp.</w:t>
            </w:r>
          </w:p>
        </w:tc>
        <w:tc>
          <w:tcPr>
            <w:tcW w:w="0" w:type="auto"/>
            <w:hideMark/>
          </w:tcPr>
          <w:p w14:paraId="34A2AD60" w14:textId="77777777" w:rsidR="009D571B" w:rsidRPr="001A7082" w:rsidRDefault="009D571B" w:rsidP="00F379B7">
            <w:pPr>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Total</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Mosquitoes</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Collected</w:t>
            </w:r>
          </w:p>
        </w:tc>
      </w:tr>
      <w:tr>
        <w:tc>
          <w:tcPr>
            <w:tcW w:w="0" w:type="auto"/>
            <w:hideMark/>
          </w:tcPr>
          <w:p w14:paraId="00BB0FE5" w14:textId="77777777" w:rsidR="009D571B" w:rsidRPr="001A7082" w:rsidRDefault="0043413C"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Ilorin</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South</w:t>
            </w:r>
          </w:p>
        </w:tc>
        <w:tc>
          <w:tcPr>
            <w:tcW w:w="0" w:type="auto"/>
            <w:hideMark/>
          </w:tcPr>
          <w:p w14:paraId="235D83A8"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15</w:t>
            </w:r>
          </w:p>
        </w:tc>
        <w:tc>
          <w:tcPr>
            <w:tcW w:w="0" w:type="auto"/>
            <w:hideMark/>
          </w:tcPr>
          <w:p w14:paraId="5590981A"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32</w:t>
            </w:r>
          </w:p>
        </w:tc>
        <w:tc>
          <w:tcPr>
            <w:tcW w:w="0" w:type="auto"/>
            <w:hideMark/>
          </w:tcPr>
          <w:p w14:paraId="2727FB25"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45</w:t>
            </w:r>
          </w:p>
        </w:tc>
        <w:tc>
          <w:tcPr>
            <w:tcW w:w="0" w:type="auto"/>
            <w:hideMark/>
          </w:tcPr>
          <w:p w14:paraId="43DA8692"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92</w:t>
            </w:r>
          </w:p>
        </w:tc>
      </w:tr>
      <w:tr>
        <w:tc>
          <w:tcPr>
            <w:tcW w:w="0" w:type="auto"/>
            <w:hideMark/>
          </w:tcPr>
          <w:p w14:paraId="314E6F6A" w14:textId="77777777" w:rsidR="009D571B" w:rsidRPr="001A7082" w:rsidRDefault="0043413C"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Ilorin</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East</w:t>
            </w:r>
          </w:p>
        </w:tc>
        <w:tc>
          <w:tcPr>
            <w:tcW w:w="0" w:type="auto"/>
            <w:hideMark/>
          </w:tcPr>
          <w:p w14:paraId="29150BE7"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28</w:t>
            </w:r>
          </w:p>
        </w:tc>
        <w:tc>
          <w:tcPr>
            <w:tcW w:w="0" w:type="auto"/>
            <w:hideMark/>
          </w:tcPr>
          <w:p w14:paraId="277660F4"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25</w:t>
            </w:r>
          </w:p>
        </w:tc>
        <w:tc>
          <w:tcPr>
            <w:tcW w:w="0" w:type="auto"/>
            <w:hideMark/>
          </w:tcPr>
          <w:p w14:paraId="037247C9"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38</w:t>
            </w:r>
          </w:p>
        </w:tc>
        <w:tc>
          <w:tcPr>
            <w:tcW w:w="0" w:type="auto"/>
            <w:hideMark/>
          </w:tcPr>
          <w:p w14:paraId="5238A703"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91</w:t>
            </w:r>
          </w:p>
        </w:tc>
      </w:tr>
      <w:tr>
        <w:tc>
          <w:tcPr>
            <w:tcW w:w="0" w:type="auto"/>
            <w:hideMark/>
          </w:tcPr>
          <w:p w14:paraId="623E80B3" w14:textId="77777777" w:rsidR="009D571B" w:rsidRPr="001A7082" w:rsidRDefault="0043413C"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Ilorin</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West</w:t>
            </w:r>
          </w:p>
        </w:tc>
        <w:tc>
          <w:tcPr>
            <w:tcW w:w="0" w:type="auto"/>
            <w:hideMark/>
          </w:tcPr>
          <w:p w14:paraId="12DC50D6"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41</w:t>
            </w:r>
          </w:p>
        </w:tc>
        <w:tc>
          <w:tcPr>
            <w:tcW w:w="0" w:type="auto"/>
            <w:hideMark/>
          </w:tcPr>
          <w:p w14:paraId="2915D43F"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17</w:t>
            </w:r>
          </w:p>
        </w:tc>
        <w:tc>
          <w:tcPr>
            <w:tcW w:w="0" w:type="auto"/>
            <w:hideMark/>
          </w:tcPr>
          <w:p w14:paraId="457C38B2"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22</w:t>
            </w:r>
          </w:p>
        </w:tc>
        <w:tc>
          <w:tcPr>
            <w:tcW w:w="0" w:type="auto"/>
            <w:hideMark/>
          </w:tcPr>
          <w:p w14:paraId="4997ED44"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80</w:t>
            </w:r>
          </w:p>
        </w:tc>
      </w:tr>
      <w:tr>
        <w:tc>
          <w:tcPr>
            <w:tcW w:w="0" w:type="auto"/>
            <w:hideMark/>
          </w:tcPr>
          <w:p w14:paraId="20C5F99F"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Total</w:t>
            </w:r>
          </w:p>
        </w:tc>
        <w:tc>
          <w:tcPr>
            <w:tcW w:w="0" w:type="auto"/>
            <w:hideMark/>
          </w:tcPr>
          <w:p w14:paraId="66061410"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84</w:t>
            </w:r>
          </w:p>
        </w:tc>
        <w:tc>
          <w:tcPr>
            <w:tcW w:w="0" w:type="auto"/>
            <w:hideMark/>
          </w:tcPr>
          <w:p w14:paraId="123C98B6"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74</w:t>
            </w:r>
          </w:p>
        </w:tc>
        <w:tc>
          <w:tcPr>
            <w:tcW w:w="0" w:type="auto"/>
            <w:hideMark/>
          </w:tcPr>
          <w:p w14:paraId="39BB2B00"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105</w:t>
            </w:r>
          </w:p>
        </w:tc>
        <w:tc>
          <w:tcPr>
            <w:tcW w:w="0" w:type="auto"/>
            <w:hideMark/>
          </w:tcPr>
          <w:p w14:paraId="5C6D7145"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263</w:t>
            </w:r>
          </w:p>
        </w:tc>
      </w:tr>
    </w:tbl>
    <w:p w14:paraId="13A061BA" w14:textId="77777777" w:rsidR="009D571B" w:rsidRPr="001A7082" w:rsidRDefault="009D571B" w:rsidP="00F379B7">
      <w:pPr>
        <w:jc w:val="both"/>
        <w:spacing w:before="0" w:beforeAutospacing="0" w:after="16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0AD1EB53" w14:textId="77777777" w:rsidR="009D571B" w:rsidRPr="001A7082" w:rsidRDefault="009D571B"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3.2</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Stage-wise</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Collection</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of</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Mosquitoes</w:t>
      </w:r>
      <w:bookmarkStart w:id="47" w:name="_Toc202398675"/>
      <w:bookmarkStart w:id="48" w:name="_Toc203070749"/>
      <w:bookmarkEnd w:id="47"/>
      <w:bookmarkEnd w:id="48"/>
    </w:p>
    <w:p w14:paraId="323D7EF5" w14:textId="77777777" w:rsidR="009D571B" w:rsidRPr="001A7082" w:rsidRDefault="009D571B"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Table</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2:</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Total</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number</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of</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mosquito</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specimens</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collected</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at</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different</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developmental</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stages.</w:t>
      </w:r>
      <w:bookmarkStart w:id="49" w:name="_Toc203070750"/>
      <w:bookmarkEnd w:id="49"/>
    </w:p>
    <w:tbl>
      <w:tblPr>
        <w:tblStyle w:val="TableGrid"/>
        <w:tblW w:w="0" w:type="auto"/>
        <w:tblLook w:val="04A0" w:firstRow="1" w:lastRow="0" w:firstColumn="1" w:lastColumn="0" w:noHBand="0" w:noVBand="1"/>
      </w:tblPr>
      <w:tblGrid>
        <w:gridCol w:w="1422"/>
        <w:gridCol w:w="2845"/>
      </w:tblGrid>
      <w:tr>
        <w:tc>
          <w:tcPr>
            <w:tcW w:w="0" w:type="auto"/>
            <w:hideMark/>
          </w:tcPr>
          <w:p w14:paraId="7C3C527E" w14:textId="77777777" w:rsidR="009D571B" w:rsidRPr="001A7082" w:rsidRDefault="009D571B" w:rsidP="00F379B7">
            <w:pPr>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Life</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Stage</w:t>
            </w:r>
          </w:p>
        </w:tc>
        <w:tc>
          <w:tcPr>
            <w:tcW w:w="0" w:type="auto"/>
            <w:hideMark/>
          </w:tcPr>
          <w:p w14:paraId="3135B5A5" w14:textId="77777777" w:rsidR="009D571B" w:rsidRPr="001A7082" w:rsidRDefault="009D571B" w:rsidP="00F379B7">
            <w:pPr>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Number</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of</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Specimens</w:t>
            </w:r>
          </w:p>
        </w:tc>
      </w:tr>
      <w:tr>
        <w:tc>
          <w:tcPr>
            <w:tcW w:w="0" w:type="auto"/>
            <w:hideMark/>
          </w:tcPr>
          <w:p w14:paraId="5BF1820F"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Larvae</w:t>
            </w:r>
          </w:p>
        </w:tc>
        <w:tc>
          <w:tcPr>
            <w:tcW w:w="0" w:type="auto"/>
            <w:hideMark/>
          </w:tcPr>
          <w:p w14:paraId="5B1751CA"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112</w:t>
            </w:r>
          </w:p>
        </w:tc>
      </w:tr>
      <w:tr>
        <w:tc>
          <w:tcPr>
            <w:tcW w:w="0" w:type="auto"/>
            <w:hideMark/>
          </w:tcPr>
          <w:p w14:paraId="0C584E2A"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Pupae</w:t>
            </w:r>
          </w:p>
        </w:tc>
        <w:tc>
          <w:tcPr>
            <w:tcW w:w="0" w:type="auto"/>
            <w:hideMark/>
          </w:tcPr>
          <w:p w14:paraId="32BB67FE"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58</w:t>
            </w:r>
          </w:p>
        </w:tc>
      </w:tr>
      <w:tr>
        <w:tc>
          <w:tcPr>
            <w:tcW w:w="0" w:type="auto"/>
            <w:hideMark/>
          </w:tcPr>
          <w:p w14:paraId="116D2E63"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Adults</w:t>
            </w:r>
          </w:p>
        </w:tc>
        <w:tc>
          <w:tcPr>
            <w:tcW w:w="0" w:type="auto"/>
            <w:hideMark/>
          </w:tcPr>
          <w:p w14:paraId="24994763"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93</w:t>
            </w:r>
          </w:p>
        </w:tc>
      </w:tr>
      <w:tr>
        <w:tc>
          <w:tcPr>
            <w:tcW w:w="0" w:type="auto"/>
            <w:hideMark/>
          </w:tcPr>
          <w:p w14:paraId="6974A201"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Total</w:t>
            </w:r>
          </w:p>
        </w:tc>
        <w:tc>
          <w:tcPr>
            <w:tcW w:w="0" w:type="auto"/>
            <w:hideMark/>
          </w:tcPr>
          <w:p w14:paraId="3A77F64D"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263</w:t>
            </w:r>
          </w:p>
        </w:tc>
      </w:tr>
    </w:tbl>
    <w:p w14:paraId="13F860B4" w14:textId="77777777" w:rsidR="009D571B" w:rsidRPr="001A7082" w:rsidRDefault="009D571B" w:rsidP="00F379B7">
      <w:pPr>
        <w:jc w:val="both"/>
        <w:spacing w:before="0" w:beforeAutospacing="0" w:after="16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3AA29AA7" w14:textId="77777777" w:rsidR="009D571B" w:rsidRPr="001A7082" w:rsidRDefault="009D571B"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3.3</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Shannon-Wiener</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Diversity</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Index</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(H′)</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for</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Different</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Sampling</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Sites</w:t>
      </w:r>
      <w:bookmarkStart w:id="50" w:name="_Toc202398676"/>
      <w:bookmarkStart w:id="51" w:name="_Toc203070751"/>
      <w:bookmarkStart w:id="52" w:name="_Hlk203006169"/>
      <w:bookmarkEnd w:id="50"/>
      <w:bookmarkEnd w:id="51"/>
    </w:p>
    <w:p w14:paraId="0B13DA87" w14:textId="77777777" w:rsidR="009D571B" w:rsidRPr="001A7082" w:rsidRDefault="009D571B"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Table</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3:</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Species</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richness</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and</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diversity</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index</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of</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mosquito</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species</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in</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different</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ecological</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zones.</w:t>
      </w:r>
      <w:bookmarkStart w:id="53" w:name="_Toc203070752"/>
      <w:bookmarkEnd w:id="52"/>
      <w:bookmarkEnd w:id="53"/>
    </w:p>
    <w:tbl>
      <w:tblPr>
        <w:tblStyle w:val="TableGrid"/>
        <w:tblW w:w="0" w:type="auto"/>
        <w:tblLook w:val="04A0" w:firstRow="1" w:lastRow="0" w:firstColumn="1" w:lastColumn="0" w:noHBand="0" w:noVBand="1"/>
      </w:tblPr>
      <w:tblGrid>
        <w:gridCol w:w="1874"/>
        <w:gridCol w:w="2628"/>
        <w:gridCol w:w="3562"/>
      </w:tblGrid>
      <w:tr>
        <w:tc>
          <w:tcPr>
            <w:tcW w:w="0" w:type="auto"/>
            <w:hideMark/>
          </w:tcPr>
          <w:p w14:paraId="13B32910" w14:textId="77777777" w:rsidR="009D571B" w:rsidRPr="001A7082" w:rsidRDefault="009D571B" w:rsidP="00F379B7">
            <w:pPr>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Sampling</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Site</w:t>
            </w:r>
          </w:p>
        </w:tc>
        <w:tc>
          <w:tcPr>
            <w:tcW w:w="0" w:type="auto"/>
            <w:hideMark/>
          </w:tcPr>
          <w:p w14:paraId="5B3B113E" w14:textId="77777777" w:rsidR="009D571B" w:rsidRPr="001A7082" w:rsidRDefault="009D571B" w:rsidP="00F379B7">
            <w:pPr>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Species</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Richness</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(S)</w:t>
            </w:r>
          </w:p>
        </w:tc>
        <w:tc>
          <w:tcPr>
            <w:tcW w:w="0" w:type="auto"/>
            <w:hideMark/>
          </w:tcPr>
          <w:p w14:paraId="04116DD7" w14:textId="77777777" w:rsidR="009D571B" w:rsidRPr="001A7082" w:rsidRDefault="009D571B" w:rsidP="00F379B7">
            <w:pPr>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Shannon-Wiener</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Index</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(H′)</w:t>
            </w:r>
          </w:p>
        </w:tc>
      </w:tr>
      <w:tr>
        <w:tc>
          <w:tcPr>
            <w:tcW w:w="0" w:type="auto"/>
            <w:hideMark/>
          </w:tcPr>
          <w:p w14:paraId="06674659" w14:textId="77777777" w:rsidR="009D571B" w:rsidRPr="001A7082" w:rsidRDefault="0043413C"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Ilorin</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South</w:t>
            </w:r>
          </w:p>
        </w:tc>
        <w:tc>
          <w:tcPr>
            <w:tcW w:w="0" w:type="auto"/>
            <w:hideMark/>
          </w:tcPr>
          <w:p w14:paraId="43028778"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3</w:t>
            </w:r>
          </w:p>
        </w:tc>
        <w:tc>
          <w:tcPr>
            <w:tcW w:w="0" w:type="auto"/>
            <w:hideMark/>
          </w:tcPr>
          <w:p w14:paraId="5313D6D7"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1.01</w:t>
            </w:r>
          </w:p>
        </w:tc>
      </w:tr>
      <w:tr>
        <w:tc>
          <w:tcPr>
            <w:tcW w:w="0" w:type="auto"/>
            <w:hideMark/>
          </w:tcPr>
          <w:p w14:paraId="37BDC506" w14:textId="77777777" w:rsidR="009D571B" w:rsidRPr="001A7082" w:rsidRDefault="0043413C"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Ilorin</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East</w:t>
            </w:r>
            <w:r w:rsidRPr="001A7082">
              <w:rPr>
                <w:szCs w:val="28"/>
                <w:b w:val="0"/>
                <w:i w:val="0"/>
                <w:sz w:val="28"/>
                <w:spacing w:val="0"/>
                <w:w w:val="100"/>
                <w:rFonts w:ascii="Times New Roman" w:cs="Times New Roman" w:hAnsi="Times New Roman"/>
                <w:caps w:val="0"/>
              </w:rPr>
              <w:t> </w:t>
            </w:r>
          </w:p>
        </w:tc>
        <w:tc>
          <w:tcPr>
            <w:tcW w:w="0" w:type="auto"/>
            <w:hideMark/>
          </w:tcPr>
          <w:p w14:paraId="063C3BD1"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3</w:t>
            </w:r>
          </w:p>
        </w:tc>
        <w:tc>
          <w:tcPr>
            <w:tcW w:w="0" w:type="auto"/>
            <w:hideMark/>
          </w:tcPr>
          <w:p w14:paraId="4FCF8316"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1.06</w:t>
            </w:r>
          </w:p>
        </w:tc>
      </w:tr>
      <w:tr>
        <w:tc>
          <w:tcPr>
            <w:tcW w:w="0" w:type="auto"/>
            <w:hideMark/>
          </w:tcPr>
          <w:p w14:paraId="72690F50" w14:textId="77777777" w:rsidR="009D571B" w:rsidRPr="001A7082" w:rsidRDefault="0043413C"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Ilorin</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West</w:t>
            </w:r>
          </w:p>
        </w:tc>
        <w:tc>
          <w:tcPr>
            <w:tcW w:w="0" w:type="auto"/>
            <w:hideMark/>
          </w:tcPr>
          <w:p w14:paraId="437D615B"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3</w:t>
            </w:r>
          </w:p>
        </w:tc>
        <w:tc>
          <w:tcPr>
            <w:tcW w:w="0" w:type="auto"/>
            <w:hideMark/>
          </w:tcPr>
          <w:p w14:paraId="3C0CAC1D"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0.95</w:t>
            </w:r>
          </w:p>
        </w:tc>
      </w:tr>
    </w:tbl>
    <w:p w14:paraId="4F0F3494" w14:textId="77777777" w:rsidR="009D571B" w:rsidRPr="001A7082" w:rsidRDefault="009D571B" w:rsidP="00F379B7">
      <w:pPr>
        <w:jc w:val="both"/>
        <w:spacing w:before="0" w:beforeAutospacing="0" w:after="16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1560E7C9" w14:textId="77777777" w:rsidR="009D571B" w:rsidRPr="001A7082" w:rsidRDefault="009D571B"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3.4</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Frequency</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of</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Mosquito</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Species</w:t>
      </w:r>
      <w:bookmarkStart w:id="54" w:name="_Toc202398677"/>
      <w:bookmarkStart w:id="55" w:name="_Toc203070753"/>
      <w:bookmarkEnd w:id="54"/>
      <w:bookmarkEnd w:id="55"/>
    </w:p>
    <w:p w14:paraId="41A8D194" w14:textId="77777777" w:rsidR="009D571B" w:rsidRPr="001A7082" w:rsidRDefault="009D571B"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Table</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4:</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Relative</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frequency</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of</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mosquito</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species</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collected</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during</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the</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study.</w:t>
      </w:r>
      <w:bookmarkStart w:id="56" w:name="_Toc203070754"/>
      <w:bookmarkEnd w:id="56"/>
    </w:p>
    <w:tbl>
      <w:tblPr>
        <w:tblStyle w:val="TableGrid"/>
        <w:tblW w:w="0" w:type="auto"/>
        <w:tblLook w:val="04A0" w:firstRow="1" w:lastRow="0" w:firstColumn="1" w:lastColumn="0" w:noHBand="0" w:noVBand="1"/>
      </w:tblPr>
      <w:tblGrid>
        <w:gridCol w:w="2293"/>
        <w:gridCol w:w="2028"/>
      </w:tblGrid>
      <w:tr>
        <w:tc>
          <w:tcPr>
            <w:tcW w:w="0" w:type="auto"/>
            <w:hideMark/>
          </w:tcPr>
          <w:p w14:paraId="047CE027" w14:textId="77777777" w:rsidR="009D571B" w:rsidRPr="001A7082" w:rsidRDefault="009D571B" w:rsidP="00F379B7">
            <w:pPr>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Mosquito</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Species</w:t>
            </w:r>
          </w:p>
        </w:tc>
        <w:tc>
          <w:tcPr>
            <w:tcW w:w="0" w:type="auto"/>
            <w:hideMark/>
          </w:tcPr>
          <w:p w14:paraId="45AFF349" w14:textId="77777777" w:rsidR="009D571B" w:rsidRPr="001A7082" w:rsidRDefault="009D571B" w:rsidP="00F379B7">
            <w:pPr>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Frequency</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w:t>
            </w:r>
          </w:p>
        </w:tc>
      </w:tr>
      <w:tr>
        <w:tc>
          <w:tcPr>
            <w:tcW w:w="0" w:type="auto"/>
            <w:hideMark/>
          </w:tcPr>
          <w:p w14:paraId="67169345"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rStyle w:val="Emphasis"/>
                <w:szCs w:val="28"/>
                <w:b w:val="0"/>
                <w:i w:val="1"/>
                <w:sz w:val="28"/>
                <w:spacing w:val="0"/>
                <w:w w:val="100"/>
                <w:rFonts w:ascii="Times New Roman" w:cs="Times New Roman" w:hAnsi="Times New Roman"/>
                <w:caps w:val="0"/>
              </w:rPr>
              <w:t>Culex</w:t>
            </w:r>
            <w:r w:rsidRPr="001A7082">
              <w:rPr>
                <w:rStyle w:val="Emphasis"/>
                <w:szCs w:val="28"/>
                <w:b w:val="0"/>
                <w:i w:val="1"/>
                <w:sz w:val="28"/>
                <w:spacing w:val="0"/>
                <w:w w:val="100"/>
                <w:rFonts w:ascii="Times New Roman" w:cs="Times New Roman" w:hAnsi="Times New Roman"/>
                <w:caps w:val="0"/>
              </w:rPr>
              <w:t> </w:t>
            </w:r>
            <w:r w:rsidRPr="001A7082">
              <w:rPr>
                <w:rStyle w:val="Emphasis"/>
                <w:szCs w:val="28"/>
                <w:b w:val="0"/>
                <w:i w:val="1"/>
                <w:sz w:val="28"/>
                <w:spacing w:val="0"/>
                <w:w w:val="100"/>
                <w:rFonts w:ascii="Times New Roman" w:cs="Times New Roman" w:hAnsi="Times New Roman"/>
                <w:caps w:val="0"/>
              </w:rPr>
              <w:t>spp.</w:t>
            </w:r>
          </w:p>
        </w:tc>
        <w:tc>
          <w:tcPr>
            <w:tcW w:w="0" w:type="auto"/>
            <w:hideMark/>
          </w:tcPr>
          <w:p w14:paraId="681CB281"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39.9%</w:t>
            </w:r>
          </w:p>
        </w:tc>
      </w:tr>
      <w:tr>
        <w:tc>
          <w:tcPr>
            <w:tcW w:w="0" w:type="auto"/>
            <w:hideMark/>
          </w:tcPr>
          <w:p w14:paraId="7A2AF136"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rStyle w:val="Emphasis"/>
                <w:szCs w:val="28"/>
                <w:b w:val="0"/>
                <w:i w:val="1"/>
                <w:sz w:val="28"/>
                <w:spacing w:val="0"/>
                <w:w w:val="100"/>
                <w:rFonts w:ascii="Times New Roman" w:cs="Times New Roman" w:hAnsi="Times New Roman"/>
                <w:caps w:val="0"/>
              </w:rPr>
              <w:t>Anopheles</w:t>
            </w:r>
            <w:r w:rsidRPr="001A7082">
              <w:rPr>
                <w:rStyle w:val="Emphasis"/>
                <w:szCs w:val="28"/>
                <w:b w:val="0"/>
                <w:i w:val="1"/>
                <w:sz w:val="28"/>
                <w:spacing w:val="0"/>
                <w:w w:val="100"/>
                <w:rFonts w:ascii="Times New Roman" w:cs="Times New Roman" w:hAnsi="Times New Roman"/>
                <w:caps w:val="0"/>
              </w:rPr>
              <w:t> </w:t>
            </w:r>
            <w:r w:rsidRPr="001A7082">
              <w:rPr>
                <w:rStyle w:val="Emphasis"/>
                <w:szCs w:val="28"/>
                <w:b w:val="0"/>
                <w:i w:val="1"/>
                <w:sz w:val="28"/>
                <w:spacing w:val="0"/>
                <w:w w:val="100"/>
                <w:rFonts w:ascii="Times New Roman" w:cs="Times New Roman" w:hAnsi="Times New Roman"/>
                <w:caps w:val="0"/>
              </w:rPr>
              <w:t>spp.</w:t>
            </w:r>
          </w:p>
        </w:tc>
        <w:tc>
          <w:tcPr>
            <w:tcW w:w="0" w:type="auto"/>
            <w:hideMark/>
          </w:tcPr>
          <w:p w14:paraId="5C74AB1D"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31.9%</w:t>
            </w:r>
          </w:p>
        </w:tc>
      </w:tr>
      <w:tr>
        <w:tc>
          <w:tcPr>
            <w:tcW w:w="0" w:type="auto"/>
            <w:hideMark/>
          </w:tcPr>
          <w:p w14:paraId="4CE49E71"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rStyle w:val="Emphasis"/>
                <w:szCs w:val="28"/>
                <w:b w:val="0"/>
                <w:i w:val="1"/>
                <w:sz w:val="28"/>
                <w:spacing w:val="0"/>
                <w:w w:val="100"/>
                <w:rFonts w:ascii="Times New Roman" w:cs="Times New Roman" w:hAnsi="Times New Roman"/>
                <w:caps w:val="0"/>
              </w:rPr>
              <w:t>Aedes</w:t>
            </w:r>
            <w:r w:rsidRPr="001A7082">
              <w:rPr>
                <w:rStyle w:val="Emphasis"/>
                <w:szCs w:val="28"/>
                <w:b w:val="0"/>
                <w:i w:val="1"/>
                <w:sz w:val="28"/>
                <w:spacing w:val="0"/>
                <w:w w:val="100"/>
                <w:rFonts w:ascii="Times New Roman" w:cs="Times New Roman" w:hAnsi="Times New Roman"/>
                <w:caps w:val="0"/>
              </w:rPr>
              <w:t> </w:t>
            </w:r>
            <w:r w:rsidRPr="001A7082">
              <w:rPr>
                <w:rStyle w:val="Emphasis"/>
                <w:szCs w:val="28"/>
                <w:b w:val="0"/>
                <w:i w:val="1"/>
                <w:sz w:val="28"/>
                <w:spacing w:val="0"/>
                <w:w w:val="100"/>
                <w:rFonts w:ascii="Times New Roman" w:cs="Times New Roman" w:hAnsi="Times New Roman"/>
                <w:caps w:val="0"/>
              </w:rPr>
              <w:t>spp.</w:t>
            </w:r>
          </w:p>
        </w:tc>
        <w:tc>
          <w:tcPr>
            <w:tcW w:w="0" w:type="auto"/>
            <w:hideMark/>
          </w:tcPr>
          <w:p w14:paraId="799F3EA0"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28.2%</w:t>
            </w:r>
          </w:p>
        </w:tc>
      </w:tr>
    </w:tbl>
    <w:p w14:paraId="42C0074D" w14:textId="77777777" w:rsidR="00F379B7" w:rsidRPr="001A7082" w:rsidRDefault="00F379B7" w:rsidP="00F379B7">
      <w:pPr>
        <w:jc w:val="both"/>
        <w:spacing w:before="0" w:beforeAutospacing="0" w:after="160" w:afterAutospacing="0" w:lineRule="auto" w:line="480"/>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5BE4ED03" w14:textId="77777777" w:rsidR="009D571B" w:rsidRPr="001A7082" w:rsidRDefault="00F379B7" w:rsidP="001A7082">
      <w:pPr>
        <w:pStyle w:val="Heading1"/>
        <w:jc w:val="center"/>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0"/>
          <w:i w:val="0"/>
          <w:color w:val="000000"/>
          <w:sz w:val="28"/>
          <w:spacing w:val="0"/>
          <w:w w:val="100"/>
          <w:rFonts w:ascii="Times New Roman" w:cs="Times New Roman" w:hAnsi="Times New Roman"/>
          <w:caps w:val="0"/>
        </w:rPr>
        <w:br type="page"/>
      </w:r>
    </w:p>
    <w:p w14:paraId="5BE4ED03" w14:textId="77777777" w:rsidR="009D571B" w:rsidRPr="001A7082" w:rsidRDefault="00F379B7" w:rsidP="001A7082">
      <w:pPr>
        <w:jc w:val="center"/>
        <w:spacing w:before="240" w:beforeAutospacing="0" w:after="0" w:afterAutospacing="0" w:lineRule="auto" w:line="259"/>
        <w:rPr>
          <w:b w:val="1"/>
          <w:i w:val="0"/>
          <w:color w:val="000000"/>
          <w:sz w:val="28"/>
          <w:spacing w:val="0"/>
          <w:w w:val="100"/>
          <w:rFonts w:ascii="Times New Roman" w:cs="Times New Roman" w:hAnsi="Times New Roman"/>
          <w:caps w:val="0"/>
        </w:rPr>
        <w:snapToGrid w:val="0"/>
        <w:textAlignment w:val="baseline"/>
      </w:pPr>
      <w:r w:rsidR="009D571B" w:rsidRPr="001A7082">
        <w:rPr>
          <w:szCs w:val="28"/>
          <w:b w:val="1"/>
          <w:i w:val="0"/>
          <w:color w:val="000000"/>
          <w:sz w:val="28"/>
          <w:spacing w:val="0"/>
          <w:w w:val="100"/>
          <w:rFonts w:ascii="Times New Roman" w:cs="Times New Roman" w:hAnsi="Times New Roman"/>
          <w:caps w:val="0"/>
        </w:rPr>
        <w:t>CHAPTER</w:t>
      </w:r>
      <w:r w:rsidR="009D571B" w:rsidRPr="001A7082">
        <w:rPr>
          <w:szCs w:val="28"/>
          <w:b w:val="1"/>
          <w:i w:val="0"/>
          <w:color w:val="000000"/>
          <w:sz w:val="28"/>
          <w:spacing w:val="0"/>
          <w:w w:val="100"/>
          <w:rFonts w:ascii="Times New Roman" w:cs="Times New Roman" w:hAnsi="Times New Roman"/>
          <w:caps w:val="0"/>
        </w:rPr>
        <w:t> </w:t>
      </w:r>
      <w:r w:rsidR="009D571B" w:rsidRPr="001A7082">
        <w:rPr>
          <w:szCs w:val="28"/>
          <w:b w:val="1"/>
          <w:i w:val="0"/>
          <w:color w:val="000000"/>
          <w:sz w:val="28"/>
          <w:spacing w:val="0"/>
          <w:w w:val="100"/>
          <w:rFonts w:ascii="Times New Roman" w:cs="Times New Roman" w:hAnsi="Times New Roman"/>
          <w:caps w:val="0"/>
        </w:rPr>
        <w:t>FOUR</w:t>
      </w:r>
      <w:bookmarkStart w:id="57" w:name="_Toc202398678"/>
      <w:bookmarkStart w:id="58" w:name="_Toc203070755"/>
      <w:bookmarkEnd w:id="57"/>
      <w:bookmarkEnd w:id="58"/>
    </w:p>
    <w:p w14:paraId="78657656" w14:textId="77777777" w:rsidR="00017C99" w:rsidRPr="001A7082" w:rsidRDefault="009D571B"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4.0</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DISCUSSION</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AND</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CONCLUSION</w:t>
      </w:r>
      <w:bookmarkStart w:id="59" w:name="_Toc202398679"/>
      <w:bookmarkStart w:id="60" w:name="_Toc203070756"/>
      <w:bookmarkEnd w:id="59"/>
      <w:bookmarkEnd w:id="60"/>
    </w:p>
    <w:p w14:paraId="6779B0CF" w14:textId="77777777" w:rsidR="009D571B" w:rsidRPr="001A7082" w:rsidRDefault="009D571B"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4.1</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DISCUSSION</w:t>
      </w:r>
      <w:bookmarkStart w:id="61" w:name="_Toc202398680"/>
      <w:bookmarkStart w:id="62" w:name="_Toc203070757"/>
      <w:bookmarkEnd w:id="61"/>
      <w:bookmarkEnd w:id="62"/>
    </w:p>
    <w:p w14:paraId="4280E0DF"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findings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reveal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abundance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and</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across</w:t>
      </w:r>
      <w:r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Ilorin</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South,</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Ilorin</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East</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and</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Ilorin</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West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Culex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(39.9%),</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followed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Anopheles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(31.9%)</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Aedes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(28.2%).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recorded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highest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count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(92),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dominated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Culex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trend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supports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findings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Oyewole</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observed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Culex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thrive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polluted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due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their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adaptability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like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blocked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drains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stagnant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containing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organic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three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zones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also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suggests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overlapping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likely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influenced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human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activity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conditions.</w:t>
      </w:r>
    </w:p>
    <w:p w14:paraId="653FA586"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Interestingly,</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Anopheles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prevalent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rural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settings,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making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51%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collected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from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those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aligns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findings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Abdullahi</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reported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prevalence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Anopheles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less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urbanized,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vegetated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clean,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stagnant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sources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puddles,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rice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fields,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animal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tracks.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dominance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Anopheles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rural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concerning,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given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their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role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primary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Plasmodium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parasites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responsible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malaria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transmission.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findings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emphasize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need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targeted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surveillance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malaria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efforts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rural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communities.</w:t>
      </w:r>
    </w:p>
    <w:p w14:paraId="55BDEFB4"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Cs/>
          <w:b w:val="1"/>
          <w:i w:val="0"/>
          <w:sz w:val="28"/>
          <w:spacing w:val="0"/>
          <w:w w:val="100"/>
          <w:rFonts w:ascii="Times New Roman" w:cs="Times New Roman" w:eastAsia="Times New Roman" w:hAnsi="Times New Roman"/>
          <w:caps w:val="0"/>
        </w:rPr>
        <w:t>stage-wise</w:t>
      </w:r>
      <w:r w:rsidRPr="001A7082">
        <w:rPr>
          <w:szCs w:val="28"/>
          <w:bCs/>
          <w:b w:val="1"/>
          <w:i w:val="0"/>
          <w:sz w:val="28"/>
          <w:spacing w:val="0"/>
          <w:w w:val="100"/>
          <w:rFonts w:ascii="Times New Roman" w:cs="Times New Roman" w:eastAsia="Times New Roman" w:hAnsi="Times New Roman"/>
          <w:caps w:val="0"/>
        </w:rPr>
        <w:t> </w:t>
      </w:r>
      <w:r w:rsidRPr="001A7082">
        <w:rPr>
          <w:szCs w:val="28"/>
          <w:bCs/>
          <w:b w:val="1"/>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showed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larvae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constituted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highest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proportion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collected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specimens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(42.6%),</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followed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adults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(35.4%)</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pupae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result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consistent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lifecycle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dynamics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larvae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accessible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stage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aquatic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According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Onwujekwe</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larval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sampling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critical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because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reflects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active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often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focus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larval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source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management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strategies.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larval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count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suggests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several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untreated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unmanaged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zones,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especially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w:t>
      </w:r>
      <w:r w:rsidR="00A87CC6" w:rsidRPr="001A7082">
        <w:rPr>
          <w:szCs w:val="28"/>
          <w:b w:val="0"/>
          <w:i w:val="0"/>
          <w:sz w:val="28"/>
          <w:spacing w:val="0"/>
          <w:w w:val="100"/>
          <w:rFonts w:ascii="Times New Roman" w:cs="Times New Roman" w:eastAsia="Times New Roman" w:hAnsi="Times New Roman"/>
          <w:caps w:val="0"/>
        </w:rPr>
        <w:t>n</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Ilorin</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South</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and</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Ilorin</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East</w:t>
      </w:r>
      <w:r w:rsidRPr="001A7082">
        <w:rPr>
          <w:szCs w:val="28"/>
          <w:b w:val="0"/>
          <w:i w:val="0"/>
          <w:sz w:val="28"/>
          <w:spacing w:val="0"/>
          <w:w w:val="100"/>
          <w:rFonts w:ascii="Times New Roman" w:cs="Times New Roman" w:eastAsia="Times New Roman" w:hAnsi="Times New Roman"/>
          <w:caps w:val="0"/>
        </w:rPr>
        <w:t>.</w:t>
      </w:r>
    </w:p>
    <w:p w14:paraId="72A1A70D"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Cs/>
          <w:b w:val="1"/>
          <w:i w:val="0"/>
          <w:sz w:val="28"/>
          <w:spacing w:val="0"/>
          <w:w w:val="100"/>
          <w:rFonts w:ascii="Times New Roman" w:cs="Times New Roman" w:eastAsia="Times New Roman" w:hAnsi="Times New Roman"/>
          <w:caps w:val="0"/>
        </w:rPr>
        <w:t>Shannon-Wiener</w:t>
      </w:r>
      <w:r w:rsidRPr="001A7082">
        <w:rPr>
          <w:szCs w:val="28"/>
          <w:bCs/>
          <w:b w:val="1"/>
          <w:i w:val="0"/>
          <w:sz w:val="28"/>
          <w:spacing w:val="0"/>
          <w:w w:val="100"/>
          <w:rFonts w:ascii="Times New Roman" w:cs="Times New Roman" w:eastAsia="Times New Roman" w:hAnsi="Times New Roman"/>
          <w:caps w:val="0"/>
        </w:rPr>
        <w:t> </w:t>
      </w:r>
      <w:r w:rsidRPr="001A7082">
        <w:rPr>
          <w:szCs w:val="28"/>
          <w:bCs/>
          <w:b w:val="1"/>
          <w:i w:val="0"/>
          <w:sz w:val="28"/>
          <w:spacing w:val="0"/>
          <w:w w:val="100"/>
          <w:rFonts w:ascii="Times New Roman" w:cs="Times New Roman" w:eastAsia="Times New Roman" w:hAnsi="Times New Roman"/>
          <w:caps w:val="0"/>
        </w:rPr>
        <w:t>diversity</w:t>
      </w:r>
      <w:r w:rsidRPr="001A7082">
        <w:rPr>
          <w:szCs w:val="28"/>
          <w:bCs/>
          <w:b w:val="1"/>
          <w:i w:val="0"/>
          <w:sz w:val="28"/>
          <w:spacing w:val="0"/>
          <w:w w:val="100"/>
          <w:rFonts w:ascii="Times New Roman" w:cs="Times New Roman" w:eastAsia="Times New Roman" w:hAnsi="Times New Roman"/>
          <w:caps w:val="0"/>
        </w:rPr>
        <w:t> </w:t>
      </w:r>
      <w:r w:rsidRPr="001A7082">
        <w:rPr>
          <w:szCs w:val="28"/>
          <w:bCs/>
          <w:b w:val="1"/>
          <w:i w:val="0"/>
          <w:sz w:val="28"/>
          <w:spacing w:val="0"/>
          <w:w w:val="100"/>
          <w:rFonts w:ascii="Times New Roman" w:cs="Times New Roman" w:eastAsia="Times New Roman" w:hAnsi="Times New Roman"/>
          <w:caps w:val="0"/>
        </w:rPr>
        <w:t>index</w:t>
      </w:r>
      <w:r w:rsidRPr="001A7082">
        <w:rPr>
          <w:szCs w:val="28"/>
          <w:bCs/>
          <w:b w:val="1"/>
          <w:i w:val="0"/>
          <w:sz w:val="28"/>
          <w:spacing w:val="0"/>
          <w:w w:val="100"/>
          <w:rFonts w:ascii="Times New Roman" w:cs="Times New Roman" w:eastAsia="Times New Roman" w:hAnsi="Times New Roman"/>
          <w:caps w:val="0"/>
        </w:rPr>
        <w:t> </w:t>
      </w:r>
      <w:r w:rsidRPr="001A7082">
        <w:rPr>
          <w:szCs w:val="28"/>
          <w:bCs/>
          <w:b w:val="1"/>
          <w:i w:val="0"/>
          <w:sz w:val="28"/>
          <w:spacing w:val="0"/>
          <w:w w:val="100"/>
          <w:rFonts w:ascii="Times New Roman" w:cs="Times New Roman" w:eastAsia="Times New Roman" w:hAnsi="Times New Roman"/>
          <w:caps w:val="0"/>
        </w:rPr>
        <w: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results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relatively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similar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values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across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three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zones,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semi-urban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having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highest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index</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(1.06),</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followed</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by</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Ilorin</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South</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(1.01),</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and</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Ilorin</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West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(0.95).</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values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suggest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moderate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level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single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dominates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entire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population.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supported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findings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from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Chukwuma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Ugwu</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reported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heterogeneity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peri-urban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often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results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increased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due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both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anthropogenic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natural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contrast,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slightly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lower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rural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attributed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dominance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Anopheles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indicating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specialized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community.</w:t>
      </w:r>
    </w:p>
    <w:p w14:paraId="3E9295AF"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Cs/>
          <w:b w:val="1"/>
          <w:i w:val="0"/>
          <w:sz w:val="28"/>
          <w:spacing w:val="0"/>
          <w:w w:val="100"/>
          <w:rFonts w:ascii="Times New Roman" w:cs="Times New Roman" w:eastAsia="Times New Roman" w:hAnsi="Times New Roman"/>
          <w:caps w:val="0"/>
        </w:rPr>
        <w:t>relative</w:t>
      </w:r>
      <w:r w:rsidRPr="001A7082">
        <w:rPr>
          <w:szCs w:val="28"/>
          <w:bCs/>
          <w:b w:val="1"/>
          <w:i w:val="0"/>
          <w:sz w:val="28"/>
          <w:spacing w:val="0"/>
          <w:w w:val="100"/>
          <w:rFonts w:ascii="Times New Roman" w:cs="Times New Roman" w:eastAsia="Times New Roman" w:hAnsi="Times New Roman"/>
          <w:caps w:val="0"/>
        </w:rPr>
        <w:t> </w:t>
      </w:r>
      <w:r w:rsidRPr="001A7082">
        <w:rPr>
          <w:szCs w:val="28"/>
          <w:bCs/>
          <w:b w:val="1"/>
          <w:i w:val="0"/>
          <w:sz w:val="28"/>
          <w:spacing w:val="0"/>
          <w:w w:val="100"/>
          <w:rFonts w:ascii="Times New Roman" w:cs="Times New Roman" w:eastAsia="Times New Roman" w:hAnsi="Times New Roman"/>
          <w:caps w:val="0"/>
        </w:rPr>
        <w:t>frequency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results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highlight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Culex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comprised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nearly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40%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population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collected.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prevalence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underscores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potential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risk</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lymphatic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filariasis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arboviruses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like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virus,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often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associated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Culex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(Becker</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Similarly,</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Aedes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accounting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28.2%,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dengue,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chikungunya,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yellow</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fever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viruses.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notable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Aedes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semi-urban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settings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aligns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observations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Okorie</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(2023),</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documented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increased</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Aedes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water-storage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containers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discarded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tires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residential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especially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during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rainy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season.</w:t>
      </w:r>
    </w:p>
    <w:p w14:paraId="18852D13"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Overall,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results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suggest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populations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influenced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variations,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sanitation,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human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settlement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patterns.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combination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morphological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like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Shannon-Wiener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offers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critical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insight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findings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guide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programs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focus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interventions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based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local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instance,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interventions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might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target</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Culex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polluted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rural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efforts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should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focus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managing</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Anopheles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recommended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integrated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management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must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data-driven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tailored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local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effective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prevention.</w:t>
      </w:r>
    </w:p>
    <w:p w14:paraId="481EE4DA" w14:textId="77777777" w:rsidR="009D571B" w:rsidRPr="001A7082" w:rsidRDefault="009D571B"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4.1</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Conclusion</w:t>
      </w:r>
      <w:r w:rsidRPr="001A7082">
        <w:rPr>
          <w:szCs w:val="28"/>
          <w:b w:val="1"/>
          <w:i w:val="0"/>
          <w:color w:val="000000"/>
          <w:sz w:val="28"/>
          <w:spacing w:val="0"/>
          <w:w w:val="100"/>
          <w:rFonts w:ascii="Times New Roman" w:cs="Times New Roman" w:hAnsi="Times New Roman"/>
          <w:caps w:val="0"/>
        </w:rPr>
        <w:t> </w:t>
      </w:r>
      <w:bookmarkStart w:id="63" w:name="_Toc202398681"/>
      <w:bookmarkStart w:id="64" w:name="_Toc203070758"/>
      <w:bookmarkEnd w:id="63"/>
      <w:bookmarkEnd w:id="64"/>
    </w:p>
    <w:p w14:paraId="643E6CD0"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provided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comprehensive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insights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across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zones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findings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revealed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Culex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particularly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while</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Anopheles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dominated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rural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highlighting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preferences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each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their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potential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implications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public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moderate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Shannon-Wiener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across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zones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suggest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relatively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balanced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community,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influenced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characteristics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quality,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vegetation,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human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activity.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significant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larvae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pupae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further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indicates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ongoing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emphasizing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need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effective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larval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source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management.</w:t>
      </w:r>
    </w:p>
    <w:p w14:paraId="49E15DCD" w14:textId="77777777" w:rsidR="00017C99" w:rsidRPr="001A7082" w:rsidRDefault="00017C99"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Pr>
          <w:b w:val="0"/>
          <w:i w:val="0"/>
          <w:sz w:val="28"/>
          <w:spacing w:val="0"/>
          <w:w w:val="100"/>
          <w:rFonts w:ascii="Times New Roman" w:cs="Times New Roman" w:eastAsia="Times New Roman" w:hAnsi="Times New Roman"/>
          <w:caps w:val="0"/>
        </w:rPr>
        <w:t/>
      </w:r>
    </w:p>
    <w:p w14:paraId="65D84D13" w14:textId="77777777" w:rsidR="00F6114B" w:rsidRPr="001A7082" w:rsidRDefault="00F6114B" w:rsidP="00F379B7">
      <w:pPr>
        <w:jc w:val="both"/>
        <w:spacing w:before="0" w:beforeAutospacing="0" w:after="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Pr>
          <w:b w:val="0"/>
          <w:i w:val="0"/>
          <w:sz w:val="28"/>
          <w:spacing w:val="0"/>
          <w:w w:val="100"/>
          <w:rFonts w:ascii="Times New Roman" w:cs="Times New Roman" w:eastAsia="Times New Roman" w:hAnsi="Times New Roman"/>
          <w:caps w:val="0"/>
        </w:rPr>
        <w:t/>
      </w:r>
    </w:p>
    <w:p w14:paraId="3611B64F" w14:textId="77777777" w:rsidR="00F6114B" w:rsidRPr="001A7082" w:rsidRDefault="00F6114B" w:rsidP="00F379B7">
      <w:pPr>
        <w:jc w:val="both"/>
        <w:spacing w:before="0" w:beforeAutospacing="0" w:after="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Pr>
          <w:b w:val="0"/>
          <w:i w:val="0"/>
          <w:sz w:val="28"/>
          <w:spacing w:val="0"/>
          <w:w w:val="100"/>
          <w:rFonts w:ascii="Times New Roman" w:cs="Times New Roman" w:eastAsia="Times New Roman" w:hAnsi="Times New Roman"/>
          <w:caps w:val="0"/>
        </w:rPr>
        <w:t/>
      </w:r>
    </w:p>
    <w:p w14:paraId="608BB775" w14:textId="77777777" w:rsidR="00017C99" w:rsidRPr="001A7082" w:rsidRDefault="00017C99" w:rsidP="00F379B7">
      <w:pPr>
        <w:jc w:val="both"/>
        <w:spacing w:before="0" w:beforeAutospacing="0" w:after="160" w:afterAutospacing="0" w:lineRule="auto" w:line="480"/>
        <w:rPr>
          <w:szCs w:val="28"/>
          <w:bCs/>
          <w:b w:val="1"/>
          <w:i w:val="0"/>
          <w:sz w:val="28"/>
          <w:spacing w:val="0"/>
          <w:w w:val="100"/>
          <w:rFonts w:ascii="Times New Roman" w:cs="Times New Roman" w:eastAsia="Times New Roman" w:hAnsi="Times New Roman"/>
          <w:caps w:val="0"/>
        </w:rPr>
        <w:snapToGrid w:val="0"/>
        <w:textAlignment w:val="baseline"/>
      </w:pPr>
      <w:r w:rsidRPr="001A7082">
        <w:rPr>
          <w:szCs w:val="28"/>
          <w:bCs/>
          <w:b w:val="1"/>
          <w:i w:val="0"/>
          <w:sz w:val="28"/>
          <w:spacing w:val="0"/>
          <w:w w:val="100"/>
          <w:rFonts w:ascii="Times New Roman" w:cs="Times New Roman" w:eastAsia="Times New Roman" w:hAnsi="Times New Roman"/>
          <w:caps w:val="0"/>
        </w:rPr>
        <w:br type="page"/>
      </w:r>
    </w:p>
    <w:p w14:paraId="6B09FDA2" w14:textId="77777777" w:rsidR="00017C99" w:rsidRPr="001A7082" w:rsidRDefault="00017C99" w:rsidP="001A7082">
      <w:pPr>
        <w:pStyle w:val="Heading1"/>
        <w:jc w:val="center"/>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bookmarkStart w:id="65" w:name="_Toc202398682"/>
      <w:bookmarkStart w:id="66" w:name="_Toc203070759"/>
      <w:r w:rsidRPr="001A7082">
        <w:rPr>
          <w:szCs w:val="28"/>
          <w:b w:val="1"/>
          <w:i w:val="0"/>
          <w:color w:val="000000"/>
          <w:sz w:val="28"/>
          <w:spacing w:val="0"/>
          <w:w w:val="100"/>
          <w:rFonts w:ascii="Times New Roman" w:cs="Times New Roman" w:hAnsi="Times New Roman"/>
          <w:caps w:val="0"/>
        </w:rPr>
        <w:t>REFERENCES</w:t>
      </w:r>
      <w:bookmarkEnd w:id="65"/>
      <w:bookmarkEnd w:id="66"/>
    </w:p>
    <w:p w14:paraId="795432E6"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Abdullahi,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Ibrahim,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Musa,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Anopheles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rural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northern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Journal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of</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Vector</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Ecology</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45(2),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204–211.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https://doi.org/10.1111/jvec.12412</w:t>
      </w:r>
    </w:p>
    <w:p w14:paraId="2E3195EB"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Abdulsalam,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Bello,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Yusuf,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metropolis.</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African</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Journal</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of</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Vector</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Ecology</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14(2),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77–83.</w:t>
      </w:r>
    </w:p>
    <w:p w14:paraId="3F5135A8"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Adebayo,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Sulaiman,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Ajibola,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Urbanization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effect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Kwara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Journal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of</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Vector</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Ecology</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46(1),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88–95.</w:t>
      </w:r>
      <w:r w:rsidRPr="001A7082">
        <w:rPr>
          <w:szCs w:val="28"/>
          <w:b w:val="0"/>
          <w:i w:val="0"/>
          <w:sz w:val="28"/>
          <w:spacing w:val="0"/>
          <w:w w:val="100"/>
          <w:rFonts w:ascii="Times New Roman" w:cs="Times New Roman" w:eastAsia="Times New Roman" w:hAnsi="Times New Roman"/>
          <w:caps w:val="0"/>
        </w:rPr>
        <w:t> </w:t>
      </w:r>
      <w:bookmarkStart w:id="67" w:name="_Toc202398683"/>
      <w:bookmarkStart w:id="68" w:name="_Toc203070760"/>
      <w:hyperlink r:id="rId9" w:history="1">
        <w:r w:rsidRPr="001A7082">
          <w:rPr>
            <w:rStyle w:val="Hyperlink"/>
            <w:szCs w:val="28"/>
            <w:b w:val="0"/>
            <w:i w:val="0"/>
            <w:u w:val="single" w:color="000000"/>
            <w:color w:val="000000"/>
            <w:sz w:val="28"/>
            <w:spacing w:val="0"/>
            <w:w w:val="100"/>
            <w:rFonts w:ascii="Times New Roman" w:cs="Times New Roman" w:eastAsia="Times New Roman" w:hAnsi="Times New Roman"/>
            <w:caps w:val="0"/>
          </w:rPr>
          <w:t>https://doi.org/10.1111/jvec.12425</w:t>
        </w:r>
      </w:hyperlink>
    </w:p>
    <w:p w14:paraId="29844D57"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Adeniran,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Ogunleye,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Balogun,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influencing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African</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Journal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of</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Environmental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Science</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and</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Technology</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16(4),</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111–119.</w:t>
      </w:r>
      <w:r w:rsidRPr="001A7082">
        <w:rPr>
          <w:szCs w:val="28"/>
          <w:b w:val="0"/>
          <w:i w:val="0"/>
          <w:sz w:val="28"/>
          <w:spacing w:val="0"/>
          <w:w w:val="100"/>
          <w:rFonts w:ascii="Times New Roman" w:cs="Times New Roman" w:eastAsia="Times New Roman" w:hAnsi="Times New Roman"/>
          <w:caps w:val="0"/>
        </w:rPr>
        <w:t> </w:t>
      </w:r>
      <w:bookmarkStart w:id="69" w:name="_Toc202398684"/>
      <w:bookmarkStart w:id="70" w:name="_Toc203070761"/>
      <w:hyperlink r:id="rId10" w:history="1">
        <w:r w:rsidRPr="001A7082">
          <w:rPr>
            <w:rStyle w:val="Hyperlink"/>
            <w:szCs w:val="28"/>
            <w:b w:val="0"/>
            <w:i w:val="0"/>
            <w:u w:val="single" w:color="000000"/>
            <w:color w:val="000000"/>
            <w:sz w:val="28"/>
            <w:spacing w:val="0"/>
            <w:w w:val="100"/>
            <w:rFonts w:ascii="Times New Roman" w:cs="Times New Roman" w:eastAsia="Times New Roman" w:hAnsi="Times New Roman"/>
            <w:caps w:val="0"/>
          </w:rPr>
          <w:t>https://doi.org/10.5897/AJEST2022.3078</w:t>
        </w:r>
      </w:hyperlink>
    </w:p>
    <w:p w14:paraId="5397DE3E"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Adepoju,</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Ogunleye,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Ojo,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Urbanization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changing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dynamics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mosquito-borne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southwestern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International</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Journal</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of</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Mosquito</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Research</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8(1),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45–50.</w:t>
      </w:r>
    </w:p>
    <w:p w14:paraId="0435CFFC"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Adesina,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Lawal,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Alabi,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(2023).</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Seasonal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variation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metropolis.</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Tropical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Biomedicine</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40(2),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122–130.</w:t>
      </w:r>
      <w:r w:rsidRPr="001A7082">
        <w:rPr>
          <w:szCs w:val="28"/>
          <w:b w:val="0"/>
          <w:i w:val="0"/>
          <w:sz w:val="28"/>
          <w:spacing w:val="0"/>
          <w:w w:val="100"/>
          <w:rFonts w:ascii="Times New Roman" w:cs="Times New Roman" w:eastAsia="Times New Roman" w:hAnsi="Times New Roman"/>
          <w:caps w:val="0"/>
        </w:rPr>
        <w:t> </w:t>
      </w:r>
      <w:bookmarkStart w:id="71" w:name="_Toc202398685"/>
      <w:bookmarkStart w:id="72" w:name="_Toc203070762"/>
      <w:hyperlink r:id="rId11" w:history="1">
        <w:r w:rsidRPr="001A7082">
          <w:rPr>
            <w:rStyle w:val="Hyperlink"/>
            <w:szCs w:val="28"/>
            <w:b w:val="0"/>
            <w:i w:val="0"/>
            <w:u w:val="single" w:color="000000"/>
            <w:color w:val="000000"/>
            <w:sz w:val="28"/>
            <w:spacing w:val="0"/>
            <w:w w:val="100"/>
            <w:rFonts w:ascii="Times New Roman" w:cs="Times New Roman" w:eastAsia="Times New Roman" w:hAnsi="Times New Roman"/>
            <w:caps w:val="0"/>
          </w:rPr>
          <w:t>https://doi.org/10.21315/tb2023.40.2.3</w:t>
        </w:r>
      </w:hyperlink>
    </w:p>
    <w:p w14:paraId="1F78B9C3"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Afolabi,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J.,</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Olawuyi,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Adesina,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determinants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peri-urban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communities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Journal</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of</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Medical</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Entomology</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and</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Vector</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Studies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12(3),</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101–109.</w:t>
      </w:r>
    </w:p>
    <w:p w14:paraId="757B1EB1"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Ajayi,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Olagunju,</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Salawu,</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Insecticide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resistance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malaria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public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implication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South-western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African</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Health</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Sciences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20(4),</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1583–1591.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https://doi.org/10.4314/ahs.v20i4.44</w:t>
      </w:r>
    </w:p>
    <w:p w14:paraId="0F5556A1"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Akinyemi,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Ogundare,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Alao,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management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infestation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settings.</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International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Journal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of</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Mosquito</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Research</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7(4),</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45–51.</w:t>
      </w:r>
      <w:bookmarkStart w:id="73" w:name="_Toc202398686"/>
      <w:bookmarkStart w:id="74" w:name="_Toc203070763"/>
      <w:bookmarkEnd w:id="73"/>
      <w:bookmarkEnd w:id="74"/>
    </w:p>
    <w:p w14:paraId="57E9085F"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Aliyu,</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Bello,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Lawal,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their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selected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locations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Kwara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Journal</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of</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Vector</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Borne</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Diseases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59(2),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136–142.</w:t>
      </w:r>
      <w:r w:rsidRPr="001A7082">
        <w:rPr>
          <w:szCs w:val="28"/>
          <w:b w:val="0"/>
          <w:i w:val="0"/>
          <w:sz w:val="28"/>
          <w:spacing w:val="0"/>
          <w:w w:val="100"/>
          <w:rFonts w:ascii="Times New Roman" w:cs="Times New Roman" w:eastAsia="Times New Roman" w:hAnsi="Times New Roman"/>
          <w:caps w:val="0"/>
        </w:rPr>
        <w:t> </w:t>
      </w:r>
      <w:hyperlink r:id="rId12" w:history="1">
        <w:r w:rsidRPr="001A7082">
          <w:rPr>
            <w:rStyle w:val="Hyperlink"/>
            <w:szCs w:val="28"/>
            <w:b w:val="0"/>
            <w:i w:val="0"/>
            <w:u w:val="single" w:color="000000"/>
            <w:color w:val="000000"/>
            <w:sz w:val="28"/>
            <w:spacing w:val="0"/>
            <w:w w:val="100"/>
            <w:rFonts w:ascii="Times New Roman" w:cs="Times New Roman" w:eastAsia="Times New Roman" w:hAnsi="Times New Roman"/>
            <w:caps w:val="0"/>
          </w:rPr>
          <w:t>https://doi.org/10.4103/0972-9062</w:t>
        </w:r>
      </w:hyperlink>
      <w:r w:rsidRPr="001A7082">
        <w:rPr>
          <w:szCs w:val="28"/>
          <w:b w:val="0"/>
          <w:i w:val="0"/>
          <w:sz w:val="28"/>
          <w:spacing w:val="0"/>
          <w:w w:val="100"/>
          <w:rFonts w:ascii="Times New Roman" w:cs="Times New Roman" w:eastAsia="Times New Roman" w:hAnsi="Times New Roman"/>
          <w:caps w:val="0"/>
        </w:rPr>
        <w:t>.</w:t>
      </w:r>
    </w:p>
    <w:p w14:paraId="21F312F5"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Becker,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Petric,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Zgomba,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Boase,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Dahl,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J.,</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Kaiser,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(2010).</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Mosquitoes</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and</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Their</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Springer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Science</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Business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Media.</w:t>
      </w:r>
    </w:p>
    <w:p w14:paraId="052B10CE"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Becker,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Petric,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Zgomba,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Boase,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Madon,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Dahl,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Kaiser,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Mosquitoes</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and</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Their</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Springer.</w:t>
      </w:r>
    </w:p>
    <w:p w14:paraId="60307378"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Chao,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Gotelli,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J.,</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Hsieh,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Sander,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Colwell,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Ellison,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(2014).</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Rarefaction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extrapolation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Hill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numbers: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framework</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sampling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estimation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studies.</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Ecological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Monographs,</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84</w:t>
      </w:r>
      <w:r w:rsidRPr="001A7082">
        <w:rPr>
          <w:szCs w:val="28"/>
          <w:b w:val="0"/>
          <w:i w:val="0"/>
          <w:sz w:val="28"/>
          <w:spacing w:val="0"/>
          <w:w w:val="100"/>
          <w:rFonts w:ascii="Times New Roman" w:cs="Times New Roman" w:eastAsia="Times New Roman" w:hAnsi="Times New Roman"/>
          <w:caps w:val="0"/>
        </w:rPr>
        <w:t>(1),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45-67.</w:t>
      </w:r>
    </w:p>
    <w:p w14:paraId="3DCAAB1F"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Chukwuma,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Ugwu,</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across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zones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African</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Journal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of</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Medical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Entomology</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13(1),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22–30.</w:t>
      </w:r>
    </w:p>
    <w:p w14:paraId="231386A6"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Giwa,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J.,</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Salami,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Eyo,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J.</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Detection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insecticide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resistance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review.</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Nigerian</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Journal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of</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Parasitology</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43(1),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55–61.</w:t>
      </w:r>
      <w:bookmarkStart w:id="75" w:name="_Toc202398687"/>
      <w:bookmarkStart w:id="76" w:name="_Toc203070764"/>
      <w:bookmarkEnd w:id="75"/>
      <w:bookmarkEnd w:id="76"/>
    </w:p>
    <w:p w14:paraId="3F216599"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Ibrahim,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Yusuf,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Olayemi,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Morphological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Kwara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African</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Entomology</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29(1),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33–40.</w:t>
      </w:r>
      <w:bookmarkStart w:id="77" w:name="_Toc202398688"/>
      <w:bookmarkStart w:id="78" w:name="_Toc203070765"/>
      <w:bookmarkEnd w:id="77"/>
      <w:bookmarkEnd w:id="78"/>
    </w:p>
    <w:p w14:paraId="7F436982"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Magurran,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(2004).</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Measuring</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Biological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Blackwell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Science.</w:t>
      </w:r>
    </w:p>
    <w:p w14:paraId="583392A4"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Mohammed,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Onimisi,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J.</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(2023).</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Comparative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niche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modeling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Anopheles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Aedes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Culex</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Nigerian</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Journal</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of</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Parasitology</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44(1),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30–38</w:t>
      </w:r>
    </w:p>
    <w:p w14:paraId="4D8D8581"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Muhammed,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Oladimeji,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Salau,</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impact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drainage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proliferation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Nigerian</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Journal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of</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Environmental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Health</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17(3),</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24–31.</w:t>
      </w:r>
      <w:bookmarkStart w:id="79" w:name="_Toc202398689"/>
      <w:bookmarkStart w:id="80" w:name="_Toc203070766"/>
      <w:bookmarkEnd w:id="79"/>
      <w:bookmarkEnd w:id="80"/>
    </w:p>
    <w:p w14:paraId="49477D3B"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Malaria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Indicator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National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Malaria</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Elimination</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Programme</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Report</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Abuja,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Federal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Ministry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w:t>
      </w:r>
      <w:bookmarkStart w:id="81" w:name="_Toc202398690"/>
      <w:bookmarkStart w:id="82" w:name="_Toc203070767"/>
      <w:bookmarkEnd w:id="81"/>
      <w:bookmarkEnd w:id="82"/>
    </w:p>
    <w:p w14:paraId="569C1254"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Nnadi,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Okoye,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Onuoha,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(2023).</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Community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participation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Impacts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prospects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Public</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Health</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Frontiers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7(2),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112–120.</w:t>
      </w:r>
    </w:p>
    <w:p w14:paraId="3C780ED0"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Okorie,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Adeniran,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Ojo,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(2023).</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Surveillance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Aedes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risk</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arboviral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outbreaks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southwest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BMC</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Infectious</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Diseases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23,</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Article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115.</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https://doi.org/10.1186/s12879-023-08115-2</w:t>
      </w:r>
    </w:p>
    <w:p w14:paraId="64DD036C"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Okorie,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Eze,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J.</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Umeokonkwo,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Molecular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monitoring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malaria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North-central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Journal</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of</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Infectious</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Diseases</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and</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Vector</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Biology</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13(1),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14–21.</w:t>
      </w:r>
    </w:p>
    <w:p w14:paraId="0DD9397A"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Okoye,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Edeh,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Nwankwo,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Climate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variability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influence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Africa.</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Climate</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and</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Health</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Journal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6(1),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13–22.</w:t>
      </w:r>
      <w:bookmarkStart w:id="83" w:name="_Toc202398691"/>
      <w:bookmarkStart w:id="84" w:name="_Toc203070768"/>
      <w:bookmarkEnd w:id="83"/>
      <w:bookmarkEnd w:id="84"/>
    </w:p>
    <w:p w14:paraId="617EBEBB"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Oladipo,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Salami,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Ibadan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metropolis,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Nigerian</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Journal</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of</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Entomology</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38(2),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65–72.</w:t>
      </w:r>
    </w:p>
    <w:p w14:paraId="5667FBBA"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Olatunji,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J.</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Bello,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(2023).</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Community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engagement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from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African</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Journal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of</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Health</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Education</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77–85.</w:t>
      </w:r>
      <w:bookmarkStart w:id="85" w:name="_Toc202398692"/>
      <w:bookmarkStart w:id="86" w:name="_Toc203070769"/>
      <w:bookmarkEnd w:id="85"/>
      <w:bookmarkEnd w:id="86"/>
    </w:p>
    <w:p w14:paraId="6E30E8B5"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Olawoyin,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Ahmed,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Bakare,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vector-borne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North-Central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Parasite</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Epidemiology</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and</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14,</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e00210.</w:t>
      </w:r>
      <w:r w:rsidRPr="001A7082">
        <w:rPr>
          <w:szCs w:val="28"/>
          <w:b w:val="0"/>
          <w:i w:val="0"/>
          <w:sz w:val="28"/>
          <w:spacing w:val="0"/>
          <w:w w:val="100"/>
          <w:rFonts w:ascii="Times New Roman" w:cs="Times New Roman" w:eastAsia="Times New Roman" w:hAnsi="Times New Roman"/>
          <w:caps w:val="0"/>
        </w:rPr>
        <w:t> </w:t>
      </w:r>
      <w:bookmarkStart w:id="87" w:name="_Toc202398693"/>
      <w:bookmarkStart w:id="88" w:name="_Toc203070770"/>
      <w:hyperlink r:id="rId13" w:history="1">
        <w:r w:rsidRPr="001A7082">
          <w:rPr>
            <w:rStyle w:val="Hyperlink"/>
            <w:szCs w:val="28"/>
            <w:b w:val="0"/>
            <w:i w:val="0"/>
            <w:u w:val="single" w:color="000000"/>
            <w:color w:val="000000"/>
            <w:sz w:val="28"/>
            <w:spacing w:val="0"/>
            <w:w w:val="100"/>
            <w:rFonts w:ascii="Times New Roman" w:cs="Times New Roman" w:eastAsia="Times New Roman" w:hAnsi="Times New Roman"/>
            <w:caps w:val="0"/>
          </w:rPr>
          <w:t>https://doi.org/10.1016/j.parepi.2021.e00210</w:t>
        </w:r>
      </w:hyperlink>
    </w:p>
    <w:p w14:paraId="655C554C"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Oluwasogo,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Aina,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Salawu,</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Emerging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threat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Aedes</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aegypti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Tropical</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Vector</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Studies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9(1),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22–29.</w:t>
      </w:r>
    </w:p>
    <w:p w14:paraId="22413408"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Onwujekwe,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Eze,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Umeh,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Larval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source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mapping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density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estimation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Southeastern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Parasites</w:t>
      </w:r>
      <w:r w:rsidRPr="001A7082">
        <w:rPr>
          <w:szCs w:val="28"/>
          <w:iCs/>
          <w:b w:val="0"/>
          <w:i w:val="1"/>
          <w:sz w:val="28"/>
          <w:spacing w:val="0"/>
          <w:w w:val="100"/>
          <w:rFonts w:ascii="Times New Roman" w:cs="Times New Roman" w:eastAsia="Times New Roman" w:hAnsi="Times New Roman"/>
          <w:caps w:val="0"/>
        </w:rPr>
        <w:t> </w:t>
      </w:r>
      <w:r w:rsidR="00F379B7" w:rsidRPr="001A7082">
        <w:rPr>
          <w:szCs w:val="28"/>
          <w:iCs/>
          <w:b w:val="0"/>
          <w:i w:val="1"/>
          <w:sz w:val="28"/>
          <w:spacing w:val="0"/>
          <w:w w:val="100"/>
          <w:rFonts w:ascii="Times New Roman" w:cs="Times New Roman" w:eastAsia="Times New Roman" w:hAnsi="Times New Roman"/>
          <w:caps w:val="0"/>
        </w:rPr>
        <w:t>and</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Vectors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15(1),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156.</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https://doi.org/10.1186/s13071-022-05259-9</w:t>
      </w:r>
    </w:p>
    <w:p w14:paraId="3A75CE34"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Oyewole,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Adeleke,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Sam-Wobo,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semi-urban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locations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Journal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of</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Tropical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Medicine</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Article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8894230.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https://doi.org/10.1155/2021/8894230</w:t>
      </w:r>
    </w:p>
    <w:p w14:paraId="54747CAD"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Shannon,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Weaver,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(1949).</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The</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Mathematical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Theory</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of</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Communication</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Illinois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Press.</w:t>
      </w:r>
    </w:p>
    <w:p w14:paraId="13DFE63F"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WHO.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World</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Malaria</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Report</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Geneva: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World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Organization.</w:t>
      </w:r>
      <w:r w:rsidRPr="001A7082">
        <w:rPr>
          <w:szCs w:val="28"/>
          <w:b w:val="0"/>
          <w:i w:val="0"/>
          <w:sz w:val="28"/>
          <w:spacing w:val="0"/>
          <w:w w:val="100"/>
          <w:rFonts w:ascii="Times New Roman" w:cs="Times New Roman" w:eastAsia="Times New Roman" w:hAnsi="Times New Roman"/>
          <w:caps w:val="0"/>
        </w:rPr>
        <w:t> </w:t>
      </w:r>
      <w:bookmarkStart w:id="89" w:name="_Toc202398694"/>
      <w:bookmarkStart w:id="90" w:name="_Toc203070771"/>
      <w:hyperlink r:id="rId14" w:tgtFrame="_new" w:history="1">
        <w:r w:rsidRPr="001A7082">
          <w:rPr>
            <w:szCs w:val="28"/>
            <w:b w:val="0"/>
            <w:i w:val="0"/>
            <w:u w:val="single" w:color="000000"/>
            <w:sz w:val="28"/>
            <w:spacing w:val="0"/>
            <w:w w:val="100"/>
            <w:rFonts w:ascii="Times New Roman" w:cs="Times New Roman" w:eastAsia="Times New Roman" w:hAnsi="Times New Roman"/>
            <w:caps w:val="0"/>
          </w:rPr>
          <w:t>https://www.who.int/teams/global-malaria-programme/reports/world-malaria-report-2021</w:t>
        </w:r>
      </w:hyperlink>
    </w:p>
    <w:p w14:paraId="0F90B9DC"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World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Organization.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(2022).</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Global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Vector</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Control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Response</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2017–2030:</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Monitoring</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and</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Evaluation</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Framework</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Press.</w:t>
      </w:r>
      <w:r w:rsidRPr="001A7082">
        <w:rPr>
          <w:szCs w:val="28"/>
          <w:b w:val="0"/>
          <w:i w:val="0"/>
          <w:sz w:val="28"/>
          <w:spacing w:val="0"/>
          <w:w w:val="100"/>
          <w:rFonts w:ascii="Times New Roman" w:cs="Times New Roman" w:eastAsia="Times New Roman" w:hAnsi="Times New Roman"/>
          <w:caps w:val="0"/>
        </w:rPr>
        <w:t> </w:t>
      </w:r>
      <w:hyperlink r:id="rId15" w:tgtFrame="_new" w:history="1">
        <w:r w:rsidRPr="001A7082">
          <w:rPr>
            <w:rStyle w:val="Hyperlink"/>
            <w:szCs w:val="28"/>
            <w:b w:val="0"/>
            <w:i w:val="0"/>
            <w:u w:val="single" w:color="000000"/>
            <w:color w:val="000000"/>
            <w:sz w:val="28"/>
            <w:spacing w:val="0"/>
            <w:w w:val="100"/>
            <w:rFonts w:ascii="Times New Roman" w:cs="Times New Roman" w:eastAsia="Times New Roman" w:hAnsi="Times New Roman"/>
            <w:caps w:val="0"/>
          </w:rPr>
          <w:t>https://apps.who.int/iris/handle/10665/352146</w:t>
        </w:r>
      </w:hyperlink>
    </w:p>
    <w:p w14:paraId="3E36DE86" w14:textId="77777777" w:rsidR="009D571B" w:rsidRPr="001A7082" w:rsidRDefault="009D571B" w:rsidP="00F379B7">
      <w:pPr>
        <w:jc w:val="both"/>
        <w:spacing w:before="0" w:beforeAutospacing="0" w:after="160" w:afterAutospacing="0" w:lineRule="auto" w:line="480"/>
        <w:rPr>
          <w:szCs w:val="28"/>
          <w:b w:val="0"/>
          <w:i w:val="0"/>
          <w:sz w:val="28"/>
          <w:spacing w:val="0"/>
          <w:w w:val="100"/>
          <w:rFonts w:ascii="Times New Roman" w:cs="Times New Roman" w:hAnsi="Times New Roman"/>
          <w:caps w:val="0"/>
        </w:rPr>
        <w:snapToGrid w:val="0"/>
        <w:ind w:left="720" w:hanging="720"/>
        <w:textAlignment w:val="baseline"/>
      </w:pPr>
      <w:r w:rsidRPr="001A7082">
        <w:rPr>
          <w:szCs w:val="28"/>
          <w:b w:val="0"/>
          <w:i w:val="0"/>
          <w:sz w:val="28"/>
          <w:spacing w:val="0"/>
          <w:w w:val="100"/>
          <w:rFonts w:ascii="Times New Roman" w:cs="Times New Roman" w:hAnsi="Times New Roman"/>
          <w:caps w:val="0"/>
        </w:rPr>
        <w:t>Yahaya,</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A.</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Bamidele,</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A.</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J.,</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and</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Musa,</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A.</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Y.</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(2021).</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Seasonal</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variation</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of</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mosquito</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species</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abundance</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in</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selected</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areas</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of</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Kwara</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State,</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Nigeria.</w:t>
      </w:r>
      <w:r w:rsidRPr="001A7082">
        <w:rPr>
          <w:szCs w:val="28"/>
          <w:b w:val="0"/>
          <w:i w:val="0"/>
          <w:sz w:val="28"/>
          <w:spacing w:val="0"/>
          <w:w w:val="100"/>
          <w:rFonts w:ascii="Times New Roman" w:cs="Times New Roman" w:hAnsi="Times New Roman"/>
          <w:caps w:val="0"/>
        </w:rPr>
        <w:t> </w:t>
      </w:r>
      <w:r w:rsidRPr="001A7082">
        <w:rPr>
          <w:rStyle w:val="Emphasis"/>
          <w:szCs w:val="28"/>
          <w:b w:val="0"/>
          <w:i w:val="1"/>
          <w:sz w:val="28"/>
          <w:spacing w:val="0"/>
          <w:w w:val="100"/>
          <w:rFonts w:ascii="Times New Roman" w:cs="Times New Roman" w:hAnsi="Times New Roman"/>
          <w:caps w:val="0"/>
        </w:rPr>
        <w:t>Nigerian</w:t>
      </w:r>
      <w:r w:rsidRPr="001A7082">
        <w:rPr>
          <w:rStyle w:val="Emphasis"/>
          <w:szCs w:val="28"/>
          <w:b w:val="0"/>
          <w:i w:val="1"/>
          <w:sz w:val="28"/>
          <w:spacing w:val="0"/>
          <w:w w:val="100"/>
          <w:rFonts w:ascii="Times New Roman" w:cs="Times New Roman" w:hAnsi="Times New Roman"/>
          <w:caps w:val="0"/>
        </w:rPr>
        <w:t> </w:t>
      </w:r>
      <w:r w:rsidRPr="001A7082">
        <w:rPr>
          <w:rStyle w:val="Emphasis"/>
          <w:szCs w:val="28"/>
          <w:b w:val="0"/>
          <w:i w:val="1"/>
          <w:sz w:val="28"/>
          <w:spacing w:val="0"/>
          <w:w w:val="100"/>
          <w:rFonts w:ascii="Times New Roman" w:cs="Times New Roman" w:hAnsi="Times New Roman"/>
          <w:caps w:val="0"/>
        </w:rPr>
        <w:t>Journal</w:t>
      </w:r>
      <w:r w:rsidRPr="001A7082">
        <w:rPr>
          <w:rStyle w:val="Emphasis"/>
          <w:szCs w:val="28"/>
          <w:b w:val="0"/>
          <w:i w:val="1"/>
          <w:sz w:val="28"/>
          <w:spacing w:val="0"/>
          <w:w w:val="100"/>
          <w:rFonts w:ascii="Times New Roman" w:cs="Times New Roman" w:hAnsi="Times New Roman"/>
          <w:caps w:val="0"/>
        </w:rPr>
        <w:t> </w:t>
      </w:r>
      <w:r w:rsidRPr="001A7082">
        <w:rPr>
          <w:rStyle w:val="Emphasis"/>
          <w:szCs w:val="28"/>
          <w:b w:val="0"/>
          <w:i w:val="1"/>
          <w:sz w:val="28"/>
          <w:spacing w:val="0"/>
          <w:w w:val="100"/>
          <w:rFonts w:ascii="Times New Roman" w:cs="Times New Roman" w:hAnsi="Times New Roman"/>
          <w:caps w:val="0"/>
        </w:rPr>
        <w:t>of</w:t>
      </w:r>
      <w:r w:rsidRPr="001A7082">
        <w:rPr>
          <w:rStyle w:val="Emphasis"/>
          <w:szCs w:val="28"/>
          <w:b w:val="0"/>
          <w:i w:val="1"/>
          <w:sz w:val="28"/>
          <w:spacing w:val="0"/>
          <w:w w:val="100"/>
          <w:rFonts w:ascii="Times New Roman" w:cs="Times New Roman" w:hAnsi="Times New Roman"/>
          <w:caps w:val="0"/>
        </w:rPr>
        <w:t> </w:t>
      </w:r>
      <w:r w:rsidRPr="001A7082">
        <w:rPr>
          <w:rStyle w:val="Emphasis"/>
          <w:szCs w:val="28"/>
          <w:b w:val="0"/>
          <w:i w:val="1"/>
          <w:sz w:val="28"/>
          <w:spacing w:val="0"/>
          <w:w w:val="100"/>
          <w:rFonts w:ascii="Times New Roman" w:cs="Times New Roman" w:hAnsi="Times New Roman"/>
          <w:caps w:val="0"/>
        </w:rPr>
        <w:t>Medical</w:t>
      </w:r>
      <w:r w:rsidRPr="001A7082">
        <w:rPr>
          <w:rStyle w:val="Emphasis"/>
          <w:szCs w:val="28"/>
          <w:b w:val="0"/>
          <w:i w:val="1"/>
          <w:sz w:val="28"/>
          <w:spacing w:val="0"/>
          <w:w w:val="100"/>
          <w:rFonts w:ascii="Times New Roman" w:cs="Times New Roman" w:hAnsi="Times New Roman"/>
          <w:caps w:val="0"/>
        </w:rPr>
        <w:t> </w:t>
      </w:r>
      <w:r w:rsidRPr="001A7082">
        <w:rPr>
          <w:rStyle w:val="Emphasis"/>
          <w:szCs w:val="28"/>
          <w:b w:val="0"/>
          <w:i w:val="1"/>
          <w:sz w:val="28"/>
          <w:spacing w:val="0"/>
          <w:w w:val="100"/>
          <w:rFonts w:ascii="Times New Roman" w:cs="Times New Roman" w:hAnsi="Times New Roman"/>
          <w:caps w:val="0"/>
        </w:rPr>
        <w:t>Entomology</w:t>
      </w:r>
      <w:r w:rsidRPr="001A7082">
        <w:rPr>
          <w:szCs w:val="28"/>
          <w:b w:val="0"/>
          <w:i w:val="0"/>
          <w:sz w:val="28"/>
          <w:spacing w:val="0"/>
          <w:w w:val="100"/>
          <w:rFonts w:ascii="Times New Roman" w:cs="Times New Roman" w:hAnsi="Times New Roman"/>
          <w:caps w:val="0"/>
        </w:rPr>
        <w:t>,</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15(1),</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88–95.</w:t>
      </w:r>
    </w:p>
    <w:p w14:paraId="5A039DF5"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Yahaya,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Suleiman,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Musa,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Socioeconomic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determinants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communities.</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Journal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of</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Mosquito</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Control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Association</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of</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12(2),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67–74.</w:t>
      </w:r>
      <w:bookmarkStart w:id="91" w:name="_Toc202398695"/>
      <w:bookmarkStart w:id="92" w:name="_Toc203070772"/>
      <w:bookmarkEnd w:id="91"/>
      <w:bookmarkEnd w:id="92"/>
    </w:p>
    <w:sectPr w:rsidR="009D571B" w:rsidRPr="001A7082" w:rsidSect="001A7082">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5EA42" w14:textId="77777777" w:rsidR="00470EE1" w:rsidRDefault="00470EE1" w:rsidP="00A87CC6">
      <w:pPr>
        <w:spacing w:after="0" w:line="240" w:lineRule="auto"/>
      </w:pPr>
      <w:r>
        <w:separator/>
      </w:r>
    </w:p>
  </w:endnote>
  <w:endnote w:type="continuationSeparator" w:id="0">
    <w:p w14:paraId="26FE7926" w14:textId="77777777" w:rsidR="00470EE1" w:rsidRDefault="00470EE1" w:rsidP="00A87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8136059"/>
      <w:docPartObj>
        <w:docPartGallery w:val="Page Numbers (Bottom of Page)"/>
        <w:docPartUnique/>
      </w:docPartObj>
    </w:sdtPr>
    <w:sdtEndPr>
      <w:rPr>
        <w:noProof/>
      </w:rPr>
    </w:sdtEndPr>
    <w:sdtContent>
      <w:p w14:paraId="1C82B5EC" w14:textId="0D299E15" w:rsidR="001A7082" w:rsidRDefault="001A708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9820683" w14:textId="77777777" w:rsidR="00EE6BE0" w:rsidRDefault="00EE6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8E64D" w14:textId="77777777" w:rsidR="00470EE1" w:rsidRDefault="00470EE1" w:rsidP="00A87CC6">
      <w:pPr>
        <w:spacing w:after="0" w:line="240" w:lineRule="auto"/>
      </w:pPr>
      <w:r>
        <w:separator/>
      </w:r>
    </w:p>
  </w:footnote>
  <w:footnote w:type="continuationSeparator" w:id="0">
    <w:p w14:paraId="220799F2" w14:textId="77777777" w:rsidR="00470EE1" w:rsidRDefault="00470EE1" w:rsidP="00A87C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C76CB"/>
    <w:multiLevelType w:val="multilevel"/>
    <w:tmpl w:val="4B08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AA2853"/>
    <w:multiLevelType w:val="multilevel"/>
    <w:tmpl w:val="8A1E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3C670D"/>
    <w:multiLevelType w:val="hybridMultilevel"/>
    <w:tmpl w:val="302A1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762E1E"/>
    <w:multiLevelType w:val="multilevel"/>
    <w:tmpl w:val="BE56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8216C"/>
    <w:multiLevelType w:val="hybridMultilevel"/>
    <w:tmpl w:val="C2C0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AF6B8D"/>
    <w:multiLevelType w:val="multilevel"/>
    <w:tmpl w:val="C4B8754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357195592">
    <w:abstractNumId w:val="5"/>
  </w:num>
  <w:num w:numId="2" w16cid:durableId="2125613629">
    <w:abstractNumId w:val="3"/>
  </w:num>
  <w:num w:numId="3" w16cid:durableId="1649356680">
    <w:abstractNumId w:val="1"/>
  </w:num>
  <w:num w:numId="4" w16cid:durableId="1271007655">
    <w:abstractNumId w:val="0"/>
  </w:num>
  <w:num w:numId="5" w16cid:durableId="1684356856">
    <w:abstractNumId w:val="4"/>
  </w:num>
  <w:num w:numId="6" w16cid:durableId="156194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6D7"/>
    <w:rsid w:val="00017C99"/>
    <w:rsid w:val="00027FAE"/>
    <w:rsid w:val="000C6CBC"/>
    <w:rsid w:val="00107089"/>
    <w:rsid w:val="0015430F"/>
    <w:rsid w:val="00191234"/>
    <w:rsid w:val="001A30F0"/>
    <w:rsid w:val="001A7082"/>
    <w:rsid w:val="001F2710"/>
    <w:rsid w:val="00280381"/>
    <w:rsid w:val="002B0BB5"/>
    <w:rsid w:val="0043413C"/>
    <w:rsid w:val="00470EE1"/>
    <w:rsid w:val="00495C42"/>
    <w:rsid w:val="00574E53"/>
    <w:rsid w:val="0064162D"/>
    <w:rsid w:val="00645FF4"/>
    <w:rsid w:val="006719CF"/>
    <w:rsid w:val="0078606D"/>
    <w:rsid w:val="007A5C16"/>
    <w:rsid w:val="008415ED"/>
    <w:rsid w:val="008E05E5"/>
    <w:rsid w:val="0092576D"/>
    <w:rsid w:val="0098466D"/>
    <w:rsid w:val="009D571B"/>
    <w:rsid w:val="00A87CC6"/>
    <w:rsid w:val="00B47CDE"/>
    <w:rsid w:val="00B52347"/>
    <w:rsid w:val="00BD50D2"/>
    <w:rsid w:val="00C77AD7"/>
    <w:rsid w:val="00D415F8"/>
    <w:rsid w:val="00DA0F41"/>
    <w:rsid w:val="00DD08F5"/>
    <w:rsid w:val="00DE66D7"/>
    <w:rsid w:val="00E139E2"/>
    <w:rsid w:val="00E71726"/>
    <w:rsid w:val="00EE6BE0"/>
    <w:rsid w:val="00F379B7"/>
    <w:rsid w:val="00F57D6E"/>
    <w:rsid w:val="00F6114B"/>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5F8E"/>
  <w15:chartTrackingRefBased/>
  <w15:docId w15:val="{BC37AB1A-CD2D-4B5D-8EFC-758548BF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57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611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CBC"/>
    <w:pPr>
      <w:ind w:left="720"/>
      <w:contextualSpacing/>
    </w:pPr>
  </w:style>
  <w:style w:type="paragraph" w:styleId="NormalWeb">
    <w:name w:val="Normal (Web)"/>
    <w:basedOn w:val="Normal"/>
    <w:uiPriority w:val="99"/>
    <w:unhideWhenUsed/>
    <w:rsid w:val="000C6C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6CBC"/>
    <w:rPr>
      <w:i/>
      <w:iCs/>
    </w:rPr>
  </w:style>
  <w:style w:type="character" w:styleId="Strong">
    <w:name w:val="Strong"/>
    <w:basedOn w:val="DefaultParagraphFont"/>
    <w:uiPriority w:val="22"/>
    <w:qFormat/>
    <w:rsid w:val="000C6CBC"/>
    <w:rPr>
      <w:b/>
      <w:bCs/>
    </w:rPr>
  </w:style>
  <w:style w:type="character" w:styleId="Hyperlink">
    <w:name w:val="Hyperlink"/>
    <w:basedOn w:val="DefaultParagraphFont"/>
    <w:uiPriority w:val="99"/>
    <w:unhideWhenUsed/>
    <w:rsid w:val="000C6CBC"/>
    <w:rPr>
      <w:color w:val="0000FF"/>
      <w:u w:val="single"/>
    </w:rPr>
  </w:style>
  <w:style w:type="character" w:customStyle="1" w:styleId="Heading3Char">
    <w:name w:val="Heading 3 Char"/>
    <w:basedOn w:val="DefaultParagraphFont"/>
    <w:link w:val="Heading3"/>
    <w:uiPriority w:val="9"/>
    <w:rsid w:val="00F6114B"/>
    <w:rPr>
      <w:rFonts w:ascii="Times New Roman" w:eastAsia="Times New Roman" w:hAnsi="Times New Roman" w:cs="Times New Roman"/>
      <w:b/>
      <w:bCs/>
      <w:sz w:val="27"/>
      <w:szCs w:val="27"/>
    </w:rPr>
  </w:style>
  <w:style w:type="character" w:customStyle="1" w:styleId="mord">
    <w:name w:val="mord"/>
    <w:basedOn w:val="DefaultParagraphFont"/>
    <w:rsid w:val="009D571B"/>
  </w:style>
  <w:style w:type="character" w:customStyle="1" w:styleId="mrel">
    <w:name w:val="mrel"/>
    <w:basedOn w:val="DefaultParagraphFont"/>
    <w:rsid w:val="009D571B"/>
  </w:style>
  <w:style w:type="character" w:customStyle="1" w:styleId="mop">
    <w:name w:val="mop"/>
    <w:basedOn w:val="DefaultParagraphFont"/>
    <w:rsid w:val="009D571B"/>
  </w:style>
  <w:style w:type="character" w:customStyle="1" w:styleId="mopen">
    <w:name w:val="mopen"/>
    <w:basedOn w:val="DefaultParagraphFont"/>
    <w:rsid w:val="009D571B"/>
  </w:style>
  <w:style w:type="character" w:customStyle="1" w:styleId="vlist-s">
    <w:name w:val="vlist-s"/>
    <w:basedOn w:val="DefaultParagraphFont"/>
    <w:rsid w:val="009D571B"/>
  </w:style>
  <w:style w:type="character" w:customStyle="1" w:styleId="mclose">
    <w:name w:val="mclose"/>
    <w:basedOn w:val="DefaultParagraphFont"/>
    <w:rsid w:val="009D571B"/>
  </w:style>
  <w:style w:type="character" w:customStyle="1" w:styleId="Heading2Char">
    <w:name w:val="Heading 2 Char"/>
    <w:basedOn w:val="DefaultParagraphFont"/>
    <w:link w:val="Heading2"/>
    <w:uiPriority w:val="9"/>
    <w:rsid w:val="009D571B"/>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9D5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5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C42"/>
    <w:rPr>
      <w:rFonts w:ascii="Segoe UI" w:hAnsi="Segoe UI" w:cs="Segoe UI"/>
      <w:sz w:val="18"/>
      <w:szCs w:val="18"/>
    </w:rPr>
  </w:style>
  <w:style w:type="paragraph" w:styleId="Header">
    <w:name w:val="header"/>
    <w:basedOn w:val="Normal"/>
    <w:link w:val="HeaderChar"/>
    <w:uiPriority w:val="99"/>
    <w:unhideWhenUsed/>
    <w:rsid w:val="00A87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CC6"/>
  </w:style>
  <w:style w:type="paragraph" w:styleId="Footer">
    <w:name w:val="footer"/>
    <w:basedOn w:val="Normal"/>
    <w:link w:val="FooterChar"/>
    <w:uiPriority w:val="99"/>
    <w:unhideWhenUsed/>
    <w:rsid w:val="00A87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CC6"/>
  </w:style>
  <w:style w:type="character" w:customStyle="1" w:styleId="Heading1Char">
    <w:name w:val="Heading 1 Char"/>
    <w:basedOn w:val="DefaultParagraphFont"/>
    <w:link w:val="Heading1"/>
    <w:uiPriority w:val="9"/>
    <w:rsid w:val="001F271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F2710"/>
    <w:pPr>
      <w:outlineLvl w:val="9"/>
    </w:pPr>
  </w:style>
  <w:style w:type="paragraph" w:styleId="TOC1">
    <w:name w:val="toc 1"/>
    <w:basedOn w:val="Normal"/>
    <w:next w:val="Normal"/>
    <w:autoRedefine/>
    <w:uiPriority w:val="39"/>
    <w:unhideWhenUsed/>
    <w:rsid w:val="001F2710"/>
    <w:pPr>
      <w:spacing w:after="100"/>
    </w:pPr>
  </w:style>
  <w:style w:type="paragraph" w:styleId="TOC3">
    <w:name w:val="toc 3"/>
    <w:basedOn w:val="Normal"/>
    <w:next w:val="Normal"/>
    <w:autoRedefine/>
    <w:uiPriority w:val="39"/>
    <w:unhideWhenUsed/>
    <w:rsid w:val="001F2710"/>
    <w:pPr>
      <w:spacing w:after="100"/>
      <w:ind w:left="440"/>
    </w:pPr>
  </w:style>
  <w:style w:type="paragraph" w:styleId="TOC2">
    <w:name w:val="toc 2"/>
    <w:basedOn w:val="Normal"/>
    <w:next w:val="Normal"/>
    <w:autoRedefine/>
    <w:uiPriority w:val="39"/>
    <w:unhideWhenUsed/>
    <w:rsid w:val="001F271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84634">
      <w:bodyDiv w:val="1"/>
      <w:marLeft w:val="0"/>
      <w:marRight w:val="0"/>
      <w:marTop w:val="0"/>
      <w:marBottom w:val="0"/>
      <w:divBdr>
        <w:top w:val="none" w:sz="0" w:space="0" w:color="auto"/>
        <w:left w:val="none" w:sz="0" w:space="0" w:color="auto"/>
        <w:bottom w:val="none" w:sz="0" w:space="0" w:color="auto"/>
        <w:right w:val="none" w:sz="0" w:space="0" w:color="auto"/>
      </w:divBdr>
    </w:div>
    <w:div w:id="341902048">
      <w:bodyDiv w:val="1"/>
      <w:marLeft w:val="0"/>
      <w:marRight w:val="0"/>
      <w:marTop w:val="0"/>
      <w:marBottom w:val="0"/>
      <w:divBdr>
        <w:top w:val="none" w:sz="0" w:space="0" w:color="auto"/>
        <w:left w:val="none" w:sz="0" w:space="0" w:color="auto"/>
        <w:bottom w:val="none" w:sz="0" w:space="0" w:color="auto"/>
        <w:right w:val="none" w:sz="0" w:space="0" w:color="auto"/>
      </w:divBdr>
    </w:div>
    <w:div w:id="369230240">
      <w:bodyDiv w:val="1"/>
      <w:marLeft w:val="0"/>
      <w:marRight w:val="0"/>
      <w:marTop w:val="0"/>
      <w:marBottom w:val="0"/>
      <w:divBdr>
        <w:top w:val="none" w:sz="0" w:space="0" w:color="auto"/>
        <w:left w:val="none" w:sz="0" w:space="0" w:color="auto"/>
        <w:bottom w:val="none" w:sz="0" w:space="0" w:color="auto"/>
        <w:right w:val="none" w:sz="0" w:space="0" w:color="auto"/>
      </w:divBdr>
      <w:divsChild>
        <w:div w:id="450708370">
          <w:marLeft w:val="0"/>
          <w:marRight w:val="0"/>
          <w:marTop w:val="0"/>
          <w:marBottom w:val="0"/>
          <w:divBdr>
            <w:top w:val="none" w:sz="0" w:space="0" w:color="auto"/>
            <w:left w:val="none" w:sz="0" w:space="0" w:color="auto"/>
            <w:bottom w:val="none" w:sz="0" w:space="0" w:color="auto"/>
            <w:right w:val="none" w:sz="0" w:space="0" w:color="auto"/>
          </w:divBdr>
          <w:divsChild>
            <w:div w:id="24987176">
              <w:marLeft w:val="0"/>
              <w:marRight w:val="0"/>
              <w:marTop w:val="0"/>
              <w:marBottom w:val="0"/>
              <w:divBdr>
                <w:top w:val="none" w:sz="0" w:space="0" w:color="auto"/>
                <w:left w:val="none" w:sz="0" w:space="0" w:color="auto"/>
                <w:bottom w:val="none" w:sz="0" w:space="0" w:color="auto"/>
                <w:right w:val="none" w:sz="0" w:space="0" w:color="auto"/>
              </w:divBdr>
            </w:div>
          </w:divsChild>
        </w:div>
        <w:div w:id="150944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546997">
          <w:marLeft w:val="0"/>
          <w:marRight w:val="0"/>
          <w:marTop w:val="0"/>
          <w:marBottom w:val="0"/>
          <w:divBdr>
            <w:top w:val="none" w:sz="0" w:space="0" w:color="auto"/>
            <w:left w:val="none" w:sz="0" w:space="0" w:color="auto"/>
            <w:bottom w:val="none" w:sz="0" w:space="0" w:color="auto"/>
            <w:right w:val="none" w:sz="0" w:space="0" w:color="auto"/>
          </w:divBdr>
          <w:divsChild>
            <w:div w:id="728117007">
              <w:marLeft w:val="0"/>
              <w:marRight w:val="0"/>
              <w:marTop w:val="0"/>
              <w:marBottom w:val="0"/>
              <w:divBdr>
                <w:top w:val="none" w:sz="0" w:space="0" w:color="auto"/>
                <w:left w:val="none" w:sz="0" w:space="0" w:color="auto"/>
                <w:bottom w:val="none" w:sz="0" w:space="0" w:color="auto"/>
                <w:right w:val="none" w:sz="0" w:space="0" w:color="auto"/>
              </w:divBdr>
            </w:div>
          </w:divsChild>
        </w:div>
        <w:div w:id="1173758861">
          <w:blockQuote w:val="1"/>
          <w:marLeft w:val="720"/>
          <w:marRight w:val="720"/>
          <w:marTop w:val="100"/>
          <w:marBottom w:val="100"/>
          <w:divBdr>
            <w:top w:val="none" w:sz="0" w:space="0" w:color="auto"/>
            <w:left w:val="none" w:sz="0" w:space="0" w:color="auto"/>
            <w:bottom w:val="none" w:sz="0" w:space="0" w:color="auto"/>
            <w:right w:val="none" w:sz="0" w:space="0" w:color="auto"/>
          </w:divBdr>
        </w:div>
        <w:div w:id="962266702">
          <w:marLeft w:val="0"/>
          <w:marRight w:val="0"/>
          <w:marTop w:val="0"/>
          <w:marBottom w:val="0"/>
          <w:divBdr>
            <w:top w:val="none" w:sz="0" w:space="0" w:color="auto"/>
            <w:left w:val="none" w:sz="0" w:space="0" w:color="auto"/>
            <w:bottom w:val="none" w:sz="0" w:space="0" w:color="auto"/>
            <w:right w:val="none" w:sz="0" w:space="0" w:color="auto"/>
          </w:divBdr>
          <w:divsChild>
            <w:div w:id="811212747">
              <w:marLeft w:val="0"/>
              <w:marRight w:val="0"/>
              <w:marTop w:val="0"/>
              <w:marBottom w:val="0"/>
              <w:divBdr>
                <w:top w:val="none" w:sz="0" w:space="0" w:color="auto"/>
                <w:left w:val="none" w:sz="0" w:space="0" w:color="auto"/>
                <w:bottom w:val="none" w:sz="0" w:space="0" w:color="auto"/>
                <w:right w:val="none" w:sz="0" w:space="0" w:color="auto"/>
              </w:divBdr>
            </w:div>
          </w:divsChild>
        </w:div>
        <w:div w:id="2013022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511882">
          <w:marLeft w:val="0"/>
          <w:marRight w:val="0"/>
          <w:marTop w:val="0"/>
          <w:marBottom w:val="0"/>
          <w:divBdr>
            <w:top w:val="none" w:sz="0" w:space="0" w:color="auto"/>
            <w:left w:val="none" w:sz="0" w:space="0" w:color="auto"/>
            <w:bottom w:val="none" w:sz="0" w:space="0" w:color="auto"/>
            <w:right w:val="none" w:sz="0" w:space="0" w:color="auto"/>
          </w:divBdr>
          <w:divsChild>
            <w:div w:id="990644838">
              <w:marLeft w:val="0"/>
              <w:marRight w:val="0"/>
              <w:marTop w:val="0"/>
              <w:marBottom w:val="0"/>
              <w:divBdr>
                <w:top w:val="none" w:sz="0" w:space="0" w:color="auto"/>
                <w:left w:val="none" w:sz="0" w:space="0" w:color="auto"/>
                <w:bottom w:val="none" w:sz="0" w:space="0" w:color="auto"/>
                <w:right w:val="none" w:sz="0" w:space="0" w:color="auto"/>
              </w:divBdr>
            </w:div>
          </w:divsChild>
        </w:div>
        <w:div w:id="1738363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4291940">
      <w:bodyDiv w:val="1"/>
      <w:marLeft w:val="0"/>
      <w:marRight w:val="0"/>
      <w:marTop w:val="0"/>
      <w:marBottom w:val="0"/>
      <w:divBdr>
        <w:top w:val="none" w:sz="0" w:space="0" w:color="auto"/>
        <w:left w:val="none" w:sz="0" w:space="0" w:color="auto"/>
        <w:bottom w:val="none" w:sz="0" w:space="0" w:color="auto"/>
        <w:right w:val="none" w:sz="0" w:space="0" w:color="auto"/>
      </w:divBdr>
    </w:div>
    <w:div w:id="1067536168">
      <w:bodyDiv w:val="1"/>
      <w:marLeft w:val="0"/>
      <w:marRight w:val="0"/>
      <w:marTop w:val="0"/>
      <w:marBottom w:val="0"/>
      <w:divBdr>
        <w:top w:val="none" w:sz="0" w:space="0" w:color="auto"/>
        <w:left w:val="none" w:sz="0" w:space="0" w:color="auto"/>
        <w:bottom w:val="none" w:sz="0" w:space="0" w:color="auto"/>
        <w:right w:val="none" w:sz="0" w:space="0" w:color="auto"/>
      </w:divBdr>
    </w:div>
    <w:div w:id="1247108656">
      <w:bodyDiv w:val="1"/>
      <w:marLeft w:val="0"/>
      <w:marRight w:val="0"/>
      <w:marTop w:val="0"/>
      <w:marBottom w:val="0"/>
      <w:divBdr>
        <w:top w:val="none" w:sz="0" w:space="0" w:color="auto"/>
        <w:left w:val="none" w:sz="0" w:space="0" w:color="auto"/>
        <w:bottom w:val="none" w:sz="0" w:space="0" w:color="auto"/>
        <w:right w:val="none" w:sz="0" w:space="0" w:color="auto"/>
      </w:divBdr>
    </w:div>
    <w:div w:id="1254976940">
      <w:bodyDiv w:val="1"/>
      <w:marLeft w:val="0"/>
      <w:marRight w:val="0"/>
      <w:marTop w:val="0"/>
      <w:marBottom w:val="0"/>
      <w:divBdr>
        <w:top w:val="none" w:sz="0" w:space="0" w:color="auto"/>
        <w:left w:val="none" w:sz="0" w:space="0" w:color="auto"/>
        <w:bottom w:val="none" w:sz="0" w:space="0" w:color="auto"/>
        <w:right w:val="none" w:sz="0" w:space="0" w:color="auto"/>
      </w:divBdr>
      <w:divsChild>
        <w:div w:id="326901627">
          <w:marLeft w:val="0"/>
          <w:marRight w:val="0"/>
          <w:marTop w:val="0"/>
          <w:marBottom w:val="0"/>
          <w:divBdr>
            <w:top w:val="none" w:sz="0" w:space="0" w:color="auto"/>
            <w:left w:val="none" w:sz="0" w:space="0" w:color="auto"/>
            <w:bottom w:val="none" w:sz="0" w:space="0" w:color="auto"/>
            <w:right w:val="none" w:sz="0" w:space="0" w:color="auto"/>
          </w:divBdr>
          <w:divsChild>
            <w:div w:id="81224234">
              <w:marLeft w:val="0"/>
              <w:marRight w:val="0"/>
              <w:marTop w:val="0"/>
              <w:marBottom w:val="0"/>
              <w:divBdr>
                <w:top w:val="none" w:sz="0" w:space="0" w:color="auto"/>
                <w:left w:val="none" w:sz="0" w:space="0" w:color="auto"/>
                <w:bottom w:val="none" w:sz="0" w:space="0" w:color="auto"/>
                <w:right w:val="none" w:sz="0" w:space="0" w:color="auto"/>
              </w:divBdr>
              <w:divsChild>
                <w:div w:id="6450754">
                  <w:marLeft w:val="0"/>
                  <w:marRight w:val="0"/>
                  <w:marTop w:val="0"/>
                  <w:marBottom w:val="0"/>
                  <w:divBdr>
                    <w:top w:val="none" w:sz="0" w:space="0" w:color="auto"/>
                    <w:left w:val="none" w:sz="0" w:space="0" w:color="auto"/>
                    <w:bottom w:val="none" w:sz="0" w:space="0" w:color="auto"/>
                    <w:right w:val="none" w:sz="0" w:space="0" w:color="auto"/>
                  </w:divBdr>
                  <w:divsChild>
                    <w:div w:id="1787701413">
                      <w:marLeft w:val="0"/>
                      <w:marRight w:val="0"/>
                      <w:marTop w:val="0"/>
                      <w:marBottom w:val="0"/>
                      <w:divBdr>
                        <w:top w:val="none" w:sz="0" w:space="0" w:color="auto"/>
                        <w:left w:val="none" w:sz="0" w:space="0" w:color="auto"/>
                        <w:bottom w:val="none" w:sz="0" w:space="0" w:color="auto"/>
                        <w:right w:val="none" w:sz="0" w:space="0" w:color="auto"/>
                      </w:divBdr>
                      <w:divsChild>
                        <w:div w:id="1153257734">
                          <w:marLeft w:val="0"/>
                          <w:marRight w:val="0"/>
                          <w:marTop w:val="0"/>
                          <w:marBottom w:val="0"/>
                          <w:divBdr>
                            <w:top w:val="none" w:sz="0" w:space="0" w:color="auto"/>
                            <w:left w:val="none" w:sz="0" w:space="0" w:color="auto"/>
                            <w:bottom w:val="none" w:sz="0" w:space="0" w:color="auto"/>
                            <w:right w:val="none" w:sz="0" w:space="0" w:color="auto"/>
                          </w:divBdr>
                          <w:divsChild>
                            <w:div w:id="1430924993">
                              <w:marLeft w:val="0"/>
                              <w:marRight w:val="0"/>
                              <w:marTop w:val="0"/>
                              <w:marBottom w:val="0"/>
                              <w:divBdr>
                                <w:top w:val="none" w:sz="0" w:space="0" w:color="auto"/>
                                <w:left w:val="none" w:sz="0" w:space="0" w:color="auto"/>
                                <w:bottom w:val="none" w:sz="0" w:space="0" w:color="auto"/>
                                <w:right w:val="none" w:sz="0" w:space="0" w:color="auto"/>
                              </w:divBdr>
                              <w:divsChild>
                                <w:div w:id="1827892864">
                                  <w:marLeft w:val="0"/>
                                  <w:marRight w:val="0"/>
                                  <w:marTop w:val="0"/>
                                  <w:marBottom w:val="0"/>
                                  <w:divBdr>
                                    <w:top w:val="none" w:sz="0" w:space="0" w:color="auto"/>
                                    <w:left w:val="none" w:sz="0" w:space="0" w:color="auto"/>
                                    <w:bottom w:val="none" w:sz="0" w:space="0" w:color="auto"/>
                                    <w:right w:val="none" w:sz="0" w:space="0" w:color="auto"/>
                                  </w:divBdr>
                                  <w:divsChild>
                                    <w:div w:id="281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05853">
                      <w:marLeft w:val="0"/>
                      <w:marRight w:val="0"/>
                      <w:marTop w:val="0"/>
                      <w:marBottom w:val="0"/>
                      <w:divBdr>
                        <w:top w:val="none" w:sz="0" w:space="0" w:color="auto"/>
                        <w:left w:val="none" w:sz="0" w:space="0" w:color="auto"/>
                        <w:bottom w:val="none" w:sz="0" w:space="0" w:color="auto"/>
                        <w:right w:val="none" w:sz="0" w:space="0" w:color="auto"/>
                      </w:divBdr>
                      <w:divsChild>
                        <w:div w:id="129613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79373">
      <w:bodyDiv w:val="1"/>
      <w:marLeft w:val="0"/>
      <w:marRight w:val="0"/>
      <w:marTop w:val="0"/>
      <w:marBottom w:val="0"/>
      <w:divBdr>
        <w:top w:val="none" w:sz="0" w:space="0" w:color="auto"/>
        <w:left w:val="none" w:sz="0" w:space="0" w:color="auto"/>
        <w:bottom w:val="none" w:sz="0" w:space="0" w:color="auto"/>
        <w:right w:val="none" w:sz="0" w:space="0" w:color="auto"/>
      </w:divBdr>
      <w:divsChild>
        <w:div w:id="256332995">
          <w:marLeft w:val="0"/>
          <w:marRight w:val="0"/>
          <w:marTop w:val="0"/>
          <w:marBottom w:val="0"/>
          <w:divBdr>
            <w:top w:val="none" w:sz="0" w:space="0" w:color="auto"/>
            <w:left w:val="none" w:sz="0" w:space="0" w:color="auto"/>
            <w:bottom w:val="none" w:sz="0" w:space="0" w:color="auto"/>
            <w:right w:val="none" w:sz="0" w:space="0" w:color="auto"/>
          </w:divBdr>
          <w:divsChild>
            <w:div w:id="1631324434">
              <w:marLeft w:val="0"/>
              <w:marRight w:val="0"/>
              <w:marTop w:val="0"/>
              <w:marBottom w:val="0"/>
              <w:divBdr>
                <w:top w:val="none" w:sz="0" w:space="0" w:color="auto"/>
                <w:left w:val="none" w:sz="0" w:space="0" w:color="auto"/>
                <w:bottom w:val="none" w:sz="0" w:space="0" w:color="auto"/>
                <w:right w:val="none" w:sz="0" w:space="0" w:color="auto"/>
              </w:divBdr>
              <w:divsChild>
                <w:div w:id="884024789">
                  <w:marLeft w:val="0"/>
                  <w:marRight w:val="0"/>
                  <w:marTop w:val="0"/>
                  <w:marBottom w:val="0"/>
                  <w:divBdr>
                    <w:top w:val="none" w:sz="0" w:space="0" w:color="auto"/>
                    <w:left w:val="none" w:sz="0" w:space="0" w:color="auto"/>
                    <w:bottom w:val="none" w:sz="0" w:space="0" w:color="auto"/>
                    <w:right w:val="none" w:sz="0" w:space="0" w:color="auto"/>
                  </w:divBdr>
                  <w:divsChild>
                    <w:div w:id="244150950">
                      <w:marLeft w:val="0"/>
                      <w:marRight w:val="0"/>
                      <w:marTop w:val="0"/>
                      <w:marBottom w:val="0"/>
                      <w:divBdr>
                        <w:top w:val="none" w:sz="0" w:space="0" w:color="auto"/>
                        <w:left w:val="none" w:sz="0" w:space="0" w:color="auto"/>
                        <w:bottom w:val="none" w:sz="0" w:space="0" w:color="auto"/>
                        <w:right w:val="none" w:sz="0" w:space="0" w:color="auto"/>
                      </w:divBdr>
                      <w:divsChild>
                        <w:div w:id="1644918943">
                          <w:marLeft w:val="0"/>
                          <w:marRight w:val="0"/>
                          <w:marTop w:val="0"/>
                          <w:marBottom w:val="0"/>
                          <w:divBdr>
                            <w:top w:val="none" w:sz="0" w:space="0" w:color="auto"/>
                            <w:left w:val="none" w:sz="0" w:space="0" w:color="auto"/>
                            <w:bottom w:val="none" w:sz="0" w:space="0" w:color="auto"/>
                            <w:right w:val="none" w:sz="0" w:space="0" w:color="auto"/>
                          </w:divBdr>
                          <w:divsChild>
                            <w:div w:id="1340932539">
                              <w:marLeft w:val="0"/>
                              <w:marRight w:val="0"/>
                              <w:marTop w:val="0"/>
                              <w:marBottom w:val="0"/>
                              <w:divBdr>
                                <w:top w:val="none" w:sz="0" w:space="0" w:color="auto"/>
                                <w:left w:val="none" w:sz="0" w:space="0" w:color="auto"/>
                                <w:bottom w:val="none" w:sz="0" w:space="0" w:color="auto"/>
                                <w:right w:val="none" w:sz="0" w:space="0" w:color="auto"/>
                              </w:divBdr>
                              <w:divsChild>
                                <w:div w:id="847061086">
                                  <w:marLeft w:val="0"/>
                                  <w:marRight w:val="0"/>
                                  <w:marTop w:val="0"/>
                                  <w:marBottom w:val="0"/>
                                  <w:divBdr>
                                    <w:top w:val="none" w:sz="0" w:space="0" w:color="auto"/>
                                    <w:left w:val="none" w:sz="0" w:space="0" w:color="auto"/>
                                    <w:bottom w:val="none" w:sz="0" w:space="0" w:color="auto"/>
                                    <w:right w:val="none" w:sz="0" w:space="0" w:color="auto"/>
                                  </w:divBdr>
                                  <w:divsChild>
                                    <w:div w:id="302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653764">
                      <w:marLeft w:val="0"/>
                      <w:marRight w:val="0"/>
                      <w:marTop w:val="0"/>
                      <w:marBottom w:val="0"/>
                      <w:divBdr>
                        <w:top w:val="none" w:sz="0" w:space="0" w:color="auto"/>
                        <w:left w:val="none" w:sz="0" w:space="0" w:color="auto"/>
                        <w:bottom w:val="none" w:sz="0" w:space="0" w:color="auto"/>
                        <w:right w:val="none" w:sz="0" w:space="0" w:color="auto"/>
                      </w:divBdr>
                      <w:divsChild>
                        <w:div w:id="183548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249526">
      <w:bodyDiv w:val="1"/>
      <w:marLeft w:val="0"/>
      <w:marRight w:val="0"/>
      <w:marTop w:val="0"/>
      <w:marBottom w:val="0"/>
      <w:divBdr>
        <w:top w:val="none" w:sz="0" w:space="0" w:color="auto"/>
        <w:left w:val="none" w:sz="0" w:space="0" w:color="auto"/>
        <w:bottom w:val="none" w:sz="0" w:space="0" w:color="auto"/>
        <w:right w:val="none" w:sz="0" w:space="0" w:color="auto"/>
      </w:divBdr>
    </w:div>
    <w:div w:id="1652565624">
      <w:bodyDiv w:val="1"/>
      <w:marLeft w:val="0"/>
      <w:marRight w:val="0"/>
      <w:marTop w:val="0"/>
      <w:marBottom w:val="0"/>
      <w:divBdr>
        <w:top w:val="none" w:sz="0" w:space="0" w:color="auto"/>
        <w:left w:val="none" w:sz="0" w:space="0" w:color="auto"/>
        <w:bottom w:val="none" w:sz="0" w:space="0" w:color="auto"/>
        <w:right w:val="none" w:sz="0" w:space="0" w:color="auto"/>
      </w:divBdr>
    </w:div>
    <w:div w:id="1673602894">
      <w:bodyDiv w:val="1"/>
      <w:marLeft w:val="0"/>
      <w:marRight w:val="0"/>
      <w:marTop w:val="0"/>
      <w:marBottom w:val="0"/>
      <w:divBdr>
        <w:top w:val="none" w:sz="0" w:space="0" w:color="auto"/>
        <w:left w:val="none" w:sz="0" w:space="0" w:color="auto"/>
        <w:bottom w:val="none" w:sz="0" w:space="0" w:color="auto"/>
        <w:right w:val="none" w:sz="0" w:space="0" w:color="auto"/>
      </w:divBdr>
    </w:div>
    <w:div w:id="1708868578">
      <w:bodyDiv w:val="1"/>
      <w:marLeft w:val="0"/>
      <w:marRight w:val="0"/>
      <w:marTop w:val="0"/>
      <w:marBottom w:val="0"/>
      <w:divBdr>
        <w:top w:val="none" w:sz="0" w:space="0" w:color="auto"/>
        <w:left w:val="none" w:sz="0" w:space="0" w:color="auto"/>
        <w:bottom w:val="none" w:sz="0" w:space="0" w:color="auto"/>
        <w:right w:val="none" w:sz="0" w:space="0" w:color="auto"/>
      </w:divBdr>
    </w:div>
    <w:div w:id="184493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8" Type="http://schemas.openxmlformats.org/officeDocument/2006/relationships/footer" Target="footer1.xml" /><Relationship Id="rId13" Type="http://schemas.openxmlformats.org/officeDocument/2006/relationships/hyperlink" Target="https://doi.org/10.1016/j.parepi.2021.e00210"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s://doi.org/10.4103/0972-9062"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doi.org/10.21315/tb2023.40.2.3" /><Relationship Id="rId5" Type="http://schemas.openxmlformats.org/officeDocument/2006/relationships/webSettings" Target="webSettings.xml" /><Relationship Id="rId15" Type="http://schemas.openxmlformats.org/officeDocument/2006/relationships/hyperlink" Target="https://apps.who.int/iris/handle/10665/352146" /><Relationship Id="rId10" Type="http://schemas.openxmlformats.org/officeDocument/2006/relationships/hyperlink" Target="https://doi.org/10.5897/AJEST2022.3078" /><Relationship Id="rId4" Type="http://schemas.openxmlformats.org/officeDocument/2006/relationships/settings" Target="settings.xml" /><Relationship Id="rId9" Type="http://schemas.openxmlformats.org/officeDocument/2006/relationships/hyperlink" Target="https://doi.org/10.1111/jvec.12425" /><Relationship Id="rId14" Type="http://schemas.openxmlformats.org/officeDocument/2006/relationships/hyperlink" Target="https://www.who.int/teams/global-malaria-programme/reports/world-malaria-report-20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4D3B5-46CF-4318-A562-7DEB55C3A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43</Pages>
  <Words>6223</Words>
  <Characters>35477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HP</cp:lastModifiedBy>
  <cp:revision>4</cp:revision>
  <cp:lastPrinted>2025-06-17T13:16:00Z</cp:lastPrinted>
  <dcterms:created xsi:type="dcterms:W3CDTF">2025-07-10T19:17:00Z</dcterms:created>
  <dcterms:modified xsi:type="dcterms:W3CDTF">2025-07-10T21:21:00Z</dcterms:modified>
</cp:coreProperties>
</file>

<file path=tbak/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2D3BC" w14:textId="77777777" w:rsidR="001A7082" w:rsidRPr="001F2710" w:rsidRDefault="001A7082" w:rsidP="00B47CDE">
      <w:pPr>
        <w:spacing w:line="480" w:lineRule="auto"/>
        <w:jc w:val="center"/>
        <w:rPr>
          <w:rFonts w:ascii="Times New Roman" w:hAnsi="Times New Roman" w:cs="Times New Roman"/>
          <w:sz w:val="28"/>
          <w:szCs w:val="28"/>
        </w:rPr>
      </w:pPr>
      <w:bookmarkStart w:id="0" w:name="_Toc202398653"/>
      <w:r w:rsidRPr="001F2710">
        <w:rPr>
          <w:rFonts w:ascii="Times New Roman" w:hAnsi="Times New Roman" w:cs="Times New Roman"/>
          <w:b/>
          <w:sz w:val="28"/>
          <w:szCs w:val="28"/>
        </w:rPr>
        <w:t>SURVEY OF MOSQUITO SPECIES WITHIN ILORIN METROPOL</w:t>
      </w:r>
      <w:r>
        <w:rPr>
          <w:rFonts w:ascii="Times New Roman" w:hAnsi="Times New Roman" w:cs="Times New Roman"/>
          <w:b/>
          <w:sz w:val="28"/>
          <w:szCs w:val="28"/>
        </w:rPr>
        <w:t>IS</w:t>
      </w:r>
    </w:p>
    <w:p w14:paraId="755190CF" w14:textId="77777777" w:rsidR="001A7082" w:rsidRDefault="001A7082" w:rsidP="001A7082">
      <w:pPr>
        <w:rPr>
          <w:rFonts w:ascii="Times New Roman" w:eastAsia="Times New Roman" w:hAnsi="Times New Roman" w:cs="Times New Roman"/>
          <w:b/>
          <w:sz w:val="28"/>
          <w:szCs w:val="28"/>
        </w:rPr>
      </w:pPr>
    </w:p>
    <w:p w14:paraId="552D5A45"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47ECF9AF" w14:textId="77777777" w:rsidR="001A7082" w:rsidRDefault="001A7082" w:rsidP="001A7082">
      <w:pPr>
        <w:jc w:val="center"/>
        <w:rPr>
          <w:rFonts w:ascii="Times New Roman" w:eastAsia="Times New Roman" w:hAnsi="Times New Roman" w:cs="Times New Roman"/>
          <w:b/>
          <w:sz w:val="28"/>
          <w:szCs w:val="28"/>
        </w:rPr>
      </w:pPr>
    </w:p>
    <w:p w14:paraId="693388A3"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790DBBCA"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 xml:space="preserve">OLOKOBA ZAINAB IFEOLUWA </w:t>
      </w:r>
    </w:p>
    <w:p w14:paraId="1EEA27C6"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HND/23/SLT/FT/0739</w:t>
      </w:r>
    </w:p>
    <w:p w14:paraId="1804A648" w14:textId="77777777" w:rsidR="001A7082" w:rsidRDefault="001A7082" w:rsidP="001A7082">
      <w:pPr>
        <w:jc w:val="center"/>
        <w:rPr>
          <w:rFonts w:ascii="Times New Roman" w:eastAsia="Times New Roman" w:hAnsi="Times New Roman" w:cs="Times New Roman"/>
          <w:b/>
          <w:sz w:val="28"/>
          <w:szCs w:val="28"/>
        </w:rPr>
      </w:pPr>
    </w:p>
    <w:p w14:paraId="056BD959"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157DDFDC"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1901BB10"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72721ADE" w14:textId="77777777" w:rsidR="001A7082" w:rsidRDefault="001A7082" w:rsidP="001A7082">
      <w:pPr>
        <w:jc w:val="right"/>
        <w:rPr>
          <w:rFonts w:ascii="Times New Roman" w:hAnsi="Times New Roman" w:cs="Times New Roman"/>
          <w:b/>
          <w:sz w:val="28"/>
          <w:szCs w:val="28"/>
        </w:rPr>
      </w:pPr>
    </w:p>
    <w:p w14:paraId="1E7DB07C" w14:textId="77777777" w:rsidR="001A7082" w:rsidRDefault="001A7082" w:rsidP="001A7082">
      <w:pPr>
        <w:jc w:val="right"/>
        <w:rPr>
          <w:rFonts w:ascii="Times New Roman" w:hAnsi="Times New Roman" w:cs="Times New Roman"/>
          <w:b/>
          <w:sz w:val="28"/>
          <w:szCs w:val="28"/>
        </w:rPr>
      </w:pPr>
    </w:p>
    <w:p w14:paraId="56E84602" w14:textId="77777777" w:rsidR="001A7082" w:rsidRDefault="001A7082" w:rsidP="001A7082">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14:paraId="27D2A713" w14:textId="77777777" w:rsidR="001A7082" w:rsidRDefault="001A7082" w:rsidP="001A7082">
      <w:pPr>
        <w:rPr>
          <w:rFonts w:ascii="Times New Roman" w:hAnsi="Times New Roman" w:cs="Times New Roman"/>
          <w:b/>
          <w:bCs/>
          <w:sz w:val="28"/>
          <w:szCs w:val="28"/>
        </w:rPr>
      </w:pPr>
      <w:r>
        <w:rPr>
          <w:rFonts w:ascii="Times New Roman" w:hAnsi="Times New Roman" w:cs="Times New Roman"/>
          <w:b/>
          <w:bCs/>
          <w:sz w:val="28"/>
          <w:szCs w:val="28"/>
        </w:rPr>
        <w:br w:type="page"/>
      </w:r>
    </w:p>
    <w:p w14:paraId="57605067" w14:textId="77777777" w:rsidR="001A7082" w:rsidRDefault="001A7082" w:rsidP="001A7082">
      <w:pPr>
        <w:spacing w:after="0" w:line="48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14:paraId="0F7FCC85" w14:textId="0722B075" w:rsidR="001A7082" w:rsidRDefault="001A7082" w:rsidP="001A708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Pr>
          <w:rFonts w:ascii="Times New Roman" w:hAnsi="Times New Roman" w:cs="Times New Roman"/>
          <w:b/>
          <w:bCs/>
          <w:sz w:val="28"/>
          <w:szCs w:val="28"/>
        </w:rPr>
        <w:t xml:space="preserve">OLOKOBA ZAINAB IFEOLUWA </w:t>
      </w:r>
      <w:r>
        <w:rPr>
          <w:rFonts w:ascii="Times New Roman" w:hAnsi="Times New Roman" w:cs="Times New Roman"/>
          <w:sz w:val="28"/>
          <w:szCs w:val="28"/>
        </w:rPr>
        <w:t xml:space="preserve">with Matric Number: </w:t>
      </w:r>
      <w:r>
        <w:rPr>
          <w:rFonts w:ascii="Times New Roman" w:hAnsi="Times New Roman" w:cs="Times New Roman"/>
          <w:b/>
          <w:bCs/>
          <w:sz w:val="28"/>
          <w:szCs w:val="28"/>
        </w:rPr>
        <w:t xml:space="preserve">HND/23/SLT/FT/0739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w:t>
      </w:r>
      <w:r w:rsidR="00BD50D2">
        <w:rPr>
          <w:rFonts w:ascii="Times New Roman" w:hAnsi="Times New Roman" w:cs="Times New Roman"/>
          <w:sz w:val="28"/>
          <w:szCs w:val="28"/>
        </w:rPr>
        <w:t xml:space="preserve">Environmental Biology </w:t>
      </w:r>
      <w:r>
        <w:rPr>
          <w:rFonts w:ascii="Times New Roman" w:hAnsi="Times New Roman" w:cs="Times New Roman"/>
          <w:sz w:val="28"/>
          <w:szCs w:val="28"/>
        </w:rPr>
        <w:t>option) Kwara State Polytechnic Ilorin.</w:t>
      </w:r>
    </w:p>
    <w:p w14:paraId="34D5BC38" w14:textId="77777777" w:rsidR="001A7082" w:rsidRDefault="001A7082" w:rsidP="001A7082">
      <w:pPr>
        <w:rPr>
          <w:rFonts w:ascii="Times New Roman" w:hAnsi="Times New Roman" w:cs="Times New Roman"/>
          <w:sz w:val="28"/>
          <w:szCs w:val="28"/>
        </w:rPr>
      </w:pPr>
    </w:p>
    <w:p w14:paraId="06A28923" w14:textId="13A8C9FF"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2473C08F" w14:textId="77777777"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07AEF450"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14:paraId="5DDF43AE" w14:textId="77777777" w:rsidR="001A7082" w:rsidRDefault="001A7082" w:rsidP="001A7082">
      <w:pPr>
        <w:spacing w:after="0" w:line="360" w:lineRule="auto"/>
        <w:rPr>
          <w:rFonts w:ascii="Times New Roman" w:hAnsi="Times New Roman" w:cs="Times New Roman"/>
          <w:sz w:val="28"/>
          <w:szCs w:val="28"/>
        </w:rPr>
      </w:pPr>
    </w:p>
    <w:p w14:paraId="593440E7" w14:textId="77777777" w:rsidR="001A7082" w:rsidRDefault="001A7082" w:rsidP="001A7082">
      <w:pPr>
        <w:spacing w:after="0" w:line="360" w:lineRule="auto"/>
        <w:rPr>
          <w:rFonts w:ascii="Times New Roman" w:hAnsi="Times New Roman" w:cs="Times New Roman"/>
          <w:sz w:val="28"/>
          <w:szCs w:val="28"/>
        </w:rPr>
      </w:pPr>
    </w:p>
    <w:p w14:paraId="44AABDD4"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14:paraId="654134AC" w14:textId="6AE7CDC2"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w:t>
      </w:r>
      <w:r w:rsidR="00BD50D2">
        <w:rPr>
          <w:rFonts w:ascii="Times New Roman" w:hAnsi="Times New Roman" w:cs="Times New Roman"/>
          <w:b/>
          <w:bCs/>
          <w:sz w:val="28"/>
          <w:szCs w:val="28"/>
        </w:rPr>
        <w:t>r</w:t>
      </w:r>
      <w:r>
        <w:rPr>
          <w:rFonts w:ascii="Times New Roman" w:hAnsi="Times New Roman" w:cs="Times New Roman"/>
          <w:b/>
          <w:bCs/>
          <w:sz w:val="28"/>
          <w:szCs w:val="28"/>
        </w:rPr>
        <w:t>.</w:t>
      </w:r>
      <w:r w:rsidR="00BD50D2">
        <w:rPr>
          <w:rFonts w:ascii="Times New Roman" w:hAnsi="Times New Roman" w:cs="Times New Roman"/>
          <w:b/>
          <w:bCs/>
          <w:sz w:val="28"/>
          <w:szCs w:val="28"/>
        </w:rPr>
        <w:t xml:space="preserve"> Opeyemi, A. A.</w:t>
      </w:r>
      <w:r w:rsidR="00BD50D2">
        <w:rPr>
          <w:rFonts w:ascii="Times New Roman" w:hAnsi="Times New Roman" w:cs="Times New Roman"/>
          <w:b/>
          <w:bCs/>
          <w:sz w:val="28"/>
          <w:szCs w:val="28"/>
        </w:rPr>
        <w:tab/>
      </w:r>
      <w:r w:rsidR="00BD50D2">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118E8F57"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(Head of Microbiology Unit)</w:t>
      </w:r>
    </w:p>
    <w:p w14:paraId="251DC2D1" w14:textId="77777777" w:rsidR="001A7082" w:rsidRDefault="001A7082" w:rsidP="001A7082">
      <w:pPr>
        <w:spacing w:after="0" w:line="360" w:lineRule="auto"/>
        <w:rPr>
          <w:rFonts w:ascii="Times New Roman" w:hAnsi="Times New Roman" w:cs="Times New Roman"/>
          <w:sz w:val="28"/>
          <w:szCs w:val="28"/>
        </w:rPr>
      </w:pPr>
    </w:p>
    <w:p w14:paraId="01C786F9"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5E91B707" w14:textId="77777777"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172766B5"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14:paraId="41BD335A" w14:textId="77777777" w:rsidR="001A7082" w:rsidRDefault="001A7082" w:rsidP="001A7082">
      <w:pPr>
        <w:spacing w:after="0" w:line="360" w:lineRule="auto"/>
        <w:rPr>
          <w:rFonts w:ascii="Times New Roman" w:hAnsi="Times New Roman" w:cs="Times New Roman"/>
          <w:sz w:val="28"/>
          <w:szCs w:val="28"/>
        </w:rPr>
      </w:pPr>
    </w:p>
    <w:p w14:paraId="1267ED59"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38092728"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14:paraId="522FE95F" w14:textId="77777777" w:rsidR="001A7082" w:rsidRDefault="001A7082" w:rsidP="001A7082">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1318B210" w14:textId="77777777" w:rsidR="001A7082" w:rsidRDefault="001A7082" w:rsidP="001A7082">
      <w:pPr>
        <w:ind w:left="2880" w:firstLine="720"/>
        <w:jc w:val="both"/>
        <w:rPr>
          <w:rFonts w:ascii="Times New Roman" w:eastAsia="Times New Roman" w:hAnsi="Times New Roman" w:cs="Times New Roman"/>
          <w:sz w:val="28"/>
          <w:szCs w:val="28"/>
        </w:rPr>
      </w:pPr>
    </w:p>
    <w:p w14:paraId="3573CD68" w14:textId="77777777" w:rsidR="001A7082" w:rsidRDefault="001A7082" w:rsidP="001A7082">
      <w:pPr>
        <w:spacing w:line="600" w:lineRule="auto"/>
        <w:rPr>
          <w:rFonts w:ascii="Times New Roman" w:hAnsi="Times New Roman" w:cs="Times New Roman"/>
          <w:sz w:val="28"/>
          <w:szCs w:val="28"/>
        </w:rPr>
      </w:pPr>
      <w:r>
        <w:rPr>
          <w:rFonts w:ascii="Times New Roman" w:hAnsi="Times New Roman" w:cs="Times New Roman"/>
          <w:sz w:val="28"/>
          <w:szCs w:val="28"/>
        </w:rPr>
        <w:t>I dedicate this project to Almighty Allah, who has seen me through it all. Also, to my lovely parent and to my loved ones for their love and support, am very grateful for everything.</w:t>
      </w:r>
    </w:p>
    <w:p w14:paraId="369BCE19" w14:textId="77777777" w:rsidR="001A7082" w:rsidRDefault="001A7082" w:rsidP="001A708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123E5B38" w14:textId="77777777" w:rsidR="001A7082" w:rsidRDefault="001A7082" w:rsidP="001A7082">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7D3E276A" w14:textId="77777777" w:rsidR="001A7082" w:rsidRDefault="001A7082" w:rsidP="001A7082">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547B16ED" w14:textId="77777777" w:rsidR="001A7082" w:rsidRDefault="001A7082" w:rsidP="001A7082">
      <w:pPr>
        <w:spacing w:line="600" w:lineRule="auto"/>
        <w:jc w:val="both"/>
        <w:rPr>
          <w:rFonts w:ascii="Times New Roman" w:hAnsi="Times New Roman" w:cs="Times New Roman"/>
          <w:sz w:val="28"/>
          <w:szCs w:val="28"/>
        </w:rPr>
      </w:pPr>
      <w:r>
        <w:rPr>
          <w:rFonts w:ascii="Times New Roman" w:hAnsi="Times New Roman" w:cs="Times New Roman"/>
          <w:sz w:val="28"/>
          <w:szCs w:val="28"/>
        </w:rPr>
        <w:t>My first and deepest appreciation goes to Almighty Allah, the beneficent, the merciful, for guiding and protecting me always throughout my journey on campus and for the time fulfilment of His promises concerning my life.</w:t>
      </w:r>
    </w:p>
    <w:p w14:paraId="112B6109" w14:textId="70074F51" w:rsidR="001A7082" w:rsidRDefault="001A7082" w:rsidP="001A7082">
      <w:pPr>
        <w:spacing w:line="600" w:lineRule="auto"/>
        <w:jc w:val="both"/>
        <w:rPr>
          <w:rFonts w:ascii="Times New Roman" w:hAnsi="Times New Roman" w:cs="Times New Roman"/>
          <w:sz w:val="28"/>
          <w:szCs w:val="28"/>
        </w:rPr>
      </w:pPr>
      <w:r>
        <w:rPr>
          <w:rFonts w:ascii="Times New Roman" w:hAnsi="Times New Roman" w:cs="Times New Roman"/>
          <w:sz w:val="28"/>
          <w:szCs w:val="28"/>
        </w:rPr>
        <w:t>All thanks to my supervisor MR IBRAHIM A.W for his guidance and his advise all this time. I say thanks you sir for the support, TO my H.O.U M</w:t>
      </w:r>
      <w:r w:rsidR="00BD50D2">
        <w:rPr>
          <w:rFonts w:ascii="Times New Roman" w:hAnsi="Times New Roman" w:cs="Times New Roman"/>
          <w:sz w:val="28"/>
          <w:szCs w:val="28"/>
        </w:rPr>
        <w:t>r</w:t>
      </w:r>
      <w:r>
        <w:rPr>
          <w:rFonts w:ascii="Times New Roman" w:hAnsi="Times New Roman" w:cs="Times New Roman"/>
          <w:sz w:val="28"/>
          <w:szCs w:val="28"/>
        </w:rPr>
        <w:t xml:space="preserve">. </w:t>
      </w:r>
      <w:r w:rsidR="00BD50D2">
        <w:rPr>
          <w:rFonts w:ascii="Times New Roman" w:hAnsi="Times New Roman" w:cs="Times New Roman"/>
          <w:sz w:val="28"/>
          <w:szCs w:val="28"/>
        </w:rPr>
        <w:t xml:space="preserve">Opeyemi, A. A. </w:t>
      </w:r>
      <w:r>
        <w:rPr>
          <w:rFonts w:ascii="Times New Roman" w:hAnsi="Times New Roman" w:cs="Times New Roman"/>
          <w:sz w:val="28"/>
          <w:szCs w:val="28"/>
        </w:rPr>
        <w:t>Also to my Head of Department H.O.D in person of DR.ABDULKAREEM USMAN for his encouragement.</w:t>
      </w:r>
    </w:p>
    <w:p w14:paraId="48364F11" w14:textId="77777777" w:rsidR="001A7082" w:rsidRDefault="001A7082" w:rsidP="001A7082">
      <w:pPr>
        <w:spacing w:line="600" w:lineRule="auto"/>
        <w:jc w:val="both"/>
        <w:rPr>
          <w:rFonts w:ascii="Times New Roman" w:hAnsi="Times New Roman" w:cs="Times New Roman"/>
          <w:sz w:val="28"/>
          <w:szCs w:val="28"/>
        </w:rPr>
      </w:pPr>
      <w:r>
        <w:rPr>
          <w:rFonts w:ascii="Times New Roman" w:hAnsi="Times New Roman" w:cs="Times New Roman"/>
          <w:sz w:val="28"/>
          <w:szCs w:val="28"/>
        </w:rPr>
        <w:t>My sincere appreciation and deep sense of gratitude is given to no one but my parent, Special thanks to individuals who has contributed to my success, my Allah bless you all.</w:t>
      </w:r>
    </w:p>
    <w:p w14:paraId="66840CE0" w14:textId="77777777" w:rsidR="001A7082" w:rsidRDefault="001A7082" w:rsidP="001A7082">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p w14:paraId="4F7122BA" w14:textId="0E39DD15" w:rsidR="001A7082" w:rsidRPr="001710D4" w:rsidRDefault="001A7082" w:rsidP="001A7082">
      <w:pPr>
        <w:jc w:val="center"/>
        <w:rPr>
          <w:rFonts w:ascii="Times New Roman" w:hAnsi="Times New Roman" w:cs="Times New Roman"/>
          <w:b/>
          <w:bCs/>
          <w:i/>
          <w:iCs/>
          <w:sz w:val="28"/>
          <w:szCs w:val="28"/>
        </w:rPr>
      </w:pPr>
      <w:r>
        <w:rPr>
          <w:rFonts w:ascii="Times New Roman" w:eastAsia="Times New Roman" w:hAnsi="Times New Roman" w:cs="Times New Roman"/>
          <w:sz w:val="28"/>
          <w:szCs w:val="28"/>
        </w:rPr>
        <w:br w:type="page"/>
      </w:r>
      <w:r w:rsidRPr="001710D4">
        <w:rPr>
          <w:rFonts w:ascii="Times New Roman" w:hAnsi="Times New Roman" w:cs="Times New Roman"/>
          <w:b/>
          <w:bCs/>
          <w:i/>
          <w:iCs/>
          <w:sz w:val="28"/>
          <w:szCs w:val="28"/>
        </w:rPr>
        <w:lastRenderedPageBreak/>
        <w:t>ABSTRACT</w:t>
      </w:r>
    </w:p>
    <w:p w14:paraId="7FEA9D2E" w14:textId="3053E1C3" w:rsidR="001A7082" w:rsidRDefault="001A7082" w:rsidP="001A7082">
      <w:pPr>
        <w:spacing w:line="360" w:lineRule="auto"/>
        <w:jc w:val="both"/>
        <w:rPr>
          <w:bCs/>
          <w:sz w:val="24"/>
          <w:szCs w:val="24"/>
        </w:rPr>
      </w:pPr>
      <w:r w:rsidRPr="001710D4">
        <w:rPr>
          <w:rFonts w:ascii="Times New Roman" w:hAnsi="Times New Roman" w:cs="Times New Roman"/>
          <w:i/>
          <w:iCs/>
          <w:sz w:val="28"/>
          <w:szCs w:val="28"/>
        </w:rPr>
        <w:t>This study presents a comprehensive survey of mosquito species within Ilorin Metropolis, Nigeria, with the aim of identifying the distribution, abundance, and diversity of mosquito vectors across three major zones: Ilorin South, Ilorin East, and Ilorin West. Mosquito specimens were collected using standard entomological techniques including CDC light traps, aspirators, and larval dipping from selected breeding sites such as stagnant water bodies, gutters, and containers. A total of 263 mosquitoes were collected and identified morphologically into three genera: Anopheles, Culex, and Aedes. The results showed that Culex spp. were the most abundant (39.9%), followed by Anopheles spp. (31.9%) and Aedes spp. (28.2%). Ilorin South recorded the highest mosquito count, while Ilorin West had the lowest. The Shannon-Wiener diversity index indicated moderate species diversity across all zones, with the highest diversity observed in Ilorin East (H′ = 1.06). Larval stages represented the highest proportion of specimens collected, reflecting active breeding across the study sites. The findings highlight the influence of environmental factors, urbanization, and poor sanitation on mosquito proliferation in Ilorin. This baseline data is critical for guiding targeted vector control strategies and strengthening public health interventions to mitigate mosquito-borne diseases such as malaria, lymphatic filariasis, and yellow fever. The study emphasizes the need for integrated vector management, community engagement, and routine entomological surveillance in Ilorin and similar urban centers.</w:t>
      </w:r>
      <w:r>
        <w:rPr>
          <w:rFonts w:ascii="Times New Roman" w:eastAsia="Times New Roman" w:hAnsi="Times New Roman" w:cs="Times New Roman"/>
          <w:bCs/>
          <w:sz w:val="28"/>
          <w:szCs w:val="28"/>
        </w:rPr>
        <w:t xml:space="preserve"> </w:t>
      </w:r>
      <w:r>
        <w:rPr>
          <w:bCs/>
          <w:sz w:val="24"/>
          <w:szCs w:val="24"/>
        </w:rPr>
        <w:br w:type="page"/>
      </w:r>
    </w:p>
    <w:sdt>
      <w:sdtPr>
        <w:rPr>
          <w:rFonts w:asciiTheme="minorHAnsi" w:eastAsiaTheme="minorHAnsi" w:hAnsiTheme="minorHAnsi" w:cstheme="minorBidi"/>
          <w:color w:val="auto"/>
          <w:sz w:val="22"/>
          <w:szCs w:val="22"/>
        </w:rPr>
        <w:id w:val="407499759"/>
        <w:docPartObj>
          <w:docPartGallery w:val="Table of Contents"/>
          <w:docPartUnique/>
        </w:docPartObj>
      </w:sdtPr>
      <w:sdtEndPr>
        <w:rPr>
          <w:b/>
          <w:bCs/>
          <w:noProof/>
        </w:rPr>
      </w:sdtEndPr>
      <w:sdtContent>
        <w:p w14:paraId="2705B695" w14:textId="74653B1B" w:rsidR="001A7082" w:rsidRPr="001A7082" w:rsidRDefault="001A7082" w:rsidP="001A7082">
          <w:pPr>
            <w:pStyle w:val="TOCHeading"/>
            <w:jc w:val="center"/>
            <w:rPr>
              <w:rFonts w:ascii="Times New Roman" w:hAnsi="Times New Roman" w:cs="Times New Roman"/>
              <w:color w:val="auto"/>
              <w:sz w:val="28"/>
              <w:szCs w:val="28"/>
            </w:rPr>
          </w:pPr>
          <w:r w:rsidRPr="001A7082">
            <w:rPr>
              <w:rFonts w:ascii="Times New Roman" w:hAnsi="Times New Roman" w:cs="Times New Roman"/>
              <w:b/>
              <w:color w:val="auto"/>
              <w:sz w:val="28"/>
              <w:szCs w:val="28"/>
            </w:rPr>
            <w:t>TABLE OF CONTENTS</w:t>
          </w:r>
        </w:p>
        <w:p w14:paraId="5704DF8F"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TITLE PAGE</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w:t>
          </w:r>
          <w:r w:rsidRPr="001A7082">
            <w:rPr>
              <w:rFonts w:ascii="Times New Roman" w:eastAsia="Times New Roman" w:hAnsi="Times New Roman" w:cs="Times New Roman"/>
              <w:bCs/>
              <w:sz w:val="28"/>
              <w:szCs w:val="28"/>
            </w:rPr>
            <w:tab/>
          </w:r>
        </w:p>
        <w:p w14:paraId="710144CB"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CERTIFICATION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w:t>
          </w:r>
        </w:p>
        <w:p w14:paraId="58B90366"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DEDICATION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III</w:t>
          </w:r>
        </w:p>
        <w:p w14:paraId="4CC4505F"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AKNOWLEDGEMENT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IV</w:t>
          </w:r>
        </w:p>
        <w:p w14:paraId="224C3111"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ABSTRACT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w:t>
          </w:r>
        </w:p>
        <w:p w14:paraId="600329DF" w14:textId="5E1F0512"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TABLE OF CONTENT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 xml:space="preserve">   </w:t>
          </w:r>
          <w:r>
            <w:rPr>
              <w:rFonts w:ascii="Times New Roman" w:eastAsia="Times New Roman" w:hAnsi="Times New Roman" w:cs="Times New Roman"/>
              <w:bCs/>
              <w:sz w:val="28"/>
              <w:szCs w:val="28"/>
            </w:rPr>
            <w:t xml:space="preserve">    </w:t>
          </w:r>
          <w:r w:rsidRPr="001A7082">
            <w:rPr>
              <w:rFonts w:ascii="Times New Roman" w:eastAsia="Times New Roman" w:hAnsi="Times New Roman" w:cs="Times New Roman"/>
              <w:bCs/>
              <w:sz w:val="28"/>
              <w:szCs w:val="28"/>
            </w:rPr>
            <w:t>VI- VII</w:t>
          </w:r>
        </w:p>
        <w:p w14:paraId="2686A481" w14:textId="1D2DD06B"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LIST OF TABLES</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VIII</w:t>
          </w:r>
        </w:p>
        <w:p w14:paraId="32BF40FB"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r w:rsidRPr="001A7082">
            <w:rPr>
              <w:rFonts w:ascii="Times New Roman" w:hAnsi="Times New Roman" w:cs="Times New Roman"/>
              <w:sz w:val="28"/>
              <w:szCs w:val="28"/>
            </w:rPr>
            <w:fldChar w:fldCharType="begin"/>
          </w:r>
          <w:r w:rsidRPr="001A7082">
            <w:rPr>
              <w:rFonts w:ascii="Times New Roman" w:hAnsi="Times New Roman" w:cs="Times New Roman"/>
              <w:sz w:val="28"/>
              <w:szCs w:val="28"/>
            </w:rPr>
            <w:instrText xml:space="preserve"> TOC \o "1-3" \h \z \u </w:instrText>
          </w:r>
          <w:r w:rsidRPr="001A7082">
            <w:rPr>
              <w:rFonts w:ascii="Times New Roman" w:hAnsi="Times New Roman" w:cs="Times New Roman"/>
              <w:sz w:val="28"/>
              <w:szCs w:val="28"/>
            </w:rPr>
            <w:fldChar w:fldCharType="separate"/>
          </w:r>
          <w:hyperlink w:anchor="_Toc203070725" w:history="1">
            <w:r w:rsidRPr="001A7082">
              <w:rPr>
                <w:rStyle w:val="Hyperlink"/>
                <w:rFonts w:ascii="Times New Roman" w:hAnsi="Times New Roman" w:cs="Times New Roman"/>
                <w:b/>
                <w:noProof/>
                <w:color w:val="auto"/>
                <w:sz w:val="28"/>
                <w:szCs w:val="28"/>
              </w:rPr>
              <w:t>CHAPTER ONE</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_Toc203070725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1A7082">
              <w:rPr>
                <w:rFonts w:ascii="Times New Roman" w:hAnsi="Times New Roman" w:cs="Times New Roman"/>
                <w:noProof/>
                <w:webHidden/>
                <w:sz w:val="28"/>
                <w:szCs w:val="28"/>
              </w:rPr>
              <w:fldChar w:fldCharType="end"/>
            </w:r>
          </w:hyperlink>
        </w:p>
        <w:p w14:paraId="6E2CB23A"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26" w:history="1">
            <w:r w:rsidR="001A7082" w:rsidRPr="001A7082">
              <w:rPr>
                <w:rStyle w:val="Hyperlink"/>
                <w:rFonts w:ascii="Times New Roman" w:hAnsi="Times New Roman" w:cs="Times New Roman"/>
                <w:b/>
                <w:noProof/>
                <w:color w:val="auto"/>
                <w:sz w:val="28"/>
                <w:szCs w:val="28"/>
              </w:rPr>
              <w:t>1.0 Introduction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w:t>
            </w:r>
            <w:r w:rsidR="001A7082" w:rsidRPr="001A7082">
              <w:rPr>
                <w:rFonts w:ascii="Times New Roman" w:hAnsi="Times New Roman" w:cs="Times New Roman"/>
                <w:noProof/>
                <w:webHidden/>
                <w:sz w:val="28"/>
                <w:szCs w:val="28"/>
              </w:rPr>
              <w:fldChar w:fldCharType="end"/>
            </w:r>
          </w:hyperlink>
        </w:p>
        <w:p w14:paraId="43BE3B21"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27" w:history="1">
            <w:r w:rsidR="001A7082" w:rsidRPr="001A7082">
              <w:rPr>
                <w:rStyle w:val="Hyperlink"/>
                <w:rFonts w:ascii="Times New Roman" w:eastAsia="Times New Roman" w:hAnsi="Times New Roman" w:cs="Times New Roman"/>
                <w:b/>
                <w:noProof/>
                <w:color w:val="auto"/>
                <w:sz w:val="28"/>
                <w:szCs w:val="28"/>
              </w:rPr>
              <w:t>1.2 LITERATURE REVIEW</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7</w:t>
            </w:r>
            <w:r w:rsidR="001A7082" w:rsidRPr="001A7082">
              <w:rPr>
                <w:rFonts w:ascii="Times New Roman" w:hAnsi="Times New Roman" w:cs="Times New Roman"/>
                <w:noProof/>
                <w:webHidden/>
                <w:sz w:val="28"/>
                <w:szCs w:val="28"/>
              </w:rPr>
              <w:fldChar w:fldCharType="end"/>
            </w:r>
          </w:hyperlink>
        </w:p>
        <w:p w14:paraId="73EF35BB"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28" w:history="1">
            <w:r w:rsidR="001A7082" w:rsidRPr="001A7082">
              <w:rPr>
                <w:rStyle w:val="Hyperlink"/>
                <w:rFonts w:ascii="Times New Roman" w:hAnsi="Times New Roman" w:cs="Times New Roman"/>
                <w:b/>
                <w:noProof/>
                <w:color w:val="auto"/>
                <w:sz w:val="28"/>
                <w:szCs w:val="28"/>
              </w:rPr>
              <w:t>1.3 STATEMENT OF PROBLEM</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3AED317B"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29" w:history="1">
            <w:r w:rsidR="001A7082" w:rsidRPr="001A7082">
              <w:rPr>
                <w:rStyle w:val="Hyperlink"/>
                <w:rFonts w:ascii="Times New Roman" w:hAnsi="Times New Roman" w:cs="Times New Roman"/>
                <w:b/>
                <w:noProof/>
                <w:color w:val="auto"/>
                <w:sz w:val="28"/>
                <w:szCs w:val="28"/>
              </w:rPr>
              <w:t>1.4 AIM</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389020EA"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30" w:history="1">
            <w:r w:rsidR="001A7082" w:rsidRPr="001A7082">
              <w:rPr>
                <w:rStyle w:val="Hyperlink"/>
                <w:rFonts w:ascii="Times New Roman" w:hAnsi="Times New Roman" w:cs="Times New Roman"/>
                <w:b/>
                <w:noProof/>
                <w:color w:val="auto"/>
                <w:sz w:val="28"/>
                <w:szCs w:val="28"/>
              </w:rPr>
              <w:t>1.5 OBJECTIVES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_Toc203070730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0C4B73B3"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31" w:history="1">
            <w:r w:rsidR="001A7082" w:rsidRPr="001A7082">
              <w:rPr>
                <w:rStyle w:val="Hyperlink"/>
                <w:rFonts w:ascii="Times New Roman" w:hAnsi="Times New Roman" w:cs="Times New Roman"/>
                <w:b/>
                <w:noProof/>
                <w:color w:val="auto"/>
                <w:sz w:val="28"/>
                <w:szCs w:val="28"/>
              </w:rPr>
              <w:t>CHAPTER TWO</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45A24077"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32" w:history="1">
            <w:r w:rsidR="001A7082" w:rsidRPr="001A7082">
              <w:rPr>
                <w:rStyle w:val="Hyperlink"/>
                <w:rFonts w:ascii="Times New Roman" w:hAnsi="Times New Roman" w:cs="Times New Roman"/>
                <w:b/>
                <w:noProof/>
                <w:color w:val="auto"/>
                <w:sz w:val="28"/>
                <w:szCs w:val="28"/>
              </w:rPr>
              <w:t>2.0 MATERIALS AND METHODS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_Toc203070732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7C8FF609"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33" w:history="1">
            <w:r w:rsidR="001A7082" w:rsidRPr="001A7082">
              <w:rPr>
                <w:rStyle w:val="Hyperlink"/>
                <w:rFonts w:ascii="Times New Roman" w:hAnsi="Times New Roman" w:cs="Times New Roman"/>
                <w:b/>
                <w:noProof/>
                <w:color w:val="auto"/>
                <w:sz w:val="28"/>
                <w:szCs w:val="28"/>
              </w:rPr>
              <w:t>2.1 Materials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39DEAB2F"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34" w:history="1">
            <w:r w:rsidR="001A7082" w:rsidRPr="001A7082">
              <w:rPr>
                <w:rStyle w:val="Hyperlink"/>
                <w:rFonts w:ascii="Times New Roman" w:hAnsi="Times New Roman" w:cs="Times New Roman"/>
                <w:b/>
                <w:noProof/>
                <w:color w:val="auto"/>
                <w:sz w:val="28"/>
                <w:szCs w:val="28"/>
              </w:rPr>
              <w:t>2.2 Sample Collection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_Toc203070734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42DC1F2C"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38" w:history="1">
            <w:r w:rsidR="001A7082" w:rsidRPr="001A7082">
              <w:rPr>
                <w:rStyle w:val="Hyperlink"/>
                <w:rFonts w:ascii="Times New Roman" w:hAnsi="Times New Roman" w:cs="Times New Roman"/>
                <w:b/>
                <w:noProof/>
                <w:color w:val="auto"/>
                <w:sz w:val="28"/>
                <w:szCs w:val="28"/>
              </w:rPr>
              <w:t>2.3 Sampling Site</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14</w:t>
            </w:r>
            <w:r w:rsidR="001A7082" w:rsidRPr="001A7082">
              <w:rPr>
                <w:rFonts w:ascii="Times New Roman" w:hAnsi="Times New Roman" w:cs="Times New Roman"/>
                <w:noProof/>
                <w:webHidden/>
                <w:sz w:val="28"/>
                <w:szCs w:val="28"/>
              </w:rPr>
              <w:fldChar w:fldCharType="end"/>
            </w:r>
          </w:hyperlink>
        </w:p>
        <w:p w14:paraId="11A4A6BD"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39" w:history="1">
            <w:r w:rsidR="001A7082" w:rsidRPr="001A7082">
              <w:rPr>
                <w:rStyle w:val="Hyperlink"/>
                <w:rFonts w:ascii="Times New Roman" w:hAnsi="Times New Roman" w:cs="Times New Roman"/>
                <w:b/>
                <w:noProof/>
                <w:color w:val="auto"/>
                <w:sz w:val="28"/>
                <w:szCs w:val="28"/>
              </w:rPr>
              <w:t>2.4.0 Media Preparation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15</w:t>
            </w:r>
            <w:r w:rsidR="001A7082" w:rsidRPr="001A7082">
              <w:rPr>
                <w:rFonts w:ascii="Times New Roman" w:hAnsi="Times New Roman" w:cs="Times New Roman"/>
                <w:noProof/>
                <w:webHidden/>
                <w:sz w:val="28"/>
                <w:szCs w:val="28"/>
              </w:rPr>
              <w:fldChar w:fldCharType="end"/>
            </w:r>
          </w:hyperlink>
        </w:p>
        <w:p w14:paraId="749D6CA2" w14:textId="77777777" w:rsidR="001A7082" w:rsidRPr="001A7082" w:rsidRDefault="00000000">
          <w:pPr>
            <w:pStyle w:val="TOC2"/>
            <w:tabs>
              <w:tab w:val="right" w:leader="dot" w:pos="9350"/>
            </w:tabs>
            <w:rPr>
              <w:rFonts w:ascii="Times New Roman" w:eastAsiaTheme="minorEastAsia" w:hAnsi="Times New Roman" w:cs="Times New Roman"/>
              <w:noProof/>
              <w:sz w:val="28"/>
              <w:szCs w:val="28"/>
            </w:rPr>
          </w:pPr>
          <w:hyperlink w:anchor="_Toc203070740" w:history="1">
            <w:r w:rsidR="001A7082" w:rsidRPr="001A7082">
              <w:rPr>
                <w:rStyle w:val="Hyperlink"/>
                <w:rFonts w:ascii="Times New Roman" w:hAnsi="Times New Roman" w:cs="Times New Roman"/>
                <w:b/>
                <w:noProof/>
                <w:color w:val="auto"/>
                <w:sz w:val="28"/>
                <w:szCs w:val="28"/>
              </w:rPr>
              <w:t>2.4.1 Sample Preparation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_Toc203070740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001A7082" w:rsidRPr="001A7082">
              <w:rPr>
                <w:rFonts w:ascii="Times New Roman" w:hAnsi="Times New Roman" w:cs="Times New Roman"/>
                <w:noProof/>
                <w:webHidden/>
                <w:sz w:val="28"/>
                <w:szCs w:val="28"/>
              </w:rPr>
              <w:fldChar w:fldCharType="end"/>
            </w:r>
          </w:hyperlink>
        </w:p>
        <w:p w14:paraId="565D8A19"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41" w:history="1">
            <w:r w:rsidR="001A7082" w:rsidRPr="001A7082">
              <w:rPr>
                <w:rStyle w:val="Hyperlink"/>
                <w:rFonts w:ascii="Times New Roman" w:hAnsi="Times New Roman" w:cs="Times New Roman"/>
                <w:b/>
                <w:noProof/>
                <w:color w:val="auto"/>
                <w:sz w:val="28"/>
                <w:szCs w:val="28"/>
              </w:rPr>
              <w:t>2.5 Data Collection and Analysis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001A7082" w:rsidRPr="001A7082">
              <w:rPr>
                <w:rFonts w:ascii="Times New Roman" w:hAnsi="Times New Roman" w:cs="Times New Roman"/>
                <w:noProof/>
                <w:webHidden/>
                <w:sz w:val="28"/>
                <w:szCs w:val="28"/>
              </w:rPr>
              <w:fldChar w:fldCharType="end"/>
            </w:r>
          </w:hyperlink>
        </w:p>
        <w:p w14:paraId="5D87B5AD"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42" w:history="1">
            <w:r w:rsidR="001A7082" w:rsidRPr="001A7082">
              <w:rPr>
                <w:rStyle w:val="Hyperlink"/>
                <w:rFonts w:ascii="Times New Roman" w:hAnsi="Times New Roman" w:cs="Times New Roman"/>
                <w:b/>
                <w:noProof/>
                <w:color w:val="auto"/>
                <w:sz w:val="28"/>
                <w:szCs w:val="28"/>
              </w:rPr>
              <w:t>2.6 Identification of Mosquito Species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_Toc203070742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001A7082" w:rsidRPr="001A7082">
              <w:rPr>
                <w:rFonts w:ascii="Times New Roman" w:hAnsi="Times New Roman" w:cs="Times New Roman"/>
                <w:noProof/>
                <w:webHidden/>
                <w:sz w:val="28"/>
                <w:szCs w:val="28"/>
              </w:rPr>
              <w:fldChar w:fldCharType="end"/>
            </w:r>
          </w:hyperlink>
        </w:p>
        <w:p w14:paraId="3A518A76"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43" w:history="1">
            <w:r w:rsidR="001A7082" w:rsidRPr="001A7082">
              <w:rPr>
                <w:rStyle w:val="Hyperlink"/>
                <w:rFonts w:ascii="Times New Roman" w:hAnsi="Times New Roman" w:cs="Times New Roman"/>
                <w:b/>
                <w:noProof/>
                <w:color w:val="auto"/>
                <w:sz w:val="28"/>
                <w:szCs w:val="28"/>
              </w:rPr>
              <w:t>2.7 Key to Identify Morphological Structure of Mosquito Species (Adult and Larva)</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001A7082" w:rsidRPr="001A7082">
              <w:rPr>
                <w:rFonts w:ascii="Times New Roman" w:hAnsi="Times New Roman" w:cs="Times New Roman"/>
                <w:noProof/>
                <w:webHidden/>
                <w:sz w:val="28"/>
                <w:szCs w:val="28"/>
              </w:rPr>
              <w:fldChar w:fldCharType="end"/>
            </w:r>
          </w:hyperlink>
        </w:p>
        <w:p w14:paraId="653997D3"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44" w:history="1">
            <w:r w:rsidR="001A7082" w:rsidRPr="001A7082">
              <w:rPr>
                <w:rStyle w:val="Hyperlink"/>
                <w:rFonts w:ascii="Times New Roman" w:hAnsi="Times New Roman" w:cs="Times New Roman"/>
                <w:b/>
                <w:noProof/>
                <w:color w:val="auto"/>
                <w:sz w:val="28"/>
                <w:szCs w:val="28"/>
              </w:rPr>
              <w:t>2.8 Ethical Considerations and Quality Control</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_Toc203070744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20</w:t>
            </w:r>
            <w:r w:rsidR="001A7082" w:rsidRPr="001A7082">
              <w:rPr>
                <w:rFonts w:ascii="Times New Roman" w:hAnsi="Times New Roman" w:cs="Times New Roman"/>
                <w:noProof/>
                <w:webHidden/>
                <w:sz w:val="28"/>
                <w:szCs w:val="28"/>
              </w:rPr>
              <w:fldChar w:fldCharType="end"/>
            </w:r>
          </w:hyperlink>
        </w:p>
        <w:p w14:paraId="6D825403"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45" w:history="1">
            <w:r w:rsidR="001A7082" w:rsidRPr="001A7082">
              <w:rPr>
                <w:rStyle w:val="Hyperlink"/>
                <w:rFonts w:ascii="Times New Roman" w:hAnsi="Times New Roman" w:cs="Times New Roman"/>
                <w:b/>
                <w:noProof/>
                <w:color w:val="auto"/>
                <w:sz w:val="28"/>
                <w:szCs w:val="28"/>
              </w:rPr>
              <w:t>CHAPTER THREE</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_Toc203070745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3BDDF98A"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46" w:history="1">
            <w:r w:rsidR="001A7082" w:rsidRPr="001A7082">
              <w:rPr>
                <w:rStyle w:val="Hyperlink"/>
                <w:rFonts w:ascii="Times New Roman" w:hAnsi="Times New Roman" w:cs="Times New Roman"/>
                <w:b/>
                <w:noProof/>
                <w:color w:val="auto"/>
                <w:sz w:val="28"/>
                <w:szCs w:val="28"/>
              </w:rPr>
              <w:t>3.0 RESULTS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4DBB061D"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47" w:history="1">
            <w:r w:rsidR="001A7082" w:rsidRPr="001A7082">
              <w:rPr>
                <w:rStyle w:val="Hyperlink"/>
                <w:rFonts w:ascii="Times New Roman" w:hAnsi="Times New Roman" w:cs="Times New Roman"/>
                <w:b/>
                <w:noProof/>
                <w:color w:val="auto"/>
                <w:sz w:val="28"/>
                <w:szCs w:val="28"/>
              </w:rPr>
              <w:t>3.1 Abundance and Distribution of Mosquito Species Across Sampling Sites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12BE780B"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49" w:history="1">
            <w:r w:rsidR="001A7082" w:rsidRPr="001A7082">
              <w:rPr>
                <w:rStyle w:val="Hyperlink"/>
                <w:rFonts w:ascii="Times New Roman" w:hAnsi="Times New Roman" w:cs="Times New Roman"/>
                <w:b/>
                <w:noProof/>
                <w:color w:val="auto"/>
                <w:sz w:val="28"/>
                <w:szCs w:val="28"/>
              </w:rPr>
              <w:t>3.2 Stage-wise Collection of Mosquitoes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6E0BA7FF"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51" w:history="1">
            <w:r w:rsidR="001A7082" w:rsidRPr="001A7082">
              <w:rPr>
                <w:rStyle w:val="Hyperlink"/>
                <w:rFonts w:ascii="Times New Roman" w:hAnsi="Times New Roman" w:cs="Times New Roman"/>
                <w:b/>
                <w:noProof/>
                <w:color w:val="auto"/>
                <w:sz w:val="28"/>
                <w:szCs w:val="28"/>
              </w:rPr>
              <w:t>3.3 Shannon-Wiener Diversity Index (H′) for Different Sampling Sites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001A7082" w:rsidRPr="001A7082">
              <w:rPr>
                <w:rFonts w:ascii="Times New Roman" w:hAnsi="Times New Roman" w:cs="Times New Roman"/>
                <w:noProof/>
                <w:webHidden/>
                <w:sz w:val="28"/>
                <w:szCs w:val="28"/>
              </w:rPr>
              <w:fldChar w:fldCharType="end"/>
            </w:r>
          </w:hyperlink>
        </w:p>
        <w:p w14:paraId="31E09F68"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53" w:history="1">
            <w:r w:rsidR="001A7082" w:rsidRPr="001A7082">
              <w:rPr>
                <w:rStyle w:val="Hyperlink"/>
                <w:rFonts w:ascii="Times New Roman" w:hAnsi="Times New Roman" w:cs="Times New Roman"/>
                <w:b/>
                <w:noProof/>
                <w:color w:val="auto"/>
                <w:sz w:val="28"/>
                <w:szCs w:val="28"/>
              </w:rPr>
              <w:t>3.4 Frequency of Mosquito Species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001A7082" w:rsidRPr="001A7082">
              <w:rPr>
                <w:rFonts w:ascii="Times New Roman" w:hAnsi="Times New Roman" w:cs="Times New Roman"/>
                <w:noProof/>
                <w:webHidden/>
                <w:sz w:val="28"/>
                <w:szCs w:val="28"/>
              </w:rPr>
              <w:fldChar w:fldCharType="end"/>
            </w:r>
          </w:hyperlink>
        </w:p>
        <w:p w14:paraId="4BEC785B"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55" w:history="1">
            <w:r w:rsidR="001A7082" w:rsidRPr="001A7082">
              <w:rPr>
                <w:rStyle w:val="Hyperlink"/>
                <w:rFonts w:ascii="Times New Roman" w:hAnsi="Times New Roman" w:cs="Times New Roman"/>
                <w:b/>
                <w:noProof/>
                <w:color w:val="auto"/>
                <w:sz w:val="28"/>
                <w:szCs w:val="28"/>
              </w:rPr>
              <w:t>CHAPTER FOUR</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_Toc203070755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49D22442"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56" w:history="1">
            <w:r w:rsidR="001A7082" w:rsidRPr="001A7082">
              <w:rPr>
                <w:rStyle w:val="Hyperlink"/>
                <w:rFonts w:ascii="Times New Roman" w:hAnsi="Times New Roman" w:cs="Times New Roman"/>
                <w:b/>
                <w:noProof/>
                <w:color w:val="auto"/>
                <w:sz w:val="28"/>
                <w:szCs w:val="28"/>
              </w:rPr>
              <w:t>4.0 DISCUSSION AND CONCLUSION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1DC5D2B8"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57" w:history="1">
            <w:r w:rsidR="001A7082" w:rsidRPr="001A7082">
              <w:rPr>
                <w:rStyle w:val="Hyperlink"/>
                <w:rFonts w:ascii="Times New Roman" w:hAnsi="Times New Roman" w:cs="Times New Roman"/>
                <w:b/>
                <w:noProof/>
                <w:color w:val="auto"/>
                <w:sz w:val="28"/>
                <w:szCs w:val="28"/>
              </w:rPr>
              <w:t>4.1 DISCUSSION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49318F0C"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58" w:history="1">
            <w:r w:rsidR="001A7082" w:rsidRPr="001A7082">
              <w:rPr>
                <w:rStyle w:val="Hyperlink"/>
                <w:rFonts w:ascii="Times New Roman" w:hAnsi="Times New Roman" w:cs="Times New Roman"/>
                <w:b/>
                <w:noProof/>
                <w:color w:val="auto"/>
                <w:sz w:val="28"/>
                <w:szCs w:val="28"/>
              </w:rPr>
              <w:t>4.1 Conclusion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26</w:t>
            </w:r>
            <w:r w:rsidR="001A7082" w:rsidRPr="001A7082">
              <w:rPr>
                <w:rFonts w:ascii="Times New Roman" w:hAnsi="Times New Roman" w:cs="Times New Roman"/>
                <w:noProof/>
                <w:webHidden/>
                <w:sz w:val="28"/>
                <w:szCs w:val="28"/>
              </w:rPr>
              <w:fldChar w:fldCharType="end"/>
            </w:r>
          </w:hyperlink>
        </w:p>
        <w:p w14:paraId="0D498DAA"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59" w:history="1">
            <w:r w:rsidR="001A7082" w:rsidRPr="001A7082">
              <w:rPr>
                <w:rStyle w:val="Hyperlink"/>
                <w:rFonts w:ascii="Times New Roman" w:hAnsi="Times New Roman" w:cs="Times New Roman"/>
                <w:b/>
                <w:noProof/>
                <w:color w:val="auto"/>
                <w:sz w:val="28"/>
                <w:szCs w:val="28"/>
              </w:rPr>
              <w:t>REFERENCES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28</w:t>
            </w:r>
            <w:r w:rsidR="001A7082" w:rsidRPr="001A7082">
              <w:rPr>
                <w:rFonts w:ascii="Times New Roman" w:hAnsi="Times New Roman" w:cs="Times New Roman"/>
                <w:noProof/>
                <w:webHidden/>
                <w:sz w:val="28"/>
                <w:szCs w:val="28"/>
              </w:rPr>
              <w:fldChar w:fldCharType="end"/>
            </w:r>
          </w:hyperlink>
        </w:p>
        <w:p w14:paraId="213A4082" w14:textId="073AB77D" w:rsidR="001A7082" w:rsidRDefault="001A7082">
          <w:r w:rsidRPr="001A7082">
            <w:rPr>
              <w:rFonts w:ascii="Times New Roman" w:hAnsi="Times New Roman" w:cs="Times New Roman"/>
              <w:b/>
              <w:bCs/>
              <w:noProof/>
              <w:sz w:val="28"/>
              <w:szCs w:val="28"/>
            </w:rPr>
            <w:fldChar w:fldCharType="end"/>
          </w:r>
        </w:p>
      </w:sdtContent>
    </w:sdt>
    <w:p w14:paraId="69F48A94" w14:textId="77777777" w:rsidR="001A7082" w:rsidRPr="00CF646B" w:rsidRDefault="001A7082" w:rsidP="001A7082">
      <w:pPr>
        <w:spacing w:after="0" w:line="480" w:lineRule="auto"/>
        <w:jc w:val="both"/>
        <w:rPr>
          <w:bCs/>
          <w:sz w:val="24"/>
          <w:szCs w:val="24"/>
        </w:rPr>
      </w:pPr>
    </w:p>
    <w:p w14:paraId="62DCFF92" w14:textId="77777777" w:rsidR="001A7082" w:rsidRDefault="001A7082">
      <w:pPr>
        <w:rPr>
          <w:rFonts w:ascii="Times New Roman" w:hAnsi="Times New Roman" w:cs="Times New Roman"/>
          <w:b/>
        </w:rPr>
      </w:pPr>
    </w:p>
    <w:p w14:paraId="0DDC1A51" w14:textId="774825F2" w:rsidR="001A7082" w:rsidRDefault="001A7082">
      <w:pPr>
        <w:rPr>
          <w:rFonts w:ascii="Times New Roman" w:hAnsi="Times New Roman" w:cs="Times New Roman"/>
          <w:b/>
        </w:rPr>
      </w:pPr>
      <w:r>
        <w:rPr>
          <w:rFonts w:ascii="Times New Roman" w:hAnsi="Times New Roman" w:cs="Times New Roman"/>
          <w:b/>
        </w:rPr>
        <w:br w:type="page"/>
      </w:r>
    </w:p>
    <w:p w14:paraId="2297E2E8" w14:textId="069AEF35" w:rsidR="001A7082" w:rsidRPr="001A7082" w:rsidRDefault="001A7082" w:rsidP="001A7082">
      <w:pPr>
        <w:jc w:val="center"/>
        <w:rPr>
          <w:rFonts w:ascii="Times New Roman" w:hAnsi="Times New Roman" w:cs="Times New Roman"/>
          <w:b/>
          <w:sz w:val="28"/>
          <w:szCs w:val="28"/>
        </w:rPr>
      </w:pPr>
      <w:r w:rsidRPr="001A7082">
        <w:rPr>
          <w:rFonts w:ascii="Times New Roman" w:hAnsi="Times New Roman" w:cs="Times New Roman"/>
          <w:b/>
          <w:sz w:val="28"/>
          <w:szCs w:val="28"/>
        </w:rPr>
        <w:lastRenderedPageBreak/>
        <w:t>LIST OF TABLES</w:t>
      </w:r>
    </w:p>
    <w:p w14:paraId="1075B4B6" w14:textId="1134A0F0"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1: Mosquito species distribution across sampling sites in Ilorin..</w:t>
      </w:r>
      <w:r>
        <w:rPr>
          <w:rFonts w:ascii="Times New Roman" w:hAnsi="Times New Roman" w:cs="Times New Roman"/>
          <w:sz w:val="28"/>
          <w:szCs w:val="28"/>
        </w:rPr>
        <w:t>21</w:t>
      </w:r>
    </w:p>
    <w:p w14:paraId="35FB15CB" w14:textId="02E95CDC"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2: Total number of mosquito specimens collected at different developmental stages……………………………………………………...</w:t>
      </w:r>
      <w:r>
        <w:rPr>
          <w:rFonts w:ascii="Times New Roman" w:hAnsi="Times New Roman" w:cs="Times New Roman"/>
          <w:sz w:val="28"/>
          <w:szCs w:val="28"/>
        </w:rPr>
        <w:t>21</w:t>
      </w:r>
    </w:p>
    <w:p w14:paraId="16E117F1" w14:textId="2E9EBE50"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3: Species richness and diversity index of mosquito species in different ecological zones…………………………………………………</w:t>
      </w:r>
      <w:r>
        <w:rPr>
          <w:rFonts w:ascii="Times New Roman" w:hAnsi="Times New Roman" w:cs="Times New Roman"/>
          <w:sz w:val="28"/>
          <w:szCs w:val="28"/>
        </w:rPr>
        <w:t>22</w:t>
      </w:r>
    </w:p>
    <w:p w14:paraId="6DFFC7CB" w14:textId="5BF88DED"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4: Relative frequency of mosquito species collected during the study………………………………………………………………………</w:t>
      </w:r>
      <w:r>
        <w:rPr>
          <w:rFonts w:ascii="Times New Roman" w:hAnsi="Times New Roman" w:cs="Times New Roman"/>
          <w:sz w:val="28"/>
          <w:szCs w:val="28"/>
        </w:rPr>
        <w:t>22</w:t>
      </w:r>
    </w:p>
    <w:p w14:paraId="16FA7446" w14:textId="77777777" w:rsidR="001A7082" w:rsidRDefault="001A7082" w:rsidP="001A7082">
      <w:pPr>
        <w:rPr>
          <w:rFonts w:ascii="Times New Roman" w:hAnsi="Times New Roman" w:cs="Times New Roman"/>
          <w:b/>
          <w:sz w:val="28"/>
          <w:szCs w:val="28"/>
        </w:rPr>
      </w:pPr>
    </w:p>
    <w:p w14:paraId="0205B924" w14:textId="77777777" w:rsidR="001A7082" w:rsidRPr="001A7082" w:rsidRDefault="001A7082" w:rsidP="001A7082">
      <w:pPr>
        <w:rPr>
          <w:rFonts w:ascii="Times New Roman" w:hAnsi="Times New Roman" w:cs="Times New Roman"/>
          <w:b/>
          <w:sz w:val="28"/>
          <w:szCs w:val="28"/>
        </w:rPr>
        <w:sectPr w:rsidR="001A7082" w:rsidRPr="001A7082" w:rsidSect="001A7082">
          <w:footerReference w:type="default" r:id="rId8"/>
          <w:pgSz w:w="11520" w:h="14400" w:code="1"/>
          <w:pgMar w:top="1440" w:right="1440" w:bottom="1440" w:left="1440" w:header="706" w:footer="706" w:gutter="0"/>
          <w:pgNumType w:fmt="lowerRoman" w:start="1"/>
          <w:cols w:space="708"/>
          <w:docGrid w:linePitch="360"/>
        </w:sectPr>
      </w:pPr>
    </w:p>
    <w:p w14:paraId="72F52D4A" w14:textId="2C4E8A1F" w:rsidR="0015430F" w:rsidRPr="001A7082" w:rsidRDefault="0015430F" w:rsidP="001A7082">
      <w:pPr>
        <w:pStyle w:val="Heading1"/>
        <w:jc w:val="center"/>
        <w:rPr>
          <w:rFonts w:ascii="Times New Roman" w:hAnsi="Times New Roman" w:cs="Times New Roman"/>
          <w:b/>
          <w:color w:val="auto"/>
          <w:sz w:val="28"/>
          <w:szCs w:val="28"/>
        </w:rPr>
      </w:pPr>
      <w:bookmarkStart w:id="1" w:name="_Toc203070725"/>
      <w:r w:rsidRPr="001A7082">
        <w:rPr>
          <w:rFonts w:ascii="Times New Roman" w:hAnsi="Times New Roman" w:cs="Times New Roman"/>
          <w:b/>
          <w:color w:val="auto"/>
          <w:sz w:val="28"/>
          <w:szCs w:val="28"/>
        </w:rPr>
        <w:lastRenderedPageBreak/>
        <w:t>CHAPTER ONE</w:t>
      </w:r>
      <w:bookmarkEnd w:id="1"/>
    </w:p>
    <w:p w14:paraId="4D92473E" w14:textId="496997E6" w:rsidR="00F6114B" w:rsidRPr="001A7082" w:rsidRDefault="001F2710" w:rsidP="001A7082">
      <w:pPr>
        <w:pStyle w:val="Heading1"/>
        <w:rPr>
          <w:rFonts w:ascii="Times New Roman" w:hAnsi="Times New Roman" w:cs="Times New Roman"/>
          <w:b/>
          <w:color w:val="auto"/>
          <w:sz w:val="28"/>
          <w:szCs w:val="28"/>
        </w:rPr>
      </w:pPr>
      <w:bookmarkStart w:id="2" w:name="_Toc203070726"/>
      <w:r w:rsidRPr="001A7082">
        <w:rPr>
          <w:rFonts w:ascii="Times New Roman" w:hAnsi="Times New Roman" w:cs="Times New Roman"/>
          <w:b/>
          <w:color w:val="auto"/>
          <w:sz w:val="28"/>
          <w:szCs w:val="28"/>
        </w:rPr>
        <w:t xml:space="preserve">1.0 </w:t>
      </w:r>
      <w:r w:rsidR="000C6CBC" w:rsidRPr="001A7082">
        <w:rPr>
          <w:rFonts w:ascii="Times New Roman" w:hAnsi="Times New Roman" w:cs="Times New Roman"/>
          <w:b/>
          <w:color w:val="auto"/>
          <w:sz w:val="28"/>
          <w:szCs w:val="28"/>
        </w:rPr>
        <w:t>Introduction</w:t>
      </w:r>
      <w:bookmarkEnd w:id="0"/>
      <w:bookmarkEnd w:id="2"/>
    </w:p>
    <w:p w14:paraId="7FC3ED4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Mosquitoes are significant vectors of many human and animal diseases, including malaria, dengue fever, yellow fever, and filariasis. Their presence and proliferation are often influenced by environmental, climatic, and anthropogenic factors, especially in tropical regions like Nigeria. Ilorin, the capital of Kwara State, is experiencing increasing urbanization, which alters mosquito breeding habitats. Consequently, a detailed understanding of mosquito species distribution in this area is vital for effective vector control strategies (Olawoyin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Such surveys help in identifying the predominant mosquito species and in assessing the risk of vector-borne diseases within the metropolis.</w:t>
      </w:r>
    </w:p>
    <w:p w14:paraId="1A721815"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Ilorin, located in the north-central zone of Nigeria, has a mix of urban, peri-urban, and rural settings. These diverse ecological zones within the city provide suitable breeding sites for different mosquito species. The presence of stagnant water, poor drainage systems, and household containers further encourages mosquito breeding (Adeniran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2022). Furthermore, the city </w:t>
      </w:r>
      <w:r w:rsidRPr="001A7082">
        <w:rPr>
          <w:rFonts w:ascii="Times New Roman" w:eastAsia="Times New Roman" w:hAnsi="Times New Roman" w:cs="Times New Roman"/>
          <w:sz w:val="28"/>
          <w:szCs w:val="28"/>
        </w:rPr>
        <w:lastRenderedPageBreak/>
        <w:t>experiences a tropical wet and dry climate, which creates alternating favorable and unfavorable conditions for mosquito survival. These climatic dynamics necessitate seasonal and spatial monitoring of mosquito populations. Identifying the species composition is also important for targeted insecticide application and public health intervention.</w:t>
      </w:r>
    </w:p>
    <w:p w14:paraId="2612911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Urbanization in Ilorin has led to several environmental modifications such as construction of drainage systems, waste dumps, and artificial containers that may hold rainwater. These changes unintentionally provide habitats for mosquito larvae development. The lack of proper environmental sanitation and community awareness further aggravates the situation (Muhammed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As a result, the mosquito burden in Ilorin is not limited to rural areas but has become a growing concern in densely populated urban centers. Hence, a comprehensive survey of mosquito species is important to guide city-wide vector control programs.</w:t>
      </w:r>
    </w:p>
    <w:p w14:paraId="31558A7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One of the major concerns about </w:t>
      </w:r>
      <w:r w:rsidR="0043413C" w:rsidRPr="001A7082">
        <w:rPr>
          <w:rFonts w:ascii="Times New Roman" w:eastAsia="Times New Roman" w:hAnsi="Times New Roman" w:cs="Times New Roman"/>
          <w:sz w:val="28"/>
          <w:szCs w:val="28"/>
        </w:rPr>
        <w:t>mosquito proliferation</w:t>
      </w:r>
      <w:r w:rsidRPr="001A7082">
        <w:rPr>
          <w:rFonts w:ascii="Times New Roman" w:eastAsia="Times New Roman" w:hAnsi="Times New Roman" w:cs="Times New Roman"/>
          <w:sz w:val="28"/>
          <w:szCs w:val="28"/>
        </w:rPr>
        <w:t xml:space="preserve"> is the increased prevalence of mosquito-borne diseases. Malaria remains endemic in Nigeria and continues to pose a significan</w:t>
      </w:r>
      <w:r w:rsidR="0043413C" w:rsidRPr="001A7082">
        <w:rPr>
          <w:rFonts w:ascii="Times New Roman" w:eastAsia="Times New Roman" w:hAnsi="Times New Roman" w:cs="Times New Roman"/>
          <w:sz w:val="28"/>
          <w:szCs w:val="28"/>
        </w:rPr>
        <w:t>t public health threat</w:t>
      </w:r>
      <w:r w:rsidRPr="001A7082">
        <w:rPr>
          <w:rFonts w:ascii="Times New Roman" w:eastAsia="Times New Roman" w:hAnsi="Times New Roman" w:cs="Times New Roman"/>
          <w:sz w:val="28"/>
          <w:szCs w:val="28"/>
        </w:rPr>
        <w:t xml:space="preserve"> despite control efforts </w:t>
      </w:r>
      <w:r w:rsidRPr="001A7082">
        <w:rPr>
          <w:rFonts w:ascii="Times New Roman" w:eastAsia="Times New Roman" w:hAnsi="Times New Roman" w:cs="Times New Roman"/>
          <w:sz w:val="28"/>
          <w:szCs w:val="28"/>
        </w:rPr>
        <w:lastRenderedPageBreak/>
        <w:t xml:space="preserve">(Nigeria Malaria Indicator Survey, 2021). In addition, the threat of yellow fever outbreaks has increased, as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species have been reported in both urban and peri-urban environments. Surveillance data are necessary to monitor trends in mosquito diversity and abundance, which directly influence disease epidemiology. Without updated baseline data, health authorities may struggle to allocate resources effectively.</w:t>
      </w:r>
    </w:p>
    <w:p w14:paraId="39AE6A1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Seasonal variation plays a critical role in mosquito distribution a</w:t>
      </w:r>
      <w:r w:rsidR="0043413C" w:rsidRPr="001A7082">
        <w:rPr>
          <w:rFonts w:ascii="Times New Roman" w:eastAsia="Times New Roman" w:hAnsi="Times New Roman" w:cs="Times New Roman"/>
          <w:sz w:val="28"/>
          <w:szCs w:val="28"/>
        </w:rPr>
        <w:t>nd species dynamics. M</w:t>
      </w:r>
      <w:r w:rsidRPr="001A7082">
        <w:rPr>
          <w:rFonts w:ascii="Times New Roman" w:eastAsia="Times New Roman" w:hAnsi="Times New Roman" w:cs="Times New Roman"/>
          <w:sz w:val="28"/>
          <w:szCs w:val="28"/>
        </w:rPr>
        <w:t xml:space="preserve">osquito populations typically rise during the rainy season when water bodies become abundant. This temporal fluctuation affects not just the number but also the types of mosquito species prevalent at different times of the year (Adesina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For example,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prefer clean, slow-moving waters, which are more abundant in certain seasons. A proper survey must take into account both dry and rainy seasons to capture a representative sample of the mosquito fauna.</w:t>
      </w:r>
    </w:p>
    <w:p w14:paraId="7328292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Climate change is another factor influencing</w:t>
      </w:r>
      <w:r w:rsidR="0043413C" w:rsidRPr="001A7082">
        <w:rPr>
          <w:rFonts w:ascii="Times New Roman" w:eastAsia="Times New Roman" w:hAnsi="Times New Roman" w:cs="Times New Roman"/>
          <w:sz w:val="28"/>
          <w:szCs w:val="28"/>
        </w:rPr>
        <w:t xml:space="preserve"> mosquito distribution</w:t>
      </w:r>
      <w:r w:rsidRPr="001A7082">
        <w:rPr>
          <w:rFonts w:ascii="Times New Roman" w:eastAsia="Times New Roman" w:hAnsi="Times New Roman" w:cs="Times New Roman"/>
          <w:sz w:val="28"/>
          <w:szCs w:val="28"/>
        </w:rPr>
        <w:t xml:space="preserve">. Warmer temperatures, altered rainfall patterns, and increased humidity can extend the breeding season and expand the geographical range of certain mosquito </w:t>
      </w:r>
      <w:r w:rsidRPr="001A7082">
        <w:rPr>
          <w:rFonts w:ascii="Times New Roman" w:eastAsia="Times New Roman" w:hAnsi="Times New Roman" w:cs="Times New Roman"/>
          <w:sz w:val="28"/>
          <w:szCs w:val="28"/>
        </w:rPr>
        <w:lastRenderedPageBreak/>
        <w:t xml:space="preserve">species. Studies have shown that climate variability correlates with increased mosquito abundance and the spread of mosquito-borne diseases (Okoye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These changes highlight the importance of conducting periodic entomological surveys. Ilorin, being a rapidly urbanizing city with dynamic climatic conditions, requires regular mosquito species assessments to inform public health preparedness.</w:t>
      </w:r>
    </w:p>
    <w:p w14:paraId="66BEA2BD"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Socioeconomic factors also affect mosquito proliferation and control within Ilorin. Areas with poor housing structures, limited access to healthcare, and inadequate drainage tend to harbor more mosquitoes. The awareness and practices of residents regarding mosquito control—such as the use of insecticide-treated nets or environmental sanitation—also play a role (Yahaya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Therefore, any mosquito species survey must consider the local demographic and socioeconomic context. Including such data in mosquito surveillance can aid in identifying high-risk zones for intervention.</w:t>
      </w:r>
    </w:p>
    <w:p w14:paraId="3A761F1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Technological advances in mosquito identification, such as molecular techniques and digital surveillance tools, now make species-level identification more accurate and efficient. However, many areas like Ilorin </w:t>
      </w:r>
      <w:r w:rsidRPr="001A7082">
        <w:rPr>
          <w:rFonts w:ascii="Times New Roman" w:eastAsia="Times New Roman" w:hAnsi="Times New Roman" w:cs="Times New Roman"/>
          <w:sz w:val="28"/>
          <w:szCs w:val="28"/>
        </w:rPr>
        <w:lastRenderedPageBreak/>
        <w:t xml:space="preserve">still rely on conventional methods such as larval sampling and morphological identification due to limited resources. Despite these challenges, even basic survey techniques can yield valuable insights when consistently and correctly applied (Ibrahim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Integrating new tools with traditional methods may improve the precision of future mosquito surveys. The goal is to develop a reliable dataset that supports sustainable vector control strategies.</w:t>
      </w:r>
    </w:p>
    <w:p w14:paraId="609303C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Community involvement is essential for the success of any mosquito control program. Conducting surveys without community cooperation often results in limited access to potential breeding sites and inaccurate data. Engaging the community through education, sensitization, and participatory monitoring ensures better data collection and sustainable control outcomes (Olatunji </w:t>
      </w:r>
      <w:r w:rsidR="00017C99" w:rsidRPr="001A7082">
        <w:rPr>
          <w:rFonts w:ascii="Times New Roman" w:eastAsia="Times New Roman" w:hAnsi="Times New Roman" w:cs="Times New Roman"/>
          <w:sz w:val="28"/>
          <w:szCs w:val="28"/>
        </w:rPr>
        <w:t>and</w:t>
      </w:r>
      <w:r w:rsidRPr="001A7082">
        <w:rPr>
          <w:rFonts w:ascii="Times New Roman" w:eastAsia="Times New Roman" w:hAnsi="Times New Roman" w:cs="Times New Roman"/>
          <w:sz w:val="28"/>
          <w:szCs w:val="28"/>
        </w:rPr>
        <w:t xml:space="preserve"> Bello, 2023). Residents of Ilorin must be encouraged to eliminate breeding sites, report mosquito infestations, and support entomological studies. Empowering local populations can significantly contribute to reducing mosquito burden and the diseases they transmit.</w:t>
      </w:r>
    </w:p>
    <w:p w14:paraId="0303D38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results of mosquito species surveys have broad implications for public health. They provide crucial data that influence the selection of control </w:t>
      </w:r>
      <w:r w:rsidRPr="001A7082">
        <w:rPr>
          <w:rFonts w:ascii="Times New Roman" w:eastAsia="Times New Roman" w:hAnsi="Times New Roman" w:cs="Times New Roman"/>
          <w:sz w:val="28"/>
          <w:szCs w:val="28"/>
        </w:rPr>
        <w:lastRenderedPageBreak/>
        <w:t xml:space="preserve">measures such as larviciding, indoor residual spraying, and the distribution of insecticide-treated nets. For example, areas with high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 prevalence may require different interventions compared to those with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dominance. A species-specific approach ensures that interventions are both cost-effective and impactful (WHO, 2021). Thus, understanding mosquito biodiversity in Ilorin can enhance vector control planning and disease prevention efforts.</w:t>
      </w:r>
    </w:p>
    <w:p w14:paraId="44D61E9C"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Environmental management remains a cornerstone of mosquito control. Proper waste disposal, drainage maintenance, and urban planning can drastically reduce mosquito breeding sites. Surveys help to identify environmental factors contributing to mosquito proliferation in specific areas. This makes it possible to develop targeted interventions such as draining stagnant water, modifying habitats, and promoting environmental hygiene (Akinyemi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These measures are especially crucial in Ilorin where rapid development is often not accompanied by proper waste and water management systems.</w:t>
      </w:r>
    </w:p>
    <w:p w14:paraId="65610E3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lastRenderedPageBreak/>
        <w:t>The survey of mosquito species within Ilorin Metropoly is both timely and necessary. It provides a scientific basis for vector control, guides public health interventions, and fosters a healthier urban environment. The growing urbanization, changing climate, and increasing population density in Ilorin make mosquito surveillance a priority. The data generated will not only benefit Ilorin but can also serve as a model for other Nigerian cities facing similar challenges. By investing in entomological research and community-based interventions, the city can effectively combat mosquito-borne dis</w:t>
      </w:r>
      <w:r w:rsidR="0043413C" w:rsidRPr="001A7082">
        <w:rPr>
          <w:rFonts w:ascii="Times New Roman" w:eastAsia="Times New Roman" w:hAnsi="Times New Roman" w:cs="Times New Roman"/>
          <w:sz w:val="28"/>
          <w:szCs w:val="28"/>
        </w:rPr>
        <w:t xml:space="preserve">eases and protect public health (Adebayo </w:t>
      </w:r>
      <w:r w:rsidR="0043413C" w:rsidRPr="001A7082">
        <w:rPr>
          <w:rFonts w:ascii="Times New Roman" w:eastAsia="Times New Roman" w:hAnsi="Times New Roman" w:cs="Times New Roman"/>
          <w:i/>
          <w:sz w:val="28"/>
          <w:szCs w:val="28"/>
        </w:rPr>
        <w:t>et al</w:t>
      </w:r>
      <w:r w:rsidR="0043413C" w:rsidRPr="001A7082">
        <w:rPr>
          <w:rFonts w:ascii="Times New Roman" w:eastAsia="Times New Roman" w:hAnsi="Times New Roman" w:cs="Times New Roman"/>
          <w:sz w:val="28"/>
          <w:szCs w:val="28"/>
        </w:rPr>
        <w:t>., 2021).</w:t>
      </w:r>
    </w:p>
    <w:p w14:paraId="5D2A55B4" w14:textId="7AFD0CC8" w:rsidR="00F6114B" w:rsidRPr="001A7082" w:rsidRDefault="00017C99" w:rsidP="001A7082">
      <w:pPr>
        <w:pStyle w:val="Heading1"/>
        <w:rPr>
          <w:rFonts w:ascii="Times New Roman" w:eastAsia="Times New Roman" w:hAnsi="Times New Roman" w:cs="Times New Roman"/>
          <w:b/>
          <w:color w:val="auto"/>
          <w:sz w:val="28"/>
          <w:szCs w:val="28"/>
        </w:rPr>
      </w:pPr>
      <w:bookmarkStart w:id="3" w:name="_Toc202398654"/>
      <w:bookmarkStart w:id="4" w:name="_Toc203070727"/>
      <w:r w:rsidRPr="001A7082">
        <w:rPr>
          <w:rFonts w:ascii="Times New Roman" w:eastAsia="Times New Roman" w:hAnsi="Times New Roman" w:cs="Times New Roman"/>
          <w:b/>
          <w:color w:val="auto"/>
          <w:sz w:val="28"/>
          <w:szCs w:val="28"/>
        </w:rPr>
        <w:t>1.2 LITERATURE REVIEW</w:t>
      </w:r>
      <w:bookmarkEnd w:id="3"/>
      <w:bookmarkEnd w:id="4"/>
    </w:p>
    <w:p w14:paraId="6A45465C" w14:textId="77777777" w:rsidR="001A7082" w:rsidRPr="001A7082" w:rsidRDefault="00017C99" w:rsidP="00F379B7">
      <w:pPr>
        <w:pStyle w:val="NormalWeb"/>
        <w:spacing w:line="480" w:lineRule="auto"/>
        <w:jc w:val="both"/>
        <w:rPr>
          <w:sz w:val="28"/>
          <w:szCs w:val="28"/>
        </w:rPr>
      </w:pPr>
      <w:r w:rsidRPr="001A7082">
        <w:rPr>
          <w:sz w:val="28"/>
          <w:szCs w:val="28"/>
        </w:rPr>
        <w:t xml:space="preserve">Mosquitoes are one of the most significant vectors of infectious diseases, transmitting pathogens that cause malaria, dengue, chikungunya, yellow fever, and Zika virus. The global burden of mosquito-borne diseases remains high, particularly in sub-Saharan Africa where species of </w:t>
      </w:r>
      <w:r w:rsidRPr="001A7082">
        <w:rPr>
          <w:rStyle w:val="Emphasis"/>
          <w:sz w:val="28"/>
          <w:szCs w:val="28"/>
        </w:rPr>
        <w:t>Anopheles</w:t>
      </w:r>
      <w:r w:rsidRPr="001A7082">
        <w:rPr>
          <w:sz w:val="28"/>
          <w:szCs w:val="28"/>
        </w:rPr>
        <w:t xml:space="preserve">, </w:t>
      </w:r>
      <w:r w:rsidRPr="001A7082">
        <w:rPr>
          <w:rStyle w:val="Emphasis"/>
          <w:sz w:val="28"/>
          <w:szCs w:val="28"/>
        </w:rPr>
        <w:t>Aedes</w:t>
      </w:r>
      <w:r w:rsidRPr="001A7082">
        <w:rPr>
          <w:sz w:val="28"/>
          <w:szCs w:val="28"/>
        </w:rPr>
        <w:t xml:space="preserve">, and </w:t>
      </w:r>
      <w:r w:rsidRPr="001A7082">
        <w:rPr>
          <w:rStyle w:val="Emphasis"/>
          <w:sz w:val="28"/>
          <w:szCs w:val="28"/>
        </w:rPr>
        <w:t>Culex</w:t>
      </w:r>
      <w:r w:rsidRPr="001A7082">
        <w:rPr>
          <w:sz w:val="28"/>
          <w:szCs w:val="28"/>
        </w:rPr>
        <w:t xml:space="preserve"> predominate (Afolabi </w:t>
      </w:r>
      <w:r w:rsidR="00F379B7" w:rsidRPr="001A7082">
        <w:rPr>
          <w:i/>
          <w:sz w:val="28"/>
          <w:szCs w:val="28"/>
        </w:rPr>
        <w:t>et al</w:t>
      </w:r>
      <w:r w:rsidRPr="001A7082">
        <w:rPr>
          <w:sz w:val="28"/>
          <w:szCs w:val="28"/>
        </w:rPr>
        <w:t xml:space="preserve">., 2020). Understanding species distribution is essential for targeted vector control, especially in urban and semi-urban areas where ecological changes drive mosquito adaptation. </w:t>
      </w:r>
      <w:r w:rsidRPr="001A7082">
        <w:rPr>
          <w:sz w:val="28"/>
          <w:szCs w:val="28"/>
        </w:rPr>
        <w:lastRenderedPageBreak/>
        <w:t xml:space="preserve">Urbanization, poor drainage systems, and improper waste disposal contribute significantly to mosquito breeding in Nigerian cities like Ilorin (Adepoju </w:t>
      </w:r>
      <w:r w:rsidR="00F379B7" w:rsidRPr="001A7082">
        <w:rPr>
          <w:i/>
          <w:sz w:val="28"/>
          <w:szCs w:val="28"/>
        </w:rPr>
        <w:t>et al</w:t>
      </w:r>
      <w:r w:rsidRPr="001A7082">
        <w:rPr>
          <w:sz w:val="28"/>
          <w:szCs w:val="28"/>
        </w:rPr>
        <w:t>., 2021). Consequently, surveys are crucial to detect shifts in species composition and to design evidence-based interventions.</w:t>
      </w:r>
      <w:r w:rsidRPr="001A7082">
        <w:rPr>
          <w:sz w:val="28"/>
          <w:szCs w:val="28"/>
        </w:rPr>
        <w:br/>
        <w:t xml:space="preserve">Recent studies have shown a growing diversity of mosquito species in urban and peri-urban environments in Nigeria. For example, </w:t>
      </w:r>
      <w:r w:rsidRPr="001A7082">
        <w:rPr>
          <w:rStyle w:val="Emphasis"/>
          <w:sz w:val="28"/>
          <w:szCs w:val="28"/>
        </w:rPr>
        <w:t>Aedes aegypti</w:t>
      </w:r>
      <w:r w:rsidRPr="001A7082">
        <w:rPr>
          <w:sz w:val="28"/>
          <w:szCs w:val="28"/>
        </w:rPr>
        <w:t xml:space="preserve">, the vector of yellow fever and dengue, has been increasingly reported in urban areas due to its affinity for artificial containers and stagnant water bodies (Oluwasogo </w:t>
      </w:r>
      <w:r w:rsidR="00F379B7" w:rsidRPr="001A7082">
        <w:rPr>
          <w:i/>
          <w:sz w:val="28"/>
          <w:szCs w:val="28"/>
        </w:rPr>
        <w:t>et al</w:t>
      </w:r>
      <w:r w:rsidRPr="001A7082">
        <w:rPr>
          <w:sz w:val="28"/>
          <w:szCs w:val="28"/>
        </w:rPr>
        <w:t xml:space="preserve">., 2020). </w:t>
      </w:r>
      <w:r w:rsidRPr="001A7082">
        <w:rPr>
          <w:rStyle w:val="Emphasis"/>
          <w:sz w:val="28"/>
          <w:szCs w:val="28"/>
        </w:rPr>
        <w:t>Culex quinquefasciatus</w:t>
      </w:r>
      <w:r w:rsidRPr="001A7082">
        <w:rPr>
          <w:sz w:val="28"/>
          <w:szCs w:val="28"/>
        </w:rPr>
        <w:t xml:space="preserve">, a primary vector of lymphatic filariasis, also thrives in polluted environments with high organic matter. As Ilorin continues to urbanize rapidly, the cohabitation of these species raises serious public health concerns. Understanding which species dominate specific localities within Ilorin can assist in directing vector control to critical hotspots (Aliyu </w:t>
      </w:r>
      <w:r w:rsidR="00F379B7" w:rsidRPr="001A7082">
        <w:rPr>
          <w:i/>
          <w:sz w:val="28"/>
          <w:szCs w:val="28"/>
        </w:rPr>
        <w:t>et al</w:t>
      </w:r>
      <w:r w:rsidRPr="001A7082">
        <w:rPr>
          <w:sz w:val="28"/>
          <w:szCs w:val="28"/>
        </w:rPr>
        <w:t>., 2022).</w:t>
      </w:r>
      <w:r w:rsidRPr="001A7082">
        <w:rPr>
          <w:sz w:val="28"/>
          <w:szCs w:val="28"/>
        </w:rPr>
        <w:br/>
        <w:t xml:space="preserve">A study conducted in Kwara State revealed seasonal variations in mosquito abundance, with a notable increase during the rainy season (Yahaya </w:t>
      </w:r>
      <w:r w:rsidR="00F379B7" w:rsidRPr="001A7082">
        <w:rPr>
          <w:i/>
          <w:sz w:val="28"/>
          <w:szCs w:val="28"/>
        </w:rPr>
        <w:t>et al</w:t>
      </w:r>
      <w:r w:rsidRPr="001A7082">
        <w:rPr>
          <w:sz w:val="28"/>
          <w:szCs w:val="28"/>
        </w:rPr>
        <w:t xml:space="preserve">., 2021). The researchers identified that mosquito species thrive in different breeding habitats such as stagnant drains, uncovered wells, and improperly </w:t>
      </w:r>
      <w:r w:rsidRPr="001A7082">
        <w:rPr>
          <w:sz w:val="28"/>
          <w:szCs w:val="28"/>
        </w:rPr>
        <w:lastRenderedPageBreak/>
        <w:t xml:space="preserve">disposed containers. This seasonal pattern reflects the dependency of mosquito life cycles on moisture and temperature, which are influenced by the region's tropical climate. </w:t>
      </w:r>
      <w:r w:rsidR="0043413C" w:rsidRPr="001A7082">
        <w:rPr>
          <w:sz w:val="28"/>
          <w:szCs w:val="28"/>
        </w:rPr>
        <w:t>R</w:t>
      </w:r>
      <w:r w:rsidRPr="001A7082">
        <w:rPr>
          <w:sz w:val="28"/>
          <w:szCs w:val="28"/>
        </w:rPr>
        <w:t xml:space="preserve">ainfall occurs between April and October, breeding sites expand dramatically, necessitating intensified surveillance during this </w:t>
      </w:r>
      <w:r w:rsidR="001A7082" w:rsidRPr="001A7082">
        <w:rPr>
          <w:sz w:val="28"/>
          <w:szCs w:val="28"/>
        </w:rPr>
        <w:t>period.</w:t>
      </w:r>
    </w:p>
    <w:p w14:paraId="3C26C11E" w14:textId="7EA925F0" w:rsidR="0043413C" w:rsidRPr="001A7082" w:rsidRDefault="00017C99" w:rsidP="00F379B7">
      <w:pPr>
        <w:pStyle w:val="NormalWeb"/>
        <w:spacing w:line="480" w:lineRule="auto"/>
        <w:jc w:val="both"/>
        <w:rPr>
          <w:sz w:val="28"/>
          <w:szCs w:val="28"/>
        </w:rPr>
      </w:pPr>
      <w:r w:rsidRPr="001A7082">
        <w:rPr>
          <w:sz w:val="28"/>
          <w:szCs w:val="28"/>
        </w:rPr>
        <w:t xml:space="preserve">Mosquito-borne disease control is hindered by the increasing resistance of vector species to commonly used insecticides. Studies in neighboring regions, including Oyo and Osun States, have reported high levels of resistance in </w:t>
      </w:r>
      <w:r w:rsidRPr="001A7082">
        <w:rPr>
          <w:rStyle w:val="Emphasis"/>
          <w:sz w:val="28"/>
          <w:szCs w:val="28"/>
        </w:rPr>
        <w:t>Anopheles</w:t>
      </w:r>
      <w:r w:rsidRPr="001A7082">
        <w:rPr>
          <w:sz w:val="28"/>
          <w:szCs w:val="28"/>
        </w:rPr>
        <w:t xml:space="preserve"> and </w:t>
      </w:r>
      <w:r w:rsidRPr="001A7082">
        <w:rPr>
          <w:rStyle w:val="Emphasis"/>
          <w:sz w:val="28"/>
          <w:szCs w:val="28"/>
        </w:rPr>
        <w:t>Culex</w:t>
      </w:r>
      <w:r w:rsidRPr="001A7082">
        <w:rPr>
          <w:sz w:val="28"/>
          <w:szCs w:val="28"/>
        </w:rPr>
        <w:t xml:space="preserve"> species to pyrethroids and carbamates (Ajayi </w:t>
      </w:r>
      <w:r w:rsidR="00F379B7" w:rsidRPr="001A7082">
        <w:rPr>
          <w:i/>
          <w:sz w:val="28"/>
          <w:szCs w:val="28"/>
        </w:rPr>
        <w:t>et al</w:t>
      </w:r>
      <w:r w:rsidRPr="001A7082">
        <w:rPr>
          <w:sz w:val="28"/>
          <w:szCs w:val="28"/>
        </w:rPr>
        <w:t xml:space="preserve">., 2020). </w:t>
      </w:r>
    </w:p>
    <w:p w14:paraId="517C219D" w14:textId="77777777" w:rsidR="001A7082" w:rsidRPr="001A7082" w:rsidRDefault="00017C99" w:rsidP="00F379B7">
      <w:pPr>
        <w:pStyle w:val="NormalWeb"/>
        <w:spacing w:line="480" w:lineRule="auto"/>
        <w:jc w:val="both"/>
        <w:rPr>
          <w:sz w:val="28"/>
          <w:szCs w:val="28"/>
        </w:rPr>
      </w:pPr>
      <w:r w:rsidRPr="001A7082">
        <w:rPr>
          <w:sz w:val="28"/>
          <w:szCs w:val="28"/>
        </w:rPr>
        <w:t xml:space="preserve">The ecological preferences of mosquito species also affect their spatial distribution. </w:t>
      </w:r>
      <w:r w:rsidRPr="001A7082">
        <w:rPr>
          <w:rStyle w:val="Emphasis"/>
          <w:sz w:val="28"/>
          <w:szCs w:val="28"/>
        </w:rPr>
        <w:t>Aedes</w:t>
      </w:r>
      <w:r w:rsidRPr="001A7082">
        <w:rPr>
          <w:sz w:val="28"/>
          <w:szCs w:val="28"/>
        </w:rPr>
        <w:t xml:space="preserve"> mosquitoes are primarily container breeders, often found in tires, buckets, and flower pots, while </w:t>
      </w:r>
      <w:r w:rsidRPr="001A7082">
        <w:rPr>
          <w:rStyle w:val="Emphasis"/>
          <w:sz w:val="28"/>
          <w:szCs w:val="28"/>
        </w:rPr>
        <w:t>Culex</w:t>
      </w:r>
      <w:r w:rsidRPr="001A7082">
        <w:rPr>
          <w:sz w:val="28"/>
          <w:szCs w:val="28"/>
        </w:rPr>
        <w:t xml:space="preserve"> mosquitoes prefer organically rich stagnant water. </w:t>
      </w:r>
      <w:r w:rsidRPr="001A7082">
        <w:rPr>
          <w:rStyle w:val="Emphasis"/>
          <w:sz w:val="28"/>
          <w:szCs w:val="28"/>
        </w:rPr>
        <w:t>Anopheles</w:t>
      </w:r>
      <w:r w:rsidRPr="001A7082">
        <w:rPr>
          <w:sz w:val="28"/>
          <w:szCs w:val="28"/>
        </w:rPr>
        <w:t xml:space="preserve"> species typically favor clean, sunlit pools for oviposition (Mohammed and Onimisi, 2023). A study conducted in Ilorin found that open drainage and poor waste management systems facilitated the coexistence of multiple species within residential areas (Abdulsalam </w:t>
      </w:r>
      <w:r w:rsidR="00F379B7" w:rsidRPr="001A7082">
        <w:rPr>
          <w:i/>
          <w:sz w:val="28"/>
          <w:szCs w:val="28"/>
        </w:rPr>
        <w:t>et al</w:t>
      </w:r>
      <w:r w:rsidRPr="001A7082">
        <w:rPr>
          <w:sz w:val="28"/>
          <w:szCs w:val="28"/>
        </w:rPr>
        <w:t xml:space="preserve">., </w:t>
      </w:r>
      <w:r w:rsidRPr="001A7082">
        <w:rPr>
          <w:sz w:val="28"/>
          <w:szCs w:val="28"/>
        </w:rPr>
        <w:lastRenderedPageBreak/>
        <w:t>2022). The variation in habitat preference underscores the need for targeted environmental management strateg</w:t>
      </w:r>
      <w:r w:rsidR="001A7082" w:rsidRPr="001A7082">
        <w:rPr>
          <w:sz w:val="28"/>
          <w:szCs w:val="28"/>
        </w:rPr>
        <w:t>ies alongside chemical control.</w:t>
      </w:r>
    </w:p>
    <w:p w14:paraId="35CB76DD" w14:textId="22226106" w:rsidR="00017C99" w:rsidRPr="001A7082" w:rsidRDefault="00017C99" w:rsidP="00F379B7">
      <w:pPr>
        <w:pStyle w:val="NormalWeb"/>
        <w:spacing w:line="480" w:lineRule="auto"/>
        <w:jc w:val="both"/>
        <w:rPr>
          <w:sz w:val="28"/>
          <w:szCs w:val="28"/>
        </w:rPr>
      </w:pPr>
      <w:r w:rsidRPr="001A7082">
        <w:rPr>
          <w:sz w:val="28"/>
          <w:szCs w:val="28"/>
        </w:rPr>
        <w:t>The presence of mixed-species populations within small geographic zones complicates mosquito control. For instance, in a survey of mosquito diversity in Ibadan, over six species from three genera were identified within a 10 km radius, revealing overlapping niches and breeding grounds (Oladipo and Salami, 2021). Similar ecological dynamics are likely in Ilorin due to comparable environmental and demographic factors. This indicates the importance of localized surveys and community participation in mosquito surveillance and control efforts to ensure sustainability and effectiveness.</w:t>
      </w:r>
    </w:p>
    <w:p w14:paraId="6F61E355" w14:textId="1BF0E69E" w:rsidR="0043413C" w:rsidRPr="001A7082" w:rsidRDefault="00017C99" w:rsidP="00F379B7">
      <w:pPr>
        <w:pStyle w:val="NormalWeb"/>
        <w:spacing w:line="480" w:lineRule="auto"/>
        <w:jc w:val="both"/>
        <w:rPr>
          <w:sz w:val="28"/>
          <w:szCs w:val="28"/>
        </w:rPr>
      </w:pPr>
      <w:r w:rsidRPr="001A7082">
        <w:rPr>
          <w:sz w:val="28"/>
          <w:szCs w:val="28"/>
        </w:rPr>
        <w:t xml:space="preserve">Citizen engagement and public awareness are vital components of successful mosquito surveillance programs. Public education campaigns on the dangers of mosquito breeding and personal protection methods can significantly reduce vector-human contact (Nnadi </w:t>
      </w:r>
      <w:r w:rsidR="00F379B7" w:rsidRPr="001A7082">
        <w:rPr>
          <w:i/>
          <w:sz w:val="28"/>
          <w:szCs w:val="28"/>
        </w:rPr>
        <w:t>et al</w:t>
      </w:r>
      <w:r w:rsidRPr="001A7082">
        <w:rPr>
          <w:sz w:val="28"/>
          <w:szCs w:val="28"/>
        </w:rPr>
        <w:t xml:space="preserve">., 2023). In Ilorin, a coordinated effort involving health officials, researchers, and community stakeholders will enhance the implementation of integrated vector management strategies. </w:t>
      </w:r>
      <w:r w:rsidRPr="001A7082">
        <w:rPr>
          <w:sz w:val="28"/>
          <w:szCs w:val="28"/>
        </w:rPr>
        <w:lastRenderedPageBreak/>
        <w:t>Furthermore, encouraging household-level larval source management can reduce the proliferation of mosquitoes in densely populated areas.</w:t>
      </w:r>
    </w:p>
    <w:p w14:paraId="195B1789" w14:textId="77777777" w:rsidR="00017C99" w:rsidRPr="001A7082" w:rsidRDefault="00017C99" w:rsidP="001A7082">
      <w:pPr>
        <w:pStyle w:val="Heading1"/>
        <w:rPr>
          <w:rFonts w:ascii="Times New Roman" w:hAnsi="Times New Roman" w:cs="Times New Roman"/>
          <w:b/>
          <w:color w:val="auto"/>
          <w:sz w:val="28"/>
          <w:szCs w:val="28"/>
        </w:rPr>
      </w:pPr>
      <w:bookmarkStart w:id="5" w:name="_Toc202398655"/>
      <w:bookmarkStart w:id="6" w:name="_Toc203070728"/>
      <w:r w:rsidRPr="001A7082">
        <w:rPr>
          <w:rFonts w:ascii="Times New Roman" w:hAnsi="Times New Roman" w:cs="Times New Roman"/>
          <w:b/>
          <w:color w:val="auto"/>
          <w:sz w:val="28"/>
          <w:szCs w:val="28"/>
        </w:rPr>
        <w:t>1.3 STATEMENT OF PROBLEM</w:t>
      </w:r>
      <w:bookmarkEnd w:id="5"/>
      <w:bookmarkEnd w:id="6"/>
    </w:p>
    <w:p w14:paraId="56A2ACB9" w14:textId="77777777" w:rsidR="00017C99" w:rsidRPr="001A7082" w:rsidRDefault="00017C99" w:rsidP="00F379B7">
      <w:pPr>
        <w:pStyle w:val="NormalWeb"/>
        <w:spacing w:line="480" w:lineRule="auto"/>
        <w:jc w:val="both"/>
        <w:rPr>
          <w:sz w:val="28"/>
          <w:szCs w:val="28"/>
        </w:rPr>
      </w:pPr>
      <w:r w:rsidRPr="001A7082">
        <w:rPr>
          <w:sz w:val="28"/>
          <w:szCs w:val="28"/>
        </w:rPr>
        <w:t>Mosquito-borne diseases remain a major public health threat in Ilorin due to the increasing population of mosquito species and inadequate vector control measures. The lack of current data on species distribution hampers effective intervention. Identifying mosquito species present within the metropolis is crucial for targeted disease prevention strategies.</w:t>
      </w:r>
    </w:p>
    <w:p w14:paraId="39C919C3" w14:textId="77777777" w:rsidR="00017C99" w:rsidRPr="001A7082" w:rsidRDefault="00017C99" w:rsidP="001A7082">
      <w:pPr>
        <w:pStyle w:val="Heading1"/>
        <w:rPr>
          <w:rFonts w:ascii="Times New Roman" w:hAnsi="Times New Roman" w:cs="Times New Roman"/>
          <w:b/>
          <w:color w:val="auto"/>
          <w:sz w:val="28"/>
          <w:szCs w:val="28"/>
        </w:rPr>
      </w:pPr>
      <w:bookmarkStart w:id="7" w:name="_Toc202398656"/>
      <w:bookmarkStart w:id="8" w:name="_Toc203070729"/>
      <w:r w:rsidRPr="001A7082">
        <w:rPr>
          <w:rFonts w:ascii="Times New Roman" w:hAnsi="Times New Roman" w:cs="Times New Roman"/>
          <w:b/>
          <w:color w:val="auto"/>
          <w:sz w:val="28"/>
          <w:szCs w:val="28"/>
        </w:rPr>
        <w:t>1.4 AIM</w:t>
      </w:r>
      <w:bookmarkEnd w:id="7"/>
      <w:bookmarkEnd w:id="8"/>
    </w:p>
    <w:p w14:paraId="72EE1E89" w14:textId="77777777" w:rsidR="00017C99" w:rsidRPr="001A7082" w:rsidRDefault="00017C99" w:rsidP="00F379B7">
      <w:pPr>
        <w:pStyle w:val="NormalWeb"/>
        <w:spacing w:line="480" w:lineRule="auto"/>
        <w:jc w:val="both"/>
        <w:rPr>
          <w:sz w:val="28"/>
          <w:szCs w:val="28"/>
        </w:rPr>
      </w:pPr>
      <w:r w:rsidRPr="001A7082">
        <w:rPr>
          <w:sz w:val="28"/>
          <w:szCs w:val="28"/>
        </w:rPr>
        <w:t xml:space="preserve">The aim of this study is to </w:t>
      </w:r>
      <w:r w:rsidRPr="001A7082">
        <w:rPr>
          <w:rStyle w:val="Strong"/>
          <w:b w:val="0"/>
          <w:sz w:val="28"/>
          <w:szCs w:val="28"/>
        </w:rPr>
        <w:t>survey and identify the mosquito species present within Ilorin metropolis</w:t>
      </w:r>
      <w:r w:rsidRPr="001A7082">
        <w:rPr>
          <w:sz w:val="28"/>
          <w:szCs w:val="28"/>
        </w:rPr>
        <w:t xml:space="preserve"> in order to provide baseline data for effective vector control and disease prevention strategies.</w:t>
      </w:r>
    </w:p>
    <w:p w14:paraId="34165FA9" w14:textId="77777777" w:rsidR="00017C99" w:rsidRPr="001A7082" w:rsidRDefault="00017C99" w:rsidP="001A7082">
      <w:pPr>
        <w:pStyle w:val="Heading1"/>
        <w:rPr>
          <w:rFonts w:ascii="Times New Roman" w:hAnsi="Times New Roman" w:cs="Times New Roman"/>
          <w:b/>
          <w:color w:val="auto"/>
          <w:sz w:val="28"/>
          <w:szCs w:val="28"/>
        </w:rPr>
      </w:pPr>
      <w:bookmarkStart w:id="9" w:name="_Toc202398657"/>
      <w:bookmarkStart w:id="10" w:name="_Toc203070730"/>
      <w:r w:rsidRPr="001A7082">
        <w:rPr>
          <w:rFonts w:ascii="Times New Roman" w:hAnsi="Times New Roman" w:cs="Times New Roman"/>
          <w:b/>
          <w:color w:val="auto"/>
          <w:sz w:val="28"/>
          <w:szCs w:val="28"/>
        </w:rPr>
        <w:t>1.5 OBJECTIVES</w:t>
      </w:r>
      <w:bookmarkEnd w:id="9"/>
      <w:bookmarkEnd w:id="10"/>
    </w:p>
    <w:p w14:paraId="5960B3D4"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t>To collect and identify different mosquito species present in selected areas within Ilorin metropolis.</w:t>
      </w:r>
    </w:p>
    <w:p w14:paraId="6DDFB942"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t>To determine the relative abundance and distribution of the identified mosquito species.</w:t>
      </w:r>
    </w:p>
    <w:p w14:paraId="3AD312BC" w14:textId="77777777" w:rsidR="0043413C" w:rsidRPr="001A7082" w:rsidRDefault="00017C99" w:rsidP="0043413C">
      <w:pPr>
        <w:pStyle w:val="NormalWeb"/>
        <w:numPr>
          <w:ilvl w:val="0"/>
          <w:numId w:val="5"/>
        </w:numPr>
        <w:spacing w:line="480" w:lineRule="auto"/>
        <w:jc w:val="both"/>
        <w:rPr>
          <w:sz w:val="28"/>
          <w:szCs w:val="28"/>
        </w:rPr>
      </w:pPr>
      <w:r w:rsidRPr="001A7082">
        <w:rPr>
          <w:sz w:val="28"/>
          <w:szCs w:val="28"/>
        </w:rPr>
        <w:lastRenderedPageBreak/>
        <w:t>To assess the environmental factors contributing to mosquito breeding in the study areas.</w:t>
      </w:r>
    </w:p>
    <w:p w14:paraId="4E829694" w14:textId="77777777" w:rsidR="001F2710" w:rsidRPr="001A7082" w:rsidRDefault="001F2710" w:rsidP="0043413C">
      <w:pPr>
        <w:pStyle w:val="NormalWeb"/>
        <w:spacing w:line="480" w:lineRule="auto"/>
        <w:ind w:left="360"/>
        <w:jc w:val="center"/>
        <w:rPr>
          <w:rStyle w:val="Strong"/>
          <w:sz w:val="28"/>
          <w:szCs w:val="28"/>
        </w:rPr>
      </w:pPr>
    </w:p>
    <w:p w14:paraId="4455397E" w14:textId="77777777" w:rsidR="001A7082" w:rsidRPr="001A7082" w:rsidRDefault="001A7082">
      <w:pPr>
        <w:rPr>
          <w:rStyle w:val="Strong"/>
          <w:rFonts w:ascii="Times New Roman" w:eastAsiaTheme="majorEastAsia" w:hAnsi="Times New Roman" w:cs="Times New Roman"/>
          <w:sz w:val="28"/>
          <w:szCs w:val="28"/>
        </w:rPr>
      </w:pPr>
      <w:bookmarkStart w:id="11" w:name="_Toc202398658"/>
      <w:r w:rsidRPr="001A7082">
        <w:rPr>
          <w:rStyle w:val="Strong"/>
          <w:rFonts w:ascii="Times New Roman" w:hAnsi="Times New Roman" w:cs="Times New Roman"/>
          <w:sz w:val="28"/>
          <w:szCs w:val="28"/>
        </w:rPr>
        <w:br w:type="page"/>
      </w:r>
    </w:p>
    <w:p w14:paraId="02D79545" w14:textId="03CC0129" w:rsidR="009D571B" w:rsidRPr="001A7082" w:rsidRDefault="009D571B" w:rsidP="001A7082">
      <w:pPr>
        <w:pStyle w:val="Heading1"/>
        <w:jc w:val="center"/>
        <w:rPr>
          <w:rStyle w:val="Strong"/>
          <w:rFonts w:ascii="Times New Roman" w:hAnsi="Times New Roman" w:cs="Times New Roman"/>
          <w:bCs w:val="0"/>
          <w:color w:val="auto"/>
          <w:sz w:val="28"/>
          <w:szCs w:val="28"/>
        </w:rPr>
      </w:pPr>
      <w:bookmarkStart w:id="12" w:name="_Toc203070731"/>
      <w:r w:rsidRPr="001A7082">
        <w:rPr>
          <w:rStyle w:val="Strong"/>
          <w:rFonts w:ascii="Times New Roman" w:hAnsi="Times New Roman" w:cs="Times New Roman"/>
          <w:bCs w:val="0"/>
          <w:color w:val="auto"/>
          <w:sz w:val="28"/>
          <w:szCs w:val="28"/>
        </w:rPr>
        <w:lastRenderedPageBreak/>
        <w:t>CHAPTER TWO</w:t>
      </w:r>
      <w:bookmarkEnd w:id="11"/>
      <w:bookmarkEnd w:id="12"/>
    </w:p>
    <w:p w14:paraId="238621F4" w14:textId="77777777" w:rsidR="009D571B" w:rsidRPr="001A7082" w:rsidRDefault="009D571B" w:rsidP="001A7082">
      <w:pPr>
        <w:pStyle w:val="Heading1"/>
        <w:rPr>
          <w:rFonts w:ascii="Times New Roman" w:hAnsi="Times New Roman" w:cs="Times New Roman"/>
          <w:color w:val="auto"/>
          <w:sz w:val="28"/>
          <w:szCs w:val="28"/>
        </w:rPr>
      </w:pPr>
      <w:bookmarkStart w:id="13" w:name="_Toc202398659"/>
      <w:bookmarkStart w:id="14" w:name="_Toc203070732"/>
      <w:r w:rsidRPr="001A7082">
        <w:rPr>
          <w:rStyle w:val="Strong"/>
          <w:rFonts w:ascii="Times New Roman" w:hAnsi="Times New Roman" w:cs="Times New Roman"/>
          <w:bCs w:val="0"/>
          <w:color w:val="auto"/>
          <w:sz w:val="28"/>
          <w:szCs w:val="28"/>
        </w:rPr>
        <w:t>2.0 MATERIALS AND METHODS</w:t>
      </w:r>
      <w:bookmarkEnd w:id="13"/>
      <w:bookmarkEnd w:id="14"/>
    </w:p>
    <w:p w14:paraId="6BD155B9" w14:textId="77777777" w:rsidR="009D571B" w:rsidRPr="001A7082" w:rsidRDefault="009D571B" w:rsidP="001A7082">
      <w:pPr>
        <w:pStyle w:val="Heading1"/>
        <w:rPr>
          <w:rFonts w:ascii="Times New Roman" w:hAnsi="Times New Roman" w:cs="Times New Roman"/>
          <w:color w:val="auto"/>
          <w:sz w:val="28"/>
          <w:szCs w:val="28"/>
        </w:rPr>
      </w:pPr>
      <w:bookmarkStart w:id="15" w:name="_Toc202398660"/>
      <w:bookmarkStart w:id="16" w:name="_Toc203070733"/>
      <w:r w:rsidRPr="001A7082">
        <w:rPr>
          <w:rStyle w:val="Strong"/>
          <w:rFonts w:ascii="Times New Roman" w:hAnsi="Times New Roman" w:cs="Times New Roman"/>
          <w:bCs w:val="0"/>
          <w:color w:val="auto"/>
          <w:sz w:val="28"/>
          <w:szCs w:val="28"/>
        </w:rPr>
        <w:t>2.1 Materials</w:t>
      </w:r>
      <w:bookmarkEnd w:id="15"/>
      <w:bookmarkEnd w:id="16"/>
    </w:p>
    <w:p w14:paraId="58D28102" w14:textId="77777777" w:rsidR="009D571B" w:rsidRPr="001A7082" w:rsidRDefault="009D571B" w:rsidP="00F379B7">
      <w:pPr>
        <w:pStyle w:val="NormalWeb"/>
        <w:spacing w:line="480" w:lineRule="auto"/>
        <w:jc w:val="both"/>
        <w:rPr>
          <w:sz w:val="28"/>
          <w:szCs w:val="28"/>
        </w:rPr>
      </w:pPr>
      <w:r w:rsidRPr="001A7082">
        <w:rPr>
          <w:sz w:val="28"/>
          <w:szCs w:val="28"/>
        </w:rPr>
        <w:t xml:space="preserve">The materials used in this study included essential entomological tools and laboratory equipment necessary for the collection, identification, and analysis of mosquito species. The materials comprised </w:t>
      </w:r>
      <w:r w:rsidRPr="001A7082">
        <w:rPr>
          <w:rStyle w:val="Strong"/>
          <w:b w:val="0"/>
          <w:sz w:val="28"/>
          <w:szCs w:val="28"/>
        </w:rPr>
        <w:t>mosquito collection traps</w:t>
      </w:r>
      <w:r w:rsidRPr="001A7082">
        <w:rPr>
          <w:sz w:val="28"/>
          <w:szCs w:val="28"/>
        </w:rPr>
        <w:t xml:space="preserve"> such as </w:t>
      </w:r>
      <w:r w:rsidRPr="001A7082">
        <w:rPr>
          <w:rStyle w:val="Strong"/>
          <w:b w:val="0"/>
          <w:sz w:val="28"/>
          <w:szCs w:val="28"/>
        </w:rPr>
        <w:t>CDC light traps, ovitraps, and aspirators</w:t>
      </w:r>
      <w:r w:rsidRPr="001A7082">
        <w:rPr>
          <w:sz w:val="28"/>
          <w:szCs w:val="28"/>
        </w:rPr>
        <w:t xml:space="preserve">, which were strategically placed at different locations to capture adult mosquitoes. </w:t>
      </w:r>
      <w:r w:rsidRPr="001A7082">
        <w:rPr>
          <w:rStyle w:val="Strong"/>
          <w:b w:val="0"/>
          <w:sz w:val="28"/>
          <w:szCs w:val="28"/>
        </w:rPr>
        <w:t>Larval collection equipment</w:t>
      </w:r>
      <w:r w:rsidRPr="001A7082">
        <w:rPr>
          <w:sz w:val="28"/>
          <w:szCs w:val="28"/>
        </w:rPr>
        <w:t xml:space="preserve">, including </w:t>
      </w:r>
      <w:r w:rsidRPr="001A7082">
        <w:rPr>
          <w:rStyle w:val="Strong"/>
          <w:b w:val="0"/>
          <w:sz w:val="28"/>
          <w:szCs w:val="28"/>
        </w:rPr>
        <w:t>dippers and pipettes</w:t>
      </w:r>
      <w:r w:rsidRPr="001A7082">
        <w:rPr>
          <w:sz w:val="28"/>
          <w:szCs w:val="28"/>
        </w:rPr>
        <w:t xml:space="preserve">, was used to collect immature mosquito stages from various breeding sites. Other essential materials included </w:t>
      </w:r>
      <w:r w:rsidRPr="001A7082">
        <w:rPr>
          <w:rStyle w:val="Strong"/>
          <w:b w:val="0"/>
          <w:sz w:val="28"/>
          <w:szCs w:val="28"/>
        </w:rPr>
        <w:t>sterile sample containers</w:t>
      </w:r>
      <w:r w:rsidRPr="001A7082">
        <w:rPr>
          <w:sz w:val="28"/>
          <w:szCs w:val="28"/>
        </w:rPr>
        <w:t xml:space="preserve">, </w:t>
      </w:r>
      <w:r w:rsidRPr="001A7082">
        <w:rPr>
          <w:rStyle w:val="Strong"/>
          <w:b w:val="0"/>
          <w:sz w:val="28"/>
          <w:szCs w:val="28"/>
        </w:rPr>
        <w:t>forceps</w:t>
      </w:r>
      <w:r w:rsidRPr="001A7082">
        <w:rPr>
          <w:sz w:val="28"/>
          <w:szCs w:val="28"/>
        </w:rPr>
        <w:t xml:space="preserve">, </w:t>
      </w:r>
      <w:r w:rsidRPr="001A7082">
        <w:rPr>
          <w:rStyle w:val="Strong"/>
          <w:b w:val="0"/>
          <w:sz w:val="28"/>
          <w:szCs w:val="28"/>
        </w:rPr>
        <w:t>dissecting microscopes</w:t>
      </w:r>
      <w:r w:rsidRPr="001A7082">
        <w:rPr>
          <w:sz w:val="28"/>
          <w:szCs w:val="28"/>
        </w:rPr>
        <w:t xml:space="preserve">, and </w:t>
      </w:r>
      <w:r w:rsidRPr="001A7082">
        <w:rPr>
          <w:rStyle w:val="Strong"/>
          <w:b w:val="0"/>
          <w:sz w:val="28"/>
          <w:szCs w:val="28"/>
        </w:rPr>
        <w:t>identification keys</w:t>
      </w:r>
      <w:r w:rsidRPr="001A7082">
        <w:rPr>
          <w:sz w:val="28"/>
          <w:szCs w:val="28"/>
        </w:rPr>
        <w:t xml:space="preserve"> to aid in species classification. Laboratory materials such as </w:t>
      </w:r>
      <w:r w:rsidRPr="001A7082">
        <w:rPr>
          <w:rStyle w:val="Strong"/>
          <w:b w:val="0"/>
          <w:sz w:val="28"/>
          <w:szCs w:val="28"/>
        </w:rPr>
        <w:t>reagents for molecular or morphological identification, Petri dishes, slides, ethanol (70%) for preservation, and labels</w:t>
      </w:r>
      <w:r w:rsidRPr="001A7082">
        <w:rPr>
          <w:sz w:val="28"/>
          <w:szCs w:val="28"/>
        </w:rPr>
        <w:t xml:space="preserve"> were also employed to ensure proper documentation and storage of samples for further analysis.</w:t>
      </w:r>
    </w:p>
    <w:p w14:paraId="1EAC0BA9" w14:textId="77777777" w:rsidR="009D571B" w:rsidRPr="001A7082" w:rsidRDefault="009D571B" w:rsidP="001A7082">
      <w:pPr>
        <w:pStyle w:val="Heading1"/>
        <w:rPr>
          <w:rStyle w:val="Strong"/>
          <w:rFonts w:ascii="Times New Roman" w:hAnsi="Times New Roman" w:cs="Times New Roman"/>
          <w:bCs w:val="0"/>
          <w:color w:val="auto"/>
          <w:sz w:val="28"/>
          <w:szCs w:val="28"/>
        </w:rPr>
      </w:pPr>
      <w:bookmarkStart w:id="17" w:name="_Toc202398661"/>
      <w:bookmarkStart w:id="18" w:name="_Toc203070734"/>
      <w:r w:rsidRPr="001A7082">
        <w:rPr>
          <w:rStyle w:val="Strong"/>
          <w:rFonts w:ascii="Times New Roman" w:hAnsi="Times New Roman" w:cs="Times New Roman"/>
          <w:bCs w:val="0"/>
          <w:color w:val="auto"/>
          <w:sz w:val="28"/>
          <w:szCs w:val="28"/>
        </w:rPr>
        <w:t>2.2 Sample Collection</w:t>
      </w:r>
      <w:bookmarkEnd w:id="17"/>
      <w:bookmarkEnd w:id="18"/>
    </w:p>
    <w:p w14:paraId="49481561" w14:textId="77777777" w:rsidR="0043413C" w:rsidRPr="001A7082" w:rsidRDefault="0043413C" w:rsidP="0043413C">
      <w:pPr>
        <w:pStyle w:val="Heading3"/>
        <w:numPr>
          <w:ilvl w:val="0"/>
          <w:numId w:val="6"/>
        </w:numPr>
        <w:spacing w:line="480" w:lineRule="auto"/>
        <w:jc w:val="both"/>
        <w:rPr>
          <w:b w:val="0"/>
          <w:sz w:val="28"/>
          <w:szCs w:val="28"/>
        </w:rPr>
      </w:pPr>
      <w:bookmarkStart w:id="19" w:name="_Toc202398662"/>
      <w:bookmarkStart w:id="20" w:name="_Toc203070735"/>
      <w:r w:rsidRPr="001A7082">
        <w:rPr>
          <w:b w:val="0"/>
          <w:sz w:val="28"/>
          <w:szCs w:val="28"/>
        </w:rPr>
        <w:t>Ilorin South: Tanke &amp; Agbado</w:t>
      </w:r>
      <w:bookmarkEnd w:id="19"/>
      <w:bookmarkEnd w:id="20"/>
    </w:p>
    <w:p w14:paraId="6D6912E9" w14:textId="77777777" w:rsidR="0043413C" w:rsidRPr="001A7082" w:rsidRDefault="0043413C" w:rsidP="0043413C">
      <w:pPr>
        <w:pStyle w:val="Heading3"/>
        <w:numPr>
          <w:ilvl w:val="0"/>
          <w:numId w:val="6"/>
        </w:numPr>
        <w:spacing w:line="480" w:lineRule="auto"/>
        <w:jc w:val="both"/>
        <w:rPr>
          <w:b w:val="0"/>
          <w:sz w:val="28"/>
          <w:szCs w:val="28"/>
        </w:rPr>
      </w:pPr>
      <w:bookmarkStart w:id="21" w:name="_Toc202398663"/>
      <w:bookmarkStart w:id="22" w:name="_Toc203070736"/>
      <w:r w:rsidRPr="001A7082">
        <w:rPr>
          <w:b w:val="0"/>
          <w:sz w:val="28"/>
          <w:szCs w:val="28"/>
        </w:rPr>
        <w:t>Ilorin East: Amilengbe &amp; Sao garage</w:t>
      </w:r>
      <w:bookmarkEnd w:id="21"/>
      <w:bookmarkEnd w:id="22"/>
    </w:p>
    <w:p w14:paraId="73076B54" w14:textId="77777777" w:rsidR="0043413C" w:rsidRPr="001A7082" w:rsidRDefault="0043413C" w:rsidP="0043413C">
      <w:pPr>
        <w:pStyle w:val="Heading3"/>
        <w:numPr>
          <w:ilvl w:val="0"/>
          <w:numId w:val="6"/>
        </w:numPr>
        <w:spacing w:line="480" w:lineRule="auto"/>
        <w:jc w:val="both"/>
        <w:rPr>
          <w:b w:val="0"/>
          <w:sz w:val="28"/>
          <w:szCs w:val="28"/>
        </w:rPr>
      </w:pPr>
      <w:bookmarkStart w:id="23" w:name="_Toc202398664"/>
      <w:bookmarkStart w:id="24" w:name="_Toc203070737"/>
      <w:r w:rsidRPr="001A7082">
        <w:rPr>
          <w:b w:val="0"/>
          <w:sz w:val="28"/>
          <w:szCs w:val="28"/>
        </w:rPr>
        <w:lastRenderedPageBreak/>
        <w:t>Ilorin West: Ologe &amp; Sawmill</w:t>
      </w:r>
      <w:bookmarkEnd w:id="23"/>
      <w:bookmarkEnd w:id="24"/>
    </w:p>
    <w:p w14:paraId="7EAD6AED" w14:textId="77777777" w:rsidR="009D571B" w:rsidRPr="001A7082" w:rsidRDefault="009D571B" w:rsidP="00F379B7">
      <w:pPr>
        <w:pStyle w:val="NormalWeb"/>
        <w:spacing w:line="480" w:lineRule="auto"/>
        <w:jc w:val="both"/>
        <w:rPr>
          <w:sz w:val="28"/>
          <w:szCs w:val="28"/>
        </w:rPr>
      </w:pPr>
      <w:r w:rsidRPr="001A7082">
        <w:rPr>
          <w:sz w:val="28"/>
          <w:szCs w:val="28"/>
        </w:rPr>
        <w:t>Mosquitoes were collected at different times of the day</w:t>
      </w:r>
      <w:r w:rsidR="00495C42" w:rsidRPr="001A7082">
        <w:rPr>
          <w:sz w:val="28"/>
          <w:szCs w:val="28"/>
        </w:rPr>
        <w:t xml:space="preserve"> in ilorin</w:t>
      </w:r>
      <w:r w:rsidRPr="001A7082">
        <w:rPr>
          <w:sz w:val="28"/>
          <w:szCs w:val="28"/>
        </w:rPr>
        <w:t xml:space="preserve"> to ensure a comprehensive survey of species composition and abundance. Both </w:t>
      </w:r>
      <w:r w:rsidRPr="001A7082">
        <w:rPr>
          <w:rStyle w:val="Strong"/>
          <w:b w:val="0"/>
          <w:sz w:val="28"/>
          <w:szCs w:val="28"/>
        </w:rPr>
        <w:t>immature (larvae and pupae) and adult mosquitoes</w:t>
      </w:r>
      <w:r w:rsidRPr="001A7082">
        <w:rPr>
          <w:sz w:val="28"/>
          <w:szCs w:val="28"/>
        </w:rPr>
        <w:t xml:space="preserve"> were sampled to account for all life stages. Larvae and pupae were collected using </w:t>
      </w:r>
      <w:r w:rsidRPr="001A7082">
        <w:rPr>
          <w:rStyle w:val="Strong"/>
          <w:b w:val="0"/>
          <w:sz w:val="28"/>
          <w:szCs w:val="28"/>
        </w:rPr>
        <w:t>standard dippers or pipettes</w:t>
      </w:r>
      <w:r w:rsidRPr="001A7082">
        <w:rPr>
          <w:sz w:val="28"/>
          <w:szCs w:val="28"/>
        </w:rPr>
        <w:t xml:space="preserve"> from stagnant water sources such as puddles, drains, and containers. These samples were transferred into </w:t>
      </w:r>
      <w:r w:rsidRPr="001A7082">
        <w:rPr>
          <w:rStyle w:val="Strong"/>
          <w:b w:val="0"/>
          <w:sz w:val="28"/>
          <w:szCs w:val="28"/>
        </w:rPr>
        <w:t>labeled plastic containers</w:t>
      </w:r>
      <w:r w:rsidRPr="001A7082">
        <w:rPr>
          <w:sz w:val="28"/>
          <w:szCs w:val="28"/>
        </w:rPr>
        <w:t xml:space="preserve"> containing water from their original habitat and transported to the laboratory for further analysis. Adult mosquitoes were captured using </w:t>
      </w:r>
      <w:r w:rsidRPr="001A7082">
        <w:rPr>
          <w:rStyle w:val="Strong"/>
          <w:b w:val="0"/>
          <w:sz w:val="28"/>
          <w:szCs w:val="28"/>
        </w:rPr>
        <w:t>CDC light traps</w:t>
      </w:r>
      <w:r w:rsidRPr="001A7082">
        <w:rPr>
          <w:sz w:val="28"/>
          <w:szCs w:val="28"/>
        </w:rPr>
        <w:t xml:space="preserve">, </w:t>
      </w:r>
      <w:r w:rsidRPr="001A7082">
        <w:rPr>
          <w:rStyle w:val="Strong"/>
          <w:b w:val="0"/>
          <w:sz w:val="28"/>
          <w:szCs w:val="28"/>
        </w:rPr>
        <w:t>human-baited traps</w:t>
      </w:r>
      <w:r w:rsidRPr="001A7082">
        <w:rPr>
          <w:sz w:val="28"/>
          <w:szCs w:val="28"/>
        </w:rPr>
        <w:t xml:space="preserve">, and </w:t>
      </w:r>
      <w:r w:rsidRPr="001A7082">
        <w:rPr>
          <w:rStyle w:val="Strong"/>
          <w:b w:val="0"/>
          <w:sz w:val="28"/>
          <w:szCs w:val="28"/>
        </w:rPr>
        <w:t>aspirators</w:t>
      </w:r>
      <w:r w:rsidRPr="001A7082">
        <w:rPr>
          <w:sz w:val="28"/>
          <w:szCs w:val="28"/>
        </w:rPr>
        <w:t xml:space="preserve"> from various locations, including residential areas, agricultural fields, and forests. Captured mosquitoes were carefully transferred into </w:t>
      </w:r>
      <w:r w:rsidRPr="001A7082">
        <w:rPr>
          <w:rStyle w:val="Strong"/>
          <w:b w:val="0"/>
          <w:sz w:val="28"/>
          <w:szCs w:val="28"/>
        </w:rPr>
        <w:t>collection vials containing ethanol (70%)</w:t>
      </w:r>
      <w:r w:rsidRPr="001A7082">
        <w:rPr>
          <w:sz w:val="28"/>
          <w:szCs w:val="28"/>
        </w:rPr>
        <w:t xml:space="preserve"> for preservation or kept alive for morphological and molecular identification.</w:t>
      </w:r>
    </w:p>
    <w:p w14:paraId="5DEBF836" w14:textId="77777777" w:rsidR="009D571B" w:rsidRPr="001A7082" w:rsidRDefault="009D571B" w:rsidP="001A7082">
      <w:pPr>
        <w:pStyle w:val="Heading1"/>
        <w:rPr>
          <w:rFonts w:ascii="Times New Roman" w:hAnsi="Times New Roman" w:cs="Times New Roman"/>
          <w:color w:val="auto"/>
          <w:sz w:val="28"/>
          <w:szCs w:val="28"/>
        </w:rPr>
      </w:pPr>
      <w:bookmarkStart w:id="25" w:name="_Toc202398665"/>
      <w:bookmarkStart w:id="26" w:name="_Toc203070738"/>
      <w:r w:rsidRPr="001A7082">
        <w:rPr>
          <w:rStyle w:val="Strong"/>
          <w:rFonts w:ascii="Times New Roman" w:hAnsi="Times New Roman" w:cs="Times New Roman"/>
          <w:bCs w:val="0"/>
          <w:color w:val="auto"/>
          <w:sz w:val="28"/>
          <w:szCs w:val="28"/>
        </w:rPr>
        <w:t>2.3 Sampling Site</w:t>
      </w:r>
      <w:bookmarkEnd w:id="25"/>
      <w:bookmarkEnd w:id="26"/>
    </w:p>
    <w:p w14:paraId="409E2208" w14:textId="77777777" w:rsidR="009D571B" w:rsidRPr="001A7082" w:rsidRDefault="009D571B" w:rsidP="0043413C">
      <w:pPr>
        <w:pStyle w:val="NormalWeb"/>
        <w:spacing w:line="480" w:lineRule="auto"/>
        <w:jc w:val="both"/>
        <w:rPr>
          <w:sz w:val="28"/>
          <w:szCs w:val="28"/>
        </w:rPr>
      </w:pPr>
      <w:r w:rsidRPr="001A7082">
        <w:rPr>
          <w:sz w:val="28"/>
          <w:szCs w:val="28"/>
        </w:rPr>
        <w:t xml:space="preserve">The study was conducted in </w:t>
      </w:r>
      <w:r w:rsidRPr="001A7082">
        <w:rPr>
          <w:rStyle w:val="Strong"/>
          <w:b w:val="0"/>
          <w:sz w:val="28"/>
          <w:szCs w:val="28"/>
        </w:rPr>
        <w:t>Ilorin</w:t>
      </w:r>
      <w:r w:rsidRPr="001A7082">
        <w:rPr>
          <w:sz w:val="28"/>
          <w:szCs w:val="28"/>
        </w:rPr>
        <w:t xml:space="preserve"> based on ecological characteristics and mosquito breeding potential. The sampling sites included </w:t>
      </w:r>
      <w:r w:rsidR="0043413C" w:rsidRPr="001A7082">
        <w:rPr>
          <w:rStyle w:val="Strong"/>
          <w:b w:val="0"/>
          <w:sz w:val="28"/>
          <w:szCs w:val="28"/>
        </w:rPr>
        <w:t>Ilorin South, Ilorin East and Ilorin West</w:t>
      </w:r>
      <w:r w:rsidRPr="001A7082">
        <w:rPr>
          <w:sz w:val="28"/>
          <w:szCs w:val="28"/>
        </w:rPr>
        <w:t xml:space="preserve">, where different species of mosquitoes were expected to </w:t>
      </w:r>
      <w:r w:rsidRPr="001A7082">
        <w:rPr>
          <w:sz w:val="28"/>
          <w:szCs w:val="28"/>
        </w:rPr>
        <w:lastRenderedPageBreak/>
        <w:t xml:space="preserve">thrive. Specific attention was given to areas with </w:t>
      </w:r>
      <w:r w:rsidRPr="001A7082">
        <w:rPr>
          <w:rStyle w:val="Strong"/>
          <w:b w:val="0"/>
          <w:sz w:val="28"/>
          <w:szCs w:val="28"/>
        </w:rPr>
        <w:t>stagnant water bodies, wetlands, rice fields, gutters, and human settlements</w:t>
      </w:r>
      <w:r w:rsidRPr="001A7082">
        <w:rPr>
          <w:sz w:val="28"/>
          <w:szCs w:val="28"/>
        </w:rPr>
        <w:t xml:space="preserve">, as these serve as prime breeding grounds for mosquitoes. GPS coordinates of each sampling site were recorded to allow for accurate mapping of mosquito distribution. The environmental conditions, such as </w:t>
      </w:r>
      <w:r w:rsidRPr="001A7082">
        <w:rPr>
          <w:rStyle w:val="Strong"/>
          <w:b w:val="0"/>
          <w:sz w:val="28"/>
          <w:szCs w:val="28"/>
        </w:rPr>
        <w:t>temperature, humidity, and vegetation cover</w:t>
      </w:r>
      <w:r w:rsidRPr="001A7082">
        <w:rPr>
          <w:sz w:val="28"/>
          <w:szCs w:val="28"/>
        </w:rPr>
        <w:t>, were also noted to assess how they influenced mosquito abundance and diversity in different locations.</w:t>
      </w:r>
    </w:p>
    <w:p w14:paraId="0D8C74C3" w14:textId="77777777" w:rsidR="009D571B" w:rsidRPr="001A7082" w:rsidRDefault="009D571B" w:rsidP="001A7082">
      <w:pPr>
        <w:pStyle w:val="Heading1"/>
        <w:rPr>
          <w:rFonts w:ascii="Times New Roman" w:hAnsi="Times New Roman" w:cs="Times New Roman"/>
          <w:color w:val="auto"/>
          <w:sz w:val="28"/>
          <w:szCs w:val="28"/>
        </w:rPr>
      </w:pPr>
      <w:bookmarkStart w:id="27" w:name="_Toc202398666"/>
      <w:bookmarkStart w:id="28" w:name="_Toc203070739"/>
      <w:r w:rsidRPr="001A7082">
        <w:rPr>
          <w:rStyle w:val="Strong"/>
          <w:rFonts w:ascii="Times New Roman" w:hAnsi="Times New Roman" w:cs="Times New Roman"/>
          <w:bCs w:val="0"/>
          <w:color w:val="auto"/>
          <w:sz w:val="28"/>
          <w:szCs w:val="28"/>
        </w:rPr>
        <w:t>2.4.0 Media Preparation</w:t>
      </w:r>
      <w:bookmarkEnd w:id="27"/>
      <w:bookmarkEnd w:id="28"/>
    </w:p>
    <w:p w14:paraId="606806DF" w14:textId="77777777" w:rsidR="009D571B" w:rsidRPr="001A7082" w:rsidRDefault="009D571B" w:rsidP="00F379B7">
      <w:pPr>
        <w:pStyle w:val="NormalWeb"/>
        <w:spacing w:line="480" w:lineRule="auto"/>
        <w:jc w:val="both"/>
        <w:rPr>
          <w:sz w:val="28"/>
          <w:szCs w:val="28"/>
        </w:rPr>
      </w:pPr>
      <w:r w:rsidRPr="001A7082">
        <w:rPr>
          <w:sz w:val="28"/>
          <w:szCs w:val="28"/>
        </w:rPr>
        <w:t xml:space="preserve">For laboratory analysis, various culture and preservation media were prepared to support mosquito sample processing. If </w:t>
      </w:r>
      <w:r w:rsidRPr="001A7082">
        <w:rPr>
          <w:rStyle w:val="Strong"/>
          <w:b w:val="0"/>
          <w:sz w:val="28"/>
          <w:szCs w:val="28"/>
        </w:rPr>
        <w:t>microbial or molecular studies</w:t>
      </w:r>
      <w:r w:rsidRPr="001A7082">
        <w:rPr>
          <w:sz w:val="28"/>
          <w:szCs w:val="28"/>
        </w:rPr>
        <w:t xml:space="preserve"> were involved, appropriate </w:t>
      </w:r>
      <w:r w:rsidRPr="001A7082">
        <w:rPr>
          <w:rStyle w:val="Strong"/>
          <w:b w:val="0"/>
          <w:sz w:val="28"/>
          <w:szCs w:val="28"/>
        </w:rPr>
        <w:t>agar media</w:t>
      </w:r>
      <w:r w:rsidRPr="001A7082">
        <w:rPr>
          <w:sz w:val="28"/>
          <w:szCs w:val="28"/>
        </w:rPr>
        <w:t xml:space="preserve"> such as </w:t>
      </w:r>
      <w:r w:rsidRPr="001A7082">
        <w:rPr>
          <w:rStyle w:val="Strong"/>
          <w:b w:val="0"/>
          <w:sz w:val="28"/>
          <w:szCs w:val="28"/>
        </w:rPr>
        <w:t>nutrient agar, Sabouraud dextrose agar, or selective media</w:t>
      </w:r>
      <w:r w:rsidRPr="001A7082">
        <w:rPr>
          <w:sz w:val="28"/>
          <w:szCs w:val="28"/>
        </w:rPr>
        <w:t xml:space="preserve"> were prepared following standard laboratory protocols. The media were sterilized using an </w:t>
      </w:r>
      <w:r w:rsidRPr="001A7082">
        <w:rPr>
          <w:rStyle w:val="Strong"/>
          <w:b w:val="0"/>
          <w:sz w:val="28"/>
          <w:szCs w:val="28"/>
        </w:rPr>
        <w:t>autoclave at 121°C for 15 minutes</w:t>
      </w:r>
      <w:r w:rsidRPr="001A7082">
        <w:rPr>
          <w:sz w:val="28"/>
          <w:szCs w:val="28"/>
        </w:rPr>
        <w:t xml:space="preserve"> to prevent contamination. In cases where </w:t>
      </w:r>
      <w:r w:rsidRPr="001A7082">
        <w:rPr>
          <w:rStyle w:val="Strong"/>
          <w:b w:val="0"/>
          <w:sz w:val="28"/>
          <w:szCs w:val="28"/>
        </w:rPr>
        <w:t>DNA extraction</w:t>
      </w:r>
      <w:r w:rsidRPr="001A7082">
        <w:rPr>
          <w:sz w:val="28"/>
          <w:szCs w:val="28"/>
        </w:rPr>
        <w:t xml:space="preserve"> was required for species identification, necessary reagents such as </w:t>
      </w:r>
      <w:r w:rsidRPr="001A7082">
        <w:rPr>
          <w:rStyle w:val="Strong"/>
          <w:b w:val="0"/>
          <w:sz w:val="28"/>
          <w:szCs w:val="28"/>
        </w:rPr>
        <w:t>lysis buffers, ethanol, and polymerase chain reaction (PCR) reagents</w:t>
      </w:r>
      <w:r w:rsidRPr="001A7082">
        <w:rPr>
          <w:sz w:val="28"/>
          <w:szCs w:val="28"/>
        </w:rPr>
        <w:t xml:space="preserve"> were prepared in advance to facilitate molecular analysis.</w:t>
      </w:r>
    </w:p>
    <w:p w14:paraId="11DC9565" w14:textId="77777777" w:rsidR="009D571B" w:rsidRPr="001A7082" w:rsidRDefault="009D571B" w:rsidP="001A7082">
      <w:pPr>
        <w:pStyle w:val="Heading2"/>
        <w:rPr>
          <w:rFonts w:ascii="Times New Roman" w:hAnsi="Times New Roman" w:cs="Times New Roman"/>
          <w:color w:val="auto"/>
          <w:sz w:val="28"/>
          <w:szCs w:val="28"/>
        </w:rPr>
      </w:pPr>
      <w:bookmarkStart w:id="29" w:name="_Toc202398667"/>
      <w:bookmarkStart w:id="30" w:name="_Toc203070740"/>
      <w:r w:rsidRPr="001A7082">
        <w:rPr>
          <w:rStyle w:val="Strong"/>
          <w:rFonts w:ascii="Times New Roman" w:hAnsi="Times New Roman" w:cs="Times New Roman"/>
          <w:bCs w:val="0"/>
          <w:color w:val="auto"/>
          <w:sz w:val="28"/>
          <w:szCs w:val="28"/>
        </w:rPr>
        <w:lastRenderedPageBreak/>
        <w:t>2.4.1 Sample Preparation</w:t>
      </w:r>
      <w:bookmarkEnd w:id="29"/>
      <w:bookmarkEnd w:id="30"/>
    </w:p>
    <w:p w14:paraId="565C0B3F" w14:textId="77777777" w:rsidR="009D571B" w:rsidRPr="001A7082" w:rsidRDefault="009D571B" w:rsidP="00F379B7">
      <w:pPr>
        <w:pStyle w:val="NormalWeb"/>
        <w:spacing w:line="480" w:lineRule="auto"/>
        <w:jc w:val="both"/>
        <w:rPr>
          <w:sz w:val="28"/>
          <w:szCs w:val="28"/>
        </w:rPr>
      </w:pPr>
      <w:r w:rsidRPr="001A7082">
        <w:rPr>
          <w:sz w:val="28"/>
          <w:szCs w:val="28"/>
        </w:rPr>
        <w:t xml:space="preserve">Collected mosquito specimens were processed for identification and further analysis. </w:t>
      </w:r>
      <w:r w:rsidRPr="001A7082">
        <w:rPr>
          <w:rStyle w:val="Strong"/>
          <w:b w:val="0"/>
          <w:sz w:val="28"/>
          <w:szCs w:val="28"/>
        </w:rPr>
        <w:t>Larvae and pupae</w:t>
      </w:r>
      <w:r w:rsidRPr="001A7082">
        <w:rPr>
          <w:sz w:val="28"/>
          <w:szCs w:val="28"/>
        </w:rPr>
        <w:t xml:space="preserve"> were allowed to develop into adults under controlled conditions in the laboratory to ensure accurate species identification. Preserved adult mosquitoes were </w:t>
      </w:r>
      <w:r w:rsidRPr="001A7082">
        <w:rPr>
          <w:rStyle w:val="Strong"/>
          <w:b w:val="0"/>
          <w:sz w:val="28"/>
          <w:szCs w:val="28"/>
        </w:rPr>
        <w:t>sorted, pinned, and labeled</w:t>
      </w:r>
      <w:r w:rsidRPr="001A7082">
        <w:rPr>
          <w:sz w:val="28"/>
          <w:szCs w:val="28"/>
        </w:rPr>
        <w:t xml:space="preserve">, while others were placed under a </w:t>
      </w:r>
      <w:r w:rsidRPr="001A7082">
        <w:rPr>
          <w:rStyle w:val="Strong"/>
          <w:b w:val="0"/>
          <w:sz w:val="28"/>
          <w:szCs w:val="28"/>
        </w:rPr>
        <w:t>dissecting microscope for morphological identification</w:t>
      </w:r>
      <w:r w:rsidRPr="001A7082">
        <w:rPr>
          <w:sz w:val="28"/>
          <w:szCs w:val="28"/>
        </w:rPr>
        <w:t xml:space="preserve"> using standard identification keys. </w:t>
      </w:r>
    </w:p>
    <w:p w14:paraId="24285BA3" w14:textId="77777777" w:rsidR="001F2710" w:rsidRPr="001A7082" w:rsidRDefault="001F2710" w:rsidP="00F379B7">
      <w:pPr>
        <w:pStyle w:val="NormalWeb"/>
        <w:spacing w:line="480" w:lineRule="auto"/>
        <w:jc w:val="both"/>
        <w:rPr>
          <w:sz w:val="28"/>
          <w:szCs w:val="28"/>
        </w:rPr>
      </w:pPr>
    </w:p>
    <w:p w14:paraId="3B503755" w14:textId="77777777" w:rsidR="009D571B" w:rsidRPr="001A7082" w:rsidRDefault="009D571B" w:rsidP="001A7082">
      <w:pPr>
        <w:pStyle w:val="Heading1"/>
        <w:rPr>
          <w:rFonts w:ascii="Times New Roman" w:hAnsi="Times New Roman" w:cs="Times New Roman"/>
          <w:color w:val="auto"/>
          <w:sz w:val="28"/>
          <w:szCs w:val="28"/>
        </w:rPr>
      </w:pPr>
      <w:bookmarkStart w:id="31" w:name="_Toc202398668"/>
      <w:bookmarkStart w:id="32" w:name="_Toc203070741"/>
      <w:r w:rsidRPr="001A7082">
        <w:rPr>
          <w:rStyle w:val="Strong"/>
          <w:rFonts w:ascii="Times New Roman" w:hAnsi="Times New Roman" w:cs="Times New Roman"/>
          <w:bCs w:val="0"/>
          <w:color w:val="auto"/>
          <w:sz w:val="28"/>
          <w:szCs w:val="28"/>
        </w:rPr>
        <w:t>2.5 Data Collection and Analysis</w:t>
      </w:r>
      <w:bookmarkEnd w:id="31"/>
      <w:bookmarkEnd w:id="32"/>
    </w:p>
    <w:p w14:paraId="0F679DC9" w14:textId="77777777" w:rsidR="009D571B" w:rsidRPr="001A7082" w:rsidRDefault="009D571B" w:rsidP="00F379B7">
      <w:pPr>
        <w:pStyle w:val="NormalWeb"/>
        <w:spacing w:line="480" w:lineRule="auto"/>
        <w:jc w:val="both"/>
        <w:rPr>
          <w:rStyle w:val="Strong"/>
          <w:b w:val="0"/>
          <w:sz w:val="28"/>
          <w:szCs w:val="28"/>
        </w:rPr>
      </w:pPr>
      <w:r w:rsidRPr="001A7082">
        <w:rPr>
          <w:sz w:val="28"/>
          <w:szCs w:val="28"/>
        </w:rPr>
        <w:t xml:space="preserve">The abundance and diversity of mosquito species were recorded based on morphological identification results. The data collected included </w:t>
      </w:r>
      <w:r w:rsidRPr="001A7082">
        <w:rPr>
          <w:rStyle w:val="Strong"/>
          <w:b w:val="0"/>
          <w:sz w:val="28"/>
          <w:szCs w:val="28"/>
        </w:rPr>
        <w:t>the number of mosquitoes per species, their distribution across different sampling sites, and the frequency of occurrence in different ecological zones.</w:t>
      </w:r>
      <w:r w:rsidRPr="001A7082">
        <w:rPr>
          <w:sz w:val="28"/>
          <w:szCs w:val="28"/>
        </w:rPr>
        <w:t xml:space="preserve"> Statistical analysis was performed using software such as </w:t>
      </w:r>
      <w:r w:rsidRPr="001A7082">
        <w:rPr>
          <w:rStyle w:val="Strong"/>
          <w:b w:val="0"/>
          <w:sz w:val="28"/>
          <w:szCs w:val="28"/>
        </w:rPr>
        <w:t>SPSS or R</w:t>
      </w:r>
      <w:r w:rsidRPr="001A7082">
        <w:rPr>
          <w:sz w:val="28"/>
          <w:szCs w:val="28"/>
        </w:rPr>
        <w:t xml:space="preserve"> to determine variations in mosquito abundance based on environmental factors. The relationship between </w:t>
      </w:r>
      <w:r w:rsidRPr="001A7082">
        <w:rPr>
          <w:rStyle w:val="Strong"/>
          <w:b w:val="0"/>
          <w:sz w:val="28"/>
          <w:szCs w:val="28"/>
        </w:rPr>
        <w:t>mosquito species diversity and habitat conditions</w:t>
      </w:r>
      <w:r w:rsidRPr="001A7082">
        <w:rPr>
          <w:sz w:val="28"/>
          <w:szCs w:val="28"/>
        </w:rPr>
        <w:t xml:space="preserve"> was </w:t>
      </w:r>
      <w:r w:rsidRPr="001A7082">
        <w:rPr>
          <w:sz w:val="28"/>
          <w:szCs w:val="28"/>
        </w:rPr>
        <w:lastRenderedPageBreak/>
        <w:t xml:space="preserve">analyzed using ecological indices such as the </w:t>
      </w:r>
      <w:r w:rsidRPr="001A7082">
        <w:rPr>
          <w:rStyle w:val="Strong"/>
          <w:b w:val="0"/>
          <w:sz w:val="28"/>
          <w:szCs w:val="28"/>
        </w:rPr>
        <w:t>Shannon-Wiener diversity index and species richness calculations.</w:t>
      </w:r>
    </w:p>
    <w:p w14:paraId="151CDCB2" w14:textId="77777777" w:rsidR="009D571B" w:rsidRPr="001A7082" w:rsidRDefault="009D571B" w:rsidP="00F379B7">
      <w:pPr>
        <w:pStyle w:val="NormalWeb"/>
        <w:spacing w:line="480" w:lineRule="auto"/>
        <w:jc w:val="both"/>
        <w:rPr>
          <w:sz w:val="28"/>
          <w:szCs w:val="28"/>
        </w:rPr>
      </w:pPr>
      <w:r w:rsidRPr="001A7082">
        <w:rPr>
          <w:sz w:val="28"/>
          <w:szCs w:val="28"/>
        </w:rPr>
        <w:t xml:space="preserve">The relationship between mosquito species diversity and habitat conditions was assessed using ecological indices that measure species abundance and distribution patterns within different environmental settings. One of the primary indices used was the </w:t>
      </w:r>
      <w:r w:rsidRPr="001A7082">
        <w:rPr>
          <w:bCs/>
          <w:sz w:val="28"/>
          <w:szCs w:val="28"/>
        </w:rPr>
        <w:t>Shannon-Wiener Diversity Index (H’),</w:t>
      </w:r>
      <w:r w:rsidRPr="001A7082">
        <w:rPr>
          <w:sz w:val="28"/>
          <w:szCs w:val="28"/>
        </w:rPr>
        <w:t xml:space="preserve"> which quantifies species diversity by considering both species richness (the number of different species present) and species evenness (how evenly individuals are distributed among those species) (Shannon </w:t>
      </w:r>
      <w:r w:rsidR="00F379B7" w:rsidRPr="001A7082">
        <w:rPr>
          <w:sz w:val="28"/>
          <w:szCs w:val="28"/>
        </w:rPr>
        <w:t>and</w:t>
      </w:r>
      <w:r w:rsidRPr="001A7082">
        <w:rPr>
          <w:sz w:val="28"/>
          <w:szCs w:val="28"/>
        </w:rPr>
        <w:t xml:space="preserve"> Weaver, 1949). This index is calculated using the formula:</w:t>
      </w:r>
    </w:p>
    <w:p w14:paraId="0F4B66BE" w14:textId="77777777" w:rsidR="009D571B" w:rsidRPr="001A7082" w:rsidRDefault="009D571B" w:rsidP="00F379B7">
      <w:pPr>
        <w:pStyle w:val="NormalWeb"/>
        <w:spacing w:line="480" w:lineRule="auto"/>
        <w:jc w:val="both"/>
        <w:rPr>
          <w:sz w:val="28"/>
          <w:szCs w:val="28"/>
        </w:rPr>
      </w:pPr>
      <w:r w:rsidRPr="001A7082">
        <w:rPr>
          <w:rStyle w:val="mord"/>
          <w:sz w:val="28"/>
          <w:szCs w:val="28"/>
        </w:rPr>
        <w:t>H′</w:t>
      </w:r>
      <w:r w:rsidRPr="001A7082">
        <w:rPr>
          <w:rStyle w:val="mrel"/>
          <w:sz w:val="28"/>
          <w:szCs w:val="28"/>
        </w:rPr>
        <w:t>=</w:t>
      </w:r>
      <w:r w:rsidRPr="001A7082">
        <w:rPr>
          <w:rStyle w:val="mord"/>
          <w:sz w:val="28"/>
          <w:szCs w:val="28"/>
        </w:rPr>
        <w:t>−</w:t>
      </w:r>
      <w:r w:rsidRPr="001A7082">
        <w:rPr>
          <w:rStyle w:val="mop"/>
          <w:sz w:val="28"/>
          <w:szCs w:val="28"/>
        </w:rPr>
        <w:t>∑</w:t>
      </w:r>
      <w:r w:rsidRPr="001A7082">
        <w:rPr>
          <w:rStyle w:val="mopen"/>
          <w:sz w:val="28"/>
          <w:szCs w:val="28"/>
        </w:rPr>
        <w:t>(</w:t>
      </w:r>
      <w:r w:rsidRPr="001A7082">
        <w:rPr>
          <w:rStyle w:val="mord"/>
          <w:sz w:val="28"/>
          <w:szCs w:val="28"/>
        </w:rPr>
        <w:t>pi</w:t>
      </w:r>
      <w:r w:rsidRPr="001A7082">
        <w:rPr>
          <w:rStyle w:val="vlist-s"/>
          <w:sz w:val="28"/>
          <w:szCs w:val="28"/>
        </w:rPr>
        <w:t>​</w:t>
      </w:r>
      <w:r w:rsidRPr="001A7082">
        <w:rPr>
          <w:rStyle w:val="mop"/>
          <w:sz w:val="28"/>
          <w:szCs w:val="28"/>
        </w:rPr>
        <w:t>ln</w:t>
      </w:r>
      <w:r w:rsidRPr="001A7082">
        <w:rPr>
          <w:rStyle w:val="mord"/>
          <w:sz w:val="28"/>
          <w:szCs w:val="28"/>
        </w:rPr>
        <w:t>pi</w:t>
      </w:r>
      <w:r w:rsidRPr="001A7082">
        <w:rPr>
          <w:rStyle w:val="vlist-s"/>
          <w:sz w:val="28"/>
          <w:szCs w:val="28"/>
        </w:rPr>
        <w:t>​</w:t>
      </w:r>
      <w:r w:rsidRPr="001A7082">
        <w:rPr>
          <w:rStyle w:val="mclose"/>
          <w:sz w:val="28"/>
          <w:szCs w:val="28"/>
        </w:rPr>
        <w:t>)</w:t>
      </w:r>
    </w:p>
    <w:p w14:paraId="5AB144D7" w14:textId="77777777" w:rsidR="009D571B" w:rsidRPr="001A7082" w:rsidRDefault="009D571B" w:rsidP="00F379B7">
      <w:pPr>
        <w:pStyle w:val="NormalWeb"/>
        <w:spacing w:line="480" w:lineRule="auto"/>
        <w:jc w:val="both"/>
        <w:rPr>
          <w:sz w:val="28"/>
          <w:szCs w:val="28"/>
        </w:rPr>
      </w:pPr>
      <w:r w:rsidRPr="001A7082">
        <w:rPr>
          <w:sz w:val="28"/>
          <w:szCs w:val="28"/>
        </w:rPr>
        <w:t xml:space="preserve">where </w:t>
      </w:r>
      <w:r w:rsidRPr="001A7082">
        <w:rPr>
          <w:i/>
          <w:sz w:val="28"/>
          <w:szCs w:val="28"/>
        </w:rPr>
        <w:t>p</w:t>
      </w:r>
      <w:r w:rsidRPr="001A7082">
        <w:rPr>
          <w:sz w:val="28"/>
          <w:szCs w:val="28"/>
          <w:vertAlign w:val="subscript"/>
        </w:rPr>
        <w:t>i</w:t>
      </w:r>
      <w:r w:rsidRPr="001A7082">
        <w:rPr>
          <w:sz w:val="28"/>
          <w:szCs w:val="28"/>
        </w:rPr>
        <w:t>​ represents the proportion of individuals belonging to species i in the total population. A higher Shannon-Wiener index value indicates greater species diversity, suggesting a more stable and ecologically balanced habitat, whereas lower values indicate dominance by a few species, often due to environmental disturbances or selective breeding conditions (Magurran, 2004).</w:t>
      </w:r>
    </w:p>
    <w:p w14:paraId="5DAAC053" w14:textId="77777777" w:rsidR="009D571B" w:rsidRPr="001A7082" w:rsidRDefault="009D571B" w:rsidP="00F379B7">
      <w:pPr>
        <w:pStyle w:val="NormalWeb"/>
        <w:spacing w:line="480" w:lineRule="auto"/>
        <w:jc w:val="both"/>
        <w:rPr>
          <w:sz w:val="28"/>
          <w:szCs w:val="28"/>
        </w:rPr>
      </w:pPr>
      <w:r w:rsidRPr="001A7082">
        <w:rPr>
          <w:sz w:val="28"/>
          <w:szCs w:val="28"/>
        </w:rPr>
        <w:lastRenderedPageBreak/>
        <w:t xml:space="preserve">In addition to the Shannon-Wiener Index, </w:t>
      </w:r>
      <w:r w:rsidRPr="001A7082">
        <w:rPr>
          <w:bCs/>
          <w:sz w:val="28"/>
          <w:szCs w:val="28"/>
        </w:rPr>
        <w:t>species richness calculations</w:t>
      </w:r>
      <w:r w:rsidRPr="001A7082">
        <w:rPr>
          <w:sz w:val="28"/>
          <w:szCs w:val="28"/>
        </w:rPr>
        <w:t xml:space="preserve"> were used to determine the total number of mosquito species present in each sampled habitat. Species richness provides a straightforward measure of biodiversity without considering species abundance differences. However, when combined with the Shannon-Wiener Index, it offers a more comprehensive understanding of mosquito community structure and habitat suitability (Chao </w:t>
      </w:r>
      <w:r w:rsidR="00F379B7" w:rsidRPr="001A7082">
        <w:rPr>
          <w:i/>
          <w:sz w:val="28"/>
          <w:szCs w:val="28"/>
        </w:rPr>
        <w:t>et al</w:t>
      </w:r>
      <w:r w:rsidRPr="001A7082">
        <w:rPr>
          <w:sz w:val="28"/>
          <w:szCs w:val="28"/>
        </w:rPr>
        <w:t>., 2014).</w:t>
      </w:r>
    </w:p>
    <w:p w14:paraId="7AA11048" w14:textId="77777777" w:rsidR="009D571B" w:rsidRPr="001A7082" w:rsidRDefault="009D571B" w:rsidP="00F379B7">
      <w:pPr>
        <w:pStyle w:val="NormalWeb"/>
        <w:spacing w:line="480" w:lineRule="auto"/>
        <w:jc w:val="both"/>
        <w:rPr>
          <w:sz w:val="28"/>
          <w:szCs w:val="28"/>
        </w:rPr>
      </w:pPr>
      <w:r w:rsidRPr="001A7082">
        <w:rPr>
          <w:sz w:val="28"/>
          <w:szCs w:val="28"/>
        </w:rPr>
        <w:t xml:space="preserve">These indices were applied to assess the effects of different environmental factors such as </w:t>
      </w:r>
      <w:r w:rsidRPr="001A7082">
        <w:rPr>
          <w:bCs/>
          <w:sz w:val="28"/>
          <w:szCs w:val="28"/>
        </w:rPr>
        <w:t>water quality, vegetation cover, temperature, and humidity</w:t>
      </w:r>
      <w:r w:rsidRPr="001A7082">
        <w:rPr>
          <w:sz w:val="28"/>
          <w:szCs w:val="28"/>
        </w:rPr>
        <w:t xml:space="preserve"> on mosquito diversity. Studies have shown that habitats with high organic matter, standing water, and dense vegetation tend to support a greater diversity of mosquito species, whereas polluted or highly disturbed environments may favor only a few species adapted to such conditions (Becker </w:t>
      </w:r>
      <w:r w:rsidR="00F379B7" w:rsidRPr="001A7082">
        <w:rPr>
          <w:i/>
          <w:sz w:val="28"/>
          <w:szCs w:val="28"/>
        </w:rPr>
        <w:t>et al</w:t>
      </w:r>
      <w:r w:rsidRPr="001A7082">
        <w:rPr>
          <w:sz w:val="28"/>
          <w:szCs w:val="28"/>
        </w:rPr>
        <w:t>., 2010). By analyzing these ecological indices, the study aimed to determine how habitat conditions influence mosquito species composition and abundance, providing insights for targeted vector control strategies.</w:t>
      </w:r>
    </w:p>
    <w:p w14:paraId="0FFA9C16" w14:textId="77777777" w:rsidR="001F2710" w:rsidRPr="001A7082" w:rsidRDefault="001F2710" w:rsidP="00F379B7">
      <w:pPr>
        <w:pStyle w:val="NormalWeb"/>
        <w:spacing w:line="480" w:lineRule="auto"/>
        <w:jc w:val="both"/>
        <w:rPr>
          <w:sz w:val="28"/>
          <w:szCs w:val="28"/>
        </w:rPr>
      </w:pPr>
    </w:p>
    <w:p w14:paraId="1C42AA46" w14:textId="77777777" w:rsidR="009D571B" w:rsidRPr="001A7082" w:rsidRDefault="009D571B" w:rsidP="001A7082">
      <w:pPr>
        <w:pStyle w:val="Heading1"/>
        <w:rPr>
          <w:rFonts w:ascii="Times New Roman" w:hAnsi="Times New Roman" w:cs="Times New Roman"/>
          <w:color w:val="auto"/>
          <w:sz w:val="28"/>
          <w:szCs w:val="28"/>
        </w:rPr>
      </w:pPr>
      <w:bookmarkStart w:id="33" w:name="_Toc202398669"/>
      <w:bookmarkStart w:id="34" w:name="_Toc203070742"/>
      <w:r w:rsidRPr="001A7082">
        <w:rPr>
          <w:rStyle w:val="Strong"/>
          <w:rFonts w:ascii="Times New Roman" w:hAnsi="Times New Roman" w:cs="Times New Roman"/>
          <w:bCs w:val="0"/>
          <w:color w:val="auto"/>
          <w:sz w:val="28"/>
          <w:szCs w:val="28"/>
        </w:rPr>
        <w:lastRenderedPageBreak/>
        <w:t>2.6 Identification of Mosquito Species</w:t>
      </w:r>
      <w:bookmarkEnd w:id="33"/>
      <w:bookmarkEnd w:id="34"/>
    </w:p>
    <w:p w14:paraId="448AEE56" w14:textId="77777777" w:rsidR="0043413C" w:rsidRPr="001A7082" w:rsidRDefault="009D571B" w:rsidP="00F379B7">
      <w:pPr>
        <w:pStyle w:val="NormalWeb"/>
        <w:spacing w:line="480" w:lineRule="auto"/>
        <w:jc w:val="both"/>
        <w:rPr>
          <w:sz w:val="28"/>
          <w:szCs w:val="28"/>
        </w:rPr>
      </w:pPr>
      <w:r w:rsidRPr="001A7082">
        <w:rPr>
          <w:sz w:val="28"/>
          <w:szCs w:val="28"/>
        </w:rPr>
        <w:t xml:space="preserve">Mosquito species were identified using a combination of </w:t>
      </w:r>
      <w:r w:rsidRPr="001A7082">
        <w:rPr>
          <w:rStyle w:val="Strong"/>
          <w:b w:val="0"/>
          <w:sz w:val="28"/>
          <w:szCs w:val="28"/>
        </w:rPr>
        <w:t>morphological and molecular techniques.</w:t>
      </w:r>
      <w:r w:rsidRPr="001A7082">
        <w:rPr>
          <w:sz w:val="28"/>
          <w:szCs w:val="28"/>
        </w:rPr>
        <w:t xml:space="preserve"> Morphological identification was performed using </w:t>
      </w:r>
      <w:r w:rsidRPr="001A7082">
        <w:rPr>
          <w:rStyle w:val="Strong"/>
          <w:b w:val="0"/>
          <w:sz w:val="28"/>
          <w:szCs w:val="28"/>
        </w:rPr>
        <w:t>taxonomic keys</w:t>
      </w:r>
      <w:r w:rsidRPr="001A7082">
        <w:rPr>
          <w:sz w:val="28"/>
          <w:szCs w:val="28"/>
        </w:rPr>
        <w:t xml:space="preserve">, which relied on physical characteristics such as </w:t>
      </w:r>
      <w:r w:rsidRPr="001A7082">
        <w:rPr>
          <w:rStyle w:val="Strong"/>
          <w:b w:val="0"/>
          <w:sz w:val="28"/>
          <w:szCs w:val="28"/>
        </w:rPr>
        <w:t>wing venation, body coloration, leg banding, and proboscis structure.</w:t>
      </w:r>
      <w:r w:rsidRPr="001A7082">
        <w:rPr>
          <w:sz w:val="28"/>
          <w:szCs w:val="28"/>
        </w:rPr>
        <w:t xml:space="preserve"> </w:t>
      </w:r>
    </w:p>
    <w:p w14:paraId="20E627D8" w14:textId="77777777" w:rsidR="009D571B" w:rsidRPr="001A7082" w:rsidRDefault="009D571B" w:rsidP="001A7082">
      <w:pPr>
        <w:pStyle w:val="Heading1"/>
        <w:rPr>
          <w:rFonts w:ascii="Times New Roman" w:hAnsi="Times New Roman" w:cs="Times New Roman"/>
          <w:b/>
          <w:color w:val="auto"/>
          <w:sz w:val="28"/>
          <w:szCs w:val="28"/>
        </w:rPr>
      </w:pPr>
      <w:bookmarkStart w:id="35" w:name="_Toc202398670"/>
      <w:bookmarkStart w:id="36" w:name="_Toc203070743"/>
      <w:r w:rsidRPr="001A7082">
        <w:rPr>
          <w:rFonts w:ascii="Times New Roman" w:hAnsi="Times New Roman" w:cs="Times New Roman"/>
          <w:b/>
          <w:color w:val="auto"/>
          <w:sz w:val="28"/>
          <w:szCs w:val="28"/>
        </w:rPr>
        <w:t>2.7 Key to Identify Morphological Structure of Mosquito Species (Adult and Larva)</w:t>
      </w:r>
      <w:bookmarkEnd w:id="35"/>
      <w:bookmarkEnd w:id="36"/>
    </w:p>
    <w:p w14:paraId="389351B3" w14:textId="77777777" w:rsidR="009D571B" w:rsidRPr="001A7082" w:rsidRDefault="009D571B" w:rsidP="00F379B7">
      <w:pPr>
        <w:pStyle w:val="NormalWeb"/>
        <w:spacing w:line="480" w:lineRule="auto"/>
        <w:jc w:val="both"/>
        <w:rPr>
          <w:sz w:val="28"/>
          <w:szCs w:val="28"/>
        </w:rPr>
      </w:pPr>
      <w:r w:rsidRPr="001A7082">
        <w:rPr>
          <w:sz w:val="28"/>
          <w:szCs w:val="28"/>
        </w:rPr>
        <w:t xml:space="preserve">The identification of mosquito species relies on distinct </w:t>
      </w:r>
      <w:r w:rsidRPr="001A7082">
        <w:rPr>
          <w:bCs/>
          <w:sz w:val="28"/>
          <w:szCs w:val="28"/>
        </w:rPr>
        <w:t>morphological characteristics</w:t>
      </w:r>
      <w:r w:rsidRPr="001A7082">
        <w:rPr>
          <w:sz w:val="28"/>
          <w:szCs w:val="28"/>
        </w:rPr>
        <w:t xml:space="preserve"> observed in both </w:t>
      </w:r>
      <w:r w:rsidRPr="001A7082">
        <w:rPr>
          <w:bCs/>
          <w:sz w:val="28"/>
          <w:szCs w:val="28"/>
        </w:rPr>
        <w:t>adult and larval stages</w:t>
      </w:r>
      <w:r w:rsidRPr="001A7082">
        <w:rPr>
          <w:sz w:val="28"/>
          <w:szCs w:val="28"/>
        </w:rPr>
        <w:t xml:space="preserve"> using taxonomic identification keys. </w:t>
      </w:r>
      <w:r w:rsidRPr="001A7082">
        <w:rPr>
          <w:bCs/>
          <w:sz w:val="28"/>
          <w:szCs w:val="28"/>
        </w:rPr>
        <w:t>Adult mosquitoes</w:t>
      </w:r>
      <w:r w:rsidRPr="001A7082">
        <w:rPr>
          <w:sz w:val="28"/>
          <w:szCs w:val="28"/>
        </w:rPr>
        <w:t xml:space="preserve"> are primarily identified based on features such as </w:t>
      </w:r>
      <w:r w:rsidRPr="001A7082">
        <w:rPr>
          <w:bCs/>
          <w:sz w:val="28"/>
          <w:szCs w:val="28"/>
        </w:rPr>
        <w:t>body size, wing venation, coloration, leg banding, and the presence of scales on the thorax and abdomen</w:t>
      </w:r>
      <w:r w:rsidRPr="001A7082">
        <w:rPr>
          <w:sz w:val="28"/>
          <w:szCs w:val="28"/>
        </w:rPr>
        <w:t xml:space="preserve">. The </w:t>
      </w:r>
      <w:r w:rsidRPr="001A7082">
        <w:rPr>
          <w:bCs/>
          <w:sz w:val="28"/>
          <w:szCs w:val="28"/>
        </w:rPr>
        <w:t>antennae structure</w:t>
      </w:r>
      <w:r w:rsidRPr="001A7082">
        <w:rPr>
          <w:sz w:val="28"/>
          <w:szCs w:val="28"/>
        </w:rPr>
        <w:t xml:space="preserve"> also plays a crucial role; </w:t>
      </w:r>
      <w:r w:rsidRPr="001A7082">
        <w:rPr>
          <w:bCs/>
          <w:sz w:val="28"/>
          <w:szCs w:val="28"/>
        </w:rPr>
        <w:t>males have feathery (plumose) antennae, while females have short-haired (pilose) antennae</w:t>
      </w:r>
      <w:r w:rsidRPr="001A7082">
        <w:rPr>
          <w:sz w:val="28"/>
          <w:szCs w:val="28"/>
        </w:rPr>
        <w:t xml:space="preserve">. Additionally, differences in </w:t>
      </w:r>
      <w:r w:rsidRPr="001A7082">
        <w:rPr>
          <w:bCs/>
          <w:sz w:val="28"/>
          <w:szCs w:val="28"/>
        </w:rPr>
        <w:t>palp length</w:t>
      </w:r>
      <w:r w:rsidRPr="001A7082">
        <w:rPr>
          <w:sz w:val="28"/>
          <w:szCs w:val="28"/>
        </w:rPr>
        <w:t xml:space="preserve"> help distinguish genera—</w:t>
      </w:r>
      <w:r w:rsidRPr="001A7082">
        <w:rPr>
          <w:bCs/>
          <w:sz w:val="28"/>
          <w:szCs w:val="28"/>
        </w:rPr>
        <w:t>Anopheles mosquitoes have long palps, while Aedes and Culex species have shorter palps</w:t>
      </w:r>
      <w:r w:rsidRPr="001A7082">
        <w:rPr>
          <w:sz w:val="28"/>
          <w:szCs w:val="28"/>
        </w:rPr>
        <w:t xml:space="preserve">. </w:t>
      </w:r>
      <w:r w:rsidRPr="001A7082">
        <w:rPr>
          <w:bCs/>
          <w:sz w:val="28"/>
          <w:szCs w:val="28"/>
        </w:rPr>
        <w:t>Larval mosquitoes</w:t>
      </w:r>
      <w:r w:rsidRPr="001A7082">
        <w:rPr>
          <w:sz w:val="28"/>
          <w:szCs w:val="28"/>
        </w:rPr>
        <w:t xml:space="preserve"> are identified based on their </w:t>
      </w:r>
      <w:r w:rsidRPr="001A7082">
        <w:rPr>
          <w:bCs/>
          <w:sz w:val="28"/>
          <w:szCs w:val="28"/>
        </w:rPr>
        <w:t>head capsule, mouth brushes, siphon (breathing tube), and comb scales on abdominal segments</w:t>
      </w:r>
      <w:r w:rsidRPr="001A7082">
        <w:rPr>
          <w:sz w:val="28"/>
          <w:szCs w:val="28"/>
        </w:rPr>
        <w:t xml:space="preserve">. </w:t>
      </w:r>
      <w:r w:rsidRPr="001A7082">
        <w:rPr>
          <w:bCs/>
          <w:sz w:val="28"/>
          <w:szCs w:val="28"/>
        </w:rPr>
        <w:t xml:space="preserve">Anopheles larvae rest parallel to the water </w:t>
      </w:r>
      <w:r w:rsidRPr="001A7082">
        <w:rPr>
          <w:bCs/>
          <w:sz w:val="28"/>
          <w:szCs w:val="28"/>
        </w:rPr>
        <w:lastRenderedPageBreak/>
        <w:t>surface as they lack a siphon, whereas Culex and Aedes larvae have siphons and rest at an angle</w:t>
      </w:r>
      <w:r w:rsidRPr="001A7082">
        <w:rPr>
          <w:sz w:val="28"/>
          <w:szCs w:val="28"/>
        </w:rPr>
        <w:t xml:space="preserve">. Other distinguishing features include the </w:t>
      </w:r>
      <w:r w:rsidRPr="001A7082">
        <w:rPr>
          <w:bCs/>
          <w:sz w:val="28"/>
          <w:szCs w:val="28"/>
        </w:rPr>
        <w:t>presence or absence of pecten spines on the siphon, the number and arrangement of setae (hairs), and the shape of the anal segment</w:t>
      </w:r>
      <w:r w:rsidRPr="001A7082">
        <w:rPr>
          <w:sz w:val="28"/>
          <w:szCs w:val="28"/>
        </w:rPr>
        <w:t>. These morphological features are essential for accurate mosquito species identification, which is critical for vector surveillance and control programs.</w:t>
      </w:r>
    </w:p>
    <w:p w14:paraId="06B21DC4" w14:textId="77777777" w:rsidR="009D571B" w:rsidRPr="001A7082" w:rsidRDefault="009D571B" w:rsidP="001A7082">
      <w:pPr>
        <w:pStyle w:val="Heading1"/>
        <w:rPr>
          <w:rFonts w:ascii="Times New Roman" w:hAnsi="Times New Roman" w:cs="Times New Roman"/>
          <w:color w:val="auto"/>
          <w:sz w:val="28"/>
          <w:szCs w:val="28"/>
        </w:rPr>
      </w:pPr>
      <w:bookmarkStart w:id="37" w:name="_Toc202398671"/>
      <w:bookmarkStart w:id="38" w:name="_Toc203070744"/>
      <w:bookmarkStart w:id="39" w:name="_Hlk203005984"/>
      <w:r w:rsidRPr="001A7082">
        <w:rPr>
          <w:rStyle w:val="Strong"/>
          <w:rFonts w:ascii="Times New Roman" w:hAnsi="Times New Roman" w:cs="Times New Roman"/>
          <w:bCs w:val="0"/>
          <w:color w:val="auto"/>
          <w:sz w:val="28"/>
          <w:szCs w:val="28"/>
        </w:rPr>
        <w:t>2.8 Ethical Considerations and Quality Control</w:t>
      </w:r>
      <w:bookmarkEnd w:id="37"/>
      <w:bookmarkEnd w:id="38"/>
    </w:p>
    <w:bookmarkEnd w:id="39"/>
    <w:p w14:paraId="7A2CA498" w14:textId="77777777" w:rsidR="009D571B" w:rsidRPr="001A7082" w:rsidRDefault="009D571B" w:rsidP="00F379B7">
      <w:pPr>
        <w:pStyle w:val="NormalWeb"/>
        <w:spacing w:line="480" w:lineRule="auto"/>
        <w:jc w:val="both"/>
        <w:rPr>
          <w:sz w:val="28"/>
          <w:szCs w:val="28"/>
        </w:rPr>
      </w:pPr>
      <w:r w:rsidRPr="001A7082">
        <w:rPr>
          <w:sz w:val="28"/>
          <w:szCs w:val="28"/>
        </w:rPr>
        <w:t xml:space="preserve">Ethical guidelines were strictly followed throughout the study to ensure </w:t>
      </w:r>
      <w:r w:rsidRPr="001A7082">
        <w:rPr>
          <w:rStyle w:val="Strong"/>
          <w:b w:val="0"/>
          <w:sz w:val="28"/>
          <w:szCs w:val="28"/>
        </w:rPr>
        <w:t>humane mosquito collection methods</w:t>
      </w:r>
      <w:r w:rsidRPr="001A7082">
        <w:rPr>
          <w:sz w:val="28"/>
          <w:szCs w:val="28"/>
        </w:rPr>
        <w:t xml:space="preserve"> and minimize environmental disturbance. Approvals were obtained from </w:t>
      </w:r>
      <w:r w:rsidRPr="001A7082">
        <w:rPr>
          <w:rStyle w:val="Strong"/>
          <w:b w:val="0"/>
          <w:sz w:val="28"/>
          <w:szCs w:val="28"/>
        </w:rPr>
        <w:t>relevant health and environmental authorities</w:t>
      </w:r>
      <w:r w:rsidRPr="001A7082">
        <w:rPr>
          <w:sz w:val="28"/>
          <w:szCs w:val="28"/>
        </w:rPr>
        <w:t xml:space="preserve"> before conducting fieldwork. Quality control measures were implemented during </w:t>
      </w:r>
      <w:r w:rsidRPr="001A7082">
        <w:rPr>
          <w:rStyle w:val="Strong"/>
          <w:b w:val="0"/>
          <w:sz w:val="28"/>
          <w:szCs w:val="28"/>
        </w:rPr>
        <w:t>sample collection, handling, and laboratory analysis</w:t>
      </w:r>
      <w:r w:rsidRPr="001A7082">
        <w:rPr>
          <w:sz w:val="28"/>
          <w:szCs w:val="28"/>
        </w:rPr>
        <w:t xml:space="preserve"> to ensure data accuracy. Duplicate samples were collected and analyzed to confirm identification results. Proper disposal methods were used for biological waste to maintain biosafety standards. </w:t>
      </w:r>
      <w:r w:rsidRPr="001A7082">
        <w:rPr>
          <w:sz w:val="28"/>
          <w:szCs w:val="28"/>
        </w:rPr>
        <w:br w:type="page"/>
      </w:r>
    </w:p>
    <w:p w14:paraId="1DB3447F" w14:textId="77777777" w:rsidR="009D571B" w:rsidRPr="001A7082" w:rsidRDefault="009D571B" w:rsidP="001A7082">
      <w:pPr>
        <w:pStyle w:val="Heading1"/>
        <w:jc w:val="center"/>
        <w:rPr>
          <w:rFonts w:ascii="Times New Roman" w:hAnsi="Times New Roman" w:cs="Times New Roman"/>
          <w:b/>
          <w:color w:val="auto"/>
          <w:sz w:val="28"/>
          <w:szCs w:val="28"/>
        </w:rPr>
      </w:pPr>
      <w:bookmarkStart w:id="40" w:name="_Toc202398672"/>
      <w:bookmarkStart w:id="41" w:name="_Toc203070745"/>
      <w:r w:rsidRPr="001A7082">
        <w:rPr>
          <w:rFonts w:ascii="Times New Roman" w:hAnsi="Times New Roman" w:cs="Times New Roman"/>
          <w:b/>
          <w:color w:val="auto"/>
          <w:sz w:val="28"/>
          <w:szCs w:val="28"/>
        </w:rPr>
        <w:lastRenderedPageBreak/>
        <w:t>CHAPTER THREE</w:t>
      </w:r>
      <w:bookmarkEnd w:id="40"/>
      <w:bookmarkEnd w:id="41"/>
    </w:p>
    <w:p w14:paraId="0157778F" w14:textId="77777777" w:rsidR="009D571B" w:rsidRPr="001A7082" w:rsidRDefault="009D571B" w:rsidP="001A7082">
      <w:pPr>
        <w:pStyle w:val="Heading1"/>
        <w:rPr>
          <w:rFonts w:ascii="Times New Roman" w:hAnsi="Times New Roman" w:cs="Times New Roman"/>
          <w:b/>
          <w:color w:val="auto"/>
          <w:sz w:val="28"/>
          <w:szCs w:val="28"/>
        </w:rPr>
      </w:pPr>
      <w:bookmarkStart w:id="42" w:name="_Toc202398673"/>
      <w:bookmarkStart w:id="43" w:name="_Toc203070746"/>
      <w:r w:rsidRPr="001A7082">
        <w:rPr>
          <w:rFonts w:ascii="Times New Roman" w:hAnsi="Times New Roman" w:cs="Times New Roman"/>
          <w:b/>
          <w:color w:val="auto"/>
          <w:sz w:val="28"/>
          <w:szCs w:val="28"/>
        </w:rPr>
        <w:t>3.0 RESULTS</w:t>
      </w:r>
      <w:bookmarkEnd w:id="42"/>
      <w:bookmarkEnd w:id="43"/>
    </w:p>
    <w:p w14:paraId="13925E00" w14:textId="77777777" w:rsidR="009D571B" w:rsidRPr="001A7082" w:rsidRDefault="009D571B" w:rsidP="001A7082">
      <w:pPr>
        <w:pStyle w:val="Heading1"/>
        <w:rPr>
          <w:rFonts w:ascii="Times New Roman" w:hAnsi="Times New Roman" w:cs="Times New Roman"/>
          <w:b/>
          <w:color w:val="auto"/>
          <w:sz w:val="28"/>
          <w:szCs w:val="28"/>
        </w:rPr>
      </w:pPr>
      <w:bookmarkStart w:id="44" w:name="_Toc202398674"/>
      <w:bookmarkStart w:id="45" w:name="_Toc203070747"/>
      <w:r w:rsidRPr="001A7082">
        <w:rPr>
          <w:rFonts w:ascii="Times New Roman" w:hAnsi="Times New Roman" w:cs="Times New Roman"/>
          <w:b/>
          <w:color w:val="auto"/>
          <w:sz w:val="28"/>
          <w:szCs w:val="28"/>
        </w:rPr>
        <w:t>3.1 Abundance and Distribution of Mosquito Species Across Sampling Sites</w:t>
      </w:r>
      <w:bookmarkEnd w:id="44"/>
      <w:bookmarkEnd w:id="45"/>
    </w:p>
    <w:p w14:paraId="712CF08D" w14:textId="77777777" w:rsidR="0043413C" w:rsidRPr="001A7082" w:rsidRDefault="009D571B" w:rsidP="001A7082">
      <w:pPr>
        <w:pStyle w:val="Heading1"/>
        <w:rPr>
          <w:rFonts w:ascii="Times New Roman" w:hAnsi="Times New Roman" w:cs="Times New Roman"/>
          <w:b/>
          <w:color w:val="auto"/>
          <w:sz w:val="28"/>
          <w:szCs w:val="28"/>
        </w:rPr>
      </w:pPr>
      <w:bookmarkStart w:id="46" w:name="_Toc203070748"/>
      <w:r w:rsidRPr="001A7082">
        <w:rPr>
          <w:rFonts w:ascii="Times New Roman" w:hAnsi="Times New Roman" w:cs="Times New Roman"/>
          <w:b/>
          <w:color w:val="auto"/>
          <w:sz w:val="28"/>
          <w:szCs w:val="28"/>
        </w:rPr>
        <w:t>Table 1: Mosquito species distribution across sampling sites in Ilorin.</w:t>
      </w:r>
      <w:bookmarkEnd w:id="46"/>
    </w:p>
    <w:tbl>
      <w:tblPr>
        <w:tblStyle w:val="TableGrid"/>
        <w:tblW w:w="0" w:type="auto"/>
        <w:tblLook w:val="04A0" w:firstRow="1" w:lastRow="0" w:firstColumn="1" w:lastColumn="0" w:noHBand="0" w:noVBand="1"/>
      </w:tblPr>
      <w:tblGrid>
        <w:gridCol w:w="1656"/>
        <w:gridCol w:w="1787"/>
        <w:gridCol w:w="1257"/>
        <w:gridCol w:w="1242"/>
        <w:gridCol w:w="2688"/>
      </w:tblGrid>
      <w:tr w:rsidR="001A7082" w:rsidRPr="001A7082" w14:paraId="5FE21E8E" w14:textId="77777777" w:rsidTr="009D571B">
        <w:tc>
          <w:tcPr>
            <w:tcW w:w="0" w:type="auto"/>
            <w:hideMark/>
          </w:tcPr>
          <w:p w14:paraId="641552A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2111022D"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Anopheles spp.</w:t>
            </w:r>
          </w:p>
        </w:tc>
        <w:tc>
          <w:tcPr>
            <w:tcW w:w="0" w:type="auto"/>
            <w:hideMark/>
          </w:tcPr>
          <w:p w14:paraId="248D379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Aedes spp.</w:t>
            </w:r>
          </w:p>
        </w:tc>
        <w:tc>
          <w:tcPr>
            <w:tcW w:w="0" w:type="auto"/>
            <w:hideMark/>
          </w:tcPr>
          <w:p w14:paraId="589A5B05"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Culex spp.</w:t>
            </w:r>
          </w:p>
        </w:tc>
        <w:tc>
          <w:tcPr>
            <w:tcW w:w="0" w:type="auto"/>
            <w:hideMark/>
          </w:tcPr>
          <w:p w14:paraId="34A2AD6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Total Mosquitoes Collected</w:t>
            </w:r>
          </w:p>
        </w:tc>
      </w:tr>
      <w:tr w:rsidR="001A7082" w:rsidRPr="001A7082" w14:paraId="3169577F" w14:textId="77777777" w:rsidTr="009D571B">
        <w:tc>
          <w:tcPr>
            <w:tcW w:w="0" w:type="auto"/>
            <w:hideMark/>
          </w:tcPr>
          <w:p w14:paraId="00BB0FE5"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235D83A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15</w:t>
            </w:r>
          </w:p>
        </w:tc>
        <w:tc>
          <w:tcPr>
            <w:tcW w:w="0" w:type="auto"/>
            <w:hideMark/>
          </w:tcPr>
          <w:p w14:paraId="5590981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32</w:t>
            </w:r>
          </w:p>
        </w:tc>
        <w:tc>
          <w:tcPr>
            <w:tcW w:w="0" w:type="auto"/>
            <w:hideMark/>
          </w:tcPr>
          <w:p w14:paraId="2727FB25"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45</w:t>
            </w:r>
          </w:p>
        </w:tc>
        <w:tc>
          <w:tcPr>
            <w:tcW w:w="0" w:type="auto"/>
            <w:hideMark/>
          </w:tcPr>
          <w:p w14:paraId="43DA869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92</w:t>
            </w:r>
          </w:p>
        </w:tc>
      </w:tr>
      <w:tr w:rsidR="001A7082" w:rsidRPr="001A7082" w14:paraId="626BF262" w14:textId="77777777" w:rsidTr="009D571B">
        <w:tc>
          <w:tcPr>
            <w:tcW w:w="0" w:type="auto"/>
            <w:hideMark/>
          </w:tcPr>
          <w:p w14:paraId="314E6F6A"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East</w:t>
            </w:r>
          </w:p>
        </w:tc>
        <w:tc>
          <w:tcPr>
            <w:tcW w:w="0" w:type="auto"/>
            <w:hideMark/>
          </w:tcPr>
          <w:p w14:paraId="29150BE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w:t>
            </w:r>
          </w:p>
        </w:tc>
        <w:tc>
          <w:tcPr>
            <w:tcW w:w="0" w:type="auto"/>
            <w:hideMark/>
          </w:tcPr>
          <w:p w14:paraId="277660F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25</w:t>
            </w:r>
          </w:p>
        </w:tc>
        <w:tc>
          <w:tcPr>
            <w:tcW w:w="0" w:type="auto"/>
            <w:hideMark/>
          </w:tcPr>
          <w:p w14:paraId="037247C9"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38</w:t>
            </w:r>
          </w:p>
        </w:tc>
        <w:tc>
          <w:tcPr>
            <w:tcW w:w="0" w:type="auto"/>
            <w:hideMark/>
          </w:tcPr>
          <w:p w14:paraId="5238A70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91</w:t>
            </w:r>
          </w:p>
        </w:tc>
      </w:tr>
      <w:tr w:rsidR="001A7082" w:rsidRPr="001A7082" w14:paraId="6476130E" w14:textId="77777777" w:rsidTr="009D571B">
        <w:tc>
          <w:tcPr>
            <w:tcW w:w="0" w:type="auto"/>
            <w:hideMark/>
          </w:tcPr>
          <w:p w14:paraId="623E80B3"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12DC50D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41</w:t>
            </w:r>
          </w:p>
        </w:tc>
        <w:tc>
          <w:tcPr>
            <w:tcW w:w="0" w:type="auto"/>
            <w:hideMark/>
          </w:tcPr>
          <w:p w14:paraId="2915D43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17</w:t>
            </w:r>
          </w:p>
        </w:tc>
        <w:tc>
          <w:tcPr>
            <w:tcW w:w="0" w:type="auto"/>
            <w:hideMark/>
          </w:tcPr>
          <w:p w14:paraId="457C38B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22</w:t>
            </w:r>
          </w:p>
        </w:tc>
        <w:tc>
          <w:tcPr>
            <w:tcW w:w="0" w:type="auto"/>
            <w:hideMark/>
          </w:tcPr>
          <w:p w14:paraId="4997ED4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80</w:t>
            </w:r>
          </w:p>
        </w:tc>
      </w:tr>
      <w:tr w:rsidR="001A7082" w:rsidRPr="001A7082" w14:paraId="6D9F4ED6" w14:textId="77777777" w:rsidTr="009D571B">
        <w:tc>
          <w:tcPr>
            <w:tcW w:w="0" w:type="auto"/>
            <w:hideMark/>
          </w:tcPr>
          <w:p w14:paraId="20C5F99F"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Total</w:t>
            </w:r>
          </w:p>
        </w:tc>
        <w:tc>
          <w:tcPr>
            <w:tcW w:w="0" w:type="auto"/>
            <w:hideMark/>
          </w:tcPr>
          <w:p w14:paraId="6606141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84</w:t>
            </w:r>
          </w:p>
        </w:tc>
        <w:tc>
          <w:tcPr>
            <w:tcW w:w="0" w:type="auto"/>
            <w:hideMark/>
          </w:tcPr>
          <w:p w14:paraId="123C98B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74</w:t>
            </w:r>
          </w:p>
        </w:tc>
        <w:tc>
          <w:tcPr>
            <w:tcW w:w="0" w:type="auto"/>
            <w:hideMark/>
          </w:tcPr>
          <w:p w14:paraId="39BB2B0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105</w:t>
            </w:r>
          </w:p>
        </w:tc>
        <w:tc>
          <w:tcPr>
            <w:tcW w:w="0" w:type="auto"/>
            <w:hideMark/>
          </w:tcPr>
          <w:p w14:paraId="5C6D7145"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A061BA" w14:textId="77777777" w:rsidR="009D571B" w:rsidRPr="001A7082" w:rsidRDefault="009D571B" w:rsidP="00F379B7">
      <w:pPr>
        <w:spacing w:line="480" w:lineRule="auto"/>
        <w:jc w:val="both"/>
        <w:rPr>
          <w:rFonts w:ascii="Times New Roman" w:hAnsi="Times New Roman" w:cs="Times New Roman"/>
          <w:sz w:val="28"/>
          <w:szCs w:val="28"/>
        </w:rPr>
      </w:pPr>
    </w:p>
    <w:p w14:paraId="0AD1EB53" w14:textId="77777777" w:rsidR="009D571B" w:rsidRPr="001A7082" w:rsidRDefault="009D571B" w:rsidP="001A7082">
      <w:pPr>
        <w:pStyle w:val="Heading1"/>
        <w:rPr>
          <w:rFonts w:ascii="Times New Roman" w:hAnsi="Times New Roman" w:cs="Times New Roman"/>
          <w:b/>
          <w:color w:val="auto"/>
          <w:sz w:val="28"/>
          <w:szCs w:val="28"/>
        </w:rPr>
      </w:pPr>
      <w:bookmarkStart w:id="47" w:name="_Toc202398675"/>
      <w:bookmarkStart w:id="48" w:name="_Toc203070749"/>
      <w:r w:rsidRPr="001A7082">
        <w:rPr>
          <w:rFonts w:ascii="Times New Roman" w:hAnsi="Times New Roman" w:cs="Times New Roman"/>
          <w:b/>
          <w:color w:val="auto"/>
          <w:sz w:val="28"/>
          <w:szCs w:val="28"/>
        </w:rPr>
        <w:t>3.2 Stage-wise Collection of Mosquitoes</w:t>
      </w:r>
      <w:bookmarkEnd w:id="47"/>
      <w:bookmarkEnd w:id="48"/>
    </w:p>
    <w:p w14:paraId="323D7EF5" w14:textId="77777777" w:rsidR="009D571B" w:rsidRPr="001A7082" w:rsidRDefault="009D571B" w:rsidP="001A7082">
      <w:pPr>
        <w:pStyle w:val="Heading1"/>
        <w:rPr>
          <w:rFonts w:ascii="Times New Roman" w:hAnsi="Times New Roman" w:cs="Times New Roman"/>
          <w:b/>
          <w:color w:val="auto"/>
          <w:sz w:val="28"/>
          <w:szCs w:val="28"/>
        </w:rPr>
      </w:pPr>
      <w:bookmarkStart w:id="49" w:name="_Toc203070750"/>
      <w:r w:rsidRPr="001A7082">
        <w:rPr>
          <w:rFonts w:ascii="Times New Roman" w:hAnsi="Times New Roman" w:cs="Times New Roman"/>
          <w:b/>
          <w:color w:val="auto"/>
          <w:sz w:val="28"/>
          <w:szCs w:val="28"/>
        </w:rPr>
        <w:t>Table 2: Total number of mosquito specimens collected at different developmental stages.</w:t>
      </w:r>
      <w:bookmarkEnd w:id="49"/>
    </w:p>
    <w:tbl>
      <w:tblPr>
        <w:tblStyle w:val="TableGrid"/>
        <w:tblW w:w="0" w:type="auto"/>
        <w:tblLook w:val="04A0" w:firstRow="1" w:lastRow="0" w:firstColumn="1" w:lastColumn="0" w:noHBand="0" w:noVBand="1"/>
      </w:tblPr>
      <w:tblGrid>
        <w:gridCol w:w="1422"/>
        <w:gridCol w:w="2845"/>
      </w:tblGrid>
      <w:tr w:rsidR="001A7082" w:rsidRPr="001A7082" w14:paraId="748636CE" w14:textId="77777777" w:rsidTr="009D571B">
        <w:tc>
          <w:tcPr>
            <w:tcW w:w="0" w:type="auto"/>
            <w:hideMark/>
          </w:tcPr>
          <w:p w14:paraId="7C3C527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Life Stage</w:t>
            </w:r>
          </w:p>
        </w:tc>
        <w:tc>
          <w:tcPr>
            <w:tcW w:w="0" w:type="auto"/>
            <w:hideMark/>
          </w:tcPr>
          <w:p w14:paraId="3135B5A5"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Number of Specimens</w:t>
            </w:r>
          </w:p>
        </w:tc>
      </w:tr>
      <w:tr w:rsidR="001A7082" w:rsidRPr="001A7082" w14:paraId="28A99225" w14:textId="77777777" w:rsidTr="009D571B">
        <w:tc>
          <w:tcPr>
            <w:tcW w:w="0" w:type="auto"/>
            <w:hideMark/>
          </w:tcPr>
          <w:p w14:paraId="5BF1820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Larvae</w:t>
            </w:r>
          </w:p>
        </w:tc>
        <w:tc>
          <w:tcPr>
            <w:tcW w:w="0" w:type="auto"/>
            <w:hideMark/>
          </w:tcPr>
          <w:p w14:paraId="5B1751C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112</w:t>
            </w:r>
          </w:p>
        </w:tc>
      </w:tr>
      <w:tr w:rsidR="001A7082" w:rsidRPr="001A7082" w14:paraId="5A9140BB" w14:textId="77777777" w:rsidTr="009D571B">
        <w:tc>
          <w:tcPr>
            <w:tcW w:w="0" w:type="auto"/>
            <w:hideMark/>
          </w:tcPr>
          <w:p w14:paraId="0C584E2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Pupae</w:t>
            </w:r>
          </w:p>
        </w:tc>
        <w:tc>
          <w:tcPr>
            <w:tcW w:w="0" w:type="auto"/>
            <w:hideMark/>
          </w:tcPr>
          <w:p w14:paraId="32BB67FE"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58</w:t>
            </w:r>
          </w:p>
        </w:tc>
      </w:tr>
      <w:tr w:rsidR="001A7082" w:rsidRPr="001A7082" w14:paraId="27545604" w14:textId="77777777" w:rsidTr="009D571B">
        <w:tc>
          <w:tcPr>
            <w:tcW w:w="0" w:type="auto"/>
            <w:hideMark/>
          </w:tcPr>
          <w:p w14:paraId="116D2E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Adults</w:t>
            </w:r>
          </w:p>
        </w:tc>
        <w:tc>
          <w:tcPr>
            <w:tcW w:w="0" w:type="auto"/>
            <w:hideMark/>
          </w:tcPr>
          <w:p w14:paraId="249947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93</w:t>
            </w:r>
          </w:p>
        </w:tc>
      </w:tr>
      <w:tr w:rsidR="001A7082" w:rsidRPr="001A7082" w14:paraId="2730BE11" w14:textId="77777777" w:rsidTr="009D571B">
        <w:tc>
          <w:tcPr>
            <w:tcW w:w="0" w:type="auto"/>
            <w:hideMark/>
          </w:tcPr>
          <w:p w14:paraId="6974A201"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lastRenderedPageBreak/>
              <w:t>Total</w:t>
            </w:r>
          </w:p>
        </w:tc>
        <w:tc>
          <w:tcPr>
            <w:tcW w:w="0" w:type="auto"/>
            <w:hideMark/>
          </w:tcPr>
          <w:p w14:paraId="3A77F64D"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F860B4" w14:textId="77777777" w:rsidR="009D571B" w:rsidRPr="001A7082" w:rsidRDefault="009D571B" w:rsidP="00F379B7">
      <w:pPr>
        <w:spacing w:line="480" w:lineRule="auto"/>
        <w:jc w:val="both"/>
        <w:rPr>
          <w:rFonts w:ascii="Times New Roman" w:hAnsi="Times New Roman" w:cs="Times New Roman"/>
          <w:sz w:val="28"/>
          <w:szCs w:val="28"/>
        </w:rPr>
      </w:pPr>
    </w:p>
    <w:p w14:paraId="3AA29AA7" w14:textId="77777777" w:rsidR="009D571B" w:rsidRPr="001A7082" w:rsidRDefault="009D571B" w:rsidP="001A7082">
      <w:pPr>
        <w:pStyle w:val="Heading1"/>
        <w:rPr>
          <w:rFonts w:ascii="Times New Roman" w:hAnsi="Times New Roman" w:cs="Times New Roman"/>
          <w:b/>
          <w:color w:val="auto"/>
          <w:sz w:val="28"/>
          <w:szCs w:val="28"/>
        </w:rPr>
      </w:pPr>
      <w:bookmarkStart w:id="50" w:name="_Toc202398676"/>
      <w:bookmarkStart w:id="51" w:name="_Toc203070751"/>
      <w:bookmarkStart w:id="52" w:name="_Hlk203006169"/>
      <w:r w:rsidRPr="001A7082">
        <w:rPr>
          <w:rFonts w:ascii="Times New Roman" w:hAnsi="Times New Roman" w:cs="Times New Roman"/>
          <w:b/>
          <w:color w:val="auto"/>
          <w:sz w:val="28"/>
          <w:szCs w:val="28"/>
        </w:rPr>
        <w:t>3.3 Shannon-Wiener Diversity Index (H′) for Different Sampling Sites</w:t>
      </w:r>
      <w:bookmarkEnd w:id="50"/>
      <w:bookmarkEnd w:id="51"/>
    </w:p>
    <w:p w14:paraId="0B13DA87" w14:textId="77777777" w:rsidR="009D571B" w:rsidRPr="001A7082" w:rsidRDefault="009D571B" w:rsidP="001A7082">
      <w:pPr>
        <w:pStyle w:val="Heading1"/>
        <w:rPr>
          <w:rFonts w:ascii="Times New Roman" w:hAnsi="Times New Roman" w:cs="Times New Roman"/>
          <w:b/>
          <w:color w:val="auto"/>
          <w:sz w:val="28"/>
          <w:szCs w:val="28"/>
        </w:rPr>
      </w:pPr>
      <w:bookmarkStart w:id="53" w:name="_Toc203070752"/>
      <w:bookmarkEnd w:id="52"/>
      <w:r w:rsidRPr="001A7082">
        <w:rPr>
          <w:rFonts w:ascii="Times New Roman" w:hAnsi="Times New Roman" w:cs="Times New Roman"/>
          <w:b/>
          <w:color w:val="auto"/>
          <w:sz w:val="28"/>
          <w:szCs w:val="28"/>
        </w:rPr>
        <w:t>Table 3: Species richness and diversity index of mosquito species in different ecological zones.</w:t>
      </w:r>
      <w:bookmarkEnd w:id="53"/>
    </w:p>
    <w:tbl>
      <w:tblPr>
        <w:tblStyle w:val="TableGrid"/>
        <w:tblW w:w="0" w:type="auto"/>
        <w:tblLook w:val="04A0" w:firstRow="1" w:lastRow="0" w:firstColumn="1" w:lastColumn="0" w:noHBand="0" w:noVBand="1"/>
      </w:tblPr>
      <w:tblGrid>
        <w:gridCol w:w="1874"/>
        <w:gridCol w:w="2628"/>
        <w:gridCol w:w="3562"/>
      </w:tblGrid>
      <w:tr w:rsidR="001A7082" w:rsidRPr="001A7082" w14:paraId="2BAF7D51" w14:textId="77777777" w:rsidTr="009D571B">
        <w:tc>
          <w:tcPr>
            <w:tcW w:w="0" w:type="auto"/>
            <w:hideMark/>
          </w:tcPr>
          <w:p w14:paraId="13B3291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5B3B113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Species Richness (S)</w:t>
            </w:r>
          </w:p>
        </w:tc>
        <w:tc>
          <w:tcPr>
            <w:tcW w:w="0" w:type="auto"/>
            <w:hideMark/>
          </w:tcPr>
          <w:p w14:paraId="04116DD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Shannon-Wiener Index (H′)</w:t>
            </w:r>
          </w:p>
        </w:tc>
      </w:tr>
      <w:tr w:rsidR="001A7082" w:rsidRPr="001A7082" w14:paraId="3B25E48D" w14:textId="77777777" w:rsidTr="009D571B">
        <w:tc>
          <w:tcPr>
            <w:tcW w:w="0" w:type="auto"/>
            <w:hideMark/>
          </w:tcPr>
          <w:p w14:paraId="06674659"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4302877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5313D6D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1.01</w:t>
            </w:r>
          </w:p>
        </w:tc>
      </w:tr>
      <w:tr w:rsidR="001A7082" w:rsidRPr="001A7082" w14:paraId="66E4CBBD" w14:textId="77777777" w:rsidTr="009D571B">
        <w:tc>
          <w:tcPr>
            <w:tcW w:w="0" w:type="auto"/>
            <w:hideMark/>
          </w:tcPr>
          <w:p w14:paraId="37BDC506"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 xml:space="preserve">Ilorin East </w:t>
            </w:r>
          </w:p>
        </w:tc>
        <w:tc>
          <w:tcPr>
            <w:tcW w:w="0" w:type="auto"/>
            <w:hideMark/>
          </w:tcPr>
          <w:p w14:paraId="063C3BD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4FCF831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1.06</w:t>
            </w:r>
          </w:p>
        </w:tc>
      </w:tr>
      <w:tr w:rsidR="001A7082" w:rsidRPr="001A7082" w14:paraId="4D339606" w14:textId="77777777" w:rsidTr="009D571B">
        <w:tc>
          <w:tcPr>
            <w:tcW w:w="0" w:type="auto"/>
            <w:hideMark/>
          </w:tcPr>
          <w:p w14:paraId="72690F50"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437D615B"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3C0CAC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0.95</w:t>
            </w:r>
          </w:p>
        </w:tc>
      </w:tr>
    </w:tbl>
    <w:p w14:paraId="4F0F3494" w14:textId="77777777" w:rsidR="009D571B" w:rsidRPr="001A7082" w:rsidRDefault="009D571B" w:rsidP="00F379B7">
      <w:pPr>
        <w:spacing w:line="480" w:lineRule="auto"/>
        <w:jc w:val="both"/>
        <w:rPr>
          <w:rFonts w:ascii="Times New Roman" w:hAnsi="Times New Roman" w:cs="Times New Roman"/>
          <w:sz w:val="28"/>
          <w:szCs w:val="28"/>
        </w:rPr>
      </w:pPr>
    </w:p>
    <w:p w14:paraId="1560E7C9" w14:textId="77777777" w:rsidR="009D571B" w:rsidRPr="001A7082" w:rsidRDefault="009D571B" w:rsidP="001A7082">
      <w:pPr>
        <w:pStyle w:val="Heading1"/>
        <w:rPr>
          <w:rFonts w:ascii="Times New Roman" w:hAnsi="Times New Roman" w:cs="Times New Roman"/>
          <w:b/>
          <w:color w:val="auto"/>
          <w:sz w:val="28"/>
          <w:szCs w:val="28"/>
        </w:rPr>
      </w:pPr>
      <w:bookmarkStart w:id="54" w:name="_Toc202398677"/>
      <w:bookmarkStart w:id="55" w:name="_Toc203070753"/>
      <w:r w:rsidRPr="001A7082">
        <w:rPr>
          <w:rFonts w:ascii="Times New Roman" w:hAnsi="Times New Roman" w:cs="Times New Roman"/>
          <w:b/>
          <w:color w:val="auto"/>
          <w:sz w:val="28"/>
          <w:szCs w:val="28"/>
        </w:rPr>
        <w:t>3.4 Frequency of Mosquito Species</w:t>
      </w:r>
      <w:bookmarkEnd w:id="54"/>
      <w:bookmarkEnd w:id="55"/>
    </w:p>
    <w:p w14:paraId="41A8D194" w14:textId="77777777" w:rsidR="009D571B" w:rsidRPr="001A7082" w:rsidRDefault="009D571B" w:rsidP="001A7082">
      <w:pPr>
        <w:pStyle w:val="Heading1"/>
        <w:rPr>
          <w:rFonts w:ascii="Times New Roman" w:hAnsi="Times New Roman" w:cs="Times New Roman"/>
          <w:b/>
          <w:color w:val="auto"/>
          <w:sz w:val="28"/>
          <w:szCs w:val="28"/>
        </w:rPr>
      </w:pPr>
      <w:bookmarkStart w:id="56" w:name="_Toc203070754"/>
      <w:r w:rsidRPr="001A7082">
        <w:rPr>
          <w:rFonts w:ascii="Times New Roman" w:hAnsi="Times New Roman" w:cs="Times New Roman"/>
          <w:b/>
          <w:color w:val="auto"/>
          <w:sz w:val="28"/>
          <w:szCs w:val="28"/>
        </w:rPr>
        <w:t>Table 4: Relative frequency of mosquito species collected during the study.</w:t>
      </w:r>
      <w:bookmarkEnd w:id="56"/>
    </w:p>
    <w:tbl>
      <w:tblPr>
        <w:tblStyle w:val="TableGrid"/>
        <w:tblW w:w="0" w:type="auto"/>
        <w:tblLook w:val="04A0" w:firstRow="1" w:lastRow="0" w:firstColumn="1" w:lastColumn="0" w:noHBand="0" w:noVBand="1"/>
      </w:tblPr>
      <w:tblGrid>
        <w:gridCol w:w="2293"/>
        <w:gridCol w:w="2028"/>
      </w:tblGrid>
      <w:tr w:rsidR="001A7082" w:rsidRPr="001A7082" w14:paraId="0A151D6D" w14:textId="77777777" w:rsidTr="009D571B">
        <w:tc>
          <w:tcPr>
            <w:tcW w:w="0" w:type="auto"/>
            <w:hideMark/>
          </w:tcPr>
          <w:p w14:paraId="047CE02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Mosquito Species</w:t>
            </w:r>
          </w:p>
        </w:tc>
        <w:tc>
          <w:tcPr>
            <w:tcW w:w="0" w:type="auto"/>
            <w:hideMark/>
          </w:tcPr>
          <w:p w14:paraId="45AFF34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Frequency (%)</w:t>
            </w:r>
          </w:p>
        </w:tc>
      </w:tr>
      <w:tr w:rsidR="001A7082" w:rsidRPr="001A7082" w14:paraId="2FF8E30B" w14:textId="77777777" w:rsidTr="009D571B">
        <w:tc>
          <w:tcPr>
            <w:tcW w:w="0" w:type="auto"/>
            <w:hideMark/>
          </w:tcPr>
          <w:p w14:paraId="67169345"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Culex spp.</w:t>
            </w:r>
          </w:p>
        </w:tc>
        <w:tc>
          <w:tcPr>
            <w:tcW w:w="0" w:type="auto"/>
            <w:hideMark/>
          </w:tcPr>
          <w:p w14:paraId="681CB28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39.9%</w:t>
            </w:r>
          </w:p>
        </w:tc>
      </w:tr>
      <w:tr w:rsidR="001A7082" w:rsidRPr="001A7082" w14:paraId="02D5532D" w14:textId="77777777" w:rsidTr="009D571B">
        <w:tc>
          <w:tcPr>
            <w:tcW w:w="0" w:type="auto"/>
            <w:hideMark/>
          </w:tcPr>
          <w:p w14:paraId="7A2AF13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Anopheles spp.</w:t>
            </w:r>
          </w:p>
        </w:tc>
        <w:tc>
          <w:tcPr>
            <w:tcW w:w="0" w:type="auto"/>
            <w:hideMark/>
          </w:tcPr>
          <w:p w14:paraId="5C74AB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31.9%</w:t>
            </w:r>
          </w:p>
        </w:tc>
      </w:tr>
      <w:tr w:rsidR="001A7082" w:rsidRPr="001A7082" w14:paraId="6D326E58" w14:textId="77777777" w:rsidTr="009D571B">
        <w:tc>
          <w:tcPr>
            <w:tcW w:w="0" w:type="auto"/>
            <w:hideMark/>
          </w:tcPr>
          <w:p w14:paraId="4CE49E71"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Aedes spp.</w:t>
            </w:r>
          </w:p>
        </w:tc>
        <w:tc>
          <w:tcPr>
            <w:tcW w:w="0" w:type="auto"/>
            <w:hideMark/>
          </w:tcPr>
          <w:p w14:paraId="799F3EA0"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28.2%</w:t>
            </w:r>
          </w:p>
        </w:tc>
      </w:tr>
    </w:tbl>
    <w:p w14:paraId="42C0074D" w14:textId="77777777" w:rsidR="00F379B7" w:rsidRPr="001A7082" w:rsidRDefault="00F379B7" w:rsidP="00F379B7">
      <w:pPr>
        <w:spacing w:line="480" w:lineRule="auto"/>
        <w:jc w:val="both"/>
        <w:rPr>
          <w:rFonts w:ascii="Times New Roman" w:hAnsi="Times New Roman" w:cs="Times New Roman"/>
          <w:b/>
          <w:sz w:val="28"/>
          <w:szCs w:val="28"/>
        </w:rPr>
      </w:pPr>
    </w:p>
    <w:p w14:paraId="5BE4ED03" w14:textId="77777777" w:rsidR="009D571B" w:rsidRPr="001A7082" w:rsidRDefault="00F379B7" w:rsidP="001A7082">
      <w:pPr>
        <w:pStyle w:val="Heading1"/>
        <w:jc w:val="center"/>
        <w:rPr>
          <w:rFonts w:ascii="Times New Roman" w:hAnsi="Times New Roman" w:cs="Times New Roman"/>
          <w:b/>
          <w:color w:val="auto"/>
          <w:sz w:val="28"/>
          <w:szCs w:val="28"/>
        </w:rPr>
      </w:pPr>
      <w:r w:rsidRPr="001A7082">
        <w:rPr>
          <w:rFonts w:ascii="Times New Roman" w:hAnsi="Times New Roman" w:cs="Times New Roman"/>
          <w:color w:val="auto"/>
          <w:sz w:val="28"/>
          <w:szCs w:val="28"/>
        </w:rPr>
        <w:br w:type="page"/>
      </w:r>
      <w:bookmarkStart w:id="57" w:name="_Toc202398678"/>
      <w:bookmarkStart w:id="58" w:name="_Toc203070755"/>
      <w:r w:rsidR="009D571B" w:rsidRPr="001A7082">
        <w:rPr>
          <w:rFonts w:ascii="Times New Roman" w:hAnsi="Times New Roman" w:cs="Times New Roman"/>
          <w:b/>
          <w:color w:val="auto"/>
          <w:sz w:val="28"/>
          <w:szCs w:val="28"/>
        </w:rPr>
        <w:lastRenderedPageBreak/>
        <w:t>CHAPTER FOUR</w:t>
      </w:r>
      <w:bookmarkEnd w:id="57"/>
      <w:bookmarkEnd w:id="58"/>
    </w:p>
    <w:p w14:paraId="78657656" w14:textId="77777777" w:rsidR="00017C99" w:rsidRPr="001A7082" w:rsidRDefault="009D571B" w:rsidP="001A7082">
      <w:pPr>
        <w:pStyle w:val="Heading1"/>
        <w:rPr>
          <w:rFonts w:ascii="Times New Roman" w:hAnsi="Times New Roman" w:cs="Times New Roman"/>
          <w:b/>
          <w:color w:val="auto"/>
          <w:sz w:val="28"/>
          <w:szCs w:val="28"/>
        </w:rPr>
      </w:pPr>
      <w:bookmarkStart w:id="59" w:name="_Toc202398679"/>
      <w:bookmarkStart w:id="60" w:name="_Toc203070756"/>
      <w:r w:rsidRPr="001A7082">
        <w:rPr>
          <w:rFonts w:ascii="Times New Roman" w:hAnsi="Times New Roman" w:cs="Times New Roman"/>
          <w:b/>
          <w:color w:val="auto"/>
          <w:sz w:val="28"/>
          <w:szCs w:val="28"/>
        </w:rPr>
        <w:t>4.0 DISCUSSION AND CONCLUSION</w:t>
      </w:r>
      <w:bookmarkEnd w:id="59"/>
      <w:bookmarkEnd w:id="60"/>
    </w:p>
    <w:p w14:paraId="6779B0CF" w14:textId="77777777" w:rsidR="009D571B" w:rsidRPr="001A7082" w:rsidRDefault="009D571B" w:rsidP="001A7082">
      <w:pPr>
        <w:pStyle w:val="Heading1"/>
        <w:rPr>
          <w:rFonts w:ascii="Times New Roman" w:hAnsi="Times New Roman" w:cs="Times New Roman"/>
          <w:b/>
          <w:color w:val="auto"/>
          <w:sz w:val="28"/>
          <w:szCs w:val="28"/>
        </w:rPr>
      </w:pPr>
      <w:bookmarkStart w:id="61" w:name="_Toc202398680"/>
      <w:bookmarkStart w:id="62" w:name="_Toc203070757"/>
      <w:r w:rsidRPr="001A7082">
        <w:rPr>
          <w:rFonts w:ascii="Times New Roman" w:hAnsi="Times New Roman" w:cs="Times New Roman"/>
          <w:b/>
          <w:color w:val="auto"/>
          <w:sz w:val="28"/>
          <w:szCs w:val="28"/>
        </w:rPr>
        <w:t>4.1 DISCUSSION</w:t>
      </w:r>
      <w:bookmarkEnd w:id="61"/>
      <w:bookmarkEnd w:id="62"/>
    </w:p>
    <w:p w14:paraId="4280E0D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findings of this study reveal the </w:t>
      </w:r>
      <w:r w:rsidRPr="001A7082">
        <w:rPr>
          <w:rFonts w:ascii="Times New Roman" w:eastAsia="Times New Roman" w:hAnsi="Times New Roman" w:cs="Times New Roman"/>
          <w:bCs/>
          <w:sz w:val="28"/>
          <w:szCs w:val="28"/>
        </w:rPr>
        <w:t>abundance and distribution</w:t>
      </w:r>
      <w:r w:rsidRPr="001A7082">
        <w:rPr>
          <w:rFonts w:ascii="Times New Roman" w:eastAsia="Times New Roman" w:hAnsi="Times New Roman" w:cs="Times New Roman"/>
          <w:sz w:val="28"/>
          <w:szCs w:val="28"/>
        </w:rPr>
        <w:t xml:space="preserve"> of mosquito species across </w:t>
      </w:r>
      <w:r w:rsidR="0043413C" w:rsidRPr="001A7082">
        <w:rPr>
          <w:rFonts w:ascii="Times New Roman" w:eastAsia="Times New Roman" w:hAnsi="Times New Roman" w:cs="Times New Roman"/>
          <w:sz w:val="28"/>
          <w:szCs w:val="28"/>
        </w:rPr>
        <w:t>Ilorin South, Ilorin East and Ilorin West</w:t>
      </w:r>
      <w:r w:rsidRPr="001A7082">
        <w:rPr>
          <w:rFonts w:ascii="Times New Roman" w:eastAsia="Times New Roman" w:hAnsi="Times New Roman" w:cs="Times New Roman"/>
          <w:sz w:val="28"/>
          <w:szCs w:val="28"/>
        </w:rPr>
        <w:t xml:space="preserve"> in Ilorin. The data indicate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were the most abundant (39.9%), followed by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(31.9%) and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spp. (28.2%). Urban areas recorded the highest total mosquito count (92), dominated by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This trend supports the findings of Oyewole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(2021), who observed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mosquitoes thrive in polluted urban environments due to their adaptability to habitats like blocked drains and stagnant water containing organic waste. The presence of all three species in all zones also suggests overlapping habitats, likely influenced by human activity and environmental conditions.</w:t>
      </w:r>
    </w:p>
    <w:p w14:paraId="653FA586"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Interestingly,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were more prevalent in rural settings, making up more than 51% of mosquitoes collected from those areas. This aligns with the findings of Abdullahi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who reported a higher prevalence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in less urbanized, vegetated environments with clean, stagnant water sources such as puddles, rice fields, and animal tracks. The </w:t>
      </w:r>
      <w:r w:rsidRPr="001A7082">
        <w:rPr>
          <w:rFonts w:ascii="Times New Roman" w:eastAsia="Times New Roman" w:hAnsi="Times New Roman" w:cs="Times New Roman"/>
          <w:sz w:val="28"/>
          <w:szCs w:val="28"/>
        </w:rPr>
        <w:lastRenderedPageBreak/>
        <w:t xml:space="preserve">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 rural areas is concerning, given their role as primary vectors of </w:t>
      </w:r>
      <w:r w:rsidRPr="001A7082">
        <w:rPr>
          <w:rFonts w:ascii="Times New Roman" w:eastAsia="Times New Roman" w:hAnsi="Times New Roman" w:cs="Times New Roman"/>
          <w:i/>
          <w:iCs/>
          <w:sz w:val="28"/>
          <w:szCs w:val="28"/>
        </w:rPr>
        <w:t>Plasmodium</w:t>
      </w:r>
      <w:r w:rsidRPr="001A7082">
        <w:rPr>
          <w:rFonts w:ascii="Times New Roman" w:eastAsia="Times New Roman" w:hAnsi="Times New Roman" w:cs="Times New Roman"/>
          <w:sz w:val="28"/>
          <w:szCs w:val="28"/>
        </w:rPr>
        <w:t xml:space="preserve"> parasites responsible for malaria transmission. These findings emphasize the need for targeted vector surveillance and malaria control efforts in rural communities.</w:t>
      </w:r>
    </w:p>
    <w:p w14:paraId="55BDEFB4"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stage-wise distribution</w:t>
      </w:r>
      <w:r w:rsidRPr="001A7082">
        <w:rPr>
          <w:rFonts w:ascii="Times New Roman" w:eastAsia="Times New Roman" w:hAnsi="Times New Roman" w:cs="Times New Roman"/>
          <w:sz w:val="28"/>
          <w:szCs w:val="28"/>
        </w:rPr>
        <w:t xml:space="preserve"> showed that larvae constituted the highest proportion of collected specimens (42.6%), followed by adults (35.4%) and pupae (22.1%). This result is consistent with the lifecycle dynamics of mosquitoes, where larvae are the most accessible and abundant stage in aquatic habitats. According to Onwujekwe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larval sampling is critical in mosquito ecology studies because it reflects active breeding sites and is often the focus of larval source management strategies. The high larval count in this study suggests the presence of several untreated or unmanaged breeding sites within the surveyed zones, especially i</w:t>
      </w:r>
      <w:r w:rsidR="00A87CC6" w:rsidRPr="001A7082">
        <w:rPr>
          <w:rFonts w:ascii="Times New Roman" w:eastAsia="Times New Roman" w:hAnsi="Times New Roman" w:cs="Times New Roman"/>
          <w:sz w:val="28"/>
          <w:szCs w:val="28"/>
        </w:rPr>
        <w:t>n Ilorin South and Ilorin East</w:t>
      </w:r>
      <w:r w:rsidRPr="001A7082">
        <w:rPr>
          <w:rFonts w:ascii="Times New Roman" w:eastAsia="Times New Roman" w:hAnsi="Times New Roman" w:cs="Times New Roman"/>
          <w:sz w:val="28"/>
          <w:szCs w:val="28"/>
        </w:rPr>
        <w:t>.</w:t>
      </w:r>
    </w:p>
    <w:p w14:paraId="72A1A70D"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Shannon-Wiener diversity index (H′)</w:t>
      </w:r>
      <w:r w:rsidRPr="001A7082">
        <w:rPr>
          <w:rFonts w:ascii="Times New Roman" w:eastAsia="Times New Roman" w:hAnsi="Times New Roman" w:cs="Times New Roman"/>
          <w:sz w:val="28"/>
          <w:szCs w:val="28"/>
        </w:rPr>
        <w:t xml:space="preserve"> results indicate relatively similar diversity values across the three zones, with semi-urban areas having the highest diversity</w:t>
      </w:r>
      <w:r w:rsidR="00A87CC6" w:rsidRPr="001A7082">
        <w:rPr>
          <w:rFonts w:ascii="Times New Roman" w:eastAsia="Times New Roman" w:hAnsi="Times New Roman" w:cs="Times New Roman"/>
          <w:sz w:val="28"/>
          <w:szCs w:val="28"/>
        </w:rPr>
        <w:t xml:space="preserve"> index (1.06), followed by Ilorin South (1.01), and Ilorin West</w:t>
      </w:r>
      <w:r w:rsidRPr="001A7082">
        <w:rPr>
          <w:rFonts w:ascii="Times New Roman" w:eastAsia="Times New Roman" w:hAnsi="Times New Roman" w:cs="Times New Roman"/>
          <w:sz w:val="28"/>
          <w:szCs w:val="28"/>
        </w:rPr>
        <w:t xml:space="preserve"> </w:t>
      </w:r>
      <w:r w:rsidRPr="001A7082">
        <w:rPr>
          <w:rFonts w:ascii="Times New Roman" w:eastAsia="Times New Roman" w:hAnsi="Times New Roman" w:cs="Times New Roman"/>
          <w:sz w:val="28"/>
          <w:szCs w:val="28"/>
        </w:rPr>
        <w:lastRenderedPageBreak/>
        <w:t xml:space="preserve">(0.95). These values suggest a moderate level of species diversity, where no single mosquito species dominates the entire population. This is supported by findings from Chukwuma and Ugwu (2021), who reported that habitat heterogeneity in peri-urban areas often results in increased species diversity due to the presence of both anthropogenic and natural breeding sites. In contrast, the slightly lower diversity in rural areas may be attributed to the 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indicating a more specialized mosquito community.</w:t>
      </w:r>
    </w:p>
    <w:p w14:paraId="3E9295A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relative frequency</w:t>
      </w:r>
      <w:r w:rsidRPr="001A7082">
        <w:rPr>
          <w:rFonts w:ascii="Times New Roman" w:eastAsia="Times New Roman" w:hAnsi="Times New Roman" w:cs="Times New Roman"/>
          <w:sz w:val="28"/>
          <w:szCs w:val="28"/>
        </w:rPr>
        <w:t xml:space="preserve"> results highlight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comprised nearly 40% of the total mosquito population collected. This prevalence underscores the potential risk of diseases such as lymphatic filariasis and arboviruses like West Nile virus, which are often associated with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mosquitoes (Becker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Similarly,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spp., accounting for 28.2%, are key vectors of dengue, chikungunya, and yellow fever viruses. The notable presence of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in urban and semi-urban settings aligns with the observations by Okorie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who documented increased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breeding in water-storage </w:t>
      </w:r>
      <w:r w:rsidRPr="001A7082">
        <w:rPr>
          <w:rFonts w:ascii="Times New Roman" w:eastAsia="Times New Roman" w:hAnsi="Times New Roman" w:cs="Times New Roman"/>
          <w:sz w:val="28"/>
          <w:szCs w:val="28"/>
        </w:rPr>
        <w:lastRenderedPageBreak/>
        <w:t>containers and discarded tires in residential areas, especially during the rainy season.</w:t>
      </w:r>
    </w:p>
    <w:p w14:paraId="18852D13"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Overall, the results suggest that mosquito populations in Ilorin are influenced by ecological variations, environmental sanitation, and human settlement patterns. The combination of morphological identification and ecological indices like the Shannon-Wiener index offers critical insight into vector distribution and diversity. These findings can guide vector control programs to focus interventions based on species abundance and local ecology. For instance, urban interventions might target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breeding in polluted waters, while rural efforts should focus on managing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breeding sites. As recommended by WHO (2022), integrated vector management must be data-driven and tailored to local mosquito ecology for effective disease prevention.</w:t>
      </w:r>
    </w:p>
    <w:p w14:paraId="481EE4DA" w14:textId="77777777" w:rsidR="009D571B" w:rsidRPr="001A7082" w:rsidRDefault="009D571B" w:rsidP="001A7082">
      <w:pPr>
        <w:pStyle w:val="Heading1"/>
        <w:rPr>
          <w:rFonts w:ascii="Times New Roman" w:hAnsi="Times New Roman" w:cs="Times New Roman"/>
          <w:b/>
          <w:color w:val="auto"/>
          <w:sz w:val="28"/>
          <w:szCs w:val="28"/>
        </w:rPr>
      </w:pPr>
      <w:bookmarkStart w:id="63" w:name="_Toc202398681"/>
      <w:bookmarkStart w:id="64" w:name="_Toc203070758"/>
      <w:r w:rsidRPr="001A7082">
        <w:rPr>
          <w:rFonts w:ascii="Times New Roman" w:hAnsi="Times New Roman" w:cs="Times New Roman"/>
          <w:b/>
          <w:color w:val="auto"/>
          <w:sz w:val="28"/>
          <w:szCs w:val="28"/>
        </w:rPr>
        <w:t>4.1 Conclusion</w:t>
      </w:r>
      <w:bookmarkEnd w:id="63"/>
      <w:bookmarkEnd w:id="64"/>
      <w:r w:rsidRPr="001A7082">
        <w:rPr>
          <w:rFonts w:ascii="Times New Roman" w:hAnsi="Times New Roman" w:cs="Times New Roman"/>
          <w:b/>
          <w:color w:val="auto"/>
          <w:sz w:val="28"/>
          <w:szCs w:val="28"/>
        </w:rPr>
        <w:t xml:space="preserve"> </w:t>
      </w:r>
    </w:p>
    <w:p w14:paraId="643E6CD0" w14:textId="77777777" w:rsidR="009D571B" w:rsidRPr="001A7082" w:rsidRDefault="009D571B" w:rsidP="00F379B7">
      <w:pPr>
        <w:pStyle w:val="NormalWeb"/>
        <w:spacing w:line="480" w:lineRule="auto"/>
        <w:jc w:val="both"/>
        <w:rPr>
          <w:sz w:val="28"/>
          <w:szCs w:val="28"/>
        </w:rPr>
      </w:pPr>
      <w:r w:rsidRPr="001A7082">
        <w:rPr>
          <w:sz w:val="28"/>
          <w:szCs w:val="28"/>
        </w:rPr>
        <w:t xml:space="preserve">This study provided comprehensive insights into the abundance, distribution, and diversity of mosquito species across different ecological zones in Ilorin. The findings revealed that </w:t>
      </w:r>
      <w:r w:rsidRPr="001A7082">
        <w:rPr>
          <w:rStyle w:val="Emphasis"/>
          <w:sz w:val="28"/>
          <w:szCs w:val="28"/>
        </w:rPr>
        <w:t>Culex</w:t>
      </w:r>
      <w:r w:rsidRPr="001A7082">
        <w:rPr>
          <w:sz w:val="28"/>
          <w:szCs w:val="28"/>
        </w:rPr>
        <w:t xml:space="preserve"> spp. were the most abundant, particularly in urban areas, while </w:t>
      </w:r>
      <w:r w:rsidRPr="001A7082">
        <w:rPr>
          <w:rStyle w:val="Emphasis"/>
          <w:sz w:val="28"/>
          <w:szCs w:val="28"/>
        </w:rPr>
        <w:t>Anopheles</w:t>
      </w:r>
      <w:r w:rsidRPr="001A7082">
        <w:rPr>
          <w:sz w:val="28"/>
          <w:szCs w:val="28"/>
        </w:rPr>
        <w:t xml:space="preserve"> spp. dominated rural environments highlighting </w:t>
      </w:r>
      <w:r w:rsidRPr="001A7082">
        <w:rPr>
          <w:sz w:val="28"/>
          <w:szCs w:val="28"/>
        </w:rPr>
        <w:lastRenderedPageBreak/>
        <w:t>the ecological preferences of each species and their potential implications for public health. The moderate Shannon-Wiener diversity indices across all zones suggest a relatively balanced mosquito community, influenced by habitat characteristics such as water quality, vegetation, and human activity. The significant presence of larvae and pupae further indicates ongoing breeding, emphasizing the need for effective larval source management.</w:t>
      </w:r>
    </w:p>
    <w:p w14:paraId="49E15DCD" w14:textId="77777777" w:rsidR="00017C99" w:rsidRPr="001A7082" w:rsidRDefault="00017C99" w:rsidP="00F379B7">
      <w:pPr>
        <w:spacing w:before="100" w:beforeAutospacing="1" w:after="100" w:afterAutospacing="1" w:line="480" w:lineRule="auto"/>
        <w:jc w:val="both"/>
        <w:rPr>
          <w:rFonts w:ascii="Times New Roman" w:eastAsia="Times New Roman" w:hAnsi="Times New Roman" w:cs="Times New Roman"/>
          <w:sz w:val="28"/>
          <w:szCs w:val="28"/>
        </w:rPr>
      </w:pPr>
    </w:p>
    <w:p w14:paraId="65D84D13"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3611B64F"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608BB775" w14:textId="77777777" w:rsidR="00017C99" w:rsidRPr="001A7082" w:rsidRDefault="00017C99" w:rsidP="00F379B7">
      <w:pPr>
        <w:spacing w:line="480" w:lineRule="auto"/>
        <w:jc w:val="both"/>
        <w:rPr>
          <w:rFonts w:ascii="Times New Roman" w:eastAsia="Times New Roman" w:hAnsi="Times New Roman" w:cs="Times New Roman"/>
          <w:b/>
          <w:bCs/>
          <w:sz w:val="28"/>
          <w:szCs w:val="28"/>
        </w:rPr>
      </w:pPr>
      <w:r w:rsidRPr="001A7082">
        <w:rPr>
          <w:rFonts w:ascii="Times New Roman" w:eastAsia="Times New Roman" w:hAnsi="Times New Roman" w:cs="Times New Roman"/>
          <w:b/>
          <w:bCs/>
          <w:sz w:val="28"/>
          <w:szCs w:val="28"/>
        </w:rPr>
        <w:br w:type="page"/>
      </w:r>
    </w:p>
    <w:p w14:paraId="6B09FDA2" w14:textId="77777777" w:rsidR="00017C99" w:rsidRPr="001A7082" w:rsidRDefault="00017C99" w:rsidP="001A7082">
      <w:pPr>
        <w:pStyle w:val="Heading1"/>
        <w:jc w:val="center"/>
        <w:rPr>
          <w:rFonts w:ascii="Times New Roman" w:hAnsi="Times New Roman" w:cs="Times New Roman"/>
          <w:b/>
          <w:color w:val="auto"/>
          <w:sz w:val="28"/>
          <w:szCs w:val="28"/>
        </w:rPr>
      </w:pPr>
      <w:bookmarkStart w:id="65" w:name="_Toc202398682"/>
      <w:bookmarkStart w:id="66" w:name="_Toc203070759"/>
      <w:r w:rsidRPr="001A7082">
        <w:rPr>
          <w:rFonts w:ascii="Times New Roman" w:hAnsi="Times New Roman" w:cs="Times New Roman"/>
          <w:b/>
          <w:color w:val="auto"/>
          <w:sz w:val="28"/>
          <w:szCs w:val="28"/>
        </w:rPr>
        <w:lastRenderedPageBreak/>
        <w:t>REFERENCES</w:t>
      </w:r>
      <w:bookmarkEnd w:id="65"/>
      <w:bookmarkEnd w:id="66"/>
    </w:p>
    <w:p w14:paraId="795432E6"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Abdullahi, A., Ibrahim, M., </w:t>
      </w:r>
      <w:r w:rsidR="00F379B7" w:rsidRPr="001A7082">
        <w:rPr>
          <w:sz w:val="28"/>
          <w:szCs w:val="28"/>
        </w:rPr>
        <w:t>and</w:t>
      </w:r>
      <w:r w:rsidRPr="001A7082">
        <w:rPr>
          <w:sz w:val="28"/>
          <w:szCs w:val="28"/>
        </w:rPr>
        <w:t xml:space="preserve"> Musa, H. (2020). Distribution and abundance of </w:t>
      </w:r>
      <w:r w:rsidRPr="001A7082">
        <w:rPr>
          <w:i/>
          <w:iCs/>
          <w:sz w:val="28"/>
          <w:szCs w:val="28"/>
        </w:rPr>
        <w:t>Anopheles</w:t>
      </w:r>
      <w:r w:rsidRPr="001A7082">
        <w:rPr>
          <w:sz w:val="28"/>
          <w:szCs w:val="28"/>
        </w:rPr>
        <w:t xml:space="preserve"> mosquitoes in rural northern Nigeria. </w:t>
      </w:r>
      <w:r w:rsidRPr="001A7082">
        <w:rPr>
          <w:i/>
          <w:iCs/>
          <w:sz w:val="28"/>
          <w:szCs w:val="28"/>
        </w:rPr>
        <w:t>Journal of Vector Ecology</w:t>
      </w:r>
      <w:r w:rsidRPr="001A7082">
        <w:rPr>
          <w:sz w:val="28"/>
          <w:szCs w:val="28"/>
        </w:rPr>
        <w:t>, 45(2), 204–211. https://doi.org/10.1111/jvec.12412</w:t>
      </w:r>
    </w:p>
    <w:p w14:paraId="2E3195EB"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Abdulsalam, A. M., Bello, M. O., and Yusuf, M. A. (2022). Survey and distribution of mosquito breeding sites in Ilorin metropolis. </w:t>
      </w:r>
      <w:r w:rsidRPr="001A7082">
        <w:rPr>
          <w:rStyle w:val="Emphasis"/>
          <w:sz w:val="28"/>
          <w:szCs w:val="28"/>
        </w:rPr>
        <w:t>African Journal of Vector Ecology</w:t>
      </w:r>
      <w:r w:rsidRPr="001A7082">
        <w:rPr>
          <w:sz w:val="28"/>
          <w:szCs w:val="28"/>
        </w:rPr>
        <w:t>, 14(2), 77–83.</w:t>
      </w:r>
    </w:p>
    <w:p w14:paraId="3F5135A8"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67" w:name="_Toc202398683"/>
      <w:bookmarkStart w:id="68" w:name="_Toc203070760"/>
      <w:r w:rsidRPr="001A7082">
        <w:rPr>
          <w:rFonts w:ascii="Times New Roman" w:eastAsia="Times New Roman" w:hAnsi="Times New Roman" w:cs="Times New Roman"/>
          <w:sz w:val="28"/>
          <w:szCs w:val="28"/>
        </w:rPr>
        <w:t xml:space="preserve">Adebayo, B. O., Sulaiman, M., and Ajibola, A. A. (2021). Urbanization and its effect on mosquito distribution in Kwara State, Nigeria. </w:t>
      </w:r>
      <w:r w:rsidRPr="001A7082">
        <w:rPr>
          <w:rFonts w:ascii="Times New Roman" w:eastAsia="Times New Roman" w:hAnsi="Times New Roman" w:cs="Times New Roman"/>
          <w:i/>
          <w:iCs/>
          <w:sz w:val="28"/>
          <w:szCs w:val="28"/>
        </w:rPr>
        <w:t>Journal of Vector Ecology</w:t>
      </w:r>
      <w:r w:rsidRPr="001A7082">
        <w:rPr>
          <w:rFonts w:ascii="Times New Roman" w:eastAsia="Times New Roman" w:hAnsi="Times New Roman" w:cs="Times New Roman"/>
          <w:sz w:val="28"/>
          <w:szCs w:val="28"/>
        </w:rPr>
        <w:t xml:space="preserve">, 46(1), 88–95. </w:t>
      </w:r>
      <w:hyperlink r:id="rId9" w:history="1">
        <w:r w:rsidRPr="001A7082">
          <w:rPr>
            <w:rStyle w:val="Hyperlink"/>
            <w:rFonts w:ascii="Times New Roman" w:eastAsia="Times New Roman" w:hAnsi="Times New Roman" w:cs="Times New Roman"/>
            <w:color w:val="auto"/>
            <w:sz w:val="28"/>
            <w:szCs w:val="28"/>
          </w:rPr>
          <w:t>https://doi.org/10.1111/jvec.12425</w:t>
        </w:r>
        <w:bookmarkEnd w:id="67"/>
        <w:bookmarkEnd w:id="68"/>
      </w:hyperlink>
    </w:p>
    <w:p w14:paraId="29844D57"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69" w:name="_Toc202398684"/>
      <w:bookmarkStart w:id="70" w:name="_Toc203070761"/>
      <w:r w:rsidRPr="001A7082">
        <w:rPr>
          <w:rFonts w:ascii="Times New Roman" w:eastAsia="Times New Roman" w:hAnsi="Times New Roman" w:cs="Times New Roman"/>
          <w:sz w:val="28"/>
          <w:szCs w:val="28"/>
        </w:rPr>
        <w:t xml:space="preserve">Adeniran, A. A., Ogunleye, A. A., and Balogun, F. O. (2022). Environmental factors influencing mosquito breeding sites in Ilorin, Nigeria. </w:t>
      </w:r>
      <w:r w:rsidRPr="001A7082">
        <w:rPr>
          <w:rFonts w:ascii="Times New Roman" w:eastAsia="Times New Roman" w:hAnsi="Times New Roman" w:cs="Times New Roman"/>
          <w:i/>
          <w:iCs/>
          <w:sz w:val="28"/>
          <w:szCs w:val="28"/>
        </w:rPr>
        <w:t>African Journal of Environmental Science and Technology</w:t>
      </w:r>
      <w:r w:rsidRPr="001A7082">
        <w:rPr>
          <w:rFonts w:ascii="Times New Roman" w:eastAsia="Times New Roman" w:hAnsi="Times New Roman" w:cs="Times New Roman"/>
          <w:sz w:val="28"/>
          <w:szCs w:val="28"/>
        </w:rPr>
        <w:t xml:space="preserve">, 16(4), 111–119. </w:t>
      </w:r>
      <w:hyperlink r:id="rId10" w:history="1">
        <w:r w:rsidRPr="001A7082">
          <w:rPr>
            <w:rStyle w:val="Hyperlink"/>
            <w:rFonts w:ascii="Times New Roman" w:eastAsia="Times New Roman" w:hAnsi="Times New Roman" w:cs="Times New Roman"/>
            <w:color w:val="auto"/>
            <w:sz w:val="28"/>
            <w:szCs w:val="28"/>
          </w:rPr>
          <w:t>https://doi.org/10.5897/AJEST2022.3078</w:t>
        </w:r>
        <w:bookmarkEnd w:id="69"/>
        <w:bookmarkEnd w:id="70"/>
      </w:hyperlink>
    </w:p>
    <w:p w14:paraId="5397DE3E"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Adepoju, A. F., Ogunleye, A. O., and Ojo, M. A. (2021). Urbanization and the changing dynamics of mosquito-borne diseases in southwestern Nigeria. </w:t>
      </w:r>
      <w:r w:rsidRPr="001A7082">
        <w:rPr>
          <w:rStyle w:val="Emphasis"/>
          <w:sz w:val="28"/>
          <w:szCs w:val="28"/>
        </w:rPr>
        <w:t>International Journal of Mosquito Research</w:t>
      </w:r>
      <w:r w:rsidRPr="001A7082">
        <w:rPr>
          <w:sz w:val="28"/>
          <w:szCs w:val="28"/>
        </w:rPr>
        <w:t>, 8(1), 45–50.</w:t>
      </w:r>
    </w:p>
    <w:p w14:paraId="0435CFFC"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1" w:name="_Toc202398685"/>
      <w:bookmarkStart w:id="72" w:name="_Toc203070762"/>
      <w:r w:rsidRPr="001A7082">
        <w:rPr>
          <w:rFonts w:ascii="Times New Roman" w:eastAsia="Times New Roman" w:hAnsi="Times New Roman" w:cs="Times New Roman"/>
          <w:sz w:val="28"/>
          <w:szCs w:val="28"/>
        </w:rPr>
        <w:t xml:space="preserve">Adesina, F. M., Lawal, A. O., and Alabi, O. T. (2023). Seasonal variation in mosquito species in Ilorin metropolis. </w:t>
      </w:r>
      <w:r w:rsidRPr="001A7082">
        <w:rPr>
          <w:rFonts w:ascii="Times New Roman" w:eastAsia="Times New Roman" w:hAnsi="Times New Roman" w:cs="Times New Roman"/>
          <w:i/>
          <w:iCs/>
          <w:sz w:val="28"/>
          <w:szCs w:val="28"/>
        </w:rPr>
        <w:t>Tropical Biomedicine</w:t>
      </w:r>
      <w:r w:rsidRPr="001A7082">
        <w:rPr>
          <w:rFonts w:ascii="Times New Roman" w:eastAsia="Times New Roman" w:hAnsi="Times New Roman" w:cs="Times New Roman"/>
          <w:sz w:val="28"/>
          <w:szCs w:val="28"/>
        </w:rPr>
        <w:t xml:space="preserve">, 40(2), 122–130. </w:t>
      </w:r>
      <w:hyperlink r:id="rId11" w:history="1">
        <w:r w:rsidRPr="001A7082">
          <w:rPr>
            <w:rStyle w:val="Hyperlink"/>
            <w:rFonts w:ascii="Times New Roman" w:eastAsia="Times New Roman" w:hAnsi="Times New Roman" w:cs="Times New Roman"/>
            <w:color w:val="auto"/>
            <w:sz w:val="28"/>
            <w:szCs w:val="28"/>
          </w:rPr>
          <w:t>https://doi.org/10.21315/tb2023.40.2.3</w:t>
        </w:r>
        <w:bookmarkEnd w:id="71"/>
        <w:bookmarkEnd w:id="72"/>
      </w:hyperlink>
    </w:p>
    <w:p w14:paraId="1F78B9C3"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Afolabi, O. J., Olawuyi, T. S., and Adesina, A. O. (2020). Ecological determinants of mosquito distribution in peri-urban communities of Nigeria. </w:t>
      </w:r>
      <w:r w:rsidRPr="001A7082">
        <w:rPr>
          <w:rStyle w:val="Emphasis"/>
          <w:sz w:val="28"/>
          <w:szCs w:val="28"/>
        </w:rPr>
        <w:t>Journal of Medical Entomology and Vector Studies</w:t>
      </w:r>
      <w:r w:rsidRPr="001A7082">
        <w:rPr>
          <w:sz w:val="28"/>
          <w:szCs w:val="28"/>
        </w:rPr>
        <w:t>, 12(3), 101–109.</w:t>
      </w:r>
    </w:p>
    <w:p w14:paraId="757B1EB1"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Ajayi, A. I., Olagunju, A. B., and Salawu, R. A. (2020). Insecticide resistance in mosquito vectors of malaria and its public health implication in South-western Nigeria. </w:t>
      </w:r>
      <w:r w:rsidRPr="001A7082">
        <w:rPr>
          <w:rStyle w:val="Emphasis"/>
          <w:sz w:val="28"/>
          <w:szCs w:val="28"/>
        </w:rPr>
        <w:t>African Health Sciences</w:t>
      </w:r>
      <w:r w:rsidRPr="001A7082">
        <w:rPr>
          <w:sz w:val="28"/>
          <w:szCs w:val="28"/>
        </w:rPr>
        <w:t>, 20(4), 1583–1591. https://doi.org/10.4314/ahs.v20i4.44</w:t>
      </w:r>
    </w:p>
    <w:p w14:paraId="0F5556A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3" w:name="_Toc202398686"/>
      <w:bookmarkStart w:id="74" w:name="_Toc203070763"/>
      <w:r w:rsidRPr="001A7082">
        <w:rPr>
          <w:rFonts w:ascii="Times New Roman" w:eastAsia="Times New Roman" w:hAnsi="Times New Roman" w:cs="Times New Roman"/>
          <w:sz w:val="28"/>
          <w:szCs w:val="28"/>
        </w:rPr>
        <w:lastRenderedPageBreak/>
        <w:t xml:space="preserve">Akinyemi, K. O., Ogundare, F. O., and Alao, A. O. (2020). Waste management and mosquito infestation in urban settings. </w:t>
      </w:r>
      <w:r w:rsidRPr="001A7082">
        <w:rPr>
          <w:rFonts w:ascii="Times New Roman" w:eastAsia="Times New Roman" w:hAnsi="Times New Roman" w:cs="Times New Roman"/>
          <w:i/>
          <w:iCs/>
          <w:sz w:val="28"/>
          <w:szCs w:val="28"/>
        </w:rPr>
        <w:t>International Journal of Mosquito Research</w:t>
      </w:r>
      <w:r w:rsidRPr="001A7082">
        <w:rPr>
          <w:rFonts w:ascii="Times New Roman" w:eastAsia="Times New Roman" w:hAnsi="Times New Roman" w:cs="Times New Roman"/>
          <w:sz w:val="28"/>
          <w:szCs w:val="28"/>
        </w:rPr>
        <w:t>, 7(4), 45–51.</w:t>
      </w:r>
      <w:bookmarkEnd w:id="73"/>
      <w:bookmarkEnd w:id="74"/>
    </w:p>
    <w:p w14:paraId="57E9085F"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Aliyu, H. A., Bello, S. M., and Lawal, T. A. (2022). Distribution of mosquito species and their breeding habitats in selected locations of Kwara State, Nigeria. </w:t>
      </w:r>
      <w:r w:rsidRPr="001A7082">
        <w:rPr>
          <w:rStyle w:val="Emphasis"/>
          <w:sz w:val="28"/>
          <w:szCs w:val="28"/>
        </w:rPr>
        <w:t>Journal of Vector Borne Diseases</w:t>
      </w:r>
      <w:r w:rsidRPr="001A7082">
        <w:rPr>
          <w:sz w:val="28"/>
          <w:szCs w:val="28"/>
        </w:rPr>
        <w:t xml:space="preserve">, 59(2), 136–142. </w:t>
      </w:r>
      <w:hyperlink r:id="rId12" w:history="1">
        <w:r w:rsidRPr="001A7082">
          <w:rPr>
            <w:rStyle w:val="Hyperlink"/>
            <w:color w:val="auto"/>
            <w:sz w:val="28"/>
            <w:szCs w:val="28"/>
          </w:rPr>
          <w:t>https://doi.org/10.4103/0972-9062</w:t>
        </w:r>
      </w:hyperlink>
      <w:r w:rsidRPr="001A7082">
        <w:rPr>
          <w:sz w:val="28"/>
          <w:szCs w:val="28"/>
        </w:rPr>
        <w:t>.</w:t>
      </w:r>
    </w:p>
    <w:p w14:paraId="21F312F5"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Petric, D., Zgomba, M., Boase, C., Dahl, C., Lane, J., </w:t>
      </w:r>
      <w:r w:rsidR="00F379B7" w:rsidRPr="001A7082">
        <w:rPr>
          <w:sz w:val="28"/>
          <w:szCs w:val="28"/>
        </w:rPr>
        <w:t>and</w:t>
      </w:r>
      <w:r w:rsidRPr="001A7082">
        <w:rPr>
          <w:sz w:val="28"/>
          <w:szCs w:val="28"/>
        </w:rPr>
        <w:t xml:space="preserve"> Kaiser, A. (2010). </w:t>
      </w:r>
      <w:r w:rsidRPr="001A7082">
        <w:rPr>
          <w:i/>
          <w:iCs/>
          <w:sz w:val="28"/>
          <w:szCs w:val="28"/>
        </w:rPr>
        <w:t>Mosquitoes and Their Control</w:t>
      </w:r>
      <w:r w:rsidRPr="001A7082">
        <w:rPr>
          <w:sz w:val="28"/>
          <w:szCs w:val="28"/>
        </w:rPr>
        <w:t xml:space="preserve">. Springer Science </w:t>
      </w:r>
      <w:r w:rsidR="00F379B7" w:rsidRPr="001A7082">
        <w:rPr>
          <w:sz w:val="28"/>
          <w:szCs w:val="28"/>
        </w:rPr>
        <w:t>and</w:t>
      </w:r>
      <w:r w:rsidRPr="001A7082">
        <w:rPr>
          <w:sz w:val="28"/>
          <w:szCs w:val="28"/>
        </w:rPr>
        <w:t xml:space="preserve"> Business Media.</w:t>
      </w:r>
    </w:p>
    <w:p w14:paraId="052B10CE"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Petric, D., Zgomba, M., Boase, C., Madon, M., Dahl, C., </w:t>
      </w:r>
      <w:r w:rsidR="00F379B7" w:rsidRPr="001A7082">
        <w:rPr>
          <w:sz w:val="28"/>
          <w:szCs w:val="28"/>
        </w:rPr>
        <w:t>and</w:t>
      </w:r>
      <w:r w:rsidRPr="001A7082">
        <w:rPr>
          <w:sz w:val="28"/>
          <w:szCs w:val="28"/>
        </w:rPr>
        <w:t xml:space="preserve"> Kaiser, A. (2020). </w:t>
      </w:r>
      <w:r w:rsidRPr="001A7082">
        <w:rPr>
          <w:i/>
          <w:iCs/>
          <w:sz w:val="28"/>
          <w:szCs w:val="28"/>
        </w:rPr>
        <w:t>Mosquitoes and Their Control</w:t>
      </w:r>
      <w:r w:rsidRPr="001A7082">
        <w:rPr>
          <w:sz w:val="28"/>
          <w:szCs w:val="28"/>
        </w:rPr>
        <w:t xml:space="preserve"> (2nd ed.). Springer.</w:t>
      </w:r>
    </w:p>
    <w:p w14:paraId="60307378"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Chao, A., Gotelli, N. J., Hsieh, T. C., Sander, E. L., Ma, K. H., Colwell, R. K., </w:t>
      </w:r>
      <w:r w:rsidR="00F379B7" w:rsidRPr="001A7082">
        <w:rPr>
          <w:sz w:val="28"/>
          <w:szCs w:val="28"/>
        </w:rPr>
        <w:t>and</w:t>
      </w:r>
      <w:r w:rsidRPr="001A7082">
        <w:rPr>
          <w:sz w:val="28"/>
          <w:szCs w:val="28"/>
        </w:rPr>
        <w:t xml:space="preserve"> Ellison, A. M. (2014). Rarefaction and extrapolation with Hill numbers: A framework for sampling and estimation in species diversity studies. </w:t>
      </w:r>
      <w:r w:rsidRPr="001A7082">
        <w:rPr>
          <w:i/>
          <w:iCs/>
          <w:sz w:val="28"/>
          <w:szCs w:val="28"/>
        </w:rPr>
        <w:t>Ecological Monographs, 84</w:t>
      </w:r>
      <w:r w:rsidRPr="001A7082">
        <w:rPr>
          <w:sz w:val="28"/>
          <w:szCs w:val="28"/>
        </w:rPr>
        <w:t>(1), 45-67.</w:t>
      </w:r>
    </w:p>
    <w:p w14:paraId="3DCAAB1F"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Chukwuma, M. C., </w:t>
      </w:r>
      <w:r w:rsidR="00F379B7" w:rsidRPr="001A7082">
        <w:rPr>
          <w:sz w:val="28"/>
          <w:szCs w:val="28"/>
        </w:rPr>
        <w:t>and</w:t>
      </w:r>
      <w:r w:rsidRPr="001A7082">
        <w:rPr>
          <w:sz w:val="28"/>
          <w:szCs w:val="28"/>
        </w:rPr>
        <w:t xml:space="preserve"> Ugwu, C. C. (2021). Mosquito species diversity and abundance across ecological zones in Nigeria. </w:t>
      </w:r>
      <w:r w:rsidRPr="001A7082">
        <w:rPr>
          <w:i/>
          <w:iCs/>
          <w:sz w:val="28"/>
          <w:szCs w:val="28"/>
        </w:rPr>
        <w:t>African Journal of Medical Entomology</w:t>
      </w:r>
      <w:r w:rsidRPr="001A7082">
        <w:rPr>
          <w:sz w:val="28"/>
          <w:szCs w:val="28"/>
        </w:rPr>
        <w:t>, 13(1), 22–30.</w:t>
      </w:r>
    </w:p>
    <w:p w14:paraId="231386A6"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5" w:name="_Toc202398687"/>
      <w:bookmarkStart w:id="76" w:name="_Toc203070764"/>
      <w:r w:rsidRPr="001A7082">
        <w:rPr>
          <w:rFonts w:ascii="Times New Roman" w:eastAsia="Times New Roman" w:hAnsi="Times New Roman" w:cs="Times New Roman"/>
          <w:sz w:val="28"/>
          <w:szCs w:val="28"/>
        </w:rPr>
        <w:t xml:space="preserve">Giwa, F. J., Salami, O. M., and Eyo, J. E. (2022). Detection of insecticide resistance in mosquito species in Nigeria: A review. </w:t>
      </w:r>
      <w:r w:rsidRPr="001A7082">
        <w:rPr>
          <w:rFonts w:ascii="Times New Roman" w:eastAsia="Times New Roman" w:hAnsi="Times New Roman" w:cs="Times New Roman"/>
          <w:i/>
          <w:iCs/>
          <w:sz w:val="28"/>
          <w:szCs w:val="28"/>
        </w:rPr>
        <w:t>Nigerian Journal of Parasitology</w:t>
      </w:r>
      <w:r w:rsidRPr="001A7082">
        <w:rPr>
          <w:rFonts w:ascii="Times New Roman" w:eastAsia="Times New Roman" w:hAnsi="Times New Roman" w:cs="Times New Roman"/>
          <w:sz w:val="28"/>
          <w:szCs w:val="28"/>
        </w:rPr>
        <w:t>, 43(1), 55–61.</w:t>
      </w:r>
      <w:bookmarkEnd w:id="75"/>
      <w:bookmarkEnd w:id="76"/>
    </w:p>
    <w:p w14:paraId="3F216599"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7" w:name="_Toc202398688"/>
      <w:bookmarkStart w:id="78" w:name="_Toc203070765"/>
      <w:r w:rsidRPr="001A7082">
        <w:rPr>
          <w:rFonts w:ascii="Times New Roman" w:eastAsia="Times New Roman" w:hAnsi="Times New Roman" w:cs="Times New Roman"/>
          <w:sz w:val="28"/>
          <w:szCs w:val="28"/>
        </w:rPr>
        <w:t xml:space="preserve">Ibrahim, S. A., Yusuf, B., and Olayemi, I. K. (2021). Morphological identification of mosquito species in Kwara State, Nigeria. </w:t>
      </w:r>
      <w:r w:rsidRPr="001A7082">
        <w:rPr>
          <w:rFonts w:ascii="Times New Roman" w:eastAsia="Times New Roman" w:hAnsi="Times New Roman" w:cs="Times New Roman"/>
          <w:i/>
          <w:iCs/>
          <w:sz w:val="28"/>
          <w:szCs w:val="28"/>
        </w:rPr>
        <w:t>African Entomology</w:t>
      </w:r>
      <w:r w:rsidRPr="001A7082">
        <w:rPr>
          <w:rFonts w:ascii="Times New Roman" w:eastAsia="Times New Roman" w:hAnsi="Times New Roman" w:cs="Times New Roman"/>
          <w:sz w:val="28"/>
          <w:szCs w:val="28"/>
        </w:rPr>
        <w:t>, 29(1), 33–40.</w:t>
      </w:r>
      <w:bookmarkEnd w:id="77"/>
      <w:bookmarkEnd w:id="78"/>
    </w:p>
    <w:p w14:paraId="7F436982"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Magurran, A. E. (2004). </w:t>
      </w:r>
      <w:r w:rsidRPr="001A7082">
        <w:rPr>
          <w:i/>
          <w:iCs/>
          <w:sz w:val="28"/>
          <w:szCs w:val="28"/>
        </w:rPr>
        <w:t>Measuring Biological Diversity</w:t>
      </w:r>
      <w:r w:rsidRPr="001A7082">
        <w:rPr>
          <w:sz w:val="28"/>
          <w:szCs w:val="28"/>
        </w:rPr>
        <w:t>. Blackwell Science.</w:t>
      </w:r>
    </w:p>
    <w:p w14:paraId="583392A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Mohammed, M. I., and Onimisi, J. O. (2023). Comparative ecological niche modeling of mosquito species in Nigeria: A case study of </w:t>
      </w:r>
      <w:r w:rsidRPr="001A7082">
        <w:rPr>
          <w:rStyle w:val="Emphasis"/>
          <w:sz w:val="28"/>
          <w:szCs w:val="28"/>
        </w:rPr>
        <w:t>Anopheles</w:t>
      </w:r>
      <w:r w:rsidRPr="001A7082">
        <w:rPr>
          <w:sz w:val="28"/>
          <w:szCs w:val="28"/>
        </w:rPr>
        <w:t xml:space="preserve">, </w:t>
      </w:r>
      <w:r w:rsidRPr="001A7082">
        <w:rPr>
          <w:rStyle w:val="Emphasis"/>
          <w:sz w:val="28"/>
          <w:szCs w:val="28"/>
        </w:rPr>
        <w:t>Aedes</w:t>
      </w:r>
      <w:r w:rsidRPr="001A7082">
        <w:rPr>
          <w:sz w:val="28"/>
          <w:szCs w:val="28"/>
        </w:rPr>
        <w:t xml:space="preserve">, and </w:t>
      </w:r>
      <w:r w:rsidRPr="001A7082">
        <w:rPr>
          <w:rStyle w:val="Emphasis"/>
          <w:sz w:val="28"/>
          <w:szCs w:val="28"/>
        </w:rPr>
        <w:t>Culex</w:t>
      </w:r>
      <w:r w:rsidRPr="001A7082">
        <w:rPr>
          <w:sz w:val="28"/>
          <w:szCs w:val="28"/>
        </w:rPr>
        <w:t xml:space="preserve">. </w:t>
      </w:r>
      <w:r w:rsidRPr="001A7082">
        <w:rPr>
          <w:rStyle w:val="Emphasis"/>
          <w:sz w:val="28"/>
          <w:szCs w:val="28"/>
        </w:rPr>
        <w:t>Nigerian Journal of Parasitology</w:t>
      </w:r>
      <w:r w:rsidRPr="001A7082">
        <w:rPr>
          <w:sz w:val="28"/>
          <w:szCs w:val="28"/>
        </w:rPr>
        <w:t>, 44(1), 30–38</w:t>
      </w:r>
    </w:p>
    <w:p w14:paraId="4D8D858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9" w:name="_Toc202398689"/>
      <w:bookmarkStart w:id="80" w:name="_Toc203070766"/>
      <w:r w:rsidRPr="001A7082">
        <w:rPr>
          <w:rFonts w:ascii="Times New Roman" w:eastAsia="Times New Roman" w:hAnsi="Times New Roman" w:cs="Times New Roman"/>
          <w:sz w:val="28"/>
          <w:szCs w:val="28"/>
        </w:rPr>
        <w:t xml:space="preserve">Muhammed, T. A., Oladimeji, A. O., and Salau, A. (2020). The impact of poor drainage on mosquito proliferation in Ilorin. </w:t>
      </w:r>
      <w:r w:rsidRPr="001A7082">
        <w:rPr>
          <w:rFonts w:ascii="Times New Roman" w:eastAsia="Times New Roman" w:hAnsi="Times New Roman" w:cs="Times New Roman"/>
          <w:i/>
          <w:iCs/>
          <w:sz w:val="28"/>
          <w:szCs w:val="28"/>
        </w:rPr>
        <w:t>Nigerian Journal of Environmental Health</w:t>
      </w:r>
      <w:r w:rsidRPr="001A7082">
        <w:rPr>
          <w:rFonts w:ascii="Times New Roman" w:eastAsia="Times New Roman" w:hAnsi="Times New Roman" w:cs="Times New Roman"/>
          <w:sz w:val="28"/>
          <w:szCs w:val="28"/>
        </w:rPr>
        <w:t>, 17(3), 24–31.</w:t>
      </w:r>
      <w:bookmarkEnd w:id="79"/>
      <w:bookmarkEnd w:id="80"/>
    </w:p>
    <w:p w14:paraId="49477D3B"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1" w:name="_Toc202398690"/>
      <w:bookmarkStart w:id="82" w:name="_Toc203070767"/>
      <w:r w:rsidRPr="001A7082">
        <w:rPr>
          <w:rFonts w:ascii="Times New Roman" w:eastAsia="Times New Roman" w:hAnsi="Times New Roman" w:cs="Times New Roman"/>
          <w:sz w:val="28"/>
          <w:szCs w:val="28"/>
        </w:rPr>
        <w:lastRenderedPageBreak/>
        <w:t xml:space="preserve">Nigeria Malaria Indicator Survey. (2021). </w:t>
      </w:r>
      <w:r w:rsidRPr="001A7082">
        <w:rPr>
          <w:rFonts w:ascii="Times New Roman" w:eastAsia="Times New Roman" w:hAnsi="Times New Roman" w:cs="Times New Roman"/>
          <w:i/>
          <w:iCs/>
          <w:sz w:val="28"/>
          <w:szCs w:val="28"/>
        </w:rPr>
        <w:t>National Malaria Elimination Programme Report</w:t>
      </w:r>
      <w:r w:rsidRPr="001A7082">
        <w:rPr>
          <w:rFonts w:ascii="Times New Roman" w:eastAsia="Times New Roman" w:hAnsi="Times New Roman" w:cs="Times New Roman"/>
          <w:sz w:val="28"/>
          <w:szCs w:val="28"/>
        </w:rPr>
        <w:t>. Abuja, Nigeria: Federal Ministry of Health.</w:t>
      </w:r>
      <w:bookmarkEnd w:id="81"/>
      <w:bookmarkEnd w:id="82"/>
    </w:p>
    <w:p w14:paraId="569C125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Nnadi, N. E., Okoye, I. C., and Onuoha, S. C. (2023). Community participation in mosquito vector control: Impacts and prospects in Nigeria. </w:t>
      </w:r>
      <w:r w:rsidRPr="001A7082">
        <w:rPr>
          <w:rStyle w:val="Emphasis"/>
          <w:sz w:val="28"/>
          <w:szCs w:val="28"/>
        </w:rPr>
        <w:t>Public Health Frontiers</w:t>
      </w:r>
      <w:r w:rsidRPr="001A7082">
        <w:rPr>
          <w:sz w:val="28"/>
          <w:szCs w:val="28"/>
        </w:rPr>
        <w:t>, 7(2), 112–120.</w:t>
      </w:r>
    </w:p>
    <w:p w14:paraId="3C780ED0"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Okorie, T. G., Adeniran, A. A., </w:t>
      </w:r>
      <w:r w:rsidR="00F379B7" w:rsidRPr="001A7082">
        <w:rPr>
          <w:sz w:val="28"/>
          <w:szCs w:val="28"/>
        </w:rPr>
        <w:t>and</w:t>
      </w:r>
      <w:r w:rsidRPr="001A7082">
        <w:rPr>
          <w:sz w:val="28"/>
          <w:szCs w:val="28"/>
        </w:rPr>
        <w:t xml:space="preserve"> Ojo, O. A. (2023). Surveillance of </w:t>
      </w:r>
      <w:r w:rsidRPr="001A7082">
        <w:rPr>
          <w:i/>
          <w:iCs/>
          <w:sz w:val="28"/>
          <w:szCs w:val="28"/>
        </w:rPr>
        <w:t>Aedes</w:t>
      </w:r>
      <w:r w:rsidRPr="001A7082">
        <w:rPr>
          <w:sz w:val="28"/>
          <w:szCs w:val="28"/>
        </w:rPr>
        <w:t xml:space="preserve"> mosquitoes and risk factors for arboviral outbreaks in southwest Nigeria. </w:t>
      </w:r>
      <w:r w:rsidRPr="001A7082">
        <w:rPr>
          <w:i/>
          <w:iCs/>
          <w:sz w:val="28"/>
          <w:szCs w:val="28"/>
        </w:rPr>
        <w:t>BMC Infectious Diseases</w:t>
      </w:r>
      <w:r w:rsidRPr="001A7082">
        <w:rPr>
          <w:sz w:val="28"/>
          <w:szCs w:val="28"/>
        </w:rPr>
        <w:t>, 23, Article 115. https://doi.org/10.1186/s12879-023-08115-2</w:t>
      </w:r>
    </w:p>
    <w:p w14:paraId="64DD036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Okorie, T. G., Eze, J. C., and Umeokonkwo, C. D. (2021). Molecular identification and monitoring of malaria vectors in North-central Nigeria. </w:t>
      </w:r>
      <w:r w:rsidRPr="001A7082">
        <w:rPr>
          <w:rStyle w:val="Emphasis"/>
          <w:sz w:val="28"/>
          <w:szCs w:val="28"/>
        </w:rPr>
        <w:t>Journal of Infectious Diseases and Vector Biology</w:t>
      </w:r>
      <w:r w:rsidRPr="001A7082">
        <w:rPr>
          <w:sz w:val="28"/>
          <w:szCs w:val="28"/>
        </w:rPr>
        <w:t>, 13(1), 14–21.</w:t>
      </w:r>
    </w:p>
    <w:p w14:paraId="0DD9397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3" w:name="_Toc202398691"/>
      <w:bookmarkStart w:id="84" w:name="_Toc203070768"/>
      <w:r w:rsidRPr="001A7082">
        <w:rPr>
          <w:rFonts w:ascii="Times New Roman" w:eastAsia="Times New Roman" w:hAnsi="Times New Roman" w:cs="Times New Roman"/>
          <w:sz w:val="28"/>
          <w:szCs w:val="28"/>
        </w:rPr>
        <w:t xml:space="preserve">Okoye, C. O., Edeh, M. E., and Nwankwo, O. C. (2022). Climate variability and its influence on mosquito abundance in West Africa. </w:t>
      </w:r>
      <w:r w:rsidRPr="001A7082">
        <w:rPr>
          <w:rFonts w:ascii="Times New Roman" w:eastAsia="Times New Roman" w:hAnsi="Times New Roman" w:cs="Times New Roman"/>
          <w:i/>
          <w:iCs/>
          <w:sz w:val="28"/>
          <w:szCs w:val="28"/>
        </w:rPr>
        <w:t>Climate and Health Journal</w:t>
      </w:r>
      <w:r w:rsidRPr="001A7082">
        <w:rPr>
          <w:rFonts w:ascii="Times New Roman" w:eastAsia="Times New Roman" w:hAnsi="Times New Roman" w:cs="Times New Roman"/>
          <w:sz w:val="28"/>
          <w:szCs w:val="28"/>
        </w:rPr>
        <w:t>, 6(1), 13–22.</w:t>
      </w:r>
      <w:bookmarkEnd w:id="83"/>
      <w:bookmarkEnd w:id="84"/>
    </w:p>
    <w:p w14:paraId="617EBEBB"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Oladipo, O. A., and Salami, O. A. (2021). Diversity and distribution of mosquito species in Ibadan metropolis, Nigeria. </w:t>
      </w:r>
      <w:r w:rsidRPr="001A7082">
        <w:rPr>
          <w:rStyle w:val="Emphasis"/>
          <w:sz w:val="28"/>
          <w:szCs w:val="28"/>
        </w:rPr>
        <w:t>Nigerian Journal of Entomology</w:t>
      </w:r>
      <w:r w:rsidRPr="001A7082">
        <w:rPr>
          <w:sz w:val="28"/>
          <w:szCs w:val="28"/>
        </w:rPr>
        <w:t>, 38(2), 65–72.</w:t>
      </w:r>
    </w:p>
    <w:p w14:paraId="5667FBB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5" w:name="_Toc202398692"/>
      <w:bookmarkStart w:id="86" w:name="_Toc203070769"/>
      <w:r w:rsidRPr="001A7082">
        <w:rPr>
          <w:rFonts w:ascii="Times New Roman" w:eastAsia="Times New Roman" w:hAnsi="Times New Roman" w:cs="Times New Roman"/>
          <w:sz w:val="28"/>
          <w:szCs w:val="28"/>
        </w:rPr>
        <w:t xml:space="preserve">Olatunji, J. B., and Bello, S. A. (2023). Community engagement in vector control: A case study from Nigeria. </w:t>
      </w:r>
      <w:r w:rsidRPr="001A7082">
        <w:rPr>
          <w:rFonts w:ascii="Times New Roman" w:eastAsia="Times New Roman" w:hAnsi="Times New Roman" w:cs="Times New Roman"/>
          <w:i/>
          <w:iCs/>
          <w:sz w:val="28"/>
          <w:szCs w:val="28"/>
        </w:rPr>
        <w:t>African Journal of Health Education</w:t>
      </w:r>
      <w:r w:rsidRPr="001A7082">
        <w:rPr>
          <w:rFonts w:ascii="Times New Roman" w:eastAsia="Times New Roman" w:hAnsi="Times New Roman" w:cs="Times New Roman"/>
          <w:sz w:val="28"/>
          <w:szCs w:val="28"/>
        </w:rPr>
        <w:t>, 12(1), 77–85.</w:t>
      </w:r>
      <w:bookmarkEnd w:id="85"/>
      <w:bookmarkEnd w:id="86"/>
    </w:p>
    <w:p w14:paraId="6E30E8B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7" w:name="_Toc202398693"/>
      <w:bookmarkStart w:id="88" w:name="_Toc203070770"/>
      <w:r w:rsidRPr="001A7082">
        <w:rPr>
          <w:rFonts w:ascii="Times New Roman" w:eastAsia="Times New Roman" w:hAnsi="Times New Roman" w:cs="Times New Roman"/>
          <w:sz w:val="28"/>
          <w:szCs w:val="28"/>
        </w:rPr>
        <w:t xml:space="preserve">Olawoyin, O. O., Ahmed, A. O., and Bakare, S. A. (2021). Survey of mosquito species and vector-borne diseases in North-Central Nigeria. </w:t>
      </w:r>
      <w:r w:rsidRPr="001A7082">
        <w:rPr>
          <w:rFonts w:ascii="Times New Roman" w:eastAsia="Times New Roman" w:hAnsi="Times New Roman" w:cs="Times New Roman"/>
          <w:i/>
          <w:iCs/>
          <w:sz w:val="28"/>
          <w:szCs w:val="28"/>
        </w:rPr>
        <w:t>Parasite Epidemiology and Control</w:t>
      </w:r>
      <w:r w:rsidRPr="001A7082">
        <w:rPr>
          <w:rFonts w:ascii="Times New Roman" w:eastAsia="Times New Roman" w:hAnsi="Times New Roman" w:cs="Times New Roman"/>
          <w:sz w:val="28"/>
          <w:szCs w:val="28"/>
        </w:rPr>
        <w:t xml:space="preserve">, 14, e00210. </w:t>
      </w:r>
      <w:hyperlink r:id="rId13" w:history="1">
        <w:r w:rsidRPr="001A7082">
          <w:rPr>
            <w:rStyle w:val="Hyperlink"/>
            <w:rFonts w:ascii="Times New Roman" w:eastAsia="Times New Roman" w:hAnsi="Times New Roman" w:cs="Times New Roman"/>
            <w:color w:val="auto"/>
            <w:sz w:val="28"/>
            <w:szCs w:val="28"/>
          </w:rPr>
          <w:t>https://doi.org/10.1016/j.parepi.2021.e00210</w:t>
        </w:r>
        <w:bookmarkEnd w:id="87"/>
        <w:bookmarkEnd w:id="88"/>
      </w:hyperlink>
    </w:p>
    <w:p w14:paraId="655C554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Oluwasogo, O. A., Aina, I. O., and Salawu, S. A. (2020). Emerging threat of </w:t>
      </w:r>
      <w:r w:rsidRPr="001A7082">
        <w:rPr>
          <w:rStyle w:val="Emphasis"/>
          <w:sz w:val="28"/>
          <w:szCs w:val="28"/>
        </w:rPr>
        <w:t>Aedes aegypti</w:t>
      </w:r>
      <w:r w:rsidRPr="001A7082">
        <w:rPr>
          <w:sz w:val="28"/>
          <w:szCs w:val="28"/>
        </w:rPr>
        <w:t xml:space="preserve"> in urban environments of Nigeria. </w:t>
      </w:r>
      <w:r w:rsidRPr="001A7082">
        <w:rPr>
          <w:rStyle w:val="Emphasis"/>
          <w:sz w:val="28"/>
          <w:szCs w:val="28"/>
        </w:rPr>
        <w:t>Tropical Vector Studies</w:t>
      </w:r>
      <w:r w:rsidRPr="001A7082">
        <w:rPr>
          <w:sz w:val="28"/>
          <w:szCs w:val="28"/>
        </w:rPr>
        <w:t>, 9(1), 22–29.</w:t>
      </w:r>
    </w:p>
    <w:p w14:paraId="22413408"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Onwujekwe, C. D., Eze, A. E., </w:t>
      </w:r>
      <w:r w:rsidR="00F379B7" w:rsidRPr="001A7082">
        <w:rPr>
          <w:sz w:val="28"/>
          <w:szCs w:val="28"/>
        </w:rPr>
        <w:t>and</w:t>
      </w:r>
      <w:r w:rsidRPr="001A7082">
        <w:rPr>
          <w:sz w:val="28"/>
          <w:szCs w:val="28"/>
        </w:rPr>
        <w:t xml:space="preserve"> Umeh, E. U. (2022). Larval source mapping and density estimation of mosquito breeding sites in </w:t>
      </w:r>
      <w:r w:rsidRPr="001A7082">
        <w:rPr>
          <w:sz w:val="28"/>
          <w:szCs w:val="28"/>
        </w:rPr>
        <w:lastRenderedPageBreak/>
        <w:t xml:space="preserve">Southeastern Nigeria. </w:t>
      </w:r>
      <w:r w:rsidRPr="001A7082">
        <w:rPr>
          <w:i/>
          <w:iCs/>
          <w:sz w:val="28"/>
          <w:szCs w:val="28"/>
        </w:rPr>
        <w:t xml:space="preserve">Parasites </w:t>
      </w:r>
      <w:r w:rsidR="00F379B7" w:rsidRPr="001A7082">
        <w:rPr>
          <w:i/>
          <w:iCs/>
          <w:sz w:val="28"/>
          <w:szCs w:val="28"/>
        </w:rPr>
        <w:t>and</w:t>
      </w:r>
      <w:r w:rsidRPr="001A7082">
        <w:rPr>
          <w:i/>
          <w:iCs/>
          <w:sz w:val="28"/>
          <w:szCs w:val="28"/>
        </w:rPr>
        <w:t xml:space="preserve"> Vectors</w:t>
      </w:r>
      <w:r w:rsidRPr="001A7082">
        <w:rPr>
          <w:sz w:val="28"/>
          <w:szCs w:val="28"/>
        </w:rPr>
        <w:t>, 15(1), 156. https://doi.org/10.1186/s13071-022-05259-9</w:t>
      </w:r>
    </w:p>
    <w:p w14:paraId="3A75CE3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Oyewole, I. O., Adeleke, M. A., </w:t>
      </w:r>
      <w:r w:rsidR="00F379B7" w:rsidRPr="001A7082">
        <w:rPr>
          <w:sz w:val="28"/>
          <w:szCs w:val="28"/>
        </w:rPr>
        <w:t>and</w:t>
      </w:r>
      <w:r w:rsidRPr="001A7082">
        <w:rPr>
          <w:sz w:val="28"/>
          <w:szCs w:val="28"/>
        </w:rPr>
        <w:t xml:space="preserve"> Sam-Wobo, S. O. (2021). Ecological distribution of mosquitoes in urban and semi-urban locations in Nigeria. </w:t>
      </w:r>
      <w:r w:rsidRPr="001A7082">
        <w:rPr>
          <w:i/>
          <w:iCs/>
          <w:sz w:val="28"/>
          <w:szCs w:val="28"/>
        </w:rPr>
        <w:t>Journal of Tropical Medicine</w:t>
      </w:r>
      <w:r w:rsidRPr="001A7082">
        <w:rPr>
          <w:sz w:val="28"/>
          <w:szCs w:val="28"/>
        </w:rPr>
        <w:t>, 2021, Article ID 8894230. https://doi.org/10.1155/2021/8894230</w:t>
      </w:r>
    </w:p>
    <w:p w14:paraId="54747CAD"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Shannon, C. E., </w:t>
      </w:r>
      <w:r w:rsidR="00F379B7" w:rsidRPr="001A7082">
        <w:rPr>
          <w:sz w:val="28"/>
          <w:szCs w:val="28"/>
        </w:rPr>
        <w:t>and</w:t>
      </w:r>
      <w:r w:rsidRPr="001A7082">
        <w:rPr>
          <w:sz w:val="28"/>
          <w:szCs w:val="28"/>
        </w:rPr>
        <w:t xml:space="preserve"> Weaver, W. (1949). </w:t>
      </w:r>
      <w:r w:rsidRPr="001A7082">
        <w:rPr>
          <w:i/>
          <w:iCs/>
          <w:sz w:val="28"/>
          <w:szCs w:val="28"/>
        </w:rPr>
        <w:t>The Mathematical Theory of Communication</w:t>
      </w:r>
      <w:r w:rsidRPr="001A7082">
        <w:rPr>
          <w:sz w:val="28"/>
          <w:szCs w:val="28"/>
        </w:rPr>
        <w:t>. University of Illinois Press.</w:t>
      </w:r>
    </w:p>
    <w:p w14:paraId="13DFE63F"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9" w:name="_Toc202398694"/>
      <w:bookmarkStart w:id="90" w:name="_Toc203070771"/>
      <w:r w:rsidRPr="001A7082">
        <w:rPr>
          <w:rFonts w:ascii="Times New Roman" w:eastAsia="Times New Roman" w:hAnsi="Times New Roman" w:cs="Times New Roman"/>
          <w:sz w:val="28"/>
          <w:szCs w:val="28"/>
        </w:rPr>
        <w:t xml:space="preserve">WHO. (2021). </w:t>
      </w:r>
      <w:r w:rsidRPr="001A7082">
        <w:rPr>
          <w:rFonts w:ascii="Times New Roman" w:eastAsia="Times New Roman" w:hAnsi="Times New Roman" w:cs="Times New Roman"/>
          <w:i/>
          <w:iCs/>
          <w:sz w:val="28"/>
          <w:szCs w:val="28"/>
        </w:rPr>
        <w:t>World Malaria Report 2021</w:t>
      </w:r>
      <w:r w:rsidRPr="001A7082">
        <w:rPr>
          <w:rFonts w:ascii="Times New Roman" w:eastAsia="Times New Roman" w:hAnsi="Times New Roman" w:cs="Times New Roman"/>
          <w:sz w:val="28"/>
          <w:szCs w:val="28"/>
        </w:rPr>
        <w:t xml:space="preserve">. Geneva: World Health Organization. </w:t>
      </w:r>
      <w:hyperlink r:id="rId14" w:tgtFrame="_new" w:history="1">
        <w:r w:rsidRPr="001A7082">
          <w:rPr>
            <w:rFonts w:ascii="Times New Roman" w:eastAsia="Times New Roman" w:hAnsi="Times New Roman" w:cs="Times New Roman"/>
            <w:sz w:val="28"/>
            <w:szCs w:val="28"/>
            <w:u w:val="single"/>
          </w:rPr>
          <w:t>https://www.who.int/teams/global-malaria-programme/reports/world-malaria-report-2021</w:t>
        </w:r>
        <w:bookmarkEnd w:id="89"/>
        <w:bookmarkEnd w:id="90"/>
      </w:hyperlink>
    </w:p>
    <w:p w14:paraId="0F90B9D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World Health Organization. (2022). </w:t>
      </w:r>
      <w:r w:rsidRPr="001A7082">
        <w:rPr>
          <w:i/>
          <w:iCs/>
          <w:sz w:val="28"/>
          <w:szCs w:val="28"/>
        </w:rPr>
        <w:t>Global Vector Control Response 2017–2030: Monitoring and Evaluation Framework</w:t>
      </w:r>
      <w:r w:rsidRPr="001A7082">
        <w:rPr>
          <w:sz w:val="28"/>
          <w:szCs w:val="28"/>
        </w:rPr>
        <w:t xml:space="preserve">. WHO Press. </w:t>
      </w:r>
      <w:hyperlink r:id="rId15" w:tgtFrame="_new" w:history="1">
        <w:r w:rsidRPr="001A7082">
          <w:rPr>
            <w:rStyle w:val="Hyperlink"/>
            <w:color w:val="auto"/>
            <w:sz w:val="28"/>
            <w:szCs w:val="28"/>
          </w:rPr>
          <w:t>https://apps.who.int/iris/handle/10665/352146</w:t>
        </w:r>
      </w:hyperlink>
    </w:p>
    <w:p w14:paraId="3E36DE86" w14:textId="77777777" w:rsidR="009D571B" w:rsidRPr="001A7082" w:rsidRDefault="009D571B" w:rsidP="00F379B7">
      <w:pPr>
        <w:spacing w:line="480" w:lineRule="auto"/>
        <w:ind w:left="720" w:hanging="720"/>
        <w:jc w:val="both"/>
        <w:rPr>
          <w:rFonts w:ascii="Times New Roman" w:hAnsi="Times New Roman" w:cs="Times New Roman"/>
          <w:sz w:val="28"/>
          <w:szCs w:val="28"/>
        </w:rPr>
      </w:pPr>
      <w:r w:rsidRPr="001A7082">
        <w:rPr>
          <w:rFonts w:ascii="Times New Roman" w:hAnsi="Times New Roman" w:cs="Times New Roman"/>
          <w:sz w:val="28"/>
          <w:szCs w:val="28"/>
        </w:rPr>
        <w:lastRenderedPageBreak/>
        <w:t xml:space="preserve">Yahaya, A. S., Bamidele, A. J., and Musa, A. Y. (2021). Seasonal variation of mosquito species abundance in selected areas of Kwara State, Nigeria. </w:t>
      </w:r>
      <w:r w:rsidRPr="001A7082">
        <w:rPr>
          <w:rStyle w:val="Emphasis"/>
          <w:rFonts w:ascii="Times New Roman" w:hAnsi="Times New Roman" w:cs="Times New Roman"/>
          <w:sz w:val="28"/>
          <w:szCs w:val="28"/>
        </w:rPr>
        <w:t>Nigerian Journal of Medical Entomology</w:t>
      </w:r>
      <w:r w:rsidRPr="001A7082">
        <w:rPr>
          <w:rFonts w:ascii="Times New Roman" w:hAnsi="Times New Roman" w:cs="Times New Roman"/>
          <w:sz w:val="28"/>
          <w:szCs w:val="28"/>
        </w:rPr>
        <w:t>, 15(1), 88–95.</w:t>
      </w:r>
    </w:p>
    <w:p w14:paraId="5A039DF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1" w:name="_Toc202398695"/>
      <w:bookmarkStart w:id="92" w:name="_Toc203070772"/>
      <w:r w:rsidRPr="001A7082">
        <w:rPr>
          <w:rFonts w:ascii="Times New Roman" w:eastAsia="Times New Roman" w:hAnsi="Times New Roman" w:cs="Times New Roman"/>
          <w:sz w:val="28"/>
          <w:szCs w:val="28"/>
        </w:rPr>
        <w:t xml:space="preserve">Yahaya, M. B., Suleiman, R., and Musa, H. (2020). Socioeconomic determinants of mosquito abundance in urban communities. </w:t>
      </w:r>
      <w:r w:rsidRPr="001A7082">
        <w:rPr>
          <w:rFonts w:ascii="Times New Roman" w:eastAsia="Times New Roman" w:hAnsi="Times New Roman" w:cs="Times New Roman"/>
          <w:i/>
          <w:iCs/>
          <w:sz w:val="28"/>
          <w:szCs w:val="28"/>
        </w:rPr>
        <w:t>Journal of Mosquito Control Association of Nigeria</w:t>
      </w:r>
      <w:r w:rsidRPr="001A7082">
        <w:rPr>
          <w:rFonts w:ascii="Times New Roman" w:eastAsia="Times New Roman" w:hAnsi="Times New Roman" w:cs="Times New Roman"/>
          <w:sz w:val="28"/>
          <w:szCs w:val="28"/>
        </w:rPr>
        <w:t>, 12(2), 67–74.</w:t>
      </w:r>
      <w:bookmarkEnd w:id="91"/>
      <w:bookmarkEnd w:id="92"/>
    </w:p>
    <w:sectPr w:rsidR="009D571B" w:rsidRPr="001A7082" w:rsidSect="001A7082">
      <w:pgSz w:w="11520" w:h="14400"/>
      <w:pgMar w:top="1440" w:right="1440" w:bottom="1440" w:left="1440" w:header="706" w:footer="706" w:gutter="0"/>
      <w:pgNumType w:start="1"/>
      <w:cols w:space="708"/>
      <w:docGrid w:linePitch="360"/>
    </w:sectPr>
  </w:body>
</w:document>
</file>

<file path=treport/opRecord.xml>p_5;p_16;p_41(42mpValue|null);p_42|D;
</file>