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444" w:rsidRPr="006614CB" w:rsidRDefault="00EE7444" w:rsidP="00EE7444">
      <w:pPr>
        <w:spacing w:after="0" w:line="240" w:lineRule="auto"/>
        <w:jc w:val="center"/>
        <w:rPr>
          <w:rFonts w:ascii="Algerian" w:hAnsi="Algerian" w:cs="Times New Roman"/>
          <w:sz w:val="48"/>
          <w:szCs w:val="46"/>
        </w:rPr>
      </w:pPr>
      <w:bookmarkStart w:id="0" w:name="_GoBack"/>
      <w:bookmarkEnd w:id="0"/>
      <w:r w:rsidRPr="006614CB">
        <w:rPr>
          <w:rFonts w:ascii="Algerian" w:hAnsi="Algerian" w:cs="Times New Roman"/>
          <w:b/>
          <w:sz w:val="48"/>
          <w:szCs w:val="46"/>
        </w:rPr>
        <w:t xml:space="preserve">THE IMPACT OF COMMUNICATION AS A TOOL FOR EFFECTIVE PERFORMANCE IN LOCAL GOVERNMENT </w:t>
      </w:r>
    </w:p>
    <w:p w:rsidR="00EE7444" w:rsidRPr="00994A72" w:rsidRDefault="00EE7444" w:rsidP="00EE7444">
      <w:pPr>
        <w:spacing w:after="0" w:line="432" w:lineRule="auto"/>
        <w:jc w:val="center"/>
        <w:rPr>
          <w:rFonts w:ascii="Agency FB" w:hAnsi="Agency FB"/>
          <w:b/>
          <w:sz w:val="32"/>
          <w:szCs w:val="40"/>
        </w:rPr>
      </w:pPr>
      <w:r>
        <w:rPr>
          <w:rFonts w:ascii="Agency FB" w:hAnsi="Agency FB"/>
          <w:b/>
          <w:sz w:val="32"/>
          <w:szCs w:val="40"/>
        </w:rPr>
        <w:t>(A CASE STUDY OF ILORIN SOUTH LG, KWARA STATE</w:t>
      </w:r>
      <w:r w:rsidRPr="00994A72">
        <w:rPr>
          <w:rFonts w:ascii="Agency FB" w:hAnsi="Agency FB"/>
          <w:b/>
          <w:sz w:val="32"/>
          <w:szCs w:val="40"/>
        </w:rPr>
        <w:t>)</w:t>
      </w:r>
    </w:p>
    <w:p w:rsidR="00EE7444" w:rsidRPr="00242B42" w:rsidRDefault="00EE7444" w:rsidP="00EE7444">
      <w:pPr>
        <w:spacing w:after="0" w:line="432" w:lineRule="auto"/>
        <w:jc w:val="center"/>
        <w:rPr>
          <w:rFonts w:ascii="Bookman Old Style" w:hAnsi="Bookman Old Style"/>
          <w:b/>
          <w:i/>
          <w:sz w:val="2"/>
          <w:szCs w:val="28"/>
        </w:rPr>
      </w:pPr>
    </w:p>
    <w:p w:rsidR="00EE7444" w:rsidRDefault="00EE7444" w:rsidP="00EE7444">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EE7444" w:rsidRPr="008C3748" w:rsidRDefault="00EE7444" w:rsidP="00EE7444">
      <w:pPr>
        <w:spacing w:after="0" w:line="240" w:lineRule="auto"/>
        <w:jc w:val="center"/>
        <w:rPr>
          <w:rFonts w:ascii="Agency FB" w:hAnsi="Agency FB"/>
          <w:b/>
          <w:sz w:val="62"/>
          <w:szCs w:val="68"/>
        </w:rPr>
      </w:pPr>
      <w:r>
        <w:rPr>
          <w:rFonts w:ascii="Agency FB" w:hAnsi="Agency FB"/>
          <w:b/>
          <w:sz w:val="62"/>
          <w:szCs w:val="68"/>
        </w:rPr>
        <w:t>SOLIU ABDULBAKI</w:t>
      </w:r>
    </w:p>
    <w:p w:rsidR="00EE7444" w:rsidRDefault="00EE7444" w:rsidP="00EE7444">
      <w:pPr>
        <w:spacing w:after="0" w:line="240" w:lineRule="auto"/>
        <w:jc w:val="center"/>
        <w:rPr>
          <w:rFonts w:ascii="Agency FB" w:hAnsi="Agency FB"/>
          <w:b/>
          <w:sz w:val="72"/>
          <w:szCs w:val="68"/>
        </w:rPr>
      </w:pPr>
      <w:r>
        <w:rPr>
          <w:rFonts w:ascii="Agency FB" w:hAnsi="Agency FB"/>
          <w:b/>
          <w:sz w:val="72"/>
          <w:szCs w:val="68"/>
        </w:rPr>
        <w:t>ND/23/PAD/FT/0048</w:t>
      </w:r>
    </w:p>
    <w:p w:rsidR="00EE7444" w:rsidRPr="008C3748" w:rsidRDefault="00EE7444" w:rsidP="00EE7444">
      <w:pPr>
        <w:spacing w:after="0" w:line="240" w:lineRule="auto"/>
        <w:jc w:val="center"/>
        <w:rPr>
          <w:rFonts w:ascii="Agency FB" w:hAnsi="Agency FB"/>
          <w:b/>
          <w:sz w:val="72"/>
          <w:szCs w:val="68"/>
        </w:rPr>
      </w:pPr>
    </w:p>
    <w:p w:rsidR="00EE7444" w:rsidRPr="004F0D5C" w:rsidRDefault="00EE7444" w:rsidP="00EE7444">
      <w:pPr>
        <w:spacing w:after="0" w:line="432" w:lineRule="auto"/>
        <w:jc w:val="center"/>
        <w:rPr>
          <w:rFonts w:ascii="Bookman Old Style" w:hAnsi="Bookman Old Style"/>
          <w:b/>
          <w:sz w:val="2"/>
          <w:szCs w:val="10"/>
        </w:rPr>
      </w:pPr>
    </w:p>
    <w:p w:rsidR="00EE7444" w:rsidRDefault="00EE7444" w:rsidP="00EE7444">
      <w:pPr>
        <w:spacing w:after="0" w:line="432" w:lineRule="auto"/>
        <w:jc w:val="center"/>
        <w:rPr>
          <w:rFonts w:ascii="Bookman Old Style" w:hAnsi="Bookman Old Style"/>
          <w:b/>
          <w:sz w:val="24"/>
          <w:szCs w:val="26"/>
        </w:rPr>
      </w:pPr>
      <w:r w:rsidRPr="007B139E">
        <w:rPr>
          <w:rFonts w:ascii="Bookman Old Style" w:hAnsi="Bookman Old Style"/>
          <w:b/>
          <w:sz w:val="24"/>
          <w:szCs w:val="26"/>
        </w:rPr>
        <w:t>BEING A PROJECT SUBMITTED TO THE DEPARTMENT OF PUBLIC ADMINISTRATION, INSTITUTE OF FINANCE AND MANAGEMENT STUDIES, KWARA STATE POLYTECHNIC, ILORIN.</w:t>
      </w:r>
    </w:p>
    <w:p w:rsidR="00EE7444" w:rsidRPr="001528C4" w:rsidRDefault="00EE7444" w:rsidP="00EE7444">
      <w:pPr>
        <w:spacing w:after="0" w:line="432" w:lineRule="auto"/>
        <w:jc w:val="center"/>
        <w:rPr>
          <w:rFonts w:ascii="Bookman Old Style" w:hAnsi="Bookman Old Style"/>
          <w:b/>
          <w:sz w:val="26"/>
          <w:szCs w:val="28"/>
        </w:rPr>
      </w:pPr>
    </w:p>
    <w:p w:rsidR="00EE7444" w:rsidRPr="004E6057" w:rsidRDefault="00EE7444" w:rsidP="00EE7444">
      <w:pPr>
        <w:spacing w:after="0" w:line="432" w:lineRule="auto"/>
        <w:jc w:val="center"/>
        <w:rPr>
          <w:rFonts w:ascii="Bookman Old Style" w:hAnsi="Bookman Old Style"/>
          <w:b/>
          <w:sz w:val="2"/>
          <w:szCs w:val="28"/>
        </w:rPr>
      </w:pPr>
    </w:p>
    <w:p w:rsidR="00EE7444" w:rsidRPr="001528C4" w:rsidRDefault="00EE7444" w:rsidP="00EE7444">
      <w:pPr>
        <w:spacing w:after="0" w:line="432" w:lineRule="auto"/>
        <w:jc w:val="center"/>
        <w:rPr>
          <w:rFonts w:ascii="Bookman Old Style" w:hAnsi="Bookman Old Style"/>
          <w:b/>
          <w:sz w:val="26"/>
          <w:szCs w:val="28"/>
        </w:rPr>
      </w:pPr>
      <w:r w:rsidRPr="001528C4">
        <w:rPr>
          <w:rFonts w:ascii="Bookman Old Style" w:hAnsi="Bookman Old Style"/>
          <w:b/>
          <w:sz w:val="26"/>
          <w:szCs w:val="28"/>
        </w:rPr>
        <w:t xml:space="preserve">IN PARTIAL FULFILLMENT OF THE REQUIREMENTS FOR THE AWARD OF NATIONAL DIPLOMA (ND) IN </w:t>
      </w:r>
      <w:r>
        <w:rPr>
          <w:rFonts w:ascii="Bookman Old Style" w:hAnsi="Bookman Old Style"/>
          <w:b/>
          <w:sz w:val="26"/>
          <w:szCs w:val="28"/>
        </w:rPr>
        <w:t>PUBLIC ADMINISTRATION</w:t>
      </w:r>
    </w:p>
    <w:p w:rsidR="00EE7444" w:rsidRPr="001528C4" w:rsidRDefault="00EE7444" w:rsidP="00EE7444">
      <w:pPr>
        <w:spacing w:after="0" w:line="432" w:lineRule="auto"/>
        <w:ind w:left="5760"/>
        <w:jc w:val="both"/>
        <w:rPr>
          <w:rFonts w:ascii="Bookman Old Style" w:hAnsi="Bookman Old Style"/>
          <w:b/>
          <w:sz w:val="12"/>
          <w:szCs w:val="28"/>
        </w:rPr>
      </w:pPr>
    </w:p>
    <w:p w:rsidR="00EE7444" w:rsidRDefault="00EE7444" w:rsidP="00EE7444">
      <w:pPr>
        <w:spacing w:after="0" w:line="432" w:lineRule="auto"/>
        <w:ind w:left="5040" w:firstLine="720"/>
        <w:jc w:val="both"/>
        <w:rPr>
          <w:rFonts w:ascii="Bookman Old Style" w:hAnsi="Bookman Old Style"/>
          <w:b/>
          <w:sz w:val="28"/>
          <w:szCs w:val="28"/>
        </w:rPr>
      </w:pPr>
      <w:r>
        <w:rPr>
          <w:rFonts w:ascii="Bookman Old Style" w:hAnsi="Bookman Old Style"/>
          <w:b/>
          <w:sz w:val="28"/>
          <w:szCs w:val="28"/>
        </w:rPr>
        <w:t>MAY, 2025</w:t>
      </w:r>
    </w:p>
    <w:p w:rsidR="00EE7444" w:rsidRPr="004B1526" w:rsidRDefault="00EE7444" w:rsidP="00EE7444">
      <w:pPr>
        <w:spacing w:line="432" w:lineRule="auto"/>
        <w:jc w:val="center"/>
        <w:rPr>
          <w:rFonts w:ascii="Times New Roman" w:hAnsi="Times New Roman" w:cs="Times New Roman"/>
          <w:b/>
          <w:sz w:val="28"/>
          <w:szCs w:val="28"/>
        </w:rPr>
      </w:pPr>
      <w:r w:rsidRPr="004B1526">
        <w:rPr>
          <w:rFonts w:ascii="Times New Roman" w:hAnsi="Times New Roman" w:cs="Times New Roman"/>
          <w:b/>
          <w:sz w:val="28"/>
          <w:szCs w:val="28"/>
        </w:rPr>
        <w:lastRenderedPageBreak/>
        <w:t>CERTIFICATION</w:t>
      </w:r>
    </w:p>
    <w:p w:rsidR="00EE7444" w:rsidRPr="004B1526" w:rsidRDefault="00EE7444" w:rsidP="00EE7444">
      <w:pPr>
        <w:spacing w:line="432" w:lineRule="auto"/>
        <w:jc w:val="both"/>
        <w:rPr>
          <w:rFonts w:ascii="Times New Roman" w:hAnsi="Times New Roman" w:cs="Times New Roman"/>
          <w:sz w:val="28"/>
          <w:szCs w:val="28"/>
        </w:rPr>
      </w:pPr>
      <w:r w:rsidRPr="004B1526">
        <w:rPr>
          <w:rFonts w:ascii="Times New Roman" w:hAnsi="Times New Roman" w:cs="Times New Roman"/>
          <w:sz w:val="28"/>
          <w:szCs w:val="28"/>
        </w:rPr>
        <w:tab/>
        <w:t>This is to certify that this project work has been read and approved as meeting the requirements for the award</w:t>
      </w:r>
      <w:r w:rsidRPr="004B1526">
        <w:rPr>
          <w:rFonts w:ascii="Times New Roman" w:hAnsi="Times New Roman" w:cs="Times New Roman"/>
          <w:b/>
          <w:sz w:val="28"/>
          <w:szCs w:val="28"/>
        </w:rPr>
        <w:t xml:space="preserve"> </w:t>
      </w:r>
      <w:r w:rsidRPr="004B1526">
        <w:rPr>
          <w:rFonts w:ascii="Times New Roman" w:hAnsi="Times New Roman" w:cs="Times New Roman"/>
          <w:sz w:val="28"/>
          <w:szCs w:val="28"/>
        </w:rPr>
        <w:t xml:space="preserve">of National Diploma </w:t>
      </w:r>
      <w:r w:rsidRPr="004B1526">
        <w:rPr>
          <w:rFonts w:ascii="Times New Roman" w:hAnsi="Times New Roman" w:cs="Times New Roman"/>
          <w:b/>
          <w:sz w:val="28"/>
          <w:szCs w:val="28"/>
        </w:rPr>
        <w:t>(ND)</w:t>
      </w:r>
      <w:r w:rsidRPr="004B1526">
        <w:rPr>
          <w:rFonts w:ascii="Times New Roman" w:hAnsi="Times New Roman" w:cs="Times New Roman"/>
          <w:sz w:val="28"/>
          <w:szCs w:val="28"/>
        </w:rPr>
        <w:t xml:space="preserve"> in </w:t>
      </w:r>
      <w:r>
        <w:rPr>
          <w:rFonts w:ascii="Times New Roman" w:hAnsi="Times New Roman" w:cs="Times New Roman"/>
          <w:sz w:val="28"/>
          <w:szCs w:val="28"/>
        </w:rPr>
        <w:t>Public Administration</w:t>
      </w:r>
      <w:r w:rsidRPr="004B1526">
        <w:rPr>
          <w:rFonts w:ascii="Times New Roman" w:hAnsi="Times New Roman" w:cs="Times New Roman"/>
          <w:sz w:val="28"/>
          <w:szCs w:val="28"/>
        </w:rPr>
        <w:t xml:space="preserve"> Department, Institute of Finance and Management Studies</w:t>
      </w:r>
      <w:r>
        <w:rPr>
          <w:rFonts w:ascii="Times New Roman" w:hAnsi="Times New Roman" w:cs="Times New Roman"/>
          <w:sz w:val="28"/>
          <w:szCs w:val="28"/>
        </w:rPr>
        <w:t xml:space="preserv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r w:rsidRPr="004B1526">
        <w:rPr>
          <w:rFonts w:ascii="Times New Roman" w:hAnsi="Times New Roman" w:cs="Times New Roman"/>
          <w:sz w:val="28"/>
          <w:szCs w:val="28"/>
        </w:rPr>
        <w:t>.</w:t>
      </w:r>
    </w:p>
    <w:p w:rsidR="00EE7444" w:rsidRDefault="00EE7444" w:rsidP="00EE7444">
      <w:pPr>
        <w:spacing w:after="0" w:line="432" w:lineRule="auto"/>
        <w:jc w:val="both"/>
        <w:rPr>
          <w:rFonts w:ascii="Times New Roman" w:hAnsi="Times New Roman" w:cs="Times New Roman"/>
          <w:sz w:val="28"/>
          <w:szCs w:val="28"/>
        </w:rPr>
      </w:pPr>
    </w:p>
    <w:p w:rsidR="00EE7444" w:rsidRPr="006136BA" w:rsidRDefault="00EE7444" w:rsidP="00EE7444">
      <w:pPr>
        <w:spacing w:after="0" w:line="240" w:lineRule="auto"/>
        <w:jc w:val="both"/>
        <w:rPr>
          <w:rFonts w:ascii="Times New Roman" w:hAnsi="Times New Roman" w:cs="Times New Roman"/>
          <w:b/>
          <w:sz w:val="28"/>
          <w:szCs w:val="28"/>
        </w:rPr>
      </w:pPr>
      <w:r w:rsidRPr="006136BA">
        <w:rPr>
          <w:rFonts w:ascii="Times New Roman" w:hAnsi="Times New Roman" w:cs="Times New Roman"/>
          <w:b/>
          <w:sz w:val="28"/>
          <w:szCs w:val="28"/>
        </w:rPr>
        <w:t>_________________</w:t>
      </w:r>
      <w:r>
        <w:rPr>
          <w:rFonts w:ascii="Times New Roman" w:hAnsi="Times New Roman" w:cs="Times New Roman"/>
          <w:b/>
          <w:sz w:val="28"/>
          <w:szCs w:val="28"/>
        </w:rPr>
        <w:t>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EE7444" w:rsidRDefault="00EE7444" w:rsidP="00EE74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SALISU, Y.M.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E7444" w:rsidRPr="006136BA" w:rsidRDefault="00EE7444" w:rsidP="00EE7444">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w:t>
      </w:r>
      <w:r w:rsidRPr="006136BA">
        <w:rPr>
          <w:rFonts w:ascii="Times New Roman" w:hAnsi="Times New Roman" w:cs="Times New Roman"/>
          <w:b/>
          <w:i/>
          <w:sz w:val="28"/>
          <w:szCs w:val="28"/>
        </w:rPr>
        <w:t>Project Supervisor</w:t>
      </w:r>
      <w:r>
        <w:rPr>
          <w:rFonts w:ascii="Times New Roman" w:hAnsi="Times New Roman" w:cs="Times New Roman"/>
          <w:b/>
          <w:i/>
          <w:sz w:val="28"/>
          <w:szCs w:val="28"/>
        </w:rPr>
        <w:t>)</w:t>
      </w:r>
    </w:p>
    <w:p w:rsidR="00EE7444" w:rsidRDefault="00EE7444" w:rsidP="00EE7444">
      <w:pPr>
        <w:spacing w:after="0" w:line="432" w:lineRule="auto"/>
        <w:jc w:val="both"/>
        <w:rPr>
          <w:rFonts w:ascii="Times New Roman" w:hAnsi="Times New Roman" w:cs="Times New Roman"/>
          <w:b/>
          <w:sz w:val="28"/>
          <w:szCs w:val="28"/>
        </w:rPr>
      </w:pPr>
    </w:p>
    <w:p w:rsidR="00EE7444" w:rsidRDefault="00EE7444" w:rsidP="00EE74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EE7444" w:rsidRDefault="00EE7444" w:rsidP="00EE74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OLOWOOKERE,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E7444" w:rsidRDefault="00EE7444" w:rsidP="00EE7444">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(Project Coordinator)</w:t>
      </w:r>
    </w:p>
    <w:p w:rsidR="00EE7444" w:rsidRDefault="00EE7444" w:rsidP="00EE7444">
      <w:pPr>
        <w:spacing w:after="0" w:line="240" w:lineRule="auto"/>
        <w:jc w:val="both"/>
        <w:rPr>
          <w:rFonts w:ascii="Times New Roman" w:hAnsi="Times New Roman" w:cs="Times New Roman"/>
          <w:b/>
          <w:i/>
          <w:sz w:val="28"/>
          <w:szCs w:val="28"/>
        </w:rPr>
      </w:pPr>
    </w:p>
    <w:p w:rsidR="00EE7444" w:rsidRPr="005962E4" w:rsidRDefault="00EE7444" w:rsidP="00EE7444">
      <w:pPr>
        <w:spacing w:after="0" w:line="240" w:lineRule="auto"/>
        <w:jc w:val="both"/>
        <w:rPr>
          <w:rFonts w:ascii="Times New Roman" w:hAnsi="Times New Roman" w:cs="Times New Roman"/>
          <w:b/>
          <w:i/>
          <w:sz w:val="28"/>
          <w:szCs w:val="28"/>
        </w:rPr>
      </w:pPr>
    </w:p>
    <w:p w:rsidR="00EE7444" w:rsidRPr="00043A4A" w:rsidRDefault="00EE7444" w:rsidP="00EE7444">
      <w:pPr>
        <w:spacing w:after="0" w:line="240" w:lineRule="auto"/>
        <w:jc w:val="both"/>
        <w:rPr>
          <w:rFonts w:ascii="Times New Roman" w:hAnsi="Times New Roman" w:cs="Times New Roman"/>
          <w:b/>
          <w:sz w:val="10"/>
          <w:szCs w:val="28"/>
        </w:rPr>
      </w:pPr>
    </w:p>
    <w:p w:rsidR="00EE7444" w:rsidRDefault="00EE7444" w:rsidP="00EE744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r>
        <w:rPr>
          <w:rFonts w:ascii="Times New Roman" w:hAnsi="Times New Roman" w:cs="Times New Roman"/>
          <w:b/>
          <w:sz w:val="28"/>
          <w:szCs w:val="28"/>
        </w:rPr>
        <w:br/>
        <w:t>MR. SERIKI, I.A.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EE7444" w:rsidRDefault="00EE7444" w:rsidP="00EE7444">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EE7444" w:rsidRDefault="00EE7444" w:rsidP="00EE7444">
      <w:pPr>
        <w:spacing w:after="0" w:line="240" w:lineRule="auto"/>
        <w:jc w:val="both"/>
        <w:rPr>
          <w:rFonts w:ascii="Times New Roman" w:hAnsi="Times New Roman" w:cs="Times New Roman"/>
          <w:b/>
          <w:sz w:val="28"/>
          <w:szCs w:val="28"/>
        </w:rPr>
      </w:pPr>
    </w:p>
    <w:p w:rsidR="00EE7444" w:rsidRDefault="00EE7444" w:rsidP="00EE7444">
      <w:pPr>
        <w:spacing w:after="0" w:line="432" w:lineRule="auto"/>
        <w:jc w:val="both"/>
        <w:rPr>
          <w:rFonts w:ascii="Times New Roman" w:hAnsi="Times New Roman" w:cs="Times New Roman"/>
          <w:b/>
          <w:sz w:val="10"/>
          <w:szCs w:val="28"/>
        </w:rPr>
      </w:pPr>
    </w:p>
    <w:p w:rsidR="00EE7444" w:rsidRPr="00414894" w:rsidRDefault="00EE7444" w:rsidP="00EE7444">
      <w:pPr>
        <w:spacing w:after="0" w:line="432" w:lineRule="auto"/>
        <w:jc w:val="both"/>
        <w:rPr>
          <w:rFonts w:ascii="Times New Roman" w:hAnsi="Times New Roman" w:cs="Times New Roman"/>
          <w:b/>
          <w:sz w:val="10"/>
          <w:szCs w:val="28"/>
        </w:rPr>
      </w:pPr>
    </w:p>
    <w:p w:rsidR="00EE7444" w:rsidRDefault="00EE7444" w:rsidP="00EE7444">
      <w:pPr>
        <w:spacing w:after="0" w:line="432" w:lineRule="auto"/>
        <w:jc w:val="center"/>
        <w:rPr>
          <w:rFonts w:ascii="Times New Roman" w:hAnsi="Times New Roman" w:cs="Times New Roman"/>
          <w:b/>
          <w:sz w:val="28"/>
          <w:szCs w:val="28"/>
        </w:rPr>
      </w:pPr>
    </w:p>
    <w:p w:rsidR="00EE7444" w:rsidRDefault="00EE7444" w:rsidP="00EE7444">
      <w:pPr>
        <w:spacing w:after="0" w:line="432" w:lineRule="auto"/>
        <w:jc w:val="center"/>
        <w:rPr>
          <w:rFonts w:ascii="Times New Roman" w:hAnsi="Times New Roman" w:cs="Times New Roman"/>
          <w:b/>
          <w:sz w:val="28"/>
          <w:szCs w:val="28"/>
        </w:rPr>
      </w:pPr>
    </w:p>
    <w:p w:rsidR="00EE7444" w:rsidRDefault="00EE7444" w:rsidP="00EE7444">
      <w:pPr>
        <w:spacing w:after="0" w:line="432" w:lineRule="auto"/>
        <w:jc w:val="center"/>
        <w:rPr>
          <w:rFonts w:ascii="Times New Roman" w:hAnsi="Times New Roman" w:cs="Times New Roman"/>
          <w:b/>
          <w:sz w:val="28"/>
          <w:szCs w:val="28"/>
        </w:rPr>
      </w:pPr>
    </w:p>
    <w:p w:rsidR="00EE7444" w:rsidRPr="00A47EDC" w:rsidRDefault="00EE7444" w:rsidP="00EE7444">
      <w:pPr>
        <w:spacing w:after="0" w:line="432" w:lineRule="auto"/>
        <w:jc w:val="center"/>
        <w:rPr>
          <w:rFonts w:ascii="Tahoma" w:hAnsi="Tahoma" w:cs="Tahoma"/>
          <w:sz w:val="24"/>
          <w:szCs w:val="24"/>
        </w:rPr>
      </w:pPr>
      <w:r w:rsidRPr="00A47EDC">
        <w:rPr>
          <w:rFonts w:ascii="Tahoma" w:hAnsi="Tahoma" w:cs="Tahoma"/>
          <w:b/>
          <w:sz w:val="24"/>
          <w:szCs w:val="24"/>
        </w:rPr>
        <w:lastRenderedPageBreak/>
        <w:t>DEDICATION</w:t>
      </w:r>
    </w:p>
    <w:p w:rsidR="00EE7444" w:rsidRPr="00A47EDC" w:rsidRDefault="00EE7444" w:rsidP="00EE7444">
      <w:pPr>
        <w:spacing w:after="0" w:line="432" w:lineRule="auto"/>
        <w:ind w:firstLine="720"/>
        <w:jc w:val="both"/>
        <w:rPr>
          <w:rFonts w:ascii="Tahoma" w:hAnsi="Tahoma" w:cs="Tahoma"/>
          <w:sz w:val="24"/>
          <w:szCs w:val="24"/>
        </w:rPr>
      </w:pPr>
      <w:r w:rsidRPr="00A47EDC">
        <w:rPr>
          <w:rFonts w:ascii="Tahoma" w:hAnsi="Tahoma" w:cs="Tahoma"/>
          <w:sz w:val="24"/>
          <w:szCs w:val="24"/>
        </w:rPr>
        <w:t>I hereby dedicate my project to my beloved parent</w:t>
      </w:r>
      <w:r>
        <w:rPr>
          <w:rFonts w:ascii="Tahoma" w:hAnsi="Tahoma" w:cs="Tahoma"/>
          <w:sz w:val="24"/>
          <w:szCs w:val="24"/>
        </w:rPr>
        <w:t xml:space="preserve">s Mr. and Mrs. </w:t>
      </w:r>
      <w:proofErr w:type="spellStart"/>
      <w:r>
        <w:rPr>
          <w:rFonts w:ascii="Tahoma" w:hAnsi="Tahoma" w:cs="Tahoma"/>
          <w:sz w:val="24"/>
          <w:szCs w:val="24"/>
        </w:rPr>
        <w:t>Soliu</w:t>
      </w:r>
      <w:proofErr w:type="spellEnd"/>
      <w:r>
        <w:rPr>
          <w:rFonts w:ascii="Tahoma" w:hAnsi="Tahoma" w:cs="Tahoma"/>
          <w:sz w:val="24"/>
          <w:szCs w:val="24"/>
        </w:rPr>
        <w:t>.</w:t>
      </w: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Pr="00A47EDC" w:rsidRDefault="00EE7444" w:rsidP="00EE7444">
      <w:pPr>
        <w:spacing w:after="0" w:line="432" w:lineRule="auto"/>
        <w:jc w:val="both"/>
        <w:rPr>
          <w:rFonts w:ascii="Tahoma" w:hAnsi="Tahoma" w:cs="Tahoma"/>
          <w:sz w:val="24"/>
          <w:szCs w:val="24"/>
        </w:rPr>
      </w:pPr>
    </w:p>
    <w:p w:rsidR="00EE7444" w:rsidRDefault="00EE7444" w:rsidP="00EE7444">
      <w:pPr>
        <w:spacing w:after="0" w:line="360" w:lineRule="auto"/>
        <w:jc w:val="both"/>
        <w:rPr>
          <w:rFonts w:ascii="Tahoma" w:hAnsi="Tahoma" w:cs="Tahoma"/>
          <w:sz w:val="24"/>
          <w:szCs w:val="24"/>
        </w:rPr>
      </w:pPr>
    </w:p>
    <w:p w:rsidR="00EE7444" w:rsidRPr="00A47EDC" w:rsidRDefault="00EE7444" w:rsidP="00EE7444">
      <w:pPr>
        <w:spacing w:after="0" w:line="360" w:lineRule="auto"/>
        <w:jc w:val="both"/>
        <w:rPr>
          <w:rFonts w:ascii="Tahoma" w:hAnsi="Tahoma" w:cs="Tahoma"/>
          <w:sz w:val="24"/>
          <w:szCs w:val="24"/>
        </w:rPr>
      </w:pPr>
      <w:r w:rsidRPr="00A47EDC">
        <w:rPr>
          <w:rFonts w:ascii="Tahoma" w:hAnsi="Tahoma" w:cs="Tahoma"/>
          <w:sz w:val="24"/>
          <w:szCs w:val="24"/>
        </w:rPr>
        <w:lastRenderedPageBreak/>
        <w:tab/>
      </w:r>
      <w:r w:rsidRPr="00A47EDC">
        <w:rPr>
          <w:rFonts w:ascii="Tahoma" w:hAnsi="Tahoma" w:cs="Tahoma"/>
          <w:sz w:val="24"/>
          <w:szCs w:val="24"/>
        </w:rPr>
        <w:tab/>
      </w:r>
      <w:r w:rsidRPr="00A47EDC">
        <w:rPr>
          <w:rFonts w:ascii="Tahoma" w:hAnsi="Tahoma" w:cs="Tahoma"/>
          <w:sz w:val="24"/>
          <w:szCs w:val="24"/>
        </w:rPr>
        <w:tab/>
      </w:r>
      <w:r w:rsidRPr="00A47EDC">
        <w:rPr>
          <w:rFonts w:ascii="Tahoma" w:hAnsi="Tahoma" w:cs="Tahoma"/>
          <w:sz w:val="24"/>
          <w:szCs w:val="24"/>
        </w:rPr>
        <w:tab/>
      </w:r>
      <w:r w:rsidRPr="00A47EDC">
        <w:rPr>
          <w:rFonts w:ascii="Tahoma" w:hAnsi="Tahoma" w:cs="Tahoma"/>
          <w:b/>
          <w:sz w:val="24"/>
          <w:szCs w:val="24"/>
        </w:rPr>
        <w:t>ACKNOWLEDGEMENT</w:t>
      </w:r>
    </w:p>
    <w:p w:rsidR="00EE7444" w:rsidRDefault="00EE7444" w:rsidP="00EE7444">
      <w:pPr>
        <w:spacing w:after="0" w:line="432" w:lineRule="auto"/>
        <w:ind w:firstLine="720"/>
        <w:jc w:val="both"/>
        <w:rPr>
          <w:rFonts w:ascii="Tahoma" w:hAnsi="Tahoma" w:cs="Tahoma"/>
          <w:sz w:val="24"/>
          <w:szCs w:val="24"/>
        </w:rPr>
      </w:pPr>
      <w:r>
        <w:rPr>
          <w:rFonts w:ascii="Tahoma" w:hAnsi="Tahoma" w:cs="Tahoma"/>
          <w:sz w:val="24"/>
          <w:szCs w:val="24"/>
        </w:rPr>
        <w:t>All glory, honor and adoration goes to Almighty Allah for how He has helped me.</w:t>
      </w:r>
    </w:p>
    <w:p w:rsidR="00EE7444" w:rsidRDefault="00EE7444" w:rsidP="00EE7444">
      <w:pPr>
        <w:spacing w:after="0" w:line="432" w:lineRule="auto"/>
        <w:ind w:firstLine="720"/>
        <w:jc w:val="both"/>
        <w:rPr>
          <w:rFonts w:ascii="Tahoma" w:hAnsi="Tahoma" w:cs="Tahoma"/>
          <w:sz w:val="24"/>
          <w:szCs w:val="24"/>
        </w:rPr>
      </w:pPr>
      <w:r>
        <w:rPr>
          <w:rFonts w:ascii="Tahoma" w:hAnsi="Tahoma" w:cs="Tahoma"/>
          <w:sz w:val="24"/>
          <w:szCs w:val="24"/>
        </w:rPr>
        <w:t xml:space="preserve">I acknowledge the effort of my lovely parent </w:t>
      </w:r>
      <w:r w:rsidRPr="004F0D5C">
        <w:rPr>
          <w:rFonts w:ascii="Tahoma" w:hAnsi="Tahoma" w:cs="Tahoma"/>
          <w:b/>
          <w:bCs/>
          <w:sz w:val="24"/>
          <w:szCs w:val="24"/>
        </w:rPr>
        <w:t xml:space="preserve">Mr. and Mrs. </w:t>
      </w:r>
      <w:proofErr w:type="spellStart"/>
      <w:r>
        <w:rPr>
          <w:rFonts w:ascii="Tahoma" w:hAnsi="Tahoma" w:cs="Tahoma"/>
          <w:b/>
          <w:bCs/>
          <w:sz w:val="24"/>
          <w:szCs w:val="24"/>
        </w:rPr>
        <w:t>Soliu</w:t>
      </w:r>
      <w:proofErr w:type="spellEnd"/>
      <w:r>
        <w:rPr>
          <w:rFonts w:ascii="Tahoma" w:hAnsi="Tahoma" w:cs="Tahoma"/>
          <w:sz w:val="24"/>
          <w:szCs w:val="24"/>
        </w:rPr>
        <w:t xml:space="preserve"> for their support and prayers throughout my HND </w:t>
      </w:r>
      <w:proofErr w:type="spellStart"/>
      <w:r>
        <w:rPr>
          <w:rFonts w:ascii="Tahoma" w:hAnsi="Tahoma" w:cs="Tahoma"/>
          <w:sz w:val="24"/>
          <w:szCs w:val="24"/>
        </w:rPr>
        <w:t>programme</w:t>
      </w:r>
      <w:proofErr w:type="spellEnd"/>
      <w:r>
        <w:rPr>
          <w:rFonts w:ascii="Tahoma" w:hAnsi="Tahoma" w:cs="Tahoma"/>
          <w:sz w:val="24"/>
          <w:szCs w:val="24"/>
        </w:rPr>
        <w:t xml:space="preserve">, I love you and I really appreciate you, May the </w:t>
      </w:r>
      <w:proofErr w:type="spellStart"/>
      <w:r>
        <w:rPr>
          <w:rFonts w:ascii="Tahoma" w:hAnsi="Tahoma" w:cs="Tahoma"/>
          <w:sz w:val="24"/>
          <w:szCs w:val="24"/>
        </w:rPr>
        <w:t>aou</w:t>
      </w:r>
      <w:proofErr w:type="spellEnd"/>
      <w:r>
        <w:rPr>
          <w:rFonts w:ascii="Tahoma" w:hAnsi="Tahoma" w:cs="Tahoma"/>
          <w:sz w:val="24"/>
          <w:szCs w:val="24"/>
        </w:rPr>
        <w:t xml:space="preserve"> long life to eat the fruit of your labour.</w:t>
      </w:r>
    </w:p>
    <w:p w:rsidR="00EE7444" w:rsidRDefault="00EE7444" w:rsidP="00EE7444">
      <w:pPr>
        <w:spacing w:after="0" w:line="432" w:lineRule="auto"/>
        <w:ind w:firstLine="720"/>
        <w:jc w:val="both"/>
        <w:rPr>
          <w:rFonts w:ascii="Tahoma" w:hAnsi="Tahoma" w:cs="Tahoma"/>
          <w:sz w:val="24"/>
          <w:szCs w:val="24"/>
        </w:rPr>
      </w:pPr>
      <w:r>
        <w:rPr>
          <w:rFonts w:ascii="Tahoma" w:hAnsi="Tahoma" w:cs="Tahoma"/>
          <w:sz w:val="24"/>
          <w:szCs w:val="24"/>
        </w:rPr>
        <w:t xml:space="preserve">I appreciate my lovely supervisor </w:t>
      </w:r>
      <w:r w:rsidRPr="00A17440">
        <w:rPr>
          <w:rFonts w:ascii="Tahoma" w:hAnsi="Tahoma" w:cs="Tahoma"/>
          <w:b/>
          <w:bCs/>
          <w:sz w:val="24"/>
          <w:szCs w:val="24"/>
        </w:rPr>
        <w:t xml:space="preserve">Mr. Y.M. </w:t>
      </w:r>
      <w:proofErr w:type="spellStart"/>
      <w:r w:rsidRPr="00A17440">
        <w:rPr>
          <w:rFonts w:ascii="Tahoma" w:hAnsi="Tahoma" w:cs="Tahoma"/>
          <w:b/>
          <w:bCs/>
          <w:sz w:val="24"/>
          <w:szCs w:val="24"/>
        </w:rPr>
        <w:t>Salisu</w:t>
      </w:r>
      <w:proofErr w:type="spellEnd"/>
      <w:r>
        <w:rPr>
          <w:rFonts w:ascii="Tahoma" w:hAnsi="Tahoma" w:cs="Tahoma"/>
          <w:sz w:val="24"/>
          <w:szCs w:val="24"/>
        </w:rPr>
        <w:t xml:space="preserve"> for taking his time to go through my write up till the final printing, may God be with you and your family sir.</w:t>
      </w:r>
    </w:p>
    <w:p w:rsidR="00EE7444" w:rsidRDefault="00EE7444" w:rsidP="00EE7444">
      <w:pPr>
        <w:spacing w:after="0" w:line="432" w:lineRule="auto"/>
        <w:ind w:firstLine="720"/>
        <w:jc w:val="both"/>
        <w:rPr>
          <w:rFonts w:ascii="Tahoma" w:hAnsi="Tahoma" w:cs="Tahoma"/>
          <w:sz w:val="24"/>
          <w:szCs w:val="24"/>
        </w:rPr>
      </w:pPr>
      <w:r>
        <w:rPr>
          <w:rFonts w:ascii="Tahoma" w:hAnsi="Tahoma" w:cs="Tahoma"/>
          <w:sz w:val="24"/>
          <w:szCs w:val="24"/>
        </w:rPr>
        <w:t xml:space="preserve">I also want to thank my brothers and sister, </w:t>
      </w:r>
      <w:proofErr w:type="spellStart"/>
      <w:r>
        <w:rPr>
          <w:rFonts w:ascii="Tahoma" w:hAnsi="Tahoma" w:cs="Tahoma"/>
          <w:sz w:val="24"/>
          <w:szCs w:val="24"/>
        </w:rPr>
        <w:t>Amidat</w:t>
      </w:r>
      <w:proofErr w:type="spellEnd"/>
      <w:r>
        <w:rPr>
          <w:rFonts w:ascii="Tahoma" w:hAnsi="Tahoma" w:cs="Tahoma"/>
          <w:sz w:val="24"/>
          <w:szCs w:val="24"/>
        </w:rPr>
        <w:t xml:space="preserve">, Ahmad, </w:t>
      </w:r>
      <w:proofErr w:type="spellStart"/>
      <w:r>
        <w:rPr>
          <w:rFonts w:ascii="Tahoma" w:hAnsi="Tahoma" w:cs="Tahoma"/>
          <w:sz w:val="24"/>
          <w:szCs w:val="24"/>
        </w:rPr>
        <w:t>Nasirat</w:t>
      </w:r>
      <w:proofErr w:type="spellEnd"/>
      <w:r>
        <w:rPr>
          <w:rFonts w:ascii="Tahoma" w:hAnsi="Tahoma" w:cs="Tahoma"/>
          <w:sz w:val="24"/>
          <w:szCs w:val="24"/>
        </w:rPr>
        <w:t xml:space="preserve"> and </w:t>
      </w:r>
      <w:proofErr w:type="spellStart"/>
      <w:r>
        <w:rPr>
          <w:rFonts w:ascii="Tahoma" w:hAnsi="Tahoma" w:cs="Tahoma"/>
          <w:sz w:val="24"/>
          <w:szCs w:val="24"/>
        </w:rPr>
        <w:t>Zakariyau</w:t>
      </w:r>
      <w:proofErr w:type="spellEnd"/>
      <w:r>
        <w:rPr>
          <w:rFonts w:ascii="Tahoma" w:hAnsi="Tahoma" w:cs="Tahoma"/>
          <w:sz w:val="24"/>
          <w:szCs w:val="24"/>
        </w:rPr>
        <w:t>. I love you all may God bless and keep you guys for me.</w:t>
      </w:r>
    </w:p>
    <w:p w:rsidR="00EE7444" w:rsidRPr="00020E3B" w:rsidRDefault="00EE7444" w:rsidP="00EE7444">
      <w:pPr>
        <w:spacing w:after="0" w:line="432" w:lineRule="auto"/>
        <w:ind w:firstLine="720"/>
        <w:jc w:val="both"/>
        <w:rPr>
          <w:rFonts w:ascii="Tahoma" w:hAnsi="Tahoma" w:cs="Tahoma"/>
          <w:sz w:val="24"/>
          <w:szCs w:val="24"/>
        </w:rPr>
      </w:pPr>
      <w:r>
        <w:rPr>
          <w:rFonts w:ascii="Tahoma" w:hAnsi="Tahoma" w:cs="Tahoma"/>
          <w:sz w:val="24"/>
          <w:szCs w:val="24"/>
        </w:rPr>
        <w:t xml:space="preserve">To my lovely friends </w:t>
      </w:r>
      <w:proofErr w:type="spellStart"/>
      <w:r>
        <w:rPr>
          <w:rFonts w:ascii="Tahoma" w:hAnsi="Tahoma" w:cs="Tahoma"/>
          <w:sz w:val="24"/>
          <w:szCs w:val="24"/>
        </w:rPr>
        <w:t>Andulrahman</w:t>
      </w:r>
      <w:proofErr w:type="spellEnd"/>
      <w:r>
        <w:rPr>
          <w:rFonts w:ascii="Tahoma" w:hAnsi="Tahoma" w:cs="Tahoma"/>
          <w:sz w:val="24"/>
          <w:szCs w:val="24"/>
        </w:rPr>
        <w:t xml:space="preserve">, Mustapha, </w:t>
      </w:r>
      <w:proofErr w:type="spellStart"/>
      <w:r>
        <w:rPr>
          <w:rFonts w:ascii="Tahoma" w:hAnsi="Tahoma" w:cs="Tahoma"/>
          <w:sz w:val="24"/>
          <w:szCs w:val="24"/>
        </w:rPr>
        <w:t>Samad</w:t>
      </w:r>
      <w:proofErr w:type="spellEnd"/>
      <w:r>
        <w:rPr>
          <w:rFonts w:ascii="Tahoma" w:hAnsi="Tahoma" w:cs="Tahoma"/>
          <w:sz w:val="24"/>
          <w:szCs w:val="24"/>
        </w:rPr>
        <w:t xml:space="preserve"> and </w:t>
      </w:r>
      <w:proofErr w:type="spellStart"/>
      <w:r>
        <w:rPr>
          <w:rFonts w:ascii="Tahoma" w:hAnsi="Tahoma" w:cs="Tahoma"/>
          <w:sz w:val="24"/>
          <w:szCs w:val="24"/>
        </w:rPr>
        <w:t>Wasiu</w:t>
      </w:r>
      <w:proofErr w:type="spellEnd"/>
      <w:r>
        <w:rPr>
          <w:rFonts w:ascii="Tahoma" w:hAnsi="Tahoma" w:cs="Tahoma"/>
          <w:sz w:val="24"/>
          <w:szCs w:val="24"/>
        </w:rPr>
        <w:t xml:space="preserve"> I appreciate each and </w:t>
      </w:r>
      <w:proofErr w:type="spellStart"/>
      <w:proofErr w:type="gramStart"/>
      <w:r>
        <w:rPr>
          <w:rFonts w:ascii="Tahoma" w:hAnsi="Tahoma" w:cs="Tahoma"/>
          <w:sz w:val="24"/>
          <w:szCs w:val="24"/>
        </w:rPr>
        <w:t>everyone</w:t>
      </w:r>
      <w:proofErr w:type="spellEnd"/>
      <w:proofErr w:type="gramEnd"/>
      <w:r>
        <w:rPr>
          <w:rFonts w:ascii="Tahoma" w:hAnsi="Tahoma" w:cs="Tahoma"/>
          <w:sz w:val="24"/>
          <w:szCs w:val="24"/>
        </w:rPr>
        <w:t xml:space="preserve"> of you for your support thank you guys so much, May we all come out in flying </w:t>
      </w:r>
      <w:proofErr w:type="spellStart"/>
      <w:r>
        <w:rPr>
          <w:rFonts w:ascii="Tahoma" w:hAnsi="Tahoma" w:cs="Tahoma"/>
          <w:sz w:val="24"/>
          <w:szCs w:val="24"/>
        </w:rPr>
        <w:t>colours</w:t>
      </w:r>
      <w:proofErr w:type="spellEnd"/>
      <w:r>
        <w:rPr>
          <w:rFonts w:ascii="Tahoma" w:hAnsi="Tahoma" w:cs="Tahoma"/>
          <w:sz w:val="24"/>
          <w:szCs w:val="24"/>
        </w:rPr>
        <w:t xml:space="preserve"> in Jesus Name Amen. I love you all</w:t>
      </w:r>
    </w:p>
    <w:p w:rsidR="00EE7444" w:rsidRDefault="00EE7444" w:rsidP="00EE7444">
      <w:pPr>
        <w:spacing w:after="0" w:line="432" w:lineRule="auto"/>
        <w:rPr>
          <w:rFonts w:ascii="Times New Roman" w:hAnsi="Times New Roman" w:cs="Times New Roman"/>
          <w:b/>
          <w:sz w:val="28"/>
          <w:szCs w:val="28"/>
        </w:rPr>
      </w:pPr>
    </w:p>
    <w:p w:rsidR="00EE7444" w:rsidRDefault="00EE7444" w:rsidP="00EE7444">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EE7444" w:rsidRDefault="00EE7444" w:rsidP="00EE7444">
      <w:pPr>
        <w:spacing w:after="0" w:line="432" w:lineRule="auto"/>
        <w:jc w:val="center"/>
        <w:rPr>
          <w:rFonts w:ascii="Times New Roman" w:hAnsi="Times New Roman" w:cs="Times New Roman"/>
          <w:b/>
          <w:sz w:val="28"/>
          <w:szCs w:val="28"/>
        </w:rPr>
      </w:pPr>
      <w:r w:rsidRPr="00C162E6">
        <w:rPr>
          <w:rFonts w:ascii="Times New Roman" w:hAnsi="Times New Roman" w:cs="Times New Roman"/>
          <w:b/>
          <w:sz w:val="28"/>
          <w:szCs w:val="28"/>
        </w:rPr>
        <w:lastRenderedPageBreak/>
        <w:t>TABLE OF C</w:t>
      </w:r>
      <w:r>
        <w:rPr>
          <w:rFonts w:ascii="Times New Roman" w:hAnsi="Times New Roman" w:cs="Times New Roman"/>
          <w:b/>
          <w:sz w:val="28"/>
          <w:szCs w:val="28"/>
        </w:rPr>
        <w:t xml:space="preserve"> </w:t>
      </w:r>
      <w:r w:rsidRPr="00C162E6">
        <w:rPr>
          <w:rFonts w:ascii="Times New Roman" w:hAnsi="Times New Roman" w:cs="Times New Roman"/>
          <w:b/>
          <w:sz w:val="28"/>
          <w:szCs w:val="28"/>
        </w:rPr>
        <w:t>ONTENT</w:t>
      </w:r>
    </w:p>
    <w:p w:rsidR="00EE7444" w:rsidRPr="001070BF" w:rsidRDefault="00EE7444" w:rsidP="00EE7444">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Title Page</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proofErr w:type="spellStart"/>
      <w:r w:rsidRPr="001070BF">
        <w:rPr>
          <w:rFonts w:ascii="Times New Roman" w:hAnsi="Times New Roman" w:cs="Times New Roman"/>
          <w:sz w:val="26"/>
          <w:szCs w:val="24"/>
        </w:rPr>
        <w:t>i</w:t>
      </w:r>
      <w:proofErr w:type="spellEnd"/>
    </w:p>
    <w:p w:rsidR="00EE7444" w:rsidRPr="001070BF" w:rsidRDefault="00EE7444" w:rsidP="00EE7444">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Certification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w:t>
      </w:r>
    </w:p>
    <w:p w:rsidR="00EE7444" w:rsidRPr="001070BF" w:rsidRDefault="00EE7444" w:rsidP="00EE7444">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Dedication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iii</w:t>
      </w:r>
    </w:p>
    <w:p w:rsidR="00EE7444" w:rsidRPr="001070BF" w:rsidRDefault="00EE7444" w:rsidP="00EE7444">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Acknowledgement</w:t>
      </w:r>
      <w:r w:rsidRPr="001070BF">
        <w:rPr>
          <w:rFonts w:ascii="Times New Roman" w:hAnsi="Times New Roman" w:cs="Times New Roman"/>
          <w:sz w:val="26"/>
          <w:szCs w:val="24"/>
        </w:rPr>
        <w:tab/>
      </w:r>
      <w:r w:rsidRPr="001070BF">
        <w:rPr>
          <w:rFonts w:ascii="Times New Roman" w:hAnsi="Times New Roman" w:cs="Times New Roman"/>
          <w:sz w:val="26"/>
          <w:szCs w:val="24"/>
        </w:rPr>
        <w:tab/>
        <w:t xml:space="preserve"> </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proofErr w:type="gramStart"/>
      <w:r w:rsidRPr="001070BF">
        <w:rPr>
          <w:rFonts w:ascii="Times New Roman" w:hAnsi="Times New Roman" w:cs="Times New Roman"/>
          <w:sz w:val="26"/>
          <w:szCs w:val="24"/>
        </w:rPr>
        <w:t>iv</w:t>
      </w:r>
      <w:proofErr w:type="gramEnd"/>
    </w:p>
    <w:p w:rsidR="00EE7444" w:rsidRPr="001070BF" w:rsidRDefault="00EE7444" w:rsidP="00EE7444">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Table of Contents</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proofErr w:type="gramStart"/>
      <w:r w:rsidRPr="001070BF">
        <w:rPr>
          <w:rFonts w:ascii="Times New Roman" w:hAnsi="Times New Roman" w:cs="Times New Roman"/>
          <w:sz w:val="26"/>
          <w:szCs w:val="24"/>
        </w:rPr>
        <w:t>vi</w:t>
      </w:r>
      <w:proofErr w:type="gramEnd"/>
    </w:p>
    <w:p w:rsidR="00EE7444" w:rsidRPr="00753C42" w:rsidRDefault="00EE7444" w:rsidP="00EE7444">
      <w:pPr>
        <w:pStyle w:val="NoSpacing"/>
        <w:spacing w:line="360" w:lineRule="auto"/>
        <w:jc w:val="both"/>
        <w:rPr>
          <w:rFonts w:ascii="Tahoma" w:hAnsi="Tahoma" w:cs="Tahoma"/>
          <w:sz w:val="24"/>
          <w:szCs w:val="24"/>
        </w:rPr>
      </w:pPr>
      <w:r w:rsidRPr="00753C42">
        <w:rPr>
          <w:rFonts w:ascii="Tahoma" w:hAnsi="Tahoma" w:cs="Tahoma"/>
          <w:b/>
          <w:bCs/>
          <w:sz w:val="24"/>
          <w:szCs w:val="24"/>
        </w:rPr>
        <w:t>CHAPTER ONE</w:t>
      </w:r>
    </w:p>
    <w:p w:rsidR="00EE7444" w:rsidRDefault="00EE7444" w:rsidP="00EE7444">
      <w:pPr>
        <w:pStyle w:val="NoSpacing"/>
        <w:numPr>
          <w:ilvl w:val="0"/>
          <w:numId w:val="11"/>
        </w:numPr>
        <w:spacing w:line="360" w:lineRule="auto"/>
        <w:jc w:val="both"/>
        <w:rPr>
          <w:rFonts w:ascii="Tahoma" w:hAnsi="Tahoma" w:cs="Tahoma"/>
          <w:sz w:val="24"/>
          <w:szCs w:val="24"/>
        </w:rPr>
      </w:pPr>
      <w:r>
        <w:rPr>
          <w:rFonts w:ascii="Tahoma" w:hAnsi="Tahoma" w:cs="Tahoma"/>
          <w:sz w:val="24"/>
          <w:szCs w:val="24"/>
        </w:rPr>
        <w:t xml:space="preserve">Background of the study </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w:t>
      </w:r>
    </w:p>
    <w:p w:rsidR="00EE7444" w:rsidRPr="00753C42" w:rsidRDefault="00EE7444" w:rsidP="00EE7444">
      <w:pPr>
        <w:pStyle w:val="NoSpacing"/>
        <w:numPr>
          <w:ilvl w:val="1"/>
          <w:numId w:val="11"/>
        </w:numPr>
        <w:spacing w:line="360" w:lineRule="auto"/>
        <w:ind w:left="720"/>
        <w:jc w:val="both"/>
        <w:rPr>
          <w:rFonts w:ascii="Tahoma" w:hAnsi="Tahoma" w:cs="Tahoma"/>
          <w:sz w:val="24"/>
          <w:szCs w:val="24"/>
        </w:rPr>
      </w:pPr>
      <w:r>
        <w:rPr>
          <w:rFonts w:ascii="Tahoma" w:hAnsi="Tahoma" w:cs="Tahoma"/>
          <w:sz w:val="24"/>
          <w:szCs w:val="24"/>
        </w:rPr>
        <w:t>Introduction</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EE7444" w:rsidRPr="00753C42" w:rsidRDefault="00EE7444" w:rsidP="00EE7444">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Statement of Problem</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5</w:t>
      </w:r>
    </w:p>
    <w:p w:rsidR="00EE7444" w:rsidRPr="00753C42" w:rsidRDefault="00EE7444" w:rsidP="00EE7444">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Objective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5</w:t>
      </w:r>
    </w:p>
    <w:p w:rsidR="00EE7444" w:rsidRDefault="00EE7444" w:rsidP="00EE7444">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Scope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EE7444" w:rsidRPr="00753C42" w:rsidRDefault="00EE7444" w:rsidP="00EE7444">
      <w:pPr>
        <w:pStyle w:val="NoSpacing"/>
        <w:numPr>
          <w:ilvl w:val="1"/>
          <w:numId w:val="11"/>
        </w:numPr>
        <w:spacing w:line="360" w:lineRule="auto"/>
        <w:ind w:left="72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EE7444" w:rsidRPr="00753C42" w:rsidRDefault="00EE7444" w:rsidP="00EE7444">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Organization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EE7444" w:rsidRPr="00753C42" w:rsidRDefault="00EE7444" w:rsidP="00EE7444">
      <w:pPr>
        <w:pStyle w:val="NoSpacing"/>
        <w:numPr>
          <w:ilvl w:val="1"/>
          <w:numId w:val="11"/>
        </w:numPr>
        <w:spacing w:line="360" w:lineRule="auto"/>
        <w:ind w:left="720"/>
        <w:jc w:val="both"/>
        <w:rPr>
          <w:rFonts w:ascii="Tahoma" w:hAnsi="Tahoma" w:cs="Tahoma"/>
          <w:sz w:val="24"/>
          <w:szCs w:val="24"/>
        </w:rPr>
      </w:pPr>
      <w:r w:rsidRPr="00753C42">
        <w:rPr>
          <w:rFonts w:ascii="Tahoma" w:hAnsi="Tahoma" w:cs="Tahoma"/>
          <w:sz w:val="24"/>
          <w:szCs w:val="24"/>
        </w:rPr>
        <w:t>Definition of Terms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EE7444" w:rsidRPr="00753C42" w:rsidRDefault="00EE7444" w:rsidP="00EE7444">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EE7444" w:rsidRPr="00753C42" w:rsidRDefault="00EE7444" w:rsidP="00EE7444">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TWO</w:t>
      </w:r>
    </w:p>
    <w:p w:rsidR="00EE7444" w:rsidRPr="00753C42" w:rsidRDefault="00EE7444" w:rsidP="00EE7444">
      <w:pPr>
        <w:pStyle w:val="NoSpacing"/>
        <w:spacing w:line="360" w:lineRule="auto"/>
        <w:jc w:val="both"/>
        <w:rPr>
          <w:rFonts w:ascii="Tahoma" w:hAnsi="Tahoma" w:cs="Tahoma"/>
          <w:sz w:val="24"/>
          <w:szCs w:val="24"/>
        </w:rPr>
      </w:pPr>
      <w:r w:rsidRPr="00753C42">
        <w:rPr>
          <w:rFonts w:ascii="Tahoma" w:hAnsi="Tahoma" w:cs="Tahoma"/>
          <w:sz w:val="24"/>
          <w:szCs w:val="24"/>
        </w:rPr>
        <w:t>Literature Review</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EE7444" w:rsidRPr="00753C42" w:rsidRDefault="00EE7444" w:rsidP="00EE7444">
      <w:pPr>
        <w:pStyle w:val="NoSpacing"/>
        <w:numPr>
          <w:ilvl w:val="1"/>
          <w:numId w:val="12"/>
        </w:numPr>
        <w:spacing w:line="360" w:lineRule="auto"/>
        <w:ind w:left="0" w:firstLine="0"/>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9</w:t>
      </w:r>
    </w:p>
    <w:p w:rsidR="00EE7444" w:rsidRPr="00753C42" w:rsidRDefault="00EE7444" w:rsidP="00EE7444">
      <w:pPr>
        <w:pStyle w:val="NoSpacing"/>
        <w:numPr>
          <w:ilvl w:val="1"/>
          <w:numId w:val="12"/>
        </w:numPr>
        <w:spacing w:line="360" w:lineRule="auto"/>
        <w:ind w:left="720"/>
        <w:jc w:val="both"/>
        <w:rPr>
          <w:rFonts w:ascii="Tahoma" w:hAnsi="Tahoma" w:cs="Tahoma"/>
          <w:sz w:val="24"/>
          <w:szCs w:val="24"/>
        </w:rPr>
      </w:pPr>
      <w:r w:rsidRPr="00753C42">
        <w:rPr>
          <w:rFonts w:ascii="Tahoma" w:hAnsi="Tahoma" w:cs="Tahoma"/>
          <w:sz w:val="24"/>
          <w:szCs w:val="24"/>
        </w:rPr>
        <w:t>Theoretical Framework</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11</w:t>
      </w:r>
    </w:p>
    <w:p w:rsidR="00EE7444" w:rsidRPr="00753C42" w:rsidRDefault="00EE7444" w:rsidP="00EE7444">
      <w:pPr>
        <w:pStyle w:val="NoSpacing"/>
        <w:numPr>
          <w:ilvl w:val="1"/>
          <w:numId w:val="12"/>
        </w:numPr>
        <w:spacing w:line="360" w:lineRule="auto"/>
        <w:ind w:left="720"/>
        <w:jc w:val="both"/>
        <w:rPr>
          <w:rFonts w:ascii="Tahoma" w:hAnsi="Tahoma" w:cs="Tahoma"/>
          <w:sz w:val="24"/>
          <w:szCs w:val="24"/>
        </w:rPr>
      </w:pPr>
      <w:r w:rsidRPr="00753C42">
        <w:rPr>
          <w:rFonts w:ascii="Tahoma" w:hAnsi="Tahoma" w:cs="Tahoma"/>
          <w:sz w:val="24"/>
          <w:szCs w:val="24"/>
        </w:rPr>
        <w:t>Current Trends in Thinking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EE7444" w:rsidRPr="00753C42" w:rsidRDefault="00EE7444" w:rsidP="00EE7444">
      <w:pPr>
        <w:pStyle w:val="NoSpacing"/>
        <w:numPr>
          <w:ilvl w:val="1"/>
          <w:numId w:val="12"/>
        </w:numPr>
        <w:spacing w:line="360" w:lineRule="auto"/>
        <w:ind w:left="720"/>
        <w:jc w:val="both"/>
        <w:rPr>
          <w:rFonts w:ascii="Tahoma" w:hAnsi="Tahoma" w:cs="Tahoma"/>
          <w:sz w:val="24"/>
          <w:szCs w:val="24"/>
        </w:rPr>
      </w:pPr>
      <w:r w:rsidRPr="00753C42">
        <w:rPr>
          <w:rFonts w:ascii="Tahoma" w:hAnsi="Tahoma" w:cs="Tahoma"/>
          <w:sz w:val="24"/>
          <w:szCs w:val="24"/>
        </w:rPr>
        <w:t>Summary of the Chapter</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19</w:t>
      </w:r>
    </w:p>
    <w:p w:rsidR="00EE7444" w:rsidRPr="00753C42" w:rsidRDefault="00EE7444" w:rsidP="00EE7444">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EE7444" w:rsidRDefault="00EE7444" w:rsidP="00EE7444">
      <w:pPr>
        <w:pStyle w:val="NoSpacing"/>
        <w:spacing w:line="360" w:lineRule="auto"/>
        <w:jc w:val="both"/>
        <w:rPr>
          <w:rFonts w:ascii="Tahoma" w:hAnsi="Tahoma" w:cs="Tahoma"/>
          <w:b/>
          <w:bCs/>
          <w:sz w:val="24"/>
          <w:szCs w:val="24"/>
        </w:rPr>
      </w:pPr>
    </w:p>
    <w:p w:rsidR="00EE7444" w:rsidRPr="00753C42" w:rsidRDefault="00EE7444" w:rsidP="00EE7444">
      <w:pPr>
        <w:pStyle w:val="NoSpacing"/>
        <w:spacing w:line="360" w:lineRule="auto"/>
        <w:jc w:val="both"/>
        <w:rPr>
          <w:rFonts w:ascii="Tahoma" w:hAnsi="Tahoma" w:cs="Tahoma"/>
          <w:b/>
          <w:bCs/>
          <w:sz w:val="24"/>
          <w:szCs w:val="24"/>
        </w:rPr>
      </w:pPr>
      <w:r w:rsidRPr="00753C42">
        <w:rPr>
          <w:rFonts w:ascii="Tahoma" w:hAnsi="Tahoma" w:cs="Tahoma"/>
          <w:b/>
          <w:bCs/>
          <w:sz w:val="24"/>
          <w:szCs w:val="24"/>
        </w:rPr>
        <w:lastRenderedPageBreak/>
        <w:t>CHAPTER THREE</w:t>
      </w:r>
    </w:p>
    <w:p w:rsidR="00EE7444" w:rsidRPr="00753C42" w:rsidRDefault="00EE7444" w:rsidP="00EE7444">
      <w:pPr>
        <w:pStyle w:val="NoSpacing"/>
        <w:spacing w:line="360" w:lineRule="auto"/>
        <w:jc w:val="both"/>
        <w:rPr>
          <w:rFonts w:ascii="Tahoma" w:hAnsi="Tahoma" w:cs="Tahoma"/>
          <w:sz w:val="24"/>
          <w:szCs w:val="24"/>
        </w:rPr>
      </w:pPr>
      <w:r w:rsidRPr="00753C42">
        <w:rPr>
          <w:rFonts w:ascii="Tahoma" w:hAnsi="Tahoma" w:cs="Tahoma"/>
          <w:sz w:val="24"/>
          <w:szCs w:val="24"/>
        </w:rPr>
        <w:t>Methodology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EE7444" w:rsidRPr="00753C42" w:rsidRDefault="00EE7444" w:rsidP="00EE7444">
      <w:pPr>
        <w:pStyle w:val="NoSpacing"/>
        <w:numPr>
          <w:ilvl w:val="1"/>
          <w:numId w:val="13"/>
        </w:numPr>
        <w:spacing w:line="360" w:lineRule="auto"/>
        <w:ind w:left="0" w:firstLine="0"/>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21</w:t>
      </w:r>
    </w:p>
    <w:p w:rsidR="00EE7444" w:rsidRPr="00753C42" w:rsidRDefault="00EE7444" w:rsidP="00EE7444">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Sample and Population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21</w:t>
      </w:r>
    </w:p>
    <w:p w:rsidR="00EE7444" w:rsidRPr="00753C42" w:rsidRDefault="00EE7444" w:rsidP="00EE7444">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Source of Data Collection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EE7444" w:rsidRPr="00753C42" w:rsidRDefault="00EE7444" w:rsidP="00EE7444">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Method of Data Analysis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22</w:t>
      </w:r>
    </w:p>
    <w:p w:rsidR="00EE7444" w:rsidRPr="00753C42" w:rsidRDefault="00EE7444" w:rsidP="00EE7444">
      <w:pPr>
        <w:pStyle w:val="NoSpacing"/>
        <w:numPr>
          <w:ilvl w:val="1"/>
          <w:numId w:val="13"/>
        </w:numPr>
        <w:spacing w:line="360" w:lineRule="auto"/>
        <w:ind w:left="720"/>
        <w:jc w:val="both"/>
        <w:rPr>
          <w:rFonts w:ascii="Tahoma" w:hAnsi="Tahoma" w:cs="Tahoma"/>
          <w:sz w:val="24"/>
          <w:szCs w:val="24"/>
        </w:rPr>
      </w:pPr>
      <w:r w:rsidRPr="00753C42">
        <w:rPr>
          <w:rFonts w:ascii="Tahoma" w:hAnsi="Tahoma" w:cs="Tahoma"/>
          <w:sz w:val="24"/>
          <w:szCs w:val="24"/>
        </w:rPr>
        <w:t>Research Problems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23</w:t>
      </w:r>
    </w:p>
    <w:p w:rsidR="00EE7444" w:rsidRPr="00753C42" w:rsidRDefault="00EE7444" w:rsidP="00EE7444">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EE7444" w:rsidRPr="00753C42" w:rsidRDefault="00EE7444" w:rsidP="00EE7444">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FOUR</w:t>
      </w:r>
    </w:p>
    <w:p w:rsidR="00EE7444" w:rsidRPr="00753C42" w:rsidRDefault="00EE7444" w:rsidP="00EE7444">
      <w:pPr>
        <w:pStyle w:val="NoSpacing"/>
        <w:spacing w:line="360" w:lineRule="auto"/>
        <w:ind w:left="405"/>
        <w:jc w:val="both"/>
        <w:rPr>
          <w:rFonts w:ascii="Tahoma" w:hAnsi="Tahoma" w:cs="Tahoma"/>
          <w:sz w:val="24"/>
          <w:szCs w:val="24"/>
        </w:rPr>
      </w:pPr>
      <w:r w:rsidRPr="00753C42">
        <w:rPr>
          <w:rFonts w:ascii="Tahoma" w:hAnsi="Tahoma" w:cs="Tahoma"/>
          <w:sz w:val="24"/>
          <w:szCs w:val="24"/>
        </w:rPr>
        <w:t>Data Presentation and Interpretation</w:t>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EE7444" w:rsidRPr="00753C42" w:rsidRDefault="00EE7444" w:rsidP="00EE7444">
      <w:pPr>
        <w:pStyle w:val="NoSpacing"/>
        <w:numPr>
          <w:ilvl w:val="1"/>
          <w:numId w:val="14"/>
        </w:numPr>
        <w:tabs>
          <w:tab w:val="left" w:pos="720"/>
        </w:tabs>
        <w:spacing w:line="360" w:lineRule="auto"/>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EE7444" w:rsidRPr="00753C42" w:rsidRDefault="00EE7444" w:rsidP="00EE7444">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Historical Background of the Case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26</w:t>
      </w:r>
    </w:p>
    <w:p w:rsidR="00EE7444" w:rsidRPr="00753C42" w:rsidRDefault="00EE7444" w:rsidP="00EE7444">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Data Presentation and Analysis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27</w:t>
      </w:r>
    </w:p>
    <w:p w:rsidR="00EE7444" w:rsidRPr="00753C42" w:rsidRDefault="00EE7444" w:rsidP="00EE7444">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Testing of Hypothesis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33</w:t>
      </w:r>
    </w:p>
    <w:p w:rsidR="00EE7444" w:rsidRPr="00753C42" w:rsidRDefault="00EE7444" w:rsidP="00EE7444">
      <w:pPr>
        <w:pStyle w:val="NoSpacing"/>
        <w:numPr>
          <w:ilvl w:val="1"/>
          <w:numId w:val="14"/>
        </w:numPr>
        <w:tabs>
          <w:tab w:val="left" w:pos="720"/>
        </w:tabs>
        <w:spacing w:line="360" w:lineRule="auto"/>
        <w:ind w:left="810" w:hanging="810"/>
        <w:jc w:val="both"/>
        <w:rPr>
          <w:rFonts w:ascii="Tahoma" w:hAnsi="Tahoma" w:cs="Tahoma"/>
          <w:sz w:val="24"/>
          <w:szCs w:val="24"/>
        </w:rPr>
      </w:pPr>
      <w:r w:rsidRPr="00753C42">
        <w:rPr>
          <w:rFonts w:ascii="Tahoma" w:hAnsi="Tahoma" w:cs="Tahoma"/>
          <w:sz w:val="24"/>
          <w:szCs w:val="24"/>
        </w:rPr>
        <w:t>Summary of the Chapter</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35</w:t>
      </w:r>
    </w:p>
    <w:p w:rsidR="00EE7444" w:rsidRPr="00753C42" w:rsidRDefault="00EE7444" w:rsidP="00EE7444">
      <w:pPr>
        <w:pStyle w:val="NoSpacing"/>
        <w:tabs>
          <w:tab w:val="left" w:pos="720"/>
        </w:tabs>
        <w:spacing w:line="360" w:lineRule="auto"/>
        <w:ind w:left="810"/>
        <w:jc w:val="both"/>
        <w:rPr>
          <w:rFonts w:ascii="Tahoma" w:hAnsi="Tahoma" w:cs="Tahoma"/>
          <w:sz w:val="24"/>
          <w:szCs w:val="24"/>
        </w:rPr>
      </w:pPr>
      <w:r w:rsidRPr="00753C42">
        <w:rPr>
          <w:rFonts w:ascii="Tahoma" w:hAnsi="Tahoma" w:cs="Tahoma"/>
          <w:sz w:val="24"/>
          <w:szCs w:val="24"/>
        </w:rPr>
        <w:t>References</w:t>
      </w:r>
    </w:p>
    <w:p w:rsidR="00EE7444" w:rsidRPr="00753C42" w:rsidRDefault="00EE7444" w:rsidP="00EE7444">
      <w:pPr>
        <w:pStyle w:val="NoSpacing"/>
        <w:tabs>
          <w:tab w:val="left" w:pos="720"/>
        </w:tabs>
        <w:spacing w:line="360" w:lineRule="auto"/>
        <w:jc w:val="both"/>
        <w:rPr>
          <w:rFonts w:ascii="Tahoma" w:hAnsi="Tahoma" w:cs="Tahoma"/>
          <w:b/>
          <w:bCs/>
          <w:sz w:val="24"/>
          <w:szCs w:val="24"/>
        </w:rPr>
      </w:pPr>
      <w:r w:rsidRPr="00753C42">
        <w:rPr>
          <w:rFonts w:ascii="Tahoma" w:hAnsi="Tahoma" w:cs="Tahoma"/>
          <w:b/>
          <w:bCs/>
          <w:sz w:val="24"/>
          <w:szCs w:val="24"/>
        </w:rPr>
        <w:t>CHAPTER FIVE</w:t>
      </w:r>
    </w:p>
    <w:p w:rsidR="00EE7444" w:rsidRPr="00753C42" w:rsidRDefault="00EE7444" w:rsidP="00EE7444">
      <w:pPr>
        <w:pStyle w:val="NoSpacing"/>
        <w:spacing w:line="360" w:lineRule="auto"/>
        <w:jc w:val="both"/>
        <w:rPr>
          <w:rFonts w:ascii="Tahoma" w:hAnsi="Tahoma" w:cs="Tahoma"/>
          <w:sz w:val="24"/>
          <w:szCs w:val="24"/>
        </w:rPr>
      </w:pPr>
      <w:r w:rsidRPr="00753C42">
        <w:rPr>
          <w:rFonts w:ascii="Tahoma" w:hAnsi="Tahoma" w:cs="Tahoma"/>
          <w:sz w:val="24"/>
          <w:szCs w:val="24"/>
        </w:rPr>
        <w:t>Summary Conclusion and Recommendation</w:t>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38</w:t>
      </w:r>
    </w:p>
    <w:p w:rsidR="00EE7444" w:rsidRPr="00753C42" w:rsidRDefault="00EE7444" w:rsidP="00EE7444">
      <w:pPr>
        <w:pStyle w:val="NoSpacing"/>
        <w:numPr>
          <w:ilvl w:val="1"/>
          <w:numId w:val="15"/>
        </w:numPr>
        <w:spacing w:line="360" w:lineRule="auto"/>
        <w:jc w:val="both"/>
        <w:rPr>
          <w:rFonts w:ascii="Tahoma" w:hAnsi="Tahoma" w:cs="Tahoma"/>
          <w:sz w:val="24"/>
          <w:szCs w:val="24"/>
        </w:rPr>
      </w:pPr>
      <w:r w:rsidRPr="00753C42">
        <w:rPr>
          <w:rFonts w:ascii="Tahoma" w:hAnsi="Tahoma" w:cs="Tahoma"/>
          <w:sz w:val="24"/>
          <w:szCs w:val="24"/>
        </w:rPr>
        <w:t>Summary of Finding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38</w:t>
      </w:r>
    </w:p>
    <w:p w:rsidR="00EE7444" w:rsidRPr="00753C42" w:rsidRDefault="00EE7444" w:rsidP="00EE7444">
      <w:pPr>
        <w:pStyle w:val="NoSpacing"/>
        <w:numPr>
          <w:ilvl w:val="1"/>
          <w:numId w:val="15"/>
        </w:numPr>
        <w:spacing w:line="360" w:lineRule="auto"/>
        <w:jc w:val="both"/>
        <w:rPr>
          <w:rFonts w:ascii="Tahoma" w:hAnsi="Tahoma" w:cs="Tahoma"/>
          <w:sz w:val="24"/>
          <w:szCs w:val="24"/>
        </w:rPr>
      </w:pPr>
      <w:r w:rsidRPr="00753C42">
        <w:rPr>
          <w:rFonts w:ascii="Tahoma" w:hAnsi="Tahoma" w:cs="Tahoma"/>
          <w:sz w:val="24"/>
          <w:szCs w:val="24"/>
        </w:rPr>
        <w:t>Conclusion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39</w:t>
      </w:r>
    </w:p>
    <w:p w:rsidR="00EE7444" w:rsidRPr="00753C42" w:rsidRDefault="00EE7444" w:rsidP="00EE7444">
      <w:pPr>
        <w:pStyle w:val="NoSpacing"/>
        <w:numPr>
          <w:ilvl w:val="1"/>
          <w:numId w:val="15"/>
        </w:numPr>
        <w:spacing w:line="360" w:lineRule="auto"/>
        <w:jc w:val="both"/>
        <w:rPr>
          <w:rFonts w:ascii="Tahoma" w:hAnsi="Tahoma" w:cs="Tahoma"/>
          <w:sz w:val="24"/>
          <w:szCs w:val="24"/>
        </w:rPr>
      </w:pPr>
      <w:r w:rsidRPr="00753C42">
        <w:rPr>
          <w:rFonts w:ascii="Tahoma" w:hAnsi="Tahoma" w:cs="Tahoma"/>
          <w:sz w:val="24"/>
          <w:szCs w:val="24"/>
        </w:rPr>
        <w:t>Recommendations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39</w:t>
      </w:r>
    </w:p>
    <w:p w:rsidR="00EE7444" w:rsidRPr="00753C42" w:rsidRDefault="00EE7444" w:rsidP="00EE7444">
      <w:pPr>
        <w:pStyle w:val="NoSpacing"/>
        <w:spacing w:line="360" w:lineRule="auto"/>
        <w:ind w:left="720"/>
        <w:jc w:val="both"/>
        <w:rPr>
          <w:rFonts w:ascii="Tahoma" w:hAnsi="Tahoma" w:cs="Tahoma"/>
          <w:sz w:val="24"/>
          <w:szCs w:val="24"/>
        </w:rPr>
      </w:pPr>
      <w:r w:rsidRPr="00753C42">
        <w:rPr>
          <w:rFonts w:ascii="Tahoma" w:hAnsi="Tahoma" w:cs="Tahoma"/>
          <w:sz w:val="24"/>
          <w:szCs w:val="24"/>
        </w:rPr>
        <w:t>Bibliography</w:t>
      </w:r>
    </w:p>
    <w:p w:rsidR="00EE7444" w:rsidRPr="00753C42" w:rsidRDefault="00EE7444" w:rsidP="00EE7444">
      <w:pPr>
        <w:pStyle w:val="NoSpacing"/>
        <w:spacing w:line="360" w:lineRule="auto"/>
        <w:ind w:left="720"/>
        <w:jc w:val="both"/>
        <w:rPr>
          <w:rFonts w:ascii="Tahoma" w:hAnsi="Tahoma" w:cs="Tahoma"/>
          <w:sz w:val="24"/>
          <w:szCs w:val="24"/>
        </w:rPr>
      </w:pPr>
    </w:p>
    <w:p w:rsidR="00EE7444" w:rsidRDefault="00EE7444" w:rsidP="00EE7444">
      <w:pPr>
        <w:pStyle w:val="NoSpacing"/>
        <w:spacing w:line="432" w:lineRule="auto"/>
        <w:jc w:val="center"/>
        <w:rPr>
          <w:rFonts w:ascii="Tahoma" w:hAnsi="Tahoma" w:cs="Tahoma"/>
          <w:b/>
          <w:bCs/>
          <w:sz w:val="24"/>
          <w:szCs w:val="24"/>
        </w:rPr>
        <w:sectPr w:rsidR="00EE7444" w:rsidSect="004F0D5C">
          <w:footerReference w:type="default" r:id="rId5"/>
          <w:pgSz w:w="11520" w:h="13680"/>
          <w:pgMar w:top="1008" w:right="1584" w:bottom="1872" w:left="1440" w:header="720" w:footer="720" w:gutter="0"/>
          <w:pgNumType w:fmt="lowerRoman" w:start="1"/>
          <w:cols w:space="720"/>
          <w:docGrid w:linePitch="360"/>
        </w:sectPr>
      </w:pPr>
    </w:p>
    <w:p w:rsidR="00EE7444"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ONE</w:t>
      </w:r>
    </w:p>
    <w:p w:rsidR="00EE7444" w:rsidRDefault="00EE7444" w:rsidP="00EE7444">
      <w:pPr>
        <w:pStyle w:val="NoSpacing"/>
        <w:spacing w:line="432" w:lineRule="auto"/>
        <w:rPr>
          <w:rFonts w:ascii="Tahoma" w:hAnsi="Tahoma" w:cs="Tahoma"/>
          <w:b/>
          <w:bCs/>
          <w:sz w:val="24"/>
          <w:szCs w:val="24"/>
        </w:rPr>
      </w:pPr>
      <w:r>
        <w:rPr>
          <w:rFonts w:ascii="Tahoma" w:hAnsi="Tahoma" w:cs="Tahoma"/>
          <w:b/>
          <w:bCs/>
          <w:sz w:val="24"/>
          <w:szCs w:val="24"/>
        </w:rPr>
        <w:t>1.0</w:t>
      </w:r>
      <w:r>
        <w:rPr>
          <w:rFonts w:ascii="Tahoma" w:hAnsi="Tahoma" w:cs="Tahoma"/>
          <w:b/>
          <w:bCs/>
          <w:sz w:val="24"/>
          <w:szCs w:val="24"/>
        </w:rPr>
        <w:tab/>
        <w:t xml:space="preserve">BACKGROUND OF THE STUDY </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Communication has always been and still is an important aspect of our daily living. Move than ever before, its importance it heightened by the fact that the whole world is more interrelated than in the past, due to the development of transformation an information technology (IT). Not only this, the amount of industrial unrest that is evident today under sources this point. Besides, the term “generation gap” signifies failure in communication between various age groups in the society.</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Evidence all around us and our own personal experiences thus, not easy even though very desirable.</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Communication involves a personal or person or people trying to pass across a message to a people about a person, some people or things.</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Different categories of people practice the art of communication. The government of a nation to its populace, the seller to the buyer, the husband to the wife, the teacher to his students, the pastor to his church members etc.</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 xml:space="preserve">However, not every communication is effective. To avoid creating a gap in communication, it is good to note that no matter how powerful or weight a message is, it must not be apt i.e. free of interference and disturbance. The attitude, appearance, compartment, gesticulations and dispositions must be apt the message must have signification. It should have a purpose and is better </w:t>
      </w:r>
      <w:r>
        <w:rPr>
          <w:rFonts w:ascii="Tahoma" w:hAnsi="Tahoma" w:cs="Tahoma"/>
          <w:bCs/>
          <w:sz w:val="24"/>
          <w:szCs w:val="24"/>
        </w:rPr>
        <w:lastRenderedPageBreak/>
        <w:t>prepared before head for expected results. It must be more than communicating for the sake of just communicating.</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 xml:space="preserve">Communication is the process by which verbal and non-verbal symbols are exchanged between two or more persons, it has also been defined as the process by which seller and receivers of messages interact in a given social context. Also defined as transferring of a thought or a message to another partly so that it can be understood and acted upon. </w:t>
      </w:r>
      <w:proofErr w:type="spellStart"/>
      <w:proofErr w:type="gramStart"/>
      <w:r>
        <w:rPr>
          <w:rFonts w:ascii="Tahoma" w:hAnsi="Tahoma" w:cs="Tahoma"/>
          <w:bCs/>
          <w:sz w:val="24"/>
          <w:szCs w:val="24"/>
        </w:rPr>
        <w:t>Its</w:t>
      </w:r>
      <w:proofErr w:type="spellEnd"/>
      <w:proofErr w:type="gramEnd"/>
      <w:r>
        <w:rPr>
          <w:rFonts w:ascii="Tahoma" w:hAnsi="Tahoma" w:cs="Tahoma"/>
          <w:bCs/>
          <w:sz w:val="24"/>
          <w:szCs w:val="24"/>
        </w:rPr>
        <w:t xml:space="preserve"> also seen as the transfer of information from person to person, creature to creature, or point communication is also a process transactional because it involves sharing of ideas and meaning with another individual. It can also be as the ability to transmit a message from one person to another so that the meaning and bent are accurately interpreted and understood. It can be refer </w:t>
      </w:r>
      <w:proofErr w:type="spellStart"/>
      <w:proofErr w:type="gramStart"/>
      <w:r>
        <w:rPr>
          <w:rFonts w:ascii="Tahoma" w:hAnsi="Tahoma" w:cs="Tahoma"/>
          <w:bCs/>
          <w:sz w:val="24"/>
          <w:szCs w:val="24"/>
        </w:rPr>
        <w:t>ed</w:t>
      </w:r>
      <w:proofErr w:type="spellEnd"/>
      <w:proofErr w:type="gramEnd"/>
      <w:r>
        <w:rPr>
          <w:rFonts w:ascii="Tahoma" w:hAnsi="Tahoma" w:cs="Tahoma"/>
          <w:bCs/>
          <w:sz w:val="24"/>
          <w:szCs w:val="24"/>
        </w:rPr>
        <w:t xml:space="preserve"> to as the process of transferring messages, information and ideas from a sender to a receiver with the information being understood as transmitted by the sender to receiver.</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There is need for effective and efficient communication in school administration In order to attain organizational goals. Thus, where no communication in school administration in order to attain organizational goals. Thus, where no communication takes place in an organization is an assembly of dead. Communication therefore is the bedrock of any organization.</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 xml:space="preserve">Decision- making is one of the most crucial activities of school organizational, making a decision implies that there are alternative choices to be </w:t>
      </w:r>
      <w:r>
        <w:rPr>
          <w:rFonts w:ascii="Tahoma" w:hAnsi="Tahoma" w:cs="Tahoma"/>
          <w:bCs/>
          <w:sz w:val="24"/>
          <w:szCs w:val="24"/>
        </w:rPr>
        <w:lastRenderedPageBreak/>
        <w:t>considered and in such case we want not only to identify as many of these alternatives as possible but also to choose the one that best fit with or goals desires lifestyles, value and so on.</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Decision making is the study of identifying and choosing alternatives based on the values and preferences of the decision maker, it is a process of sufficiently reducing uncertainty and doubt about alternatives to allow a researchable chance to be made from among them.</w:t>
      </w:r>
    </w:p>
    <w:p w:rsidR="00EE7444"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Hence, decision making is an action process cycle by which decision are made and completed. However, communication and decision making work hand to hand for effectiveness and efficiently of school system.</w:t>
      </w:r>
    </w:p>
    <w:p w:rsidR="00EE7444" w:rsidRPr="00381B2D" w:rsidRDefault="00EE7444" w:rsidP="00EE7444">
      <w:pPr>
        <w:pStyle w:val="NoSpacing"/>
        <w:spacing w:line="432" w:lineRule="auto"/>
        <w:jc w:val="both"/>
        <w:rPr>
          <w:rFonts w:ascii="Tahoma" w:hAnsi="Tahoma" w:cs="Tahoma"/>
          <w:bCs/>
          <w:sz w:val="24"/>
          <w:szCs w:val="24"/>
        </w:rPr>
      </w:pPr>
      <w:r>
        <w:rPr>
          <w:rFonts w:ascii="Tahoma" w:hAnsi="Tahoma" w:cs="Tahoma"/>
          <w:bCs/>
          <w:sz w:val="24"/>
          <w:szCs w:val="24"/>
        </w:rPr>
        <w:tab/>
        <w:t xml:space="preserve">Educational Institutions are complete organization reflecting for educational Institution to effectively their roles of school and economic development including the development of the individual, the need for appropriate decisions at </w:t>
      </w:r>
      <w:proofErr w:type="spellStart"/>
      <w:r>
        <w:rPr>
          <w:rFonts w:ascii="Tahoma" w:hAnsi="Tahoma" w:cs="Tahoma"/>
          <w:bCs/>
          <w:sz w:val="24"/>
          <w:szCs w:val="24"/>
        </w:rPr>
        <w:t>all time</w:t>
      </w:r>
      <w:proofErr w:type="spellEnd"/>
      <w:r>
        <w:rPr>
          <w:rFonts w:ascii="Tahoma" w:hAnsi="Tahoma" w:cs="Tahoma"/>
          <w:bCs/>
          <w:sz w:val="24"/>
          <w:szCs w:val="24"/>
        </w:rPr>
        <w:t xml:space="preserve"> must be based on accurate and timely information. Thus, a complete and sensitized communication is vital in the governing of schools and other members of the </w:t>
      </w:r>
      <w:proofErr w:type="gramStart"/>
      <w:r>
        <w:rPr>
          <w:rFonts w:ascii="Tahoma" w:hAnsi="Tahoma" w:cs="Tahoma"/>
          <w:bCs/>
          <w:sz w:val="24"/>
          <w:szCs w:val="24"/>
        </w:rPr>
        <w:t>institution, that</w:t>
      </w:r>
      <w:proofErr w:type="gramEnd"/>
      <w:r>
        <w:rPr>
          <w:rFonts w:ascii="Tahoma" w:hAnsi="Tahoma" w:cs="Tahoma"/>
          <w:bCs/>
          <w:sz w:val="24"/>
          <w:szCs w:val="24"/>
        </w:rPr>
        <w:t xml:space="preserve"> is the teaching and non-teaching staff member coupled with the students.</w:t>
      </w:r>
    </w:p>
    <w:p w:rsidR="00EE7444" w:rsidRPr="00CF33BB" w:rsidRDefault="00EE7444" w:rsidP="00EE7444">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t>INTRODUCTION</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Communication is the science and development of language in the society. Some special problem to the society attributed to existing problem involves clear unambiguous communication. It is </w:t>
      </w:r>
      <w:proofErr w:type="gramStart"/>
      <w:r w:rsidRPr="00CF33BB">
        <w:rPr>
          <w:rFonts w:ascii="Tahoma" w:hAnsi="Tahoma" w:cs="Tahoma"/>
          <w:sz w:val="24"/>
          <w:szCs w:val="24"/>
        </w:rPr>
        <w:t>the believe</w:t>
      </w:r>
      <w:proofErr w:type="gramEnd"/>
      <w:r w:rsidRPr="00CF33BB">
        <w:rPr>
          <w:rFonts w:ascii="Tahoma" w:hAnsi="Tahoma" w:cs="Tahoma"/>
          <w:sz w:val="24"/>
          <w:szCs w:val="24"/>
        </w:rPr>
        <w:t xml:space="preserve"> that some writes have attributed </w:t>
      </w:r>
      <w:r w:rsidRPr="00CF33BB">
        <w:rPr>
          <w:rFonts w:ascii="Tahoma" w:hAnsi="Tahoma" w:cs="Tahoma"/>
          <w:sz w:val="24"/>
          <w:szCs w:val="24"/>
        </w:rPr>
        <w:lastRenderedPageBreak/>
        <w:t>wars between nation to problem or cultural misunderstanding and could be alleviated through international political communication. It touches everywhere of human activity commutation manifests it in symbols verbal forms. Animals do communicate but it is the ability of man to create that elevates him from the status of animals.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It serves as an instrument of social interaction, it helps to understand and predict the response to situation. It is the means by which power is required exercised and sustained communication helps to orientate workers towards the goals to the organization and the means for which the goals are consumed attained and improved.</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According to William (2004) in one of his writing he said large corporation in particular, because of the straight towards decentralized operation recent years would be helpless without their</w:t>
      </w:r>
      <w:r>
        <w:rPr>
          <w:rFonts w:ascii="Tahoma" w:hAnsi="Tahoma" w:cs="Tahoma"/>
          <w:sz w:val="24"/>
          <w:szCs w:val="24"/>
        </w:rPr>
        <w:t xml:space="preserve"> communication network for co-</w:t>
      </w:r>
      <w:r w:rsidRPr="00CF33BB">
        <w:rPr>
          <w:rFonts w:ascii="Tahoma" w:hAnsi="Tahoma" w:cs="Tahoma"/>
          <w:sz w:val="24"/>
          <w:szCs w:val="24"/>
        </w:rPr>
        <w:t>operation communication overall utilization of resources, such network may employ computer system, telephone, tele print, written messages and variety of other means of depending information.</w:t>
      </w:r>
    </w:p>
    <w:p w:rsidR="00EE7444"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provide means by which people in business, politics and profession act and interact, exchange information and idea develop plans, proposals and is an indispensable tool in the management of public sector or society and it is in fact that the organization should work effective and efficiently.</w:t>
      </w:r>
    </w:p>
    <w:p w:rsidR="00EE7444" w:rsidRPr="00CF33BB" w:rsidRDefault="00EE7444" w:rsidP="00EE7444">
      <w:pPr>
        <w:pStyle w:val="NoSpacing"/>
        <w:spacing w:line="432" w:lineRule="auto"/>
        <w:ind w:firstLine="720"/>
        <w:jc w:val="both"/>
        <w:rPr>
          <w:rFonts w:ascii="Tahoma" w:hAnsi="Tahoma" w:cs="Tahoma"/>
          <w:sz w:val="24"/>
          <w:szCs w:val="24"/>
        </w:rPr>
      </w:pPr>
    </w:p>
    <w:p w:rsidR="00EE7444" w:rsidRDefault="00EE7444" w:rsidP="00EE7444">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lastRenderedPageBreak/>
        <w:t>STATEMENT OF THE PROBLEM</w:t>
      </w:r>
    </w:p>
    <w:p w:rsidR="00EE7444" w:rsidRDefault="00EE7444" w:rsidP="00EE7444">
      <w:pPr>
        <w:pStyle w:val="NoSpacing"/>
        <w:spacing w:line="432" w:lineRule="auto"/>
        <w:ind w:firstLine="720"/>
        <w:jc w:val="both"/>
        <w:rPr>
          <w:rFonts w:ascii="Tahoma" w:hAnsi="Tahoma" w:cs="Tahoma"/>
          <w:sz w:val="26"/>
          <w:szCs w:val="26"/>
        </w:rPr>
      </w:pPr>
      <w:r>
        <w:rPr>
          <w:rFonts w:ascii="Tahoma" w:hAnsi="Tahoma" w:cs="Tahoma"/>
          <w:sz w:val="26"/>
          <w:szCs w:val="26"/>
        </w:rPr>
        <w:t>I will have been interested in going further in this study than this, but my inability to go further was due to some factor i.e. general limited (Time Constraints), Ethical Limitation and human complexity.</w:t>
      </w:r>
    </w:p>
    <w:p w:rsidR="00EE7444" w:rsidRPr="00BE2D50" w:rsidRDefault="00EE7444" w:rsidP="00EE7444">
      <w:pPr>
        <w:pStyle w:val="NoSpacing"/>
        <w:spacing w:line="432" w:lineRule="auto"/>
        <w:jc w:val="both"/>
        <w:rPr>
          <w:rFonts w:ascii="Tahoma" w:hAnsi="Tahoma" w:cs="Tahoma"/>
          <w:b/>
          <w:bCs/>
          <w:sz w:val="24"/>
          <w:szCs w:val="24"/>
        </w:rPr>
      </w:pPr>
      <w:r>
        <w:rPr>
          <w:rFonts w:ascii="Tahoma" w:hAnsi="Tahoma" w:cs="Tahoma"/>
          <w:sz w:val="26"/>
          <w:szCs w:val="26"/>
        </w:rPr>
        <w:tab/>
        <w:t xml:space="preserve">Problems encountered during the problem of collection of accurate data in a formation, case study of Ilorin South LG, </w:t>
      </w:r>
      <w:proofErr w:type="spellStart"/>
      <w:r>
        <w:rPr>
          <w:rFonts w:ascii="Tahoma" w:hAnsi="Tahoma" w:cs="Tahoma"/>
          <w:sz w:val="26"/>
          <w:szCs w:val="26"/>
        </w:rPr>
        <w:t>Kwara</w:t>
      </w:r>
      <w:proofErr w:type="spellEnd"/>
      <w:r>
        <w:rPr>
          <w:rFonts w:ascii="Tahoma" w:hAnsi="Tahoma" w:cs="Tahoma"/>
          <w:sz w:val="26"/>
          <w:szCs w:val="26"/>
        </w:rPr>
        <w:t xml:space="preserve"> State</w:t>
      </w:r>
    </w:p>
    <w:p w:rsidR="00EE7444" w:rsidRPr="00CF33BB" w:rsidRDefault="00EE7444" w:rsidP="00EE7444">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t>OBJECTIVES OF THE STUDY</w:t>
      </w:r>
    </w:p>
    <w:p w:rsidR="00EE7444" w:rsidRPr="00CF33BB" w:rsidRDefault="00EE7444" w:rsidP="00EE7444">
      <w:pPr>
        <w:pStyle w:val="NoSpacing"/>
        <w:numPr>
          <w:ilvl w:val="0"/>
          <w:numId w:val="2"/>
        </w:numPr>
        <w:spacing w:line="432" w:lineRule="auto"/>
        <w:ind w:left="0" w:firstLine="0"/>
        <w:jc w:val="both"/>
        <w:rPr>
          <w:rFonts w:ascii="Tahoma" w:hAnsi="Tahoma" w:cs="Tahoma"/>
          <w:sz w:val="24"/>
          <w:szCs w:val="24"/>
        </w:rPr>
      </w:pPr>
      <w:r w:rsidRPr="00CF33BB">
        <w:rPr>
          <w:rFonts w:ascii="Tahoma" w:hAnsi="Tahoma" w:cs="Tahoma"/>
          <w:sz w:val="24"/>
          <w:szCs w:val="24"/>
        </w:rPr>
        <w:t xml:space="preserve">To find out the network communication system in </w:t>
      </w:r>
      <w:r w:rsidRPr="00CF33BB">
        <w:rPr>
          <w:rFonts w:ascii="Tahoma" w:hAnsi="Tahoma" w:cs="Tahoma"/>
          <w:b/>
          <w:bCs/>
          <w:sz w:val="24"/>
          <w:szCs w:val="24"/>
        </w:rPr>
        <w:t>(</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b/>
          <w:bCs/>
          <w:sz w:val="24"/>
          <w:szCs w:val="24"/>
        </w:rPr>
        <w:t>)</w:t>
      </w:r>
    </w:p>
    <w:p w:rsidR="00EE7444" w:rsidRPr="00CF33BB" w:rsidRDefault="00EE7444" w:rsidP="00EE7444">
      <w:pPr>
        <w:pStyle w:val="NoSpacing"/>
        <w:numPr>
          <w:ilvl w:val="0"/>
          <w:numId w:val="2"/>
        </w:numPr>
        <w:spacing w:line="432" w:lineRule="auto"/>
        <w:ind w:left="0" w:firstLine="0"/>
        <w:jc w:val="both"/>
        <w:rPr>
          <w:rFonts w:ascii="Tahoma" w:hAnsi="Tahoma" w:cs="Tahoma"/>
          <w:sz w:val="24"/>
          <w:szCs w:val="24"/>
        </w:rPr>
      </w:pPr>
      <w:r w:rsidRPr="00CF33BB">
        <w:rPr>
          <w:rFonts w:ascii="Tahoma" w:hAnsi="Tahoma" w:cs="Tahoma"/>
          <w:sz w:val="24"/>
          <w:szCs w:val="24"/>
        </w:rPr>
        <w:t xml:space="preserve">To find out problem inherit in the communication system in </w:t>
      </w:r>
      <w:r w:rsidRPr="00CF33BB">
        <w:rPr>
          <w:rFonts w:ascii="Tahoma" w:hAnsi="Tahoma" w:cs="Tahoma"/>
          <w:b/>
          <w:bCs/>
          <w:sz w:val="24"/>
          <w:szCs w:val="24"/>
        </w:rPr>
        <w:t>(</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b/>
          <w:bCs/>
          <w:sz w:val="24"/>
          <w:szCs w:val="24"/>
        </w:rPr>
        <w:t>)</w:t>
      </w:r>
      <w:r w:rsidRPr="00CF33BB">
        <w:rPr>
          <w:rFonts w:ascii="Tahoma" w:hAnsi="Tahoma" w:cs="Tahoma"/>
          <w:sz w:val="24"/>
          <w:szCs w:val="24"/>
        </w:rPr>
        <w:t xml:space="preserve"> </w:t>
      </w:r>
    </w:p>
    <w:p w:rsidR="00EE7444" w:rsidRPr="00CF33BB" w:rsidRDefault="00EE7444" w:rsidP="00EE7444">
      <w:pPr>
        <w:pStyle w:val="NoSpacing"/>
        <w:numPr>
          <w:ilvl w:val="0"/>
          <w:numId w:val="2"/>
        </w:numPr>
        <w:spacing w:line="432" w:lineRule="auto"/>
        <w:ind w:left="0" w:firstLine="0"/>
        <w:jc w:val="both"/>
        <w:rPr>
          <w:rFonts w:ascii="Tahoma" w:hAnsi="Tahoma" w:cs="Tahoma"/>
          <w:sz w:val="24"/>
          <w:szCs w:val="24"/>
        </w:rPr>
      </w:pPr>
      <w:r w:rsidRPr="00CF33BB">
        <w:rPr>
          <w:rFonts w:ascii="Tahoma" w:hAnsi="Tahoma" w:cs="Tahoma"/>
          <w:sz w:val="24"/>
          <w:szCs w:val="24"/>
        </w:rPr>
        <w:t>To find recommend ways of solving identifies problems.</w:t>
      </w:r>
    </w:p>
    <w:p w:rsidR="00EE7444" w:rsidRPr="00CF33BB" w:rsidRDefault="00EE7444" w:rsidP="00EE7444">
      <w:pPr>
        <w:pStyle w:val="NoSpacing"/>
        <w:numPr>
          <w:ilvl w:val="1"/>
          <w:numId w:val="1"/>
        </w:numPr>
        <w:spacing w:line="432" w:lineRule="auto"/>
        <w:ind w:left="0" w:firstLine="0"/>
        <w:jc w:val="both"/>
        <w:rPr>
          <w:rFonts w:ascii="Tahoma" w:hAnsi="Tahoma" w:cs="Tahoma"/>
          <w:b/>
          <w:bCs/>
          <w:sz w:val="24"/>
          <w:szCs w:val="24"/>
        </w:rPr>
      </w:pPr>
      <w:r w:rsidRPr="00CF33BB">
        <w:rPr>
          <w:rFonts w:ascii="Tahoma" w:hAnsi="Tahoma" w:cs="Tahoma"/>
          <w:b/>
          <w:bCs/>
          <w:sz w:val="24"/>
          <w:szCs w:val="24"/>
        </w:rPr>
        <w:t>SCOPE OF THE STUDY</w:t>
      </w:r>
      <w:r w:rsidRPr="00CF33BB">
        <w:rPr>
          <w:rFonts w:ascii="Tahoma" w:hAnsi="Tahoma" w:cs="Tahoma"/>
          <w:b/>
          <w:bCs/>
          <w:sz w:val="24"/>
          <w:szCs w:val="24"/>
        </w:rPr>
        <w:tab/>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This study is concerned with the communication system as a tools for effective management with particular reference to </w:t>
      </w:r>
      <w:r w:rsidRPr="00CF33BB">
        <w:rPr>
          <w:rFonts w:ascii="Tahoma" w:hAnsi="Tahoma" w:cs="Tahoma"/>
          <w:b/>
          <w:bCs/>
          <w:sz w:val="24"/>
          <w:szCs w:val="24"/>
        </w:rPr>
        <w:t>(</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b/>
          <w:bCs/>
          <w:sz w:val="24"/>
          <w:szCs w:val="24"/>
        </w:rPr>
        <w:t>)</w:t>
      </w:r>
      <w:r w:rsidRPr="00CF33BB">
        <w:rPr>
          <w:rFonts w:ascii="Tahoma" w:hAnsi="Tahoma" w:cs="Tahoma"/>
          <w:sz w:val="24"/>
          <w:szCs w:val="24"/>
        </w:rPr>
        <w:t>.</w:t>
      </w:r>
    </w:p>
    <w:p w:rsidR="00EE7444" w:rsidRPr="00CF33BB" w:rsidRDefault="00EE7444" w:rsidP="00EE7444">
      <w:pPr>
        <w:pStyle w:val="NoSpacing"/>
        <w:numPr>
          <w:ilvl w:val="1"/>
          <w:numId w:val="1"/>
        </w:numPr>
        <w:spacing w:line="432" w:lineRule="auto"/>
        <w:ind w:left="0" w:firstLine="0"/>
        <w:jc w:val="both"/>
        <w:rPr>
          <w:rFonts w:ascii="Tahoma" w:hAnsi="Tahoma" w:cs="Tahoma"/>
          <w:b/>
          <w:sz w:val="24"/>
          <w:szCs w:val="24"/>
        </w:rPr>
      </w:pPr>
      <w:r w:rsidRPr="00CF33BB">
        <w:rPr>
          <w:rFonts w:ascii="Tahoma" w:hAnsi="Tahoma" w:cs="Tahoma"/>
          <w:b/>
          <w:sz w:val="24"/>
          <w:szCs w:val="24"/>
        </w:rPr>
        <w:t>SIGNIFICANCE OF THE STUDY</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Effort is made in this study to find out whether communication have improved work efficiency of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 xml:space="preserve"> staff in actualizing or attaining the goal of its mission statement of sharing the African experience.</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lastRenderedPageBreak/>
        <w:t>Also, to show a large extent the impact of communication technology and its utilization by staff of the Institution.</w:t>
      </w:r>
    </w:p>
    <w:p w:rsidR="00EE7444" w:rsidRPr="00CF33BB" w:rsidRDefault="00EE7444" w:rsidP="00EE7444">
      <w:pPr>
        <w:pStyle w:val="NoSpacing"/>
        <w:tabs>
          <w:tab w:val="left" w:pos="0"/>
        </w:tabs>
        <w:spacing w:line="432" w:lineRule="auto"/>
        <w:jc w:val="both"/>
        <w:rPr>
          <w:rFonts w:ascii="Tahoma" w:hAnsi="Tahoma" w:cs="Tahoma"/>
          <w:b/>
          <w:bCs/>
          <w:sz w:val="24"/>
          <w:szCs w:val="24"/>
        </w:rPr>
      </w:pPr>
      <w:r w:rsidRPr="00CF33BB">
        <w:rPr>
          <w:rFonts w:ascii="Tahoma" w:hAnsi="Tahoma" w:cs="Tahoma"/>
          <w:b/>
          <w:bCs/>
          <w:sz w:val="24"/>
          <w:szCs w:val="24"/>
        </w:rPr>
        <w:t>1.6</w:t>
      </w:r>
      <w:r w:rsidRPr="00CF33BB">
        <w:rPr>
          <w:rFonts w:ascii="Tahoma" w:hAnsi="Tahoma" w:cs="Tahoma"/>
          <w:b/>
          <w:bCs/>
          <w:sz w:val="24"/>
          <w:szCs w:val="24"/>
        </w:rPr>
        <w:tab/>
        <w:t>ORGANIZATION OF THE STUDY</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For analytical simplicity, the research work is divided into five chapter, chapter one includes introduction, statement of the problem, purpose of the study, scope of the study, scope and limitation of the study, definitions of terms and organization of the study with references.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 xml:space="preserve">Chapter Two contain introduction, theoretical framework, </w:t>
      </w:r>
      <w:proofErr w:type="gramStart"/>
      <w:r w:rsidRPr="00CF33BB">
        <w:rPr>
          <w:rFonts w:ascii="Tahoma" w:hAnsi="Tahoma" w:cs="Tahoma"/>
          <w:sz w:val="24"/>
          <w:szCs w:val="24"/>
        </w:rPr>
        <w:t>current</w:t>
      </w:r>
      <w:proofErr w:type="gramEnd"/>
      <w:r w:rsidRPr="00CF33BB">
        <w:rPr>
          <w:rFonts w:ascii="Tahoma" w:hAnsi="Tahoma" w:cs="Tahoma"/>
          <w:sz w:val="24"/>
          <w:szCs w:val="24"/>
        </w:rPr>
        <w:t xml:space="preserve"> trend in thinking, summary of the chapter.</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Chapter Three – concerns introduction, sample and population of the study, source of data collection, method of data – concerns introduction, sample and population of the study, source of data collection, method of data analysis, research problems.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Chapter Four deals with introduction, historical background of the study, data presentation, data analysis and summary of the chapter.</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Chapter Five include summary of findings, conclusion, recommendation and bibliography.</w:t>
      </w:r>
    </w:p>
    <w:p w:rsidR="00EE7444" w:rsidRPr="00CF33BB" w:rsidRDefault="00EE7444" w:rsidP="00EE7444">
      <w:pPr>
        <w:pStyle w:val="NoSpacing"/>
        <w:numPr>
          <w:ilvl w:val="1"/>
          <w:numId w:val="8"/>
        </w:numPr>
        <w:spacing w:line="432" w:lineRule="auto"/>
        <w:ind w:left="0" w:firstLine="0"/>
        <w:jc w:val="both"/>
        <w:rPr>
          <w:rFonts w:ascii="Tahoma" w:hAnsi="Tahoma" w:cs="Tahoma"/>
          <w:b/>
          <w:bCs/>
          <w:sz w:val="24"/>
          <w:szCs w:val="24"/>
        </w:rPr>
      </w:pPr>
      <w:r>
        <w:rPr>
          <w:rFonts w:ascii="Tahoma" w:hAnsi="Tahoma" w:cs="Tahoma"/>
          <w:b/>
          <w:bCs/>
          <w:sz w:val="24"/>
          <w:szCs w:val="24"/>
        </w:rPr>
        <w:t>DEFINITION OF TERMS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b/>
          <w:bCs/>
          <w:sz w:val="24"/>
          <w:szCs w:val="24"/>
        </w:rPr>
        <w:t>COMMUNICATION</w:t>
      </w:r>
      <w:r w:rsidRPr="00CF33BB">
        <w:rPr>
          <w:rFonts w:ascii="Tahoma" w:hAnsi="Tahoma" w:cs="Tahoma"/>
          <w:sz w:val="24"/>
          <w:szCs w:val="24"/>
        </w:rPr>
        <w:t>: This is the exchange of information and transmission of meaning, it is the exchange of ideas and feeling between two parties.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b/>
          <w:bCs/>
          <w:sz w:val="24"/>
          <w:szCs w:val="24"/>
        </w:rPr>
        <w:lastRenderedPageBreak/>
        <w:t>MANAGEMENT</w:t>
      </w:r>
      <w:r w:rsidRPr="00CF33BB">
        <w:rPr>
          <w:rFonts w:ascii="Tahoma" w:hAnsi="Tahoma" w:cs="Tahoma"/>
          <w:sz w:val="24"/>
          <w:szCs w:val="24"/>
        </w:rPr>
        <w:t>: This is the co – ordination of human and material resource to achieve organizational goals.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b/>
          <w:sz w:val="24"/>
          <w:szCs w:val="24"/>
        </w:rPr>
        <w:t>ORGANIZATION</w:t>
      </w:r>
      <w:r w:rsidRPr="00CF33BB">
        <w:rPr>
          <w:rFonts w:ascii="Tahoma" w:hAnsi="Tahoma" w:cs="Tahoma"/>
          <w:sz w:val="24"/>
          <w:szCs w:val="24"/>
        </w:rPr>
        <w:t>:  It can be defined as the management of parts and specialization of individual part of it. It can be regarded as the ability to act as one body of social grouping which is established in a more or less purpose or deliberate manner for the attainment or the accomplishment of a specific goal.</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b/>
          <w:bCs/>
          <w:sz w:val="24"/>
          <w:szCs w:val="24"/>
        </w:rPr>
        <w:t>PUBLIC SECTOR</w:t>
      </w:r>
      <w:r w:rsidRPr="00CF33BB">
        <w:rPr>
          <w:rFonts w:ascii="Tahoma" w:hAnsi="Tahoma" w:cs="Tahoma"/>
          <w:sz w:val="24"/>
          <w:szCs w:val="24"/>
        </w:rPr>
        <w:t>: These are wholly or partial owned by the government, public sector is established in corporate by the government, they are financed with tax payer money at least the initial finding is usually from the public treasury.</w:t>
      </w:r>
    </w:p>
    <w:p w:rsidR="00EE7444" w:rsidRDefault="00EE7444" w:rsidP="00EE7444">
      <w:pPr>
        <w:rPr>
          <w:rFonts w:ascii="Tahoma" w:hAnsi="Tahoma" w:cs="Tahoma"/>
          <w:b/>
          <w:bCs/>
          <w:sz w:val="24"/>
          <w:szCs w:val="24"/>
        </w:rPr>
      </w:pPr>
      <w:r>
        <w:rPr>
          <w:rFonts w:ascii="Tahoma" w:hAnsi="Tahoma" w:cs="Tahoma"/>
          <w:b/>
          <w:bCs/>
          <w:sz w:val="24"/>
          <w:szCs w:val="24"/>
        </w:rPr>
        <w:br w:type="page"/>
      </w: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REFERENCES</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Benjin</w:t>
      </w:r>
      <w:proofErr w:type="spellEnd"/>
      <w:r w:rsidRPr="00CF33BB">
        <w:rPr>
          <w:rFonts w:ascii="Tahoma" w:hAnsi="Tahoma" w:cs="Tahoma"/>
          <w:sz w:val="24"/>
          <w:szCs w:val="24"/>
        </w:rPr>
        <w:t>, F.J (2000): Practical Communication, Pitman House Parker Street, king’s Way London.</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Lallif</w:t>
      </w:r>
      <w:proofErr w:type="spellEnd"/>
      <w:r w:rsidRPr="00CF33BB">
        <w:rPr>
          <w:rFonts w:ascii="Tahoma" w:hAnsi="Tahoma" w:cs="Tahoma"/>
          <w:sz w:val="24"/>
          <w:szCs w:val="24"/>
        </w:rPr>
        <w:t xml:space="preserve"> J.M </w:t>
      </w:r>
      <w:proofErr w:type="gramStart"/>
      <w:r w:rsidRPr="00CF33BB">
        <w:rPr>
          <w:rFonts w:ascii="Tahoma" w:hAnsi="Tahoma" w:cs="Tahoma"/>
          <w:sz w:val="24"/>
          <w:szCs w:val="24"/>
        </w:rPr>
        <w:t>And</w:t>
      </w:r>
      <w:proofErr w:type="gramEnd"/>
      <w:r w:rsidRPr="00CF33BB">
        <w:rPr>
          <w:rFonts w:ascii="Tahoma" w:hAnsi="Tahoma" w:cs="Tahoma"/>
          <w:sz w:val="24"/>
          <w:szCs w:val="24"/>
        </w:rPr>
        <w:t xml:space="preserve"> </w:t>
      </w:r>
      <w:proofErr w:type="spellStart"/>
      <w:r w:rsidRPr="00CF33BB">
        <w:rPr>
          <w:rFonts w:ascii="Tahoma" w:hAnsi="Tahoma" w:cs="Tahoma"/>
          <w:sz w:val="24"/>
          <w:szCs w:val="24"/>
        </w:rPr>
        <w:t>Hafred</w:t>
      </w:r>
      <w:proofErr w:type="spellEnd"/>
      <w:r w:rsidRPr="00CF33BB">
        <w:rPr>
          <w:rFonts w:ascii="Tahoma" w:hAnsi="Tahoma" w:cs="Tahoma"/>
          <w:sz w:val="24"/>
          <w:szCs w:val="24"/>
        </w:rPr>
        <w:t xml:space="preserve"> J.O (2004): International Communication in Organization, </w:t>
      </w:r>
      <w:proofErr w:type="spellStart"/>
      <w:r w:rsidRPr="00CF33BB">
        <w:rPr>
          <w:rFonts w:ascii="Tahoma" w:hAnsi="Tahoma" w:cs="Tahoma"/>
          <w:sz w:val="24"/>
          <w:szCs w:val="24"/>
        </w:rPr>
        <w:t>Bastons</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Hol</w:t>
      </w:r>
      <w:proofErr w:type="spellEnd"/>
      <w:r w:rsidRPr="00CF33BB">
        <w:rPr>
          <w:rFonts w:ascii="Tahoma" w:hAnsi="Tahoma" w:cs="Tahoma"/>
          <w:sz w:val="24"/>
          <w:szCs w:val="24"/>
        </w:rPr>
        <w:t>. Book Press.</w:t>
      </w:r>
    </w:p>
    <w:p w:rsidR="00EE7444" w:rsidRPr="00CF33BB" w:rsidRDefault="00EE7444" w:rsidP="00EE7444">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SCOH B (2005): The skills of Communication in Organization Lower Publishing Company, England.</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Willian</w:t>
      </w:r>
      <w:proofErr w:type="spellEnd"/>
      <w:r w:rsidRPr="00CF33BB">
        <w:rPr>
          <w:rFonts w:ascii="Tahoma" w:hAnsi="Tahoma" w:cs="Tahoma"/>
          <w:sz w:val="24"/>
          <w:szCs w:val="24"/>
        </w:rPr>
        <w:t xml:space="preserve"> (2000): Communication in Organization, West Publishing Company U.S.A</w:t>
      </w: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Default="00EE7444" w:rsidP="00EE7444">
      <w:pPr>
        <w:pStyle w:val="NoSpacing"/>
        <w:spacing w:line="432" w:lineRule="auto"/>
        <w:jc w:val="center"/>
        <w:rPr>
          <w:rFonts w:ascii="Tahoma" w:hAnsi="Tahoma" w:cs="Tahoma"/>
          <w:b/>
          <w:sz w:val="24"/>
          <w:szCs w:val="24"/>
        </w:rPr>
      </w:pPr>
    </w:p>
    <w:p w:rsidR="00EE7444" w:rsidRPr="00CF33BB" w:rsidRDefault="00EE7444" w:rsidP="00EE7444">
      <w:pPr>
        <w:pStyle w:val="NoSpacing"/>
        <w:spacing w:line="432" w:lineRule="auto"/>
        <w:jc w:val="center"/>
        <w:rPr>
          <w:rFonts w:ascii="Tahoma" w:hAnsi="Tahoma" w:cs="Tahoma"/>
          <w:b/>
          <w:sz w:val="24"/>
          <w:szCs w:val="24"/>
        </w:rPr>
      </w:pPr>
      <w:r w:rsidRPr="00CF33BB">
        <w:rPr>
          <w:rFonts w:ascii="Tahoma" w:hAnsi="Tahoma" w:cs="Tahoma"/>
          <w:b/>
          <w:sz w:val="24"/>
          <w:szCs w:val="24"/>
        </w:rPr>
        <w:lastRenderedPageBreak/>
        <w:t>CHAPTER TWO</w:t>
      </w:r>
    </w:p>
    <w:p w:rsidR="00EE7444" w:rsidRPr="00CF33BB" w:rsidRDefault="00EE7444" w:rsidP="00EE7444">
      <w:pPr>
        <w:pStyle w:val="NoSpacing"/>
        <w:spacing w:line="432" w:lineRule="auto"/>
        <w:jc w:val="center"/>
        <w:rPr>
          <w:rFonts w:ascii="Tahoma" w:hAnsi="Tahoma" w:cs="Tahoma"/>
          <w:b/>
          <w:sz w:val="24"/>
          <w:szCs w:val="24"/>
        </w:rPr>
      </w:pPr>
      <w:r w:rsidRPr="00CF33BB">
        <w:rPr>
          <w:rFonts w:ascii="Tahoma" w:hAnsi="Tahoma" w:cs="Tahoma"/>
          <w:b/>
          <w:sz w:val="24"/>
          <w:szCs w:val="24"/>
        </w:rPr>
        <w:t>LIITERATURE REVIEW</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2.1</w:t>
      </w:r>
      <w:r w:rsidRPr="00CF33BB">
        <w:rPr>
          <w:rFonts w:ascii="Tahoma" w:hAnsi="Tahoma" w:cs="Tahoma"/>
          <w:b/>
          <w:bCs/>
          <w:sz w:val="24"/>
          <w:szCs w:val="24"/>
        </w:rPr>
        <w:tab/>
        <w:t>INTRODUCTION</w:t>
      </w:r>
    </w:p>
    <w:p w:rsidR="00EE7444"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r>
      <w:r>
        <w:rPr>
          <w:rFonts w:ascii="Tahoma" w:hAnsi="Tahoma" w:cs="Tahoma"/>
          <w:sz w:val="24"/>
          <w:szCs w:val="24"/>
        </w:rPr>
        <w:t>The factor of communication is our day to day activities cannot be ever emphasized, without the adequate communication, individual and group would not relate and interact among themselves.</w:t>
      </w:r>
    </w:p>
    <w:p w:rsidR="00EE7444" w:rsidRDefault="00EE7444" w:rsidP="00EE7444">
      <w:pPr>
        <w:pStyle w:val="NoSpacing"/>
        <w:spacing w:line="432" w:lineRule="auto"/>
        <w:jc w:val="both"/>
        <w:rPr>
          <w:rFonts w:ascii="Tahoma" w:hAnsi="Tahoma" w:cs="Tahoma"/>
          <w:sz w:val="24"/>
          <w:szCs w:val="24"/>
        </w:rPr>
      </w:pPr>
      <w:r>
        <w:rPr>
          <w:rFonts w:ascii="Tahoma" w:hAnsi="Tahoma" w:cs="Tahoma"/>
          <w:sz w:val="24"/>
          <w:szCs w:val="24"/>
        </w:rPr>
        <w:tab/>
        <w:t>Communication interest to the functioning of an organization because if communication within an organization fails, the organization will definitely collapse without an effective communication and the organizational will be statics.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is the exchange of meaning between individual a common system of symbols communication of an organization to a stimulus</w:t>
      </w:r>
      <w:r>
        <w:rPr>
          <w:rFonts w:ascii="Tahoma" w:hAnsi="Tahoma" w:cs="Tahoma"/>
          <w:sz w:val="24"/>
          <w:szCs w:val="24"/>
        </w:rPr>
        <w:t xml:space="preserve"> as transferring of ideas </w:t>
      </w:r>
      <w:r w:rsidRPr="00CF33BB">
        <w:rPr>
          <w:rFonts w:ascii="Tahoma" w:hAnsi="Tahoma" w:cs="Tahoma"/>
          <w:sz w:val="24"/>
          <w:szCs w:val="24"/>
        </w:rPr>
        <w:t>between two parties, we can also define communication transferring of thought or message from one to another so that it can understand and acted upon.</w:t>
      </w:r>
      <w:r w:rsidRPr="00CF33BB">
        <w:rPr>
          <w:rFonts w:ascii="Tahoma" w:hAnsi="Tahoma" w:cs="Tahoma"/>
          <w:sz w:val="24"/>
          <w:szCs w:val="24"/>
        </w:rPr>
        <w:tab/>
      </w:r>
    </w:p>
    <w:p w:rsidR="00EE7444"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Communication is the generation ideas and attributed of meaning between two parties, </w:t>
      </w:r>
      <w:proofErr w:type="spellStart"/>
      <w:r w:rsidRPr="00CF33BB">
        <w:rPr>
          <w:rFonts w:ascii="Tahoma" w:hAnsi="Tahoma" w:cs="Tahoma"/>
          <w:sz w:val="24"/>
          <w:szCs w:val="24"/>
        </w:rPr>
        <w:t>Ajobade</w:t>
      </w:r>
      <w:proofErr w:type="spellEnd"/>
      <w:r w:rsidRPr="00CF33BB">
        <w:rPr>
          <w:rFonts w:ascii="Tahoma" w:hAnsi="Tahoma" w:cs="Tahoma"/>
          <w:sz w:val="24"/>
          <w:szCs w:val="24"/>
        </w:rPr>
        <w:t xml:space="preserve"> (2007).</w:t>
      </w:r>
      <w:r>
        <w:rPr>
          <w:rFonts w:ascii="Tahoma" w:hAnsi="Tahoma" w:cs="Tahoma"/>
          <w:sz w:val="24"/>
          <w:szCs w:val="24"/>
        </w:rPr>
        <w:t xml:space="preserve"> </w:t>
      </w:r>
      <w:r w:rsidRPr="00CF33BB">
        <w:rPr>
          <w:rFonts w:ascii="Tahoma" w:hAnsi="Tahoma" w:cs="Tahoma"/>
          <w:sz w:val="24"/>
          <w:szCs w:val="24"/>
        </w:rPr>
        <w:t>Communication is a process by which v</w:t>
      </w:r>
      <w:r>
        <w:rPr>
          <w:rFonts w:ascii="Tahoma" w:hAnsi="Tahoma" w:cs="Tahoma"/>
          <w:sz w:val="24"/>
          <w:szCs w:val="24"/>
        </w:rPr>
        <w:t>erbal and non-</w:t>
      </w:r>
      <w:r w:rsidRPr="00CF33BB">
        <w:rPr>
          <w:rFonts w:ascii="Tahoma" w:hAnsi="Tahoma" w:cs="Tahoma"/>
          <w:sz w:val="24"/>
          <w:szCs w:val="24"/>
        </w:rPr>
        <w:t>verbal symbols are exchange between two people.</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 Communication is the process by which the sender and the receiver of the message interact in a given social content.</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lastRenderedPageBreak/>
        <w:t>According, to Chapel O.R and read W.L (2006) communication is any means by which a thought is transfer from one person to another.</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Similarly, Frank (2007) see communication as a process that involves all act of transmitting message to channel which line people to the language and symbol code that are used to communicate.</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Communicating successfully means to pass on meaningful message to the listeners or audience. In order to achieve a successful level of communication in a situation, whereby learners face problem when there is a mismatch between their communication goals and their linguistic resources, they tend to use device to improve their level of communication; these devices are called communication strategies. This paper review and discusses the theoretical background of the study of communication strategies in language learning.</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first part of the paper presents the most common definitions of the communication strategies. The second part attempts to explain the relationship between communicative competence and communication strategies.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third part described the types, taxonomies and the origins of the communication strategies. The final paper sheds the light on a number of empi</w:t>
      </w:r>
      <w:r>
        <w:rPr>
          <w:rFonts w:ascii="Tahoma" w:hAnsi="Tahoma" w:cs="Tahoma"/>
          <w:sz w:val="24"/>
          <w:szCs w:val="24"/>
        </w:rPr>
        <w:t>ric</w:t>
      </w:r>
      <w:r w:rsidRPr="00CF33BB">
        <w:rPr>
          <w:rFonts w:ascii="Tahoma" w:hAnsi="Tahoma" w:cs="Tahoma"/>
          <w:sz w:val="24"/>
          <w:szCs w:val="24"/>
        </w:rPr>
        <w:t>al studies related to types of communication strategies and the relationship between linguistic proficiency and communication strategies choice in the learner’s first language and his/her second language.</w:t>
      </w:r>
    </w:p>
    <w:p w:rsidR="00EE7444" w:rsidRDefault="00EE7444" w:rsidP="00EE7444">
      <w:pPr>
        <w:pStyle w:val="NoSpacing"/>
        <w:spacing w:line="432" w:lineRule="auto"/>
        <w:jc w:val="both"/>
        <w:rPr>
          <w:rFonts w:ascii="Tahoma" w:hAnsi="Tahoma" w:cs="Tahoma"/>
          <w:b/>
          <w:sz w:val="24"/>
          <w:szCs w:val="24"/>
        </w:rPr>
      </w:pPr>
    </w:p>
    <w:p w:rsidR="00EE7444" w:rsidRPr="00CF33BB" w:rsidRDefault="00EE7444" w:rsidP="00EE7444">
      <w:pPr>
        <w:pStyle w:val="NoSpacing"/>
        <w:spacing w:line="432" w:lineRule="auto"/>
        <w:jc w:val="both"/>
        <w:rPr>
          <w:rFonts w:ascii="Tahoma" w:hAnsi="Tahoma" w:cs="Tahoma"/>
          <w:b/>
          <w:sz w:val="24"/>
          <w:szCs w:val="24"/>
        </w:rPr>
      </w:pPr>
      <w:r w:rsidRPr="00CF33BB">
        <w:rPr>
          <w:rFonts w:ascii="Tahoma" w:hAnsi="Tahoma" w:cs="Tahoma"/>
          <w:b/>
          <w:sz w:val="24"/>
          <w:szCs w:val="24"/>
        </w:rPr>
        <w:lastRenderedPageBreak/>
        <w:t>2.2</w:t>
      </w:r>
      <w:r w:rsidRPr="00CF33BB">
        <w:rPr>
          <w:rFonts w:ascii="Tahoma" w:hAnsi="Tahoma" w:cs="Tahoma"/>
          <w:b/>
          <w:sz w:val="24"/>
          <w:szCs w:val="24"/>
        </w:rPr>
        <w:tab/>
        <w:t>THEORETICAL FRAMEWORK</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The factors affecting information/communication in our day to day activities cannot be over – emphasized without the adequate communication, individual and group would not able to release and interact among themselves.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Communication interact to the function of an organization with an organization because the use of communication will definitely collapse without an effective communication an organization of the state.</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Many people practice at communicating the teacher to the student, the employees pastor to his church communication is essential to all organization since it is primary binder i.e. the variable within the organization that hold them together.</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is the vital part of human existence as long as there is life, the human being is perpetually seeking to be understanding to an organization nothing can be achieve without communication because organization exist to accomplish.</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Theories are intellectual postulation, ideas or concept developed by scholars to explain issues. By developing these ideas scholars help us to understand the issue very well. Among the theories are </w:t>
      </w:r>
    </w:p>
    <w:p w:rsidR="00EE7444" w:rsidRPr="00CF33BB" w:rsidRDefault="00EE7444" w:rsidP="00EE7444">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t xml:space="preserve">One way model </w:t>
      </w:r>
    </w:p>
    <w:p w:rsidR="00EE7444" w:rsidRPr="00CF33BB" w:rsidRDefault="00EE7444" w:rsidP="00EE7444">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t>Interaction model</w:t>
      </w:r>
    </w:p>
    <w:p w:rsidR="00EE7444" w:rsidRPr="00CF33BB" w:rsidRDefault="00EE7444" w:rsidP="00EE7444">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t xml:space="preserve">Two person relationship </w:t>
      </w:r>
    </w:p>
    <w:p w:rsidR="00EE7444" w:rsidRPr="00CF33BB" w:rsidRDefault="00EE7444" w:rsidP="00EE7444">
      <w:pPr>
        <w:pStyle w:val="ListParagraph"/>
        <w:numPr>
          <w:ilvl w:val="0"/>
          <w:numId w:val="4"/>
        </w:numPr>
        <w:spacing w:after="0" w:line="432" w:lineRule="auto"/>
        <w:ind w:left="0" w:firstLine="0"/>
        <w:jc w:val="both"/>
        <w:rPr>
          <w:rFonts w:ascii="Tahoma" w:hAnsi="Tahoma" w:cs="Tahoma"/>
          <w:sz w:val="24"/>
          <w:szCs w:val="24"/>
        </w:rPr>
      </w:pPr>
      <w:r w:rsidRPr="00CF33BB">
        <w:rPr>
          <w:rFonts w:ascii="Tahoma" w:hAnsi="Tahoma" w:cs="Tahoma"/>
          <w:sz w:val="24"/>
          <w:szCs w:val="24"/>
        </w:rPr>
        <w:lastRenderedPageBreak/>
        <w:t xml:space="preserve">System model </w:t>
      </w:r>
    </w:p>
    <w:p w:rsidR="00EE7444" w:rsidRDefault="00EE7444" w:rsidP="00EE7444">
      <w:pPr>
        <w:spacing w:after="0" w:line="432" w:lineRule="auto"/>
        <w:ind w:firstLine="720"/>
        <w:jc w:val="both"/>
        <w:rPr>
          <w:rFonts w:ascii="Tahoma" w:hAnsi="Tahoma" w:cs="Tahoma"/>
          <w:sz w:val="24"/>
          <w:szCs w:val="24"/>
        </w:rPr>
      </w:pPr>
      <w:r w:rsidRPr="00CF33BB">
        <w:rPr>
          <w:rFonts w:ascii="Tahoma" w:hAnsi="Tahoma" w:cs="Tahoma"/>
          <w:b/>
          <w:sz w:val="24"/>
          <w:szCs w:val="24"/>
        </w:rPr>
        <w:t>ONE WAY MODEL:</w:t>
      </w:r>
      <w:r w:rsidRPr="00CF33BB">
        <w:rPr>
          <w:rFonts w:ascii="Tahoma" w:hAnsi="Tahoma" w:cs="Tahoma"/>
          <w:sz w:val="24"/>
          <w:szCs w:val="24"/>
        </w:rPr>
        <w:t xml:space="preserve"> This theory sees communication starting with the sender and ending with the receiver scholar who operated under the one way model are Aristotle and Harold </w:t>
      </w:r>
      <w:proofErr w:type="spellStart"/>
      <w:r w:rsidRPr="00CF33BB">
        <w:rPr>
          <w:rFonts w:ascii="Tahoma" w:hAnsi="Tahoma" w:cs="Tahoma"/>
          <w:sz w:val="24"/>
          <w:szCs w:val="24"/>
        </w:rPr>
        <w:t>laswell</w:t>
      </w:r>
      <w:proofErr w:type="spellEnd"/>
      <w:r w:rsidRPr="00CF33BB">
        <w:rPr>
          <w:rFonts w:ascii="Tahoma" w:hAnsi="Tahoma" w:cs="Tahoma"/>
          <w:sz w:val="24"/>
          <w:szCs w:val="24"/>
        </w:rPr>
        <w:t>, George H.V (1972)</w:t>
      </w:r>
    </w:p>
    <w:p w:rsidR="00EE7444"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The first person in the world to theorize communication is Aristotle, a Greek scholar. He was the first person to draw attainting to the field of communication he did this by going to the law court every days he noticed that the most persuasive lawyer always win the case. Aristotle become facilitated and brought out his then that communication is persuasion.</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Harold </w:t>
      </w:r>
      <w:proofErr w:type="spellStart"/>
      <w:r w:rsidRPr="00CF33BB">
        <w:rPr>
          <w:rFonts w:ascii="Tahoma" w:hAnsi="Tahoma" w:cs="Tahoma"/>
          <w:sz w:val="24"/>
          <w:szCs w:val="24"/>
        </w:rPr>
        <w:t>Laswell</w:t>
      </w:r>
      <w:proofErr w:type="spellEnd"/>
      <w:r w:rsidRPr="00CF33BB">
        <w:rPr>
          <w:rFonts w:ascii="Tahoma" w:hAnsi="Tahoma" w:cs="Tahoma"/>
          <w:sz w:val="24"/>
          <w:szCs w:val="24"/>
        </w:rPr>
        <w:t xml:space="preserve"> who later comes out with his own theory and it has five questions.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Who?</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Say what?</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In which channel?</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To whom?</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With what effect?</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r>
      <w:proofErr w:type="spellStart"/>
      <w:r w:rsidRPr="00CF33BB">
        <w:rPr>
          <w:rFonts w:ascii="Tahoma" w:hAnsi="Tahoma" w:cs="Tahoma"/>
          <w:sz w:val="24"/>
          <w:szCs w:val="24"/>
        </w:rPr>
        <w:t>Laswell’s</w:t>
      </w:r>
      <w:proofErr w:type="spellEnd"/>
      <w:r w:rsidRPr="00CF33BB">
        <w:rPr>
          <w:rFonts w:ascii="Tahoma" w:hAnsi="Tahoma" w:cs="Tahoma"/>
          <w:sz w:val="24"/>
          <w:szCs w:val="24"/>
        </w:rPr>
        <w:t xml:space="preserve"> theory is a little bit better than that of Aristotle but b</w:t>
      </w:r>
      <w:r>
        <w:rPr>
          <w:rFonts w:ascii="Tahoma" w:hAnsi="Tahoma" w:cs="Tahoma"/>
          <w:sz w:val="24"/>
          <w:szCs w:val="24"/>
        </w:rPr>
        <w:t xml:space="preserve">oth are referred to one-way </w:t>
      </w:r>
      <w:proofErr w:type="spellStart"/>
      <w:r>
        <w:rPr>
          <w:rFonts w:ascii="Tahoma" w:hAnsi="Tahoma" w:cs="Tahoma"/>
          <w:sz w:val="24"/>
          <w:szCs w:val="24"/>
        </w:rPr>
        <w:t>theo</w:t>
      </w:r>
      <w:r w:rsidRPr="00CF33BB">
        <w:rPr>
          <w:rFonts w:ascii="Tahoma" w:hAnsi="Tahoma" w:cs="Tahoma"/>
          <w:sz w:val="24"/>
          <w:szCs w:val="24"/>
        </w:rPr>
        <w:t>y</w:t>
      </w:r>
      <w:proofErr w:type="spellEnd"/>
      <w:r w:rsidRPr="00CF33BB">
        <w:rPr>
          <w:rFonts w:ascii="Tahoma" w:hAnsi="Tahoma" w:cs="Tahoma"/>
          <w:sz w:val="24"/>
          <w:szCs w:val="24"/>
        </w:rPr>
        <w:t xml:space="preserve"> because it starts from the sender and ends with the receiver. </w:t>
      </w:r>
    </w:p>
    <w:p w:rsidR="00EE7444" w:rsidRPr="00CF33BB" w:rsidRDefault="00EE7444" w:rsidP="00EE7444">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Interaction model gives additional variables</w:t>
      </w:r>
    </w:p>
    <w:p w:rsidR="00EE7444" w:rsidRPr="00CF33BB" w:rsidRDefault="00EE7444" w:rsidP="00EE7444">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Encoding </w:t>
      </w:r>
    </w:p>
    <w:p w:rsidR="00EE7444" w:rsidRPr="00CF33BB" w:rsidRDefault="00EE7444" w:rsidP="00EE7444">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lastRenderedPageBreak/>
        <w:t>Decoding</w:t>
      </w:r>
    </w:p>
    <w:p w:rsidR="00EE7444" w:rsidRPr="00CF33BB" w:rsidRDefault="00EE7444" w:rsidP="00EE7444">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Noise </w:t>
      </w:r>
    </w:p>
    <w:p w:rsidR="00EE7444" w:rsidRPr="00CF33BB" w:rsidRDefault="00EE7444" w:rsidP="00EE7444">
      <w:pPr>
        <w:pStyle w:val="ListParagraph"/>
        <w:numPr>
          <w:ilvl w:val="0"/>
          <w:numId w:val="5"/>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Feedback </w:t>
      </w:r>
    </w:p>
    <w:p w:rsidR="00EE7444" w:rsidRPr="00CF33BB" w:rsidRDefault="00EE7444" w:rsidP="00EE7444">
      <w:pPr>
        <w:pStyle w:val="ListParagraph"/>
        <w:spacing w:after="0" w:line="432" w:lineRule="auto"/>
        <w:ind w:left="0" w:firstLine="720"/>
        <w:jc w:val="both"/>
        <w:rPr>
          <w:rFonts w:ascii="Tahoma" w:hAnsi="Tahoma" w:cs="Tahoma"/>
          <w:sz w:val="24"/>
          <w:szCs w:val="24"/>
        </w:rPr>
      </w:pPr>
      <w:r w:rsidRPr="00CF33BB">
        <w:rPr>
          <w:rFonts w:ascii="Tahoma" w:hAnsi="Tahoma" w:cs="Tahoma"/>
          <w:sz w:val="24"/>
          <w:szCs w:val="24"/>
        </w:rPr>
        <w:t xml:space="preserve">These variables have gigantic improvement in one-way model because it is important that the sender must encode the message in a throw message around. </w:t>
      </w:r>
    </w:p>
    <w:p w:rsidR="00EE7444" w:rsidRDefault="00EE7444" w:rsidP="00EE7444">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TWO PERSON RELATIONSHIP</w:t>
      </w:r>
      <w:r>
        <w:rPr>
          <w:rFonts w:ascii="Tahoma" w:hAnsi="Tahoma" w:cs="Tahoma"/>
          <w:b/>
          <w:sz w:val="24"/>
          <w:szCs w:val="24"/>
        </w:rPr>
        <w:t>:</w:t>
      </w:r>
      <w:r w:rsidRPr="00CF33BB">
        <w:rPr>
          <w:rFonts w:ascii="Tahoma" w:hAnsi="Tahoma" w:cs="Tahoma"/>
          <w:sz w:val="24"/>
          <w:szCs w:val="24"/>
        </w:rPr>
        <w:t xml:space="preserve"> This is a little bit better than the interaction model: it recognize the fact that communication is </w:t>
      </w:r>
      <w:proofErr w:type="gramStart"/>
      <w:r w:rsidRPr="00CF33BB">
        <w:rPr>
          <w:rFonts w:ascii="Tahoma" w:hAnsi="Tahoma" w:cs="Tahoma"/>
          <w:sz w:val="24"/>
          <w:szCs w:val="24"/>
        </w:rPr>
        <w:t>an</w:t>
      </w:r>
      <w:proofErr w:type="gramEnd"/>
      <w:r w:rsidRPr="00CF33BB">
        <w:rPr>
          <w:rFonts w:ascii="Tahoma" w:hAnsi="Tahoma" w:cs="Tahoma"/>
          <w:sz w:val="24"/>
          <w:szCs w:val="24"/>
        </w:rPr>
        <w:t xml:space="preserve"> going mutual relationship between the sender and the receiver. It also talked of the concept reciprocity between the two parties in communication. Two person relationship</w:t>
      </w:r>
      <w:r>
        <w:rPr>
          <w:rFonts w:ascii="Tahoma" w:hAnsi="Tahoma" w:cs="Tahoma"/>
          <w:sz w:val="24"/>
          <w:szCs w:val="24"/>
        </w:rPr>
        <w:t>s</w:t>
      </w:r>
      <w:r w:rsidRPr="00CF33BB">
        <w:rPr>
          <w:rFonts w:ascii="Tahoma" w:hAnsi="Tahoma" w:cs="Tahoma"/>
          <w:sz w:val="24"/>
          <w:szCs w:val="24"/>
        </w:rPr>
        <w:t xml:space="preserve"> also influences the way he take message from him.</w:t>
      </w:r>
    </w:p>
    <w:p w:rsidR="00EE7444" w:rsidRPr="00CF33BB" w:rsidRDefault="00EE7444" w:rsidP="00EE7444">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SYSTEM MODEL:</w:t>
      </w:r>
      <w:r w:rsidRPr="00CF33BB">
        <w:rPr>
          <w:rFonts w:ascii="Tahoma" w:hAnsi="Tahoma" w:cs="Tahoma"/>
          <w:sz w:val="24"/>
          <w:szCs w:val="24"/>
        </w:rPr>
        <w:t xml:space="preserve"> This is the most sophisticated theory of communication, it is thoroughly cyclical model it recognize all communication variable and introduces </w:t>
      </w:r>
      <w:proofErr w:type="spellStart"/>
      <w:r w:rsidRPr="00CF33BB">
        <w:rPr>
          <w:rFonts w:ascii="Tahoma" w:hAnsi="Tahoma" w:cs="Tahoma"/>
          <w:sz w:val="24"/>
          <w:szCs w:val="24"/>
        </w:rPr>
        <w:t>it’s</w:t>
      </w:r>
      <w:proofErr w:type="spellEnd"/>
      <w:r w:rsidRPr="00CF33BB">
        <w:rPr>
          <w:rFonts w:ascii="Tahoma" w:hAnsi="Tahoma" w:cs="Tahoma"/>
          <w:sz w:val="24"/>
          <w:szCs w:val="24"/>
        </w:rPr>
        <w:t xml:space="preserve"> own. </w:t>
      </w:r>
    </w:p>
    <w:p w:rsidR="00EE7444" w:rsidRPr="00CF33BB" w:rsidRDefault="00EE7444" w:rsidP="00EE7444">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SENDER:</w:t>
      </w:r>
      <w:r w:rsidRPr="00CF33BB">
        <w:rPr>
          <w:rFonts w:ascii="Tahoma" w:hAnsi="Tahoma" w:cs="Tahoma"/>
          <w:sz w:val="24"/>
          <w:szCs w:val="24"/>
        </w:rPr>
        <w:t xml:space="preserve"> The sender is also known as source and is also an individual, person or person with purpose intention or reason for engaging in communication. </w:t>
      </w:r>
    </w:p>
    <w:p w:rsidR="00EE7444" w:rsidRPr="00CF33BB" w:rsidRDefault="00EE7444" w:rsidP="00EE7444">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MESSAGE:</w:t>
      </w:r>
      <w:r w:rsidRPr="00CF33BB">
        <w:rPr>
          <w:rFonts w:ascii="Tahoma" w:hAnsi="Tahoma" w:cs="Tahoma"/>
          <w:sz w:val="24"/>
          <w:szCs w:val="24"/>
        </w:rPr>
        <w:t xml:space="preserve"> the speaker or the communicator must have something to say. Thus the message is the package to be sent by the sender to the receiver. </w:t>
      </w:r>
    </w:p>
    <w:p w:rsidR="00EE7444" w:rsidRPr="00CF33BB" w:rsidRDefault="00EE7444" w:rsidP="00EE7444">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RECEIVER:</w:t>
      </w:r>
      <w:r w:rsidRPr="00CF33BB">
        <w:rPr>
          <w:rFonts w:ascii="Tahoma" w:hAnsi="Tahoma" w:cs="Tahoma"/>
          <w:sz w:val="24"/>
          <w:szCs w:val="24"/>
        </w:rPr>
        <w:t xml:space="preserve"> This is the decoder of the message beings sent by the sender. </w:t>
      </w:r>
    </w:p>
    <w:p w:rsidR="00EE7444" w:rsidRPr="00CF33BB" w:rsidRDefault="00EE7444" w:rsidP="00EE7444">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t>FEEDBACK:</w:t>
      </w:r>
      <w:r w:rsidRPr="00CF33BB">
        <w:rPr>
          <w:rFonts w:ascii="Tahoma" w:hAnsi="Tahoma" w:cs="Tahoma"/>
          <w:sz w:val="24"/>
          <w:szCs w:val="24"/>
        </w:rPr>
        <w:t xml:space="preserve"> This is the reply given by the receiver of the message. </w:t>
      </w:r>
    </w:p>
    <w:p w:rsidR="00EE7444" w:rsidRPr="00CF33BB" w:rsidRDefault="00EE7444" w:rsidP="00EE7444">
      <w:pPr>
        <w:numPr>
          <w:ilvl w:val="1"/>
          <w:numId w:val="5"/>
        </w:numPr>
        <w:tabs>
          <w:tab w:val="clear" w:pos="1440"/>
          <w:tab w:val="left" w:pos="0"/>
        </w:tabs>
        <w:spacing w:after="0" w:line="432" w:lineRule="auto"/>
        <w:ind w:left="0" w:firstLine="0"/>
        <w:jc w:val="both"/>
        <w:rPr>
          <w:rFonts w:ascii="Tahoma" w:hAnsi="Tahoma" w:cs="Tahoma"/>
          <w:sz w:val="24"/>
          <w:szCs w:val="24"/>
        </w:rPr>
      </w:pPr>
      <w:r w:rsidRPr="00CF33BB">
        <w:rPr>
          <w:rFonts w:ascii="Tahoma" w:hAnsi="Tahoma" w:cs="Tahoma"/>
          <w:b/>
          <w:sz w:val="24"/>
          <w:szCs w:val="24"/>
        </w:rPr>
        <w:lastRenderedPageBreak/>
        <w:t>NOISE:</w:t>
      </w:r>
      <w:r w:rsidRPr="00CF33BB">
        <w:rPr>
          <w:rFonts w:ascii="Tahoma" w:hAnsi="Tahoma" w:cs="Tahoma"/>
          <w:sz w:val="24"/>
          <w:szCs w:val="24"/>
        </w:rPr>
        <w:t xml:space="preserve"> This is any hindrance or barriers which constitute barrier to communication. </w:t>
      </w:r>
    </w:p>
    <w:p w:rsidR="00EE7444" w:rsidRPr="00CF33BB" w:rsidRDefault="00EE7444" w:rsidP="00EE7444">
      <w:pPr>
        <w:pStyle w:val="NoSpacing"/>
        <w:spacing w:line="432" w:lineRule="auto"/>
        <w:jc w:val="both"/>
        <w:rPr>
          <w:rFonts w:ascii="Tahoma" w:hAnsi="Tahoma" w:cs="Tahoma"/>
          <w:b/>
          <w:sz w:val="24"/>
          <w:szCs w:val="24"/>
        </w:rPr>
      </w:pPr>
      <w:r w:rsidRPr="00CF33BB">
        <w:rPr>
          <w:rFonts w:ascii="Tahoma" w:hAnsi="Tahoma" w:cs="Tahoma"/>
          <w:b/>
          <w:sz w:val="24"/>
          <w:szCs w:val="24"/>
        </w:rPr>
        <w:t>2.3</w:t>
      </w:r>
      <w:r w:rsidRPr="00CF33BB">
        <w:rPr>
          <w:rFonts w:ascii="Tahoma" w:hAnsi="Tahoma" w:cs="Tahoma"/>
          <w:b/>
          <w:sz w:val="24"/>
          <w:szCs w:val="24"/>
        </w:rPr>
        <w:tab/>
        <w:t>CURRENT TRENDS THINKING</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t xml:space="preserve">Oral or verbal communication is that type of communication that occurs during talking that is one person speak to another. This is the commonest type of communication in most cases it is the most causes it is the most effective for immediate feedback and it is frequency used for internal communication. </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b/>
          <w:sz w:val="24"/>
          <w:szCs w:val="24"/>
        </w:rPr>
        <w:t>WRITTEN COMMUNICATION</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This is a document of communication because it is written down. It is common in an organization. It is always in form former letter, memo, bulleting, circular </w:t>
      </w:r>
      <w:proofErr w:type="spellStart"/>
      <w:r w:rsidRPr="00CF33BB">
        <w:rPr>
          <w:rFonts w:ascii="Tahoma" w:hAnsi="Tahoma" w:cs="Tahoma"/>
          <w:sz w:val="24"/>
          <w:szCs w:val="24"/>
        </w:rPr>
        <w:t>e.t.c</w:t>
      </w:r>
      <w:proofErr w:type="spellEnd"/>
      <w:r w:rsidRPr="00CF33BB">
        <w:rPr>
          <w:rFonts w:ascii="Tahoma" w:hAnsi="Tahoma" w:cs="Tahoma"/>
          <w:sz w:val="24"/>
          <w:szCs w:val="24"/>
        </w:rPr>
        <w:t xml:space="preserve">. AKPAN f (1980) </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b/>
          <w:sz w:val="24"/>
          <w:szCs w:val="24"/>
        </w:rPr>
        <w:t>INTERNAL COMMUNICATION</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When an organization is passing information to another organization it is called external communication. It can be oral or written and is the type of communication that take place between </w:t>
      </w:r>
      <w:proofErr w:type="gramStart"/>
      <w:r w:rsidRPr="00CF33BB">
        <w:rPr>
          <w:rFonts w:ascii="Tahoma" w:hAnsi="Tahoma" w:cs="Tahoma"/>
          <w:sz w:val="24"/>
          <w:szCs w:val="24"/>
        </w:rPr>
        <w:t>organization</w:t>
      </w:r>
      <w:proofErr w:type="gramEnd"/>
      <w:r w:rsidRPr="00CF33BB">
        <w:rPr>
          <w:rFonts w:ascii="Tahoma" w:hAnsi="Tahoma" w:cs="Tahoma"/>
          <w:sz w:val="24"/>
          <w:szCs w:val="24"/>
        </w:rPr>
        <w:t xml:space="preserve"> and is considered as external though it is aimed at improving the internal set-up.</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b/>
          <w:sz w:val="24"/>
          <w:szCs w:val="24"/>
        </w:rPr>
        <w:tab/>
        <w:t xml:space="preserve">VERTICAL COMMUNICATION:- </w:t>
      </w:r>
      <w:r w:rsidRPr="00CF33BB">
        <w:rPr>
          <w:rFonts w:ascii="Tahoma" w:hAnsi="Tahoma" w:cs="Tahoma"/>
          <w:sz w:val="24"/>
          <w:szCs w:val="24"/>
        </w:rPr>
        <w:t>When communication  flows from a superior officer to a junior officer in an organization if it flows from a junior officer to a superior officer, then communication is send to be vertical.</w:t>
      </w:r>
    </w:p>
    <w:p w:rsidR="00EE7444"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r>
      <w:r w:rsidRPr="00CF33BB">
        <w:rPr>
          <w:rFonts w:ascii="Tahoma" w:hAnsi="Tahoma" w:cs="Tahoma"/>
          <w:b/>
          <w:sz w:val="24"/>
          <w:szCs w:val="24"/>
        </w:rPr>
        <w:t>HORIZONTAL COMMUNICATION</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This types of the communication occurs when it flow among officers of the same cadre in an organization.</w:t>
      </w:r>
    </w:p>
    <w:p w:rsidR="00EE7444" w:rsidRPr="00CF33BB" w:rsidRDefault="00EE7444" w:rsidP="00EE7444">
      <w:pPr>
        <w:spacing w:after="0" w:line="432" w:lineRule="auto"/>
        <w:jc w:val="both"/>
        <w:rPr>
          <w:rFonts w:ascii="Tahoma" w:hAnsi="Tahoma" w:cs="Tahoma"/>
          <w:sz w:val="24"/>
          <w:szCs w:val="24"/>
        </w:rPr>
      </w:pPr>
      <w:r>
        <w:rPr>
          <w:rFonts w:ascii="Tahoma" w:hAnsi="Tahoma" w:cs="Tahoma"/>
          <w:b/>
          <w:sz w:val="24"/>
          <w:szCs w:val="24"/>
        </w:rPr>
        <w:lastRenderedPageBreak/>
        <w:t xml:space="preserve">        </w:t>
      </w:r>
      <w:r w:rsidRPr="00CF33BB">
        <w:rPr>
          <w:rFonts w:ascii="Tahoma" w:hAnsi="Tahoma" w:cs="Tahoma"/>
          <w:b/>
          <w:sz w:val="24"/>
          <w:szCs w:val="24"/>
        </w:rPr>
        <w:t>QUASI-VERTICAL</w:t>
      </w:r>
      <w:r>
        <w:rPr>
          <w:rFonts w:ascii="Tahoma" w:hAnsi="Tahoma" w:cs="Tahoma"/>
          <w:b/>
          <w:sz w:val="24"/>
          <w:szCs w:val="24"/>
        </w:rPr>
        <w:t xml:space="preserve"> </w:t>
      </w:r>
      <w:r w:rsidRPr="00CF33BB">
        <w:rPr>
          <w:rFonts w:ascii="Tahoma" w:hAnsi="Tahoma" w:cs="Tahoma"/>
          <w:b/>
          <w:sz w:val="24"/>
          <w:szCs w:val="24"/>
        </w:rPr>
        <w:t>COMMUNICATION</w:t>
      </w:r>
      <w:proofErr w:type="gramStart"/>
      <w:r w:rsidRPr="00CF33BB">
        <w:rPr>
          <w:rFonts w:ascii="Tahoma" w:hAnsi="Tahoma" w:cs="Tahoma"/>
          <w:b/>
          <w:sz w:val="24"/>
          <w:szCs w:val="24"/>
        </w:rPr>
        <w:t>:-</w:t>
      </w:r>
      <w:proofErr w:type="gramEnd"/>
      <w:r>
        <w:rPr>
          <w:rFonts w:ascii="Tahoma" w:hAnsi="Tahoma" w:cs="Tahoma"/>
          <w:b/>
          <w:sz w:val="24"/>
          <w:szCs w:val="24"/>
        </w:rPr>
        <w:t xml:space="preserve"> </w:t>
      </w:r>
      <w:r>
        <w:rPr>
          <w:rFonts w:ascii="Tahoma" w:hAnsi="Tahoma" w:cs="Tahoma"/>
          <w:sz w:val="24"/>
          <w:szCs w:val="24"/>
        </w:rPr>
        <w:t>Where</w:t>
      </w:r>
      <w:r w:rsidRPr="00CF33BB">
        <w:rPr>
          <w:rFonts w:ascii="Tahoma" w:hAnsi="Tahoma" w:cs="Tahoma"/>
          <w:sz w:val="24"/>
          <w:szCs w:val="24"/>
        </w:rPr>
        <w:t xml:space="preserve"> communication can also be referred to as the transferring of information from person creature to creature or point to point. It is the generation and attribution of meaning.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t xml:space="preserve">Generation start from the speaker who encode the communication message in the way the receiver would understand. He then passed the message to the best of his ability and send, Feedback to the sender, the feedback the sender receivers would further shape the way he present the remaining part of the message.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 xml:space="preserve">“Longman dictionary of contemporary English” defines communication as the process by which people exchange information or express their thought and feedings.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t xml:space="preserve">Communication is not just giving of information it involves the given of understandable information and receiving and understanding the message involved to the point that the receiver is able to respond by the appropriate action or in action.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t xml:space="preserve">It is the exchange by which we share our reality with other with facts concepts thought and values. </w:t>
      </w:r>
      <w:proofErr w:type="gramStart"/>
      <w:r w:rsidRPr="00CF33BB">
        <w:rPr>
          <w:rFonts w:ascii="Tahoma" w:hAnsi="Tahoma" w:cs="Tahoma"/>
          <w:sz w:val="24"/>
          <w:szCs w:val="24"/>
        </w:rPr>
        <w:t>it</w:t>
      </w:r>
      <w:proofErr w:type="gramEnd"/>
      <w:r w:rsidRPr="00CF33BB">
        <w:rPr>
          <w:rFonts w:ascii="Tahoma" w:hAnsi="Tahoma" w:cs="Tahoma"/>
          <w:sz w:val="24"/>
          <w:szCs w:val="24"/>
        </w:rPr>
        <w:t xml:space="preserve"> is equally a bridge deliberately constructed by people to create meaning among themselves with a view of showing their feeling and knowledge. When this bridge of sort is piled a person can across safely the stream or river or misunderstanding that almost separate people.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lastRenderedPageBreak/>
        <w:tab/>
        <w:t xml:space="preserve">Communication is supposed to be vertical but due to some reason or irregularities it is jumping or skipping a stage than it is </w:t>
      </w:r>
      <w:proofErr w:type="spellStart"/>
      <w:r w:rsidRPr="00CF33BB">
        <w:rPr>
          <w:rFonts w:ascii="Tahoma" w:hAnsi="Tahoma" w:cs="Tahoma"/>
          <w:sz w:val="24"/>
          <w:szCs w:val="24"/>
        </w:rPr>
        <w:t>guasi</w:t>
      </w:r>
      <w:proofErr w:type="spellEnd"/>
      <w:r w:rsidRPr="00CF33BB">
        <w:rPr>
          <w:rFonts w:ascii="Tahoma" w:hAnsi="Tahoma" w:cs="Tahoma"/>
          <w:sz w:val="24"/>
          <w:szCs w:val="24"/>
        </w:rPr>
        <w:t xml:space="preserve">-vertical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t xml:space="preserve">Other function of communication include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Appearance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Facial Message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Environmental Message</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Gestures postures</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Para Language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 xml:space="preserve">APPEARANCE:- </w:t>
      </w:r>
      <w:r w:rsidRPr="00CF33BB">
        <w:rPr>
          <w:rFonts w:ascii="Tahoma" w:hAnsi="Tahoma" w:cs="Tahoma"/>
          <w:sz w:val="24"/>
          <w:szCs w:val="24"/>
        </w:rPr>
        <w:t xml:space="preserve">This is a form of communication and it means that </w:t>
      </w:r>
      <w:proofErr w:type="spellStart"/>
      <w:r w:rsidRPr="00CF33BB">
        <w:rPr>
          <w:rFonts w:ascii="Tahoma" w:hAnsi="Tahoma" w:cs="Tahoma"/>
          <w:sz w:val="24"/>
          <w:szCs w:val="24"/>
        </w:rPr>
        <w:t>they</w:t>
      </w:r>
      <w:proofErr w:type="spellEnd"/>
      <w:r w:rsidRPr="00CF33BB">
        <w:rPr>
          <w:rFonts w:ascii="Tahoma" w:hAnsi="Tahoma" w:cs="Tahoma"/>
          <w:sz w:val="24"/>
          <w:szCs w:val="24"/>
        </w:rPr>
        <w:t xml:space="preserve"> way we appear speak volume about us e.g. A woman putting on a white grown is telling everybody that she is a nurse.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FACIAL MESSAGE</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The face along can give over 250 message so we communicate with our faces.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 xml:space="preserve">ENVIRONMENTAL MESSAGE:- </w:t>
      </w:r>
      <w:r w:rsidRPr="00CF33BB">
        <w:rPr>
          <w:rFonts w:ascii="Tahoma" w:hAnsi="Tahoma" w:cs="Tahoma"/>
          <w:sz w:val="24"/>
          <w:szCs w:val="24"/>
        </w:rPr>
        <w:t xml:space="preserve">The environment itself can also communicate to the people moving around it e.g. an environment </w:t>
      </w:r>
      <w:proofErr w:type="spellStart"/>
      <w:r w:rsidRPr="00CF33BB">
        <w:rPr>
          <w:rFonts w:ascii="Tahoma" w:hAnsi="Tahoma" w:cs="Tahoma"/>
          <w:sz w:val="24"/>
          <w:szCs w:val="24"/>
        </w:rPr>
        <w:t>were</w:t>
      </w:r>
      <w:proofErr w:type="spellEnd"/>
      <w:r w:rsidRPr="00CF33BB">
        <w:rPr>
          <w:rFonts w:ascii="Tahoma" w:hAnsi="Tahoma" w:cs="Tahoma"/>
          <w:sz w:val="24"/>
          <w:szCs w:val="24"/>
        </w:rPr>
        <w:t xml:space="preserve"> an exam is going on is telling people how to behave around that place.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POSTURES</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It refers to the way people carry themselves so postures communication how people should relate with you. </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GESTURE:-</w:t>
      </w:r>
      <w:r w:rsidRPr="00CF33BB">
        <w:rPr>
          <w:rFonts w:ascii="Tahoma" w:hAnsi="Tahoma" w:cs="Tahoma"/>
          <w:sz w:val="24"/>
          <w:szCs w:val="24"/>
        </w:rPr>
        <w:t xml:space="preserve"> This assist oral communication it is the demonstration of what we met (gesticulations)</w:t>
      </w:r>
    </w:p>
    <w:p w:rsidR="00EE7444" w:rsidRPr="00CF33BB" w:rsidRDefault="00EE7444" w:rsidP="00EE7444">
      <w:pPr>
        <w:numPr>
          <w:ilvl w:val="0"/>
          <w:numId w:val="6"/>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lastRenderedPageBreak/>
        <w:t>PARA LANGUAGE</w:t>
      </w:r>
      <w:proofErr w:type="gramStart"/>
      <w:r w:rsidRPr="00CF33BB">
        <w:rPr>
          <w:rFonts w:ascii="Tahoma" w:hAnsi="Tahoma" w:cs="Tahoma"/>
          <w:b/>
          <w:sz w:val="24"/>
          <w:szCs w:val="24"/>
        </w:rPr>
        <w:t>:-</w:t>
      </w:r>
      <w:proofErr w:type="gramEnd"/>
      <w:r w:rsidRPr="00CF33BB">
        <w:rPr>
          <w:rFonts w:ascii="Tahoma" w:hAnsi="Tahoma" w:cs="Tahoma"/>
          <w:sz w:val="24"/>
          <w:szCs w:val="24"/>
        </w:rPr>
        <w:t xml:space="preserve"> This are not language parse. But they are sound that has natural meaning once heard e.g. Cry, Laugh, Cough </w:t>
      </w:r>
      <w:proofErr w:type="spellStart"/>
      <w:r w:rsidRPr="00CF33BB">
        <w:rPr>
          <w:rFonts w:ascii="Tahoma" w:hAnsi="Tahoma" w:cs="Tahoma"/>
          <w:sz w:val="24"/>
          <w:szCs w:val="24"/>
        </w:rPr>
        <w:t>e.t.c</w:t>
      </w:r>
      <w:proofErr w:type="spellEnd"/>
      <w:r w:rsidRPr="00CF33BB">
        <w:rPr>
          <w:rFonts w:ascii="Tahoma" w:hAnsi="Tahoma" w:cs="Tahoma"/>
          <w:sz w:val="24"/>
          <w:szCs w:val="24"/>
        </w:rPr>
        <w:t>.</w:t>
      </w:r>
    </w:p>
    <w:p w:rsidR="00EE7444" w:rsidRPr="00CF33BB" w:rsidRDefault="00EE7444" w:rsidP="00EE7444">
      <w:pPr>
        <w:spacing w:after="0" w:line="432" w:lineRule="auto"/>
        <w:ind w:left="720" w:hanging="720"/>
        <w:jc w:val="both"/>
        <w:rPr>
          <w:rFonts w:ascii="Tahoma" w:hAnsi="Tahoma" w:cs="Tahoma"/>
          <w:b/>
          <w:sz w:val="24"/>
          <w:szCs w:val="24"/>
        </w:rPr>
      </w:pPr>
      <w:r w:rsidRPr="00CF33BB">
        <w:rPr>
          <w:rFonts w:ascii="Tahoma" w:hAnsi="Tahoma" w:cs="Tahoma"/>
          <w:b/>
          <w:sz w:val="24"/>
          <w:szCs w:val="24"/>
        </w:rPr>
        <w:tab/>
        <w:t xml:space="preserve">INSTRUMENT OF COMMUNICATION </w:t>
      </w:r>
    </w:p>
    <w:p w:rsidR="00EE7444" w:rsidRPr="00CF33BB" w:rsidRDefault="00EE7444" w:rsidP="00EE7444">
      <w:pPr>
        <w:spacing w:after="0" w:line="432" w:lineRule="auto"/>
        <w:jc w:val="both"/>
        <w:rPr>
          <w:rFonts w:ascii="Tahoma" w:hAnsi="Tahoma" w:cs="Tahoma"/>
          <w:sz w:val="24"/>
          <w:szCs w:val="24"/>
        </w:rPr>
      </w:pPr>
      <w:r w:rsidRPr="00CF33BB">
        <w:rPr>
          <w:rFonts w:ascii="Tahoma" w:hAnsi="Tahoma" w:cs="Tahoma"/>
          <w:sz w:val="24"/>
          <w:szCs w:val="24"/>
        </w:rPr>
        <w:tab/>
        <w:t xml:space="preserve">The instrument of communication are many Telex, Telephone/ handset is a means of communication in an organization hardly can someone go to an organization that does </w:t>
      </w:r>
      <w:proofErr w:type="spellStart"/>
      <w:r w:rsidRPr="00CF33BB">
        <w:rPr>
          <w:rFonts w:ascii="Tahoma" w:hAnsi="Tahoma" w:cs="Tahoma"/>
          <w:sz w:val="24"/>
          <w:szCs w:val="24"/>
        </w:rPr>
        <w:t>no</w:t>
      </w:r>
      <w:proofErr w:type="spellEnd"/>
      <w:r w:rsidRPr="00CF33BB">
        <w:rPr>
          <w:rFonts w:ascii="Tahoma" w:hAnsi="Tahoma" w:cs="Tahoma"/>
          <w:sz w:val="24"/>
          <w:szCs w:val="24"/>
        </w:rPr>
        <w:t xml:space="preserve"> make use of telephone to communication with workers. </w:t>
      </w:r>
    </w:p>
    <w:p w:rsidR="00EE7444" w:rsidRPr="00CF33BB" w:rsidRDefault="00EE7444" w:rsidP="00EE7444">
      <w:pPr>
        <w:spacing w:after="0" w:line="432" w:lineRule="auto"/>
        <w:ind w:left="90" w:firstLine="720"/>
        <w:jc w:val="both"/>
        <w:rPr>
          <w:rFonts w:ascii="Tahoma" w:hAnsi="Tahoma" w:cs="Tahoma"/>
          <w:sz w:val="24"/>
          <w:szCs w:val="24"/>
        </w:rPr>
      </w:pPr>
      <w:r w:rsidRPr="00CF33BB">
        <w:rPr>
          <w:rFonts w:ascii="Tahoma" w:hAnsi="Tahoma" w:cs="Tahoma"/>
          <w:sz w:val="24"/>
          <w:szCs w:val="24"/>
        </w:rPr>
        <w:t xml:space="preserve">Telex/Telephone/Handset also make communication snappy and effective. Letter message can be sent from the employer to their employees or from the superior to the subordinate by putting the message in black and white form. </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This form of communication is very crucial to many organizations Asha (2007)</w:t>
      </w:r>
    </w:p>
    <w:p w:rsidR="00EE7444" w:rsidRPr="00CF33BB" w:rsidRDefault="00EE7444" w:rsidP="00EE7444">
      <w:pPr>
        <w:spacing w:after="0" w:line="432" w:lineRule="auto"/>
        <w:ind w:firstLine="720"/>
        <w:jc w:val="both"/>
        <w:rPr>
          <w:rFonts w:ascii="Tahoma" w:hAnsi="Tahoma" w:cs="Tahoma"/>
          <w:b/>
          <w:sz w:val="24"/>
          <w:szCs w:val="24"/>
        </w:rPr>
      </w:pPr>
      <w:r w:rsidRPr="00CF33BB">
        <w:rPr>
          <w:rFonts w:ascii="Tahoma" w:hAnsi="Tahoma" w:cs="Tahoma"/>
          <w:b/>
          <w:sz w:val="24"/>
          <w:szCs w:val="24"/>
        </w:rPr>
        <w:t xml:space="preserve">BARRIERS TO COMMUNICATION </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Barriers to communication can be defined as blockages that obstruct the flow of information. </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Many times a well-intentioned message does not achieve </w:t>
      </w:r>
      <w:proofErr w:type="spellStart"/>
      <w:proofErr w:type="gramStart"/>
      <w:r w:rsidRPr="00CF33BB">
        <w:rPr>
          <w:rFonts w:ascii="Tahoma" w:hAnsi="Tahoma" w:cs="Tahoma"/>
          <w:sz w:val="24"/>
          <w:szCs w:val="24"/>
        </w:rPr>
        <w:t>it’s</w:t>
      </w:r>
      <w:proofErr w:type="spellEnd"/>
      <w:proofErr w:type="gramEnd"/>
      <w:r w:rsidRPr="00CF33BB">
        <w:rPr>
          <w:rFonts w:ascii="Tahoma" w:hAnsi="Tahoma" w:cs="Tahoma"/>
          <w:sz w:val="24"/>
          <w:szCs w:val="24"/>
        </w:rPr>
        <w:t xml:space="preserve"> purpose. This is because of several factors, which include the speaker, the receiver and the environment in which the communication take place. Some of these barriers are as follows: timing, channel, selection, feedback, geographic distance, lack of proper consultation, personality and ego conflicts and communication load. </w:t>
      </w:r>
      <w:proofErr w:type="spellStart"/>
      <w:r w:rsidRPr="00CF33BB">
        <w:rPr>
          <w:rFonts w:ascii="Tahoma" w:hAnsi="Tahoma" w:cs="Tahoma"/>
          <w:sz w:val="24"/>
          <w:szCs w:val="24"/>
        </w:rPr>
        <w:t>Bunmi</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Ajide</w:t>
      </w:r>
      <w:proofErr w:type="spellEnd"/>
      <w:r w:rsidRPr="00CF33BB">
        <w:rPr>
          <w:rFonts w:ascii="Tahoma" w:hAnsi="Tahoma" w:cs="Tahoma"/>
          <w:sz w:val="24"/>
          <w:szCs w:val="24"/>
        </w:rPr>
        <w:t xml:space="preserve"> (1994)</w:t>
      </w:r>
    </w:p>
    <w:p w:rsidR="00EE7444" w:rsidRPr="00CF33BB" w:rsidRDefault="00EE7444" w:rsidP="00EE7444">
      <w:pPr>
        <w:spacing w:after="0" w:line="432" w:lineRule="auto"/>
        <w:ind w:firstLine="720"/>
        <w:jc w:val="both"/>
        <w:rPr>
          <w:rFonts w:ascii="Tahoma" w:hAnsi="Tahoma" w:cs="Tahoma"/>
          <w:b/>
          <w:sz w:val="24"/>
          <w:szCs w:val="24"/>
        </w:rPr>
      </w:pPr>
      <w:r w:rsidRPr="00CF33BB">
        <w:rPr>
          <w:rFonts w:ascii="Tahoma" w:hAnsi="Tahoma" w:cs="Tahoma"/>
          <w:b/>
          <w:sz w:val="24"/>
          <w:szCs w:val="24"/>
        </w:rPr>
        <w:lastRenderedPageBreak/>
        <w:t xml:space="preserve"> FORMS OF COMMUNICATION MEDIUM </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Forms of communication in an organization include:</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Memorandum</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Notice</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Circular Letters</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 xml:space="preserve">Telex/Telephone/Handset </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sz w:val="24"/>
          <w:szCs w:val="24"/>
        </w:rPr>
        <w:t>Letters</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 xml:space="preserve">MEMORANDUM: </w:t>
      </w:r>
      <w:r w:rsidRPr="00CF33BB">
        <w:rPr>
          <w:rFonts w:ascii="Tahoma" w:hAnsi="Tahoma" w:cs="Tahoma"/>
          <w:sz w:val="24"/>
          <w:szCs w:val="24"/>
        </w:rPr>
        <w:t>It is a means of communication passed within the organization. Information normally came from the superior office to their subordinates in office to inform them of new action implemented in the management and the procedures put in place to carry the out. It does not require on address.</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CIRCULAR LETTERS</w:t>
      </w:r>
      <w:proofErr w:type="gramStart"/>
      <w:r w:rsidRPr="00CF33BB">
        <w:rPr>
          <w:rFonts w:ascii="Tahoma" w:hAnsi="Tahoma" w:cs="Tahoma"/>
          <w:b/>
          <w:sz w:val="24"/>
          <w:szCs w:val="24"/>
        </w:rPr>
        <w:t>:-</w:t>
      </w:r>
      <w:proofErr w:type="gramEnd"/>
      <w:r w:rsidRPr="00CF33BB">
        <w:rPr>
          <w:rFonts w:ascii="Tahoma" w:hAnsi="Tahoma" w:cs="Tahoma"/>
          <w:b/>
          <w:sz w:val="24"/>
          <w:szCs w:val="24"/>
        </w:rPr>
        <w:t xml:space="preserve"> </w:t>
      </w:r>
      <w:r w:rsidRPr="00CF33BB">
        <w:rPr>
          <w:rFonts w:ascii="Tahoma" w:hAnsi="Tahoma" w:cs="Tahoma"/>
          <w:sz w:val="24"/>
          <w:szCs w:val="24"/>
        </w:rPr>
        <w:t xml:space="preserve">It is given to people who are concerned with information it usually written from the top management to their subordinate either in given promotion dismissal or other </w:t>
      </w:r>
      <w:proofErr w:type="spellStart"/>
      <w:r w:rsidRPr="00CF33BB">
        <w:rPr>
          <w:rFonts w:ascii="Tahoma" w:hAnsi="Tahoma" w:cs="Tahoma"/>
          <w:sz w:val="24"/>
          <w:szCs w:val="24"/>
        </w:rPr>
        <w:t>from</w:t>
      </w:r>
      <w:proofErr w:type="spellEnd"/>
      <w:r w:rsidRPr="00CF33BB">
        <w:rPr>
          <w:rFonts w:ascii="Tahoma" w:hAnsi="Tahoma" w:cs="Tahoma"/>
          <w:sz w:val="24"/>
          <w:szCs w:val="24"/>
        </w:rPr>
        <w:t xml:space="preserve"> of action. </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NOTICE:</w:t>
      </w:r>
      <w:r w:rsidRPr="00CF33BB">
        <w:rPr>
          <w:rFonts w:ascii="Tahoma" w:hAnsi="Tahoma" w:cs="Tahoma"/>
          <w:sz w:val="24"/>
          <w:szCs w:val="24"/>
        </w:rPr>
        <w:t xml:space="preserve"> This refers to the way by which some set of people are being informed on a particular issue. It could be a notice of meeting. </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t>TELEX/TELEPHONE/HANDSET</w:t>
      </w:r>
      <w:proofErr w:type="gramStart"/>
      <w:r w:rsidRPr="00CF33BB">
        <w:rPr>
          <w:rFonts w:ascii="Tahoma" w:hAnsi="Tahoma" w:cs="Tahoma"/>
          <w:b/>
          <w:sz w:val="24"/>
          <w:szCs w:val="24"/>
        </w:rPr>
        <w:t>:</w:t>
      </w:r>
      <w:r w:rsidRPr="00CF33BB">
        <w:rPr>
          <w:rFonts w:ascii="Tahoma" w:hAnsi="Tahoma" w:cs="Tahoma"/>
          <w:sz w:val="24"/>
          <w:szCs w:val="24"/>
        </w:rPr>
        <w:t>-</w:t>
      </w:r>
      <w:proofErr w:type="gramEnd"/>
      <w:r w:rsidRPr="00CF33BB">
        <w:rPr>
          <w:rFonts w:ascii="Tahoma" w:hAnsi="Tahoma" w:cs="Tahoma"/>
          <w:sz w:val="24"/>
          <w:szCs w:val="24"/>
        </w:rPr>
        <w:t xml:space="preserve"> It is a mean of communication in an organization hardly can someone go to an organization that does not make use of telephone to communicate with workers. This also makes communication snappy and effective.</w:t>
      </w:r>
    </w:p>
    <w:p w:rsidR="00EE7444" w:rsidRPr="00CF33BB" w:rsidRDefault="00EE7444" w:rsidP="00EE7444">
      <w:pPr>
        <w:numPr>
          <w:ilvl w:val="0"/>
          <w:numId w:val="7"/>
        </w:numPr>
        <w:tabs>
          <w:tab w:val="clear" w:pos="720"/>
          <w:tab w:val="num" w:pos="0"/>
        </w:tabs>
        <w:spacing w:after="0" w:line="432" w:lineRule="auto"/>
        <w:ind w:left="0" w:firstLine="0"/>
        <w:jc w:val="both"/>
        <w:rPr>
          <w:rFonts w:ascii="Tahoma" w:hAnsi="Tahoma" w:cs="Tahoma"/>
          <w:sz w:val="24"/>
          <w:szCs w:val="24"/>
        </w:rPr>
      </w:pPr>
      <w:r w:rsidRPr="00CF33BB">
        <w:rPr>
          <w:rFonts w:ascii="Tahoma" w:hAnsi="Tahoma" w:cs="Tahoma"/>
          <w:b/>
          <w:sz w:val="24"/>
          <w:szCs w:val="24"/>
        </w:rPr>
        <w:lastRenderedPageBreak/>
        <w:t>LETTER</w:t>
      </w:r>
      <w:r w:rsidRPr="00CF33BB">
        <w:rPr>
          <w:rFonts w:ascii="Tahoma" w:hAnsi="Tahoma" w:cs="Tahoma"/>
          <w:sz w:val="24"/>
          <w:szCs w:val="24"/>
        </w:rPr>
        <w:t xml:space="preserve">: Message can also be sent from the management to their employees or from the superior to the subordinate by putting the message to be sent in black and white or in written form. Letter can also be </w:t>
      </w:r>
      <w:proofErr w:type="spellStart"/>
      <w:r w:rsidRPr="00CF33BB">
        <w:rPr>
          <w:rFonts w:ascii="Tahoma" w:hAnsi="Tahoma" w:cs="Tahoma"/>
          <w:sz w:val="24"/>
          <w:szCs w:val="24"/>
        </w:rPr>
        <w:t>use</w:t>
      </w:r>
      <w:proofErr w:type="spellEnd"/>
      <w:r w:rsidRPr="00CF33BB">
        <w:rPr>
          <w:rFonts w:ascii="Tahoma" w:hAnsi="Tahoma" w:cs="Tahoma"/>
          <w:sz w:val="24"/>
          <w:szCs w:val="24"/>
        </w:rPr>
        <w:t xml:space="preserve"> to give promotion sacked or in any other form. This form of communication is very crucial to many organizations.</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2.4</w:t>
      </w:r>
      <w:r w:rsidRPr="00CF33BB">
        <w:rPr>
          <w:rFonts w:ascii="Tahoma" w:hAnsi="Tahoma" w:cs="Tahoma"/>
          <w:b/>
          <w:bCs/>
          <w:sz w:val="24"/>
          <w:szCs w:val="24"/>
        </w:rPr>
        <w:tab/>
        <w:t>SUMMARY OF THE CHAPTER</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From the foregoing, effort is made to review related concepts, review of literature and provision of theoretical framework to underpin the study and to clearly understand the roles of communication in decision making using </w:t>
      </w:r>
      <w:r>
        <w:rPr>
          <w:rFonts w:ascii="Tahoma" w:hAnsi="Tahoma" w:cs="Tahoma"/>
          <w:sz w:val="24"/>
          <w:szCs w:val="24"/>
        </w:rPr>
        <w:t>ILORIN SOUTH LG, KWARA STATE</w:t>
      </w:r>
      <w:r w:rsidRPr="00CF33BB">
        <w:rPr>
          <w:rFonts w:ascii="Tahoma" w:hAnsi="Tahoma" w:cs="Tahoma"/>
          <w:sz w:val="24"/>
          <w:szCs w:val="24"/>
        </w:rPr>
        <w:t xml:space="preserve"> as the case study. </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Review of concepts and literature has given apt understanding that roles of communication in decision making play a vital role in improving work efficiency. </w:t>
      </w:r>
      <w:bookmarkStart w:id="1" w:name="page24"/>
      <w:bookmarkEnd w:id="1"/>
      <w:r w:rsidRPr="00CF33BB">
        <w:rPr>
          <w:rFonts w:ascii="Tahoma" w:hAnsi="Tahoma" w:cs="Tahoma"/>
          <w:sz w:val="24"/>
          <w:szCs w:val="24"/>
        </w:rPr>
        <w:t>The application of the diffusion theory, it is noted that this theory aptly covers this study.</w:t>
      </w:r>
    </w:p>
    <w:p w:rsidR="00EE7444" w:rsidRPr="00CF33BB" w:rsidRDefault="00EE7444" w:rsidP="00EE7444">
      <w:pPr>
        <w:spacing w:after="0" w:line="432" w:lineRule="auto"/>
        <w:ind w:firstLine="720"/>
        <w:jc w:val="both"/>
        <w:rPr>
          <w:rFonts w:ascii="Tahoma" w:hAnsi="Tahoma" w:cs="Tahoma"/>
          <w:sz w:val="24"/>
          <w:szCs w:val="24"/>
        </w:rPr>
      </w:pPr>
      <w:r w:rsidRPr="00CF33BB">
        <w:rPr>
          <w:rFonts w:ascii="Tahoma" w:hAnsi="Tahoma" w:cs="Tahoma"/>
          <w:sz w:val="24"/>
          <w:szCs w:val="24"/>
        </w:rPr>
        <w:t xml:space="preserve">In conclusion therefore, according to Surry and </w:t>
      </w:r>
      <w:proofErr w:type="spellStart"/>
      <w:r w:rsidRPr="00CF33BB">
        <w:rPr>
          <w:rFonts w:ascii="Tahoma" w:hAnsi="Tahoma" w:cs="Tahoma"/>
          <w:sz w:val="24"/>
          <w:szCs w:val="24"/>
        </w:rPr>
        <w:t>Fargular</w:t>
      </w:r>
      <w:proofErr w:type="spellEnd"/>
      <w:r w:rsidRPr="00CF33BB">
        <w:rPr>
          <w:rFonts w:ascii="Tahoma" w:hAnsi="Tahoma" w:cs="Tahoma"/>
          <w:sz w:val="24"/>
          <w:szCs w:val="24"/>
        </w:rPr>
        <w:t>, stressed that, diffusion theory as a framework helps Institution to adopt the technology, because its user friendly oriented model accounts for factors that improve work efficiency through communication channels.</w:t>
      </w: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Pr="00CF33BB" w:rsidRDefault="00EE7444" w:rsidP="00EE7444">
      <w:pPr>
        <w:spacing w:after="0" w:line="432" w:lineRule="auto"/>
        <w:jc w:val="center"/>
        <w:rPr>
          <w:rFonts w:ascii="Tahoma" w:hAnsi="Tahoma" w:cs="Tahoma"/>
          <w:b/>
          <w:sz w:val="24"/>
          <w:szCs w:val="24"/>
        </w:rPr>
      </w:pPr>
      <w:r w:rsidRPr="00CF33BB">
        <w:rPr>
          <w:rFonts w:ascii="Tahoma" w:hAnsi="Tahoma" w:cs="Tahoma"/>
          <w:b/>
          <w:sz w:val="24"/>
          <w:szCs w:val="24"/>
        </w:rPr>
        <w:lastRenderedPageBreak/>
        <w:t>REFERENCES</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AMAO A.I (2006</w:t>
      </w:r>
      <w:r w:rsidRPr="00CF33BB">
        <w:rPr>
          <w:rFonts w:ascii="Tahoma" w:hAnsi="Tahoma" w:cs="Tahoma"/>
          <w:sz w:val="24"/>
          <w:szCs w:val="24"/>
        </w:rPr>
        <w:t xml:space="preserve">): Introduction to Organizational Behavior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BERGIN, F.J (2007): </w:t>
      </w:r>
      <w:r w:rsidRPr="00CF33BB">
        <w:rPr>
          <w:rFonts w:ascii="Tahoma" w:hAnsi="Tahoma" w:cs="Tahoma"/>
          <w:sz w:val="24"/>
          <w:szCs w:val="24"/>
        </w:rPr>
        <w:t xml:space="preserve">Practitioner Communication Pitman House Parker Street, Kingsway London </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DRUKER P. (2004): </w:t>
      </w:r>
      <w:r w:rsidRPr="00CF33BB">
        <w:rPr>
          <w:rFonts w:ascii="Tahoma" w:hAnsi="Tahoma" w:cs="Tahoma"/>
          <w:sz w:val="24"/>
          <w:szCs w:val="24"/>
        </w:rPr>
        <w:t xml:space="preserve">Management Pan Business Management Books New Jersey. London </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GOLDHALER G.M (2009): </w:t>
      </w:r>
      <w:r w:rsidRPr="00CF33BB">
        <w:rPr>
          <w:rFonts w:ascii="Tahoma" w:hAnsi="Tahoma" w:cs="Tahoma"/>
          <w:sz w:val="24"/>
          <w:szCs w:val="24"/>
        </w:rPr>
        <w:t>Organizational Communication W.M Bone Company Publishers.</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KEITH (2007): </w:t>
      </w:r>
      <w:r w:rsidRPr="00CF33BB">
        <w:rPr>
          <w:rFonts w:ascii="Tahoma" w:hAnsi="Tahoma" w:cs="Tahoma"/>
          <w:sz w:val="24"/>
          <w:szCs w:val="24"/>
        </w:rPr>
        <w:t>Human Behavior at Work and Organization Behavior Pelican Books London</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LALIFF J.M AND HATFIELD J.O (2009): </w:t>
      </w:r>
      <w:r w:rsidRPr="00CF33BB">
        <w:rPr>
          <w:rFonts w:ascii="Tahoma" w:hAnsi="Tahoma" w:cs="Tahoma"/>
          <w:sz w:val="24"/>
          <w:szCs w:val="24"/>
        </w:rPr>
        <w:t xml:space="preserve">Internal Communication in Organization </w:t>
      </w:r>
      <w:proofErr w:type="spellStart"/>
      <w:r w:rsidRPr="00CF33BB">
        <w:rPr>
          <w:rFonts w:ascii="Tahoma" w:hAnsi="Tahoma" w:cs="Tahoma"/>
          <w:sz w:val="24"/>
          <w:szCs w:val="24"/>
        </w:rPr>
        <w:t>Bostins</w:t>
      </w:r>
      <w:proofErr w:type="spellEnd"/>
      <w:r w:rsidRPr="00CF33BB">
        <w:rPr>
          <w:rFonts w:ascii="Tahoma" w:hAnsi="Tahoma" w:cs="Tahoma"/>
          <w:sz w:val="24"/>
          <w:szCs w:val="24"/>
        </w:rPr>
        <w:t>,</w:t>
      </w:r>
      <w:r>
        <w:rPr>
          <w:rFonts w:ascii="Tahoma" w:hAnsi="Tahoma" w:cs="Tahoma"/>
          <w:sz w:val="24"/>
          <w:szCs w:val="24"/>
        </w:rPr>
        <w:t xml:space="preserve"> </w:t>
      </w:r>
      <w:proofErr w:type="spellStart"/>
      <w:r w:rsidRPr="00CF33BB">
        <w:rPr>
          <w:rFonts w:ascii="Tahoma" w:hAnsi="Tahoma" w:cs="Tahoma"/>
          <w:sz w:val="24"/>
          <w:szCs w:val="24"/>
        </w:rPr>
        <w:t>Hol</w:t>
      </w:r>
      <w:proofErr w:type="spellEnd"/>
      <w:r w:rsidRPr="00CF33BB">
        <w:rPr>
          <w:rFonts w:ascii="Tahoma" w:hAnsi="Tahoma" w:cs="Tahoma"/>
          <w:sz w:val="24"/>
          <w:szCs w:val="24"/>
        </w:rPr>
        <w:t xml:space="preserve"> Book Press.</w:t>
      </w: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Default="00EE7444" w:rsidP="00EE7444">
      <w:pPr>
        <w:spacing w:after="0" w:line="432" w:lineRule="auto"/>
        <w:jc w:val="center"/>
        <w:rPr>
          <w:rFonts w:ascii="Tahoma" w:hAnsi="Tahoma" w:cs="Tahoma"/>
          <w:b/>
          <w:sz w:val="24"/>
          <w:szCs w:val="24"/>
        </w:rPr>
      </w:pP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THREE</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3.0</w:t>
      </w:r>
      <w:r w:rsidRPr="00CF33BB">
        <w:rPr>
          <w:rFonts w:ascii="Tahoma" w:hAnsi="Tahoma" w:cs="Tahoma"/>
          <w:b/>
          <w:bCs/>
          <w:sz w:val="24"/>
          <w:szCs w:val="24"/>
        </w:rPr>
        <w:tab/>
        <w:t>RESEARCH METHODOLOGY</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3.1</w:t>
      </w:r>
      <w:r w:rsidRPr="00CF33BB">
        <w:rPr>
          <w:rFonts w:ascii="Tahoma" w:hAnsi="Tahoma" w:cs="Tahoma"/>
          <w:b/>
          <w:bCs/>
          <w:sz w:val="24"/>
          <w:szCs w:val="24"/>
        </w:rPr>
        <w:tab/>
        <w:t>INTRODUCTION</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This chapter is concerned with the research methodology. This include the method that was adopted to the project works. The direct interview and the use of secondary data sample and population of the study source data collection and method of data analysis.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 xml:space="preserve">Direct interview involving getting oral information from the officials of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 xml:space="preserve"> like top manage</w:t>
      </w:r>
      <w:r>
        <w:rPr>
          <w:rFonts w:ascii="Tahoma" w:hAnsi="Tahoma" w:cs="Tahoma"/>
          <w:sz w:val="24"/>
          <w:szCs w:val="24"/>
        </w:rPr>
        <w:t>ment</w:t>
      </w:r>
      <w:r w:rsidRPr="00CF33BB">
        <w:rPr>
          <w:rFonts w:ascii="Tahoma" w:hAnsi="Tahoma" w:cs="Tahoma"/>
          <w:sz w:val="24"/>
          <w:szCs w:val="24"/>
        </w:rPr>
        <w:t xml:space="preserve"> and some </w:t>
      </w:r>
      <w:proofErr w:type="gramStart"/>
      <w:r w:rsidRPr="00CF33BB">
        <w:rPr>
          <w:rFonts w:ascii="Tahoma" w:hAnsi="Tahoma" w:cs="Tahoma"/>
          <w:sz w:val="24"/>
          <w:szCs w:val="24"/>
        </w:rPr>
        <w:t>officials</w:t>
      </w:r>
      <w:proofErr w:type="gramEnd"/>
      <w:r w:rsidRPr="00CF33BB">
        <w:rPr>
          <w:rFonts w:ascii="Tahoma" w:hAnsi="Tahoma" w:cs="Tahoma"/>
          <w:sz w:val="24"/>
          <w:szCs w:val="24"/>
        </w:rPr>
        <w:t xml:space="preserve"> staff of the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 xml:space="preserve">, through this method the development of project embarks upon by the </w:t>
      </w:r>
      <w:r>
        <w:rPr>
          <w:rFonts w:ascii="Tahoma" w:hAnsi="Tahoma" w:cs="Tahoma"/>
          <w:sz w:val="26"/>
          <w:szCs w:val="26"/>
        </w:rPr>
        <w:t xml:space="preserve">Ilorin South LG, </w:t>
      </w:r>
      <w:proofErr w:type="spellStart"/>
      <w:r>
        <w:rPr>
          <w:rFonts w:ascii="Tahoma" w:hAnsi="Tahoma" w:cs="Tahoma"/>
          <w:sz w:val="26"/>
          <w:szCs w:val="26"/>
        </w:rPr>
        <w:t>Kwara</w:t>
      </w:r>
      <w:proofErr w:type="spellEnd"/>
      <w:r>
        <w:rPr>
          <w:rFonts w:ascii="Tahoma" w:hAnsi="Tahoma" w:cs="Tahoma"/>
          <w:sz w:val="26"/>
          <w:szCs w:val="26"/>
        </w:rPr>
        <w:t xml:space="preserve"> State</w:t>
      </w:r>
      <w:r w:rsidRPr="00CF33BB">
        <w:rPr>
          <w:rFonts w:ascii="Tahoma" w:hAnsi="Tahoma" w:cs="Tahoma"/>
          <w:sz w:val="24"/>
          <w:szCs w:val="24"/>
        </w:rPr>
        <w:t>.</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3.2</w:t>
      </w:r>
      <w:r w:rsidRPr="00CF33BB">
        <w:rPr>
          <w:rFonts w:ascii="Tahoma" w:hAnsi="Tahoma" w:cs="Tahoma"/>
          <w:b/>
          <w:bCs/>
          <w:sz w:val="24"/>
          <w:szCs w:val="24"/>
        </w:rPr>
        <w:tab/>
        <w:t>SAMPLE AND POPULATION OF THE STUDY</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This sample and population of this study made use of Thirty (30) respondents; the researcher instrument used is contained in structure interview question for the sample and population exercise conduct. If the research attempts to cover all the population needed in his investigations he will discover that he might spend more time. Money on affect he should try to select a researchable sample of population for his investigation representative the same sample for more the result from it can be a generalized to order member of the population and it will be free from biases.</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lastRenderedPageBreak/>
        <w:t>3.3</w:t>
      </w:r>
      <w:r w:rsidRPr="00CF33BB">
        <w:rPr>
          <w:rFonts w:ascii="Tahoma" w:hAnsi="Tahoma" w:cs="Tahoma"/>
          <w:b/>
          <w:bCs/>
          <w:sz w:val="24"/>
          <w:szCs w:val="24"/>
        </w:rPr>
        <w:tab/>
        <w:t>SOURCES OF DATA COLLECTION</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This study made use of both the primary and secondary purpose for which it is collected. The collection of fact and figure relating to the population in the census provides primary data and it includes interview questionnaire and observation primary sate collection could be referring to as a system where the researcher gather information in a particular issue to ask question through personal interview observation, questionnaire, panel technique survey.</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Generally, information obtains through personal interview or by sending as series of question is called primary data.</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 xml:space="preserve">Secondary source, this may be refers to as information which other has already recorded in the subject matter in various document which include articles, newspaper and other miscellaneous, sources means which the questionnaire was administered to the staff of </w:t>
      </w:r>
      <w:r>
        <w:rPr>
          <w:rFonts w:ascii="Tahoma" w:hAnsi="Tahoma" w:cs="Tahoma"/>
          <w:sz w:val="24"/>
          <w:szCs w:val="24"/>
        </w:rPr>
        <w:t xml:space="preserve">Ilorin South </w:t>
      </w:r>
      <w:proofErr w:type="spellStart"/>
      <w:r>
        <w:rPr>
          <w:rFonts w:ascii="Tahoma" w:hAnsi="Tahoma" w:cs="Tahoma"/>
          <w:sz w:val="24"/>
          <w:szCs w:val="24"/>
        </w:rPr>
        <w:t>Lg</w:t>
      </w:r>
      <w:proofErr w:type="spell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w:t>
      </w:r>
      <w:r w:rsidRPr="00CF33BB">
        <w:rPr>
          <w:rFonts w:ascii="Tahoma" w:hAnsi="Tahoma" w:cs="Tahoma"/>
          <w:sz w:val="24"/>
          <w:szCs w:val="24"/>
        </w:rPr>
        <w:t xml:space="preserve"> so out of the Forty (40) questionnaire distri</w:t>
      </w:r>
      <w:r>
        <w:rPr>
          <w:rFonts w:ascii="Tahoma" w:hAnsi="Tahoma" w:cs="Tahoma"/>
          <w:sz w:val="24"/>
          <w:szCs w:val="24"/>
        </w:rPr>
        <w:t>bu</w:t>
      </w:r>
      <w:r w:rsidRPr="00CF33BB">
        <w:rPr>
          <w:rFonts w:ascii="Tahoma" w:hAnsi="Tahoma" w:cs="Tahoma"/>
          <w:sz w:val="24"/>
          <w:szCs w:val="24"/>
        </w:rPr>
        <w:t>ted to them return duly.</w:t>
      </w:r>
    </w:p>
    <w:p w:rsidR="00EE7444"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And the other among which are lack of corporation from the respondent, misplacement and initiation of some copies, improper of incomplete or wrong filling of some copies in methodology gave enough information to act upon.</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 xml:space="preserve">3.4 </w:t>
      </w:r>
      <w:r w:rsidRPr="00CF33BB">
        <w:rPr>
          <w:rFonts w:ascii="Tahoma" w:hAnsi="Tahoma" w:cs="Tahoma"/>
          <w:b/>
          <w:bCs/>
          <w:sz w:val="24"/>
          <w:szCs w:val="24"/>
        </w:rPr>
        <w:tab/>
        <w:t>METHOD OF DATA ANALYSIS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This study made use of descriptive and quantitative method of data analysis into sample systematic techniques and percentages.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lastRenderedPageBreak/>
        <w:tab/>
        <w:t>Method of the data analysis and research methodology are vital aspect in research study, the data collection though the research instrument have to be subject to the method.  This will then yield result concerning the phenomenon been studied. It is there the responsibility of the researcher to choose the appropriate method of data analysis to use for the study.</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The method of data analysis available are many depending the types of information sought, which range from simple higher and more complex data analysis.</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3.5</w:t>
      </w:r>
      <w:r w:rsidRPr="00CF33BB">
        <w:rPr>
          <w:rFonts w:ascii="Tahoma" w:hAnsi="Tahoma" w:cs="Tahoma"/>
          <w:b/>
          <w:bCs/>
          <w:sz w:val="24"/>
          <w:szCs w:val="24"/>
        </w:rPr>
        <w:tab/>
        <w:t>RESEARCH PROBLEMS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The teacher efforts are condemned with research problem such as these following:</w:t>
      </w:r>
    </w:p>
    <w:p w:rsidR="00EE7444" w:rsidRPr="00CF33BB" w:rsidRDefault="00EE7444" w:rsidP="00EE7444">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Financial Constraints</w:t>
      </w:r>
    </w:p>
    <w:p w:rsidR="00EE7444" w:rsidRPr="00CF33BB" w:rsidRDefault="00EE7444" w:rsidP="00EE7444">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Inadequate Data</w:t>
      </w:r>
    </w:p>
    <w:p w:rsidR="00EE7444" w:rsidRPr="00CF33BB" w:rsidRDefault="00EE7444" w:rsidP="00EE7444">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Time constraints</w:t>
      </w:r>
    </w:p>
    <w:p w:rsidR="00EE7444" w:rsidRPr="00CF33BB" w:rsidRDefault="00EE7444" w:rsidP="00EE7444">
      <w:pPr>
        <w:pStyle w:val="NoSpacing"/>
        <w:numPr>
          <w:ilvl w:val="0"/>
          <w:numId w:val="3"/>
        </w:numPr>
        <w:spacing w:line="432" w:lineRule="auto"/>
        <w:ind w:left="0" w:firstLine="0"/>
        <w:jc w:val="both"/>
        <w:rPr>
          <w:rFonts w:ascii="Tahoma" w:hAnsi="Tahoma" w:cs="Tahoma"/>
          <w:sz w:val="24"/>
          <w:szCs w:val="24"/>
        </w:rPr>
      </w:pPr>
      <w:r w:rsidRPr="00CF33BB">
        <w:rPr>
          <w:rFonts w:ascii="Tahoma" w:hAnsi="Tahoma" w:cs="Tahoma"/>
          <w:sz w:val="24"/>
          <w:szCs w:val="24"/>
        </w:rPr>
        <w:t>Secrecy</w:t>
      </w:r>
    </w:p>
    <w:p w:rsidR="00EE7444" w:rsidRDefault="00EE7444" w:rsidP="00EE7444">
      <w:pPr>
        <w:pStyle w:val="NoSpacing"/>
        <w:numPr>
          <w:ilvl w:val="0"/>
          <w:numId w:val="9"/>
        </w:numPr>
        <w:spacing w:line="432" w:lineRule="auto"/>
        <w:ind w:left="0" w:firstLine="0"/>
        <w:jc w:val="both"/>
        <w:rPr>
          <w:rFonts w:ascii="Tahoma" w:hAnsi="Tahoma" w:cs="Tahoma"/>
          <w:sz w:val="24"/>
          <w:szCs w:val="24"/>
        </w:rPr>
      </w:pPr>
      <w:r w:rsidRPr="00CF33BB">
        <w:rPr>
          <w:rFonts w:ascii="Tahoma" w:hAnsi="Tahoma" w:cs="Tahoma"/>
          <w:b/>
          <w:bCs/>
          <w:sz w:val="24"/>
          <w:szCs w:val="24"/>
        </w:rPr>
        <w:t xml:space="preserve">FINANCIAL CONSTRIANTS: </w:t>
      </w:r>
      <w:r w:rsidRPr="00CF33BB">
        <w:rPr>
          <w:rFonts w:ascii="Tahoma" w:hAnsi="Tahoma" w:cs="Tahoma"/>
          <w:sz w:val="24"/>
          <w:szCs w:val="24"/>
        </w:rPr>
        <w:t>Due to the economic situation of the country the researcher encounters several problems financially. Financially problem in the sense the researcher is a student and there is no other means of getting money spent from the one the researcher receives from his parent.</w:t>
      </w:r>
    </w:p>
    <w:p w:rsidR="00EE7444" w:rsidRDefault="00EE7444" w:rsidP="00EE7444">
      <w:pPr>
        <w:pStyle w:val="NoSpacing"/>
        <w:numPr>
          <w:ilvl w:val="0"/>
          <w:numId w:val="9"/>
        </w:numPr>
        <w:spacing w:line="432" w:lineRule="auto"/>
        <w:ind w:left="0" w:firstLine="0"/>
        <w:jc w:val="both"/>
        <w:rPr>
          <w:rFonts w:ascii="Tahoma" w:hAnsi="Tahoma" w:cs="Tahoma"/>
          <w:sz w:val="24"/>
          <w:szCs w:val="24"/>
        </w:rPr>
      </w:pPr>
      <w:r w:rsidRPr="00C36987">
        <w:rPr>
          <w:rFonts w:ascii="Tahoma" w:hAnsi="Tahoma" w:cs="Tahoma"/>
          <w:b/>
          <w:bCs/>
          <w:sz w:val="24"/>
          <w:szCs w:val="24"/>
        </w:rPr>
        <w:t xml:space="preserve">INADEQUATE DATA: </w:t>
      </w:r>
      <w:r w:rsidRPr="00C36987">
        <w:rPr>
          <w:rFonts w:ascii="Tahoma" w:hAnsi="Tahoma" w:cs="Tahoma"/>
          <w:sz w:val="24"/>
          <w:szCs w:val="24"/>
        </w:rPr>
        <w:t xml:space="preserve">The researcher experienced a lot of difficulties in getting adequate due to the fact that so much have not been written concerning </w:t>
      </w:r>
      <w:r w:rsidRPr="00C36987">
        <w:rPr>
          <w:rFonts w:ascii="Tahoma" w:hAnsi="Tahoma" w:cs="Tahoma"/>
          <w:sz w:val="24"/>
          <w:szCs w:val="24"/>
        </w:rPr>
        <w:lastRenderedPageBreak/>
        <w:t>the researcher topic and to become a problem for the researcher to get already made used materials which will help the researcher in course of his research work.</w:t>
      </w:r>
    </w:p>
    <w:p w:rsidR="00EE7444" w:rsidRDefault="00EE7444" w:rsidP="00EE7444">
      <w:pPr>
        <w:pStyle w:val="NoSpacing"/>
        <w:numPr>
          <w:ilvl w:val="0"/>
          <w:numId w:val="9"/>
        </w:numPr>
        <w:spacing w:line="432" w:lineRule="auto"/>
        <w:ind w:left="0" w:firstLine="0"/>
        <w:jc w:val="both"/>
        <w:rPr>
          <w:rFonts w:ascii="Tahoma" w:hAnsi="Tahoma" w:cs="Tahoma"/>
          <w:sz w:val="24"/>
          <w:szCs w:val="24"/>
        </w:rPr>
      </w:pPr>
      <w:r w:rsidRPr="00C36987">
        <w:rPr>
          <w:rFonts w:ascii="Tahoma" w:hAnsi="Tahoma" w:cs="Tahoma"/>
          <w:b/>
          <w:bCs/>
          <w:sz w:val="24"/>
          <w:szCs w:val="24"/>
        </w:rPr>
        <w:t>TIME CONSTRIANTS:</w:t>
      </w:r>
      <w:r w:rsidRPr="00C36987">
        <w:rPr>
          <w:rFonts w:ascii="Tahoma" w:hAnsi="Tahoma" w:cs="Tahoma"/>
          <w:sz w:val="24"/>
          <w:szCs w:val="24"/>
        </w:rPr>
        <w:t xml:space="preserve"> This also serve as the problem been failed by the researcher in the sense that the limited given in carrying out the research work is very short.</w:t>
      </w:r>
    </w:p>
    <w:p w:rsidR="00EE7444" w:rsidRPr="00C36987" w:rsidRDefault="00EE7444" w:rsidP="00EE7444">
      <w:pPr>
        <w:pStyle w:val="NoSpacing"/>
        <w:numPr>
          <w:ilvl w:val="0"/>
          <w:numId w:val="9"/>
        </w:numPr>
        <w:spacing w:line="432" w:lineRule="auto"/>
        <w:ind w:left="0" w:firstLine="0"/>
        <w:jc w:val="both"/>
        <w:rPr>
          <w:rFonts w:ascii="Tahoma" w:hAnsi="Tahoma" w:cs="Tahoma"/>
          <w:sz w:val="24"/>
          <w:szCs w:val="24"/>
        </w:rPr>
      </w:pPr>
      <w:r w:rsidRPr="00C36987">
        <w:rPr>
          <w:rFonts w:ascii="Tahoma" w:hAnsi="Tahoma" w:cs="Tahoma"/>
          <w:b/>
          <w:bCs/>
          <w:sz w:val="24"/>
          <w:szCs w:val="24"/>
        </w:rPr>
        <w:t>SECRECY:</w:t>
      </w:r>
      <w:r w:rsidRPr="00C36987">
        <w:rPr>
          <w:rFonts w:ascii="Tahoma" w:hAnsi="Tahoma" w:cs="Tahoma"/>
          <w:sz w:val="24"/>
          <w:szCs w:val="24"/>
        </w:rPr>
        <w:t xml:space="preserve"> The researcher as well face the problem of secrecy in these process of interview the secret that is needed by the researcher with all the problem face by the research it later gets overcome which give and give bring successful in carrying out the research work.</w:t>
      </w: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rPr>
          <w:rFonts w:ascii="Tahoma" w:hAnsi="Tahoma" w:cs="Tahoma"/>
          <w:b/>
          <w:bCs/>
          <w:sz w:val="24"/>
          <w:szCs w:val="24"/>
        </w:rPr>
      </w:pPr>
    </w:p>
    <w:p w:rsidR="00EE7444" w:rsidRDefault="00EE7444" w:rsidP="00EE7444">
      <w:pPr>
        <w:spacing w:after="160" w:line="259" w:lineRule="auto"/>
        <w:rPr>
          <w:rFonts w:ascii="Tahoma" w:hAnsi="Tahoma" w:cs="Tahoma"/>
          <w:b/>
          <w:bCs/>
          <w:sz w:val="24"/>
          <w:szCs w:val="24"/>
        </w:rPr>
      </w:pPr>
      <w:r>
        <w:rPr>
          <w:rFonts w:ascii="Tahoma" w:hAnsi="Tahoma" w:cs="Tahoma"/>
          <w:b/>
          <w:bCs/>
          <w:sz w:val="24"/>
          <w:szCs w:val="24"/>
        </w:rPr>
        <w:br w:type="page"/>
      </w: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REFERENCES</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AMAO A.I (2006</w:t>
      </w:r>
      <w:r w:rsidRPr="00CF33BB">
        <w:rPr>
          <w:rFonts w:ascii="Tahoma" w:hAnsi="Tahoma" w:cs="Tahoma"/>
          <w:sz w:val="24"/>
          <w:szCs w:val="24"/>
        </w:rPr>
        <w:t xml:space="preserve">): Introduction to Organizational Behavior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BERGIN, F.J (2007): </w:t>
      </w:r>
      <w:r w:rsidRPr="00CF33BB">
        <w:rPr>
          <w:rFonts w:ascii="Tahoma" w:hAnsi="Tahoma" w:cs="Tahoma"/>
          <w:sz w:val="24"/>
          <w:szCs w:val="24"/>
        </w:rPr>
        <w:t xml:space="preserve">Practitioner Communication Pitman House Parker Street, Kingsway London </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DRUKER P. (2004): </w:t>
      </w:r>
      <w:r w:rsidRPr="00CF33BB">
        <w:rPr>
          <w:rFonts w:ascii="Tahoma" w:hAnsi="Tahoma" w:cs="Tahoma"/>
          <w:sz w:val="24"/>
          <w:szCs w:val="24"/>
        </w:rPr>
        <w:t xml:space="preserve">Management Pan Business Management Books New Jersey. London </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GOLDHALER G.M (2009): </w:t>
      </w:r>
      <w:r w:rsidRPr="00CF33BB">
        <w:rPr>
          <w:rFonts w:ascii="Tahoma" w:hAnsi="Tahoma" w:cs="Tahoma"/>
          <w:sz w:val="24"/>
          <w:szCs w:val="24"/>
        </w:rPr>
        <w:t>Organizational Communication W.M Bone Company Publishers.</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KEITH (2007): </w:t>
      </w:r>
      <w:r w:rsidRPr="00CF33BB">
        <w:rPr>
          <w:rFonts w:ascii="Tahoma" w:hAnsi="Tahoma" w:cs="Tahoma"/>
          <w:sz w:val="24"/>
          <w:szCs w:val="24"/>
        </w:rPr>
        <w:t>Human Behavior at Work and Organization Behavior Pelican Books London</w:t>
      </w:r>
    </w:p>
    <w:p w:rsidR="00EE7444" w:rsidRPr="00CF33BB" w:rsidRDefault="00EE7444" w:rsidP="00EE7444">
      <w:pPr>
        <w:spacing w:after="0" w:line="432" w:lineRule="auto"/>
        <w:ind w:left="720" w:hanging="720"/>
        <w:jc w:val="both"/>
        <w:rPr>
          <w:rFonts w:ascii="Tahoma" w:hAnsi="Tahoma" w:cs="Tahoma"/>
          <w:sz w:val="24"/>
          <w:szCs w:val="24"/>
        </w:rPr>
      </w:pPr>
      <w:r w:rsidRPr="00CF33BB">
        <w:rPr>
          <w:rFonts w:ascii="Tahoma" w:hAnsi="Tahoma" w:cs="Tahoma"/>
          <w:b/>
          <w:sz w:val="24"/>
          <w:szCs w:val="24"/>
        </w:rPr>
        <w:t xml:space="preserve">LALIFF J.M AND HATFIELD J.O (2009): </w:t>
      </w:r>
      <w:r w:rsidRPr="00CF33BB">
        <w:rPr>
          <w:rFonts w:ascii="Tahoma" w:hAnsi="Tahoma" w:cs="Tahoma"/>
          <w:sz w:val="24"/>
          <w:szCs w:val="24"/>
        </w:rPr>
        <w:t xml:space="preserve">Internal Communication in Organization </w:t>
      </w:r>
      <w:proofErr w:type="spellStart"/>
      <w:r w:rsidRPr="00CF33BB">
        <w:rPr>
          <w:rFonts w:ascii="Tahoma" w:hAnsi="Tahoma" w:cs="Tahoma"/>
          <w:sz w:val="24"/>
          <w:szCs w:val="24"/>
        </w:rPr>
        <w:t>Bostins</w:t>
      </w:r>
      <w:proofErr w:type="gramStart"/>
      <w:r w:rsidRPr="00CF33BB">
        <w:rPr>
          <w:rFonts w:ascii="Tahoma" w:hAnsi="Tahoma" w:cs="Tahoma"/>
          <w:sz w:val="24"/>
          <w:szCs w:val="24"/>
        </w:rPr>
        <w:t>,Hol</w:t>
      </w:r>
      <w:proofErr w:type="spellEnd"/>
      <w:proofErr w:type="gramEnd"/>
      <w:r w:rsidRPr="00CF33BB">
        <w:rPr>
          <w:rFonts w:ascii="Tahoma" w:hAnsi="Tahoma" w:cs="Tahoma"/>
          <w:sz w:val="24"/>
          <w:szCs w:val="24"/>
        </w:rPr>
        <w:t xml:space="preserve"> Book Press.</w:t>
      </w:r>
    </w:p>
    <w:p w:rsidR="00EE7444" w:rsidRPr="00CF33BB" w:rsidRDefault="00EE7444" w:rsidP="00EE7444">
      <w:pPr>
        <w:pStyle w:val="NoSpacing"/>
        <w:spacing w:line="432" w:lineRule="auto"/>
        <w:jc w:val="both"/>
        <w:rPr>
          <w:rFonts w:ascii="Tahoma" w:hAnsi="Tahoma" w:cs="Tahoma"/>
          <w:b/>
          <w:bCs/>
          <w:sz w:val="24"/>
          <w:szCs w:val="24"/>
        </w:rPr>
      </w:pPr>
    </w:p>
    <w:p w:rsidR="00EE7444" w:rsidRPr="00CF33BB" w:rsidRDefault="00EE7444" w:rsidP="00EE7444">
      <w:pPr>
        <w:pStyle w:val="NoSpacing"/>
        <w:spacing w:line="432" w:lineRule="auto"/>
        <w:jc w:val="both"/>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rPr>
          <w:rFonts w:ascii="Tahoma" w:hAnsi="Tahoma" w:cs="Tahoma"/>
          <w:b/>
          <w:bCs/>
          <w:sz w:val="24"/>
          <w:szCs w:val="24"/>
        </w:rPr>
      </w:pPr>
    </w:p>
    <w:p w:rsidR="00EE7444" w:rsidRDefault="00EE7444" w:rsidP="00EE7444">
      <w:pPr>
        <w:pStyle w:val="NoSpacing"/>
        <w:spacing w:line="432" w:lineRule="auto"/>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FOUR</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4.0</w:t>
      </w:r>
      <w:r w:rsidRPr="00CF33BB">
        <w:rPr>
          <w:rFonts w:ascii="Tahoma" w:hAnsi="Tahoma" w:cs="Tahoma"/>
          <w:b/>
          <w:bCs/>
          <w:sz w:val="24"/>
          <w:szCs w:val="24"/>
        </w:rPr>
        <w:tab/>
        <w:t>DATA PRESENTATION AND INERPRETATION</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4.1</w:t>
      </w:r>
      <w:r w:rsidRPr="00CF33BB">
        <w:rPr>
          <w:rFonts w:ascii="Tahoma" w:hAnsi="Tahoma" w:cs="Tahoma"/>
          <w:b/>
          <w:bCs/>
          <w:sz w:val="24"/>
          <w:szCs w:val="24"/>
        </w:rPr>
        <w:tab/>
        <w:t>INTRODUCTION</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This chapter is basically consisting of introduction data presentation and analysis as well as organization structure. The table presented in this chapter were made possible with the aid were distributed, out of Fifty (50) questionnaire that are distributed, Thirty (30) respondent were able to respond to the questionnaire and the data presentation and analysis were based on these Thirty.</w:t>
      </w:r>
    </w:p>
    <w:p w:rsidR="00EE7444" w:rsidRDefault="00EE7444" w:rsidP="00EE7444">
      <w:pPr>
        <w:pStyle w:val="NoSpacing"/>
        <w:spacing w:line="432" w:lineRule="auto"/>
        <w:jc w:val="both"/>
        <w:rPr>
          <w:rFonts w:ascii="Tahoma" w:hAnsi="Tahoma" w:cs="Tahoma"/>
          <w:b/>
          <w:sz w:val="24"/>
          <w:szCs w:val="24"/>
        </w:rPr>
      </w:pPr>
      <w:r>
        <w:rPr>
          <w:rFonts w:ascii="Tahoma" w:hAnsi="Tahoma" w:cs="Tahoma"/>
          <w:b/>
          <w:sz w:val="24"/>
          <w:szCs w:val="24"/>
        </w:rPr>
        <w:t>4.2</w:t>
      </w:r>
      <w:r>
        <w:rPr>
          <w:rFonts w:ascii="Tahoma" w:hAnsi="Tahoma" w:cs="Tahoma"/>
          <w:b/>
          <w:sz w:val="24"/>
          <w:szCs w:val="24"/>
        </w:rPr>
        <w:tab/>
        <w:t>HISTORICAL BACKGROUND OF</w:t>
      </w:r>
      <w:r w:rsidRPr="00CF33BB">
        <w:rPr>
          <w:rFonts w:ascii="Tahoma" w:hAnsi="Tahoma" w:cs="Tahoma"/>
          <w:b/>
          <w:sz w:val="24"/>
          <w:szCs w:val="24"/>
        </w:rPr>
        <w:t xml:space="preserve"> </w:t>
      </w:r>
      <w:r>
        <w:rPr>
          <w:rFonts w:ascii="Tahoma" w:hAnsi="Tahoma" w:cs="Tahoma"/>
          <w:b/>
          <w:sz w:val="24"/>
          <w:szCs w:val="24"/>
        </w:rPr>
        <w:t>ILORIN SOUTH LG</w:t>
      </w:r>
    </w:p>
    <w:p w:rsidR="00EE7444" w:rsidRPr="00A47EDC" w:rsidRDefault="00EE7444" w:rsidP="00EE7444">
      <w:pPr>
        <w:spacing w:line="360" w:lineRule="auto"/>
        <w:ind w:firstLine="720"/>
        <w:jc w:val="both"/>
        <w:rPr>
          <w:rFonts w:ascii="Tahoma" w:hAnsi="Tahoma" w:cs="Tahoma"/>
          <w:sz w:val="24"/>
          <w:szCs w:val="24"/>
        </w:rPr>
      </w:pPr>
      <w:r w:rsidRPr="00A47EDC">
        <w:rPr>
          <w:rFonts w:ascii="Tahoma" w:hAnsi="Tahoma" w:cs="Tahoma"/>
          <w:sz w:val="24"/>
          <w:szCs w:val="24"/>
        </w:rPr>
        <w:t>The call for more local government council in the country in order to bring about efficiency in administration of the country and to have government nearer to the people brought about the administration of Abacha on December 4</w:t>
      </w:r>
      <w:r w:rsidRPr="00A47EDC">
        <w:rPr>
          <w:rFonts w:ascii="Tahoma" w:hAnsi="Tahoma" w:cs="Tahoma"/>
          <w:sz w:val="24"/>
          <w:szCs w:val="24"/>
          <w:vertAlign w:val="superscript"/>
        </w:rPr>
        <w:t>th</w:t>
      </w:r>
      <w:r w:rsidRPr="00A47EDC">
        <w:rPr>
          <w:rFonts w:ascii="Tahoma" w:hAnsi="Tahoma" w:cs="Tahoma"/>
          <w:sz w:val="24"/>
          <w:szCs w:val="24"/>
        </w:rPr>
        <w:t xml:space="preserve"> 1996. The local government has its headquarters at </w:t>
      </w:r>
      <w:proofErr w:type="spellStart"/>
      <w:r w:rsidRPr="00A47EDC">
        <w:rPr>
          <w:rFonts w:ascii="Tahoma" w:hAnsi="Tahoma" w:cs="Tahoma"/>
          <w:sz w:val="24"/>
          <w:szCs w:val="24"/>
        </w:rPr>
        <w:t>Fufu</w:t>
      </w:r>
      <w:proofErr w:type="spellEnd"/>
      <w:r w:rsidRPr="00A47EDC">
        <w:rPr>
          <w:rFonts w:ascii="Tahoma" w:hAnsi="Tahoma" w:cs="Tahoma"/>
          <w:sz w:val="24"/>
          <w:szCs w:val="24"/>
        </w:rPr>
        <w:t xml:space="preserve">. The language spoken by the people in the area include Yoruba, </w:t>
      </w:r>
      <w:proofErr w:type="spellStart"/>
      <w:r w:rsidRPr="00A47EDC">
        <w:rPr>
          <w:rFonts w:ascii="Tahoma" w:hAnsi="Tahoma" w:cs="Tahoma"/>
          <w:sz w:val="24"/>
          <w:szCs w:val="24"/>
        </w:rPr>
        <w:t>Fufude</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Nupe</w:t>
      </w:r>
      <w:proofErr w:type="spellEnd"/>
      <w:r w:rsidRPr="00A47EDC">
        <w:rPr>
          <w:rFonts w:ascii="Tahoma" w:hAnsi="Tahoma" w:cs="Tahoma"/>
          <w:sz w:val="24"/>
          <w:szCs w:val="24"/>
        </w:rPr>
        <w:t xml:space="preserve"> and Hausa. Since </w:t>
      </w:r>
      <w:proofErr w:type="spellStart"/>
      <w:proofErr w:type="gramStart"/>
      <w:r w:rsidRPr="00A47EDC">
        <w:rPr>
          <w:rFonts w:ascii="Tahoma" w:hAnsi="Tahoma" w:cs="Tahoma"/>
          <w:sz w:val="24"/>
          <w:szCs w:val="24"/>
        </w:rPr>
        <w:t>it’s</w:t>
      </w:r>
      <w:proofErr w:type="spellEnd"/>
      <w:proofErr w:type="gramEnd"/>
      <w:r w:rsidRPr="00A47EDC">
        <w:rPr>
          <w:rFonts w:ascii="Tahoma" w:hAnsi="Tahoma" w:cs="Tahoma"/>
          <w:sz w:val="24"/>
          <w:szCs w:val="24"/>
        </w:rPr>
        <w:t xml:space="preserve"> creation, the local government had been administered by different leaders among who include Mrs. A.F. Ibrahim, </w:t>
      </w:r>
      <w:proofErr w:type="spellStart"/>
      <w:r w:rsidRPr="00A47EDC">
        <w:rPr>
          <w:rFonts w:ascii="Tahoma" w:hAnsi="Tahoma" w:cs="Tahoma"/>
          <w:sz w:val="24"/>
          <w:szCs w:val="24"/>
        </w:rPr>
        <w:t>Alh</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Salihu</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Abdulkareem</w:t>
      </w:r>
      <w:proofErr w:type="spellEnd"/>
      <w:r w:rsidRPr="00A47EDC">
        <w:rPr>
          <w:rFonts w:ascii="Tahoma" w:hAnsi="Tahoma" w:cs="Tahoma"/>
          <w:sz w:val="24"/>
          <w:szCs w:val="24"/>
        </w:rPr>
        <w:t>, Arch (</w:t>
      </w:r>
      <w:proofErr w:type="spellStart"/>
      <w:r w:rsidRPr="00A47EDC">
        <w:rPr>
          <w:rFonts w:ascii="Tahoma" w:hAnsi="Tahoma" w:cs="Tahoma"/>
          <w:sz w:val="24"/>
          <w:szCs w:val="24"/>
        </w:rPr>
        <w:t>Mrs</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Halimat</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Tayo</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Alao</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Alh</w:t>
      </w:r>
      <w:proofErr w:type="spellEnd"/>
      <w:r w:rsidRPr="00A47EDC">
        <w:rPr>
          <w:rFonts w:ascii="Tahoma" w:hAnsi="Tahoma" w:cs="Tahoma"/>
          <w:sz w:val="24"/>
          <w:szCs w:val="24"/>
        </w:rPr>
        <w:t xml:space="preserve">. Muhammed </w:t>
      </w:r>
      <w:proofErr w:type="spellStart"/>
      <w:r w:rsidRPr="00A47EDC">
        <w:rPr>
          <w:rFonts w:ascii="Tahoma" w:hAnsi="Tahoma" w:cs="Tahoma"/>
          <w:sz w:val="24"/>
          <w:szCs w:val="24"/>
        </w:rPr>
        <w:t>Agboola</w:t>
      </w:r>
      <w:proofErr w:type="spellEnd"/>
      <w:r w:rsidRPr="00A47EDC">
        <w:rPr>
          <w:rFonts w:ascii="Tahoma" w:hAnsi="Tahoma" w:cs="Tahoma"/>
          <w:sz w:val="24"/>
          <w:szCs w:val="24"/>
        </w:rPr>
        <w:t xml:space="preserve"> Present incumbent chairman Mr. </w:t>
      </w:r>
      <w:proofErr w:type="spellStart"/>
      <w:r w:rsidRPr="00A47EDC">
        <w:rPr>
          <w:rFonts w:ascii="Tahoma" w:hAnsi="Tahoma" w:cs="Tahoma"/>
          <w:sz w:val="24"/>
          <w:szCs w:val="24"/>
        </w:rPr>
        <w:t>Nuhu</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Lanre</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Daibu</w:t>
      </w:r>
      <w:proofErr w:type="spellEnd"/>
      <w:r w:rsidRPr="00A47EDC">
        <w:rPr>
          <w:rFonts w:ascii="Tahoma" w:hAnsi="Tahoma" w:cs="Tahoma"/>
          <w:sz w:val="24"/>
          <w:szCs w:val="24"/>
        </w:rPr>
        <w:t>, under the great party of People Democratic Party.</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ab/>
        <w:t xml:space="preserve">The controlling traditional authority of the area is the Royal Highness, the Emir of Ilorin, </w:t>
      </w:r>
      <w:proofErr w:type="spellStart"/>
      <w:r w:rsidRPr="00A47EDC">
        <w:rPr>
          <w:rFonts w:ascii="Tahoma" w:hAnsi="Tahoma" w:cs="Tahoma"/>
          <w:sz w:val="24"/>
          <w:szCs w:val="24"/>
        </w:rPr>
        <w:t>Alh</w:t>
      </w:r>
      <w:proofErr w:type="spellEnd"/>
      <w:r w:rsidRPr="00A47EDC">
        <w:rPr>
          <w:rFonts w:ascii="Tahoma" w:hAnsi="Tahoma" w:cs="Tahoma"/>
          <w:sz w:val="24"/>
          <w:szCs w:val="24"/>
        </w:rPr>
        <w:t xml:space="preserve">. Ibrahim Sulu </w:t>
      </w:r>
      <w:proofErr w:type="spellStart"/>
      <w:r w:rsidRPr="00A47EDC">
        <w:rPr>
          <w:rFonts w:ascii="Tahoma" w:hAnsi="Tahoma" w:cs="Tahoma"/>
          <w:sz w:val="24"/>
          <w:szCs w:val="24"/>
        </w:rPr>
        <w:t>Gambari</w:t>
      </w:r>
      <w:proofErr w:type="spellEnd"/>
      <w:r w:rsidRPr="00A47EDC">
        <w:rPr>
          <w:rFonts w:ascii="Tahoma" w:hAnsi="Tahoma" w:cs="Tahoma"/>
          <w:sz w:val="24"/>
          <w:szCs w:val="24"/>
        </w:rPr>
        <w:t xml:space="preserve"> who rules the local government through </w:t>
      </w:r>
      <w:proofErr w:type="spellStart"/>
      <w:r w:rsidRPr="00A47EDC">
        <w:rPr>
          <w:rFonts w:ascii="Tahoma" w:hAnsi="Tahoma" w:cs="Tahoma"/>
          <w:sz w:val="24"/>
          <w:szCs w:val="24"/>
        </w:rPr>
        <w:t>Balogun</w:t>
      </w:r>
      <w:proofErr w:type="spellEnd"/>
      <w:r w:rsidRPr="00A47EDC">
        <w:rPr>
          <w:rFonts w:ascii="Tahoma" w:hAnsi="Tahoma" w:cs="Tahoma"/>
          <w:sz w:val="24"/>
          <w:szCs w:val="24"/>
        </w:rPr>
        <w:t xml:space="preserve"> Fulani, the district of </w:t>
      </w:r>
      <w:proofErr w:type="spellStart"/>
      <w:r w:rsidRPr="00A47EDC">
        <w:rPr>
          <w:rFonts w:ascii="Tahoma" w:hAnsi="Tahoma" w:cs="Tahoma"/>
          <w:sz w:val="24"/>
          <w:szCs w:val="24"/>
        </w:rPr>
        <w:t>Akanbi</w:t>
      </w:r>
      <w:proofErr w:type="spellEnd"/>
      <w:r w:rsidRPr="00A47EDC">
        <w:rPr>
          <w:rFonts w:ascii="Tahoma" w:hAnsi="Tahoma" w:cs="Tahoma"/>
          <w:sz w:val="24"/>
          <w:szCs w:val="24"/>
        </w:rPr>
        <w:t xml:space="preserve"> and other chiefs. Within few years of existence, the local government has had positive impact on the lives of the people </w:t>
      </w:r>
      <w:r w:rsidRPr="00A47EDC">
        <w:rPr>
          <w:rFonts w:ascii="Tahoma" w:hAnsi="Tahoma" w:cs="Tahoma"/>
          <w:sz w:val="24"/>
          <w:szCs w:val="24"/>
        </w:rPr>
        <w:lastRenderedPageBreak/>
        <w:t xml:space="preserve">according to a farmer at the </w:t>
      </w:r>
      <w:proofErr w:type="spellStart"/>
      <w:r w:rsidRPr="00A47EDC">
        <w:rPr>
          <w:rFonts w:ascii="Tahoma" w:hAnsi="Tahoma" w:cs="Tahoma"/>
          <w:sz w:val="24"/>
          <w:szCs w:val="24"/>
        </w:rPr>
        <w:t>Olodan</w:t>
      </w:r>
      <w:proofErr w:type="spellEnd"/>
      <w:r w:rsidRPr="00A47EDC">
        <w:rPr>
          <w:rFonts w:ascii="Tahoma" w:hAnsi="Tahoma" w:cs="Tahoma"/>
          <w:sz w:val="24"/>
          <w:szCs w:val="24"/>
        </w:rPr>
        <w:t xml:space="preserve"> </w:t>
      </w:r>
      <w:proofErr w:type="spellStart"/>
      <w:r w:rsidRPr="00A47EDC">
        <w:rPr>
          <w:rFonts w:ascii="Tahoma" w:hAnsi="Tahoma" w:cs="Tahoma"/>
          <w:sz w:val="24"/>
          <w:szCs w:val="24"/>
        </w:rPr>
        <w:t>Mallam</w:t>
      </w:r>
      <w:proofErr w:type="spellEnd"/>
      <w:r w:rsidRPr="00A47EDC">
        <w:rPr>
          <w:rFonts w:ascii="Tahoma" w:hAnsi="Tahoma" w:cs="Tahoma"/>
          <w:sz w:val="24"/>
          <w:szCs w:val="24"/>
        </w:rPr>
        <w:t xml:space="preserve"> Ismail </w:t>
      </w:r>
      <w:proofErr w:type="spellStart"/>
      <w:r w:rsidRPr="00A47EDC">
        <w:rPr>
          <w:rFonts w:ascii="Tahoma" w:hAnsi="Tahoma" w:cs="Tahoma"/>
          <w:sz w:val="24"/>
          <w:szCs w:val="24"/>
        </w:rPr>
        <w:t>Olokooba</w:t>
      </w:r>
      <w:proofErr w:type="spellEnd"/>
      <w:r w:rsidRPr="00A47EDC">
        <w:rPr>
          <w:rFonts w:ascii="Tahoma" w:hAnsi="Tahoma" w:cs="Tahoma"/>
          <w:sz w:val="24"/>
          <w:szCs w:val="24"/>
        </w:rPr>
        <w:t>, “we have every reason to thank God” he said, he also said that now that they have got their own local government council it will enable them to feel the benefits and essences of government.</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ab/>
        <w:t xml:space="preserve">The organization structure of the Local Government consists of </w:t>
      </w:r>
      <w:proofErr w:type="spellStart"/>
      <w:r w:rsidRPr="00A47EDC">
        <w:rPr>
          <w:rFonts w:ascii="Tahoma" w:hAnsi="Tahoma" w:cs="Tahoma"/>
          <w:sz w:val="24"/>
          <w:szCs w:val="24"/>
        </w:rPr>
        <w:t>t he</w:t>
      </w:r>
      <w:proofErr w:type="spellEnd"/>
      <w:r w:rsidRPr="00A47EDC">
        <w:rPr>
          <w:rFonts w:ascii="Tahoma" w:hAnsi="Tahoma" w:cs="Tahoma"/>
          <w:sz w:val="24"/>
          <w:szCs w:val="24"/>
        </w:rPr>
        <w:t xml:space="preserve"> following departments:-</w:t>
      </w:r>
    </w:p>
    <w:p w:rsidR="00EE7444" w:rsidRPr="00A47EDC" w:rsidRDefault="00EE7444" w:rsidP="00EE7444">
      <w:pPr>
        <w:spacing w:line="360" w:lineRule="auto"/>
        <w:jc w:val="both"/>
        <w:rPr>
          <w:rFonts w:ascii="Tahoma" w:hAnsi="Tahoma" w:cs="Tahoma"/>
          <w:sz w:val="24"/>
          <w:szCs w:val="24"/>
        </w:rPr>
      </w:pPr>
      <w:proofErr w:type="spellStart"/>
      <w:r w:rsidRPr="00A47EDC">
        <w:rPr>
          <w:rFonts w:ascii="Tahoma" w:hAnsi="Tahoma" w:cs="Tahoma"/>
          <w:sz w:val="24"/>
          <w:szCs w:val="24"/>
        </w:rPr>
        <w:t>i</w:t>
      </w:r>
      <w:proofErr w:type="spellEnd"/>
      <w:r w:rsidRPr="00A47EDC">
        <w:rPr>
          <w:rFonts w:ascii="Tahoma" w:hAnsi="Tahoma" w:cs="Tahoma"/>
          <w:sz w:val="24"/>
          <w:szCs w:val="24"/>
        </w:rPr>
        <w:t xml:space="preserve">. One Department of Personnel Management </w:t>
      </w:r>
    </w:p>
    <w:p w:rsidR="00EE7444" w:rsidRPr="00A47EDC" w:rsidRDefault="00EE7444" w:rsidP="00EE7444">
      <w:pPr>
        <w:spacing w:line="360" w:lineRule="auto"/>
        <w:jc w:val="both"/>
        <w:rPr>
          <w:rFonts w:ascii="Tahoma" w:hAnsi="Tahoma" w:cs="Tahoma"/>
          <w:sz w:val="24"/>
          <w:szCs w:val="24"/>
        </w:rPr>
      </w:pPr>
      <w:proofErr w:type="gramStart"/>
      <w:r w:rsidRPr="00A47EDC">
        <w:rPr>
          <w:rFonts w:ascii="Tahoma" w:hAnsi="Tahoma" w:cs="Tahoma"/>
          <w:sz w:val="24"/>
          <w:szCs w:val="24"/>
        </w:rPr>
        <w:t>ii</w:t>
      </w:r>
      <w:proofErr w:type="gramEnd"/>
      <w:r w:rsidRPr="00A47EDC">
        <w:rPr>
          <w:rFonts w:ascii="Tahoma" w:hAnsi="Tahoma" w:cs="Tahoma"/>
          <w:sz w:val="24"/>
          <w:szCs w:val="24"/>
        </w:rPr>
        <w:t xml:space="preserve">. One Department of Finance, Planning Research and Statistics </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iii. Not more than four operation Department Reflecting the basic function and areas of concern to Local Government as follows:</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 xml:space="preserve">a. Education </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b. Agricultural and Natural Resources</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 xml:space="preserve">c. Works housing, land, survey and </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d. Medical or health.</w:t>
      </w:r>
    </w:p>
    <w:p w:rsidR="00EE7444" w:rsidRPr="00A47EDC" w:rsidRDefault="00EE7444" w:rsidP="00EE7444">
      <w:pPr>
        <w:spacing w:line="360" w:lineRule="auto"/>
        <w:jc w:val="both"/>
        <w:rPr>
          <w:rFonts w:ascii="Tahoma" w:hAnsi="Tahoma" w:cs="Tahoma"/>
          <w:sz w:val="24"/>
          <w:szCs w:val="24"/>
        </w:rPr>
      </w:pPr>
      <w:r w:rsidRPr="00A47EDC">
        <w:rPr>
          <w:rFonts w:ascii="Tahoma" w:hAnsi="Tahoma" w:cs="Tahoma"/>
          <w:sz w:val="24"/>
          <w:szCs w:val="24"/>
        </w:rPr>
        <w:tab/>
        <w:t xml:space="preserve">No local government is therefore allowed to have more than six department in all, so any existence in the local government shall be accommodated through the sub-divisions below the level of department provided that in each case the span of control does not exceed six, each department is subdivided into division, each divisions shall be divided into branches and each branch shall be divided into sections, people called HOD shall head the departments division, branches and section of the local government. The </w:t>
      </w:r>
      <w:r w:rsidRPr="00A47EDC">
        <w:rPr>
          <w:rFonts w:ascii="Tahoma" w:hAnsi="Tahoma" w:cs="Tahoma"/>
          <w:sz w:val="24"/>
          <w:szCs w:val="24"/>
        </w:rPr>
        <w:lastRenderedPageBreak/>
        <w:t xml:space="preserve">chairman in the local government is the chief executive and accounting officer in charge of vouchers and </w:t>
      </w:r>
      <w:proofErr w:type="spellStart"/>
      <w:r w:rsidRPr="00A47EDC">
        <w:rPr>
          <w:rFonts w:ascii="Tahoma" w:hAnsi="Tahoma" w:cs="Tahoma"/>
          <w:sz w:val="24"/>
          <w:szCs w:val="24"/>
        </w:rPr>
        <w:t>cheques</w:t>
      </w:r>
      <w:proofErr w:type="spellEnd"/>
      <w:r w:rsidRPr="00A47EDC">
        <w:rPr>
          <w:rFonts w:ascii="Tahoma" w:hAnsi="Tahoma" w:cs="Tahoma"/>
          <w:sz w:val="24"/>
          <w:szCs w:val="24"/>
        </w:rPr>
        <w:t xml:space="preserve">, secretary and treasurers to the local government must sign those </w:t>
      </w:r>
      <w:proofErr w:type="spellStart"/>
      <w:r w:rsidRPr="00A47EDC">
        <w:rPr>
          <w:rFonts w:ascii="Tahoma" w:hAnsi="Tahoma" w:cs="Tahoma"/>
          <w:sz w:val="24"/>
          <w:szCs w:val="24"/>
        </w:rPr>
        <w:t>cheques</w:t>
      </w:r>
      <w:proofErr w:type="spellEnd"/>
      <w:r w:rsidRPr="00A47EDC">
        <w:rPr>
          <w:rFonts w:ascii="Tahoma" w:hAnsi="Tahoma" w:cs="Tahoma"/>
          <w:sz w:val="24"/>
          <w:szCs w:val="24"/>
        </w:rPr>
        <w:t xml:space="preserve"> and vouchers. The vice-chairman shall act for the chairman in his absences or performance for t hose duties as may be assigned by the chairman. As he is also a supervisory councilor, he shall also perform the functions of supervisory councilor, </w:t>
      </w:r>
      <w:proofErr w:type="gramStart"/>
      <w:r w:rsidRPr="00A47EDC">
        <w:rPr>
          <w:rFonts w:ascii="Tahoma" w:hAnsi="Tahoma" w:cs="Tahoma"/>
          <w:sz w:val="24"/>
          <w:szCs w:val="24"/>
        </w:rPr>
        <w:t>the shall</w:t>
      </w:r>
      <w:proofErr w:type="gramEnd"/>
      <w:r w:rsidRPr="00A47EDC">
        <w:rPr>
          <w:rFonts w:ascii="Tahoma" w:hAnsi="Tahoma" w:cs="Tahoma"/>
          <w:sz w:val="24"/>
          <w:szCs w:val="24"/>
        </w:rPr>
        <w:t xml:space="preserve"> </w:t>
      </w:r>
      <w:proofErr w:type="spellStart"/>
      <w:r w:rsidRPr="00A47EDC">
        <w:rPr>
          <w:rFonts w:ascii="Tahoma" w:hAnsi="Tahoma" w:cs="Tahoma"/>
          <w:sz w:val="24"/>
          <w:szCs w:val="24"/>
        </w:rPr>
        <w:t>given</w:t>
      </w:r>
      <w:proofErr w:type="spellEnd"/>
      <w:r w:rsidRPr="00A47EDC">
        <w:rPr>
          <w:rFonts w:ascii="Tahoma" w:hAnsi="Tahoma" w:cs="Tahoma"/>
          <w:sz w:val="24"/>
          <w:szCs w:val="24"/>
        </w:rPr>
        <w:t xml:space="preserve"> directives to the executive head in policy issue. The chairman shall appoint the secretary to the local government the chairman shall determine remuneration.</w:t>
      </w:r>
    </w:p>
    <w:p w:rsidR="00EE7444" w:rsidRPr="003B6A4F" w:rsidRDefault="00EE7444" w:rsidP="00EE7444">
      <w:pPr>
        <w:spacing w:line="360" w:lineRule="auto"/>
        <w:jc w:val="both"/>
        <w:rPr>
          <w:rFonts w:ascii="Arial" w:hAnsi="Arial" w:cs="Arial"/>
        </w:rPr>
      </w:pPr>
      <w:r w:rsidRPr="00A47EDC">
        <w:rPr>
          <w:rFonts w:ascii="Tahoma" w:hAnsi="Tahoma" w:cs="Tahoma"/>
          <w:sz w:val="24"/>
          <w:szCs w:val="24"/>
        </w:rPr>
        <w:tab/>
        <w:t>The local government treasurers performs the functions of chief financial adviser to the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r w:rsidRPr="003B6A4F">
        <w:rPr>
          <w:rFonts w:ascii="Arial" w:hAnsi="Arial" w:cs="Arial"/>
        </w:rPr>
        <w:t>.</w:t>
      </w:r>
    </w:p>
    <w:p w:rsidR="00EE7444" w:rsidRPr="00CF33BB" w:rsidRDefault="00EE7444" w:rsidP="00EE7444">
      <w:pPr>
        <w:pStyle w:val="NoSpacing"/>
        <w:spacing w:line="432" w:lineRule="auto"/>
        <w:jc w:val="both"/>
        <w:rPr>
          <w:rFonts w:ascii="Tahoma" w:hAnsi="Tahoma" w:cs="Tahoma"/>
          <w:b/>
          <w:bCs/>
          <w:sz w:val="24"/>
          <w:szCs w:val="24"/>
        </w:rPr>
      </w:pPr>
      <w:r>
        <w:rPr>
          <w:rFonts w:ascii="Tahoma" w:hAnsi="Tahoma" w:cs="Tahoma"/>
          <w:b/>
          <w:bCs/>
          <w:sz w:val="24"/>
          <w:szCs w:val="24"/>
        </w:rPr>
        <w:t>4.3</w:t>
      </w:r>
      <w:r>
        <w:rPr>
          <w:rFonts w:ascii="Tahoma" w:hAnsi="Tahoma" w:cs="Tahoma"/>
          <w:b/>
          <w:bCs/>
          <w:sz w:val="24"/>
          <w:szCs w:val="24"/>
        </w:rPr>
        <w:tab/>
      </w:r>
      <w:r w:rsidRPr="00CF33BB">
        <w:rPr>
          <w:rFonts w:ascii="Tahoma" w:hAnsi="Tahoma" w:cs="Tahoma"/>
          <w:b/>
          <w:bCs/>
          <w:sz w:val="24"/>
          <w:szCs w:val="24"/>
        </w:rPr>
        <w:t>DATA</w:t>
      </w:r>
      <w:r>
        <w:rPr>
          <w:rFonts w:ascii="Tahoma" w:hAnsi="Tahoma" w:cs="Tahoma"/>
          <w:b/>
          <w:bCs/>
          <w:sz w:val="24"/>
          <w:szCs w:val="24"/>
        </w:rPr>
        <w:t xml:space="preserve"> PRESENTATION AND</w:t>
      </w:r>
      <w:r w:rsidRPr="00CF33BB">
        <w:rPr>
          <w:rFonts w:ascii="Tahoma" w:hAnsi="Tahoma" w:cs="Tahoma"/>
          <w:b/>
          <w:bCs/>
          <w:sz w:val="24"/>
          <w:szCs w:val="24"/>
        </w:rPr>
        <w:t xml:space="preserve"> ANALYSIS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 xml:space="preserve">Data Analysis method was used during the process of collection information for the research project forty (40) questionnaire are distributed among the staff of </w:t>
      </w:r>
      <w:r>
        <w:rPr>
          <w:rFonts w:ascii="Tahoma" w:hAnsi="Tahoma" w:cs="Tahoma"/>
          <w:sz w:val="24"/>
          <w:szCs w:val="24"/>
        </w:rPr>
        <w:t xml:space="preserve">Ilorin South </w:t>
      </w:r>
      <w:proofErr w:type="spellStart"/>
      <w:r>
        <w:rPr>
          <w:rFonts w:ascii="Tahoma" w:hAnsi="Tahoma" w:cs="Tahoma"/>
          <w:sz w:val="24"/>
          <w:szCs w:val="24"/>
        </w:rPr>
        <w:t>Lg</w:t>
      </w:r>
      <w:proofErr w:type="spell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w:t>
      </w:r>
      <w:r w:rsidRPr="00CF33BB">
        <w:rPr>
          <w:rFonts w:ascii="Tahoma" w:hAnsi="Tahoma" w:cs="Tahoma"/>
          <w:sz w:val="24"/>
          <w:szCs w:val="24"/>
        </w:rPr>
        <w:t xml:space="preserve"> and ten (10) question items of yes or no answer on each.</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Below are the thirty (30) questionnaire they were responded to out of the forty that was sent out and the responses analysis that was obtained and question drafted were ten in number.</w:t>
      </w:r>
    </w:p>
    <w:p w:rsidR="00EE7444" w:rsidRDefault="00EE7444" w:rsidP="00EE7444">
      <w:pPr>
        <w:pStyle w:val="NoSpacing"/>
        <w:spacing w:line="432" w:lineRule="auto"/>
        <w:ind w:firstLine="720"/>
        <w:jc w:val="both"/>
        <w:rPr>
          <w:rFonts w:ascii="Tahoma" w:hAnsi="Tahoma" w:cs="Tahoma"/>
          <w:b/>
          <w:bCs/>
          <w:sz w:val="24"/>
          <w:szCs w:val="24"/>
        </w:rPr>
      </w:pPr>
    </w:p>
    <w:p w:rsidR="00EE7444" w:rsidRPr="00CF33BB" w:rsidRDefault="00EE7444" w:rsidP="00EE7444">
      <w:pPr>
        <w:pStyle w:val="NoSpacing"/>
        <w:spacing w:line="432" w:lineRule="auto"/>
        <w:ind w:firstLine="720"/>
        <w:jc w:val="both"/>
        <w:rPr>
          <w:rFonts w:ascii="Tahoma" w:hAnsi="Tahoma" w:cs="Tahoma"/>
          <w:b/>
          <w:bCs/>
          <w:sz w:val="24"/>
          <w:szCs w:val="24"/>
        </w:rPr>
      </w:pPr>
      <w:r w:rsidRPr="00CF33BB">
        <w:rPr>
          <w:rFonts w:ascii="Tahoma" w:hAnsi="Tahoma" w:cs="Tahoma"/>
          <w:b/>
          <w:bCs/>
          <w:sz w:val="24"/>
          <w:szCs w:val="24"/>
        </w:rPr>
        <w:lastRenderedPageBreak/>
        <w:t>PRESENTATION OF DATA</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b/>
          <w:bCs/>
          <w:sz w:val="24"/>
          <w:szCs w:val="24"/>
        </w:rPr>
        <w:tab/>
      </w:r>
      <w:r w:rsidRPr="00CF33BB">
        <w:rPr>
          <w:rFonts w:ascii="Tahoma" w:hAnsi="Tahoma" w:cs="Tahoma"/>
          <w:sz w:val="24"/>
          <w:szCs w:val="24"/>
        </w:rPr>
        <w:t>In this chapter there is a brief discussion of procedure adopted in the analysis of data obtained from the questionnaire administered and personnel interview conducted. It was observed data obtained must be part of into table so that from the questionnaire that a quick look will give a better summary in collection stage.</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TABLE 1: SEX DISTRIBUTION</w:t>
      </w:r>
    </w:p>
    <w:tbl>
      <w:tblPr>
        <w:tblStyle w:val="TableGrid"/>
        <w:tblW w:w="0" w:type="auto"/>
        <w:tblInd w:w="198" w:type="dxa"/>
        <w:tblLook w:val="04A0" w:firstRow="1" w:lastRow="0" w:firstColumn="1" w:lastColumn="0" w:noHBand="0" w:noVBand="1"/>
      </w:tblPr>
      <w:tblGrid>
        <w:gridCol w:w="2692"/>
        <w:gridCol w:w="2493"/>
        <w:gridCol w:w="2465"/>
      </w:tblGrid>
      <w:tr w:rsidR="00EE7444" w:rsidRPr="00CF33BB" w:rsidTr="00A23C1C">
        <w:tc>
          <w:tcPr>
            <w:tcW w:w="269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SEX</w:t>
            </w:r>
          </w:p>
        </w:tc>
        <w:tc>
          <w:tcPr>
            <w:tcW w:w="2493"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RESPONDENT</w:t>
            </w:r>
          </w:p>
        </w:tc>
        <w:tc>
          <w:tcPr>
            <w:tcW w:w="2465"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PERCENTAGE</w:t>
            </w:r>
          </w:p>
        </w:tc>
      </w:tr>
      <w:tr w:rsidR="00EE7444" w:rsidRPr="00CF33BB" w:rsidTr="00A23C1C">
        <w:tc>
          <w:tcPr>
            <w:tcW w:w="269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MALE</w:t>
            </w:r>
          </w:p>
        </w:tc>
        <w:tc>
          <w:tcPr>
            <w:tcW w:w="2493"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15</w:t>
            </w:r>
          </w:p>
        </w:tc>
        <w:tc>
          <w:tcPr>
            <w:tcW w:w="2465"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15</w:t>
            </w:r>
          </w:p>
        </w:tc>
      </w:tr>
      <w:tr w:rsidR="00EE7444" w:rsidRPr="00CF33BB" w:rsidTr="00A23C1C">
        <w:tc>
          <w:tcPr>
            <w:tcW w:w="269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FEMALE</w:t>
            </w:r>
          </w:p>
        </w:tc>
        <w:tc>
          <w:tcPr>
            <w:tcW w:w="2493"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15</w:t>
            </w:r>
          </w:p>
        </w:tc>
        <w:tc>
          <w:tcPr>
            <w:tcW w:w="2465"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50</w:t>
            </w:r>
          </w:p>
        </w:tc>
      </w:tr>
      <w:tr w:rsidR="00EE7444" w:rsidRPr="00CF33BB" w:rsidTr="00A23C1C">
        <w:tc>
          <w:tcPr>
            <w:tcW w:w="269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TOTAL</w:t>
            </w:r>
          </w:p>
        </w:tc>
        <w:tc>
          <w:tcPr>
            <w:tcW w:w="2493"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30</w:t>
            </w:r>
          </w:p>
        </w:tc>
        <w:tc>
          <w:tcPr>
            <w:tcW w:w="2465"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100</w:t>
            </w:r>
          </w:p>
        </w:tc>
      </w:tr>
    </w:tbl>
    <w:p w:rsidR="00EE7444" w:rsidRPr="00CF33BB" w:rsidRDefault="00EE7444" w:rsidP="00EE7444">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Pr>
          <w:rFonts w:ascii="Tahoma" w:hAnsi="Tahoma" w:cs="Tahoma"/>
          <w:b/>
          <w:sz w:val="24"/>
          <w:szCs w:val="24"/>
        </w:rPr>
        <w:t>2025</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From the above table is respondent were male which is representing 50% while the remaining 15 were female.</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TABLE 2: AGE OF THE RESPONDENT</w:t>
      </w:r>
    </w:p>
    <w:tbl>
      <w:tblPr>
        <w:tblStyle w:val="TableGrid"/>
        <w:tblW w:w="0" w:type="auto"/>
        <w:tblInd w:w="108" w:type="dxa"/>
        <w:tblLook w:val="04A0" w:firstRow="1" w:lastRow="0" w:firstColumn="1" w:lastColumn="0" w:noHBand="0" w:noVBand="1"/>
      </w:tblPr>
      <w:tblGrid>
        <w:gridCol w:w="2757"/>
        <w:gridCol w:w="2505"/>
        <w:gridCol w:w="2478"/>
      </w:tblGrid>
      <w:tr w:rsidR="00EE7444" w:rsidRPr="00CF33BB" w:rsidTr="00A23C1C">
        <w:tc>
          <w:tcPr>
            <w:tcW w:w="2757"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SEX</w:t>
            </w:r>
          </w:p>
        </w:tc>
        <w:tc>
          <w:tcPr>
            <w:tcW w:w="2505"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RESPONDENT</w:t>
            </w:r>
          </w:p>
        </w:tc>
        <w:tc>
          <w:tcPr>
            <w:tcW w:w="247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PERCENTAGE</w:t>
            </w:r>
          </w:p>
        </w:tc>
      </w:tr>
      <w:tr w:rsidR="00EE7444" w:rsidRPr="00CF33BB" w:rsidTr="00A23C1C">
        <w:tc>
          <w:tcPr>
            <w:tcW w:w="2757"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10 – 25years</w:t>
            </w:r>
          </w:p>
        </w:tc>
        <w:tc>
          <w:tcPr>
            <w:tcW w:w="2505"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5</w:t>
            </w:r>
          </w:p>
        </w:tc>
        <w:tc>
          <w:tcPr>
            <w:tcW w:w="247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20</w:t>
            </w:r>
          </w:p>
        </w:tc>
      </w:tr>
      <w:tr w:rsidR="00EE7444" w:rsidRPr="00CF33BB" w:rsidTr="00A23C1C">
        <w:tc>
          <w:tcPr>
            <w:tcW w:w="2757"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26 – 40years</w:t>
            </w:r>
          </w:p>
        </w:tc>
        <w:tc>
          <w:tcPr>
            <w:tcW w:w="2505"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15</w:t>
            </w:r>
          </w:p>
        </w:tc>
        <w:tc>
          <w:tcPr>
            <w:tcW w:w="247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50</w:t>
            </w:r>
          </w:p>
        </w:tc>
      </w:tr>
      <w:tr w:rsidR="00EE7444" w:rsidRPr="00CF33BB" w:rsidTr="00A23C1C">
        <w:tc>
          <w:tcPr>
            <w:tcW w:w="2757"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41 and above</w:t>
            </w:r>
          </w:p>
        </w:tc>
        <w:tc>
          <w:tcPr>
            <w:tcW w:w="2505"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10</w:t>
            </w:r>
          </w:p>
        </w:tc>
        <w:tc>
          <w:tcPr>
            <w:tcW w:w="247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30</w:t>
            </w:r>
          </w:p>
        </w:tc>
      </w:tr>
      <w:tr w:rsidR="00EE7444" w:rsidRPr="00CF33BB" w:rsidTr="00A23C1C">
        <w:tc>
          <w:tcPr>
            <w:tcW w:w="2757"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TOTAL</w:t>
            </w:r>
          </w:p>
        </w:tc>
        <w:tc>
          <w:tcPr>
            <w:tcW w:w="2505"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30</w:t>
            </w:r>
          </w:p>
        </w:tc>
        <w:tc>
          <w:tcPr>
            <w:tcW w:w="247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100</w:t>
            </w:r>
          </w:p>
        </w:tc>
      </w:tr>
    </w:tbl>
    <w:p w:rsidR="00EE7444" w:rsidRPr="00CF33BB" w:rsidRDefault="00EE7444" w:rsidP="00EE7444">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Pr>
          <w:rFonts w:ascii="Tahoma" w:hAnsi="Tahoma" w:cs="Tahoma"/>
          <w:b/>
          <w:sz w:val="24"/>
          <w:szCs w:val="24"/>
        </w:rPr>
        <w:t>2025</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From the above table, the age bracket of respondent between 10 – 25years was (5) 20%, 26 – 40years representing (15) 50% while 41 and above of the respondent were (10) 30%.</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lastRenderedPageBreak/>
        <w:t xml:space="preserve">QUESTION 3: DO YOU THINK COMMUNICATION IS ACHIEVED THE SET AN AIM AND OBJECTIVE OF AN ORGANIZATION </w:t>
      </w:r>
      <w:proofErr w:type="gramStart"/>
      <w:r w:rsidRPr="00CF33BB">
        <w:rPr>
          <w:rFonts w:ascii="Tahoma" w:hAnsi="Tahoma" w:cs="Tahoma"/>
          <w:b/>
          <w:bCs/>
          <w:sz w:val="24"/>
          <w:szCs w:val="24"/>
        </w:rPr>
        <w:t>OBJECTIVE.</w:t>
      </w:r>
      <w:r>
        <w:rPr>
          <w:rFonts w:ascii="Tahoma" w:hAnsi="Tahoma" w:cs="Tahoma"/>
          <w:b/>
          <w:bCs/>
          <w:sz w:val="24"/>
          <w:szCs w:val="24"/>
        </w:rPr>
        <w:t>?</w:t>
      </w:r>
      <w:proofErr w:type="gramEnd"/>
    </w:p>
    <w:tbl>
      <w:tblPr>
        <w:tblStyle w:val="TableGrid"/>
        <w:tblW w:w="0" w:type="auto"/>
        <w:tblInd w:w="108" w:type="dxa"/>
        <w:tblLook w:val="04A0" w:firstRow="1" w:lastRow="0" w:firstColumn="1" w:lastColumn="0" w:noHBand="0" w:noVBand="1"/>
      </w:tblPr>
      <w:tblGrid>
        <w:gridCol w:w="2840"/>
        <w:gridCol w:w="2402"/>
        <w:gridCol w:w="2498"/>
      </w:tblGrid>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PERCENTAGE</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28</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93.5</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6.7</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100</w:t>
            </w:r>
          </w:p>
        </w:tc>
      </w:tr>
    </w:tbl>
    <w:p w:rsidR="00EE7444" w:rsidRPr="00CF33BB" w:rsidRDefault="00EE7444" w:rsidP="00EE7444">
      <w:pPr>
        <w:pStyle w:val="NoSpacing"/>
        <w:tabs>
          <w:tab w:val="left" w:pos="720"/>
        </w:tabs>
        <w:spacing w:line="432" w:lineRule="auto"/>
        <w:jc w:val="both"/>
        <w:rPr>
          <w:rFonts w:ascii="Tahoma" w:hAnsi="Tahoma" w:cs="Tahoma"/>
          <w:b/>
          <w:sz w:val="24"/>
          <w:szCs w:val="24"/>
        </w:rPr>
      </w:pPr>
      <w:r w:rsidRPr="00CF33BB">
        <w:rPr>
          <w:rFonts w:ascii="Tahoma" w:hAnsi="Tahoma" w:cs="Tahoma"/>
          <w:b/>
          <w:sz w:val="24"/>
          <w:szCs w:val="24"/>
        </w:rPr>
        <w:tab/>
        <w:t xml:space="preserve">SOURCE; Researcher’s Field Survey </w:t>
      </w:r>
      <w:r>
        <w:rPr>
          <w:rFonts w:ascii="Tahoma" w:hAnsi="Tahoma" w:cs="Tahoma"/>
          <w:b/>
          <w:sz w:val="24"/>
          <w:szCs w:val="24"/>
        </w:rPr>
        <w:t>2025</w:t>
      </w:r>
      <w:r w:rsidRPr="00CF33BB">
        <w:rPr>
          <w:rFonts w:ascii="Tahoma" w:hAnsi="Tahoma" w:cs="Tahoma"/>
          <w:b/>
          <w:sz w:val="24"/>
          <w:szCs w:val="24"/>
        </w:rPr>
        <w:tab/>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From the above 28 (93.5) % of respondent option that communication is very important in the achievement of aims and objective while 2(6.7) % of respondent opposed that communication is not important in the achievement of organization objective.</w:t>
      </w:r>
    </w:p>
    <w:p w:rsidR="00EE7444" w:rsidRDefault="00EE7444" w:rsidP="00EE7444">
      <w:pPr>
        <w:pStyle w:val="NoSpacing"/>
        <w:spacing w:line="432" w:lineRule="auto"/>
        <w:jc w:val="both"/>
        <w:rPr>
          <w:rFonts w:ascii="Tahoma" w:hAnsi="Tahoma" w:cs="Tahoma"/>
          <w:b/>
          <w:bCs/>
          <w:sz w:val="24"/>
          <w:szCs w:val="24"/>
        </w:rPr>
      </w:pP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QUESTION 4: IS COMMUNICATION TRULY ON INDISPENSABLE TOOL IN ORGANIZATION MANAGEMENT</w:t>
      </w:r>
      <w:r>
        <w:rPr>
          <w:rFonts w:ascii="Tahoma" w:hAnsi="Tahoma" w:cs="Tahoma"/>
          <w:b/>
          <w:bCs/>
          <w:sz w:val="24"/>
          <w:szCs w:val="24"/>
        </w:rPr>
        <w:t>?</w:t>
      </w:r>
    </w:p>
    <w:tbl>
      <w:tblPr>
        <w:tblStyle w:val="TableGrid"/>
        <w:tblW w:w="0" w:type="auto"/>
        <w:tblInd w:w="108" w:type="dxa"/>
        <w:tblLook w:val="04A0" w:firstRow="1" w:lastRow="0" w:firstColumn="1" w:lastColumn="0" w:noHBand="0" w:noVBand="1"/>
      </w:tblPr>
      <w:tblGrid>
        <w:gridCol w:w="2840"/>
        <w:gridCol w:w="2402"/>
        <w:gridCol w:w="2498"/>
      </w:tblGrid>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PERCENTAGE</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29</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96.6</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3.3</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100</w:t>
            </w:r>
          </w:p>
        </w:tc>
      </w:tr>
    </w:tbl>
    <w:p w:rsidR="00EE7444" w:rsidRPr="00CF33BB" w:rsidRDefault="00EE7444" w:rsidP="00EE7444">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Pr>
          <w:rFonts w:ascii="Tahoma" w:hAnsi="Tahoma" w:cs="Tahoma"/>
          <w:b/>
          <w:sz w:val="24"/>
          <w:szCs w:val="24"/>
        </w:rPr>
        <w:t>2025</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table above shows that 28 (93.3%) of the respondents argue to support of the important of communication while 1(3.3) of the respondent argue that is snot indispensable tools in the organizational management.</w:t>
      </w:r>
    </w:p>
    <w:p w:rsidR="00EE7444" w:rsidRDefault="00EE7444" w:rsidP="00EE7444">
      <w:pPr>
        <w:pStyle w:val="NoSpacing"/>
        <w:spacing w:line="432" w:lineRule="auto"/>
        <w:jc w:val="both"/>
        <w:rPr>
          <w:rFonts w:ascii="Tahoma" w:hAnsi="Tahoma" w:cs="Tahoma"/>
          <w:b/>
          <w:bCs/>
          <w:sz w:val="24"/>
          <w:szCs w:val="24"/>
        </w:rPr>
      </w:pPr>
    </w:p>
    <w:p w:rsidR="00EE7444" w:rsidRDefault="00EE7444" w:rsidP="00EE7444">
      <w:pPr>
        <w:pStyle w:val="NoSpacing"/>
        <w:spacing w:line="432" w:lineRule="auto"/>
        <w:jc w:val="both"/>
        <w:rPr>
          <w:rFonts w:ascii="Tahoma" w:hAnsi="Tahoma" w:cs="Tahoma"/>
          <w:b/>
          <w:bCs/>
          <w:sz w:val="24"/>
          <w:szCs w:val="24"/>
        </w:rPr>
      </w:pP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lastRenderedPageBreak/>
        <w:t xml:space="preserve">QUESTION 5: HAS COMMUNICATION REALLY ENHANCE THE RATE OF </w:t>
      </w:r>
      <w:r>
        <w:rPr>
          <w:rFonts w:ascii="Tahoma" w:hAnsi="Tahoma" w:cs="Tahoma"/>
          <w:b/>
          <w:bCs/>
          <w:sz w:val="24"/>
          <w:szCs w:val="24"/>
        </w:rPr>
        <w:t>DEVELOPMENT OF ANY ORGANIZATION?</w:t>
      </w:r>
    </w:p>
    <w:tbl>
      <w:tblPr>
        <w:tblStyle w:val="TableGrid"/>
        <w:tblW w:w="0" w:type="auto"/>
        <w:tblInd w:w="108" w:type="dxa"/>
        <w:tblLook w:val="04A0" w:firstRow="1" w:lastRow="0" w:firstColumn="1" w:lastColumn="0" w:noHBand="0" w:noVBand="1"/>
      </w:tblPr>
      <w:tblGrid>
        <w:gridCol w:w="2840"/>
        <w:gridCol w:w="2402"/>
        <w:gridCol w:w="2498"/>
      </w:tblGrid>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PERCENTAGE</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28</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93.5</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6.7</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100</w:t>
            </w:r>
          </w:p>
        </w:tc>
      </w:tr>
    </w:tbl>
    <w:p w:rsidR="00EE7444" w:rsidRPr="00CF33BB" w:rsidRDefault="00EE7444" w:rsidP="00EE7444">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Pr>
          <w:rFonts w:ascii="Tahoma" w:hAnsi="Tahoma" w:cs="Tahoma"/>
          <w:b/>
          <w:sz w:val="24"/>
          <w:szCs w:val="24"/>
        </w:rPr>
        <w:t>2025</w:t>
      </w:r>
    </w:p>
    <w:p w:rsidR="00EE7444" w:rsidRPr="00684439"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table above show that 28(93.3%) of the respondent option that communication has really enhance that rate of development in many organizations while 2(6.7%) of the respondent argue that it has not enhance the d</w:t>
      </w:r>
      <w:r>
        <w:rPr>
          <w:rFonts w:ascii="Tahoma" w:hAnsi="Tahoma" w:cs="Tahoma"/>
          <w:sz w:val="24"/>
          <w:szCs w:val="24"/>
        </w:rPr>
        <w:t>evelopment of any organization.</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QUESTION 6: IS COMMUNICATION TRULY A MANAGERIAL RESPONSIBILITY</w:t>
      </w:r>
      <w:r>
        <w:rPr>
          <w:rFonts w:ascii="Tahoma" w:hAnsi="Tahoma" w:cs="Tahoma"/>
          <w:b/>
          <w:bCs/>
          <w:sz w:val="24"/>
          <w:szCs w:val="24"/>
        </w:rPr>
        <w:t>?</w:t>
      </w:r>
    </w:p>
    <w:tbl>
      <w:tblPr>
        <w:tblStyle w:val="TableGrid"/>
        <w:tblW w:w="0" w:type="auto"/>
        <w:tblInd w:w="108" w:type="dxa"/>
        <w:tblLook w:val="04A0" w:firstRow="1" w:lastRow="0" w:firstColumn="1" w:lastColumn="0" w:noHBand="0" w:noVBand="1"/>
      </w:tblPr>
      <w:tblGrid>
        <w:gridCol w:w="2840"/>
        <w:gridCol w:w="2402"/>
        <w:gridCol w:w="2498"/>
      </w:tblGrid>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PERCENTAGE</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29</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96.6</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1</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3.3</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100</w:t>
            </w:r>
          </w:p>
        </w:tc>
      </w:tr>
    </w:tbl>
    <w:p w:rsidR="00EE7444" w:rsidRPr="00CF33BB" w:rsidRDefault="00EE7444" w:rsidP="00EE7444">
      <w:pPr>
        <w:pStyle w:val="NoSpacing"/>
        <w:spacing w:line="432" w:lineRule="auto"/>
        <w:ind w:firstLine="720"/>
        <w:jc w:val="both"/>
        <w:rPr>
          <w:rFonts w:ascii="Tahoma" w:hAnsi="Tahoma" w:cs="Tahoma"/>
          <w:b/>
          <w:sz w:val="24"/>
          <w:szCs w:val="24"/>
        </w:rPr>
      </w:pPr>
      <w:r w:rsidRPr="00CF33BB">
        <w:rPr>
          <w:rFonts w:ascii="Tahoma" w:hAnsi="Tahoma" w:cs="Tahoma"/>
          <w:b/>
          <w:sz w:val="24"/>
          <w:szCs w:val="24"/>
        </w:rPr>
        <w:t xml:space="preserve">Source; Researcher’s Field Survey </w:t>
      </w:r>
      <w:r>
        <w:rPr>
          <w:rFonts w:ascii="Tahoma" w:hAnsi="Tahoma" w:cs="Tahoma"/>
          <w:b/>
          <w:sz w:val="24"/>
          <w:szCs w:val="24"/>
        </w:rPr>
        <w:t>2025</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table above shows that 29</w:t>
      </w:r>
      <w:r>
        <w:rPr>
          <w:rFonts w:ascii="Tahoma" w:hAnsi="Tahoma" w:cs="Tahoma"/>
          <w:sz w:val="24"/>
          <w:szCs w:val="24"/>
        </w:rPr>
        <w:t xml:space="preserve"> </w:t>
      </w:r>
      <w:r w:rsidRPr="00CF33BB">
        <w:rPr>
          <w:rFonts w:ascii="Tahoma" w:hAnsi="Tahoma" w:cs="Tahoma"/>
          <w:sz w:val="24"/>
          <w:szCs w:val="24"/>
        </w:rPr>
        <w:t>(96.7%) of respondent opined that communication is truly a managerial responsibility while 1(3) of respondent argue that is not management responsibility in an organization.</w:t>
      </w:r>
    </w:p>
    <w:p w:rsidR="00EE7444" w:rsidRDefault="00EE7444" w:rsidP="00EE7444">
      <w:pPr>
        <w:pStyle w:val="NoSpacing"/>
        <w:spacing w:line="432" w:lineRule="auto"/>
        <w:jc w:val="both"/>
        <w:rPr>
          <w:rFonts w:ascii="Tahoma" w:hAnsi="Tahoma" w:cs="Tahoma"/>
          <w:b/>
          <w:sz w:val="24"/>
          <w:szCs w:val="24"/>
        </w:rPr>
      </w:pPr>
    </w:p>
    <w:p w:rsidR="00EE7444" w:rsidRDefault="00EE7444" w:rsidP="00EE7444">
      <w:pPr>
        <w:pStyle w:val="NoSpacing"/>
        <w:spacing w:line="432" w:lineRule="auto"/>
        <w:jc w:val="both"/>
        <w:rPr>
          <w:rFonts w:ascii="Tahoma" w:hAnsi="Tahoma" w:cs="Tahoma"/>
          <w:b/>
          <w:sz w:val="24"/>
          <w:szCs w:val="24"/>
        </w:rPr>
      </w:pPr>
    </w:p>
    <w:p w:rsidR="00EE7444" w:rsidRPr="00557DDA" w:rsidRDefault="00EE7444" w:rsidP="00EE7444">
      <w:pPr>
        <w:pStyle w:val="NoSpacing"/>
        <w:spacing w:line="432" w:lineRule="auto"/>
        <w:jc w:val="both"/>
        <w:rPr>
          <w:rFonts w:ascii="Tahoma" w:hAnsi="Tahoma" w:cs="Tahoma"/>
          <w:b/>
          <w:sz w:val="24"/>
          <w:szCs w:val="24"/>
        </w:rPr>
      </w:pPr>
      <w:r w:rsidRPr="00557DDA">
        <w:rPr>
          <w:rFonts w:ascii="Tahoma" w:hAnsi="Tahoma" w:cs="Tahoma"/>
          <w:b/>
          <w:sz w:val="24"/>
          <w:szCs w:val="24"/>
        </w:rPr>
        <w:lastRenderedPageBreak/>
        <w:t>QUESTION 7: IS COMMUNICATION NECESSARY FOR PEOPLE OUTSIDE THE C</w:t>
      </w:r>
      <w:r>
        <w:rPr>
          <w:rFonts w:ascii="Tahoma" w:hAnsi="Tahoma" w:cs="Tahoma"/>
          <w:b/>
          <w:sz w:val="24"/>
          <w:szCs w:val="24"/>
        </w:rPr>
        <w:t>OUNTRY?</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above able shows that 24</w:t>
      </w:r>
      <w:r>
        <w:rPr>
          <w:rFonts w:ascii="Tahoma" w:hAnsi="Tahoma" w:cs="Tahoma"/>
          <w:sz w:val="24"/>
          <w:szCs w:val="24"/>
        </w:rPr>
        <w:t xml:space="preserve"> </w:t>
      </w:r>
      <w:r w:rsidRPr="00CF33BB">
        <w:rPr>
          <w:rFonts w:ascii="Tahoma" w:hAnsi="Tahoma" w:cs="Tahoma"/>
          <w:sz w:val="24"/>
          <w:szCs w:val="24"/>
        </w:rPr>
        <w:t>(80%) of the respondent said it is possible for information that is meant for a department can get to other department while 6</w:t>
      </w:r>
      <w:r>
        <w:rPr>
          <w:rFonts w:ascii="Tahoma" w:hAnsi="Tahoma" w:cs="Tahoma"/>
          <w:sz w:val="24"/>
          <w:szCs w:val="24"/>
        </w:rPr>
        <w:t xml:space="preserve"> </w:t>
      </w:r>
      <w:r w:rsidRPr="00CF33BB">
        <w:rPr>
          <w:rFonts w:ascii="Tahoma" w:hAnsi="Tahoma" w:cs="Tahoma"/>
          <w:sz w:val="24"/>
          <w:szCs w:val="24"/>
        </w:rPr>
        <w:t>(20%) of the respondent argue not possible.</w:t>
      </w:r>
    </w:p>
    <w:p w:rsidR="00EE7444" w:rsidRPr="00CF33BB" w:rsidRDefault="00EE7444" w:rsidP="00EE7444">
      <w:pPr>
        <w:pStyle w:val="NoSpacing"/>
        <w:spacing w:line="432" w:lineRule="auto"/>
        <w:jc w:val="both"/>
        <w:rPr>
          <w:rFonts w:ascii="Tahoma" w:hAnsi="Tahoma" w:cs="Tahoma"/>
          <w:b/>
          <w:bCs/>
          <w:sz w:val="24"/>
          <w:szCs w:val="24"/>
        </w:rPr>
      </w:pPr>
      <w:r w:rsidRPr="00CF33BB">
        <w:rPr>
          <w:rFonts w:ascii="Tahoma" w:hAnsi="Tahoma" w:cs="Tahoma"/>
          <w:b/>
          <w:bCs/>
          <w:sz w:val="24"/>
          <w:szCs w:val="24"/>
        </w:rPr>
        <w:t xml:space="preserve">QUESTION: ORAL COMMUNICATION IS COMMONLY USED IN </w:t>
      </w:r>
      <w:r>
        <w:rPr>
          <w:rFonts w:ascii="Tahoma" w:hAnsi="Tahoma" w:cs="Tahoma"/>
          <w:b/>
          <w:bCs/>
          <w:sz w:val="24"/>
          <w:szCs w:val="24"/>
        </w:rPr>
        <w:t>ILORIN SOUTH LG, KWARA STATE?</w:t>
      </w:r>
    </w:p>
    <w:tbl>
      <w:tblPr>
        <w:tblStyle w:val="TableGrid"/>
        <w:tblW w:w="0" w:type="auto"/>
        <w:tblInd w:w="108" w:type="dxa"/>
        <w:tblLook w:val="04A0" w:firstRow="1" w:lastRow="0" w:firstColumn="1" w:lastColumn="0" w:noHBand="0" w:noVBand="1"/>
      </w:tblPr>
      <w:tblGrid>
        <w:gridCol w:w="2840"/>
        <w:gridCol w:w="2402"/>
        <w:gridCol w:w="2498"/>
      </w:tblGrid>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OPTION</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RESPONSES</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PERCENTAGE</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YES</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22</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73.3</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NO</w:t>
            </w:r>
          </w:p>
        </w:tc>
        <w:tc>
          <w:tcPr>
            <w:tcW w:w="2402"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8</w:t>
            </w:r>
          </w:p>
        </w:tc>
        <w:tc>
          <w:tcPr>
            <w:tcW w:w="2498" w:type="dxa"/>
            <w:vAlign w:val="center"/>
          </w:tcPr>
          <w:p w:rsidR="00EE7444" w:rsidRPr="00CF33BB" w:rsidRDefault="00EE7444" w:rsidP="00A23C1C">
            <w:pPr>
              <w:pStyle w:val="NoSpacing"/>
              <w:jc w:val="center"/>
              <w:rPr>
                <w:rFonts w:ascii="Tahoma" w:hAnsi="Tahoma" w:cs="Tahoma"/>
                <w:sz w:val="24"/>
                <w:szCs w:val="24"/>
              </w:rPr>
            </w:pPr>
            <w:r w:rsidRPr="00CF33BB">
              <w:rPr>
                <w:rFonts w:ascii="Tahoma" w:hAnsi="Tahoma" w:cs="Tahoma"/>
                <w:sz w:val="24"/>
                <w:szCs w:val="24"/>
              </w:rPr>
              <w:t>26.7</w:t>
            </w:r>
          </w:p>
        </w:tc>
      </w:tr>
      <w:tr w:rsidR="00EE7444" w:rsidRPr="00CF33BB" w:rsidTr="00A23C1C">
        <w:tc>
          <w:tcPr>
            <w:tcW w:w="2840"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TOTAL</w:t>
            </w:r>
          </w:p>
        </w:tc>
        <w:tc>
          <w:tcPr>
            <w:tcW w:w="2402"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30</w:t>
            </w:r>
          </w:p>
        </w:tc>
        <w:tc>
          <w:tcPr>
            <w:tcW w:w="2498" w:type="dxa"/>
            <w:vAlign w:val="center"/>
          </w:tcPr>
          <w:p w:rsidR="00EE7444" w:rsidRPr="00CF33BB" w:rsidRDefault="00EE7444" w:rsidP="00A23C1C">
            <w:pPr>
              <w:pStyle w:val="NoSpacing"/>
              <w:jc w:val="center"/>
              <w:rPr>
                <w:rFonts w:ascii="Tahoma" w:hAnsi="Tahoma" w:cs="Tahoma"/>
                <w:b/>
                <w:sz w:val="24"/>
                <w:szCs w:val="24"/>
              </w:rPr>
            </w:pPr>
            <w:r w:rsidRPr="00CF33BB">
              <w:rPr>
                <w:rFonts w:ascii="Tahoma" w:hAnsi="Tahoma" w:cs="Tahoma"/>
                <w:b/>
                <w:sz w:val="24"/>
                <w:szCs w:val="24"/>
              </w:rPr>
              <w:t>100</w:t>
            </w:r>
          </w:p>
        </w:tc>
      </w:tr>
    </w:tbl>
    <w:p w:rsidR="00EE7444" w:rsidRPr="00CF33BB" w:rsidRDefault="00EE7444" w:rsidP="00EE7444">
      <w:pPr>
        <w:pStyle w:val="NoSpacing"/>
        <w:spacing w:line="432" w:lineRule="auto"/>
        <w:jc w:val="both"/>
        <w:rPr>
          <w:rFonts w:ascii="Tahoma" w:hAnsi="Tahoma" w:cs="Tahoma"/>
          <w:b/>
          <w:sz w:val="24"/>
          <w:szCs w:val="24"/>
        </w:rPr>
      </w:pPr>
      <w:r w:rsidRPr="00CF33BB">
        <w:rPr>
          <w:rFonts w:ascii="Tahoma" w:hAnsi="Tahoma" w:cs="Tahoma"/>
          <w:b/>
          <w:sz w:val="24"/>
          <w:szCs w:val="24"/>
        </w:rPr>
        <w:t xml:space="preserve"> </w:t>
      </w:r>
      <w:r w:rsidRPr="00CF33BB">
        <w:rPr>
          <w:rFonts w:ascii="Tahoma" w:hAnsi="Tahoma" w:cs="Tahoma"/>
          <w:b/>
          <w:sz w:val="24"/>
          <w:szCs w:val="24"/>
        </w:rPr>
        <w:tab/>
        <w:t xml:space="preserve">Source; Researcher’s Field Survey </w:t>
      </w:r>
      <w:r>
        <w:rPr>
          <w:rFonts w:ascii="Tahoma" w:hAnsi="Tahoma" w:cs="Tahoma"/>
          <w:b/>
          <w:sz w:val="24"/>
          <w:szCs w:val="24"/>
        </w:rPr>
        <w:t>2025</w:t>
      </w:r>
      <w:r w:rsidRPr="00CF33BB">
        <w:rPr>
          <w:rFonts w:ascii="Tahoma" w:hAnsi="Tahoma" w:cs="Tahoma"/>
          <w:b/>
          <w:sz w:val="24"/>
          <w:szCs w:val="24"/>
        </w:rPr>
        <w:tab/>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From the above table 22(73.3%) of the respondent opined that oral communication use in the </w:t>
      </w:r>
      <w:r>
        <w:rPr>
          <w:rFonts w:ascii="Tahoma" w:hAnsi="Tahoma" w:cs="Tahoma"/>
          <w:sz w:val="24"/>
          <w:szCs w:val="24"/>
        </w:rPr>
        <w:t xml:space="preserve">Ilorin South </w:t>
      </w:r>
      <w:proofErr w:type="spellStart"/>
      <w:r>
        <w:rPr>
          <w:rFonts w:ascii="Tahoma" w:hAnsi="Tahoma" w:cs="Tahoma"/>
          <w:sz w:val="24"/>
          <w:szCs w:val="24"/>
        </w:rPr>
        <w:t>Lg</w:t>
      </w:r>
      <w:proofErr w:type="spell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w:t>
      </w:r>
      <w:r w:rsidRPr="00CF33BB">
        <w:rPr>
          <w:rFonts w:ascii="Tahoma" w:hAnsi="Tahoma" w:cs="Tahoma"/>
          <w:sz w:val="24"/>
          <w:szCs w:val="24"/>
        </w:rPr>
        <w:t xml:space="preserve"> while 8(26.7%) of the respondent quarrel that oral communication is not commonly used in organization.</w:t>
      </w:r>
      <w:r w:rsidRPr="00CF33BB">
        <w:rPr>
          <w:rFonts w:ascii="Tahoma" w:hAnsi="Tahoma" w:cs="Tahoma"/>
          <w:sz w:val="24"/>
          <w:szCs w:val="24"/>
        </w:rPr>
        <w:tab/>
      </w:r>
    </w:p>
    <w:p w:rsidR="00EE7444"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The 30 respondent that returned their own did that immediately after they were distributed and answered, it was noted that the position answer were more than the negative answers. This was because most of the questionnaire and alterative given were of more relevance to the aspect that deals with communication.</w:t>
      </w:r>
    </w:p>
    <w:p w:rsidR="00EE7444" w:rsidRDefault="00EE7444" w:rsidP="00EE7444">
      <w:pPr>
        <w:pStyle w:val="NoSpacing"/>
        <w:spacing w:line="432" w:lineRule="auto"/>
        <w:jc w:val="both"/>
        <w:rPr>
          <w:rFonts w:ascii="Tahoma" w:hAnsi="Tahoma" w:cs="Tahoma"/>
          <w:b/>
          <w:sz w:val="24"/>
          <w:szCs w:val="24"/>
        </w:rPr>
      </w:pP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b/>
          <w:sz w:val="24"/>
          <w:szCs w:val="24"/>
        </w:rPr>
        <w:lastRenderedPageBreak/>
        <w:t>4.</w:t>
      </w:r>
      <w:r>
        <w:rPr>
          <w:rFonts w:ascii="Tahoma" w:hAnsi="Tahoma" w:cs="Tahoma"/>
          <w:b/>
          <w:sz w:val="24"/>
          <w:szCs w:val="24"/>
        </w:rPr>
        <w:t>4</w:t>
      </w:r>
      <w:r w:rsidRPr="00CF33BB">
        <w:rPr>
          <w:rFonts w:ascii="Tahoma" w:hAnsi="Tahoma" w:cs="Tahoma"/>
          <w:sz w:val="24"/>
          <w:szCs w:val="24"/>
        </w:rPr>
        <w:t xml:space="preserve"> </w:t>
      </w:r>
      <w:r w:rsidRPr="00CF33BB">
        <w:rPr>
          <w:rFonts w:ascii="Tahoma" w:hAnsi="Tahoma" w:cs="Tahoma"/>
          <w:b/>
          <w:bCs/>
          <w:sz w:val="24"/>
          <w:szCs w:val="24"/>
        </w:rPr>
        <w:tab/>
        <w:t>TESTING OF HYPOTHESIS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 xml:space="preserve">The necessary testing of hypothesis/comment of communication has been identified as communication as coding the message. The medium decoding, the receiver and feedback. </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If anyone of the clement is defective in any way diary of meaning and understanding such occur may stand as barrier to the process of communication and resulting into noise and eventually breakdown communication </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The formula for Chi – square 15 X 1</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Where I – Row</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T – Column</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O – Observed frequency of respondent</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E – Expected frequency from respondent</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X</w:t>
      </w:r>
      <w:r w:rsidRPr="00CF33BB">
        <w:rPr>
          <w:rFonts w:ascii="Tahoma" w:hAnsi="Tahoma" w:cs="Tahoma"/>
          <w:sz w:val="24"/>
          <w:szCs w:val="24"/>
          <w:vertAlign w:val="superscript"/>
        </w:rPr>
        <w:t>2</w:t>
      </w:r>
      <w:r w:rsidRPr="00CF33BB">
        <w:rPr>
          <w:rFonts w:ascii="Tahoma" w:hAnsi="Tahoma" w:cs="Tahoma"/>
          <w:sz w:val="24"/>
          <w:szCs w:val="24"/>
        </w:rPr>
        <w:t xml:space="preserve"> – Respondent Computation of text.</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The marketing managers than the production management will view a business organization structure and position are different from one another and this influence their need value and attitudes.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Language Difference: Difference in Language leads to an ineffective communication, these are so many languages in the interpretation of language to the other communication and it will ever remain ineffective.</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lastRenderedPageBreak/>
        <w:tab/>
        <w:t>Testing of hypothesis will comprise (H0) which is means alternative hypothesis and (H1) which is null hypothesis. Therefore, for the purpose of this research work these hypotheses will be formulated.</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H0 - Communication help an organization to achieves their aim and objectives.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HI - Communication does not help an organization to </w:t>
      </w:r>
      <w:proofErr w:type="gramStart"/>
      <w:r w:rsidRPr="00CF33BB">
        <w:rPr>
          <w:rFonts w:ascii="Tahoma" w:hAnsi="Tahoma" w:cs="Tahoma"/>
          <w:sz w:val="24"/>
          <w:szCs w:val="24"/>
        </w:rPr>
        <w:t>achieves</w:t>
      </w:r>
      <w:proofErr w:type="gramEnd"/>
      <w:r w:rsidRPr="00CF33BB">
        <w:rPr>
          <w:rFonts w:ascii="Tahoma" w:hAnsi="Tahoma" w:cs="Tahoma"/>
          <w:sz w:val="24"/>
          <w:szCs w:val="24"/>
        </w:rPr>
        <w:t xml:space="preserve"> their aim and objectives.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H0 - Communication has great influence in organization performances.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HI - Communication does not have has great influence in organization performances.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H0 - The important of communication towards organization performance cannot be under estimated. </w:t>
      </w:r>
    </w:p>
    <w:p w:rsidR="00EE7444"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HI - The important of communication towards organization performance can be under estimated.</w:t>
      </w:r>
    </w:p>
    <w:p w:rsidR="00EE7444" w:rsidRPr="00CF33BB" w:rsidRDefault="00EE7444" w:rsidP="00EE7444">
      <w:pPr>
        <w:pStyle w:val="NoSpacing"/>
        <w:spacing w:line="432" w:lineRule="auto"/>
        <w:ind w:firstLine="720"/>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b/>
          <w:bCs/>
          <w:sz w:val="24"/>
          <w:szCs w:val="24"/>
        </w:rPr>
      </w:pPr>
      <w:r>
        <w:rPr>
          <w:rFonts w:ascii="Tahoma" w:hAnsi="Tahoma" w:cs="Tahoma"/>
          <w:b/>
          <w:bCs/>
          <w:sz w:val="24"/>
          <w:szCs w:val="24"/>
        </w:rPr>
        <w:t>4.5</w:t>
      </w:r>
      <w:r w:rsidRPr="00CF33BB">
        <w:rPr>
          <w:rFonts w:ascii="Tahoma" w:hAnsi="Tahoma" w:cs="Tahoma"/>
          <w:b/>
          <w:bCs/>
          <w:sz w:val="24"/>
          <w:szCs w:val="24"/>
        </w:rPr>
        <w:tab/>
        <w:t>SUMMARY OF THE CHAPTER</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b/>
          <w:bCs/>
          <w:sz w:val="24"/>
          <w:szCs w:val="24"/>
        </w:rPr>
        <w:tab/>
      </w:r>
      <w:r w:rsidRPr="00CF33BB">
        <w:rPr>
          <w:rFonts w:ascii="Tahoma" w:hAnsi="Tahoma" w:cs="Tahoma"/>
          <w:sz w:val="24"/>
          <w:szCs w:val="24"/>
        </w:rPr>
        <w:t>Every organization consist of both human and material resource, which are usually co – ordinate in order to achieve the main objectives of the organization through an effective means of communication, which plays an important and pronounced in modern day to day activities.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lastRenderedPageBreak/>
        <w:tab/>
        <w:t>It is characterized by pattern of human relationship job responsibilities rewards and rights. The modern day organization relies hearing in communication is important that defines organization as information.</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Communication is the science of structure and development of language in the society.</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 xml:space="preserve">Some special problem in the society attributed to existing problem involves clear unambiguous communication. It is the brief that some writers have attributed wars between nation to problem or cultural misunderstanding and could be alleviated through international political communication. It touches everywhere of human activity, communication manifests it in symbolic verbal’s forms, animal do communicate but it is the ability of man to create </w:t>
      </w:r>
      <w:proofErr w:type="gramStart"/>
      <w:r w:rsidRPr="00CF33BB">
        <w:rPr>
          <w:rFonts w:ascii="Tahoma" w:hAnsi="Tahoma" w:cs="Tahoma"/>
          <w:sz w:val="24"/>
          <w:szCs w:val="24"/>
        </w:rPr>
        <w:t>the elevates</w:t>
      </w:r>
      <w:proofErr w:type="gramEnd"/>
      <w:r w:rsidRPr="00CF33BB">
        <w:rPr>
          <w:rFonts w:ascii="Tahoma" w:hAnsi="Tahoma" w:cs="Tahoma"/>
          <w:sz w:val="24"/>
          <w:szCs w:val="24"/>
        </w:rPr>
        <w:t xml:space="preserve"> him from the status of animals.</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If served as an instrument of social interaction, it helps to understand and predict the response to situation, it is the means by which power is required, exercise and sustained.</w:t>
      </w:r>
    </w:p>
    <w:p w:rsidR="00EE7444" w:rsidRPr="00CF33BB" w:rsidRDefault="00EE7444" w:rsidP="00EE7444">
      <w:pPr>
        <w:pStyle w:val="NoSpacing"/>
        <w:spacing w:line="432" w:lineRule="auto"/>
        <w:jc w:val="both"/>
        <w:rPr>
          <w:rFonts w:ascii="Tahoma" w:hAnsi="Tahoma" w:cs="Tahoma"/>
          <w:sz w:val="24"/>
          <w:szCs w:val="24"/>
        </w:rPr>
      </w:pPr>
      <w:r w:rsidRPr="00CF33BB">
        <w:rPr>
          <w:rFonts w:ascii="Tahoma" w:hAnsi="Tahoma" w:cs="Tahoma"/>
          <w:sz w:val="24"/>
          <w:szCs w:val="24"/>
        </w:rPr>
        <w:tab/>
        <w:t>Communication helps to orientate workers towards the goals of the organization and the means for which the goals are consumed attained and improved.</w:t>
      </w: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REFERENCES</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Amao</w:t>
      </w:r>
      <w:proofErr w:type="spellEnd"/>
      <w:r w:rsidRPr="00CF33BB">
        <w:rPr>
          <w:rFonts w:ascii="Tahoma" w:hAnsi="Tahoma" w:cs="Tahoma"/>
          <w:sz w:val="24"/>
          <w:szCs w:val="24"/>
        </w:rPr>
        <w:t xml:space="preserve"> A.I (2006) Introduction to Organizational, Behaviour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EE7444" w:rsidRPr="00CF33BB" w:rsidRDefault="00EE7444" w:rsidP="00EE7444">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Drucker, P. (1984): Management Pan Business Management Books, New Jersey, London.</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Latty</w:t>
      </w:r>
      <w:proofErr w:type="spellEnd"/>
      <w:r w:rsidRPr="00CF33BB">
        <w:rPr>
          <w:rFonts w:ascii="Tahoma" w:hAnsi="Tahoma" w:cs="Tahoma"/>
          <w:sz w:val="24"/>
          <w:szCs w:val="24"/>
        </w:rPr>
        <w:t xml:space="preserve"> R.A (1970): The Principle of Communication, London </w:t>
      </w:r>
      <w:proofErr w:type="spellStart"/>
      <w:r w:rsidRPr="00CF33BB">
        <w:rPr>
          <w:rFonts w:ascii="Tahoma" w:hAnsi="Tahoma" w:cs="Tahoma"/>
          <w:sz w:val="24"/>
          <w:szCs w:val="24"/>
        </w:rPr>
        <w:t>Harap</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ppl</w:t>
      </w:r>
      <w:proofErr w:type="spellEnd"/>
      <w:r w:rsidRPr="00CF33BB">
        <w:rPr>
          <w:rFonts w:ascii="Tahoma" w:hAnsi="Tahoma" w:cs="Tahoma"/>
          <w:sz w:val="24"/>
          <w:szCs w:val="24"/>
        </w:rPr>
        <w:t>.</w:t>
      </w:r>
    </w:p>
    <w:p w:rsidR="00EE7444" w:rsidRPr="00CF33BB" w:rsidRDefault="00EE7444" w:rsidP="00EE7444">
      <w:pPr>
        <w:pStyle w:val="NoSpacing"/>
        <w:spacing w:line="432" w:lineRule="auto"/>
        <w:ind w:left="720" w:hanging="720"/>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Pr="00CF33BB" w:rsidRDefault="00EE7444" w:rsidP="00EE7444">
      <w:pPr>
        <w:pStyle w:val="NoSpacing"/>
        <w:spacing w:line="432" w:lineRule="auto"/>
        <w:jc w:val="both"/>
        <w:rPr>
          <w:rFonts w:ascii="Tahoma" w:hAnsi="Tahoma" w:cs="Tahoma"/>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CHAPTER FIVE</w:t>
      </w: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t>SUMMARY, CONCLUSION AND RECOMMENDATION</w:t>
      </w:r>
    </w:p>
    <w:p w:rsidR="00EE7444" w:rsidRPr="00CF33BB" w:rsidRDefault="00EE7444" w:rsidP="00EE7444">
      <w:pPr>
        <w:pStyle w:val="NoSpacing"/>
        <w:numPr>
          <w:ilvl w:val="1"/>
          <w:numId w:val="10"/>
        </w:numPr>
        <w:spacing w:line="432" w:lineRule="auto"/>
        <w:jc w:val="both"/>
        <w:rPr>
          <w:rFonts w:ascii="Tahoma" w:hAnsi="Tahoma" w:cs="Tahoma"/>
          <w:b/>
          <w:bCs/>
          <w:sz w:val="24"/>
          <w:szCs w:val="24"/>
        </w:rPr>
      </w:pPr>
      <w:r w:rsidRPr="00CF33BB">
        <w:rPr>
          <w:rFonts w:ascii="Tahoma" w:hAnsi="Tahoma" w:cs="Tahoma"/>
          <w:b/>
          <w:bCs/>
          <w:sz w:val="24"/>
          <w:szCs w:val="24"/>
        </w:rPr>
        <w:t>SUMMARY OF FINDINGS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Every organization consist of human and materials resources, which are usually co – ordinate in order to achieve the main objectives of the organization through an effective means of communication which plays an important and pronounced role in modern day to day activities.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It is characterized by pattern of human relationship, job responsibilities rewards and rights. The modern day organization relies hearing in communication is important that defines organization as information.</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Jay R. Galbraith believe that communication is important that defines organization as efficiency when communication becomes distorted, members staff of an organization begin to misunderstand one another. O. </w:t>
      </w:r>
      <w:proofErr w:type="spellStart"/>
      <w:r w:rsidRPr="00CF33BB">
        <w:rPr>
          <w:rFonts w:ascii="Tahoma" w:hAnsi="Tahoma" w:cs="Tahoma"/>
          <w:sz w:val="24"/>
          <w:szCs w:val="24"/>
        </w:rPr>
        <w:t>Shaugnessy</w:t>
      </w:r>
      <w:proofErr w:type="spellEnd"/>
      <w:r w:rsidRPr="00CF33BB">
        <w:rPr>
          <w:rFonts w:ascii="Tahoma" w:hAnsi="Tahoma" w:cs="Tahoma"/>
          <w:sz w:val="24"/>
          <w:szCs w:val="24"/>
        </w:rPr>
        <w:t xml:space="preserve"> J. described communication becomes means by which information are passed from one person to another whether carried out by gesture or task, instrument on it written words </w:t>
      </w:r>
      <w:proofErr w:type="spellStart"/>
      <w:r w:rsidRPr="00CF33BB">
        <w:rPr>
          <w:rFonts w:ascii="Tahoma" w:hAnsi="Tahoma" w:cs="Tahoma"/>
          <w:sz w:val="24"/>
          <w:szCs w:val="24"/>
        </w:rPr>
        <w:t>e.t.c</w:t>
      </w:r>
      <w:proofErr w:type="spellEnd"/>
      <w:r w:rsidRPr="00CF33BB">
        <w:rPr>
          <w:rFonts w:ascii="Tahoma" w:hAnsi="Tahoma" w:cs="Tahoma"/>
          <w:sz w:val="24"/>
          <w:szCs w:val="24"/>
        </w:rPr>
        <w:t xml:space="preserve">. According to him, it is through communication, there would be no organization since it would be limited together by an obstruct chain of command by acting without a chain of understanding Power Holding Company, </w:t>
      </w:r>
      <w:r>
        <w:rPr>
          <w:rFonts w:ascii="Tahoma" w:hAnsi="Tahoma" w:cs="Tahoma"/>
          <w:sz w:val="24"/>
          <w:szCs w:val="24"/>
        </w:rPr>
        <w:t xml:space="preserve">Ilorin South </w:t>
      </w:r>
      <w:proofErr w:type="spellStart"/>
      <w:r>
        <w:rPr>
          <w:rFonts w:ascii="Tahoma" w:hAnsi="Tahoma" w:cs="Tahoma"/>
          <w:sz w:val="24"/>
          <w:szCs w:val="24"/>
        </w:rPr>
        <w:t>Lg</w:t>
      </w:r>
      <w:proofErr w:type="spell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w:t>
      </w:r>
      <w:r w:rsidRPr="00CF33BB">
        <w:rPr>
          <w:rFonts w:ascii="Tahoma" w:hAnsi="Tahoma" w:cs="Tahoma"/>
          <w:sz w:val="24"/>
          <w:szCs w:val="24"/>
        </w:rPr>
        <w:t xml:space="preserve"> has succeeded in conveying necessary information within their organization through efficient means of communication.</w:t>
      </w:r>
    </w:p>
    <w:p w:rsidR="00EE7444" w:rsidRDefault="00EE7444" w:rsidP="00EE7444">
      <w:pPr>
        <w:pStyle w:val="NoSpacing"/>
        <w:spacing w:line="432" w:lineRule="auto"/>
        <w:jc w:val="both"/>
        <w:rPr>
          <w:rFonts w:ascii="Tahoma" w:hAnsi="Tahoma" w:cs="Tahoma"/>
          <w:b/>
          <w:bCs/>
          <w:sz w:val="24"/>
          <w:szCs w:val="24"/>
        </w:rPr>
      </w:pPr>
    </w:p>
    <w:p w:rsidR="00EE7444" w:rsidRPr="00CF33BB" w:rsidRDefault="00EE7444" w:rsidP="00EE7444">
      <w:pPr>
        <w:pStyle w:val="NoSpacing"/>
        <w:spacing w:line="432" w:lineRule="auto"/>
        <w:jc w:val="both"/>
        <w:rPr>
          <w:rFonts w:ascii="Tahoma" w:hAnsi="Tahoma" w:cs="Tahoma"/>
          <w:b/>
          <w:bCs/>
          <w:sz w:val="24"/>
          <w:szCs w:val="24"/>
        </w:rPr>
      </w:pPr>
      <w:r>
        <w:rPr>
          <w:rFonts w:ascii="Tahoma" w:hAnsi="Tahoma" w:cs="Tahoma"/>
          <w:b/>
          <w:bCs/>
          <w:sz w:val="24"/>
          <w:szCs w:val="24"/>
        </w:rPr>
        <w:lastRenderedPageBreak/>
        <w:t>5.2</w:t>
      </w:r>
      <w:r>
        <w:rPr>
          <w:rFonts w:ascii="Tahoma" w:hAnsi="Tahoma" w:cs="Tahoma"/>
          <w:b/>
          <w:bCs/>
          <w:sz w:val="24"/>
          <w:szCs w:val="24"/>
        </w:rPr>
        <w:tab/>
      </w:r>
      <w:r w:rsidRPr="00CF33BB">
        <w:rPr>
          <w:rFonts w:ascii="Tahoma" w:hAnsi="Tahoma" w:cs="Tahoma"/>
          <w:b/>
          <w:bCs/>
          <w:sz w:val="24"/>
          <w:szCs w:val="24"/>
        </w:rPr>
        <w:t>CONCLUSION</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Assessing the role played by the personnel department in any establishment, it significance is not always an easy task.</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Communication skill communication process, media channels and type should be improved in order to enhance the smooth management of any organization.</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This project has examined the role and relevance of communication as an instrument of social interaction a means by which relationship can establish, extend and maintained, a means through which people in business politics and profession act and interact within any system or organization.</w:t>
      </w:r>
    </w:p>
    <w:p w:rsidR="00EE7444" w:rsidRPr="00CF33BB" w:rsidRDefault="00EE7444" w:rsidP="00EE7444">
      <w:pPr>
        <w:pStyle w:val="NoSpacing"/>
        <w:spacing w:line="432" w:lineRule="auto"/>
        <w:jc w:val="both"/>
        <w:rPr>
          <w:rFonts w:ascii="Tahoma" w:hAnsi="Tahoma" w:cs="Tahoma"/>
          <w:b/>
          <w:bCs/>
          <w:sz w:val="24"/>
          <w:szCs w:val="24"/>
        </w:rPr>
      </w:pPr>
      <w:r>
        <w:rPr>
          <w:rFonts w:ascii="Tahoma" w:hAnsi="Tahoma" w:cs="Tahoma"/>
          <w:b/>
          <w:bCs/>
          <w:sz w:val="24"/>
          <w:szCs w:val="24"/>
        </w:rPr>
        <w:t>5.3</w:t>
      </w:r>
      <w:r>
        <w:rPr>
          <w:rFonts w:ascii="Tahoma" w:hAnsi="Tahoma" w:cs="Tahoma"/>
          <w:b/>
          <w:bCs/>
          <w:sz w:val="24"/>
          <w:szCs w:val="24"/>
        </w:rPr>
        <w:tab/>
      </w:r>
      <w:r w:rsidRPr="00CF33BB">
        <w:rPr>
          <w:rFonts w:ascii="Tahoma" w:hAnsi="Tahoma" w:cs="Tahoma"/>
          <w:b/>
          <w:bCs/>
          <w:sz w:val="24"/>
          <w:szCs w:val="24"/>
        </w:rPr>
        <w:t>RECOMMENDATIONS</w:t>
      </w:r>
    </w:p>
    <w:p w:rsidR="00EE7444"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It could be observed from the finding from of the proceeding chapter</w:t>
      </w:r>
      <w:r>
        <w:rPr>
          <w:rFonts w:ascii="Tahoma" w:hAnsi="Tahoma" w:cs="Tahoma"/>
          <w:sz w:val="24"/>
          <w:szCs w:val="24"/>
        </w:rPr>
        <w:t>s</w:t>
      </w:r>
      <w:r w:rsidRPr="00CF33BB">
        <w:rPr>
          <w:rFonts w:ascii="Tahoma" w:hAnsi="Tahoma" w:cs="Tahoma"/>
          <w:sz w:val="24"/>
          <w:szCs w:val="24"/>
        </w:rPr>
        <w:t xml:space="preserve"> that even through communication channels.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It could be strictly in adequate of its not employed as an effective tool for achieving organizational objective for which </w:t>
      </w:r>
      <w:r>
        <w:rPr>
          <w:rFonts w:ascii="Tahoma" w:hAnsi="Tahoma" w:cs="Tahoma"/>
          <w:sz w:val="24"/>
          <w:szCs w:val="24"/>
        </w:rPr>
        <w:t xml:space="preserve">Ilorin South </w:t>
      </w:r>
      <w:proofErr w:type="spellStart"/>
      <w:r>
        <w:rPr>
          <w:rFonts w:ascii="Tahoma" w:hAnsi="Tahoma" w:cs="Tahoma"/>
          <w:sz w:val="24"/>
          <w:szCs w:val="24"/>
        </w:rPr>
        <w:t>Lg</w:t>
      </w:r>
      <w:proofErr w:type="spell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w:t>
      </w:r>
      <w:r w:rsidRPr="00CF33BB">
        <w:rPr>
          <w:rFonts w:ascii="Tahoma" w:hAnsi="Tahoma" w:cs="Tahoma"/>
          <w:sz w:val="24"/>
          <w:szCs w:val="24"/>
        </w:rPr>
        <w:t xml:space="preserve"> can set up.</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following recommendation</w:t>
      </w:r>
      <w:r>
        <w:rPr>
          <w:rFonts w:ascii="Tahoma" w:hAnsi="Tahoma" w:cs="Tahoma"/>
          <w:sz w:val="24"/>
          <w:szCs w:val="24"/>
        </w:rPr>
        <w:t>s</w:t>
      </w:r>
      <w:r w:rsidRPr="00CF33BB">
        <w:rPr>
          <w:rFonts w:ascii="Tahoma" w:hAnsi="Tahoma" w:cs="Tahoma"/>
          <w:sz w:val="24"/>
          <w:szCs w:val="24"/>
        </w:rPr>
        <w:t xml:space="preserve"> are therefore made to enhance the achievement of the objectives.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The antiquated and broken down communication tools should be updated and repaired in order to achieve organizational objectives.</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lastRenderedPageBreak/>
        <w:t>That the upward communication should continue to be encouraged so that the union worker would have feelings to belonging should continue to send out information right channel and at the right time.</w:t>
      </w:r>
    </w:p>
    <w:p w:rsidR="00EE7444" w:rsidRPr="00CF33BB" w:rsidRDefault="00EE7444" w:rsidP="00EE7444">
      <w:pPr>
        <w:pStyle w:val="NoSpacing"/>
        <w:spacing w:line="432" w:lineRule="auto"/>
        <w:ind w:firstLine="720"/>
        <w:jc w:val="both"/>
        <w:rPr>
          <w:rFonts w:ascii="Tahoma" w:hAnsi="Tahoma" w:cs="Tahoma"/>
          <w:sz w:val="24"/>
          <w:szCs w:val="24"/>
        </w:rPr>
      </w:pPr>
      <w:r w:rsidRPr="00CF33BB">
        <w:rPr>
          <w:rFonts w:ascii="Tahoma" w:hAnsi="Tahoma" w:cs="Tahoma"/>
          <w:sz w:val="24"/>
          <w:szCs w:val="24"/>
        </w:rPr>
        <w:t xml:space="preserve">The recreation feeding should be provided in order to allow free transfer of information and ideas amongst all member of staff of </w:t>
      </w:r>
      <w:r>
        <w:rPr>
          <w:rFonts w:ascii="Tahoma" w:hAnsi="Tahoma" w:cs="Tahoma"/>
          <w:sz w:val="24"/>
          <w:szCs w:val="24"/>
        </w:rPr>
        <w:t xml:space="preserve">Ilorin South </w:t>
      </w:r>
      <w:proofErr w:type="spellStart"/>
      <w:r>
        <w:rPr>
          <w:rFonts w:ascii="Tahoma" w:hAnsi="Tahoma" w:cs="Tahoma"/>
          <w:sz w:val="24"/>
          <w:szCs w:val="24"/>
        </w:rPr>
        <w:t>Lg</w:t>
      </w:r>
      <w:proofErr w:type="spellEnd"/>
      <w:r>
        <w:rPr>
          <w:rFonts w:ascii="Tahoma" w:hAnsi="Tahoma" w:cs="Tahoma"/>
          <w:sz w:val="24"/>
          <w:szCs w:val="24"/>
        </w:rPr>
        <w:t xml:space="preserve">, </w:t>
      </w:r>
      <w:proofErr w:type="spellStart"/>
      <w:r>
        <w:rPr>
          <w:rFonts w:ascii="Tahoma" w:hAnsi="Tahoma" w:cs="Tahoma"/>
          <w:sz w:val="24"/>
          <w:szCs w:val="24"/>
        </w:rPr>
        <w:t>Kwara</w:t>
      </w:r>
      <w:proofErr w:type="spellEnd"/>
      <w:r>
        <w:rPr>
          <w:rFonts w:ascii="Tahoma" w:hAnsi="Tahoma" w:cs="Tahoma"/>
          <w:sz w:val="24"/>
          <w:szCs w:val="24"/>
        </w:rPr>
        <w:t xml:space="preserve"> State</w:t>
      </w:r>
      <w:r w:rsidRPr="00CF33BB">
        <w:rPr>
          <w:rFonts w:ascii="Tahoma" w:hAnsi="Tahoma" w:cs="Tahoma"/>
          <w:sz w:val="24"/>
          <w:szCs w:val="24"/>
        </w:rPr>
        <w:t>.</w:t>
      </w:r>
    </w:p>
    <w:p w:rsidR="00EE7444" w:rsidRPr="00CF33BB"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p>
    <w:p w:rsidR="00EE7444" w:rsidRPr="00CF33BB" w:rsidRDefault="00EE7444" w:rsidP="00EE7444">
      <w:pPr>
        <w:pStyle w:val="NoSpacing"/>
        <w:spacing w:line="432" w:lineRule="auto"/>
        <w:jc w:val="center"/>
        <w:rPr>
          <w:rFonts w:ascii="Tahoma" w:hAnsi="Tahoma" w:cs="Tahoma"/>
          <w:b/>
          <w:bCs/>
          <w:sz w:val="24"/>
          <w:szCs w:val="24"/>
        </w:rPr>
      </w:pPr>
      <w:r w:rsidRPr="00CF33BB">
        <w:rPr>
          <w:rFonts w:ascii="Tahoma" w:hAnsi="Tahoma" w:cs="Tahoma"/>
          <w:b/>
          <w:bCs/>
          <w:sz w:val="24"/>
          <w:szCs w:val="24"/>
        </w:rPr>
        <w:lastRenderedPageBreak/>
        <w:t>BIBLIOGRAPHY</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Amo</w:t>
      </w:r>
      <w:proofErr w:type="spellEnd"/>
      <w:r w:rsidRPr="00CF33BB">
        <w:rPr>
          <w:rFonts w:ascii="Tahoma" w:hAnsi="Tahoma" w:cs="Tahoma"/>
          <w:sz w:val="24"/>
          <w:szCs w:val="24"/>
        </w:rPr>
        <w:t xml:space="preserve"> </w:t>
      </w:r>
      <w:proofErr w:type="spellStart"/>
      <w:r w:rsidRPr="00CF33BB">
        <w:rPr>
          <w:rFonts w:ascii="Tahoma" w:hAnsi="Tahoma" w:cs="Tahoma"/>
          <w:sz w:val="24"/>
          <w:szCs w:val="24"/>
        </w:rPr>
        <w:t>A.l</w:t>
      </w:r>
      <w:proofErr w:type="spellEnd"/>
      <w:r w:rsidRPr="00CF33BB">
        <w:rPr>
          <w:rFonts w:ascii="Tahoma" w:hAnsi="Tahoma" w:cs="Tahoma"/>
          <w:sz w:val="24"/>
          <w:szCs w:val="24"/>
        </w:rPr>
        <w:t xml:space="preserve"> (2006) Introduction to Organization Behaviour </w:t>
      </w:r>
      <w:proofErr w:type="spellStart"/>
      <w:r w:rsidRPr="00CF33BB">
        <w:rPr>
          <w:rFonts w:ascii="Tahoma" w:hAnsi="Tahoma" w:cs="Tahoma"/>
          <w:sz w:val="24"/>
          <w:szCs w:val="24"/>
        </w:rPr>
        <w:t>Olad</w:t>
      </w:r>
      <w:proofErr w:type="spellEnd"/>
      <w:r w:rsidRPr="00CF33BB">
        <w:rPr>
          <w:rFonts w:ascii="Tahoma" w:hAnsi="Tahoma" w:cs="Tahoma"/>
          <w:sz w:val="24"/>
          <w:szCs w:val="24"/>
        </w:rPr>
        <w:t xml:space="preserve"> Publisher, Ilorin.</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Bejin</w:t>
      </w:r>
      <w:proofErr w:type="spellEnd"/>
      <w:r w:rsidRPr="00CF33BB">
        <w:rPr>
          <w:rFonts w:ascii="Tahoma" w:hAnsi="Tahoma" w:cs="Tahoma"/>
          <w:sz w:val="24"/>
          <w:szCs w:val="24"/>
        </w:rPr>
        <w:t xml:space="preserve"> F.J (1970) Practical Communication, Pitman House London, Parker King </w:t>
      </w:r>
      <w:proofErr w:type="gramStart"/>
      <w:r w:rsidRPr="00CF33BB">
        <w:rPr>
          <w:rFonts w:ascii="Tahoma" w:hAnsi="Tahoma" w:cs="Tahoma"/>
          <w:sz w:val="24"/>
          <w:szCs w:val="24"/>
        </w:rPr>
        <w:t>way</w:t>
      </w:r>
      <w:proofErr w:type="gramEnd"/>
      <w:r w:rsidRPr="00CF33BB">
        <w:rPr>
          <w:rFonts w:ascii="Tahoma" w:hAnsi="Tahoma" w:cs="Tahoma"/>
          <w:sz w:val="24"/>
          <w:szCs w:val="24"/>
        </w:rPr>
        <w:t xml:space="preserve"> Publishers.</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Chaoppy</w:t>
      </w:r>
      <w:proofErr w:type="spellEnd"/>
      <w:r w:rsidRPr="00CF33BB">
        <w:rPr>
          <w:rFonts w:ascii="Tahoma" w:hAnsi="Tahoma" w:cs="Tahoma"/>
          <w:sz w:val="24"/>
          <w:szCs w:val="24"/>
        </w:rPr>
        <w:t xml:space="preserve"> R. (1984) Business Communication, London Pitman Publishing Limited.</w:t>
      </w:r>
    </w:p>
    <w:p w:rsidR="00EE7444" w:rsidRPr="00CF33BB" w:rsidRDefault="00EE7444" w:rsidP="00EE7444">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 xml:space="preserve">Charles W.R (1984) </w:t>
      </w:r>
      <w:proofErr w:type="gramStart"/>
      <w:r w:rsidRPr="00CF33BB">
        <w:rPr>
          <w:rFonts w:ascii="Tahoma" w:hAnsi="Tahoma" w:cs="Tahoma"/>
          <w:sz w:val="24"/>
          <w:szCs w:val="24"/>
        </w:rPr>
        <w:t>The</w:t>
      </w:r>
      <w:proofErr w:type="gramEnd"/>
      <w:r w:rsidRPr="00CF33BB">
        <w:rPr>
          <w:rFonts w:ascii="Tahoma" w:hAnsi="Tahoma" w:cs="Tahoma"/>
          <w:sz w:val="24"/>
          <w:szCs w:val="24"/>
        </w:rPr>
        <w:t xml:space="preserve"> corporate Manager, guide to better Communication MTN Jersey, Practice Hal </w:t>
      </w:r>
      <w:proofErr w:type="spellStart"/>
      <w:r w:rsidRPr="00CF33BB">
        <w:rPr>
          <w:rFonts w:ascii="Tahoma" w:hAnsi="Tahoma" w:cs="Tahoma"/>
          <w:sz w:val="24"/>
          <w:szCs w:val="24"/>
        </w:rPr>
        <w:t>Meagle</w:t>
      </w:r>
      <w:proofErr w:type="spellEnd"/>
      <w:r w:rsidRPr="00CF33BB">
        <w:rPr>
          <w:rFonts w:ascii="Tahoma" w:hAnsi="Tahoma" w:cs="Tahoma"/>
          <w:sz w:val="24"/>
          <w:szCs w:val="24"/>
        </w:rPr>
        <w:t xml:space="preserve"> Wood Colts Publications.</w:t>
      </w:r>
    </w:p>
    <w:p w:rsidR="00EE7444" w:rsidRPr="00CF33BB" w:rsidRDefault="00EE7444" w:rsidP="00EE7444">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 xml:space="preserve">Davies (1978) A First Course in Business Organization London </w:t>
      </w:r>
      <w:proofErr w:type="spellStart"/>
      <w:r w:rsidRPr="00CF33BB">
        <w:rPr>
          <w:rFonts w:ascii="Tahoma" w:hAnsi="Tahoma" w:cs="Tahoma"/>
          <w:sz w:val="24"/>
          <w:szCs w:val="24"/>
        </w:rPr>
        <w:t>Graw</w:t>
      </w:r>
      <w:proofErr w:type="spellEnd"/>
      <w:r w:rsidRPr="00CF33BB">
        <w:rPr>
          <w:rFonts w:ascii="Tahoma" w:hAnsi="Tahoma" w:cs="Tahoma"/>
          <w:sz w:val="24"/>
          <w:szCs w:val="24"/>
        </w:rPr>
        <w:t xml:space="preserve"> Hill Publishing Co. LTD.</w:t>
      </w:r>
    </w:p>
    <w:p w:rsidR="00EE7444" w:rsidRPr="00CF33BB" w:rsidRDefault="00EE7444" w:rsidP="00EE7444">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Drucker, P. (1984): Management Pan Business Management Books, New Jersey, London.</w:t>
      </w:r>
    </w:p>
    <w:p w:rsidR="00EE7444" w:rsidRPr="00CF33BB" w:rsidRDefault="00EE7444" w:rsidP="00EE7444">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 xml:space="preserve">Eyre E.C (1983) Effective Communication, England </w:t>
      </w:r>
      <w:proofErr w:type="spellStart"/>
      <w:r w:rsidRPr="00CF33BB">
        <w:rPr>
          <w:rFonts w:ascii="Tahoma" w:hAnsi="Tahoma" w:cs="Tahoma"/>
          <w:sz w:val="24"/>
          <w:szCs w:val="24"/>
        </w:rPr>
        <w:t>Budgue</w:t>
      </w:r>
      <w:proofErr w:type="spellEnd"/>
      <w:r w:rsidRPr="00CF33BB">
        <w:rPr>
          <w:rFonts w:ascii="Tahoma" w:hAnsi="Tahoma" w:cs="Tahoma"/>
          <w:sz w:val="24"/>
          <w:szCs w:val="24"/>
        </w:rPr>
        <w:t xml:space="preserve"> House Publisher.</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Goldhaber</w:t>
      </w:r>
      <w:proofErr w:type="spellEnd"/>
      <w:r w:rsidRPr="00CF33BB">
        <w:rPr>
          <w:rFonts w:ascii="Tahoma" w:hAnsi="Tahoma" w:cs="Tahoma"/>
          <w:sz w:val="24"/>
          <w:szCs w:val="24"/>
        </w:rPr>
        <w:t xml:space="preserve"> G.M (1983) Organization Communication, W.M Brow Company Publisher (3</w:t>
      </w:r>
      <w:r w:rsidRPr="00CF33BB">
        <w:rPr>
          <w:rFonts w:ascii="Tahoma" w:hAnsi="Tahoma" w:cs="Tahoma"/>
          <w:sz w:val="24"/>
          <w:szCs w:val="24"/>
          <w:vertAlign w:val="superscript"/>
        </w:rPr>
        <w:t>rd</w:t>
      </w:r>
      <w:r w:rsidRPr="00CF33BB">
        <w:rPr>
          <w:rFonts w:ascii="Tahoma" w:hAnsi="Tahoma" w:cs="Tahoma"/>
          <w:sz w:val="24"/>
          <w:szCs w:val="24"/>
        </w:rPr>
        <w:t xml:space="preserve"> Edition) England </w:t>
      </w:r>
      <w:proofErr w:type="spellStart"/>
      <w:r w:rsidRPr="00CF33BB">
        <w:rPr>
          <w:rFonts w:ascii="Tahoma" w:hAnsi="Tahoma" w:cs="Tahoma"/>
          <w:sz w:val="24"/>
          <w:szCs w:val="24"/>
        </w:rPr>
        <w:t>Bridgcuv</w:t>
      </w:r>
      <w:proofErr w:type="spellEnd"/>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Golyhaber</w:t>
      </w:r>
      <w:proofErr w:type="spellEnd"/>
      <w:r w:rsidRPr="00CF33BB">
        <w:rPr>
          <w:rFonts w:ascii="Tahoma" w:hAnsi="Tahoma" w:cs="Tahoma"/>
          <w:sz w:val="24"/>
          <w:szCs w:val="24"/>
        </w:rPr>
        <w:t xml:space="preserve"> G.M (1984) Organization Communication England </w:t>
      </w:r>
      <w:proofErr w:type="spellStart"/>
      <w:r w:rsidRPr="00CF33BB">
        <w:rPr>
          <w:rFonts w:ascii="Tahoma" w:hAnsi="Tahoma" w:cs="Tahoma"/>
          <w:sz w:val="24"/>
          <w:szCs w:val="24"/>
        </w:rPr>
        <w:t>Bridgue</w:t>
      </w:r>
      <w:proofErr w:type="spellEnd"/>
      <w:r w:rsidRPr="00CF33BB">
        <w:rPr>
          <w:rFonts w:ascii="Tahoma" w:hAnsi="Tahoma" w:cs="Tahoma"/>
          <w:sz w:val="24"/>
          <w:szCs w:val="24"/>
        </w:rPr>
        <w:t xml:space="preserve"> House Publisher.</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Husmens</w:t>
      </w:r>
      <w:proofErr w:type="spellEnd"/>
      <w:r w:rsidRPr="00CF33BB">
        <w:rPr>
          <w:rFonts w:ascii="Tahoma" w:hAnsi="Tahoma" w:cs="Tahoma"/>
          <w:sz w:val="24"/>
          <w:szCs w:val="24"/>
        </w:rPr>
        <w:t xml:space="preserve"> S. (1972) Organization Communication U.S.A Practice Hall Publishing Ltd.</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IFedi</w:t>
      </w:r>
      <w:proofErr w:type="spellEnd"/>
      <w:r w:rsidRPr="00CF33BB">
        <w:rPr>
          <w:rFonts w:ascii="Tahoma" w:hAnsi="Tahoma" w:cs="Tahoma"/>
          <w:sz w:val="24"/>
          <w:szCs w:val="24"/>
        </w:rPr>
        <w:t xml:space="preserve"> R. (2005) Power Reform and Electricity Generation, </w:t>
      </w:r>
      <w:proofErr w:type="spellStart"/>
      <w:r w:rsidRPr="00CF33BB">
        <w:rPr>
          <w:rFonts w:ascii="Tahoma" w:hAnsi="Tahoma" w:cs="Tahoma"/>
          <w:sz w:val="24"/>
          <w:szCs w:val="24"/>
        </w:rPr>
        <w:t>Downdeconn</w:t>
      </w:r>
      <w:proofErr w:type="spellEnd"/>
      <w:r w:rsidRPr="00CF33BB">
        <w:rPr>
          <w:rFonts w:ascii="Tahoma" w:hAnsi="Tahoma" w:cs="Tahoma"/>
          <w:sz w:val="24"/>
          <w:szCs w:val="24"/>
        </w:rPr>
        <w:t xml:space="preserve"> Retrieved.</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Kelth</w:t>
      </w:r>
      <w:proofErr w:type="spellEnd"/>
      <w:r w:rsidRPr="00CF33BB">
        <w:rPr>
          <w:rFonts w:ascii="Tahoma" w:hAnsi="Tahoma" w:cs="Tahoma"/>
          <w:sz w:val="24"/>
          <w:szCs w:val="24"/>
        </w:rPr>
        <w:t xml:space="preserve"> (1987) Human Behaviour of work and Organization Behaviour, Pelican Book, London.</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lastRenderedPageBreak/>
        <w:t>Lalif</w:t>
      </w:r>
      <w:proofErr w:type="spellEnd"/>
      <w:r w:rsidRPr="00CF33BB">
        <w:rPr>
          <w:rFonts w:ascii="Tahoma" w:hAnsi="Tahoma" w:cs="Tahoma"/>
          <w:sz w:val="24"/>
          <w:szCs w:val="24"/>
        </w:rPr>
        <w:t xml:space="preserve"> J.M and Hayfield J.O (1971) Interpersonal Communication in Business Spectrum Publisher.</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Mwelusion</w:t>
      </w:r>
      <w:proofErr w:type="spellEnd"/>
      <w:r w:rsidRPr="00CF33BB">
        <w:rPr>
          <w:rFonts w:ascii="Tahoma" w:hAnsi="Tahoma" w:cs="Tahoma"/>
          <w:sz w:val="24"/>
          <w:szCs w:val="24"/>
        </w:rPr>
        <w:t xml:space="preserve"> M (1984) Understanding Media, Mc </w:t>
      </w:r>
      <w:proofErr w:type="spellStart"/>
      <w:r w:rsidRPr="00CF33BB">
        <w:rPr>
          <w:rFonts w:ascii="Tahoma" w:hAnsi="Tahoma" w:cs="Tahoma"/>
          <w:sz w:val="24"/>
          <w:szCs w:val="24"/>
        </w:rPr>
        <w:t>Graw</w:t>
      </w:r>
      <w:proofErr w:type="spellEnd"/>
      <w:r w:rsidRPr="00CF33BB">
        <w:rPr>
          <w:rFonts w:ascii="Tahoma" w:hAnsi="Tahoma" w:cs="Tahoma"/>
          <w:sz w:val="24"/>
          <w:szCs w:val="24"/>
        </w:rPr>
        <w:t xml:space="preserve"> Hill Publishing Co. Ltd.</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Shittu</w:t>
      </w:r>
      <w:proofErr w:type="spellEnd"/>
      <w:r w:rsidRPr="00CF33BB">
        <w:rPr>
          <w:rFonts w:ascii="Tahoma" w:hAnsi="Tahoma" w:cs="Tahoma"/>
          <w:sz w:val="24"/>
          <w:szCs w:val="24"/>
        </w:rPr>
        <w:t xml:space="preserve"> K.F (1992), Communication Process, Unpublished.</w:t>
      </w:r>
    </w:p>
    <w:p w:rsidR="00EE7444" w:rsidRPr="00CF33BB" w:rsidRDefault="00EE7444" w:rsidP="00EE7444">
      <w:pPr>
        <w:pStyle w:val="NoSpacing"/>
        <w:spacing w:line="432" w:lineRule="auto"/>
        <w:ind w:left="720" w:hanging="720"/>
        <w:jc w:val="both"/>
        <w:rPr>
          <w:rFonts w:ascii="Tahoma" w:hAnsi="Tahoma" w:cs="Tahoma"/>
          <w:sz w:val="24"/>
          <w:szCs w:val="24"/>
        </w:rPr>
      </w:pPr>
      <w:r w:rsidRPr="00CF33BB">
        <w:rPr>
          <w:rFonts w:ascii="Tahoma" w:hAnsi="Tahoma" w:cs="Tahoma"/>
          <w:sz w:val="24"/>
          <w:szCs w:val="24"/>
        </w:rPr>
        <w:t>Stoner J.A and Gilbert J. (2002) Management of Business India Economy Practice Publisher.</w:t>
      </w:r>
    </w:p>
    <w:p w:rsidR="00EE7444" w:rsidRPr="00CF33BB" w:rsidRDefault="00EE7444" w:rsidP="00EE7444">
      <w:pPr>
        <w:pStyle w:val="NoSpacing"/>
        <w:spacing w:line="432" w:lineRule="auto"/>
        <w:ind w:left="720" w:hanging="720"/>
        <w:jc w:val="both"/>
        <w:rPr>
          <w:rFonts w:ascii="Tahoma" w:hAnsi="Tahoma" w:cs="Tahoma"/>
          <w:sz w:val="24"/>
          <w:szCs w:val="24"/>
        </w:rPr>
      </w:pPr>
      <w:proofErr w:type="spellStart"/>
      <w:r w:rsidRPr="00CF33BB">
        <w:rPr>
          <w:rFonts w:ascii="Tahoma" w:hAnsi="Tahoma" w:cs="Tahoma"/>
          <w:sz w:val="24"/>
          <w:szCs w:val="24"/>
        </w:rPr>
        <w:t>Ticharde</w:t>
      </w:r>
      <w:proofErr w:type="spellEnd"/>
      <w:r w:rsidRPr="00CF33BB">
        <w:rPr>
          <w:rFonts w:ascii="Tahoma" w:hAnsi="Tahoma" w:cs="Tahoma"/>
          <w:sz w:val="24"/>
          <w:szCs w:val="24"/>
        </w:rPr>
        <w:t xml:space="preserve"> C.M Et Al (1977) Interpersonal Communication in Organization perpetual approach, Boston Hole Book Press INC.</w:t>
      </w:r>
    </w:p>
    <w:p w:rsidR="00EE7444" w:rsidRPr="00CF33BB" w:rsidRDefault="00EE7444" w:rsidP="00EE7444">
      <w:pPr>
        <w:spacing w:after="0" w:line="432" w:lineRule="auto"/>
        <w:rPr>
          <w:rFonts w:ascii="Tahoma" w:hAnsi="Tahoma" w:cs="Tahoma"/>
          <w:sz w:val="24"/>
          <w:szCs w:val="24"/>
        </w:rPr>
      </w:pPr>
    </w:p>
    <w:p w:rsidR="00EE7444" w:rsidRPr="00CF33BB" w:rsidRDefault="00EE7444" w:rsidP="00EE7444">
      <w:pPr>
        <w:spacing w:after="0" w:line="432" w:lineRule="auto"/>
        <w:rPr>
          <w:rFonts w:ascii="Tahoma" w:hAnsi="Tahoma" w:cs="Tahoma"/>
          <w:sz w:val="24"/>
          <w:szCs w:val="24"/>
        </w:rPr>
      </w:pPr>
    </w:p>
    <w:p w:rsidR="00EE7444" w:rsidRPr="00CF33BB" w:rsidRDefault="00EE7444" w:rsidP="00EE7444">
      <w:pPr>
        <w:spacing w:after="0" w:line="432" w:lineRule="auto"/>
        <w:rPr>
          <w:rFonts w:ascii="Tahoma" w:hAnsi="Tahoma" w:cs="Tahoma"/>
          <w:sz w:val="24"/>
          <w:szCs w:val="24"/>
        </w:rPr>
      </w:pPr>
    </w:p>
    <w:p w:rsidR="00EE7444" w:rsidRPr="00CF33BB" w:rsidRDefault="00EE7444" w:rsidP="00EE7444">
      <w:pPr>
        <w:spacing w:after="0" w:line="432" w:lineRule="auto"/>
        <w:rPr>
          <w:rFonts w:ascii="Tahoma" w:hAnsi="Tahoma" w:cs="Tahoma"/>
          <w:sz w:val="24"/>
          <w:szCs w:val="24"/>
        </w:rPr>
      </w:pPr>
    </w:p>
    <w:p w:rsidR="00EE7444" w:rsidRDefault="00EE7444" w:rsidP="00EE7444"/>
    <w:p w:rsidR="00EE7444" w:rsidRDefault="00EE7444" w:rsidP="00EE7444"/>
    <w:p w:rsidR="00EE7444" w:rsidRDefault="00EE7444" w:rsidP="00EE7444"/>
    <w:p w:rsidR="00EE7444" w:rsidRPr="007B139E" w:rsidRDefault="00EE7444" w:rsidP="00EE7444"/>
    <w:p w:rsidR="00EE7444" w:rsidRPr="007B139E" w:rsidRDefault="00EE7444" w:rsidP="00EE7444"/>
    <w:p w:rsidR="00EE7444" w:rsidRPr="007B139E" w:rsidRDefault="00EE7444" w:rsidP="00EE7444"/>
    <w:p w:rsidR="00EE7444" w:rsidRDefault="00EE7444" w:rsidP="00EE7444"/>
    <w:p w:rsidR="00EE7444" w:rsidRPr="007B139E" w:rsidRDefault="00EE7444" w:rsidP="00EE7444">
      <w:pPr>
        <w:tabs>
          <w:tab w:val="left" w:pos="6696"/>
        </w:tabs>
      </w:pPr>
      <w:r>
        <w:tab/>
      </w:r>
    </w:p>
    <w:p w:rsidR="0059375D" w:rsidRDefault="0059375D"/>
    <w:sectPr w:rsidR="0059375D" w:rsidSect="004F0D5C">
      <w:pgSz w:w="11520" w:h="13680"/>
      <w:pgMar w:top="1008" w:right="1584"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D5C" w:rsidRPr="00CF33BB" w:rsidRDefault="00EE7444" w:rsidP="004F0D5C">
    <w:pPr>
      <w:pStyle w:val="Footer"/>
      <w:pBdr>
        <w:top w:val="thinThickSmallGap" w:sz="24" w:space="1" w:color="823B0B" w:themeColor="accent2" w:themeShade="7F"/>
      </w:pBdr>
      <w:jc w:val="center"/>
      <w:rPr>
        <w:rFonts w:asciiTheme="majorHAnsi" w:hAnsiTheme="majorHAnsi"/>
        <w:b/>
        <w:i/>
        <w:sz w:val="18"/>
      </w:rPr>
    </w:pPr>
    <w:r w:rsidRPr="00CF33BB">
      <w:rPr>
        <w:rFonts w:asciiTheme="majorHAnsi" w:hAnsiTheme="majorHAnsi"/>
        <w:b/>
        <w:i/>
        <w:sz w:val="18"/>
      </w:rPr>
      <w:t xml:space="preserve">Page </w:t>
    </w:r>
    <w:r w:rsidRPr="00CF33BB">
      <w:rPr>
        <w:b/>
        <w:i/>
        <w:sz w:val="18"/>
      </w:rPr>
      <w:fldChar w:fldCharType="begin"/>
    </w:r>
    <w:r w:rsidRPr="00CF33BB">
      <w:rPr>
        <w:b/>
        <w:i/>
        <w:sz w:val="18"/>
      </w:rPr>
      <w:instrText xml:space="preserve"> PAGE   \* MERGEFORMAT </w:instrText>
    </w:r>
    <w:r w:rsidRPr="00CF33BB">
      <w:rPr>
        <w:b/>
        <w:i/>
        <w:sz w:val="18"/>
      </w:rPr>
      <w:fldChar w:fldCharType="separate"/>
    </w:r>
    <w:r w:rsidRPr="00EE7444">
      <w:rPr>
        <w:rFonts w:asciiTheme="majorHAnsi" w:hAnsiTheme="majorHAnsi"/>
        <w:b/>
        <w:i/>
        <w:noProof/>
        <w:sz w:val="18"/>
      </w:rPr>
      <w:t>15</w:t>
    </w:r>
    <w:r w:rsidRPr="00CF33BB">
      <w:rPr>
        <w:b/>
        <w:i/>
        <w:sz w:val="18"/>
      </w:rPr>
      <w:fldChar w:fldCharType="end"/>
    </w:r>
  </w:p>
  <w:p w:rsidR="004F0D5C" w:rsidRPr="00CF33BB" w:rsidRDefault="00EE7444">
    <w:pPr>
      <w:pStyle w:val="Footer"/>
      <w:rPr>
        <w:b/>
        <w:i/>
        <w:sz w:val="18"/>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993"/>
    <w:multiLevelType w:val="multilevel"/>
    <w:tmpl w:val="6AF25E92"/>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6EA4E5B"/>
    <w:multiLevelType w:val="hybridMultilevel"/>
    <w:tmpl w:val="350EBCC4"/>
    <w:lvl w:ilvl="0" w:tplc="04090009">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268AC768">
      <w:numFmt w:val="bullet"/>
      <w:lvlText w:val=""/>
      <w:lvlJc w:val="left"/>
      <w:pPr>
        <w:tabs>
          <w:tab w:val="num" w:pos="2520"/>
        </w:tabs>
        <w:ind w:left="2520" w:hanging="72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2777D"/>
    <w:multiLevelType w:val="hybridMultilevel"/>
    <w:tmpl w:val="B40CB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5C42"/>
    <w:multiLevelType w:val="multilevel"/>
    <w:tmpl w:val="3984F92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25B12A5E"/>
    <w:multiLevelType w:val="multilevel"/>
    <w:tmpl w:val="0B1A66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CD177B7"/>
    <w:multiLevelType w:val="multilevel"/>
    <w:tmpl w:val="ED789DD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31425FB2"/>
    <w:multiLevelType w:val="multilevel"/>
    <w:tmpl w:val="80DAB0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3C73538B"/>
    <w:multiLevelType w:val="hybridMultilevel"/>
    <w:tmpl w:val="9998CE7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8420A"/>
    <w:multiLevelType w:val="multilevel"/>
    <w:tmpl w:val="5EEAA96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14012B"/>
    <w:multiLevelType w:val="hybridMultilevel"/>
    <w:tmpl w:val="2C7255AA"/>
    <w:lvl w:ilvl="0" w:tplc="D62E610C">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1133533"/>
    <w:multiLevelType w:val="multilevel"/>
    <w:tmpl w:val="6B54E260"/>
    <w:lvl w:ilvl="0">
      <w:start w:val="1"/>
      <w:numFmt w:val="decimal"/>
      <w:lvlText w:val="%1"/>
      <w:lvlJc w:val="left"/>
      <w:pPr>
        <w:ind w:left="375" w:hanging="375"/>
      </w:pPr>
      <w:rPr>
        <w:rFonts w:hint="default"/>
      </w:rPr>
    </w:lvl>
    <w:lvl w:ilvl="1">
      <w:start w:val="7"/>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459F31AD"/>
    <w:multiLevelType w:val="multilevel"/>
    <w:tmpl w:val="D7624460"/>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E39151C"/>
    <w:multiLevelType w:val="hybridMultilevel"/>
    <w:tmpl w:val="DD7EE0AA"/>
    <w:lvl w:ilvl="0" w:tplc="04090009">
      <w:start w:val="1"/>
      <w:numFmt w:val="bullet"/>
      <w:lvlText w:val=""/>
      <w:lvlJc w:val="left"/>
      <w:pPr>
        <w:tabs>
          <w:tab w:val="num" w:pos="720"/>
        </w:tabs>
        <w:ind w:left="720" w:hanging="360"/>
      </w:pPr>
      <w:rPr>
        <w:rFonts w:ascii="Wingdings" w:hAnsi="Wingdings" w:hint="default"/>
      </w:rPr>
    </w:lvl>
    <w:lvl w:ilvl="1" w:tplc="FFB0D124">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7428A"/>
    <w:multiLevelType w:val="hybridMultilevel"/>
    <w:tmpl w:val="FAEE2D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B4BAC"/>
    <w:multiLevelType w:val="hybridMultilevel"/>
    <w:tmpl w:val="AFE6BFF0"/>
    <w:lvl w:ilvl="0" w:tplc="16922200">
      <w:start w:val="2"/>
      <w:numFmt w:val="bullet"/>
      <w:lvlText w:val="-"/>
      <w:lvlJc w:val="left"/>
      <w:pPr>
        <w:ind w:left="720" w:hanging="360"/>
      </w:pPr>
      <w:rPr>
        <w:rFonts w:ascii="Bookman Old Style" w:eastAsia="Times New Roman" w:hAnsi="Bookman Old 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14"/>
  </w:num>
  <w:num w:numId="5">
    <w:abstractNumId w:val="1"/>
  </w:num>
  <w:num w:numId="6">
    <w:abstractNumId w:val="12"/>
  </w:num>
  <w:num w:numId="7">
    <w:abstractNumId w:val="7"/>
  </w:num>
  <w:num w:numId="8">
    <w:abstractNumId w:val="10"/>
  </w:num>
  <w:num w:numId="9">
    <w:abstractNumId w:val="2"/>
  </w:num>
  <w:num w:numId="10">
    <w:abstractNumId w:val="3"/>
  </w:num>
  <w:num w:numId="11">
    <w:abstractNumId w:val="6"/>
  </w:num>
  <w:num w:numId="12">
    <w:abstractNumId w:val="4"/>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444"/>
    <w:rsid w:val="0059375D"/>
    <w:rsid w:val="00EE74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6862"/>
  <w15:chartTrackingRefBased/>
  <w15:docId w15:val="{8797E201-D45F-44D5-BAC3-86D840A8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44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E7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444"/>
  </w:style>
  <w:style w:type="paragraph" w:styleId="NoSpacing">
    <w:name w:val="No Spacing"/>
    <w:uiPriority w:val="1"/>
    <w:qFormat/>
    <w:rsid w:val="00EE7444"/>
    <w:pPr>
      <w:spacing w:after="0" w:line="240" w:lineRule="auto"/>
    </w:pPr>
  </w:style>
  <w:style w:type="table" w:styleId="TableGrid">
    <w:name w:val="Table Grid"/>
    <w:basedOn w:val="TableNormal"/>
    <w:uiPriority w:val="39"/>
    <w:rsid w:val="00EE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E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6796</Words>
  <Characters>38738</Characters>
  <Application>Microsoft Office Word</Application>
  <DocSecurity>0</DocSecurity>
  <Lines>322</Lines>
  <Paragraphs>90</Paragraphs>
  <ScaleCrop>false</ScaleCrop>
  <Company/>
  <LinksUpToDate>false</LinksUpToDate>
  <CharactersWithSpaces>45444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2025-07-11T09:58:00Z</dcterms:created>
  <dcterms:modified xsi:type="dcterms:W3CDTF">2025-07-11T10:02:00Z</dcterms:modified>
</cp:coreProperties>
</file>