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80A" w:rsidRPr="00172968" w:rsidRDefault="007B130B" w:rsidP="004155D2">
      <w:pPr>
        <w:pStyle w:val="Default"/>
        <w:spacing w:line="480" w:lineRule="auto"/>
        <w:jc w:val="center"/>
        <w:rPr>
          <w:b/>
          <w:bCs/>
          <w:sz w:val="28"/>
          <w:szCs w:val="28"/>
        </w:rPr>
      </w:pPr>
      <w:r>
        <w:rPr>
          <w:b/>
          <w:bCs/>
          <w:sz w:val="28"/>
          <w:szCs w:val="28"/>
        </w:rPr>
        <w:t xml:space="preserve"> </w:t>
      </w:r>
      <w:r w:rsidR="003A580A" w:rsidRPr="00172968">
        <w:rPr>
          <w:b/>
          <w:bCs/>
          <w:sz w:val="28"/>
          <w:szCs w:val="28"/>
        </w:rPr>
        <w:t>IM</w:t>
      </w:r>
      <w:r w:rsidR="00965DBE" w:rsidRPr="00172968">
        <w:rPr>
          <w:b/>
          <w:bCs/>
          <w:sz w:val="28"/>
          <w:szCs w:val="28"/>
        </w:rPr>
        <w:t>P</w:t>
      </w:r>
      <w:r w:rsidR="003A580A" w:rsidRPr="00172968">
        <w:rPr>
          <w:b/>
          <w:bCs/>
          <w:sz w:val="28"/>
          <w:szCs w:val="28"/>
        </w:rPr>
        <w:t xml:space="preserve">ACT OF NEW PRODUCT DEVELOPMENT IN ENHANCING QUALITY OF INNOVATION OF FAMILY BUSINESS </w:t>
      </w:r>
    </w:p>
    <w:p w:rsidR="00844F83" w:rsidRPr="00172968" w:rsidRDefault="003A580A" w:rsidP="00844F83">
      <w:pPr>
        <w:pStyle w:val="Default"/>
        <w:spacing w:line="480" w:lineRule="auto"/>
        <w:jc w:val="center"/>
        <w:rPr>
          <w:b/>
          <w:bCs/>
          <w:sz w:val="28"/>
          <w:szCs w:val="28"/>
        </w:rPr>
      </w:pPr>
      <w:r w:rsidRPr="00172968">
        <w:rPr>
          <w:b/>
          <w:bCs/>
          <w:sz w:val="28"/>
          <w:szCs w:val="28"/>
        </w:rPr>
        <w:t>(A CASE STUDY OF SELECTED FAMILY BUSINESSES IN ILORIN, KWARA STATE)</w:t>
      </w:r>
    </w:p>
    <w:p w:rsidR="00844F83" w:rsidRDefault="00844F83" w:rsidP="00844F83">
      <w:pPr>
        <w:tabs>
          <w:tab w:val="center" w:pos="4320"/>
          <w:tab w:val="right" w:pos="8640"/>
        </w:tabs>
        <w:spacing w:after="0"/>
        <w:rPr>
          <w:rFonts w:ascii="Times New Roman" w:hAnsi="Times New Roman" w:cs="Times New Roman"/>
          <w:b/>
          <w:bCs/>
          <w:sz w:val="24"/>
          <w:szCs w:val="24"/>
        </w:rPr>
      </w:pPr>
    </w:p>
    <w:p w:rsidR="00844F83" w:rsidRPr="001D73A6" w:rsidRDefault="00844F83" w:rsidP="00844F83">
      <w:pPr>
        <w:spacing w:line="240" w:lineRule="auto"/>
        <w:ind w:left="6" w:hanging="6"/>
        <w:jc w:val="center"/>
        <w:rPr>
          <w:rFonts w:ascii="Times New Roman" w:eastAsia="Courgette" w:hAnsi="Times New Roman" w:cs="Times New Roman"/>
          <w:sz w:val="32"/>
          <w:szCs w:val="32"/>
        </w:rPr>
      </w:pPr>
      <w:r w:rsidRPr="001D73A6">
        <w:rPr>
          <w:rFonts w:ascii="Times New Roman" w:eastAsia="Courgette" w:hAnsi="Times New Roman" w:cs="Times New Roman"/>
          <w:b/>
          <w:i/>
          <w:sz w:val="32"/>
          <w:szCs w:val="32"/>
        </w:rPr>
        <w:t>By:</w:t>
      </w:r>
    </w:p>
    <w:p w:rsidR="00844F83" w:rsidRPr="001D73A6" w:rsidRDefault="00B263F2" w:rsidP="001D73A6">
      <w:pPr>
        <w:spacing w:line="240" w:lineRule="auto"/>
        <w:ind w:left="5" w:hanging="5"/>
        <w:jc w:val="center"/>
        <w:rPr>
          <w:rFonts w:ascii="Times New Roman" w:eastAsia="Arial Black" w:hAnsi="Times New Roman" w:cs="Times New Roman"/>
          <w:color w:val="000000"/>
          <w:sz w:val="32"/>
          <w:szCs w:val="32"/>
        </w:rPr>
      </w:pPr>
      <w:r>
        <w:rPr>
          <w:rFonts w:ascii="Times New Roman" w:eastAsia="Arial Black" w:hAnsi="Times New Roman" w:cs="Times New Roman"/>
          <w:sz w:val="32"/>
          <w:szCs w:val="32"/>
        </w:rPr>
        <w:t>ATANDA FATIA ADEFOLAKE</w:t>
      </w:r>
      <w:r w:rsidR="00844F83" w:rsidRPr="001D73A6">
        <w:rPr>
          <w:rFonts w:ascii="Times New Roman" w:eastAsia="Arial Black" w:hAnsi="Times New Roman" w:cs="Times New Roman"/>
          <w:sz w:val="32"/>
          <w:szCs w:val="32"/>
        </w:rPr>
        <w:t xml:space="preserve"> </w:t>
      </w:r>
    </w:p>
    <w:p w:rsidR="00844F83" w:rsidRPr="001D73A6" w:rsidRDefault="00844F83" w:rsidP="00844F83">
      <w:pPr>
        <w:spacing w:line="240" w:lineRule="auto"/>
        <w:ind w:left="6" w:hanging="6"/>
        <w:jc w:val="center"/>
        <w:rPr>
          <w:rFonts w:ascii="Times New Roman" w:eastAsia="Arial Black" w:hAnsi="Times New Roman" w:cs="Times New Roman"/>
          <w:color w:val="000000"/>
          <w:sz w:val="32"/>
          <w:szCs w:val="32"/>
        </w:rPr>
      </w:pPr>
      <w:r w:rsidRPr="001D73A6">
        <w:rPr>
          <w:rFonts w:ascii="Times New Roman" w:eastAsia="Arial Black" w:hAnsi="Times New Roman" w:cs="Times New Roman"/>
          <w:b/>
          <w:sz w:val="32"/>
          <w:szCs w:val="32"/>
        </w:rPr>
        <w:t>ND</w:t>
      </w:r>
      <w:r w:rsidR="00EC3968" w:rsidRPr="001D73A6">
        <w:rPr>
          <w:rFonts w:ascii="Times New Roman" w:eastAsia="Arial Black" w:hAnsi="Times New Roman" w:cs="Times New Roman"/>
          <w:b/>
          <w:color w:val="000000"/>
          <w:sz w:val="32"/>
          <w:szCs w:val="32"/>
        </w:rPr>
        <w:t>/23</w:t>
      </w:r>
      <w:r w:rsidRPr="001D73A6">
        <w:rPr>
          <w:rFonts w:ascii="Times New Roman" w:eastAsia="Arial Black" w:hAnsi="Times New Roman" w:cs="Times New Roman"/>
          <w:b/>
          <w:color w:val="000000"/>
          <w:sz w:val="32"/>
          <w:szCs w:val="32"/>
        </w:rPr>
        <w:t>/BAM/</w:t>
      </w:r>
      <w:r w:rsidRPr="001D73A6">
        <w:rPr>
          <w:rFonts w:ascii="Times New Roman" w:eastAsia="Arial Black" w:hAnsi="Times New Roman" w:cs="Times New Roman"/>
          <w:b/>
          <w:sz w:val="32"/>
          <w:szCs w:val="32"/>
        </w:rPr>
        <w:t>PT</w:t>
      </w:r>
      <w:r w:rsidRPr="001D73A6">
        <w:rPr>
          <w:rFonts w:ascii="Times New Roman" w:eastAsia="Arial Black" w:hAnsi="Times New Roman" w:cs="Times New Roman"/>
          <w:b/>
          <w:color w:val="000000"/>
          <w:sz w:val="32"/>
          <w:szCs w:val="32"/>
        </w:rPr>
        <w:t>/</w:t>
      </w:r>
      <w:r w:rsidR="00B263F2">
        <w:rPr>
          <w:rFonts w:ascii="Times New Roman" w:eastAsia="Arial Black" w:hAnsi="Times New Roman" w:cs="Times New Roman"/>
          <w:b/>
          <w:sz w:val="32"/>
          <w:szCs w:val="32"/>
        </w:rPr>
        <w:t>0818</w:t>
      </w:r>
    </w:p>
    <w:p w:rsidR="00844F83" w:rsidRDefault="00844F83" w:rsidP="00844F83">
      <w:pPr>
        <w:spacing w:line="240" w:lineRule="auto"/>
        <w:rPr>
          <w:rFonts w:ascii="Bookman Old Style" w:eastAsia="Bookman Old Style" w:hAnsi="Bookman Old Style" w:cs="Bookman Old Style"/>
          <w:color w:val="000000"/>
          <w:sz w:val="18"/>
          <w:szCs w:val="18"/>
        </w:rPr>
      </w:pPr>
    </w:p>
    <w:p w:rsidR="00844F83" w:rsidRPr="00686190" w:rsidRDefault="00844F83" w:rsidP="00172968">
      <w:pPr>
        <w:spacing w:line="240" w:lineRule="auto"/>
        <w:jc w:val="center"/>
        <w:rPr>
          <w:rFonts w:ascii="Arial Black" w:eastAsia="Arial Black" w:hAnsi="Arial Black" w:cs="Arial Black"/>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844F83" w:rsidRDefault="00844F83" w:rsidP="00172968">
      <w:pPr>
        <w:spacing w:line="240" w:lineRule="auto"/>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844F83" w:rsidRPr="001D73A6" w:rsidRDefault="001D73A6" w:rsidP="001D73A6">
      <w:pPr>
        <w:spacing w:line="240" w:lineRule="auto"/>
        <w:rPr>
          <w:rFonts w:ascii="Arial Black" w:eastAsia="Arial Black" w:hAnsi="Arial Black" w:cs="Arial Black"/>
          <w:b/>
          <w:sz w:val="28"/>
          <w:szCs w:val="28"/>
        </w:rPr>
      </w:pPr>
      <w:r>
        <w:rPr>
          <w:rFonts w:ascii="Arial Black" w:eastAsia="Arial Black" w:hAnsi="Arial Black" w:cs="Arial Black"/>
          <w:b/>
          <w:sz w:val="28"/>
          <w:szCs w:val="28"/>
        </w:rPr>
        <w:t xml:space="preserve">                                                                 </w:t>
      </w:r>
      <w:r w:rsidR="00561E1A" w:rsidRPr="001D73A6">
        <w:rPr>
          <w:rFonts w:ascii="Arial Black" w:eastAsia="Arial Black" w:hAnsi="Arial Black" w:cs="Arial Black"/>
          <w:b/>
          <w:sz w:val="28"/>
          <w:szCs w:val="28"/>
        </w:rPr>
        <w:t>JUNE</w:t>
      </w:r>
      <w:r w:rsidR="00EC3968" w:rsidRPr="001D73A6">
        <w:rPr>
          <w:rFonts w:ascii="Arial Black" w:eastAsia="Arial Black" w:hAnsi="Arial Black" w:cs="Arial Black"/>
          <w:b/>
          <w:sz w:val="28"/>
          <w:szCs w:val="28"/>
        </w:rPr>
        <w:t>, 2025</w:t>
      </w:r>
    </w:p>
    <w:p w:rsidR="001D73A6" w:rsidRDefault="001D73A6" w:rsidP="00844F83">
      <w:pPr>
        <w:spacing w:line="240" w:lineRule="auto"/>
        <w:ind w:left="6482"/>
        <w:rPr>
          <w:rFonts w:ascii="Arial Black" w:eastAsia="Arial Black" w:hAnsi="Arial Black" w:cs="Arial Black"/>
          <w:b/>
          <w:sz w:val="34"/>
          <w:szCs w:val="34"/>
        </w:rPr>
      </w:pPr>
    </w:p>
    <w:p w:rsidR="001D73A6" w:rsidRDefault="001D73A6" w:rsidP="00844F83">
      <w:pPr>
        <w:spacing w:line="240" w:lineRule="auto"/>
        <w:ind w:left="6482"/>
        <w:rPr>
          <w:rFonts w:ascii="Arial Black" w:eastAsia="Arial Black" w:hAnsi="Arial Black" w:cs="Arial Black"/>
          <w:b/>
          <w:sz w:val="34"/>
          <w:szCs w:val="34"/>
        </w:rPr>
      </w:pPr>
    </w:p>
    <w:p w:rsidR="001D73A6" w:rsidRDefault="001D73A6" w:rsidP="00844F83">
      <w:pPr>
        <w:spacing w:line="240" w:lineRule="auto"/>
        <w:ind w:left="6482"/>
        <w:rPr>
          <w:rFonts w:ascii="Arial Black" w:eastAsia="Arial Black" w:hAnsi="Arial Black" w:cs="Arial Black"/>
          <w:b/>
          <w:sz w:val="34"/>
          <w:szCs w:val="34"/>
        </w:rPr>
      </w:pPr>
    </w:p>
    <w:p w:rsidR="001D73A6" w:rsidRPr="00844F83" w:rsidRDefault="001D73A6" w:rsidP="00844F83">
      <w:pPr>
        <w:spacing w:line="240" w:lineRule="auto"/>
        <w:ind w:left="6482"/>
        <w:rPr>
          <w:rFonts w:ascii="Arial Black" w:eastAsia="Arial Black" w:hAnsi="Arial Black" w:cs="Arial Black"/>
          <w:b/>
          <w:sz w:val="24"/>
          <w:szCs w:val="24"/>
        </w:rPr>
      </w:pPr>
    </w:p>
    <w:p w:rsidR="00844F83" w:rsidRDefault="00844F83" w:rsidP="00844F83">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844F83" w:rsidRPr="00582BDC" w:rsidRDefault="00844F83" w:rsidP="00582BDC">
      <w:pPr>
        <w:spacing w:line="360" w:lineRule="auto"/>
        <w:ind w:left="5" w:hanging="5"/>
        <w:rPr>
          <w:rFonts w:ascii="Times New Roman" w:eastAsia="Arial Black" w:hAnsi="Times New Roman" w:cs="Times New Roman"/>
          <w:sz w:val="24"/>
          <w:szCs w:val="24"/>
        </w:rPr>
      </w:pPr>
      <w:r w:rsidRPr="00582BDC">
        <w:rPr>
          <w:rFonts w:ascii="Times New Roman" w:eastAsia="Times New Roman" w:hAnsi="Times New Roman" w:cs="Times New Roman"/>
          <w:sz w:val="24"/>
          <w:szCs w:val="24"/>
        </w:rPr>
        <w:t>The project titled “</w:t>
      </w:r>
      <w:r w:rsidRPr="00582BDC">
        <w:rPr>
          <w:rFonts w:ascii="Times New Roman" w:hAnsi="Times New Roman" w:cs="Times New Roman"/>
          <w:bCs/>
          <w:sz w:val="24"/>
          <w:szCs w:val="24"/>
        </w:rPr>
        <w:t>impact of new product development in enhancing quality of innovation of family business, a case study of</w:t>
      </w:r>
      <w:r w:rsidR="00582BDC">
        <w:rPr>
          <w:rFonts w:ascii="Times New Roman" w:hAnsi="Times New Roman" w:cs="Times New Roman"/>
          <w:bCs/>
          <w:sz w:val="24"/>
          <w:szCs w:val="24"/>
        </w:rPr>
        <w:t xml:space="preserve"> selected family businesses in </w:t>
      </w:r>
      <w:proofErr w:type="spellStart"/>
      <w:r w:rsidR="00582BDC">
        <w:rPr>
          <w:rFonts w:ascii="Times New Roman" w:hAnsi="Times New Roman" w:cs="Times New Roman"/>
          <w:bCs/>
          <w:sz w:val="24"/>
          <w:szCs w:val="24"/>
        </w:rPr>
        <w:t>l</w:t>
      </w:r>
      <w:r w:rsidRPr="00582BDC">
        <w:rPr>
          <w:rFonts w:ascii="Times New Roman" w:hAnsi="Times New Roman" w:cs="Times New Roman"/>
          <w:bCs/>
          <w:sz w:val="24"/>
          <w:szCs w:val="24"/>
        </w:rPr>
        <w:t>lorin</w:t>
      </w:r>
      <w:proofErr w:type="spellEnd"/>
      <w:r w:rsidRPr="00582BDC">
        <w:rPr>
          <w:rFonts w:ascii="Times New Roman" w:hAnsi="Times New Roman" w:cs="Times New Roman"/>
          <w:bCs/>
          <w:sz w:val="24"/>
          <w:szCs w:val="24"/>
        </w:rPr>
        <w:t xml:space="preserve">, </w:t>
      </w:r>
      <w:proofErr w:type="spellStart"/>
      <w:r w:rsidRPr="00582BDC">
        <w:rPr>
          <w:rFonts w:ascii="Times New Roman" w:hAnsi="Times New Roman" w:cs="Times New Roman"/>
          <w:bCs/>
          <w:sz w:val="24"/>
          <w:szCs w:val="24"/>
        </w:rPr>
        <w:t>kwara</w:t>
      </w:r>
      <w:proofErr w:type="spellEnd"/>
      <w:r w:rsidRPr="00582BDC">
        <w:rPr>
          <w:rFonts w:ascii="Times New Roman" w:hAnsi="Times New Roman" w:cs="Times New Roman"/>
          <w:bCs/>
          <w:sz w:val="24"/>
          <w:szCs w:val="24"/>
        </w:rPr>
        <w:t xml:space="preserve"> state”</w:t>
      </w:r>
      <w:r w:rsidR="000842C0" w:rsidRPr="00582BDC">
        <w:rPr>
          <w:rFonts w:ascii="Times New Roman" w:hAnsi="Times New Roman" w:cs="Times New Roman"/>
          <w:bCs/>
          <w:sz w:val="24"/>
          <w:szCs w:val="24"/>
        </w:rPr>
        <w:t xml:space="preserve"> writte</w:t>
      </w:r>
      <w:r w:rsidR="000842C0" w:rsidRPr="00582BDC">
        <w:rPr>
          <w:rFonts w:ascii="Times New Roman" w:eastAsia="Times New Roman" w:hAnsi="Times New Roman" w:cs="Times New Roman"/>
          <w:sz w:val="24"/>
          <w:szCs w:val="24"/>
        </w:rPr>
        <w:t xml:space="preserve">n by </w:t>
      </w:r>
      <w:r w:rsidR="00B263F2">
        <w:rPr>
          <w:rFonts w:ascii="Times New Roman" w:eastAsia="Arial Black" w:hAnsi="Times New Roman" w:cs="Times New Roman"/>
          <w:b/>
          <w:sz w:val="24"/>
          <w:szCs w:val="24"/>
        </w:rPr>
        <w:t>ATANDA FATIA ADEFOLAKE</w:t>
      </w:r>
      <w:r w:rsidR="00172968">
        <w:rPr>
          <w:rFonts w:ascii="Times New Roman" w:eastAsia="Arial Black" w:hAnsi="Times New Roman" w:cs="Times New Roman"/>
          <w:sz w:val="24"/>
          <w:szCs w:val="24"/>
        </w:rPr>
        <w:t xml:space="preserve"> </w:t>
      </w:r>
      <w:r w:rsidR="000842C0" w:rsidRPr="00582BDC">
        <w:rPr>
          <w:rFonts w:ascii="Times New Roman" w:hAnsi="Times New Roman" w:cs="Times New Roman"/>
          <w:bCs/>
          <w:sz w:val="24"/>
          <w:szCs w:val="24"/>
        </w:rPr>
        <w:t xml:space="preserve">with matriculation number  </w:t>
      </w:r>
      <w:r w:rsidR="000842C0" w:rsidRPr="00172968">
        <w:rPr>
          <w:rFonts w:ascii="Times New Roman" w:eastAsia="Arial Black" w:hAnsi="Times New Roman" w:cs="Times New Roman"/>
          <w:b/>
          <w:sz w:val="24"/>
          <w:szCs w:val="24"/>
        </w:rPr>
        <w:t>ND</w:t>
      </w:r>
      <w:r w:rsidR="001D73A6">
        <w:rPr>
          <w:rFonts w:ascii="Times New Roman" w:eastAsia="Arial Black" w:hAnsi="Times New Roman" w:cs="Times New Roman"/>
          <w:b/>
          <w:color w:val="000000"/>
          <w:sz w:val="24"/>
          <w:szCs w:val="24"/>
        </w:rPr>
        <w:t>/23</w:t>
      </w:r>
      <w:r w:rsidR="000842C0" w:rsidRPr="00172968">
        <w:rPr>
          <w:rFonts w:ascii="Times New Roman" w:eastAsia="Arial Black" w:hAnsi="Times New Roman" w:cs="Times New Roman"/>
          <w:b/>
          <w:color w:val="000000"/>
          <w:sz w:val="24"/>
          <w:szCs w:val="24"/>
        </w:rPr>
        <w:t>/BAM/</w:t>
      </w:r>
      <w:r w:rsidR="000842C0" w:rsidRPr="00172968">
        <w:rPr>
          <w:rFonts w:ascii="Times New Roman" w:eastAsia="Arial Black" w:hAnsi="Times New Roman" w:cs="Times New Roman"/>
          <w:b/>
          <w:sz w:val="24"/>
          <w:szCs w:val="24"/>
        </w:rPr>
        <w:t>PT</w:t>
      </w:r>
      <w:r w:rsidR="000842C0" w:rsidRPr="00172968">
        <w:rPr>
          <w:rFonts w:ascii="Times New Roman" w:eastAsia="Arial Black" w:hAnsi="Times New Roman" w:cs="Times New Roman"/>
          <w:b/>
          <w:color w:val="000000"/>
          <w:sz w:val="24"/>
          <w:szCs w:val="24"/>
        </w:rPr>
        <w:t>/</w:t>
      </w:r>
      <w:r w:rsidR="00B263F2">
        <w:rPr>
          <w:rFonts w:ascii="Times New Roman" w:eastAsia="Arial Black" w:hAnsi="Times New Roman" w:cs="Times New Roman"/>
          <w:b/>
          <w:sz w:val="24"/>
          <w:szCs w:val="24"/>
        </w:rPr>
        <w:t>0818</w:t>
      </w:r>
      <w:r w:rsidR="000842C0" w:rsidRPr="00582BDC">
        <w:rPr>
          <w:rFonts w:ascii="Times New Roman" w:eastAsia="Times New Roman" w:hAnsi="Times New Roman" w:cs="Times New Roman"/>
          <w:sz w:val="24"/>
          <w:szCs w:val="24"/>
        </w:rPr>
        <w:t xml:space="preserve"> as meet</w:t>
      </w:r>
      <w:r w:rsidRPr="00582BDC">
        <w:rPr>
          <w:rFonts w:ascii="Times New Roman" w:eastAsia="Times New Roman" w:hAnsi="Times New Roman" w:cs="Times New Roman"/>
          <w:sz w:val="24"/>
          <w:szCs w:val="24"/>
        </w:rPr>
        <w:t xml:space="preserve"> the requirements</w:t>
      </w:r>
      <w:r w:rsidR="000842C0" w:rsidRPr="00582BDC">
        <w:rPr>
          <w:rFonts w:ascii="Times New Roman" w:eastAsia="Times New Roman" w:hAnsi="Times New Roman" w:cs="Times New Roman"/>
          <w:sz w:val="24"/>
          <w:szCs w:val="24"/>
        </w:rPr>
        <w:t xml:space="preserve"> of the department of Business Administration, Institute of Finance and Management Studies, </w:t>
      </w:r>
      <w:proofErr w:type="spellStart"/>
      <w:r w:rsidR="000842C0" w:rsidRPr="00582BDC">
        <w:rPr>
          <w:rFonts w:ascii="Times New Roman" w:eastAsia="Times New Roman" w:hAnsi="Times New Roman" w:cs="Times New Roman"/>
          <w:sz w:val="24"/>
          <w:szCs w:val="24"/>
        </w:rPr>
        <w:t>Kwara</w:t>
      </w:r>
      <w:proofErr w:type="spellEnd"/>
      <w:r w:rsidR="000842C0" w:rsidRPr="00582BDC">
        <w:rPr>
          <w:rFonts w:ascii="Times New Roman" w:eastAsia="Times New Roman" w:hAnsi="Times New Roman" w:cs="Times New Roman"/>
          <w:sz w:val="24"/>
          <w:szCs w:val="24"/>
        </w:rPr>
        <w:t xml:space="preserve"> State Polytechnic. </w:t>
      </w:r>
      <w:proofErr w:type="gramStart"/>
      <w:r w:rsidR="000842C0" w:rsidRPr="00582BDC">
        <w:rPr>
          <w:rFonts w:ascii="Times New Roman" w:eastAsia="Times New Roman" w:hAnsi="Times New Roman" w:cs="Times New Roman"/>
          <w:sz w:val="24"/>
          <w:szCs w:val="24"/>
        </w:rPr>
        <w:t xml:space="preserve">For </w:t>
      </w:r>
      <w:r w:rsidRPr="00582BDC">
        <w:rPr>
          <w:rFonts w:ascii="Times New Roman" w:eastAsia="Times New Roman" w:hAnsi="Times New Roman" w:cs="Times New Roman"/>
          <w:sz w:val="24"/>
          <w:szCs w:val="24"/>
        </w:rPr>
        <w:t>th</w:t>
      </w:r>
      <w:r w:rsidR="000842C0" w:rsidRPr="00582BDC">
        <w:rPr>
          <w:rFonts w:ascii="Times New Roman" w:eastAsia="Times New Roman" w:hAnsi="Times New Roman" w:cs="Times New Roman"/>
          <w:sz w:val="24"/>
          <w:szCs w:val="24"/>
        </w:rPr>
        <w:t>e award of National Diploma in Business Administration.</w:t>
      </w:r>
      <w:proofErr w:type="gramEnd"/>
    </w:p>
    <w:p w:rsidR="00844F83" w:rsidRDefault="00844F83" w:rsidP="00844F83">
      <w:pPr>
        <w:spacing w:line="240" w:lineRule="auto"/>
        <w:jc w:val="both"/>
        <w:rPr>
          <w:rFonts w:ascii="Times New Roman" w:eastAsia="Times New Roman" w:hAnsi="Times New Roman" w:cs="Times New Roman"/>
          <w:sz w:val="28"/>
          <w:szCs w:val="28"/>
        </w:rPr>
      </w:pPr>
    </w:p>
    <w:p w:rsidR="00844F83" w:rsidRDefault="00844F83" w:rsidP="00844F83">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844F83" w:rsidRDefault="00844F83" w:rsidP="00844F83">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sidR="001D73A6">
        <w:rPr>
          <w:rFonts w:ascii="Times New Roman" w:eastAsia="Times New Roman" w:hAnsi="Times New Roman" w:cs="Times New Roman"/>
          <w:b/>
          <w:sz w:val="28"/>
          <w:szCs w:val="28"/>
        </w:rPr>
        <w:tab/>
      </w:r>
      <w:r w:rsidR="001D73A6">
        <w:rPr>
          <w:rFonts w:ascii="Times New Roman" w:eastAsia="Times New Roman" w:hAnsi="Times New Roman" w:cs="Times New Roman"/>
          <w:b/>
          <w:sz w:val="28"/>
          <w:szCs w:val="28"/>
        </w:rPr>
        <w:tab/>
      </w:r>
      <w:r w:rsidR="001D73A6">
        <w:rPr>
          <w:rFonts w:ascii="Times New Roman" w:eastAsia="Times New Roman" w:hAnsi="Times New Roman" w:cs="Times New Roman"/>
          <w:b/>
          <w:sz w:val="28"/>
          <w:szCs w:val="28"/>
        </w:rPr>
        <w:tab/>
      </w:r>
      <w:r w:rsidR="001D73A6">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rsidR="00844F83" w:rsidRDefault="00844F83" w:rsidP="00582BDC">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844F83" w:rsidRDefault="00844F83" w:rsidP="00844F83">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844F83" w:rsidRDefault="001D73A6" w:rsidP="00844F83">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w:t>
      </w:r>
      <w:proofErr w:type="gramStart"/>
      <w:r>
        <w:rPr>
          <w:rFonts w:ascii="Times New Roman" w:eastAsia="Times New Roman" w:hAnsi="Times New Roman" w:cs="Times New Roman"/>
          <w:b/>
          <w:color w:val="000000"/>
          <w:sz w:val="28"/>
          <w:szCs w:val="28"/>
        </w:rPr>
        <w:t>,M</w:t>
      </w:r>
      <w:r w:rsidR="00844F83">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I</w:t>
      </w:r>
      <w:proofErr w:type="gramEnd"/>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844F83">
        <w:rPr>
          <w:rFonts w:ascii="Times New Roman" w:eastAsia="Times New Roman" w:hAnsi="Times New Roman" w:cs="Times New Roman"/>
          <w:b/>
          <w:color w:val="000000"/>
          <w:sz w:val="28"/>
          <w:szCs w:val="28"/>
        </w:rPr>
        <w:t>DATE</w:t>
      </w:r>
    </w:p>
    <w:p w:rsidR="00844F83" w:rsidRDefault="00844F83" w:rsidP="00844F83">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844F83" w:rsidRDefault="00844F83" w:rsidP="00844F83">
      <w:pPr>
        <w:tabs>
          <w:tab w:val="left" w:pos="90"/>
          <w:tab w:val="left" w:pos="180"/>
        </w:tabs>
        <w:spacing w:line="240" w:lineRule="auto"/>
        <w:jc w:val="both"/>
        <w:rPr>
          <w:rFonts w:ascii="Times New Roman" w:eastAsia="Times New Roman" w:hAnsi="Times New Roman" w:cs="Times New Roman"/>
          <w:color w:val="000000"/>
          <w:sz w:val="28"/>
          <w:szCs w:val="28"/>
        </w:rPr>
      </w:pPr>
    </w:p>
    <w:p w:rsidR="00844F83" w:rsidRDefault="00844F83" w:rsidP="00844F83">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844F83" w:rsidRDefault="001D73A6" w:rsidP="00844F83">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w:t>
      </w:r>
      <w:proofErr w:type="gramStart"/>
      <w:r>
        <w:rPr>
          <w:rFonts w:ascii="Times New Roman" w:eastAsia="Times New Roman" w:hAnsi="Times New Roman" w:cs="Times New Roman"/>
          <w:b/>
          <w:color w:val="000000"/>
          <w:sz w:val="28"/>
          <w:szCs w:val="28"/>
        </w:rPr>
        <w:t>,I.K</w:t>
      </w:r>
      <w:proofErr w:type="gramEnd"/>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sidR="00844F83">
        <w:rPr>
          <w:rFonts w:ascii="Times New Roman" w:eastAsia="Times New Roman" w:hAnsi="Times New Roman" w:cs="Times New Roman"/>
          <w:b/>
          <w:color w:val="000000"/>
          <w:sz w:val="28"/>
          <w:szCs w:val="28"/>
        </w:rPr>
        <w:t>DATE</w:t>
      </w:r>
      <w:r w:rsidR="00844F83">
        <w:rPr>
          <w:rFonts w:ascii="Times New Roman" w:eastAsia="Times New Roman" w:hAnsi="Times New Roman" w:cs="Times New Roman"/>
          <w:b/>
          <w:color w:val="000000"/>
          <w:sz w:val="28"/>
          <w:szCs w:val="28"/>
        </w:rPr>
        <w:tab/>
      </w:r>
    </w:p>
    <w:p w:rsidR="00844F83" w:rsidRDefault="00844F83" w:rsidP="00844F83">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844F83" w:rsidRDefault="00844F83" w:rsidP="00844F83">
      <w:pPr>
        <w:tabs>
          <w:tab w:val="left" w:pos="90"/>
          <w:tab w:val="left" w:pos="180"/>
        </w:tabs>
        <w:spacing w:line="240" w:lineRule="auto"/>
        <w:jc w:val="both"/>
        <w:rPr>
          <w:rFonts w:ascii="Times New Roman" w:eastAsia="Times New Roman" w:hAnsi="Times New Roman" w:cs="Times New Roman"/>
          <w:color w:val="000000"/>
          <w:sz w:val="28"/>
          <w:szCs w:val="28"/>
        </w:rPr>
      </w:pPr>
    </w:p>
    <w:p w:rsidR="00844F83" w:rsidRDefault="00844F83" w:rsidP="00844F83">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844F83" w:rsidRDefault="001D73A6" w:rsidP="00844F83">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t xml:space="preserve">          </w:t>
      </w:r>
      <w:r w:rsidR="00844F83">
        <w:rPr>
          <w:rFonts w:ascii="Times New Roman" w:eastAsia="Times New Roman" w:hAnsi="Times New Roman" w:cs="Times New Roman"/>
          <w:b/>
          <w:color w:val="000000"/>
          <w:sz w:val="28"/>
          <w:szCs w:val="28"/>
        </w:rPr>
        <w:tab/>
        <w:t>DATE</w:t>
      </w:r>
    </w:p>
    <w:p w:rsidR="00844F83" w:rsidRDefault="00844F83" w:rsidP="00844F83">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844F83" w:rsidRDefault="00561E1A" w:rsidP="00844F83">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44F83">
        <w:rPr>
          <w:rFonts w:ascii="Times New Roman" w:eastAsia="Times New Roman" w:hAnsi="Times New Roman" w:cs="Times New Roman"/>
          <w:sz w:val="28"/>
          <w:szCs w:val="28"/>
        </w:rPr>
        <w:t xml:space="preserve">This project is specially dedicated to Almighty God who crown all human efforts with success and who spare my life throughout this course I also dedicate this project to my parents </w:t>
      </w:r>
    </w:p>
    <w:p w:rsidR="00844F83" w:rsidRDefault="00844F83" w:rsidP="00844F83">
      <w:pPr>
        <w:spacing w:line="480" w:lineRule="auto"/>
        <w:ind w:left="3" w:hanging="3"/>
        <w:jc w:val="both"/>
        <w:rPr>
          <w:rFonts w:ascii="Times New Roman" w:eastAsia="Times New Roman" w:hAnsi="Times New Roman" w:cs="Times New Roman"/>
          <w:sz w:val="28"/>
          <w:szCs w:val="28"/>
        </w:rPr>
      </w:pPr>
    </w:p>
    <w:p w:rsidR="00844F83" w:rsidRDefault="00844F83" w:rsidP="00844F83">
      <w:pPr>
        <w:ind w:left="3" w:hanging="3"/>
        <w:rPr>
          <w:rFonts w:ascii="Arial Black" w:eastAsia="Arial Black" w:hAnsi="Arial Black" w:cs="Arial Black"/>
          <w:sz w:val="28"/>
          <w:szCs w:val="28"/>
        </w:rPr>
      </w:pPr>
    </w:p>
    <w:p w:rsidR="00844F83" w:rsidRDefault="00844F83" w:rsidP="00844F83">
      <w:pPr>
        <w:ind w:left="3" w:hanging="3"/>
        <w:rPr>
          <w:rFonts w:ascii="Arial Black" w:eastAsia="Arial Black" w:hAnsi="Arial Black" w:cs="Arial Black"/>
          <w:sz w:val="28"/>
          <w:szCs w:val="28"/>
        </w:rPr>
      </w:pPr>
    </w:p>
    <w:p w:rsidR="00844F83" w:rsidRDefault="00844F83" w:rsidP="00844F83">
      <w:pPr>
        <w:ind w:left="3" w:hanging="3"/>
        <w:rPr>
          <w:rFonts w:ascii="Arial Black" w:eastAsia="Arial Black" w:hAnsi="Arial Black" w:cs="Arial Black"/>
          <w:sz w:val="28"/>
          <w:szCs w:val="28"/>
        </w:rPr>
      </w:pPr>
    </w:p>
    <w:p w:rsidR="00844F83" w:rsidRDefault="00844F83" w:rsidP="00844F83">
      <w:pPr>
        <w:ind w:left="3" w:hanging="3"/>
        <w:rPr>
          <w:rFonts w:ascii="Arial Black" w:eastAsia="Arial Black" w:hAnsi="Arial Black" w:cs="Arial Black"/>
          <w:sz w:val="28"/>
          <w:szCs w:val="28"/>
        </w:rPr>
      </w:pPr>
    </w:p>
    <w:p w:rsidR="00844F83" w:rsidRDefault="00844F83" w:rsidP="00844F83">
      <w:pPr>
        <w:ind w:left="3" w:hanging="3"/>
        <w:rPr>
          <w:rFonts w:ascii="Arial Black" w:eastAsia="Arial Black" w:hAnsi="Arial Black" w:cs="Arial Black"/>
          <w:sz w:val="28"/>
          <w:szCs w:val="28"/>
        </w:rPr>
      </w:pPr>
    </w:p>
    <w:p w:rsidR="00844F83" w:rsidRDefault="00844F83" w:rsidP="00844F83">
      <w:pPr>
        <w:ind w:left="3" w:hanging="3"/>
        <w:rPr>
          <w:rFonts w:ascii="Arial Black" w:eastAsia="Arial Black" w:hAnsi="Arial Black" w:cs="Arial Black"/>
          <w:sz w:val="28"/>
          <w:szCs w:val="28"/>
        </w:rPr>
      </w:pPr>
    </w:p>
    <w:p w:rsidR="00844F83" w:rsidRDefault="00844F83" w:rsidP="00844F83">
      <w:pPr>
        <w:ind w:left="3" w:hanging="3"/>
        <w:rPr>
          <w:rFonts w:ascii="Arial Black" w:eastAsia="Arial Black" w:hAnsi="Arial Black" w:cs="Arial Black"/>
          <w:sz w:val="28"/>
          <w:szCs w:val="28"/>
        </w:rPr>
      </w:pPr>
    </w:p>
    <w:p w:rsidR="00844F83" w:rsidRDefault="00844F83" w:rsidP="00844F83">
      <w:pPr>
        <w:ind w:left="3" w:hanging="3"/>
        <w:rPr>
          <w:rFonts w:ascii="Arial Black" w:eastAsia="Arial Black" w:hAnsi="Arial Black" w:cs="Arial Black"/>
          <w:sz w:val="28"/>
          <w:szCs w:val="28"/>
        </w:rPr>
      </w:pPr>
    </w:p>
    <w:p w:rsidR="00844F83" w:rsidRDefault="00844F83" w:rsidP="00844F83">
      <w:pPr>
        <w:ind w:left="3" w:hanging="3"/>
        <w:jc w:val="both"/>
        <w:rPr>
          <w:rFonts w:ascii="Arial Black" w:eastAsia="Arial Black" w:hAnsi="Arial Black" w:cs="Arial Black"/>
          <w:color w:val="222222"/>
          <w:sz w:val="28"/>
          <w:szCs w:val="28"/>
          <w:highlight w:val="white"/>
        </w:rPr>
      </w:pPr>
    </w:p>
    <w:p w:rsidR="00844F83" w:rsidRDefault="00844F83" w:rsidP="00844F83">
      <w:pPr>
        <w:ind w:left="3" w:hanging="3"/>
        <w:jc w:val="both"/>
        <w:rPr>
          <w:rFonts w:ascii="Arial Black" w:eastAsia="Arial Black" w:hAnsi="Arial Black" w:cs="Arial Black"/>
          <w:color w:val="222222"/>
          <w:sz w:val="28"/>
          <w:szCs w:val="28"/>
          <w:highlight w:val="white"/>
        </w:rPr>
      </w:pPr>
    </w:p>
    <w:p w:rsidR="00844F83" w:rsidRDefault="00844F83" w:rsidP="00844F83">
      <w:pPr>
        <w:ind w:left="3" w:hanging="3"/>
        <w:jc w:val="both"/>
        <w:rPr>
          <w:rFonts w:ascii="Arial Black" w:eastAsia="Arial Black" w:hAnsi="Arial Black" w:cs="Arial Black"/>
          <w:color w:val="222222"/>
          <w:sz w:val="28"/>
          <w:szCs w:val="28"/>
          <w:highlight w:val="white"/>
        </w:rPr>
      </w:pPr>
    </w:p>
    <w:p w:rsidR="00844F83" w:rsidRDefault="00844F83" w:rsidP="00844F83">
      <w:pPr>
        <w:ind w:left="3" w:hanging="3"/>
        <w:jc w:val="both"/>
        <w:rPr>
          <w:rFonts w:ascii="Arial Black" w:eastAsia="Arial Black" w:hAnsi="Arial Black" w:cs="Arial Black"/>
          <w:color w:val="222222"/>
          <w:sz w:val="28"/>
          <w:szCs w:val="28"/>
          <w:highlight w:val="white"/>
        </w:rPr>
      </w:pPr>
    </w:p>
    <w:p w:rsidR="00844F83" w:rsidRDefault="00844F83" w:rsidP="00844F83">
      <w:pPr>
        <w:ind w:left="3" w:hanging="3"/>
        <w:jc w:val="both"/>
        <w:rPr>
          <w:rFonts w:ascii="Arial Black" w:eastAsia="Arial Black" w:hAnsi="Arial Black" w:cs="Arial Black"/>
          <w:color w:val="222222"/>
          <w:sz w:val="28"/>
          <w:szCs w:val="28"/>
          <w:highlight w:val="white"/>
        </w:rPr>
      </w:pPr>
    </w:p>
    <w:p w:rsidR="002C5EDD" w:rsidRDefault="00844F83" w:rsidP="002C5EDD">
      <w:pPr>
        <w:spacing w:after="0" w:line="360" w:lineRule="auto"/>
        <w:ind w:firstLine="720"/>
        <w:jc w:val="both"/>
        <w:rPr>
          <w:rFonts w:eastAsia="Times New Roman" w:cs="Times New Roman"/>
          <w:sz w:val="26"/>
          <w:szCs w:val="24"/>
        </w:rPr>
      </w:pPr>
      <w:r>
        <w:rPr>
          <w:rFonts w:ascii="Arial Black" w:eastAsia="Arial Black" w:hAnsi="Arial Black" w:cs="Arial Black"/>
          <w:color w:val="222222"/>
          <w:sz w:val="28"/>
          <w:szCs w:val="28"/>
          <w:highlight w:val="white"/>
        </w:rPr>
        <w:t xml:space="preserve">                       </w:t>
      </w:r>
      <w:proofErr w:type="gramStart"/>
      <w:r>
        <w:rPr>
          <w:rFonts w:ascii="Arial Black" w:eastAsia="Arial Black" w:hAnsi="Arial Black" w:cs="Arial Black"/>
          <w:color w:val="222222"/>
          <w:sz w:val="28"/>
          <w:szCs w:val="28"/>
          <w:highlight w:val="white"/>
        </w:rPr>
        <w:t>ACKNOWLEDGEMENT</w:t>
      </w:r>
      <w:r>
        <w:rPr>
          <w:rFonts w:ascii="Arial" w:eastAsia="Arial" w:hAnsi="Arial" w:cs="Arial"/>
          <w:color w:val="222222"/>
          <w:sz w:val="24"/>
          <w:szCs w:val="24"/>
        </w:rPr>
        <w:br/>
      </w:r>
      <w:r w:rsidR="002C5EDD" w:rsidRPr="00C07B82">
        <w:rPr>
          <w:rFonts w:eastAsia="Times New Roman" w:cs="Times New Roman"/>
          <w:sz w:val="26"/>
          <w:szCs w:val="24"/>
        </w:rPr>
        <w:t>All glorification, magn</w:t>
      </w:r>
      <w:r w:rsidR="002C5EDD">
        <w:rPr>
          <w:rFonts w:eastAsia="Times New Roman" w:cs="Times New Roman"/>
          <w:sz w:val="26"/>
          <w:szCs w:val="24"/>
        </w:rPr>
        <w:t>ification adoration due to n</w:t>
      </w:r>
      <w:r w:rsidR="002C5EDD" w:rsidRPr="00C07B82">
        <w:rPr>
          <w:rFonts w:eastAsia="Times New Roman" w:cs="Times New Roman"/>
          <w:sz w:val="26"/>
          <w:szCs w:val="24"/>
        </w:rPr>
        <w:t>one but Almighty</w:t>
      </w:r>
      <w:r w:rsidR="002C5EDD">
        <w:rPr>
          <w:rFonts w:eastAsia="Times New Roman" w:cs="Times New Roman"/>
          <w:sz w:val="26"/>
          <w:szCs w:val="24"/>
        </w:rPr>
        <w:t xml:space="preserve"> God</w:t>
      </w:r>
      <w:r w:rsidR="002C5EDD" w:rsidRPr="00C07B82">
        <w:rPr>
          <w:rFonts w:eastAsia="Times New Roman" w:cs="Times New Roman"/>
          <w:sz w:val="26"/>
          <w:szCs w:val="24"/>
        </w:rPr>
        <w:t>.</w:t>
      </w:r>
      <w:proofErr w:type="gramEnd"/>
      <w:r w:rsidR="002C5EDD" w:rsidRPr="00C07B82">
        <w:rPr>
          <w:rFonts w:eastAsia="Times New Roman" w:cs="Times New Roman"/>
          <w:sz w:val="26"/>
          <w:szCs w:val="24"/>
        </w:rPr>
        <w:t xml:space="preserve"> I salute </w:t>
      </w:r>
      <w:proofErr w:type="gramStart"/>
      <w:r w:rsidR="002C5EDD" w:rsidRPr="00C07B82">
        <w:rPr>
          <w:rFonts w:eastAsia="Times New Roman" w:cs="Times New Roman"/>
          <w:sz w:val="26"/>
          <w:szCs w:val="24"/>
        </w:rPr>
        <w:t>him,</w:t>
      </w:r>
      <w:proofErr w:type="gramEnd"/>
      <w:r w:rsidR="002C5EDD" w:rsidRPr="00C07B82">
        <w:rPr>
          <w:rFonts w:eastAsia="Times New Roman" w:cs="Times New Roman"/>
          <w:sz w:val="26"/>
          <w:szCs w:val="24"/>
        </w:rPr>
        <w:t xml:space="preserve"> appre</w:t>
      </w:r>
      <w:r w:rsidR="002C5EDD">
        <w:rPr>
          <w:rFonts w:eastAsia="Times New Roman" w:cs="Times New Roman"/>
          <w:sz w:val="26"/>
          <w:szCs w:val="24"/>
        </w:rPr>
        <w:t xml:space="preserve">ciate him for the success of my </w:t>
      </w:r>
      <w:r w:rsidR="002C5EDD" w:rsidRPr="00C07B82">
        <w:rPr>
          <w:rFonts w:eastAsia="Times New Roman" w:cs="Times New Roman"/>
          <w:sz w:val="26"/>
          <w:szCs w:val="24"/>
        </w:rPr>
        <w:t>National Diploma project.</w:t>
      </w:r>
      <w:r w:rsidR="002C5EDD">
        <w:rPr>
          <w:rFonts w:eastAsia="Times New Roman" w:cs="Times New Roman"/>
          <w:sz w:val="26"/>
          <w:szCs w:val="24"/>
        </w:rPr>
        <w:t xml:space="preserve"> </w:t>
      </w:r>
    </w:p>
    <w:p w:rsidR="002C5EDD" w:rsidRDefault="002C5EDD" w:rsidP="002C5EDD">
      <w:pPr>
        <w:spacing w:after="0" w:line="360" w:lineRule="auto"/>
        <w:ind w:firstLine="720"/>
        <w:jc w:val="both"/>
        <w:rPr>
          <w:rFonts w:eastAsia="Times New Roman" w:cs="Times New Roman"/>
          <w:sz w:val="26"/>
          <w:szCs w:val="24"/>
        </w:rPr>
      </w:pPr>
      <w:r w:rsidRPr="00C07B82">
        <w:rPr>
          <w:rFonts w:eastAsia="Times New Roman" w:cs="Times New Roman"/>
          <w:sz w:val="26"/>
          <w:szCs w:val="24"/>
        </w:rPr>
        <w:t xml:space="preserve">My appreciation goes to my project supervisor </w:t>
      </w:r>
      <w:r w:rsidRPr="00CD1FB6">
        <w:rPr>
          <w:rFonts w:eastAsia="Times New Roman" w:cs="Times New Roman"/>
          <w:b/>
          <w:sz w:val="26"/>
          <w:szCs w:val="24"/>
        </w:rPr>
        <w:t>Mr.</w:t>
      </w:r>
      <w:r>
        <w:rPr>
          <w:rFonts w:eastAsia="Times New Roman" w:cs="Times New Roman"/>
          <w:b/>
          <w:sz w:val="26"/>
          <w:szCs w:val="24"/>
        </w:rPr>
        <w:t xml:space="preserve"> </w:t>
      </w:r>
      <w:r w:rsidRPr="00CD1FB6">
        <w:rPr>
          <w:rFonts w:eastAsia="Times New Roman" w:cs="Times New Roman"/>
          <w:b/>
          <w:sz w:val="26"/>
          <w:szCs w:val="24"/>
        </w:rPr>
        <w:t>Adam,</w:t>
      </w:r>
      <w:r>
        <w:rPr>
          <w:rFonts w:eastAsia="Times New Roman" w:cs="Times New Roman"/>
          <w:sz w:val="26"/>
          <w:szCs w:val="24"/>
        </w:rPr>
        <w:t xml:space="preserve"> I.</w:t>
      </w:r>
      <w:r w:rsidRPr="00C07B82">
        <w:rPr>
          <w:rFonts w:eastAsia="Times New Roman" w:cs="Times New Roman"/>
          <w:sz w:val="26"/>
          <w:szCs w:val="24"/>
        </w:rPr>
        <w:t xml:space="preserve"> who as</w:t>
      </w:r>
      <w:r>
        <w:rPr>
          <w:rFonts w:eastAsia="Times New Roman" w:cs="Times New Roman"/>
          <w:sz w:val="26"/>
          <w:szCs w:val="24"/>
        </w:rPr>
        <w:t xml:space="preserve"> </w:t>
      </w:r>
      <w:r w:rsidRPr="00C07B82">
        <w:rPr>
          <w:rFonts w:eastAsia="Times New Roman" w:cs="Times New Roman"/>
          <w:sz w:val="26"/>
          <w:szCs w:val="24"/>
        </w:rPr>
        <w:t>being my guidance since the begin</w:t>
      </w:r>
      <w:r>
        <w:rPr>
          <w:rFonts w:eastAsia="Times New Roman" w:cs="Times New Roman"/>
          <w:sz w:val="26"/>
          <w:szCs w:val="24"/>
        </w:rPr>
        <w:t>ning</w:t>
      </w:r>
      <w:r w:rsidRPr="00C07B82">
        <w:rPr>
          <w:rFonts w:eastAsia="Times New Roman" w:cs="Times New Roman"/>
          <w:sz w:val="26"/>
          <w:szCs w:val="24"/>
        </w:rPr>
        <w:t xml:space="preserve"> of this project, </w:t>
      </w:r>
      <w:proofErr w:type="gramStart"/>
      <w:r w:rsidRPr="00C07B82">
        <w:rPr>
          <w:rFonts w:eastAsia="Times New Roman" w:cs="Times New Roman"/>
          <w:sz w:val="26"/>
          <w:szCs w:val="24"/>
        </w:rPr>
        <w:t>may</w:t>
      </w:r>
      <w:proofErr w:type="gramEnd"/>
      <w:r w:rsidRPr="00C07B82">
        <w:rPr>
          <w:rFonts w:eastAsia="Times New Roman" w:cs="Times New Roman"/>
          <w:sz w:val="26"/>
          <w:szCs w:val="24"/>
        </w:rPr>
        <w:t xml:space="preserve"> Almighty Allah continue to</w:t>
      </w:r>
      <w:r>
        <w:rPr>
          <w:rFonts w:eastAsia="Times New Roman" w:cs="Times New Roman"/>
          <w:sz w:val="26"/>
          <w:szCs w:val="24"/>
        </w:rPr>
        <w:t xml:space="preserve"> </w:t>
      </w:r>
      <w:r w:rsidRPr="00C07B82">
        <w:rPr>
          <w:rFonts w:eastAsia="Times New Roman" w:cs="Times New Roman"/>
          <w:sz w:val="26"/>
          <w:szCs w:val="24"/>
        </w:rPr>
        <w:t>protect you and your family.</w:t>
      </w:r>
    </w:p>
    <w:p w:rsidR="002C5EDD" w:rsidRDefault="002C5EDD" w:rsidP="002C5EDD">
      <w:pPr>
        <w:spacing w:after="0" w:line="360" w:lineRule="auto"/>
        <w:ind w:firstLine="720"/>
        <w:jc w:val="both"/>
        <w:rPr>
          <w:rFonts w:eastAsia="Times New Roman" w:cs="Times New Roman"/>
          <w:sz w:val="26"/>
          <w:szCs w:val="24"/>
        </w:rPr>
      </w:pPr>
      <w:r>
        <w:rPr>
          <w:rFonts w:eastAsia="Times New Roman" w:cs="Times New Roman"/>
          <w:sz w:val="26"/>
          <w:szCs w:val="24"/>
        </w:rPr>
        <w:t xml:space="preserve">My gratitude goes to my noble parents </w:t>
      </w:r>
      <w:r w:rsidRPr="00CD1FB6">
        <w:rPr>
          <w:rFonts w:eastAsia="Times New Roman" w:cs="Times New Roman"/>
          <w:b/>
          <w:sz w:val="26"/>
          <w:szCs w:val="24"/>
        </w:rPr>
        <w:t>Mr.</w:t>
      </w:r>
      <w:r>
        <w:rPr>
          <w:rFonts w:eastAsia="Times New Roman" w:cs="Times New Roman"/>
          <w:b/>
          <w:sz w:val="26"/>
          <w:szCs w:val="24"/>
        </w:rPr>
        <w:t xml:space="preserve"> </w:t>
      </w:r>
      <w:r>
        <w:rPr>
          <w:rFonts w:eastAsia="Times New Roman" w:cs="Times New Roman"/>
          <w:sz w:val="26"/>
          <w:szCs w:val="24"/>
        </w:rPr>
        <w:t xml:space="preserve">and </w:t>
      </w:r>
      <w:proofErr w:type="spellStart"/>
      <w:r w:rsidR="00B263F2">
        <w:rPr>
          <w:rFonts w:eastAsia="Times New Roman" w:cs="Times New Roman"/>
          <w:b/>
          <w:sz w:val="26"/>
          <w:szCs w:val="24"/>
        </w:rPr>
        <w:t>Mrs</w:t>
      </w:r>
      <w:proofErr w:type="spellEnd"/>
      <w:r w:rsidR="00B263F2">
        <w:rPr>
          <w:rFonts w:eastAsia="Times New Roman" w:cs="Times New Roman"/>
          <w:b/>
          <w:sz w:val="26"/>
          <w:szCs w:val="24"/>
        </w:rPr>
        <w:t xml:space="preserve"> </w:t>
      </w:r>
      <w:proofErr w:type="spellStart"/>
      <w:r w:rsidR="00B263F2">
        <w:rPr>
          <w:rFonts w:eastAsia="Times New Roman" w:cs="Times New Roman"/>
          <w:b/>
          <w:sz w:val="26"/>
          <w:szCs w:val="24"/>
        </w:rPr>
        <w:t>Atanda</w:t>
      </w:r>
      <w:proofErr w:type="spellEnd"/>
      <w:r w:rsidR="001D73A6">
        <w:rPr>
          <w:rFonts w:eastAsia="Times New Roman" w:cs="Times New Roman"/>
          <w:b/>
          <w:sz w:val="26"/>
          <w:szCs w:val="24"/>
        </w:rPr>
        <w:t xml:space="preserve">, </w:t>
      </w:r>
      <w:r>
        <w:rPr>
          <w:rFonts w:eastAsia="Times New Roman" w:cs="Times New Roman"/>
          <w:sz w:val="26"/>
          <w:szCs w:val="24"/>
        </w:rPr>
        <w:t>for being there for me f</w:t>
      </w:r>
      <w:r w:rsidRPr="00C07B82">
        <w:rPr>
          <w:rFonts w:eastAsia="Times New Roman" w:cs="Times New Roman"/>
          <w:sz w:val="26"/>
          <w:szCs w:val="24"/>
        </w:rPr>
        <w:t>inanc</w:t>
      </w:r>
      <w:r>
        <w:rPr>
          <w:rFonts w:eastAsia="Times New Roman" w:cs="Times New Roman"/>
          <w:sz w:val="26"/>
          <w:szCs w:val="24"/>
        </w:rPr>
        <w:t xml:space="preserve">ially, morally and advice since </w:t>
      </w:r>
      <w:r w:rsidRPr="00C07B82">
        <w:rPr>
          <w:rFonts w:eastAsia="Times New Roman" w:cs="Times New Roman"/>
          <w:sz w:val="26"/>
          <w:szCs w:val="24"/>
        </w:rPr>
        <w:t>the</w:t>
      </w:r>
      <w:r>
        <w:rPr>
          <w:rFonts w:eastAsia="Times New Roman" w:cs="Times New Roman"/>
          <w:sz w:val="26"/>
          <w:szCs w:val="24"/>
        </w:rPr>
        <w:t xml:space="preserve"> </w:t>
      </w:r>
      <w:r w:rsidRPr="00C07B82">
        <w:rPr>
          <w:rFonts w:eastAsia="Times New Roman" w:cs="Times New Roman"/>
          <w:sz w:val="26"/>
          <w:szCs w:val="24"/>
        </w:rPr>
        <w:t xml:space="preserve">beginning of my </w:t>
      </w:r>
      <w:r w:rsidRPr="00CD1FB6">
        <w:rPr>
          <w:rFonts w:eastAsia="Times New Roman" w:cs="Times New Roman"/>
          <w:b/>
          <w:sz w:val="26"/>
          <w:szCs w:val="24"/>
        </w:rPr>
        <w:t>(ND)</w:t>
      </w:r>
      <w:r w:rsidRPr="00C07B82">
        <w:rPr>
          <w:rFonts w:eastAsia="Times New Roman" w:cs="Times New Roman"/>
          <w:sz w:val="26"/>
          <w:szCs w:val="24"/>
        </w:rPr>
        <w:t xml:space="preserve"> program, May Alla</w:t>
      </w:r>
      <w:r>
        <w:rPr>
          <w:rFonts w:eastAsia="Times New Roman" w:cs="Times New Roman"/>
          <w:sz w:val="26"/>
          <w:szCs w:val="24"/>
        </w:rPr>
        <w:t>h give them long life to</w:t>
      </w:r>
      <w:r w:rsidRPr="00C07B82">
        <w:rPr>
          <w:rFonts w:eastAsia="Times New Roman" w:cs="Times New Roman"/>
          <w:sz w:val="26"/>
          <w:szCs w:val="24"/>
        </w:rPr>
        <w:t xml:space="preserve"> eat the fruit of</w:t>
      </w:r>
      <w:r>
        <w:rPr>
          <w:rFonts w:eastAsia="Times New Roman" w:cs="Times New Roman"/>
          <w:sz w:val="26"/>
          <w:szCs w:val="24"/>
        </w:rPr>
        <w:t xml:space="preserve"> their </w:t>
      </w:r>
      <w:proofErr w:type="spellStart"/>
      <w:r>
        <w:rPr>
          <w:rFonts w:eastAsia="Times New Roman" w:cs="Times New Roman"/>
          <w:sz w:val="26"/>
          <w:szCs w:val="24"/>
        </w:rPr>
        <w:t>labour</w:t>
      </w:r>
      <w:proofErr w:type="spellEnd"/>
      <w:r>
        <w:rPr>
          <w:rFonts w:eastAsia="Times New Roman" w:cs="Times New Roman"/>
          <w:sz w:val="26"/>
          <w:szCs w:val="24"/>
        </w:rPr>
        <w:t xml:space="preserve"> (Amee</w:t>
      </w:r>
      <w:r w:rsidRPr="00C07B82">
        <w:rPr>
          <w:rFonts w:eastAsia="Times New Roman" w:cs="Times New Roman"/>
          <w:sz w:val="26"/>
          <w:szCs w:val="24"/>
        </w:rPr>
        <w:t>n)</w:t>
      </w:r>
    </w:p>
    <w:p w:rsidR="002C5EDD" w:rsidRDefault="002C5EDD" w:rsidP="002C5EDD">
      <w:pPr>
        <w:spacing w:after="0" w:line="360" w:lineRule="auto"/>
        <w:ind w:firstLine="720"/>
        <w:jc w:val="both"/>
        <w:rPr>
          <w:rFonts w:eastAsia="Times New Roman" w:cs="Times New Roman"/>
          <w:sz w:val="26"/>
          <w:szCs w:val="24"/>
        </w:rPr>
      </w:pPr>
      <w:r>
        <w:rPr>
          <w:rFonts w:eastAsia="Times New Roman" w:cs="Times New Roman"/>
          <w:sz w:val="26"/>
          <w:szCs w:val="24"/>
        </w:rPr>
        <w:t>I appreciate the efforts of my siblings and my friends for their supports and encouragement.</w:t>
      </w:r>
    </w:p>
    <w:p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rsidR="001D73A6" w:rsidRDefault="001D73A6" w:rsidP="00844F83">
      <w:pPr>
        <w:spacing w:line="360" w:lineRule="auto"/>
        <w:ind w:left="3" w:hanging="3"/>
        <w:jc w:val="both"/>
        <w:rPr>
          <w:rFonts w:ascii="Times New Roman" w:eastAsia="Times New Roman" w:hAnsi="Times New Roman" w:cs="Times New Roman"/>
          <w:color w:val="222222"/>
          <w:sz w:val="28"/>
          <w:szCs w:val="28"/>
          <w:highlight w:val="white"/>
        </w:rPr>
      </w:pPr>
    </w:p>
    <w:p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rsidR="001D73A6" w:rsidRDefault="001D73A6" w:rsidP="001D73A6">
      <w:pPr>
        <w:spacing w:line="480" w:lineRule="auto"/>
        <w:ind w:left="3" w:hanging="3"/>
        <w:jc w:val="center"/>
        <w:rPr>
          <w:rFonts w:ascii="Arial Black" w:eastAsia="Arial Black" w:hAnsi="Arial Black" w:cs="Arial Black"/>
          <w:sz w:val="28"/>
          <w:szCs w:val="28"/>
        </w:rPr>
      </w:pPr>
      <w:r>
        <w:rPr>
          <w:rFonts w:ascii="Arial Black" w:eastAsia="Arial Black" w:hAnsi="Arial Black" w:cs="Arial Black"/>
          <w:sz w:val="28"/>
          <w:szCs w:val="28"/>
        </w:rPr>
        <w:lastRenderedPageBreak/>
        <w:t>TABLE OF CONTENT</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1D73A6" w:rsidRDefault="001D73A6" w:rsidP="001D73A6">
      <w:pPr>
        <w:pStyle w:val="Heading1"/>
        <w:spacing w:line="480" w:lineRule="auto"/>
        <w:ind w:leftChars="0" w:left="3" w:hanging="3"/>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Background to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r>
        <w:rPr>
          <w:rFonts w:ascii="Times New Roman" w:eastAsia="Times New Roman" w:hAnsi="Times New Roman" w:cs="Times New Roman"/>
          <w:sz w:val="28"/>
          <w:szCs w:val="28"/>
        </w:rPr>
        <w:tab/>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r>
        <w:rPr>
          <w:rFonts w:ascii="Times New Roman" w:eastAsia="Times New Roman" w:hAnsi="Times New Roman" w:cs="Times New Roman"/>
          <w:sz w:val="28"/>
          <w:szCs w:val="28"/>
        </w:rPr>
        <w:tab/>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 xml:space="preserve">Research Questions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 xml:space="preserve">Objectives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 xml:space="preserve">Research Hypothesis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 xml:space="preserve">Significance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r>
        <w:rPr>
          <w:rFonts w:ascii="Times New Roman" w:eastAsia="Times New Roman" w:hAnsi="Times New Roman" w:cs="Times New Roman"/>
          <w:sz w:val="28"/>
          <w:szCs w:val="28"/>
        </w:rPr>
        <w:tab/>
        <w:t>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 xml:space="preserve">Definition of Terms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1D73A6" w:rsidRDefault="001D73A6" w:rsidP="001D73A6">
      <w:pPr>
        <w:pStyle w:val="Heading1"/>
        <w:spacing w:line="480" w:lineRule="auto"/>
        <w:ind w:leftChars="0" w:left="3" w:hanging="3"/>
        <w:jc w:val="both"/>
        <w:rPr>
          <w:rFonts w:ascii="Times New Roman" w:hAnsi="Times New Roman" w:cs="Times New Roman"/>
          <w:b w:val="0"/>
          <w:sz w:val="28"/>
          <w:szCs w:val="28"/>
        </w:rPr>
      </w:pPr>
    </w:p>
    <w:p w:rsidR="001D73A6" w:rsidRDefault="001D73A6" w:rsidP="001D73A6">
      <w:pPr>
        <w:ind w:left="2" w:hanging="2"/>
      </w:pPr>
    </w:p>
    <w:p w:rsidR="001D73A6" w:rsidRDefault="001D73A6" w:rsidP="001D73A6">
      <w:pPr>
        <w:pStyle w:val="Heading1"/>
        <w:spacing w:line="480" w:lineRule="auto"/>
        <w:ind w:leftChars="0" w:left="3" w:hanging="3"/>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ab/>
        <w:t>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Conceptual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 xml:space="preserve">Theoretical Framework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 xml:space="preserve">Empirical Review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ab/>
        <w:t>Gaps in Literature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THREE </w:t>
      </w:r>
    </w:p>
    <w:p w:rsidR="001D73A6" w:rsidRDefault="001D73A6" w:rsidP="001D73A6">
      <w:pPr>
        <w:spacing w:line="480" w:lineRule="auto"/>
        <w:jc w:val="both"/>
        <w:rPr>
          <w:rFonts w:ascii="Times New Roman" w:eastAsia="Times New Roman" w:hAnsi="Times New Roman" w:cs="Times New Roman"/>
          <w:sz w:val="28"/>
          <w:szCs w:val="28"/>
        </w:rPr>
      </w:pPr>
      <w:r w:rsidRPr="00BC17BE">
        <w:rPr>
          <w:rFonts w:ascii="Times New Roman" w:eastAsia="Times New Roman" w:hAnsi="Times New Roman" w:cs="Times New Roman"/>
          <w:b/>
          <w:sz w:val="28"/>
          <w:szCs w:val="28"/>
        </w:rPr>
        <w:t>Methodology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Research Design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1D73A6" w:rsidRDefault="001D73A6" w:rsidP="001D73A6">
      <w:pPr>
        <w:tabs>
          <w:tab w:val="left" w:pos="700"/>
        </w:tabs>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r>
        <w:rPr>
          <w:rFonts w:ascii="Times New Roman" w:eastAsia="Times New Roman" w:hAnsi="Times New Roman" w:cs="Times New Roman"/>
          <w:sz w:val="28"/>
          <w:szCs w:val="28"/>
        </w:rPr>
        <w:tab/>
        <w:t>Population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1D73A6" w:rsidRDefault="001D73A6" w:rsidP="001D73A6">
      <w:pPr>
        <w:tabs>
          <w:tab w:val="left" w:pos="700"/>
        </w:tabs>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ab/>
        <w:t xml:space="preserve">Sample Size and Sampling Techniques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p>
    <w:p w:rsidR="001D73A6" w:rsidRDefault="001D73A6" w:rsidP="001D73A6">
      <w:pPr>
        <w:tabs>
          <w:tab w:val="left" w:pos="700"/>
        </w:tabs>
        <w:spacing w:line="480" w:lineRule="auto"/>
        <w:ind w:left="3" w:hanging="3"/>
        <w:rPr>
          <w:rFonts w:ascii="Times New Roman" w:eastAsia="Times New Roman" w:hAnsi="Times New Roman" w:cs="Times New Roman"/>
          <w:sz w:val="28"/>
          <w:szCs w:val="28"/>
        </w:rPr>
      </w:pPr>
      <w:bookmarkStart w:id="0" w:name="bookmark=id.gjdgxs"/>
      <w:bookmarkEnd w:id="0"/>
      <w:r>
        <w:rPr>
          <w:rFonts w:ascii="Times New Roman" w:eastAsia="Times New Roman" w:hAnsi="Times New Roman" w:cs="Times New Roman"/>
          <w:sz w:val="28"/>
          <w:szCs w:val="28"/>
        </w:rPr>
        <w:t>3.4</w:t>
      </w:r>
      <w:r>
        <w:rPr>
          <w:rFonts w:ascii="Times New Roman" w:eastAsia="Times New Roman" w:hAnsi="Times New Roman" w:cs="Times New Roman"/>
          <w:sz w:val="28"/>
          <w:szCs w:val="28"/>
        </w:rPr>
        <w:tab/>
        <w:t>Instruments of Data Collection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r>
        <w:rPr>
          <w:rFonts w:ascii="Times New Roman" w:eastAsia="Times New Roman" w:hAnsi="Times New Roman" w:cs="Times New Roman"/>
          <w:sz w:val="28"/>
          <w:szCs w:val="28"/>
        </w:rPr>
        <w:tab/>
      </w:r>
    </w:p>
    <w:p w:rsidR="001D73A6" w:rsidRDefault="001D73A6" w:rsidP="001D73A6">
      <w:pPr>
        <w:tabs>
          <w:tab w:val="left" w:pos="700"/>
        </w:tabs>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ab/>
        <w:t>Methods of the Data Collection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r>
        <w:rPr>
          <w:rFonts w:ascii="Times New Roman" w:eastAsia="Times New Roman" w:hAnsi="Times New Roman" w:cs="Times New Roman"/>
          <w:sz w:val="28"/>
          <w:szCs w:val="28"/>
        </w:rPr>
        <w:tab/>
      </w:r>
    </w:p>
    <w:p w:rsidR="001D73A6" w:rsidRDefault="001D73A6" w:rsidP="001D73A6">
      <w:pPr>
        <w:tabs>
          <w:tab w:val="left" w:pos="700"/>
        </w:tabs>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Pr>
          <w:rFonts w:ascii="Times New Roman" w:eastAsia="Times New Roman" w:hAnsi="Times New Roman" w:cs="Times New Roman"/>
          <w:sz w:val="28"/>
          <w:szCs w:val="28"/>
        </w:rPr>
        <w:tab/>
        <w:t>Methods of the Data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r>
        <w:rPr>
          <w:rFonts w:ascii="Times New Roman" w:eastAsia="Times New Roman" w:hAnsi="Times New Roman" w:cs="Times New Roman"/>
          <w:sz w:val="28"/>
          <w:szCs w:val="28"/>
        </w:rPr>
        <w:tab/>
      </w:r>
    </w:p>
    <w:p w:rsidR="001D73A6" w:rsidRDefault="001D73A6" w:rsidP="001D73A6">
      <w:pPr>
        <w:spacing w:line="480" w:lineRule="auto"/>
        <w:ind w:left="3" w:hanging="3"/>
        <w:rPr>
          <w:rFonts w:ascii="Times New Roman" w:eastAsia="Times New Roman" w:hAnsi="Times New Roman" w:cs="Times New Roman"/>
          <w:sz w:val="28"/>
          <w:szCs w:val="28"/>
        </w:rPr>
      </w:pPr>
    </w:p>
    <w:p w:rsidR="001D73A6" w:rsidRDefault="001D73A6" w:rsidP="001D73A6">
      <w:pPr>
        <w:spacing w:line="480" w:lineRule="auto"/>
        <w:ind w:left="3" w:hanging="3"/>
        <w:rPr>
          <w:rFonts w:ascii="Times New Roman" w:eastAsia="Times New Roman" w:hAnsi="Times New Roman" w:cs="Times New Roman"/>
          <w:sz w:val="28"/>
          <w:szCs w:val="28"/>
        </w:rPr>
      </w:pPr>
    </w:p>
    <w:p w:rsidR="001D73A6" w:rsidRDefault="001D73A6" w:rsidP="001D73A6">
      <w:pPr>
        <w:spacing w:line="480" w:lineRule="auto"/>
        <w:ind w:left="3" w:hanging="3"/>
        <w:rPr>
          <w:rFonts w:ascii="Times New Roman" w:eastAsia="Times New Roman" w:hAnsi="Times New Roman" w:cs="Times New Roman"/>
          <w:sz w:val="28"/>
          <w:szCs w:val="28"/>
        </w:rPr>
      </w:pPr>
    </w:p>
    <w:p w:rsidR="001D73A6" w:rsidRDefault="001D73A6" w:rsidP="001D73A6">
      <w:pPr>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FOUR </w:t>
      </w:r>
    </w:p>
    <w:p w:rsidR="001D73A6" w:rsidRDefault="001D73A6" w:rsidP="001D73A6">
      <w:pPr>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Data Presentation, Analyses and Interpretation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1D73A6" w:rsidRDefault="001D73A6" w:rsidP="001D73A6">
      <w:pPr>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1D73A6" w:rsidRDefault="001D73A6" w:rsidP="001D73A6">
      <w:pPr>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Presentation of data and analyses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1D73A6" w:rsidRDefault="001D73A6" w:rsidP="001D73A6">
      <w:pPr>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Test of Hypotheses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43</w:t>
      </w:r>
    </w:p>
    <w:p w:rsidR="001D73A6" w:rsidRDefault="001D73A6" w:rsidP="001D73A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ab/>
        <w:t>Discussion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49</w:t>
      </w:r>
    </w:p>
    <w:p w:rsidR="001D73A6" w:rsidRDefault="001D73A6" w:rsidP="001D73A6">
      <w:pPr>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CHAPTER</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FIVE</w:t>
      </w:r>
      <w:r>
        <w:rPr>
          <w:rFonts w:ascii="Times New Roman" w:eastAsia="Times New Roman" w:hAnsi="Times New Roman" w:cs="Times New Roman"/>
          <w:sz w:val="28"/>
          <w:szCs w:val="28"/>
        </w:rPr>
        <w:tab/>
      </w:r>
    </w:p>
    <w:p w:rsidR="001D73A6" w:rsidRDefault="001D73A6" w:rsidP="001D73A6">
      <w:pPr>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
        <w:t>Summary, Conclusion and Recommendations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p>
    <w:p w:rsidR="001D73A6" w:rsidRDefault="001D73A6" w:rsidP="001D73A6">
      <w:pPr>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p>
    <w:p w:rsidR="001D73A6" w:rsidRDefault="001D73A6" w:rsidP="001D73A6">
      <w:pPr>
        <w:tabs>
          <w:tab w:val="left" w:pos="700"/>
        </w:tabs>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Summary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r>
        <w:rPr>
          <w:rFonts w:ascii="Times New Roman" w:eastAsia="Times New Roman" w:hAnsi="Times New Roman" w:cs="Times New Roman"/>
          <w:sz w:val="28"/>
          <w:szCs w:val="28"/>
        </w:rPr>
        <w:tab/>
      </w:r>
    </w:p>
    <w:p w:rsidR="001D73A6" w:rsidRDefault="001D73A6" w:rsidP="001D73A6">
      <w:pPr>
        <w:tabs>
          <w:tab w:val="left" w:pos="700"/>
        </w:tabs>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ab/>
        <w:t xml:space="preserve">Conclusion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54</w:t>
      </w:r>
    </w:p>
    <w:p w:rsidR="001D73A6" w:rsidRDefault="001D73A6" w:rsidP="001D73A6">
      <w:pPr>
        <w:tabs>
          <w:tab w:val="left" w:pos="700"/>
        </w:tabs>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ab/>
        <w:t xml:space="preserve">Recommendations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55</w:t>
      </w:r>
      <w:r>
        <w:rPr>
          <w:rFonts w:ascii="Times New Roman" w:eastAsia="Times New Roman" w:hAnsi="Times New Roman" w:cs="Times New Roman"/>
          <w:sz w:val="28"/>
          <w:szCs w:val="28"/>
        </w:rPr>
        <w:tab/>
      </w:r>
    </w:p>
    <w:p w:rsidR="001D73A6" w:rsidRDefault="001D73A6" w:rsidP="001D73A6">
      <w:pPr>
        <w:spacing w:line="480" w:lineRule="auto"/>
        <w:ind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58</w:t>
      </w:r>
    </w:p>
    <w:p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rsidR="00844F83" w:rsidRDefault="00844F83" w:rsidP="00844F83">
      <w:pPr>
        <w:spacing w:line="360" w:lineRule="auto"/>
        <w:ind w:left="2" w:hanging="2"/>
        <w:jc w:val="both"/>
        <w:rPr>
          <w:rFonts w:ascii="Arial" w:eastAsia="Arial" w:hAnsi="Arial" w:cs="Arial"/>
          <w:color w:val="222222"/>
          <w:sz w:val="24"/>
          <w:szCs w:val="24"/>
        </w:rPr>
      </w:pPr>
    </w:p>
    <w:p w:rsidR="00844F83" w:rsidRDefault="00844F83" w:rsidP="00844F83">
      <w:pPr>
        <w:spacing w:line="480" w:lineRule="auto"/>
        <w:ind w:left="3" w:hanging="3"/>
        <w:jc w:val="both"/>
        <w:rPr>
          <w:rFonts w:ascii="Arial Black" w:eastAsia="Arial Black" w:hAnsi="Arial Black" w:cs="Arial Black"/>
          <w:sz w:val="28"/>
          <w:szCs w:val="28"/>
        </w:rPr>
      </w:pPr>
    </w:p>
    <w:p w:rsidR="00844F83" w:rsidRPr="009047B8" w:rsidRDefault="00844F83" w:rsidP="00844F83">
      <w:pPr>
        <w:spacing w:line="360" w:lineRule="auto"/>
        <w:rPr>
          <w:rFonts w:ascii="Times New Roman" w:hAnsi="Times New Roman" w:cs="Times New Roman"/>
          <w:b/>
          <w:bCs/>
          <w:sz w:val="24"/>
          <w:szCs w:val="24"/>
        </w:rPr>
      </w:pPr>
    </w:p>
    <w:p w:rsidR="00844F83" w:rsidRDefault="00844F83" w:rsidP="00844F83">
      <w:pPr>
        <w:spacing w:line="360" w:lineRule="auto"/>
        <w:jc w:val="center"/>
        <w:rPr>
          <w:rFonts w:ascii="Times New Roman" w:hAnsi="Times New Roman" w:cs="Times New Roman"/>
          <w:b/>
          <w:bCs/>
          <w:sz w:val="24"/>
          <w:szCs w:val="24"/>
        </w:rPr>
      </w:pPr>
    </w:p>
    <w:p w:rsidR="00844F83" w:rsidRDefault="00844F83" w:rsidP="00844F83">
      <w:pPr>
        <w:spacing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Default="00844F83" w:rsidP="00844F83">
      <w:pPr>
        <w:spacing w:after="100" w:line="360" w:lineRule="auto"/>
        <w:jc w:val="center"/>
        <w:rPr>
          <w:rFonts w:ascii="Times New Roman" w:hAnsi="Times New Roman" w:cs="Times New Roman"/>
          <w:b/>
          <w:bCs/>
          <w:sz w:val="24"/>
          <w:szCs w:val="24"/>
        </w:rPr>
      </w:pPr>
    </w:p>
    <w:p w:rsidR="00844F83" w:rsidRPr="005904CF" w:rsidRDefault="00844F83" w:rsidP="00844F83">
      <w:pPr>
        <w:jc w:val="both"/>
        <w:rPr>
          <w:rFonts w:ascii="Bookman Old Style" w:hAnsi="Bookman Old Style"/>
          <w:b/>
          <w:sz w:val="28"/>
          <w:szCs w:val="28"/>
        </w:rPr>
      </w:pPr>
    </w:p>
    <w:p w:rsidR="00844F83" w:rsidRPr="00137C61" w:rsidRDefault="00844F83" w:rsidP="004155D2">
      <w:pPr>
        <w:pStyle w:val="Default"/>
        <w:spacing w:line="480" w:lineRule="auto"/>
        <w:jc w:val="center"/>
        <w:rPr>
          <w:sz w:val="22"/>
          <w:szCs w:val="26"/>
        </w:rPr>
      </w:pPr>
    </w:p>
    <w:p w:rsidR="003A580A" w:rsidRPr="00D038F5" w:rsidRDefault="003A580A" w:rsidP="001D73A6">
      <w:pPr>
        <w:pStyle w:val="Default"/>
        <w:pageBreakBefore/>
        <w:spacing w:line="480" w:lineRule="auto"/>
        <w:jc w:val="center"/>
        <w:rPr>
          <w:sz w:val="26"/>
          <w:szCs w:val="26"/>
        </w:rPr>
      </w:pPr>
      <w:r w:rsidRPr="00D038F5">
        <w:rPr>
          <w:b/>
          <w:bCs/>
          <w:sz w:val="26"/>
          <w:szCs w:val="26"/>
        </w:rPr>
        <w:lastRenderedPageBreak/>
        <w:t>CHAPTER ONE</w:t>
      </w:r>
    </w:p>
    <w:p w:rsidR="003A580A" w:rsidRPr="00D038F5" w:rsidRDefault="003A580A" w:rsidP="004155D2">
      <w:pPr>
        <w:pStyle w:val="Default"/>
        <w:spacing w:line="480" w:lineRule="auto"/>
        <w:jc w:val="center"/>
        <w:rPr>
          <w:sz w:val="26"/>
          <w:szCs w:val="26"/>
        </w:rPr>
      </w:pPr>
      <w:r w:rsidRPr="00D038F5">
        <w:rPr>
          <w:b/>
          <w:bCs/>
          <w:sz w:val="26"/>
          <w:szCs w:val="26"/>
        </w:rPr>
        <w:t>INTRODUCTION</w:t>
      </w:r>
    </w:p>
    <w:p w:rsidR="003A580A" w:rsidRPr="00D038F5" w:rsidRDefault="003A580A" w:rsidP="004155D2">
      <w:pPr>
        <w:pStyle w:val="Default"/>
        <w:spacing w:line="480" w:lineRule="auto"/>
        <w:jc w:val="both"/>
        <w:rPr>
          <w:sz w:val="26"/>
          <w:szCs w:val="26"/>
        </w:rPr>
      </w:pPr>
      <w:r w:rsidRPr="00D038F5">
        <w:rPr>
          <w:b/>
          <w:bCs/>
          <w:sz w:val="26"/>
          <w:szCs w:val="26"/>
        </w:rPr>
        <w:t xml:space="preserve">1.1 </w:t>
      </w:r>
      <w:r w:rsidR="002C5EDD" w:rsidRPr="00D038F5">
        <w:rPr>
          <w:b/>
          <w:bCs/>
          <w:sz w:val="26"/>
          <w:szCs w:val="26"/>
        </w:rPr>
        <w:t xml:space="preserve">Background to the Study </w:t>
      </w:r>
    </w:p>
    <w:p w:rsidR="003A580A" w:rsidRPr="00D038F5" w:rsidRDefault="003A580A" w:rsidP="00005737">
      <w:pPr>
        <w:pStyle w:val="Default"/>
        <w:spacing w:line="480" w:lineRule="auto"/>
        <w:ind w:firstLine="720"/>
        <w:jc w:val="both"/>
        <w:rPr>
          <w:sz w:val="26"/>
          <w:szCs w:val="26"/>
        </w:rPr>
      </w:pPr>
      <w:r w:rsidRPr="00D038F5">
        <w:rPr>
          <w:sz w:val="26"/>
          <w:szCs w:val="26"/>
        </w:rPr>
        <w:t>Every organization is set up to achieve a certain goal in respective of business ownership. The Nigerian economy thrives on proceeds from oil and contributions of the private sector. Family businesses constitute a larger part of the private sector. Thus they contribute a significant amount to the national income. Nigeria was one of the richest 50 countries in the early 1970s but has retrogressed to become one of the 20 poorest countries at the threshold of the 21</w:t>
      </w:r>
      <w:proofErr w:type="spellStart"/>
      <w:r w:rsidRPr="00D038F5">
        <w:rPr>
          <w:position w:val="8"/>
          <w:sz w:val="26"/>
          <w:szCs w:val="26"/>
          <w:vertAlign w:val="superscript"/>
        </w:rPr>
        <w:t>st</w:t>
      </w:r>
      <w:proofErr w:type="spellEnd"/>
      <w:r w:rsidRPr="00D038F5">
        <w:rPr>
          <w:position w:val="8"/>
          <w:sz w:val="26"/>
          <w:szCs w:val="26"/>
          <w:vertAlign w:val="superscript"/>
        </w:rPr>
        <w:t xml:space="preserve"> </w:t>
      </w:r>
      <w:r w:rsidRPr="00D038F5">
        <w:rPr>
          <w:sz w:val="26"/>
          <w:szCs w:val="26"/>
        </w:rPr>
        <w:t>century. It is ironic that Nigeria is one of the largest exporters of crude-oil and at the same time inhibits the third largest number of poor people after China and India (</w:t>
      </w:r>
      <w:proofErr w:type="spellStart"/>
      <w:r w:rsidRPr="00D038F5">
        <w:rPr>
          <w:sz w:val="26"/>
          <w:szCs w:val="26"/>
        </w:rPr>
        <w:t>Igbuzor</w:t>
      </w:r>
      <w:proofErr w:type="spellEnd"/>
      <w:r w:rsidRPr="00D038F5">
        <w:rPr>
          <w:sz w:val="26"/>
          <w:szCs w:val="26"/>
        </w:rPr>
        <w:t xml:space="preserve">, 2006). </w:t>
      </w:r>
      <w:proofErr w:type="spellStart"/>
      <w:r w:rsidRPr="00D038F5">
        <w:rPr>
          <w:sz w:val="26"/>
          <w:szCs w:val="26"/>
        </w:rPr>
        <w:t>Adogamhe</w:t>
      </w:r>
      <w:proofErr w:type="spellEnd"/>
      <w:r w:rsidRPr="00D038F5">
        <w:rPr>
          <w:sz w:val="26"/>
          <w:szCs w:val="26"/>
        </w:rPr>
        <w:t xml:space="preserve"> (2007) claimed that despite Nigeria’s vast oil wealth and abundant human resources, fluctuating oil prices, endemic corruption and mismanagement of resources have undermined economic progress and made the majority of the population live in abysmal poverty. </w:t>
      </w:r>
    </w:p>
    <w:p w:rsidR="003A580A" w:rsidRPr="00D038F5" w:rsidRDefault="003A580A" w:rsidP="004155D2">
      <w:pPr>
        <w:pStyle w:val="Default"/>
        <w:spacing w:line="480" w:lineRule="auto"/>
        <w:jc w:val="both"/>
        <w:rPr>
          <w:sz w:val="26"/>
          <w:szCs w:val="26"/>
        </w:rPr>
      </w:pPr>
      <w:r w:rsidRPr="00D038F5">
        <w:rPr>
          <w:sz w:val="26"/>
          <w:szCs w:val="26"/>
        </w:rPr>
        <w:t xml:space="preserve">Thus, given this present state of the economy of Nigeria, there is the need for the promotion and encouragement of entrepreneurial activities and establishments, such as family businesses among others, which assist in </w:t>
      </w:r>
      <w:r w:rsidRPr="00D038F5">
        <w:rPr>
          <w:sz w:val="26"/>
          <w:szCs w:val="26"/>
        </w:rPr>
        <w:lastRenderedPageBreak/>
        <w:t xml:space="preserve">growing and increasing the national income of the country. Despite the availability of several other kinds of businesses, the focus of this study was on family businesses. According to </w:t>
      </w:r>
      <w:proofErr w:type="spellStart"/>
      <w:r w:rsidRPr="00D038F5">
        <w:rPr>
          <w:sz w:val="26"/>
          <w:szCs w:val="26"/>
        </w:rPr>
        <w:t>Oketola</w:t>
      </w:r>
      <w:proofErr w:type="spellEnd"/>
      <w:r w:rsidRPr="00D038F5">
        <w:rPr>
          <w:sz w:val="26"/>
          <w:szCs w:val="26"/>
        </w:rPr>
        <w:t xml:space="preserve"> and </w:t>
      </w:r>
      <w:proofErr w:type="spellStart"/>
      <w:r w:rsidRPr="00D038F5">
        <w:rPr>
          <w:sz w:val="26"/>
          <w:szCs w:val="26"/>
        </w:rPr>
        <w:t>Nnodim</w:t>
      </w:r>
      <w:proofErr w:type="spellEnd"/>
      <w:r w:rsidRPr="00D038F5">
        <w:rPr>
          <w:sz w:val="26"/>
          <w:szCs w:val="26"/>
        </w:rPr>
        <w:t xml:space="preserve"> (2011), family business was defined as a business in which one or more members of one or more families have a significant ownership interest and commitments towards the business’ overall </w:t>
      </w:r>
      <w:proofErr w:type="spellStart"/>
      <w:r w:rsidRPr="00D038F5">
        <w:rPr>
          <w:sz w:val="26"/>
          <w:szCs w:val="26"/>
        </w:rPr>
        <w:t>well being</w:t>
      </w:r>
      <w:proofErr w:type="spellEnd"/>
      <w:r w:rsidRPr="00D038F5">
        <w:rPr>
          <w:sz w:val="26"/>
          <w:szCs w:val="26"/>
        </w:rPr>
        <w:t xml:space="preserve">. Family business refers to a company where the voting majority is in the hands of the controlling family including the founder which intend to pass the business on to their </w:t>
      </w:r>
      <w:r w:rsidR="00005737" w:rsidRPr="00D038F5">
        <w:rPr>
          <w:sz w:val="26"/>
          <w:szCs w:val="26"/>
        </w:rPr>
        <w:t>descendants</w:t>
      </w:r>
      <w:r w:rsidRPr="00D038F5">
        <w:rPr>
          <w:sz w:val="26"/>
          <w:szCs w:val="26"/>
        </w:rPr>
        <w:t>. The term "family business", "family firms", "family company", "family owned business</w:t>
      </w:r>
      <w:r>
        <w:rPr>
          <w:sz w:val="26"/>
          <w:szCs w:val="26"/>
        </w:rPr>
        <w:t xml:space="preserve"> </w:t>
      </w:r>
      <w:proofErr w:type="spellStart"/>
      <w:r w:rsidRPr="00D038F5">
        <w:rPr>
          <w:sz w:val="26"/>
          <w:szCs w:val="26"/>
        </w:rPr>
        <w:t>Kurato</w:t>
      </w:r>
      <w:proofErr w:type="spellEnd"/>
      <w:r w:rsidRPr="00D038F5">
        <w:rPr>
          <w:sz w:val="26"/>
          <w:szCs w:val="26"/>
        </w:rPr>
        <w:t xml:space="preserve"> and Richard (2004) opined that, today, most of the businesses we see are family businesses and these businesses have been noted to account for the largest percentage of the businesses in many nations. Family firms are essential for the economic growth and development through new business start-ups and growth of existing family firms (</w:t>
      </w:r>
      <w:proofErr w:type="spellStart"/>
      <w:r w:rsidRPr="00D038F5">
        <w:rPr>
          <w:sz w:val="26"/>
          <w:szCs w:val="26"/>
        </w:rPr>
        <w:t>Kellermanns</w:t>
      </w:r>
      <w:proofErr w:type="spellEnd"/>
      <w:r w:rsidRPr="00D038F5">
        <w:rPr>
          <w:sz w:val="26"/>
          <w:szCs w:val="26"/>
        </w:rPr>
        <w:t xml:space="preserve">, </w:t>
      </w:r>
      <w:proofErr w:type="spellStart"/>
      <w:r w:rsidRPr="00D038F5">
        <w:rPr>
          <w:sz w:val="26"/>
          <w:szCs w:val="26"/>
        </w:rPr>
        <w:t>Eddleston</w:t>
      </w:r>
      <w:proofErr w:type="spellEnd"/>
      <w:r w:rsidRPr="00D038F5">
        <w:rPr>
          <w:sz w:val="26"/>
          <w:szCs w:val="26"/>
        </w:rPr>
        <w:t xml:space="preserve">, Barnett, Pearson, 2008). Family firms that engage in the innovative, proactive, and risk-taking behaviors that characterized firm level entrepreneurship are major contributors to the economic development and growth in USA and world economies (Zahra, Hayton, and </w:t>
      </w:r>
      <w:proofErr w:type="spellStart"/>
      <w:r w:rsidRPr="00D038F5">
        <w:rPr>
          <w:sz w:val="26"/>
          <w:szCs w:val="26"/>
        </w:rPr>
        <w:t>Salvato</w:t>
      </w:r>
      <w:proofErr w:type="spellEnd"/>
      <w:r w:rsidRPr="00D038F5">
        <w:rPr>
          <w:sz w:val="26"/>
          <w:szCs w:val="26"/>
        </w:rPr>
        <w:t xml:space="preserve">, 2004). Family businesses are </w:t>
      </w:r>
      <w:r w:rsidRPr="00D038F5">
        <w:rPr>
          <w:sz w:val="26"/>
          <w:szCs w:val="26"/>
        </w:rPr>
        <w:lastRenderedPageBreak/>
        <w:t>essential in enhancing economic development and growth by creating and funding new businesses as well as growing existing firms (</w:t>
      </w:r>
      <w:proofErr w:type="spellStart"/>
      <w:r w:rsidRPr="00D038F5">
        <w:rPr>
          <w:sz w:val="26"/>
          <w:szCs w:val="26"/>
        </w:rPr>
        <w:t>Kellermanns</w:t>
      </w:r>
      <w:proofErr w:type="spellEnd"/>
      <w:r w:rsidRPr="00D038F5">
        <w:rPr>
          <w:sz w:val="26"/>
          <w:szCs w:val="26"/>
        </w:rPr>
        <w:t xml:space="preserve">, </w:t>
      </w:r>
      <w:proofErr w:type="spellStart"/>
      <w:r w:rsidRPr="00D038F5">
        <w:rPr>
          <w:sz w:val="26"/>
          <w:szCs w:val="26"/>
        </w:rPr>
        <w:t>Eddleston</w:t>
      </w:r>
      <w:proofErr w:type="spellEnd"/>
      <w:r w:rsidRPr="00D038F5">
        <w:rPr>
          <w:sz w:val="26"/>
          <w:szCs w:val="26"/>
        </w:rPr>
        <w:t xml:space="preserve">, Barnett, Pearson, 2008). The impact of family firms on the development and growth of an economy cannot be overemphasized as it helps to reduce unemployment rate by creating job opportunity and contribution to government revenue in form of taxes. </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Creativity according to </w:t>
      </w:r>
      <w:proofErr w:type="spellStart"/>
      <w:r w:rsidRPr="00D038F5">
        <w:rPr>
          <w:rFonts w:ascii="Times New Roman" w:hAnsi="Times New Roman" w:cs="Times New Roman"/>
          <w:sz w:val="26"/>
          <w:szCs w:val="26"/>
        </w:rPr>
        <w:t>Pfieffer</w:t>
      </w:r>
      <w:proofErr w:type="spellEnd"/>
      <w:r w:rsidRPr="00D038F5">
        <w:rPr>
          <w:rFonts w:ascii="Times New Roman" w:hAnsi="Times New Roman" w:cs="Times New Roman"/>
          <w:sz w:val="26"/>
          <w:szCs w:val="26"/>
        </w:rPr>
        <w:t xml:space="preserve"> (1979) is the ability to realize creative product. Ignacio defined creativity as a piece of work which is first to a significant extent new, original, and unique and second shows a high degree of success in its field. </w:t>
      </w:r>
      <w:proofErr w:type="spellStart"/>
      <w:r w:rsidRPr="00D038F5">
        <w:rPr>
          <w:rFonts w:ascii="Times New Roman" w:hAnsi="Times New Roman" w:cs="Times New Roman"/>
          <w:sz w:val="26"/>
          <w:szCs w:val="26"/>
        </w:rPr>
        <w:t>Kuczmarski</w:t>
      </w:r>
      <w:proofErr w:type="spellEnd"/>
      <w:r w:rsidRPr="00D038F5">
        <w:rPr>
          <w:rFonts w:ascii="Times New Roman" w:hAnsi="Times New Roman" w:cs="Times New Roman"/>
          <w:sz w:val="26"/>
          <w:szCs w:val="26"/>
        </w:rPr>
        <w:t>, Middlebrooks, and Swaddling (2000) suggested that innovation brings a new perceived benefit or value to a customer, employee, or shareholder. The new perceived benefit ranges from minimal to massive and may be functional, psychological, emotional, or financial. For example, a process innovation could bring a time-saving benefit to employees.</w:t>
      </w:r>
    </w:p>
    <w:p w:rsidR="003A580A" w:rsidRPr="00D038F5" w:rsidRDefault="00582BDC"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 Statement of the</w:t>
      </w:r>
      <w:r w:rsidRPr="00D038F5">
        <w:rPr>
          <w:rFonts w:ascii="Times New Roman" w:hAnsi="Times New Roman" w:cs="Times New Roman"/>
          <w:b/>
          <w:sz w:val="26"/>
          <w:szCs w:val="26"/>
        </w:rPr>
        <w:t xml:space="preserve"> Problem</w:t>
      </w:r>
    </w:p>
    <w:p w:rsidR="003A580A" w:rsidRPr="00D038F5" w:rsidRDefault="003A580A" w:rsidP="00005737">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 xml:space="preserve">Every businesses organization has a unique set of problems. The family business is no different. Many of these problems exist in corporate businesses environment, but can be exaggerated in a family business. </w:t>
      </w:r>
      <w:r w:rsidRPr="00D038F5">
        <w:rPr>
          <w:rFonts w:ascii="Times New Roman" w:hAnsi="Times New Roman" w:cs="Times New Roman"/>
          <w:sz w:val="26"/>
          <w:szCs w:val="26"/>
        </w:rPr>
        <w:lastRenderedPageBreak/>
        <w:t xml:space="preserve">Family </w:t>
      </w:r>
      <w:r w:rsidR="00005737" w:rsidRPr="00D038F5">
        <w:rPr>
          <w:rFonts w:ascii="Times New Roman" w:hAnsi="Times New Roman" w:cs="Times New Roman"/>
          <w:sz w:val="26"/>
          <w:szCs w:val="26"/>
        </w:rPr>
        <w:t>business goes</w:t>
      </w:r>
      <w:r w:rsidRPr="00D038F5">
        <w:rPr>
          <w:rFonts w:ascii="Times New Roman" w:hAnsi="Times New Roman" w:cs="Times New Roman"/>
          <w:sz w:val="26"/>
          <w:szCs w:val="26"/>
        </w:rPr>
        <w:t xml:space="preserve"> through various stages of growth and development over time. Many of these problems will be found ones the second and subsequent generation enter the business. The specific problems of this study are:</w:t>
      </w:r>
    </w:p>
    <w:p w:rsidR="003A580A" w:rsidRDefault="003A580A" w:rsidP="004155D2">
      <w:pPr>
        <w:spacing w:after="0" w:line="480" w:lineRule="auto"/>
        <w:jc w:val="both"/>
        <w:rPr>
          <w:rFonts w:ascii="Times New Roman" w:hAnsi="Times New Roman" w:cs="Times New Roman"/>
          <w:sz w:val="26"/>
          <w:szCs w:val="26"/>
        </w:rPr>
      </w:pPr>
      <w:r w:rsidRPr="00B32260">
        <w:rPr>
          <w:rFonts w:ascii="Times New Roman" w:hAnsi="Times New Roman" w:cs="Times New Roman"/>
          <w:sz w:val="26"/>
          <w:szCs w:val="26"/>
        </w:rPr>
        <w:t xml:space="preserve">There is low rate of new product development in family business in Ilorin as a result of lack of intent in the Quality </w:t>
      </w:r>
      <w:r>
        <w:rPr>
          <w:rFonts w:ascii="Times New Roman" w:hAnsi="Times New Roman" w:cs="Times New Roman"/>
          <w:sz w:val="26"/>
          <w:szCs w:val="26"/>
        </w:rPr>
        <w:t xml:space="preserve">of innovation in running their </w:t>
      </w:r>
      <w:r w:rsidRPr="00B32260">
        <w:rPr>
          <w:rFonts w:ascii="Times New Roman" w:hAnsi="Times New Roman" w:cs="Times New Roman"/>
          <w:sz w:val="26"/>
          <w:szCs w:val="26"/>
        </w:rPr>
        <w:t>business</w:t>
      </w:r>
      <w:r>
        <w:rPr>
          <w:rFonts w:ascii="Times New Roman" w:hAnsi="Times New Roman" w:cs="Times New Roman"/>
          <w:sz w:val="26"/>
          <w:szCs w:val="26"/>
        </w:rPr>
        <w:t xml:space="preserve">. </w:t>
      </w:r>
    </w:p>
    <w:p w:rsidR="003A580A" w:rsidRDefault="003A580A" w:rsidP="004155D2">
      <w:pPr>
        <w:spacing w:after="0" w:line="480" w:lineRule="auto"/>
        <w:jc w:val="both"/>
        <w:rPr>
          <w:rFonts w:ascii="Times New Roman" w:hAnsi="Times New Roman" w:cs="Times New Roman"/>
          <w:sz w:val="26"/>
          <w:szCs w:val="26"/>
        </w:rPr>
      </w:pPr>
      <w:r w:rsidRPr="00B32260">
        <w:rPr>
          <w:rFonts w:ascii="Times New Roman" w:hAnsi="Times New Roman" w:cs="Times New Roman"/>
          <w:sz w:val="26"/>
          <w:szCs w:val="26"/>
        </w:rPr>
        <w:t>The quality of thinking of family business owners affect the market share of the business thereby leading to the gradual death of the business.</w:t>
      </w:r>
      <w:r>
        <w:rPr>
          <w:rFonts w:ascii="Times New Roman" w:hAnsi="Times New Roman" w:cs="Times New Roman"/>
          <w:sz w:val="26"/>
          <w:szCs w:val="26"/>
        </w:rPr>
        <w:t xml:space="preserve"> </w:t>
      </w:r>
    </w:p>
    <w:p w:rsidR="003A580A" w:rsidRDefault="003A580A" w:rsidP="004155D2">
      <w:pPr>
        <w:spacing w:after="0" w:line="480" w:lineRule="auto"/>
        <w:jc w:val="both"/>
        <w:rPr>
          <w:rFonts w:ascii="Times New Roman" w:hAnsi="Times New Roman" w:cs="Times New Roman"/>
          <w:sz w:val="26"/>
          <w:szCs w:val="26"/>
        </w:rPr>
      </w:pPr>
      <w:r w:rsidRPr="00B32260">
        <w:rPr>
          <w:rFonts w:ascii="Times New Roman" w:hAnsi="Times New Roman" w:cs="Times New Roman"/>
          <w:sz w:val="26"/>
          <w:szCs w:val="26"/>
        </w:rPr>
        <w:t>Improper product packaging is also one of the main problems in family business in Ilorin which leads to lack of customer satisfaction.</w:t>
      </w:r>
      <w:r>
        <w:rPr>
          <w:rFonts w:ascii="Times New Roman" w:hAnsi="Times New Roman" w:cs="Times New Roman"/>
          <w:sz w:val="26"/>
          <w:szCs w:val="26"/>
        </w:rPr>
        <w:t xml:space="preserve"> </w:t>
      </w:r>
    </w:p>
    <w:p w:rsidR="003A580A" w:rsidRPr="00B32260" w:rsidRDefault="003A580A" w:rsidP="004155D2">
      <w:pPr>
        <w:spacing w:after="0" w:line="480" w:lineRule="auto"/>
        <w:jc w:val="both"/>
        <w:rPr>
          <w:rFonts w:ascii="Times New Roman" w:hAnsi="Times New Roman" w:cs="Times New Roman"/>
          <w:sz w:val="26"/>
          <w:szCs w:val="26"/>
        </w:rPr>
      </w:pPr>
      <w:r w:rsidRPr="00B32260">
        <w:rPr>
          <w:rFonts w:ascii="Times New Roman" w:hAnsi="Times New Roman" w:cs="Times New Roman"/>
          <w:sz w:val="26"/>
          <w:szCs w:val="26"/>
        </w:rPr>
        <w:t>Family business in Ilorin has a poor conduct towards product design therefore; most family business encounters less profit during the process of doing their business.</w:t>
      </w:r>
    </w:p>
    <w:p w:rsidR="00582BDC" w:rsidRPr="004033E3" w:rsidRDefault="00582BDC" w:rsidP="00582BD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Research Question</w:t>
      </w:r>
    </w:p>
    <w:p w:rsidR="00582BDC" w:rsidRPr="00D038F5" w:rsidRDefault="00582BDC" w:rsidP="00582BDC">
      <w:pPr>
        <w:pStyle w:val="ListParagraph"/>
        <w:numPr>
          <w:ilvl w:val="0"/>
          <w:numId w:val="8"/>
        </w:numPr>
        <w:spacing w:after="0" w:line="480" w:lineRule="auto"/>
        <w:jc w:val="both"/>
        <w:rPr>
          <w:rFonts w:ascii="Times New Roman" w:hAnsi="Times New Roman" w:cs="Times New Roman"/>
          <w:b/>
          <w:sz w:val="26"/>
          <w:szCs w:val="26"/>
        </w:rPr>
      </w:pPr>
      <w:r>
        <w:rPr>
          <w:rFonts w:ascii="Times New Roman" w:hAnsi="Times New Roman" w:cs="Times New Roman"/>
          <w:sz w:val="26"/>
          <w:szCs w:val="26"/>
        </w:rPr>
        <w:t>To what extent d</w:t>
      </w:r>
      <w:r w:rsidRPr="00D038F5">
        <w:rPr>
          <w:rFonts w:ascii="Times New Roman" w:hAnsi="Times New Roman" w:cs="Times New Roman"/>
          <w:sz w:val="26"/>
          <w:szCs w:val="26"/>
        </w:rPr>
        <w:t>oes the quality of thinking have effect on market share of family business in Ilorin?</w:t>
      </w:r>
    </w:p>
    <w:p w:rsidR="00582BDC" w:rsidRPr="00D038F5" w:rsidRDefault="00582BDC" w:rsidP="00582BDC">
      <w:pPr>
        <w:pStyle w:val="ListParagraph"/>
        <w:numPr>
          <w:ilvl w:val="0"/>
          <w:numId w:val="8"/>
        </w:numPr>
        <w:spacing w:after="0" w:line="480" w:lineRule="auto"/>
        <w:jc w:val="both"/>
        <w:rPr>
          <w:rFonts w:ascii="Times New Roman" w:hAnsi="Times New Roman" w:cs="Times New Roman"/>
          <w:b/>
          <w:sz w:val="26"/>
          <w:szCs w:val="26"/>
        </w:rPr>
      </w:pPr>
      <w:r>
        <w:rPr>
          <w:rFonts w:ascii="Times New Roman" w:hAnsi="Times New Roman" w:cs="Times New Roman"/>
          <w:sz w:val="26"/>
          <w:szCs w:val="26"/>
        </w:rPr>
        <w:t>To what extent d</w:t>
      </w:r>
      <w:r w:rsidRPr="00D038F5">
        <w:rPr>
          <w:rFonts w:ascii="Times New Roman" w:hAnsi="Times New Roman" w:cs="Times New Roman"/>
          <w:sz w:val="26"/>
          <w:szCs w:val="26"/>
        </w:rPr>
        <w:t>oes product packaging affect customer satisfaction in family business in Ilorin?</w:t>
      </w:r>
    </w:p>
    <w:p w:rsidR="00582BDC" w:rsidRPr="00D038F5" w:rsidRDefault="00582BDC" w:rsidP="00582BDC">
      <w:pPr>
        <w:pStyle w:val="ListParagraph"/>
        <w:numPr>
          <w:ilvl w:val="0"/>
          <w:numId w:val="8"/>
        </w:numPr>
        <w:spacing w:after="0" w:line="480" w:lineRule="auto"/>
        <w:jc w:val="both"/>
        <w:rPr>
          <w:rFonts w:ascii="Times New Roman" w:hAnsi="Times New Roman" w:cs="Times New Roman"/>
          <w:b/>
          <w:sz w:val="26"/>
          <w:szCs w:val="26"/>
        </w:rPr>
      </w:pPr>
      <w:r>
        <w:rPr>
          <w:rFonts w:ascii="Times New Roman" w:hAnsi="Times New Roman" w:cs="Times New Roman"/>
          <w:sz w:val="26"/>
          <w:szCs w:val="26"/>
        </w:rPr>
        <w:lastRenderedPageBreak/>
        <w:t xml:space="preserve">To what extent </w:t>
      </w:r>
      <w:r w:rsidRPr="00D038F5">
        <w:rPr>
          <w:rFonts w:ascii="Times New Roman" w:hAnsi="Times New Roman" w:cs="Times New Roman"/>
          <w:sz w:val="26"/>
          <w:szCs w:val="26"/>
        </w:rPr>
        <w:t>does product design</w:t>
      </w:r>
      <w:r>
        <w:rPr>
          <w:rFonts w:ascii="Times New Roman" w:hAnsi="Times New Roman" w:cs="Times New Roman"/>
          <w:sz w:val="26"/>
          <w:szCs w:val="26"/>
        </w:rPr>
        <w:t xml:space="preserve"> has a relationship between </w:t>
      </w:r>
      <w:r w:rsidRPr="00D038F5">
        <w:rPr>
          <w:rFonts w:ascii="Times New Roman" w:hAnsi="Times New Roman" w:cs="Times New Roman"/>
          <w:sz w:val="26"/>
          <w:szCs w:val="26"/>
        </w:rPr>
        <w:t>profitability of family business in Ilorin?</w:t>
      </w:r>
    </w:p>
    <w:p w:rsidR="00582BDC" w:rsidRDefault="00582BDC" w:rsidP="004155D2">
      <w:pPr>
        <w:spacing w:after="0" w:line="480" w:lineRule="auto"/>
        <w:jc w:val="both"/>
        <w:rPr>
          <w:rFonts w:ascii="Times New Roman" w:hAnsi="Times New Roman" w:cs="Times New Roman"/>
          <w:b/>
          <w:sz w:val="26"/>
          <w:szCs w:val="26"/>
        </w:rPr>
      </w:pPr>
    </w:p>
    <w:p w:rsidR="00582BDC" w:rsidRDefault="00582BDC" w:rsidP="004155D2">
      <w:pPr>
        <w:spacing w:after="0" w:line="480" w:lineRule="auto"/>
        <w:jc w:val="both"/>
        <w:rPr>
          <w:rFonts w:ascii="Times New Roman" w:hAnsi="Times New Roman" w:cs="Times New Roman"/>
          <w:b/>
          <w:sz w:val="26"/>
          <w:szCs w:val="26"/>
        </w:rPr>
      </w:pPr>
    </w:p>
    <w:p w:rsidR="00582BDC" w:rsidRDefault="00582BDC" w:rsidP="004155D2">
      <w:pPr>
        <w:spacing w:after="0" w:line="480" w:lineRule="auto"/>
        <w:jc w:val="both"/>
        <w:rPr>
          <w:rFonts w:ascii="Times New Roman" w:hAnsi="Times New Roman" w:cs="Times New Roman"/>
          <w:b/>
          <w:sz w:val="26"/>
          <w:szCs w:val="26"/>
        </w:rPr>
      </w:pPr>
    </w:p>
    <w:p w:rsidR="00582BDC" w:rsidRDefault="00582BDC" w:rsidP="004155D2">
      <w:pPr>
        <w:spacing w:after="0" w:line="480" w:lineRule="auto"/>
        <w:jc w:val="both"/>
        <w:rPr>
          <w:rFonts w:ascii="Times New Roman" w:hAnsi="Times New Roman" w:cs="Times New Roman"/>
          <w:b/>
          <w:sz w:val="26"/>
          <w:szCs w:val="26"/>
        </w:rPr>
      </w:pPr>
    </w:p>
    <w:p w:rsidR="00582BDC" w:rsidRDefault="00582BDC" w:rsidP="004155D2">
      <w:pPr>
        <w:spacing w:after="0" w:line="480" w:lineRule="auto"/>
        <w:jc w:val="both"/>
        <w:rPr>
          <w:rFonts w:ascii="Times New Roman" w:hAnsi="Times New Roman" w:cs="Times New Roman"/>
          <w:b/>
          <w:sz w:val="26"/>
          <w:szCs w:val="26"/>
        </w:rPr>
      </w:pPr>
    </w:p>
    <w:p w:rsidR="00582BDC" w:rsidRDefault="00582BDC" w:rsidP="004155D2">
      <w:pPr>
        <w:spacing w:after="0" w:line="480" w:lineRule="auto"/>
        <w:jc w:val="both"/>
        <w:rPr>
          <w:rFonts w:ascii="Times New Roman" w:hAnsi="Times New Roman" w:cs="Times New Roman"/>
          <w:b/>
          <w:sz w:val="26"/>
          <w:szCs w:val="26"/>
        </w:rPr>
      </w:pPr>
    </w:p>
    <w:p w:rsidR="00582BDC" w:rsidRPr="00D038F5" w:rsidRDefault="00582BDC" w:rsidP="004155D2">
      <w:pPr>
        <w:spacing w:after="0" w:line="480" w:lineRule="auto"/>
        <w:jc w:val="both"/>
        <w:rPr>
          <w:rFonts w:ascii="Times New Roman" w:hAnsi="Times New Roman" w:cs="Times New Roman"/>
          <w:b/>
          <w:sz w:val="26"/>
          <w:szCs w:val="26"/>
        </w:rPr>
      </w:pP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ab/>
        <w:t>The general objective of the study is to examine effects of creativity on entrepreneurial performance of family business in Ilorin. The specific objectives of the study are as follows:</w:t>
      </w:r>
    </w:p>
    <w:p w:rsidR="003A580A" w:rsidRPr="00D038F5" w:rsidRDefault="003A580A" w:rsidP="004155D2">
      <w:pPr>
        <w:pStyle w:val="ListParagraph"/>
        <w:numPr>
          <w:ilvl w:val="0"/>
          <w:numId w:val="2"/>
        </w:num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The study will help to know whether the quality of thinking have effect on market share of family business in Ilorin. </w:t>
      </w:r>
    </w:p>
    <w:p w:rsidR="003A580A" w:rsidRPr="00D038F5" w:rsidRDefault="003A580A" w:rsidP="004155D2">
      <w:pPr>
        <w:pStyle w:val="ListParagraph"/>
        <w:numPr>
          <w:ilvl w:val="0"/>
          <w:numId w:val="2"/>
        </w:num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To determine the effect of product packaging on customer satisfaction of family business in Ilorin.</w:t>
      </w:r>
    </w:p>
    <w:p w:rsidR="003A580A" w:rsidRPr="00D038F5" w:rsidRDefault="003A580A" w:rsidP="004155D2">
      <w:pPr>
        <w:pStyle w:val="ListParagraph"/>
        <w:numPr>
          <w:ilvl w:val="0"/>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measure whether there is a relationship between product design and</w:t>
      </w:r>
      <w:r w:rsidRPr="00D038F5">
        <w:rPr>
          <w:rFonts w:ascii="Times New Roman" w:hAnsi="Times New Roman" w:cs="Times New Roman"/>
          <w:sz w:val="26"/>
          <w:szCs w:val="26"/>
        </w:rPr>
        <w:t xml:space="preserve"> profitability of family business in Ilorin.</w:t>
      </w:r>
    </w:p>
    <w:p w:rsidR="003A580A" w:rsidRDefault="00582BDC"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Research Objective</w:t>
      </w:r>
      <w:r w:rsidRPr="00D038F5">
        <w:rPr>
          <w:rFonts w:ascii="Times New Roman" w:hAnsi="Times New Roman" w:cs="Times New Roman"/>
          <w:b/>
          <w:sz w:val="26"/>
          <w:szCs w:val="26"/>
        </w:rPr>
        <w:t xml:space="preserve"> </w:t>
      </w:r>
    </w:p>
    <w:p w:rsidR="00582BDC" w:rsidRPr="00D038F5" w:rsidRDefault="00582BDC" w:rsidP="00582BDC">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lastRenderedPageBreak/>
        <w:t>The general objective of the study is to examine effects of creativity on entrepreneurial performance of family business in Ilorin. The specific objectives of the study are as follows:</w:t>
      </w:r>
    </w:p>
    <w:p w:rsidR="00582BDC" w:rsidRPr="00D038F5" w:rsidRDefault="00582BDC" w:rsidP="00582BDC">
      <w:pPr>
        <w:pStyle w:val="ListParagraph"/>
        <w:numPr>
          <w:ilvl w:val="0"/>
          <w:numId w:val="16"/>
        </w:num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The study will help to know whether the quality of thinking have effect on market share of family business in Ilorin. </w:t>
      </w:r>
    </w:p>
    <w:p w:rsidR="00582BDC" w:rsidRPr="00D038F5" w:rsidRDefault="00582BDC" w:rsidP="00582BDC">
      <w:pPr>
        <w:pStyle w:val="ListParagraph"/>
        <w:numPr>
          <w:ilvl w:val="0"/>
          <w:numId w:val="16"/>
        </w:num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To determine the effect of product packaging on customer satisfaction of family business in Ilorin.</w:t>
      </w:r>
    </w:p>
    <w:p w:rsidR="00582BDC" w:rsidRPr="00582BDC" w:rsidRDefault="00582BDC" w:rsidP="004155D2">
      <w:pPr>
        <w:pStyle w:val="ListParagraph"/>
        <w:numPr>
          <w:ilvl w:val="0"/>
          <w:numId w:val="1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measure whether there is a relationship between product design and</w:t>
      </w:r>
      <w:r w:rsidRPr="00D038F5">
        <w:rPr>
          <w:rFonts w:ascii="Times New Roman" w:hAnsi="Times New Roman" w:cs="Times New Roman"/>
          <w:sz w:val="26"/>
          <w:szCs w:val="26"/>
        </w:rPr>
        <w:t xml:space="preserve"> profitability of family business in Ilorin.</w:t>
      </w:r>
    </w:p>
    <w:p w:rsidR="003A580A" w:rsidRPr="00D038F5" w:rsidRDefault="003A580A"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r>
      <w:r w:rsidR="00BA6E5A">
        <w:rPr>
          <w:rFonts w:ascii="Times New Roman" w:hAnsi="Times New Roman" w:cs="Times New Roman"/>
          <w:b/>
          <w:sz w:val="26"/>
          <w:szCs w:val="26"/>
        </w:rPr>
        <w:t xml:space="preserve">Research </w:t>
      </w:r>
      <w:r w:rsidR="00BA6E5A" w:rsidRPr="00D36291">
        <w:rPr>
          <w:rFonts w:ascii="Times New Roman" w:hAnsi="Times New Roman" w:cs="Times New Roman"/>
          <w:b/>
          <w:sz w:val="28"/>
          <w:szCs w:val="28"/>
        </w:rPr>
        <w:t>Hypotheses</w:t>
      </w:r>
    </w:p>
    <w:p w:rsidR="003A580A" w:rsidRPr="00D038F5" w:rsidRDefault="003A580A" w:rsidP="00582BDC">
      <w:pPr>
        <w:spacing w:after="0" w:line="480" w:lineRule="auto"/>
        <w:rPr>
          <w:rFonts w:ascii="Times New Roman" w:hAnsi="Times New Roman" w:cs="Times New Roman"/>
          <w:sz w:val="26"/>
          <w:szCs w:val="26"/>
        </w:rPr>
      </w:pPr>
      <w:r w:rsidRPr="00D038F5">
        <w:rPr>
          <w:rFonts w:ascii="Times New Roman" w:hAnsi="Times New Roman" w:cs="Times New Roman"/>
          <w:sz w:val="26"/>
          <w:szCs w:val="26"/>
        </w:rPr>
        <w:tab/>
        <w:t xml:space="preserve">This research was predicated on the following hypotheses </w:t>
      </w:r>
    </w:p>
    <w:p w:rsidR="003A580A" w:rsidRPr="00D038F5" w:rsidRDefault="003A580A" w:rsidP="00582BDC">
      <w:pPr>
        <w:spacing w:after="0" w:line="480" w:lineRule="auto"/>
        <w:rPr>
          <w:rFonts w:ascii="Times New Roman" w:hAnsi="Times New Roman" w:cs="Times New Roman"/>
          <w:sz w:val="26"/>
          <w:szCs w:val="26"/>
        </w:rPr>
      </w:pPr>
      <w:r>
        <w:rPr>
          <w:rFonts w:ascii="Times New Roman" w:hAnsi="Times New Roman" w:cs="Times New Roman"/>
          <w:sz w:val="26"/>
          <w:szCs w:val="26"/>
        </w:rPr>
        <w:t>Hypothesis 1</w:t>
      </w:r>
    </w:p>
    <w:p w:rsidR="003A580A" w:rsidRPr="00D038F5" w:rsidRDefault="003A580A" w:rsidP="00582BD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6"/>
          <w:szCs w:val="26"/>
        </w:rPr>
      </w:pPr>
      <w:r w:rsidRPr="00582BDC">
        <w:rPr>
          <w:rFonts w:ascii="Times New Roman" w:hAnsi="Times New Roman" w:cs="Times New Roman"/>
          <w:b/>
          <w:sz w:val="26"/>
          <w:szCs w:val="26"/>
        </w:rPr>
        <w:t>H0</w:t>
      </w:r>
      <w:r w:rsidR="00582BDC" w:rsidRPr="00582BDC">
        <w:rPr>
          <w:rFonts w:ascii="Times New Roman" w:hAnsi="Times New Roman" w:cs="Times New Roman"/>
          <w:b/>
          <w:sz w:val="26"/>
          <w:szCs w:val="26"/>
        </w:rPr>
        <w:t>:</w:t>
      </w:r>
      <w:r w:rsidR="00BA6E5A">
        <w:rPr>
          <w:rFonts w:ascii="Times New Roman" w:hAnsi="Times New Roman" w:cs="Times New Roman"/>
          <w:sz w:val="26"/>
          <w:szCs w:val="26"/>
        </w:rPr>
        <w:tab/>
        <w:t>The quality of thinking does</w:t>
      </w:r>
      <w:r w:rsidRPr="00D038F5">
        <w:rPr>
          <w:rFonts w:ascii="Times New Roman" w:hAnsi="Times New Roman" w:cs="Times New Roman"/>
          <w:sz w:val="26"/>
          <w:szCs w:val="26"/>
        </w:rPr>
        <w:t xml:space="preserve"> no</w:t>
      </w:r>
      <w:r w:rsidR="00BA6E5A">
        <w:rPr>
          <w:rFonts w:ascii="Times New Roman" w:hAnsi="Times New Roman" w:cs="Times New Roman"/>
          <w:sz w:val="26"/>
          <w:szCs w:val="26"/>
        </w:rPr>
        <w:t>t</w:t>
      </w:r>
      <w:r w:rsidRPr="00D038F5">
        <w:rPr>
          <w:rFonts w:ascii="Times New Roman" w:hAnsi="Times New Roman" w:cs="Times New Roman"/>
          <w:sz w:val="26"/>
          <w:szCs w:val="26"/>
        </w:rPr>
        <w:t xml:space="preserve"> have</w:t>
      </w:r>
      <w:r w:rsidR="00BA6E5A">
        <w:rPr>
          <w:rFonts w:ascii="Times New Roman" w:hAnsi="Times New Roman" w:cs="Times New Roman"/>
          <w:sz w:val="26"/>
          <w:szCs w:val="26"/>
        </w:rPr>
        <w:t xml:space="preserve"> any</w:t>
      </w:r>
      <w:r w:rsidRPr="00D038F5">
        <w:rPr>
          <w:rFonts w:ascii="Times New Roman" w:hAnsi="Times New Roman" w:cs="Times New Roman"/>
          <w:sz w:val="26"/>
          <w:szCs w:val="26"/>
        </w:rPr>
        <w:t xml:space="preserve"> effect on market share of family business.</w:t>
      </w:r>
    </w:p>
    <w:p w:rsidR="003A580A" w:rsidRPr="00D038F5" w:rsidRDefault="003A580A" w:rsidP="00582BDC">
      <w:pPr>
        <w:spacing w:after="0" w:line="480" w:lineRule="auto"/>
        <w:rPr>
          <w:rFonts w:ascii="Times New Roman" w:hAnsi="Times New Roman" w:cs="Times New Roman"/>
          <w:sz w:val="26"/>
          <w:szCs w:val="26"/>
        </w:rPr>
      </w:pPr>
      <w:r>
        <w:rPr>
          <w:rFonts w:ascii="Times New Roman" w:hAnsi="Times New Roman" w:cs="Times New Roman"/>
          <w:sz w:val="26"/>
          <w:szCs w:val="26"/>
        </w:rPr>
        <w:t>Hypothesis 2</w:t>
      </w:r>
    </w:p>
    <w:p w:rsidR="003A580A" w:rsidRPr="00D038F5" w:rsidRDefault="003A580A" w:rsidP="00582BDC">
      <w:pPr>
        <w:spacing w:after="0" w:line="480" w:lineRule="auto"/>
        <w:rPr>
          <w:rFonts w:ascii="Times New Roman" w:hAnsi="Times New Roman" w:cs="Times New Roman"/>
          <w:sz w:val="26"/>
          <w:szCs w:val="26"/>
        </w:rPr>
      </w:pPr>
      <w:r w:rsidRPr="00BA6E5A">
        <w:rPr>
          <w:rFonts w:ascii="Times New Roman" w:hAnsi="Times New Roman" w:cs="Times New Roman"/>
          <w:b/>
          <w:sz w:val="26"/>
          <w:szCs w:val="26"/>
        </w:rPr>
        <w:t>H0</w:t>
      </w:r>
      <w:r w:rsidR="00582BDC" w:rsidRPr="00BA6E5A">
        <w:rPr>
          <w:rFonts w:ascii="Times New Roman" w:hAnsi="Times New Roman" w:cs="Times New Roman"/>
          <w:b/>
          <w:sz w:val="26"/>
          <w:szCs w:val="26"/>
        </w:rPr>
        <w:t>:</w:t>
      </w:r>
      <w:r w:rsidRPr="00D038F5">
        <w:rPr>
          <w:rFonts w:ascii="Times New Roman" w:hAnsi="Times New Roman" w:cs="Times New Roman"/>
          <w:sz w:val="26"/>
          <w:szCs w:val="26"/>
        </w:rPr>
        <w:tab/>
        <w:t>Product packaging</w:t>
      </w:r>
      <w:r>
        <w:rPr>
          <w:rFonts w:ascii="Times New Roman" w:hAnsi="Times New Roman" w:cs="Times New Roman"/>
          <w:sz w:val="26"/>
          <w:szCs w:val="26"/>
        </w:rPr>
        <w:t xml:space="preserve"> does not affect the</w:t>
      </w:r>
      <w:r w:rsidRPr="00D038F5">
        <w:rPr>
          <w:rFonts w:ascii="Times New Roman" w:hAnsi="Times New Roman" w:cs="Times New Roman"/>
          <w:sz w:val="26"/>
          <w:szCs w:val="26"/>
        </w:rPr>
        <w:t xml:space="preserve"> level of customer satisfaction in family</w:t>
      </w:r>
      <w:r w:rsidR="00582BDC">
        <w:rPr>
          <w:rFonts w:ascii="Times New Roman" w:hAnsi="Times New Roman" w:cs="Times New Roman"/>
          <w:sz w:val="26"/>
          <w:szCs w:val="26"/>
        </w:rPr>
        <w:t xml:space="preserve"> </w:t>
      </w:r>
      <w:r>
        <w:rPr>
          <w:rFonts w:ascii="Times New Roman" w:hAnsi="Times New Roman" w:cs="Times New Roman"/>
          <w:sz w:val="26"/>
          <w:szCs w:val="26"/>
        </w:rPr>
        <w:t>business</w:t>
      </w:r>
      <w:r w:rsidRPr="00D038F5">
        <w:rPr>
          <w:rFonts w:ascii="Times New Roman" w:hAnsi="Times New Roman" w:cs="Times New Roman"/>
          <w:sz w:val="26"/>
          <w:szCs w:val="26"/>
        </w:rPr>
        <w:t xml:space="preserve"> </w:t>
      </w:r>
    </w:p>
    <w:p w:rsidR="003A580A" w:rsidRPr="00D038F5" w:rsidRDefault="003A580A" w:rsidP="00582BDC">
      <w:pPr>
        <w:spacing w:after="0" w:line="480" w:lineRule="auto"/>
        <w:rPr>
          <w:rFonts w:ascii="Times New Roman" w:hAnsi="Times New Roman" w:cs="Times New Roman"/>
          <w:sz w:val="26"/>
          <w:szCs w:val="26"/>
        </w:rPr>
      </w:pPr>
      <w:r>
        <w:rPr>
          <w:rFonts w:ascii="Times New Roman" w:hAnsi="Times New Roman" w:cs="Times New Roman"/>
          <w:sz w:val="26"/>
          <w:szCs w:val="26"/>
        </w:rPr>
        <w:t>Hypothesis 3</w:t>
      </w:r>
    </w:p>
    <w:p w:rsidR="003A580A" w:rsidRPr="00D038F5" w:rsidRDefault="003A580A" w:rsidP="00582BDC">
      <w:pPr>
        <w:spacing w:after="0" w:line="480" w:lineRule="auto"/>
        <w:rPr>
          <w:rFonts w:ascii="Times New Roman" w:hAnsi="Times New Roman" w:cs="Times New Roman"/>
          <w:sz w:val="26"/>
          <w:szCs w:val="26"/>
        </w:rPr>
      </w:pPr>
      <w:r w:rsidRPr="00BA6E5A">
        <w:rPr>
          <w:rFonts w:ascii="Times New Roman" w:hAnsi="Times New Roman" w:cs="Times New Roman"/>
          <w:b/>
          <w:sz w:val="26"/>
          <w:szCs w:val="26"/>
        </w:rPr>
        <w:lastRenderedPageBreak/>
        <w:t>H0</w:t>
      </w:r>
      <w:r w:rsidR="00BA6E5A" w:rsidRPr="00BA6E5A">
        <w:rPr>
          <w:rFonts w:ascii="Times New Roman" w:hAnsi="Times New Roman" w:cs="Times New Roman"/>
          <w:b/>
          <w:sz w:val="26"/>
          <w:szCs w:val="26"/>
        </w:rPr>
        <w:t>:</w:t>
      </w:r>
      <w:r w:rsidRPr="00D038F5">
        <w:rPr>
          <w:rFonts w:ascii="Times New Roman" w:hAnsi="Times New Roman" w:cs="Times New Roman"/>
          <w:sz w:val="26"/>
          <w:szCs w:val="26"/>
        </w:rPr>
        <w:tab/>
      </w:r>
      <w:r>
        <w:rPr>
          <w:rFonts w:ascii="Times New Roman" w:hAnsi="Times New Roman" w:cs="Times New Roman"/>
          <w:sz w:val="26"/>
          <w:szCs w:val="26"/>
        </w:rPr>
        <w:t xml:space="preserve">There is no relationship between </w:t>
      </w:r>
      <w:r w:rsidRPr="00D038F5">
        <w:rPr>
          <w:rFonts w:ascii="Times New Roman" w:hAnsi="Times New Roman" w:cs="Times New Roman"/>
          <w:sz w:val="26"/>
          <w:szCs w:val="26"/>
        </w:rPr>
        <w:t>P</w:t>
      </w:r>
      <w:r>
        <w:rPr>
          <w:rFonts w:ascii="Times New Roman" w:hAnsi="Times New Roman" w:cs="Times New Roman"/>
          <w:sz w:val="26"/>
          <w:szCs w:val="26"/>
        </w:rPr>
        <w:t>roduct design and</w:t>
      </w:r>
      <w:r w:rsidRPr="00D038F5">
        <w:rPr>
          <w:rFonts w:ascii="Times New Roman" w:hAnsi="Times New Roman" w:cs="Times New Roman"/>
          <w:sz w:val="26"/>
          <w:szCs w:val="26"/>
        </w:rPr>
        <w:t xml:space="preserve"> profitability of family business.</w:t>
      </w:r>
    </w:p>
    <w:p w:rsidR="003A580A" w:rsidRPr="00D038F5" w:rsidRDefault="003A580A" w:rsidP="004155D2">
      <w:pPr>
        <w:spacing w:after="0" w:line="480" w:lineRule="auto"/>
        <w:jc w:val="both"/>
        <w:rPr>
          <w:rFonts w:ascii="Times New Roman" w:hAnsi="Times New Roman" w:cs="Times New Roman"/>
          <w:b/>
          <w:sz w:val="26"/>
          <w:szCs w:val="26"/>
        </w:rPr>
      </w:pPr>
      <w:r w:rsidRPr="00D038F5">
        <w:rPr>
          <w:rFonts w:ascii="Times New Roman" w:hAnsi="Times New Roman" w:cs="Times New Roman"/>
          <w:b/>
          <w:sz w:val="26"/>
          <w:szCs w:val="26"/>
        </w:rPr>
        <w:t>1.6</w:t>
      </w:r>
      <w:r w:rsidRPr="00D038F5">
        <w:rPr>
          <w:rFonts w:ascii="Times New Roman" w:hAnsi="Times New Roman" w:cs="Times New Roman"/>
          <w:b/>
          <w:sz w:val="26"/>
          <w:szCs w:val="26"/>
        </w:rPr>
        <w:tab/>
      </w:r>
      <w:r w:rsidR="00BA6E5A">
        <w:rPr>
          <w:rFonts w:ascii="Times New Roman" w:hAnsi="Times New Roman" w:cs="Times New Roman"/>
          <w:b/>
          <w:sz w:val="26"/>
          <w:szCs w:val="26"/>
        </w:rPr>
        <w:t>Significant of t</w:t>
      </w:r>
      <w:r w:rsidR="00BA6E5A" w:rsidRPr="00D038F5">
        <w:rPr>
          <w:rFonts w:ascii="Times New Roman" w:hAnsi="Times New Roman" w:cs="Times New Roman"/>
          <w:b/>
          <w:sz w:val="26"/>
          <w:szCs w:val="26"/>
        </w:rPr>
        <w:t>he Study</w:t>
      </w:r>
    </w:p>
    <w:p w:rsidR="003A580A"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The purpose of this study is to take critical look on how creativity </w:t>
      </w:r>
      <w:proofErr w:type="gramStart"/>
      <w:r w:rsidRPr="00D038F5">
        <w:rPr>
          <w:rFonts w:ascii="Times New Roman" w:hAnsi="Times New Roman" w:cs="Times New Roman"/>
          <w:sz w:val="26"/>
          <w:szCs w:val="26"/>
        </w:rPr>
        <w:t>affect</w:t>
      </w:r>
      <w:proofErr w:type="gramEnd"/>
      <w:r w:rsidRPr="00D038F5">
        <w:rPr>
          <w:rFonts w:ascii="Times New Roman" w:hAnsi="Times New Roman" w:cs="Times New Roman"/>
          <w:sz w:val="26"/>
          <w:szCs w:val="26"/>
        </w:rPr>
        <w:t xml:space="preserve"> entrepreneurial performance of family business. This study will enlighten family business owner on how to improve quality of innovation, profitability of the business, rate of new product development, product design, product packaging and to develop measures on how consumer of their product derive satisfaction</w:t>
      </w:r>
      <w:r>
        <w:rPr>
          <w:rFonts w:ascii="Times New Roman" w:hAnsi="Times New Roman" w:cs="Times New Roman"/>
          <w:sz w:val="26"/>
          <w:szCs w:val="26"/>
        </w:rPr>
        <w:t>.</w:t>
      </w:r>
    </w:p>
    <w:p w:rsidR="003A580A" w:rsidRPr="00D038F5" w:rsidRDefault="00BA6E5A" w:rsidP="00BA6E5A">
      <w:pPr>
        <w:spacing w:after="0" w:line="480" w:lineRule="auto"/>
        <w:rPr>
          <w:rFonts w:ascii="Times New Roman" w:hAnsi="Times New Roman" w:cs="Times New Roman"/>
          <w:b/>
          <w:sz w:val="26"/>
          <w:szCs w:val="26"/>
        </w:rPr>
      </w:pPr>
      <w:r>
        <w:rPr>
          <w:rFonts w:ascii="Times New Roman" w:hAnsi="Times New Roman" w:cs="Times New Roman"/>
          <w:b/>
          <w:sz w:val="26"/>
          <w:szCs w:val="26"/>
        </w:rPr>
        <w:t>1.7   Scope of t</w:t>
      </w:r>
      <w:r w:rsidRPr="00D038F5">
        <w:rPr>
          <w:rFonts w:ascii="Times New Roman" w:hAnsi="Times New Roman" w:cs="Times New Roman"/>
          <w:b/>
          <w:sz w:val="26"/>
          <w:szCs w:val="26"/>
        </w:rPr>
        <w:t>he Study</w:t>
      </w:r>
    </w:p>
    <w:p w:rsidR="003A580A" w:rsidRPr="00334727" w:rsidRDefault="003A580A" w:rsidP="004155D2">
      <w:pPr>
        <w:spacing w:after="0" w:line="480" w:lineRule="auto"/>
        <w:jc w:val="both"/>
        <w:rPr>
          <w:rFonts w:ascii="Times New Roman" w:hAnsi="Times New Roman" w:cs="Times New Roman"/>
          <w:sz w:val="26"/>
          <w:szCs w:val="26"/>
        </w:rPr>
      </w:pPr>
      <w:r w:rsidRPr="00334727">
        <w:rPr>
          <w:rFonts w:ascii="Times New Roman" w:hAnsi="Times New Roman" w:cs="Times New Roman"/>
          <w:sz w:val="26"/>
          <w:szCs w:val="26"/>
        </w:rPr>
        <w:t xml:space="preserve">This study examined the effects of creativity on the entrepreneurial performance of family business in Ilorin. Family businesses cover a vast range of firms in different sectors and sizes. They range from sole proprietors to large scale enterprises. This study considered the following family businesses in Ilorin: </w:t>
      </w:r>
      <w:proofErr w:type="spellStart"/>
      <w:r w:rsidRPr="00334727">
        <w:rPr>
          <w:rFonts w:ascii="Times New Roman" w:hAnsi="Times New Roman" w:cs="Times New Roman"/>
          <w:sz w:val="26"/>
          <w:szCs w:val="26"/>
        </w:rPr>
        <w:t>Delan</w:t>
      </w:r>
      <w:proofErr w:type="spellEnd"/>
      <w:r w:rsidRPr="00334727">
        <w:rPr>
          <w:rFonts w:ascii="Times New Roman" w:hAnsi="Times New Roman" w:cs="Times New Roman"/>
          <w:sz w:val="26"/>
          <w:szCs w:val="26"/>
        </w:rPr>
        <w:t xml:space="preserve"> Frozen Fish Ltd, </w:t>
      </w:r>
      <w:proofErr w:type="spellStart"/>
      <w:r w:rsidRPr="00334727">
        <w:rPr>
          <w:rFonts w:ascii="Times New Roman" w:hAnsi="Times New Roman" w:cs="Times New Roman"/>
          <w:sz w:val="26"/>
          <w:szCs w:val="26"/>
        </w:rPr>
        <w:t>Asake</w:t>
      </w:r>
      <w:proofErr w:type="spellEnd"/>
      <w:r w:rsidRPr="00334727">
        <w:rPr>
          <w:rFonts w:ascii="Times New Roman" w:hAnsi="Times New Roman" w:cs="Times New Roman"/>
          <w:sz w:val="26"/>
          <w:szCs w:val="26"/>
        </w:rPr>
        <w:t xml:space="preserve"> </w:t>
      </w:r>
      <w:proofErr w:type="spellStart"/>
      <w:r w:rsidRPr="00334727">
        <w:rPr>
          <w:rFonts w:ascii="Times New Roman" w:hAnsi="Times New Roman" w:cs="Times New Roman"/>
          <w:sz w:val="26"/>
          <w:szCs w:val="26"/>
        </w:rPr>
        <w:t>Eleja</w:t>
      </w:r>
      <w:proofErr w:type="spellEnd"/>
      <w:r w:rsidRPr="00334727">
        <w:rPr>
          <w:rFonts w:ascii="Times New Roman" w:hAnsi="Times New Roman" w:cs="Times New Roman"/>
          <w:sz w:val="26"/>
          <w:szCs w:val="26"/>
        </w:rPr>
        <w:t xml:space="preserve">, K.K </w:t>
      </w:r>
      <w:proofErr w:type="spellStart"/>
      <w:r w:rsidRPr="00334727">
        <w:rPr>
          <w:rFonts w:ascii="Times New Roman" w:hAnsi="Times New Roman" w:cs="Times New Roman"/>
          <w:sz w:val="26"/>
          <w:szCs w:val="26"/>
        </w:rPr>
        <w:t>Eleja</w:t>
      </w:r>
      <w:proofErr w:type="spellEnd"/>
      <w:r w:rsidRPr="00334727">
        <w:rPr>
          <w:rFonts w:ascii="Times New Roman" w:hAnsi="Times New Roman" w:cs="Times New Roman"/>
          <w:sz w:val="26"/>
          <w:szCs w:val="26"/>
        </w:rPr>
        <w:t xml:space="preserve"> and Co, Real Gold international Ltd, Peace Oil, </w:t>
      </w:r>
      <w:proofErr w:type="spellStart"/>
      <w:r w:rsidRPr="00334727">
        <w:rPr>
          <w:rFonts w:ascii="Times New Roman" w:hAnsi="Times New Roman" w:cs="Times New Roman"/>
          <w:sz w:val="26"/>
          <w:szCs w:val="26"/>
        </w:rPr>
        <w:t>Olori</w:t>
      </w:r>
      <w:proofErr w:type="spellEnd"/>
      <w:r w:rsidRPr="00334727">
        <w:rPr>
          <w:rFonts w:ascii="Times New Roman" w:hAnsi="Times New Roman" w:cs="Times New Roman"/>
          <w:sz w:val="26"/>
          <w:szCs w:val="26"/>
        </w:rPr>
        <w:t xml:space="preserve"> </w:t>
      </w:r>
      <w:proofErr w:type="spellStart"/>
      <w:r w:rsidRPr="00334727">
        <w:rPr>
          <w:rFonts w:ascii="Times New Roman" w:hAnsi="Times New Roman" w:cs="Times New Roman"/>
          <w:sz w:val="26"/>
          <w:szCs w:val="26"/>
        </w:rPr>
        <w:t>Egbe</w:t>
      </w:r>
      <w:proofErr w:type="spellEnd"/>
      <w:r w:rsidRPr="00334727">
        <w:rPr>
          <w:rFonts w:ascii="Times New Roman" w:hAnsi="Times New Roman" w:cs="Times New Roman"/>
          <w:sz w:val="26"/>
          <w:szCs w:val="26"/>
        </w:rPr>
        <w:t xml:space="preserve"> Trading Store, </w:t>
      </w:r>
      <w:proofErr w:type="spellStart"/>
      <w:r w:rsidRPr="00334727">
        <w:rPr>
          <w:rFonts w:ascii="Times New Roman" w:hAnsi="Times New Roman" w:cs="Times New Roman"/>
          <w:sz w:val="26"/>
          <w:szCs w:val="26"/>
        </w:rPr>
        <w:t>Bekind</w:t>
      </w:r>
      <w:proofErr w:type="spellEnd"/>
      <w:r w:rsidRPr="00334727">
        <w:rPr>
          <w:rFonts w:ascii="Times New Roman" w:hAnsi="Times New Roman" w:cs="Times New Roman"/>
          <w:sz w:val="26"/>
          <w:szCs w:val="26"/>
        </w:rPr>
        <w:t xml:space="preserve"> International Ltd, Bekki and sons, </w:t>
      </w:r>
      <w:proofErr w:type="spellStart"/>
      <w:r w:rsidRPr="00334727">
        <w:rPr>
          <w:rFonts w:ascii="Times New Roman" w:hAnsi="Times New Roman" w:cs="Times New Roman"/>
          <w:sz w:val="26"/>
          <w:szCs w:val="26"/>
        </w:rPr>
        <w:t>Olowo</w:t>
      </w:r>
      <w:proofErr w:type="spellEnd"/>
      <w:r w:rsidRPr="00334727">
        <w:rPr>
          <w:rFonts w:ascii="Times New Roman" w:hAnsi="Times New Roman" w:cs="Times New Roman"/>
          <w:sz w:val="26"/>
          <w:szCs w:val="26"/>
        </w:rPr>
        <w:t xml:space="preserve"> trading store, </w:t>
      </w:r>
      <w:proofErr w:type="spellStart"/>
      <w:r w:rsidRPr="00334727">
        <w:rPr>
          <w:rFonts w:ascii="Times New Roman" w:hAnsi="Times New Roman" w:cs="Times New Roman"/>
          <w:sz w:val="26"/>
          <w:szCs w:val="26"/>
        </w:rPr>
        <w:t>Okin</w:t>
      </w:r>
      <w:proofErr w:type="spellEnd"/>
      <w:r w:rsidRPr="00334727">
        <w:rPr>
          <w:rFonts w:ascii="Times New Roman" w:hAnsi="Times New Roman" w:cs="Times New Roman"/>
          <w:sz w:val="26"/>
          <w:szCs w:val="26"/>
        </w:rPr>
        <w:t xml:space="preserve"> and sons motors Our product lines has become more acceptable by customers. </w:t>
      </w:r>
      <w:proofErr w:type="gramStart"/>
      <w:r w:rsidRPr="00334727">
        <w:rPr>
          <w:rFonts w:ascii="Times New Roman" w:hAnsi="Times New Roman" w:cs="Times New Roman"/>
          <w:sz w:val="26"/>
          <w:szCs w:val="26"/>
        </w:rPr>
        <w:lastRenderedPageBreak/>
        <w:t>To effectively measure creativity on entrepreneurial performance of family business.</w:t>
      </w:r>
      <w:proofErr w:type="gramEnd"/>
    </w:p>
    <w:p w:rsidR="003A580A" w:rsidRPr="00BA6E5A" w:rsidRDefault="003A580A" w:rsidP="004155D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w:t>
      </w:r>
      <w:r w:rsidR="00BA6E5A" w:rsidRPr="00BA6E5A">
        <w:rPr>
          <w:b/>
          <w:sz w:val="26"/>
          <w:szCs w:val="26"/>
        </w:rPr>
        <w:t>8</w:t>
      </w:r>
      <w:r w:rsidR="00BA6E5A">
        <w:rPr>
          <w:sz w:val="26"/>
          <w:szCs w:val="26"/>
        </w:rPr>
        <w:t xml:space="preserve"> </w:t>
      </w:r>
      <w:r w:rsidR="00BA6E5A">
        <w:rPr>
          <w:rFonts w:ascii="Times New Roman" w:hAnsi="Times New Roman" w:cs="Times New Roman"/>
          <w:b/>
          <w:sz w:val="26"/>
          <w:szCs w:val="26"/>
        </w:rPr>
        <w:t>Definition o</w:t>
      </w:r>
      <w:r w:rsidR="00BA6E5A" w:rsidRPr="00D038F5">
        <w:rPr>
          <w:rFonts w:ascii="Times New Roman" w:hAnsi="Times New Roman" w:cs="Times New Roman"/>
          <w:b/>
          <w:sz w:val="26"/>
          <w:szCs w:val="26"/>
        </w:rPr>
        <w:t>f Terms</w:t>
      </w:r>
    </w:p>
    <w:p w:rsidR="003A580A" w:rsidRPr="00D038F5" w:rsidRDefault="003A580A" w:rsidP="004155D2">
      <w:pPr>
        <w:pStyle w:val="Default"/>
        <w:spacing w:line="480" w:lineRule="auto"/>
        <w:jc w:val="both"/>
        <w:rPr>
          <w:sz w:val="26"/>
          <w:szCs w:val="26"/>
        </w:rPr>
      </w:pPr>
      <w:r w:rsidRPr="00D038F5">
        <w:rPr>
          <w:b/>
          <w:bCs/>
          <w:sz w:val="26"/>
          <w:szCs w:val="26"/>
        </w:rPr>
        <w:t>Creativity</w:t>
      </w:r>
      <w:r w:rsidRPr="00D038F5">
        <w:rPr>
          <w:sz w:val="26"/>
          <w:szCs w:val="26"/>
        </w:rPr>
        <w:t>: is the act of turning new and imaginative ideas into reality. Creativity begins with a foundation of knowledge, learning a discipline, and mastering a way of thinking</w:t>
      </w:r>
      <w:proofErr w:type="gramStart"/>
      <w:r w:rsidRPr="00D038F5">
        <w:rPr>
          <w:sz w:val="26"/>
          <w:szCs w:val="26"/>
        </w:rPr>
        <w:t>..</w:t>
      </w:r>
      <w:proofErr w:type="gramEnd"/>
      <w:r w:rsidRPr="00D038F5">
        <w:rPr>
          <w:sz w:val="26"/>
          <w:szCs w:val="26"/>
        </w:rPr>
        <w:t xml:space="preserve"> It also means the production of novel and useful ideas in any domain. Creativity refers to the generation of novel, useful idea, and employees’ ability to create new practical ideas. It is the start point of innovation. </w:t>
      </w:r>
    </w:p>
    <w:p w:rsidR="003A580A" w:rsidRPr="00D038F5" w:rsidRDefault="003A580A" w:rsidP="004155D2">
      <w:pPr>
        <w:pStyle w:val="Default"/>
        <w:spacing w:line="480" w:lineRule="auto"/>
        <w:jc w:val="both"/>
        <w:rPr>
          <w:sz w:val="26"/>
          <w:szCs w:val="26"/>
        </w:rPr>
      </w:pPr>
      <w:r w:rsidRPr="00D038F5">
        <w:rPr>
          <w:b/>
          <w:bCs/>
          <w:sz w:val="26"/>
          <w:szCs w:val="26"/>
        </w:rPr>
        <w:t>Entrepreneurial Performance</w:t>
      </w:r>
      <w:r w:rsidRPr="00D038F5">
        <w:rPr>
          <w:sz w:val="26"/>
          <w:szCs w:val="26"/>
        </w:rPr>
        <w:t xml:space="preserve">: This study defines sustainability as the continued existence of a fir m as a result of its market share, profitability, customer satisfaction, quality of innovation etc. </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bCs/>
          <w:sz w:val="26"/>
          <w:szCs w:val="26"/>
        </w:rPr>
        <w:t>New product development</w:t>
      </w:r>
      <w:r w:rsidRPr="00D038F5">
        <w:rPr>
          <w:rFonts w:ascii="Times New Roman" w:hAnsi="Times New Roman" w:cs="Times New Roman"/>
          <w:sz w:val="26"/>
          <w:szCs w:val="26"/>
        </w:rPr>
        <w:t>: is the term used to describe the complete process of bringing a new product to the market.</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sz w:val="26"/>
          <w:szCs w:val="26"/>
        </w:rPr>
        <w:t>Product packaging:</w:t>
      </w:r>
      <w:r w:rsidRPr="00D038F5">
        <w:rPr>
          <w:rFonts w:ascii="Times New Roman" w:hAnsi="Times New Roman" w:cs="Times New Roman"/>
          <w:sz w:val="26"/>
          <w:szCs w:val="26"/>
        </w:rPr>
        <w:t xml:space="preserve"> is the technology of enclosing or protecting products for distribution, storages, sales and use. Packaging refers to design, evaluation, and production of packages. It can be describe as a coordinated system of preparing goods for transport, warehousing, logistics, sale and end use.</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sz w:val="26"/>
          <w:szCs w:val="26"/>
        </w:rPr>
        <w:lastRenderedPageBreak/>
        <w:t xml:space="preserve">Product design: </w:t>
      </w:r>
      <w:r w:rsidRPr="00D038F5">
        <w:rPr>
          <w:rFonts w:ascii="Times New Roman" w:hAnsi="Times New Roman" w:cs="Times New Roman"/>
          <w:sz w:val="26"/>
          <w:szCs w:val="26"/>
        </w:rPr>
        <w:t>It is the process of creating a new product to be sold by a business to its customer. It involves a broad approach to the designing and making of innovation or new product. The subject is aimed at those interesting in a way business and industry identifies potential product and successfully design and manufacture them.</w:t>
      </w:r>
    </w:p>
    <w:p w:rsidR="003A580A" w:rsidRPr="00D038F5" w:rsidRDefault="003A580A" w:rsidP="004155D2">
      <w:pPr>
        <w:spacing w:after="0" w:line="480" w:lineRule="auto"/>
        <w:jc w:val="both"/>
        <w:rPr>
          <w:rFonts w:ascii="Times New Roman" w:hAnsi="Times New Roman" w:cs="Times New Roman"/>
          <w:b/>
          <w:sz w:val="26"/>
          <w:szCs w:val="26"/>
        </w:rPr>
      </w:pPr>
      <w:r w:rsidRPr="00D038F5">
        <w:rPr>
          <w:rFonts w:ascii="Times New Roman" w:hAnsi="Times New Roman" w:cs="Times New Roman"/>
          <w:b/>
          <w:sz w:val="26"/>
          <w:szCs w:val="26"/>
        </w:rPr>
        <w:t xml:space="preserve">Customer satisfaction: </w:t>
      </w:r>
      <w:r w:rsidRPr="00D038F5">
        <w:rPr>
          <w:rFonts w:ascii="Times New Roman" w:hAnsi="Times New Roman" w:cs="Times New Roman"/>
          <w:sz w:val="26"/>
          <w:szCs w:val="26"/>
        </w:rPr>
        <w:t>refers to the emotional response that people feel after making a purchase from a company. The more positive the level of customer satisfaction, the more likely the level of customer satisfaction , the more likely the purchase is to come back and buy again and to recommend that company to other who are looking for what the seller has to offer.</w:t>
      </w:r>
      <w:r w:rsidRPr="00D038F5">
        <w:rPr>
          <w:rFonts w:ascii="Times New Roman" w:hAnsi="Times New Roman" w:cs="Times New Roman"/>
          <w:b/>
          <w:sz w:val="26"/>
          <w:szCs w:val="26"/>
        </w:rPr>
        <w:t xml:space="preserve"> </w:t>
      </w:r>
    </w:p>
    <w:p w:rsidR="003A580A" w:rsidRPr="00D038F5" w:rsidRDefault="003A580A" w:rsidP="004155D2">
      <w:pPr>
        <w:spacing w:after="0" w:line="480" w:lineRule="auto"/>
        <w:jc w:val="center"/>
        <w:rPr>
          <w:rFonts w:ascii="Times New Roman" w:hAnsi="Times New Roman" w:cs="Times New Roman"/>
          <w:b/>
          <w:color w:val="333333"/>
          <w:sz w:val="26"/>
          <w:szCs w:val="26"/>
        </w:rPr>
      </w:pPr>
    </w:p>
    <w:p w:rsidR="003A580A" w:rsidRPr="00D038F5" w:rsidRDefault="003A580A" w:rsidP="004155D2">
      <w:pPr>
        <w:spacing w:after="0" w:line="480" w:lineRule="auto"/>
        <w:jc w:val="center"/>
        <w:rPr>
          <w:rFonts w:ascii="Times New Roman" w:hAnsi="Times New Roman" w:cs="Times New Roman"/>
          <w:b/>
          <w:color w:val="333333"/>
          <w:sz w:val="26"/>
          <w:szCs w:val="26"/>
        </w:rPr>
      </w:pPr>
    </w:p>
    <w:p w:rsidR="003A580A" w:rsidRPr="00D038F5" w:rsidRDefault="003A580A" w:rsidP="004155D2">
      <w:pPr>
        <w:spacing w:after="0" w:line="480" w:lineRule="auto"/>
        <w:rPr>
          <w:rFonts w:ascii="Times New Roman" w:hAnsi="Times New Roman" w:cs="Times New Roman"/>
          <w:b/>
          <w:color w:val="333333"/>
          <w:sz w:val="26"/>
          <w:szCs w:val="26"/>
        </w:rPr>
      </w:pPr>
    </w:p>
    <w:p w:rsidR="003A580A" w:rsidRDefault="003A580A" w:rsidP="004155D2">
      <w:pPr>
        <w:spacing w:after="0" w:line="480" w:lineRule="auto"/>
        <w:rPr>
          <w:rFonts w:ascii="Times New Roman" w:hAnsi="Times New Roman" w:cs="Times New Roman"/>
          <w:b/>
          <w:color w:val="333333"/>
          <w:sz w:val="26"/>
          <w:szCs w:val="26"/>
        </w:rPr>
      </w:pPr>
    </w:p>
    <w:p w:rsidR="003A580A" w:rsidRDefault="003A580A" w:rsidP="004155D2">
      <w:pPr>
        <w:spacing w:after="0" w:line="480" w:lineRule="auto"/>
        <w:rPr>
          <w:rFonts w:ascii="Times New Roman" w:hAnsi="Times New Roman" w:cs="Times New Roman"/>
          <w:b/>
          <w:color w:val="333333"/>
          <w:sz w:val="26"/>
          <w:szCs w:val="26"/>
        </w:rPr>
      </w:pPr>
      <w:r>
        <w:rPr>
          <w:rFonts w:ascii="Times New Roman" w:hAnsi="Times New Roman" w:cs="Times New Roman"/>
          <w:b/>
          <w:color w:val="333333"/>
          <w:sz w:val="26"/>
          <w:szCs w:val="26"/>
        </w:rPr>
        <w:br w:type="page"/>
      </w:r>
    </w:p>
    <w:p w:rsidR="003A580A" w:rsidRPr="00D038F5" w:rsidRDefault="003A580A" w:rsidP="004155D2">
      <w:pPr>
        <w:spacing w:after="0" w:line="480" w:lineRule="auto"/>
        <w:jc w:val="center"/>
        <w:rPr>
          <w:rFonts w:ascii="Times New Roman" w:hAnsi="Times New Roman" w:cs="Times New Roman"/>
          <w:b/>
          <w:sz w:val="26"/>
          <w:szCs w:val="26"/>
        </w:rPr>
      </w:pPr>
      <w:r w:rsidRPr="00D038F5">
        <w:rPr>
          <w:rFonts w:ascii="Times New Roman" w:hAnsi="Times New Roman" w:cs="Times New Roman"/>
          <w:b/>
          <w:color w:val="333333"/>
          <w:sz w:val="26"/>
          <w:szCs w:val="26"/>
        </w:rPr>
        <w:lastRenderedPageBreak/>
        <w:t>CHAPTER TWO</w:t>
      </w:r>
    </w:p>
    <w:p w:rsidR="003A580A" w:rsidRPr="00D038F5" w:rsidRDefault="003A580A" w:rsidP="004155D2">
      <w:pPr>
        <w:autoSpaceDE w:val="0"/>
        <w:autoSpaceDN w:val="0"/>
        <w:adjustRightInd w:val="0"/>
        <w:spacing w:after="0" w:line="480" w:lineRule="auto"/>
        <w:jc w:val="center"/>
        <w:rPr>
          <w:rFonts w:ascii="Times New Roman" w:hAnsi="Times New Roman" w:cs="Times New Roman"/>
          <w:b/>
          <w:color w:val="333333"/>
          <w:sz w:val="26"/>
          <w:szCs w:val="26"/>
        </w:rPr>
      </w:pPr>
      <w:r w:rsidRPr="00D038F5">
        <w:rPr>
          <w:rFonts w:ascii="Times New Roman" w:hAnsi="Times New Roman" w:cs="Times New Roman"/>
          <w:b/>
          <w:color w:val="333333"/>
          <w:sz w:val="26"/>
          <w:szCs w:val="26"/>
        </w:rPr>
        <w:t>LITERATURE REVIEW</w:t>
      </w:r>
    </w:p>
    <w:p w:rsidR="003A580A" w:rsidRPr="00D038F5" w:rsidRDefault="003A580A" w:rsidP="004155D2">
      <w:pPr>
        <w:autoSpaceDE w:val="0"/>
        <w:autoSpaceDN w:val="0"/>
        <w:adjustRightInd w:val="0"/>
        <w:spacing w:after="0" w:line="480" w:lineRule="auto"/>
        <w:jc w:val="both"/>
        <w:rPr>
          <w:rFonts w:ascii="Times New Roman" w:hAnsi="Times New Roman" w:cs="Times New Roman"/>
          <w:b/>
          <w:color w:val="333333"/>
          <w:sz w:val="26"/>
          <w:szCs w:val="26"/>
        </w:rPr>
      </w:pPr>
      <w:r w:rsidRPr="00D038F5">
        <w:rPr>
          <w:rFonts w:ascii="Times New Roman" w:hAnsi="Times New Roman" w:cs="Times New Roman"/>
          <w:b/>
          <w:color w:val="333333"/>
          <w:sz w:val="26"/>
          <w:szCs w:val="26"/>
        </w:rPr>
        <w:t>2.1 INTRODUCTION</w:t>
      </w:r>
    </w:p>
    <w:p w:rsidR="003A580A" w:rsidRPr="00D038F5" w:rsidRDefault="003A580A" w:rsidP="00005737">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Recently, businesses have become indispensable for economies to strive. This has heralded the spring up of so many businesses without the exception of the family business. In the business categories that are globally accepted, family business is no exception. The important contribution of family businesses to economic growth and wealth creation in the world has been emphasized by numerous scholars. Often, the business environment in which a business is located as well as the availability of resources make a business either successful or a failure. Various kinds of businesses ranging from sole proprietorship, partnership, and Limited Liability Company harness the power of creativity and innovation to sustain a competitive advantage as well as ensure continuity of the business.</w:t>
      </w:r>
    </w:p>
    <w:p w:rsidR="003A580A" w:rsidRPr="00D038F5" w:rsidRDefault="003A580A" w:rsidP="004155D2">
      <w:pPr>
        <w:pStyle w:val="Default"/>
        <w:spacing w:line="480" w:lineRule="auto"/>
        <w:jc w:val="both"/>
        <w:rPr>
          <w:sz w:val="26"/>
          <w:szCs w:val="26"/>
        </w:rPr>
      </w:pPr>
      <w:r w:rsidRPr="00D038F5">
        <w:rPr>
          <w:b/>
          <w:bCs/>
          <w:sz w:val="26"/>
          <w:szCs w:val="26"/>
        </w:rPr>
        <w:t xml:space="preserve">2.1 </w:t>
      </w:r>
      <w:r w:rsidR="00BA6E5A" w:rsidRPr="00D038F5">
        <w:rPr>
          <w:b/>
          <w:bCs/>
          <w:sz w:val="26"/>
          <w:szCs w:val="26"/>
        </w:rPr>
        <w:t xml:space="preserve">Conceptual Framework </w:t>
      </w:r>
    </w:p>
    <w:p w:rsidR="003A580A" w:rsidRPr="00D038F5" w:rsidRDefault="003A580A" w:rsidP="004155D2">
      <w:pPr>
        <w:pStyle w:val="Default"/>
        <w:spacing w:line="480" w:lineRule="auto"/>
        <w:jc w:val="both"/>
        <w:rPr>
          <w:sz w:val="26"/>
          <w:szCs w:val="26"/>
        </w:rPr>
      </w:pPr>
      <w:r w:rsidRPr="00D038F5">
        <w:rPr>
          <w:b/>
          <w:bCs/>
          <w:sz w:val="26"/>
          <w:szCs w:val="26"/>
        </w:rPr>
        <w:t xml:space="preserve">2.1.1 </w:t>
      </w:r>
      <w:r w:rsidR="00BA6E5A">
        <w:rPr>
          <w:b/>
          <w:bCs/>
          <w:sz w:val="26"/>
          <w:szCs w:val="26"/>
        </w:rPr>
        <w:t>Concept o</w:t>
      </w:r>
      <w:r w:rsidR="00BA6E5A" w:rsidRPr="00D038F5">
        <w:rPr>
          <w:b/>
          <w:bCs/>
          <w:sz w:val="26"/>
          <w:szCs w:val="26"/>
        </w:rPr>
        <w:t xml:space="preserve">f Family Business </w:t>
      </w:r>
    </w:p>
    <w:p w:rsidR="003A580A" w:rsidRPr="00D038F5" w:rsidRDefault="003A580A" w:rsidP="004155D2">
      <w:pPr>
        <w:pStyle w:val="Default"/>
        <w:spacing w:line="480" w:lineRule="auto"/>
        <w:jc w:val="both"/>
        <w:rPr>
          <w:sz w:val="26"/>
          <w:szCs w:val="26"/>
        </w:rPr>
      </w:pPr>
      <w:r w:rsidRPr="00D038F5">
        <w:rPr>
          <w:sz w:val="26"/>
          <w:szCs w:val="26"/>
        </w:rPr>
        <w:t xml:space="preserve">The growth of family businesses is a critical element in the growth of most less developed economies and holds particular implication for Nigeria as well. Family businesses do not only contribute significantly to improved </w:t>
      </w:r>
      <w:r w:rsidRPr="00D038F5">
        <w:rPr>
          <w:sz w:val="26"/>
          <w:szCs w:val="26"/>
        </w:rPr>
        <w:lastRenderedPageBreak/>
        <w:t xml:space="preserve">living standards, they also create a significant level of capital and achieve high levels of production and increased capacity. </w:t>
      </w:r>
    </w:p>
    <w:p w:rsidR="003A580A" w:rsidRPr="00D038F5" w:rsidRDefault="003A580A" w:rsidP="004155D2">
      <w:pPr>
        <w:pStyle w:val="Default"/>
        <w:spacing w:line="480" w:lineRule="auto"/>
        <w:jc w:val="both"/>
        <w:rPr>
          <w:sz w:val="26"/>
          <w:szCs w:val="26"/>
        </w:rPr>
      </w:pPr>
      <w:r w:rsidRPr="00D038F5">
        <w:rPr>
          <w:sz w:val="26"/>
          <w:szCs w:val="26"/>
        </w:rPr>
        <w:t xml:space="preserve">According to </w:t>
      </w:r>
      <w:proofErr w:type="spellStart"/>
      <w:r w:rsidRPr="00D038F5">
        <w:rPr>
          <w:sz w:val="26"/>
          <w:szCs w:val="26"/>
        </w:rPr>
        <w:t>Ifekwen</w:t>
      </w:r>
      <w:proofErr w:type="spellEnd"/>
      <w:r w:rsidRPr="00D038F5">
        <w:rPr>
          <w:sz w:val="26"/>
          <w:szCs w:val="26"/>
        </w:rPr>
        <w:t xml:space="preserve">, </w:t>
      </w:r>
      <w:proofErr w:type="spellStart"/>
      <w:r w:rsidRPr="00D038F5">
        <w:rPr>
          <w:sz w:val="26"/>
          <w:szCs w:val="26"/>
        </w:rPr>
        <w:t>Oghojafor</w:t>
      </w:r>
      <w:proofErr w:type="spellEnd"/>
      <w:r w:rsidRPr="00D038F5">
        <w:rPr>
          <w:sz w:val="26"/>
          <w:szCs w:val="26"/>
        </w:rPr>
        <w:t xml:space="preserve">, and </w:t>
      </w:r>
      <w:proofErr w:type="spellStart"/>
      <w:r w:rsidRPr="00D038F5">
        <w:rPr>
          <w:sz w:val="26"/>
          <w:szCs w:val="26"/>
        </w:rPr>
        <w:t>Kuye</w:t>
      </w:r>
      <w:proofErr w:type="spellEnd"/>
      <w:r w:rsidRPr="00D038F5">
        <w:rPr>
          <w:sz w:val="26"/>
          <w:szCs w:val="26"/>
        </w:rPr>
        <w:t xml:space="preserve"> (2011), developing economies like Africa and Asian countries have come to realize the value and significant role family owned businesses play in their economic development. In these countries, much of the entrepreneurship activities and wealth lies with family owned businesses. Hence, family businesses are becoming the fastest growing sector of the economy. They are seen to be characterized by dynamism, witty invention, innovations, efficiency, and their small size allows for faster decision making process. In some countries many of the largest publicly listed firms were family owned. Family businesses cover a vast range of firms in different sectors and of different sizes. They range from sole proprietors to large international enterprises. According to International Finance Corporation (2012), family businesses range from small and medium-sized companies to large conglomerates that operate in multiple industries and countries. It is important to note that family business and small business are not necessarily analogous. There are many large corporations that are considered to be family-owned businesses, but the clear majority of family </w:t>
      </w:r>
      <w:r w:rsidRPr="00D038F5">
        <w:rPr>
          <w:sz w:val="26"/>
          <w:szCs w:val="26"/>
        </w:rPr>
        <w:lastRenderedPageBreak/>
        <w:t xml:space="preserve">businesses are considered small businesses with less than 20 employees (U.S. Small Business Administration, 1997). </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There is no single definition of the family business concept. According to the European Commission (ECC) family business review (2009), family business is a term which is exclusively applied to every conceivable area, such as to public and policy discussions, to legal regulations, as an eligibility criterion for support services, and to the provision of statistical data and academic research. The majority of definitions seem to focus on the vital role of family in terms of determining the management and control methods used in the business. The ECC family review (2009) stated that there is general agreement that a definition of family business has to incorporate three essential elements: the family, the business and ownership. The review went further to posit that, ownership is </w:t>
      </w:r>
      <w:proofErr w:type="gramStart"/>
      <w:r w:rsidRPr="00D038F5">
        <w:rPr>
          <w:rFonts w:ascii="Times New Roman" w:hAnsi="Times New Roman" w:cs="Times New Roman"/>
          <w:sz w:val="26"/>
          <w:szCs w:val="26"/>
        </w:rPr>
        <w:t>key</w:t>
      </w:r>
      <w:proofErr w:type="gramEnd"/>
      <w:r w:rsidRPr="00D038F5">
        <w:rPr>
          <w:rFonts w:ascii="Times New Roman" w:hAnsi="Times New Roman" w:cs="Times New Roman"/>
          <w:sz w:val="26"/>
          <w:szCs w:val="26"/>
        </w:rPr>
        <w:t xml:space="preserve"> to the business life of the firm. It enables a clear distinction to be made between family and non-family businesses. Taking the ‘ownership perspective’ rather than the ‘company size’ perspective can help improve understanding of the phenomenon.</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According to Festus </w:t>
      </w:r>
      <w:proofErr w:type="spellStart"/>
      <w:r w:rsidRPr="00D038F5">
        <w:rPr>
          <w:rFonts w:ascii="Times New Roman" w:hAnsi="Times New Roman" w:cs="Times New Roman"/>
          <w:sz w:val="26"/>
          <w:szCs w:val="26"/>
        </w:rPr>
        <w:t>Aleogena</w:t>
      </w:r>
      <w:proofErr w:type="spellEnd"/>
      <w:r w:rsidRPr="00D038F5">
        <w:rPr>
          <w:rFonts w:ascii="Times New Roman" w:hAnsi="Times New Roman" w:cs="Times New Roman"/>
          <w:sz w:val="26"/>
          <w:szCs w:val="26"/>
        </w:rPr>
        <w:t xml:space="preserve"> &amp; Co Chartered Accountants (2011), a family business is any business in which a majority of the ownership or </w:t>
      </w:r>
      <w:r w:rsidRPr="00D038F5">
        <w:rPr>
          <w:rFonts w:ascii="Times New Roman" w:hAnsi="Times New Roman" w:cs="Times New Roman"/>
          <w:sz w:val="26"/>
          <w:szCs w:val="26"/>
        </w:rPr>
        <w:lastRenderedPageBreak/>
        <w:t xml:space="preserve">control lies within a family and in which two or more family members are directly involved. They went further to posit that it is also a complex, dual system consisting of the family and the business. Family members involved in the business are part of a task system (the business) and part of a family system. </w:t>
      </w:r>
      <w:proofErr w:type="spellStart"/>
      <w:r w:rsidRPr="00D038F5">
        <w:rPr>
          <w:rFonts w:ascii="Times New Roman" w:hAnsi="Times New Roman" w:cs="Times New Roman"/>
          <w:sz w:val="26"/>
          <w:szCs w:val="26"/>
        </w:rPr>
        <w:t>NaijaEcash</w:t>
      </w:r>
      <w:proofErr w:type="spellEnd"/>
      <w:r w:rsidRPr="00D038F5">
        <w:rPr>
          <w:rFonts w:ascii="Times New Roman" w:hAnsi="Times New Roman" w:cs="Times New Roman"/>
          <w:sz w:val="26"/>
          <w:szCs w:val="26"/>
        </w:rPr>
        <w:t xml:space="preserve"> (2008) defined a family business as a corporation that is majorly owned by the members of a single family. In other words, a family business is a business in which members of a family have significant ownership interest and significant commitments toward the business’ overall well-being. </w:t>
      </w:r>
    </w:p>
    <w:p w:rsidR="003A580A"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However, from the definitions, the family business is probably the most common type of business that exists. Developing economies like Africa and Asian countries have come to realize the value and significant role family owned businesses play in their economic development. In these countries, much of the entrepreneurship activities and wealth lies with family owned businesses hence, they are becoming the fastest growing sector of the economy</w:t>
      </w:r>
      <w:r w:rsidR="00005737">
        <w:rPr>
          <w:rFonts w:ascii="Times New Roman" w:hAnsi="Times New Roman" w:cs="Times New Roman"/>
          <w:sz w:val="26"/>
          <w:szCs w:val="26"/>
        </w:rPr>
        <w:t>.</w:t>
      </w:r>
    </w:p>
    <w:p w:rsidR="00005737" w:rsidRDefault="00005737" w:rsidP="004155D2">
      <w:pPr>
        <w:spacing w:after="0" w:line="480" w:lineRule="auto"/>
        <w:jc w:val="both"/>
        <w:rPr>
          <w:rFonts w:ascii="Times New Roman" w:hAnsi="Times New Roman" w:cs="Times New Roman"/>
          <w:sz w:val="26"/>
          <w:szCs w:val="26"/>
        </w:rPr>
      </w:pPr>
    </w:p>
    <w:p w:rsidR="00005737" w:rsidRDefault="00005737" w:rsidP="004155D2">
      <w:pPr>
        <w:spacing w:after="0" w:line="480" w:lineRule="auto"/>
        <w:jc w:val="both"/>
        <w:rPr>
          <w:rFonts w:ascii="Times New Roman" w:hAnsi="Times New Roman" w:cs="Times New Roman"/>
          <w:sz w:val="26"/>
          <w:szCs w:val="26"/>
        </w:rPr>
      </w:pPr>
    </w:p>
    <w:p w:rsidR="00005737" w:rsidRPr="00D038F5" w:rsidRDefault="00005737" w:rsidP="004155D2">
      <w:pPr>
        <w:spacing w:after="0" w:line="480" w:lineRule="auto"/>
        <w:jc w:val="both"/>
        <w:rPr>
          <w:rFonts w:ascii="Times New Roman" w:hAnsi="Times New Roman" w:cs="Times New Roman"/>
          <w:sz w:val="26"/>
          <w:szCs w:val="26"/>
        </w:rPr>
      </w:pPr>
    </w:p>
    <w:p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hAnsi="Times New Roman" w:cs="Times New Roman"/>
          <w:b/>
          <w:bCs/>
          <w:sz w:val="26"/>
          <w:szCs w:val="26"/>
        </w:rPr>
        <w:lastRenderedPageBreak/>
        <w:t xml:space="preserve">2.1.2 </w:t>
      </w:r>
      <w:r w:rsidR="00BA6E5A">
        <w:rPr>
          <w:rFonts w:ascii="Times New Roman" w:hAnsi="Times New Roman" w:cs="Times New Roman"/>
          <w:b/>
          <w:bCs/>
          <w:sz w:val="26"/>
          <w:szCs w:val="26"/>
        </w:rPr>
        <w:t>Benefit o</w:t>
      </w:r>
      <w:r w:rsidR="00BA6E5A" w:rsidRPr="00D038F5">
        <w:rPr>
          <w:rFonts w:ascii="Times New Roman" w:hAnsi="Times New Roman" w:cs="Times New Roman"/>
          <w:b/>
          <w:bCs/>
          <w:sz w:val="26"/>
          <w:szCs w:val="26"/>
        </w:rPr>
        <w:t xml:space="preserve">f Family Business </w:t>
      </w:r>
    </w:p>
    <w:p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eastAsia="Times New Roman" w:hAnsi="Times New Roman" w:cs="Times New Roman"/>
          <w:sz w:val="26"/>
          <w:szCs w:val="26"/>
        </w:rPr>
        <w:t>1</w:t>
      </w:r>
      <w:r w:rsidRPr="00D038F5">
        <w:rPr>
          <w:rFonts w:ascii="Times New Roman" w:eastAsia="Times New Roman" w:hAnsi="Times New Roman" w:cs="Times New Roman"/>
          <w:sz w:val="26"/>
          <w:szCs w:val="26"/>
        </w:rPr>
        <w:tab/>
        <w:t xml:space="preserve">Loyalty: committed, supportive, sincere. It help to build bridges among other </w:t>
      </w:r>
      <w:r w:rsidRPr="00D038F5">
        <w:rPr>
          <w:rFonts w:ascii="Times New Roman" w:eastAsia="Times New Roman" w:hAnsi="Times New Roman" w:cs="Times New Roman"/>
          <w:sz w:val="26"/>
          <w:szCs w:val="26"/>
        </w:rPr>
        <w:tab/>
        <w:t xml:space="preserve">families, there is bond of loyalties to each other in the </w:t>
      </w:r>
      <w:r w:rsidRPr="00D038F5">
        <w:rPr>
          <w:rFonts w:ascii="Times New Roman" w:eastAsia="Times New Roman" w:hAnsi="Times New Roman" w:cs="Times New Roman"/>
          <w:sz w:val="26"/>
          <w:szCs w:val="26"/>
        </w:rPr>
        <w:tab/>
        <w:t>business.</w:t>
      </w:r>
    </w:p>
    <w:p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eastAsia="Times New Roman" w:hAnsi="Times New Roman" w:cs="Times New Roman"/>
          <w:sz w:val="26"/>
          <w:szCs w:val="26"/>
        </w:rPr>
        <w:t>2</w:t>
      </w:r>
      <w:r w:rsidRPr="00D038F5">
        <w:rPr>
          <w:rFonts w:ascii="Times New Roman" w:eastAsia="Times New Roman" w:hAnsi="Times New Roman" w:cs="Times New Roman"/>
          <w:sz w:val="26"/>
          <w:szCs w:val="26"/>
        </w:rPr>
        <w:tab/>
        <w:t xml:space="preserve">Legacy: It brings a measure of respect in the society, </w:t>
      </w:r>
      <w:proofErr w:type="gramStart"/>
      <w:r w:rsidRPr="00D038F5">
        <w:rPr>
          <w:rFonts w:ascii="Times New Roman" w:eastAsia="Times New Roman" w:hAnsi="Times New Roman" w:cs="Times New Roman"/>
          <w:sz w:val="26"/>
          <w:szCs w:val="26"/>
        </w:rPr>
        <w:t>To</w:t>
      </w:r>
      <w:proofErr w:type="gramEnd"/>
      <w:r w:rsidRPr="00D038F5">
        <w:rPr>
          <w:rFonts w:ascii="Times New Roman" w:eastAsia="Times New Roman" w:hAnsi="Times New Roman" w:cs="Times New Roman"/>
          <w:sz w:val="26"/>
          <w:szCs w:val="26"/>
        </w:rPr>
        <w:t xml:space="preserve"> maintain the name </w:t>
      </w:r>
      <w:r w:rsidRPr="00D038F5">
        <w:rPr>
          <w:rFonts w:ascii="Times New Roman" w:eastAsia="Times New Roman" w:hAnsi="Times New Roman" w:cs="Times New Roman"/>
          <w:sz w:val="26"/>
          <w:szCs w:val="26"/>
        </w:rPr>
        <w:tab/>
        <w:t xml:space="preserve">that </w:t>
      </w:r>
      <w:r w:rsidRPr="00D038F5">
        <w:rPr>
          <w:rFonts w:ascii="Times New Roman" w:eastAsia="Times New Roman" w:hAnsi="Times New Roman" w:cs="Times New Roman"/>
          <w:sz w:val="26"/>
          <w:szCs w:val="26"/>
        </w:rPr>
        <w:tab/>
        <w:t>has been built and the respect.</w:t>
      </w:r>
    </w:p>
    <w:p w:rsidR="003A580A" w:rsidRPr="00D038F5" w:rsidRDefault="003A580A" w:rsidP="004155D2">
      <w:pPr>
        <w:spacing w:after="0" w:line="480" w:lineRule="auto"/>
        <w:jc w:val="both"/>
        <w:rPr>
          <w:rFonts w:ascii="Times New Roman" w:hAnsi="Times New Roman" w:cs="Times New Roman"/>
          <w:b/>
          <w:bCs/>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rPr>
        <w:tab/>
        <w:t>Labor Pool</w:t>
      </w:r>
      <w:r w:rsidRPr="00D038F5">
        <w:rPr>
          <w:rFonts w:ascii="Times New Roman" w:eastAsia="Times New Roman" w:hAnsi="Times New Roman" w:cs="Times New Roman"/>
          <w:sz w:val="26"/>
          <w:szCs w:val="26"/>
        </w:rPr>
        <w:t xml:space="preserve">: This is moving from one generation to the second and </w:t>
      </w:r>
      <w:r w:rsidRPr="00D038F5">
        <w:rPr>
          <w:rFonts w:ascii="Times New Roman" w:eastAsia="Times New Roman" w:hAnsi="Times New Roman" w:cs="Times New Roman"/>
          <w:sz w:val="26"/>
          <w:szCs w:val="26"/>
        </w:rPr>
        <w:tab/>
        <w:t xml:space="preserve">third, to be </w:t>
      </w:r>
      <w:r w:rsidRPr="00D038F5">
        <w:rPr>
          <w:rFonts w:ascii="Times New Roman" w:eastAsia="Times New Roman" w:hAnsi="Times New Roman" w:cs="Times New Roman"/>
          <w:sz w:val="26"/>
          <w:szCs w:val="26"/>
        </w:rPr>
        <w:tab/>
        <w:t xml:space="preserve">more loyal and committed. </w:t>
      </w:r>
    </w:p>
    <w:p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eastAsia="Times New Roman" w:hAnsi="Times New Roman" w:cs="Times New Roman"/>
          <w:sz w:val="26"/>
          <w:szCs w:val="26"/>
        </w:rPr>
        <w:t>4</w:t>
      </w:r>
      <w:r w:rsidRPr="00D038F5">
        <w:rPr>
          <w:rFonts w:ascii="Times New Roman" w:eastAsia="Times New Roman" w:hAnsi="Times New Roman" w:cs="Times New Roman"/>
          <w:sz w:val="26"/>
          <w:szCs w:val="26"/>
        </w:rPr>
        <w:tab/>
        <w:t xml:space="preserve"> Other Employee: They appreciate working together in a family where there </w:t>
      </w:r>
      <w:r w:rsidRPr="00D038F5">
        <w:rPr>
          <w:rFonts w:ascii="Times New Roman" w:eastAsia="Times New Roman" w:hAnsi="Times New Roman" w:cs="Times New Roman"/>
          <w:sz w:val="26"/>
          <w:szCs w:val="26"/>
        </w:rPr>
        <w:tab/>
        <w:t xml:space="preserve">is togetherness because they are also acceptable as a member of the </w:t>
      </w:r>
      <w:r w:rsidRPr="00D038F5">
        <w:rPr>
          <w:rFonts w:ascii="Times New Roman" w:eastAsia="Times New Roman" w:hAnsi="Times New Roman" w:cs="Times New Roman"/>
          <w:sz w:val="26"/>
          <w:szCs w:val="26"/>
        </w:rPr>
        <w:tab/>
        <w:t>family.</w:t>
      </w:r>
    </w:p>
    <w:p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eastAsia="Times New Roman" w:hAnsi="Times New Roman" w:cs="Times New Roman"/>
          <w:sz w:val="26"/>
          <w:szCs w:val="26"/>
        </w:rPr>
        <w:t>5</w:t>
      </w:r>
      <w:r w:rsidRPr="00D038F5">
        <w:rPr>
          <w:rFonts w:ascii="Times New Roman" w:eastAsia="Times New Roman" w:hAnsi="Times New Roman" w:cs="Times New Roman"/>
          <w:sz w:val="26"/>
          <w:szCs w:val="26"/>
        </w:rPr>
        <w:tab/>
        <w:t xml:space="preserve">Benefit of Value: family business to add some value and acquire some </w:t>
      </w:r>
      <w:r w:rsidRPr="00D038F5">
        <w:rPr>
          <w:rFonts w:ascii="Times New Roman" w:eastAsia="Times New Roman" w:hAnsi="Times New Roman" w:cs="Times New Roman"/>
          <w:sz w:val="26"/>
          <w:szCs w:val="26"/>
        </w:rPr>
        <w:tab/>
        <w:t xml:space="preserve">knowledge to their children, have the opportunity to teach and pass to their </w:t>
      </w:r>
      <w:r w:rsidRPr="00D038F5">
        <w:rPr>
          <w:rFonts w:ascii="Times New Roman" w:eastAsia="Times New Roman" w:hAnsi="Times New Roman" w:cs="Times New Roman"/>
          <w:sz w:val="26"/>
          <w:szCs w:val="26"/>
        </w:rPr>
        <w:tab/>
        <w:t>generation.</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bCs/>
          <w:sz w:val="26"/>
          <w:szCs w:val="26"/>
        </w:rPr>
        <w:t xml:space="preserve">2.1.3 </w:t>
      </w:r>
      <w:r w:rsidR="00BA6E5A">
        <w:rPr>
          <w:rFonts w:ascii="Times New Roman" w:hAnsi="Times New Roman" w:cs="Times New Roman"/>
          <w:b/>
          <w:bCs/>
          <w:sz w:val="26"/>
          <w:szCs w:val="26"/>
        </w:rPr>
        <w:t>Characteristics o</w:t>
      </w:r>
      <w:r w:rsidR="00BA6E5A" w:rsidRPr="00D038F5">
        <w:rPr>
          <w:rFonts w:ascii="Times New Roman" w:hAnsi="Times New Roman" w:cs="Times New Roman"/>
          <w:b/>
          <w:bCs/>
          <w:sz w:val="26"/>
          <w:szCs w:val="26"/>
        </w:rPr>
        <w:t xml:space="preserve">f Family Business </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Family Businesses are majorly characterized by features such as owner-manager control and single product. According to a study by W. L. Smith, </w:t>
      </w:r>
      <w:proofErr w:type="spellStart"/>
      <w:r w:rsidRPr="00D038F5">
        <w:rPr>
          <w:rFonts w:ascii="Times New Roman" w:hAnsi="Times New Roman" w:cs="Times New Roman"/>
          <w:sz w:val="26"/>
          <w:szCs w:val="26"/>
        </w:rPr>
        <w:t>Gersick</w:t>
      </w:r>
      <w:proofErr w:type="spellEnd"/>
      <w:r w:rsidRPr="00D038F5">
        <w:rPr>
          <w:rFonts w:ascii="Times New Roman" w:hAnsi="Times New Roman" w:cs="Times New Roman"/>
          <w:sz w:val="26"/>
          <w:szCs w:val="26"/>
        </w:rPr>
        <w:t xml:space="preserve">, Davis, Hampton and </w:t>
      </w:r>
      <w:proofErr w:type="spellStart"/>
      <w:r w:rsidRPr="00D038F5">
        <w:rPr>
          <w:rFonts w:ascii="Times New Roman" w:hAnsi="Times New Roman" w:cs="Times New Roman"/>
          <w:sz w:val="26"/>
          <w:szCs w:val="26"/>
        </w:rPr>
        <w:t>Lansberg</w:t>
      </w:r>
      <w:proofErr w:type="spellEnd"/>
      <w:r w:rsidRPr="00D038F5">
        <w:rPr>
          <w:rFonts w:ascii="Times New Roman" w:hAnsi="Times New Roman" w:cs="Times New Roman"/>
          <w:sz w:val="26"/>
          <w:szCs w:val="26"/>
        </w:rPr>
        <w:t xml:space="preserve"> (as cited by Smith) found that family businesses in the start-up stage were characterized by informal </w:t>
      </w:r>
      <w:r w:rsidRPr="00D038F5">
        <w:rPr>
          <w:rFonts w:ascii="Times New Roman" w:hAnsi="Times New Roman" w:cs="Times New Roman"/>
          <w:sz w:val="26"/>
          <w:szCs w:val="26"/>
        </w:rPr>
        <w:lastRenderedPageBreak/>
        <w:t xml:space="preserve">organizational structures, owner-manager. </w:t>
      </w:r>
      <w:proofErr w:type="spellStart"/>
      <w:r w:rsidRPr="00D038F5">
        <w:rPr>
          <w:rFonts w:ascii="Times New Roman" w:hAnsi="Times New Roman" w:cs="Times New Roman"/>
          <w:sz w:val="26"/>
          <w:szCs w:val="26"/>
        </w:rPr>
        <w:t>Leenders</w:t>
      </w:r>
      <w:proofErr w:type="spellEnd"/>
      <w:r w:rsidRPr="00D038F5">
        <w:rPr>
          <w:rFonts w:ascii="Times New Roman" w:hAnsi="Times New Roman" w:cs="Times New Roman"/>
          <w:sz w:val="26"/>
          <w:szCs w:val="26"/>
        </w:rPr>
        <w:t xml:space="preserve"> and </w:t>
      </w:r>
      <w:proofErr w:type="spellStart"/>
      <w:r w:rsidRPr="00D038F5">
        <w:rPr>
          <w:rFonts w:ascii="Times New Roman" w:hAnsi="Times New Roman" w:cs="Times New Roman"/>
          <w:sz w:val="26"/>
          <w:szCs w:val="26"/>
        </w:rPr>
        <w:t>Waarts</w:t>
      </w:r>
      <w:proofErr w:type="spellEnd"/>
      <w:r w:rsidRPr="00D038F5">
        <w:rPr>
          <w:rFonts w:ascii="Times New Roman" w:hAnsi="Times New Roman" w:cs="Times New Roman"/>
          <w:sz w:val="26"/>
          <w:szCs w:val="26"/>
        </w:rPr>
        <w:t xml:space="preserve"> (2001) further characterized the family business into two dimensions the family-oriented family business and the business oriented family business. </w:t>
      </w:r>
      <w:proofErr w:type="spellStart"/>
      <w:r w:rsidRPr="00D038F5">
        <w:rPr>
          <w:rFonts w:ascii="Times New Roman" w:hAnsi="Times New Roman" w:cs="Times New Roman"/>
          <w:sz w:val="26"/>
          <w:szCs w:val="26"/>
        </w:rPr>
        <w:t>Leenders</w:t>
      </w:r>
      <w:proofErr w:type="spellEnd"/>
      <w:r w:rsidRPr="00D038F5">
        <w:rPr>
          <w:rFonts w:ascii="Times New Roman" w:hAnsi="Times New Roman" w:cs="Times New Roman"/>
          <w:sz w:val="26"/>
          <w:szCs w:val="26"/>
        </w:rPr>
        <w:t xml:space="preserve"> and </w:t>
      </w:r>
      <w:proofErr w:type="spellStart"/>
      <w:r w:rsidRPr="00D038F5">
        <w:rPr>
          <w:rFonts w:ascii="Times New Roman" w:hAnsi="Times New Roman" w:cs="Times New Roman"/>
          <w:sz w:val="26"/>
          <w:szCs w:val="26"/>
        </w:rPr>
        <w:t>Waarts</w:t>
      </w:r>
      <w:proofErr w:type="spellEnd"/>
      <w:r w:rsidRPr="00D038F5">
        <w:rPr>
          <w:rFonts w:ascii="Times New Roman" w:hAnsi="Times New Roman" w:cs="Times New Roman"/>
          <w:sz w:val="26"/>
          <w:szCs w:val="26"/>
        </w:rPr>
        <w:t xml:space="preserve"> explained that a family- oriented family business is a business firm that is considered as a family business when its ownership and or management are concentrated within a family while Lenders and </w:t>
      </w:r>
      <w:proofErr w:type="spellStart"/>
      <w:r w:rsidRPr="00D038F5">
        <w:rPr>
          <w:rFonts w:ascii="Times New Roman" w:hAnsi="Times New Roman" w:cs="Times New Roman"/>
          <w:sz w:val="26"/>
          <w:szCs w:val="26"/>
        </w:rPr>
        <w:t>Waarts</w:t>
      </w:r>
      <w:proofErr w:type="spellEnd"/>
      <w:r w:rsidRPr="00D038F5">
        <w:rPr>
          <w:rFonts w:ascii="Times New Roman" w:hAnsi="Times New Roman" w:cs="Times New Roman"/>
          <w:sz w:val="26"/>
          <w:szCs w:val="26"/>
        </w:rPr>
        <w:t xml:space="preserve"> went further to explain the second dimension which is the business orientation as related to the value creation of the firm. </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Given below are major characteristics of most Nigerian Family Businesses as </w:t>
      </w:r>
      <w:proofErr w:type="gramStart"/>
      <w:r w:rsidRPr="00D038F5">
        <w:rPr>
          <w:rFonts w:ascii="Times New Roman" w:hAnsi="Times New Roman" w:cs="Times New Roman"/>
          <w:sz w:val="26"/>
          <w:szCs w:val="26"/>
        </w:rPr>
        <w:t>suggested</w:t>
      </w:r>
      <w:proofErr w:type="gramEnd"/>
      <w:r w:rsidRPr="00D038F5">
        <w:rPr>
          <w:rFonts w:ascii="Times New Roman" w:hAnsi="Times New Roman" w:cs="Times New Roman"/>
          <w:sz w:val="26"/>
          <w:szCs w:val="26"/>
        </w:rPr>
        <w:t xml:space="preserve"> </w:t>
      </w:r>
    </w:p>
    <w:p w:rsidR="003A580A" w:rsidRPr="00E676C3" w:rsidRDefault="003A580A" w:rsidP="00E676C3">
      <w:pPr>
        <w:pStyle w:val="ListParagraph"/>
        <w:numPr>
          <w:ilvl w:val="0"/>
          <w:numId w:val="14"/>
        </w:numPr>
        <w:spacing w:after="0" w:line="480" w:lineRule="auto"/>
        <w:jc w:val="both"/>
        <w:rPr>
          <w:rFonts w:ascii="Times New Roman" w:hAnsi="Times New Roman" w:cs="Times New Roman"/>
          <w:sz w:val="26"/>
          <w:szCs w:val="26"/>
        </w:rPr>
      </w:pPr>
      <w:r w:rsidRPr="00E676C3">
        <w:rPr>
          <w:rFonts w:ascii="Times New Roman" w:hAnsi="Times New Roman" w:cs="Times New Roman"/>
          <w:sz w:val="26"/>
          <w:szCs w:val="26"/>
        </w:rPr>
        <w:t xml:space="preserve">Commencement: Most family business commences through the individual </w:t>
      </w:r>
      <w:r w:rsidRPr="00E676C3">
        <w:rPr>
          <w:rFonts w:ascii="Times New Roman" w:hAnsi="Times New Roman" w:cs="Times New Roman"/>
          <w:sz w:val="26"/>
          <w:szCs w:val="26"/>
        </w:rPr>
        <w:tab/>
        <w:t xml:space="preserve">effort </w:t>
      </w:r>
      <w:r w:rsidRPr="00E676C3">
        <w:rPr>
          <w:rFonts w:ascii="Times New Roman" w:hAnsi="Times New Roman" w:cs="Times New Roman"/>
          <w:sz w:val="26"/>
          <w:szCs w:val="26"/>
        </w:rPr>
        <w:tab/>
        <w:t xml:space="preserve">of persons that have seen an opportunity or a need to satisfy. Some of the </w:t>
      </w:r>
      <w:r w:rsidRPr="00E676C3">
        <w:rPr>
          <w:rFonts w:ascii="Times New Roman" w:hAnsi="Times New Roman" w:cs="Times New Roman"/>
          <w:sz w:val="26"/>
          <w:szCs w:val="26"/>
        </w:rPr>
        <w:tab/>
        <w:t>individuals had mentors who usually sow a seed-capital into the business.</w:t>
      </w:r>
    </w:p>
    <w:p w:rsidR="003A580A" w:rsidRPr="00E676C3" w:rsidRDefault="003A580A" w:rsidP="00E676C3">
      <w:pPr>
        <w:pStyle w:val="ListParagraph"/>
        <w:numPr>
          <w:ilvl w:val="0"/>
          <w:numId w:val="14"/>
        </w:numPr>
        <w:spacing w:after="0" w:line="480" w:lineRule="auto"/>
        <w:jc w:val="both"/>
        <w:rPr>
          <w:rFonts w:ascii="Times New Roman" w:hAnsi="Times New Roman" w:cs="Times New Roman"/>
          <w:sz w:val="26"/>
          <w:szCs w:val="26"/>
        </w:rPr>
      </w:pPr>
      <w:r w:rsidRPr="00E676C3">
        <w:rPr>
          <w:rFonts w:ascii="Times New Roman" w:hAnsi="Times New Roman" w:cs="Times New Roman"/>
          <w:sz w:val="26"/>
          <w:szCs w:val="26"/>
        </w:rPr>
        <w:t xml:space="preserve">Entrepreneurial Activities: the founders undertake many entrepreneurial </w:t>
      </w:r>
      <w:r w:rsidRPr="00E676C3">
        <w:rPr>
          <w:rFonts w:ascii="Times New Roman" w:hAnsi="Times New Roman" w:cs="Times New Roman"/>
          <w:sz w:val="26"/>
          <w:szCs w:val="26"/>
        </w:rPr>
        <w:tab/>
        <w:t xml:space="preserve">activities which includes developing new idea(s) of new product(s) around </w:t>
      </w:r>
      <w:r w:rsidRPr="00E676C3">
        <w:rPr>
          <w:rFonts w:ascii="Times New Roman" w:hAnsi="Times New Roman" w:cs="Times New Roman"/>
          <w:sz w:val="26"/>
          <w:szCs w:val="26"/>
        </w:rPr>
        <w:tab/>
        <w:t xml:space="preserve">which </w:t>
      </w:r>
      <w:r w:rsidRPr="00E676C3">
        <w:rPr>
          <w:rFonts w:ascii="Times New Roman" w:hAnsi="Times New Roman" w:cs="Times New Roman"/>
          <w:sz w:val="26"/>
          <w:szCs w:val="26"/>
        </w:rPr>
        <w:tab/>
        <w:t xml:space="preserve">a new business is built, developing a new idea/product which is adopted and </w:t>
      </w:r>
      <w:r w:rsidRPr="00E676C3">
        <w:rPr>
          <w:rFonts w:ascii="Times New Roman" w:hAnsi="Times New Roman" w:cs="Times New Roman"/>
          <w:sz w:val="26"/>
          <w:szCs w:val="26"/>
        </w:rPr>
        <w:tab/>
        <w:t>produced within an existing business, an already existing idea/product is</w:t>
      </w:r>
      <w:r w:rsidR="00E676C3">
        <w:rPr>
          <w:rFonts w:ascii="Times New Roman" w:hAnsi="Times New Roman" w:cs="Times New Roman"/>
          <w:sz w:val="26"/>
          <w:szCs w:val="26"/>
        </w:rPr>
        <w:t xml:space="preserve"> </w:t>
      </w:r>
      <w:r w:rsidRPr="00E676C3">
        <w:rPr>
          <w:rFonts w:ascii="Times New Roman" w:hAnsi="Times New Roman" w:cs="Times New Roman"/>
          <w:sz w:val="26"/>
          <w:szCs w:val="26"/>
        </w:rPr>
        <w:lastRenderedPageBreak/>
        <w:t xml:space="preserve">adopted by a new business usually with lots of systems changes and value added </w:t>
      </w:r>
      <w:r w:rsidRPr="00E676C3">
        <w:rPr>
          <w:rFonts w:ascii="Times New Roman" w:hAnsi="Times New Roman" w:cs="Times New Roman"/>
          <w:sz w:val="26"/>
          <w:szCs w:val="26"/>
        </w:rPr>
        <w:tab/>
        <w:t xml:space="preserve">through creativity, and an existing idea/product is adopted by an existing </w:t>
      </w:r>
      <w:r w:rsidRPr="00E676C3">
        <w:rPr>
          <w:rFonts w:ascii="Times New Roman" w:hAnsi="Times New Roman" w:cs="Times New Roman"/>
          <w:sz w:val="26"/>
          <w:szCs w:val="26"/>
        </w:rPr>
        <w:tab/>
        <w:t xml:space="preserve">business. </w:t>
      </w:r>
    </w:p>
    <w:p w:rsidR="003A580A" w:rsidRPr="00E676C3" w:rsidRDefault="003A580A" w:rsidP="00E676C3">
      <w:pPr>
        <w:pStyle w:val="ListParagraph"/>
        <w:numPr>
          <w:ilvl w:val="0"/>
          <w:numId w:val="14"/>
        </w:numPr>
        <w:spacing w:after="0" w:line="480" w:lineRule="auto"/>
        <w:jc w:val="both"/>
        <w:rPr>
          <w:rFonts w:ascii="Times New Roman" w:hAnsi="Times New Roman" w:cs="Times New Roman"/>
          <w:sz w:val="26"/>
          <w:szCs w:val="26"/>
        </w:rPr>
      </w:pPr>
      <w:r w:rsidRPr="00E676C3">
        <w:rPr>
          <w:rFonts w:ascii="Times New Roman" w:hAnsi="Times New Roman" w:cs="Times New Roman"/>
          <w:sz w:val="26"/>
          <w:szCs w:val="26"/>
        </w:rPr>
        <w:t xml:space="preserve">Ownership and Management Structure: businesses in Nigeria generally </w:t>
      </w:r>
      <w:r w:rsidRPr="00E676C3">
        <w:rPr>
          <w:rFonts w:ascii="Times New Roman" w:hAnsi="Times New Roman" w:cs="Times New Roman"/>
          <w:sz w:val="26"/>
          <w:szCs w:val="26"/>
        </w:rPr>
        <w:tab/>
        <w:t xml:space="preserve">operate a simple management structure, which combines ownership and </w:t>
      </w:r>
      <w:r w:rsidRPr="00E676C3">
        <w:rPr>
          <w:rFonts w:ascii="Times New Roman" w:hAnsi="Times New Roman" w:cs="Times New Roman"/>
          <w:sz w:val="26"/>
          <w:szCs w:val="26"/>
        </w:rPr>
        <w:tab/>
        <w:t xml:space="preserve">management in one or few persons. Mostly the founder is the CEO while </w:t>
      </w:r>
      <w:r w:rsidRPr="00E676C3">
        <w:rPr>
          <w:rFonts w:ascii="Times New Roman" w:hAnsi="Times New Roman" w:cs="Times New Roman"/>
          <w:sz w:val="26"/>
          <w:szCs w:val="26"/>
        </w:rPr>
        <w:tab/>
        <w:t xml:space="preserve">members of the family either sons or brothers are directors overseeing other </w:t>
      </w:r>
      <w:r w:rsidRPr="00E676C3">
        <w:rPr>
          <w:rFonts w:ascii="Times New Roman" w:hAnsi="Times New Roman" w:cs="Times New Roman"/>
          <w:sz w:val="26"/>
          <w:szCs w:val="26"/>
        </w:rPr>
        <w:tab/>
        <w:t xml:space="preserve">Strategic Business Units of the firm. </w:t>
      </w:r>
    </w:p>
    <w:p w:rsidR="003A580A" w:rsidRPr="00E676C3" w:rsidRDefault="003A580A" w:rsidP="00E676C3">
      <w:pPr>
        <w:pStyle w:val="ListParagraph"/>
        <w:numPr>
          <w:ilvl w:val="0"/>
          <w:numId w:val="14"/>
        </w:numPr>
        <w:spacing w:after="0" w:line="480" w:lineRule="auto"/>
        <w:jc w:val="both"/>
        <w:rPr>
          <w:rFonts w:ascii="Times New Roman" w:hAnsi="Times New Roman" w:cs="Times New Roman"/>
          <w:sz w:val="26"/>
          <w:szCs w:val="26"/>
        </w:rPr>
      </w:pPr>
      <w:r w:rsidRPr="00E676C3">
        <w:rPr>
          <w:rFonts w:ascii="Times New Roman" w:hAnsi="Times New Roman" w:cs="Times New Roman"/>
          <w:sz w:val="26"/>
          <w:szCs w:val="26"/>
        </w:rPr>
        <w:t xml:space="preserve">Flexible Decision Making: Being a simple structure with an owner-manager </w:t>
      </w:r>
      <w:r w:rsidRPr="00E676C3">
        <w:rPr>
          <w:rFonts w:ascii="Times New Roman" w:hAnsi="Times New Roman" w:cs="Times New Roman"/>
          <w:sz w:val="26"/>
          <w:szCs w:val="26"/>
        </w:rPr>
        <w:tab/>
        <w:t xml:space="preserve">arrangement, decision-making is quite flexible and quick. </w:t>
      </w:r>
    </w:p>
    <w:p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hAnsi="Times New Roman" w:cs="Times New Roman"/>
          <w:b/>
          <w:bCs/>
          <w:sz w:val="26"/>
          <w:szCs w:val="26"/>
        </w:rPr>
        <w:t xml:space="preserve">2.1.4 </w:t>
      </w:r>
      <w:r w:rsidR="00BA6E5A" w:rsidRPr="00D038F5">
        <w:rPr>
          <w:rFonts w:ascii="Times New Roman" w:hAnsi="Times New Roman" w:cs="Times New Roman"/>
          <w:b/>
          <w:bCs/>
          <w:sz w:val="26"/>
          <w:szCs w:val="26"/>
        </w:rPr>
        <w:t>Challenges of Family Business in Nigeria</w:t>
      </w:r>
    </w:p>
    <w:p w:rsidR="003A580A" w:rsidRPr="00D038F5" w:rsidRDefault="003A580A" w:rsidP="004155D2">
      <w:pPr>
        <w:pStyle w:val="NormalWeb"/>
        <w:spacing w:before="0" w:beforeAutospacing="0" w:after="0" w:afterAutospacing="0" w:line="480" w:lineRule="auto"/>
        <w:jc w:val="both"/>
        <w:rPr>
          <w:sz w:val="26"/>
          <w:szCs w:val="26"/>
        </w:rPr>
      </w:pPr>
      <w:r w:rsidRPr="00D038F5">
        <w:rPr>
          <w:sz w:val="26"/>
          <w:szCs w:val="26"/>
        </w:rPr>
        <w:t>Every business organization has a unique set of challenges and problems. The family business is no different. Many of these problems exist in corporate business environments, but can be exaggerated in a family business.</w:t>
      </w:r>
    </w:p>
    <w:p w:rsidR="003A580A" w:rsidRPr="00D038F5" w:rsidRDefault="003A580A" w:rsidP="004155D2">
      <w:pPr>
        <w:pStyle w:val="NormalWeb"/>
        <w:spacing w:before="0" w:beforeAutospacing="0" w:after="0" w:afterAutospacing="0" w:line="480" w:lineRule="auto"/>
        <w:jc w:val="both"/>
        <w:rPr>
          <w:sz w:val="26"/>
          <w:szCs w:val="26"/>
        </w:rPr>
      </w:pPr>
      <w:r w:rsidRPr="00D038F5">
        <w:rPr>
          <w:sz w:val="26"/>
          <w:szCs w:val="26"/>
        </w:rPr>
        <w:t xml:space="preserve">Family </w:t>
      </w:r>
      <w:r w:rsidR="00C1746F" w:rsidRPr="00D038F5">
        <w:rPr>
          <w:sz w:val="26"/>
          <w:szCs w:val="26"/>
        </w:rPr>
        <w:t>business goes</w:t>
      </w:r>
      <w:r w:rsidRPr="00D038F5">
        <w:rPr>
          <w:sz w:val="26"/>
          <w:szCs w:val="26"/>
        </w:rPr>
        <w:t xml:space="preserve"> through various stages of growth and development over time. Many of these challenges will be found once the second and </w:t>
      </w:r>
      <w:r w:rsidRPr="00D038F5">
        <w:rPr>
          <w:sz w:val="26"/>
          <w:szCs w:val="26"/>
        </w:rPr>
        <w:lastRenderedPageBreak/>
        <w:t xml:space="preserve">subsequent generations enter the business. The three </w:t>
      </w:r>
      <w:proofErr w:type="gramStart"/>
      <w:r w:rsidRPr="00D038F5">
        <w:rPr>
          <w:sz w:val="26"/>
          <w:szCs w:val="26"/>
        </w:rPr>
        <w:t>ring</w:t>
      </w:r>
      <w:proofErr w:type="gramEnd"/>
      <w:r w:rsidRPr="00D038F5">
        <w:rPr>
          <w:sz w:val="26"/>
          <w:szCs w:val="26"/>
        </w:rPr>
        <w:t xml:space="preserve"> affect family business</w:t>
      </w:r>
    </w:p>
    <w:p w:rsidR="003A580A" w:rsidRPr="00D038F5" w:rsidRDefault="003A580A" w:rsidP="004155D2">
      <w:pPr>
        <w:spacing w:after="0" w:line="480" w:lineRule="auto"/>
        <w:jc w:val="both"/>
        <w:rPr>
          <w:rFonts w:ascii="Times New Roman" w:eastAsia="Times New Roman" w:hAnsi="Times New Roman" w:cs="Times New Roman"/>
          <w:sz w:val="26"/>
          <w:szCs w:val="26"/>
        </w:rPr>
      </w:pPr>
      <w:r w:rsidRPr="00D038F5">
        <w:rPr>
          <w:rFonts w:ascii="Times New Roman" w:eastAsia="Times New Roman" w:hAnsi="Times New Roman" w:cs="Times New Roman"/>
          <w:bCs/>
          <w:sz w:val="26"/>
          <w:szCs w:val="26"/>
        </w:rPr>
        <w:t>Challenges for the family business</w:t>
      </w:r>
    </w:p>
    <w:p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Conflict among siblings: Family busin</w:t>
      </w:r>
      <w:r w:rsidR="00C1746F">
        <w:rPr>
          <w:rFonts w:ascii="Times New Roman" w:eastAsia="Times New Roman" w:hAnsi="Times New Roman" w:cs="Times New Roman"/>
          <w:sz w:val="26"/>
          <w:szCs w:val="26"/>
        </w:rPr>
        <w:t xml:space="preserve">esses that have different goal </w:t>
      </w:r>
      <w:r w:rsidRPr="00C1746F">
        <w:rPr>
          <w:rFonts w:ascii="Times New Roman" w:eastAsia="Times New Roman" w:hAnsi="Times New Roman" w:cs="Times New Roman"/>
          <w:sz w:val="26"/>
          <w:szCs w:val="26"/>
        </w:rPr>
        <w:t xml:space="preserve">and </w:t>
      </w:r>
      <w:r w:rsidRPr="00C1746F">
        <w:rPr>
          <w:rFonts w:ascii="Times New Roman" w:eastAsia="Times New Roman" w:hAnsi="Times New Roman" w:cs="Times New Roman"/>
          <w:sz w:val="26"/>
          <w:szCs w:val="26"/>
        </w:rPr>
        <w:tab/>
        <w:t xml:space="preserve">objective of the business. </w:t>
      </w:r>
    </w:p>
    <w:p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Conflict personality: This is because e</w:t>
      </w:r>
      <w:r w:rsidR="00C1746F">
        <w:rPr>
          <w:rFonts w:ascii="Times New Roman" w:eastAsia="Times New Roman" w:hAnsi="Times New Roman" w:cs="Times New Roman"/>
          <w:sz w:val="26"/>
          <w:szCs w:val="26"/>
        </w:rPr>
        <w:t xml:space="preserve">verybody is different from one </w:t>
      </w:r>
      <w:r w:rsidR="00C1746F" w:rsidRPr="00C1746F">
        <w:rPr>
          <w:rFonts w:ascii="Times New Roman" w:eastAsia="Times New Roman" w:hAnsi="Times New Roman" w:cs="Times New Roman"/>
          <w:sz w:val="26"/>
          <w:szCs w:val="26"/>
        </w:rPr>
        <w:t>another;</w:t>
      </w:r>
      <w:r w:rsidRPr="00C1746F">
        <w:rPr>
          <w:rFonts w:ascii="Times New Roman" w:eastAsia="Times New Roman" w:hAnsi="Times New Roman" w:cs="Times New Roman"/>
          <w:sz w:val="26"/>
          <w:szCs w:val="26"/>
        </w:rPr>
        <w:t xml:space="preserve"> this </w:t>
      </w:r>
      <w:r w:rsidRPr="00C1746F">
        <w:rPr>
          <w:rFonts w:ascii="Times New Roman" w:eastAsia="Times New Roman" w:hAnsi="Times New Roman" w:cs="Times New Roman"/>
          <w:sz w:val="26"/>
          <w:szCs w:val="26"/>
        </w:rPr>
        <w:tab/>
        <w:t>can lead to genera</w:t>
      </w:r>
      <w:r w:rsidR="00C1746F">
        <w:rPr>
          <w:rFonts w:ascii="Times New Roman" w:eastAsia="Times New Roman" w:hAnsi="Times New Roman" w:cs="Times New Roman"/>
          <w:sz w:val="26"/>
          <w:szCs w:val="26"/>
        </w:rPr>
        <w:t xml:space="preserve">tion of conflict among sibling. </w:t>
      </w:r>
      <w:r w:rsidRPr="00C1746F">
        <w:rPr>
          <w:rFonts w:ascii="Times New Roman" w:eastAsia="Times New Roman" w:hAnsi="Times New Roman" w:cs="Times New Roman"/>
          <w:sz w:val="26"/>
          <w:szCs w:val="26"/>
        </w:rPr>
        <w:t xml:space="preserve">It affects the </w:t>
      </w:r>
      <w:r w:rsidRPr="00C1746F">
        <w:rPr>
          <w:rFonts w:ascii="Times New Roman" w:eastAsia="Times New Roman" w:hAnsi="Times New Roman" w:cs="Times New Roman"/>
          <w:sz w:val="26"/>
          <w:szCs w:val="26"/>
        </w:rPr>
        <w:tab/>
        <w:t xml:space="preserve">growth of the business.   </w:t>
      </w:r>
    </w:p>
    <w:p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Succession Planning. Most family or</w:t>
      </w:r>
      <w:r w:rsidR="00C1746F">
        <w:rPr>
          <w:rFonts w:ascii="Times New Roman" w:eastAsia="Times New Roman" w:hAnsi="Times New Roman" w:cs="Times New Roman"/>
          <w:sz w:val="26"/>
          <w:szCs w:val="26"/>
        </w:rPr>
        <w:t xml:space="preserve">ganizations do not have a plan </w:t>
      </w:r>
      <w:r w:rsidRPr="00C1746F">
        <w:rPr>
          <w:rFonts w:ascii="Times New Roman" w:eastAsia="Times New Roman" w:hAnsi="Times New Roman" w:cs="Times New Roman"/>
          <w:sz w:val="26"/>
          <w:szCs w:val="26"/>
        </w:rPr>
        <w:t xml:space="preserve">for handing </w:t>
      </w:r>
      <w:r w:rsidRPr="00C1746F">
        <w:rPr>
          <w:rFonts w:ascii="Times New Roman" w:eastAsia="Times New Roman" w:hAnsi="Times New Roman" w:cs="Times New Roman"/>
          <w:sz w:val="26"/>
          <w:szCs w:val="26"/>
        </w:rPr>
        <w:tab/>
        <w:t>the power to the next generation, leading to great political confli</w:t>
      </w:r>
      <w:r w:rsidR="00C1746F">
        <w:rPr>
          <w:rFonts w:ascii="Times New Roman" w:eastAsia="Times New Roman" w:hAnsi="Times New Roman" w:cs="Times New Roman"/>
          <w:sz w:val="26"/>
          <w:szCs w:val="26"/>
        </w:rPr>
        <w:t xml:space="preserve">cts and </w:t>
      </w:r>
      <w:r w:rsidRPr="00C1746F">
        <w:rPr>
          <w:rFonts w:ascii="Times New Roman" w:eastAsia="Times New Roman" w:hAnsi="Times New Roman" w:cs="Times New Roman"/>
          <w:sz w:val="26"/>
          <w:szCs w:val="26"/>
        </w:rPr>
        <w:t>divisions.</w:t>
      </w:r>
    </w:p>
    <w:p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Training. There should be a specific training prog</w:t>
      </w:r>
      <w:r w:rsidR="00C1746F">
        <w:rPr>
          <w:rFonts w:ascii="Times New Roman" w:eastAsia="Times New Roman" w:hAnsi="Times New Roman" w:cs="Times New Roman"/>
          <w:sz w:val="26"/>
          <w:szCs w:val="26"/>
        </w:rPr>
        <w:t xml:space="preserve">ram when you integrate family </w:t>
      </w:r>
      <w:r w:rsidRPr="00C1746F">
        <w:rPr>
          <w:rFonts w:ascii="Times New Roman" w:eastAsia="Times New Roman" w:hAnsi="Times New Roman" w:cs="Times New Roman"/>
          <w:sz w:val="26"/>
          <w:szCs w:val="26"/>
        </w:rPr>
        <w:t xml:space="preserve">members into the company. This should provide specific information that related </w:t>
      </w:r>
      <w:r w:rsidRPr="00C1746F">
        <w:rPr>
          <w:rFonts w:ascii="Times New Roman" w:eastAsia="Times New Roman" w:hAnsi="Times New Roman" w:cs="Times New Roman"/>
          <w:sz w:val="26"/>
          <w:szCs w:val="26"/>
        </w:rPr>
        <w:tab/>
        <w:t>to the goals, expectations and obligations of the position.</w:t>
      </w:r>
    </w:p>
    <w:p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 xml:space="preserve">Compensation problems for family members: Dividends, salaries, benefits and </w:t>
      </w:r>
      <w:r w:rsidRPr="00C1746F">
        <w:rPr>
          <w:rFonts w:ascii="Times New Roman" w:eastAsia="Times New Roman" w:hAnsi="Times New Roman" w:cs="Times New Roman"/>
          <w:sz w:val="26"/>
          <w:szCs w:val="26"/>
        </w:rPr>
        <w:tab/>
        <w:t xml:space="preserve">compensation for non-participating </w:t>
      </w:r>
      <w:r w:rsidR="00C1746F">
        <w:rPr>
          <w:rFonts w:ascii="Times New Roman" w:eastAsia="Times New Roman" w:hAnsi="Times New Roman" w:cs="Times New Roman"/>
          <w:sz w:val="26"/>
          <w:szCs w:val="26"/>
        </w:rPr>
        <w:t xml:space="preserve">family members are not clearly </w:t>
      </w:r>
      <w:r w:rsidRPr="00C1746F">
        <w:rPr>
          <w:rFonts w:ascii="Times New Roman" w:eastAsia="Times New Roman" w:hAnsi="Times New Roman" w:cs="Times New Roman"/>
          <w:sz w:val="26"/>
          <w:szCs w:val="26"/>
        </w:rPr>
        <w:t xml:space="preserve">defined and </w:t>
      </w:r>
      <w:r w:rsidRPr="00C1746F">
        <w:rPr>
          <w:rFonts w:ascii="Times New Roman" w:eastAsia="Times New Roman" w:hAnsi="Times New Roman" w:cs="Times New Roman"/>
          <w:sz w:val="26"/>
          <w:szCs w:val="26"/>
        </w:rPr>
        <w:tab/>
        <w:t>justified.</w:t>
      </w:r>
    </w:p>
    <w:p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lastRenderedPageBreak/>
        <w:t xml:space="preserve">Challenges of work ethics: Discipline and rules of the business will not be </w:t>
      </w:r>
      <w:r w:rsidRPr="00C1746F">
        <w:rPr>
          <w:rFonts w:ascii="Times New Roman" w:eastAsia="Times New Roman" w:hAnsi="Times New Roman" w:cs="Times New Roman"/>
          <w:sz w:val="26"/>
          <w:szCs w:val="26"/>
        </w:rPr>
        <w:tab/>
        <w:t>followed properly by the family members.</w:t>
      </w:r>
    </w:p>
    <w:p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Expectation: family member have different expectation from the</w:t>
      </w:r>
      <w:r w:rsidR="00C1746F">
        <w:rPr>
          <w:rFonts w:ascii="Times New Roman" w:eastAsia="Times New Roman" w:hAnsi="Times New Roman" w:cs="Times New Roman"/>
          <w:sz w:val="26"/>
          <w:szCs w:val="26"/>
        </w:rPr>
        <w:t xml:space="preserve"> family </w:t>
      </w:r>
      <w:r w:rsidRPr="00C1746F">
        <w:rPr>
          <w:rFonts w:ascii="Times New Roman" w:eastAsia="Times New Roman" w:hAnsi="Times New Roman" w:cs="Times New Roman"/>
          <w:sz w:val="26"/>
          <w:szCs w:val="26"/>
        </w:rPr>
        <w:t>member:</w:t>
      </w:r>
    </w:p>
    <w:p w:rsidR="003A580A" w:rsidRPr="00D038F5" w:rsidRDefault="003A580A" w:rsidP="004155D2">
      <w:pPr>
        <w:spacing w:after="0" w:line="480" w:lineRule="auto"/>
        <w:ind w:left="72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Expectation as it relate to management</w:t>
      </w:r>
    </w:p>
    <w:p w:rsidR="003A580A" w:rsidRPr="00D038F5" w:rsidRDefault="003A580A" w:rsidP="004155D2">
      <w:pPr>
        <w:spacing w:after="0" w:line="480" w:lineRule="auto"/>
        <w:ind w:left="72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Expectation as it relate to Work assignment</w:t>
      </w:r>
    </w:p>
    <w:p w:rsidR="003A580A" w:rsidRPr="00D038F5" w:rsidRDefault="003A580A" w:rsidP="004155D2">
      <w:pPr>
        <w:spacing w:after="0" w:line="480" w:lineRule="auto"/>
        <w:ind w:left="72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Expectation as it relate to Compensation</w:t>
      </w:r>
    </w:p>
    <w:p w:rsidR="003A580A" w:rsidRPr="00D038F5" w:rsidRDefault="003A580A" w:rsidP="004155D2">
      <w:pPr>
        <w:spacing w:after="0" w:line="480" w:lineRule="auto"/>
        <w:ind w:left="72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Expectation as it relate to Family asset</w:t>
      </w:r>
    </w:p>
    <w:p w:rsidR="003A580A" w:rsidRPr="00D038F5" w:rsidRDefault="004D7F04" w:rsidP="004155D2">
      <w:pPr>
        <w:spacing w:after="0" w:line="48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oval id=" 16" o:spid="_x0000_s1026" style="position:absolute;left:0;text-align:left;margin-left:159.25pt;margin-top:12.45pt;width:110.6pt;height:103.75pt;z-index:25167462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">
            <v:path arrowok="t"/>
            <v:textbox>
              <w:txbxContent>
                <w:p w:rsidR="007B130B" w:rsidRDefault="007B130B" w:rsidP="003A580A"/>
                <w:p w:rsidR="007B130B" w:rsidRPr="0027634D" w:rsidRDefault="007B130B" w:rsidP="003A580A">
                  <w:pPr>
                    <w:rPr>
                      <w:sz w:val="20"/>
                      <w:szCs w:val="20"/>
                    </w:rPr>
                  </w:pPr>
                  <w:r>
                    <w:t xml:space="preserve">       </w:t>
                  </w:r>
                  <w:r w:rsidRPr="0027634D">
                    <w:rPr>
                      <w:sz w:val="20"/>
                      <w:szCs w:val="20"/>
                    </w:rPr>
                    <w:t xml:space="preserve">FAMILY </w:t>
                  </w:r>
                </w:p>
              </w:txbxContent>
            </v:textbox>
          </v:oval>
        </w:pict>
      </w:r>
    </w:p>
    <w:p w:rsidR="003A580A" w:rsidRPr="00D038F5" w:rsidRDefault="004D7F04" w:rsidP="004155D2">
      <w:pPr>
        <w:spacing w:after="0" w:line="48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oval id=" 17" o:spid="_x0000_s1027" style="position:absolute;left:0;text-align:left;margin-left:193.65pt;margin-top:41.55pt;width:111.85pt;height:102.75pt;z-index:25167564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">
            <v:path arrowok="t"/>
            <v:textbox>
              <w:txbxContent>
                <w:p w:rsidR="007B130B" w:rsidRDefault="007B130B" w:rsidP="003A580A"/>
                <w:p w:rsidR="007B130B" w:rsidRPr="001E4288" w:rsidRDefault="007B130B" w:rsidP="003A580A">
                  <w:pPr>
                    <w:rPr>
                      <w:sz w:val="20"/>
                      <w:szCs w:val="20"/>
                    </w:rPr>
                  </w:pPr>
                  <w:r w:rsidRPr="001E4288">
                    <w:rPr>
                      <w:sz w:val="20"/>
                      <w:szCs w:val="20"/>
                    </w:rPr>
                    <w:t>MANAGEMENT</w:t>
                  </w:r>
                </w:p>
              </w:txbxContent>
            </v:textbox>
          </v:oval>
        </w:pict>
      </w:r>
      <w:r>
        <w:rPr>
          <w:rFonts w:ascii="Times New Roman" w:eastAsia="Times New Roman" w:hAnsi="Times New Roman" w:cs="Times New Roman"/>
          <w:noProof/>
          <w:sz w:val="26"/>
          <w:szCs w:val="26"/>
        </w:rPr>
        <w:pict>
          <v:oval id=" 18" o:spid="_x0000_s1028" style="position:absolute;left:0;text-align:left;margin-left:100.35pt;margin-top:37.85pt;width:108.9pt;height:106.45pt;z-index:251676672;visibility:visible">
            <v:path arrowok="t"/>
            <v:textbox>
              <w:txbxContent>
                <w:p w:rsidR="007B130B" w:rsidRDefault="007B130B" w:rsidP="003A580A"/>
                <w:p w:rsidR="007B130B" w:rsidRPr="001E4288" w:rsidRDefault="007B130B" w:rsidP="003A580A">
                  <w:pPr>
                    <w:rPr>
                      <w:sz w:val="20"/>
                      <w:szCs w:val="20"/>
                    </w:rPr>
                  </w:pPr>
                  <w:r w:rsidRPr="001E4288">
                    <w:rPr>
                      <w:sz w:val="20"/>
                      <w:szCs w:val="20"/>
                    </w:rPr>
                    <w:t>OWNERSHIP</w:t>
                  </w:r>
                </w:p>
              </w:txbxContent>
            </v:textbox>
          </v:oval>
        </w:pict>
      </w:r>
    </w:p>
    <w:p w:rsidR="003A580A" w:rsidRPr="00D038F5" w:rsidRDefault="003A580A" w:rsidP="004155D2">
      <w:pPr>
        <w:spacing w:after="0" w:line="480" w:lineRule="auto"/>
        <w:ind w:left="720"/>
        <w:jc w:val="both"/>
        <w:rPr>
          <w:rFonts w:ascii="Times New Roman" w:eastAsia="Times New Roman" w:hAnsi="Times New Roman" w:cs="Times New Roman"/>
          <w:sz w:val="26"/>
          <w:szCs w:val="26"/>
        </w:rPr>
      </w:pPr>
    </w:p>
    <w:p w:rsidR="003A580A" w:rsidRPr="00D038F5" w:rsidRDefault="003A580A" w:rsidP="004155D2">
      <w:pPr>
        <w:spacing w:after="0" w:line="480" w:lineRule="auto"/>
        <w:ind w:left="720"/>
        <w:jc w:val="both"/>
        <w:rPr>
          <w:rFonts w:ascii="Times New Roman" w:eastAsia="Times New Roman" w:hAnsi="Times New Roman" w:cs="Times New Roman"/>
          <w:sz w:val="26"/>
          <w:szCs w:val="26"/>
        </w:rPr>
      </w:pPr>
    </w:p>
    <w:p w:rsidR="003A580A" w:rsidRDefault="003A580A" w:rsidP="004155D2">
      <w:pPr>
        <w:spacing w:after="0" w:line="480" w:lineRule="auto"/>
        <w:jc w:val="both"/>
        <w:rPr>
          <w:rFonts w:ascii="Times New Roman" w:hAnsi="Times New Roman" w:cs="Times New Roman"/>
          <w:b/>
          <w:bCs/>
          <w:sz w:val="26"/>
          <w:szCs w:val="26"/>
        </w:rPr>
      </w:pPr>
    </w:p>
    <w:p w:rsidR="00C1746F" w:rsidRPr="00D038F5" w:rsidRDefault="00C1746F" w:rsidP="004155D2">
      <w:pPr>
        <w:spacing w:after="0" w:line="480" w:lineRule="auto"/>
        <w:jc w:val="both"/>
        <w:rPr>
          <w:rFonts w:ascii="Times New Roman" w:hAnsi="Times New Roman" w:cs="Times New Roman"/>
          <w:b/>
          <w:bCs/>
          <w:sz w:val="26"/>
          <w:szCs w:val="26"/>
        </w:rPr>
      </w:pPr>
    </w:p>
    <w:p w:rsidR="003A580A" w:rsidRPr="00D038F5" w:rsidRDefault="003A580A" w:rsidP="004155D2">
      <w:pPr>
        <w:spacing w:after="0" w:line="480" w:lineRule="auto"/>
        <w:jc w:val="both"/>
        <w:rPr>
          <w:rFonts w:ascii="Times New Roman" w:hAnsi="Times New Roman" w:cs="Times New Roman"/>
          <w:b/>
          <w:bCs/>
          <w:sz w:val="26"/>
          <w:szCs w:val="26"/>
        </w:rPr>
      </w:pPr>
      <w:r w:rsidRPr="003709C2">
        <w:rPr>
          <w:rFonts w:ascii="Times New Roman" w:hAnsi="Times New Roman" w:cs="Times New Roman"/>
          <w:bCs/>
          <w:sz w:val="26"/>
          <w:szCs w:val="26"/>
        </w:rPr>
        <w:t>Family business circle</w:t>
      </w:r>
      <w:r>
        <w:rPr>
          <w:rFonts w:ascii="Times New Roman" w:hAnsi="Times New Roman" w:cs="Times New Roman"/>
          <w:bCs/>
          <w:sz w:val="26"/>
          <w:szCs w:val="26"/>
        </w:rPr>
        <w:t xml:space="preserve"> 201</w:t>
      </w:r>
      <w:r w:rsidR="00C1746F">
        <w:rPr>
          <w:rFonts w:ascii="Times New Roman" w:hAnsi="Times New Roman" w:cs="Times New Roman"/>
          <w:bCs/>
          <w:sz w:val="26"/>
          <w:szCs w:val="26"/>
        </w:rPr>
        <w:t>7</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bCs/>
          <w:sz w:val="26"/>
          <w:szCs w:val="26"/>
        </w:rPr>
        <w:t xml:space="preserve">2.1.5 </w:t>
      </w:r>
      <w:r w:rsidR="00BA6E5A" w:rsidRPr="00D038F5">
        <w:rPr>
          <w:rFonts w:ascii="Times New Roman" w:hAnsi="Times New Roman" w:cs="Times New Roman"/>
          <w:b/>
          <w:bCs/>
          <w:sz w:val="26"/>
          <w:szCs w:val="26"/>
        </w:rPr>
        <w:t>Creativity</w:t>
      </w:r>
      <w:r w:rsidRPr="00D038F5">
        <w:rPr>
          <w:rFonts w:ascii="Times New Roman" w:hAnsi="Times New Roman" w:cs="Times New Roman"/>
          <w:b/>
          <w:bCs/>
          <w:sz w:val="26"/>
          <w:szCs w:val="26"/>
        </w:rPr>
        <w:t xml:space="preserve"> </w:t>
      </w:r>
    </w:p>
    <w:p w:rsidR="003A580A" w:rsidRPr="00D038F5" w:rsidRDefault="003A580A" w:rsidP="00C1746F">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 xml:space="preserve">According to </w:t>
      </w:r>
      <w:proofErr w:type="spellStart"/>
      <w:r w:rsidRPr="00D038F5">
        <w:rPr>
          <w:rFonts w:ascii="Times New Roman" w:hAnsi="Times New Roman" w:cs="Times New Roman"/>
          <w:sz w:val="26"/>
          <w:szCs w:val="26"/>
        </w:rPr>
        <w:t>Amabile</w:t>
      </w:r>
      <w:proofErr w:type="spellEnd"/>
      <w:r w:rsidRPr="00D038F5">
        <w:rPr>
          <w:rFonts w:ascii="Times New Roman" w:hAnsi="Times New Roman" w:cs="Times New Roman"/>
          <w:sz w:val="26"/>
          <w:szCs w:val="26"/>
        </w:rPr>
        <w:t xml:space="preserve"> (2000), creativity is the production of novel and useful ideas in any domain. She went further to state that in order to be considered creative, a product or an idea must be different from what has </w:t>
      </w:r>
      <w:r w:rsidRPr="00D038F5">
        <w:rPr>
          <w:rFonts w:ascii="Times New Roman" w:hAnsi="Times New Roman" w:cs="Times New Roman"/>
          <w:sz w:val="26"/>
          <w:szCs w:val="26"/>
        </w:rPr>
        <w:lastRenderedPageBreak/>
        <w:t xml:space="preserve">been done before but the product or idea cannot be merely different for difference sake, it must also be appropriate to the goal at hand, correct, valuable, or expressive of meaning. </w:t>
      </w:r>
      <w:proofErr w:type="spellStart"/>
      <w:r w:rsidRPr="00D038F5">
        <w:rPr>
          <w:rFonts w:ascii="Times New Roman" w:hAnsi="Times New Roman" w:cs="Times New Roman"/>
          <w:sz w:val="26"/>
          <w:szCs w:val="26"/>
        </w:rPr>
        <w:t>Lefton</w:t>
      </w:r>
      <w:proofErr w:type="spellEnd"/>
      <w:r w:rsidRPr="00D038F5">
        <w:rPr>
          <w:rFonts w:ascii="Times New Roman" w:hAnsi="Times New Roman" w:cs="Times New Roman"/>
          <w:sz w:val="26"/>
          <w:szCs w:val="26"/>
        </w:rPr>
        <w:t xml:space="preserve"> (2000,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environmental conditions. Creativity plays an important role in new product development and creativity consist three techniques: brainstorming, visual confrontation, morphological techniques (</w:t>
      </w:r>
      <w:proofErr w:type="spellStart"/>
      <w:r w:rsidRPr="00D038F5">
        <w:rPr>
          <w:rFonts w:ascii="Times New Roman" w:hAnsi="Times New Roman" w:cs="Times New Roman"/>
          <w:sz w:val="26"/>
          <w:szCs w:val="26"/>
        </w:rPr>
        <w:t>Phong-</w:t>
      </w:r>
      <w:proofErr w:type="gramStart"/>
      <w:r w:rsidRPr="00D038F5">
        <w:rPr>
          <w:rFonts w:ascii="Times New Roman" w:hAnsi="Times New Roman" w:cs="Times New Roman"/>
          <w:sz w:val="26"/>
          <w:szCs w:val="26"/>
        </w:rPr>
        <w:t>inwong</w:t>
      </w:r>
      <w:proofErr w:type="spellEnd"/>
      <w:r w:rsidRPr="00D038F5">
        <w:rPr>
          <w:rFonts w:ascii="Times New Roman" w:hAnsi="Times New Roman" w:cs="Times New Roman"/>
          <w:sz w:val="26"/>
          <w:szCs w:val="26"/>
        </w:rPr>
        <w:t xml:space="preserve">  2011</w:t>
      </w:r>
      <w:proofErr w:type="gramEnd"/>
      <w:r w:rsidRPr="00D038F5">
        <w:rPr>
          <w:rFonts w:ascii="Times New Roman" w:hAnsi="Times New Roman" w:cs="Times New Roman"/>
          <w:sz w:val="26"/>
          <w:szCs w:val="26"/>
        </w:rPr>
        <w:t>).</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bCs/>
          <w:sz w:val="26"/>
          <w:szCs w:val="26"/>
        </w:rPr>
        <w:t>2.1.</w:t>
      </w:r>
      <w:r w:rsidR="00BA6E5A" w:rsidRPr="00D038F5">
        <w:rPr>
          <w:rFonts w:ascii="Times New Roman" w:hAnsi="Times New Roman" w:cs="Times New Roman"/>
          <w:b/>
          <w:bCs/>
          <w:sz w:val="26"/>
          <w:szCs w:val="26"/>
        </w:rPr>
        <w:t xml:space="preserve">6 Innovation </w:t>
      </w:r>
    </w:p>
    <w:p w:rsidR="003A580A" w:rsidRPr="00D038F5" w:rsidRDefault="003A580A" w:rsidP="00C1746F">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 xml:space="preserve">According to Kotler (2006) and </w:t>
      </w:r>
      <w:proofErr w:type="spellStart"/>
      <w:r w:rsidRPr="00D038F5">
        <w:rPr>
          <w:rFonts w:ascii="Times New Roman" w:hAnsi="Times New Roman" w:cs="Times New Roman"/>
          <w:sz w:val="26"/>
          <w:szCs w:val="26"/>
        </w:rPr>
        <w:t>Aliu</w:t>
      </w:r>
      <w:proofErr w:type="spellEnd"/>
      <w:r w:rsidRPr="00D038F5">
        <w:rPr>
          <w:rFonts w:ascii="Times New Roman" w:hAnsi="Times New Roman" w:cs="Times New Roman"/>
          <w:sz w:val="26"/>
          <w:szCs w:val="26"/>
        </w:rPr>
        <w:t xml:space="preserve"> (2010), an innovation is any good service or idea that is perceived by someone as new. The Oxford Learner Dictionary defined it as the introduction of new things, ideas, or ways of doing things/something, which is yet to be carried out by anyone or that is unique. </w:t>
      </w:r>
      <w:proofErr w:type="spellStart"/>
      <w:r w:rsidRPr="00D038F5">
        <w:rPr>
          <w:rFonts w:ascii="Times New Roman" w:hAnsi="Times New Roman" w:cs="Times New Roman"/>
          <w:sz w:val="26"/>
          <w:szCs w:val="26"/>
        </w:rPr>
        <w:t>Heunk</w:t>
      </w:r>
      <w:proofErr w:type="spellEnd"/>
      <w:r w:rsidRPr="00D038F5">
        <w:rPr>
          <w:rFonts w:ascii="Times New Roman" w:hAnsi="Times New Roman" w:cs="Times New Roman"/>
          <w:sz w:val="26"/>
          <w:szCs w:val="26"/>
        </w:rPr>
        <w:t xml:space="preserve"> (2007) defined innovation as the successful implementation of a creation and this innovation seems to foster growth, profits and success. Many companies today because of the competitive </w:t>
      </w:r>
      <w:r w:rsidRPr="00D038F5">
        <w:rPr>
          <w:rFonts w:ascii="Times New Roman" w:hAnsi="Times New Roman" w:cs="Times New Roman"/>
          <w:sz w:val="26"/>
          <w:szCs w:val="26"/>
        </w:rPr>
        <w:lastRenderedPageBreak/>
        <w:t>nature of the market are innovative bringing about new ideas and modifying existing ones into their offerings (</w:t>
      </w:r>
      <w:proofErr w:type="spellStart"/>
      <w:r w:rsidRPr="00D038F5">
        <w:rPr>
          <w:rFonts w:ascii="Times New Roman" w:hAnsi="Times New Roman" w:cs="Times New Roman"/>
          <w:sz w:val="26"/>
          <w:szCs w:val="26"/>
        </w:rPr>
        <w:t>Aliu</w:t>
      </w:r>
      <w:proofErr w:type="spellEnd"/>
      <w:r w:rsidRPr="00D038F5">
        <w:rPr>
          <w:rFonts w:ascii="Times New Roman" w:hAnsi="Times New Roman" w:cs="Times New Roman"/>
          <w:sz w:val="26"/>
          <w:szCs w:val="26"/>
        </w:rPr>
        <w:t xml:space="preserve">, 2010). </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All products and services in the market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w:t>
      </w:r>
      <w:proofErr w:type="gramStart"/>
      <w:r w:rsidRPr="00D038F5">
        <w:rPr>
          <w:rFonts w:ascii="Times New Roman" w:hAnsi="Times New Roman" w:cs="Times New Roman"/>
          <w:sz w:val="26"/>
          <w:szCs w:val="26"/>
        </w:rPr>
        <w:t>do.</w:t>
      </w:r>
      <w:proofErr w:type="gramEnd"/>
    </w:p>
    <w:p w:rsidR="003A580A" w:rsidRPr="00D038F5" w:rsidRDefault="003A580A" w:rsidP="004155D2">
      <w:pPr>
        <w:autoSpaceDE w:val="0"/>
        <w:autoSpaceDN w:val="0"/>
        <w:adjustRightInd w:val="0"/>
        <w:spacing w:after="0" w:line="480" w:lineRule="auto"/>
        <w:jc w:val="both"/>
        <w:rPr>
          <w:rFonts w:ascii="Times New Roman" w:hAnsi="Times New Roman" w:cs="Times New Roman"/>
          <w:b/>
          <w:sz w:val="26"/>
          <w:szCs w:val="26"/>
        </w:rPr>
      </w:pPr>
      <w:r w:rsidRPr="00D038F5">
        <w:rPr>
          <w:rFonts w:ascii="Times New Roman" w:hAnsi="Times New Roman" w:cs="Times New Roman"/>
          <w:b/>
          <w:sz w:val="26"/>
          <w:szCs w:val="26"/>
        </w:rPr>
        <w:t xml:space="preserve">2.1.7 </w:t>
      </w:r>
      <w:r w:rsidR="00BA6E5A" w:rsidRPr="00D038F5">
        <w:rPr>
          <w:rFonts w:ascii="Times New Roman" w:hAnsi="Times New Roman" w:cs="Times New Roman"/>
          <w:b/>
          <w:color w:val="333333"/>
          <w:sz w:val="26"/>
          <w:szCs w:val="26"/>
        </w:rPr>
        <w:t xml:space="preserve">New Product Development </w:t>
      </w:r>
    </w:p>
    <w:p w:rsidR="003A580A" w:rsidRPr="00D038F5" w:rsidRDefault="003A580A" w:rsidP="00FC0F0A">
      <w:pPr>
        <w:spacing w:after="0" w:line="480" w:lineRule="auto"/>
        <w:ind w:firstLine="720"/>
        <w:jc w:val="both"/>
        <w:rPr>
          <w:rFonts w:ascii="Times New Roman" w:eastAsia="Times New Roman" w:hAnsi="Times New Roman" w:cs="Times New Roman"/>
          <w:sz w:val="26"/>
          <w:szCs w:val="26"/>
        </w:rPr>
      </w:pPr>
      <w:r w:rsidRPr="00D038F5">
        <w:rPr>
          <w:rFonts w:ascii="Times New Roman" w:hAnsi="Times New Roman" w:cs="Times New Roman"/>
          <w:color w:val="333333"/>
          <w:sz w:val="26"/>
          <w:szCs w:val="26"/>
        </w:rPr>
        <w:t xml:space="preserve">New product development: According to </w:t>
      </w:r>
      <w:proofErr w:type="spellStart"/>
      <w:r w:rsidRPr="00D038F5">
        <w:rPr>
          <w:rFonts w:ascii="Times New Roman" w:hAnsi="Times New Roman" w:cs="Times New Roman"/>
          <w:color w:val="333333"/>
          <w:sz w:val="26"/>
          <w:szCs w:val="26"/>
        </w:rPr>
        <w:t>Krishnan</w:t>
      </w:r>
      <w:proofErr w:type="gramStart"/>
      <w:r w:rsidRPr="00D038F5">
        <w:rPr>
          <w:rFonts w:ascii="Times New Roman" w:hAnsi="Times New Roman" w:cs="Times New Roman"/>
          <w:color w:val="333333"/>
          <w:sz w:val="26"/>
          <w:szCs w:val="26"/>
        </w:rPr>
        <w:t>,v</w:t>
      </w:r>
      <w:proofErr w:type="spellEnd"/>
      <w:proofErr w:type="gramEnd"/>
      <w:r w:rsidRPr="00D038F5">
        <w:rPr>
          <w:rFonts w:ascii="Times New Roman" w:hAnsi="Times New Roman" w:cs="Times New Roman"/>
          <w:color w:val="333333"/>
          <w:sz w:val="26"/>
          <w:szCs w:val="26"/>
        </w:rPr>
        <w:t xml:space="preserve">; Ulrich, </w:t>
      </w:r>
      <w:proofErr w:type="spellStart"/>
      <w:r w:rsidRPr="00D038F5">
        <w:rPr>
          <w:rFonts w:ascii="Times New Roman" w:hAnsi="Times New Roman" w:cs="Times New Roman"/>
          <w:color w:val="333333"/>
          <w:sz w:val="26"/>
          <w:szCs w:val="26"/>
        </w:rPr>
        <w:t>karl</w:t>
      </w:r>
      <w:proofErr w:type="spellEnd"/>
      <w:r w:rsidRPr="00D038F5">
        <w:rPr>
          <w:rFonts w:ascii="Times New Roman" w:hAnsi="Times New Roman" w:cs="Times New Roman"/>
          <w:color w:val="333333"/>
          <w:sz w:val="26"/>
          <w:szCs w:val="26"/>
        </w:rPr>
        <w:t xml:space="preserve"> (2001), Kenneth, B. </w:t>
      </w:r>
      <w:proofErr w:type="spellStart"/>
      <w:r w:rsidRPr="00D038F5">
        <w:rPr>
          <w:rFonts w:ascii="Times New Roman" w:hAnsi="Times New Roman" w:cs="Times New Roman"/>
          <w:color w:val="333333"/>
          <w:sz w:val="26"/>
          <w:szCs w:val="26"/>
        </w:rPr>
        <w:t>kahn</w:t>
      </w:r>
      <w:proofErr w:type="spellEnd"/>
      <w:r w:rsidRPr="00D038F5">
        <w:rPr>
          <w:rFonts w:ascii="Times New Roman" w:hAnsi="Times New Roman" w:cs="Times New Roman"/>
          <w:color w:val="333333"/>
          <w:sz w:val="26"/>
          <w:szCs w:val="26"/>
        </w:rPr>
        <w:t xml:space="preserve"> (2013), </w:t>
      </w:r>
      <w:proofErr w:type="spellStart"/>
      <w:r w:rsidRPr="00D038F5">
        <w:rPr>
          <w:rFonts w:ascii="Times New Roman" w:hAnsi="Times New Roman" w:cs="Times New Roman"/>
          <w:color w:val="333333"/>
          <w:sz w:val="26"/>
          <w:szCs w:val="26"/>
        </w:rPr>
        <w:t>koen</w:t>
      </w:r>
      <w:proofErr w:type="spellEnd"/>
      <w:r w:rsidRPr="00D038F5">
        <w:rPr>
          <w:rFonts w:ascii="Times New Roman" w:hAnsi="Times New Roman" w:cs="Times New Roman"/>
          <w:color w:val="333333"/>
          <w:sz w:val="26"/>
          <w:szCs w:val="26"/>
        </w:rPr>
        <w:t xml:space="preserve">; et al (2007) new product development is the complete process of bringing a new product to market. New product development is described in the literature aa the transformation of a market opportunity into a product available for sales and it can be tangible </w:t>
      </w:r>
      <w:proofErr w:type="gramStart"/>
      <w:r w:rsidRPr="00D038F5">
        <w:rPr>
          <w:rFonts w:ascii="Times New Roman" w:hAnsi="Times New Roman" w:cs="Times New Roman"/>
          <w:color w:val="333333"/>
          <w:sz w:val="26"/>
          <w:szCs w:val="26"/>
        </w:rPr>
        <w:t>( that</w:t>
      </w:r>
      <w:proofErr w:type="gramEnd"/>
      <w:r w:rsidRPr="00D038F5">
        <w:rPr>
          <w:rFonts w:ascii="Times New Roman" w:hAnsi="Times New Roman" w:cs="Times New Roman"/>
          <w:color w:val="333333"/>
          <w:sz w:val="26"/>
          <w:szCs w:val="26"/>
        </w:rPr>
        <w:t xml:space="preserve"> is something physical you can tough) or intangible (like a services, experience, or belief). A good understanding of customer needs and want, the competitive environment and the nature of the market represent the too required factors for the success of a new product.</w:t>
      </w:r>
      <w:r w:rsidRPr="00D038F5">
        <w:rPr>
          <w:rFonts w:ascii="Times New Roman" w:eastAsia="Times New Roman" w:hAnsi="Times New Roman" w:cs="Times New Roman"/>
          <w:sz w:val="26"/>
          <w:szCs w:val="26"/>
        </w:rPr>
        <w:t xml:space="preserve"> </w:t>
      </w:r>
    </w:p>
    <w:p w:rsidR="003A580A" w:rsidRPr="00D038F5" w:rsidRDefault="003A580A" w:rsidP="004155D2">
      <w:pPr>
        <w:spacing w:after="0" w:line="480" w:lineRule="auto"/>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lastRenderedPageBreak/>
        <w:t xml:space="preserve">New Product development Posted by </w:t>
      </w:r>
      <w:hyperlink r:id="rId9" w:history="1">
        <w:r w:rsidRPr="00D038F5">
          <w:rPr>
            <w:rFonts w:ascii="Times New Roman" w:eastAsia="Times New Roman" w:hAnsi="Times New Roman" w:cs="Times New Roman"/>
            <w:sz w:val="26"/>
            <w:szCs w:val="26"/>
          </w:rPr>
          <w:t>Margaret</w:t>
        </w:r>
        <w:r w:rsidRPr="00D038F5">
          <w:rPr>
            <w:rFonts w:ascii="Times New Roman" w:eastAsia="Times New Roman" w:hAnsi="Times New Roman" w:cs="Times New Roman"/>
            <w:sz w:val="26"/>
            <w:szCs w:val="26"/>
            <w:u w:val="single"/>
          </w:rPr>
          <w:t xml:space="preserve"> </w:t>
        </w:r>
        <w:r w:rsidRPr="00D038F5">
          <w:rPr>
            <w:rFonts w:ascii="Times New Roman" w:eastAsia="Times New Roman" w:hAnsi="Times New Roman" w:cs="Times New Roman"/>
            <w:sz w:val="26"/>
            <w:szCs w:val="26"/>
          </w:rPr>
          <w:t>Rouse</w:t>
        </w:r>
      </w:hyperlink>
      <w:r w:rsidRPr="00D038F5">
        <w:rPr>
          <w:rFonts w:ascii="Times New Roman" w:eastAsia="Times New Roman" w:hAnsi="Times New Roman" w:cs="Times New Roman"/>
          <w:sz w:val="26"/>
          <w:szCs w:val="26"/>
        </w:rPr>
        <w:t xml:space="preserve"> is the process of designing, creating and marketing new </w:t>
      </w:r>
      <w:hyperlink r:id="rId10" w:history="1">
        <w:r w:rsidRPr="00D038F5">
          <w:rPr>
            <w:rFonts w:ascii="Times New Roman" w:eastAsia="Times New Roman" w:hAnsi="Times New Roman" w:cs="Times New Roman"/>
            <w:sz w:val="26"/>
            <w:szCs w:val="26"/>
          </w:rPr>
          <w:t>products</w:t>
        </w:r>
      </w:hyperlink>
      <w:r w:rsidRPr="00D038F5">
        <w:rPr>
          <w:rFonts w:ascii="Times New Roman" w:eastAsia="Times New Roman" w:hAnsi="Times New Roman" w:cs="Times New Roman"/>
          <w:sz w:val="26"/>
          <w:szCs w:val="26"/>
        </w:rPr>
        <w:t xml:space="preserve"> or services to benefit customers. The discipline is focused on developing systematic methods for guiding all the processes involved in getting a new product to market.</w:t>
      </w:r>
    </w:p>
    <w:p w:rsidR="003A580A" w:rsidRPr="00D038F5" w:rsidRDefault="00FC0F0A" w:rsidP="004155D2">
      <w:pPr>
        <w:spacing w:after="0" w:line="480" w:lineRule="auto"/>
        <w:jc w:val="both"/>
        <w:rPr>
          <w:rFonts w:ascii="Times New Roman" w:hAnsi="Times New Roman" w:cs="Times New Roman"/>
          <w:b/>
          <w:sz w:val="26"/>
          <w:szCs w:val="26"/>
        </w:rPr>
      </w:pPr>
      <w:r>
        <w:rPr>
          <w:rFonts w:ascii="Times New Roman" w:eastAsia="Times New Roman" w:hAnsi="Times New Roman" w:cs="Times New Roman"/>
          <w:b/>
          <w:sz w:val="26"/>
          <w:szCs w:val="26"/>
        </w:rPr>
        <w:t>2.1.</w:t>
      </w:r>
      <w:r w:rsidRPr="00FC0F0A">
        <w:rPr>
          <w:rFonts w:ascii="Times New Roman" w:hAnsi="Times New Roman" w:cs="Times New Roman"/>
          <w:b/>
          <w:sz w:val="26"/>
          <w:szCs w:val="26"/>
        </w:rPr>
        <w:t>8</w:t>
      </w:r>
      <w:r w:rsidR="003A580A" w:rsidRPr="00D038F5">
        <w:rPr>
          <w:rFonts w:ascii="Times New Roman" w:eastAsia="Times New Roman" w:hAnsi="Times New Roman" w:cs="Times New Roman"/>
          <w:b/>
          <w:sz w:val="26"/>
          <w:szCs w:val="26"/>
        </w:rPr>
        <w:t xml:space="preserve"> </w:t>
      </w:r>
      <w:r w:rsidRPr="00D038F5">
        <w:rPr>
          <w:rFonts w:ascii="Times New Roman" w:hAnsi="Times New Roman" w:cs="Times New Roman"/>
          <w:b/>
          <w:sz w:val="26"/>
          <w:szCs w:val="26"/>
        </w:rPr>
        <w:t>Customer Satisfaction</w:t>
      </w:r>
    </w:p>
    <w:p w:rsidR="003A580A" w:rsidRPr="00D038F5" w:rsidRDefault="003A580A" w:rsidP="004155D2">
      <w:pPr>
        <w:spacing w:after="0" w:line="480" w:lineRule="auto"/>
        <w:jc w:val="both"/>
        <w:rPr>
          <w:rFonts w:ascii="Times New Roman" w:hAnsi="Times New Roman" w:cs="Times New Roman"/>
          <w:sz w:val="26"/>
          <w:szCs w:val="26"/>
        </w:rPr>
      </w:pPr>
      <w:proofErr w:type="spellStart"/>
      <w:r w:rsidRPr="00D038F5">
        <w:rPr>
          <w:rStyle w:val="reference-text"/>
          <w:rFonts w:ascii="Times New Roman" w:hAnsi="Times New Roman" w:cs="Times New Roman"/>
          <w:sz w:val="26"/>
          <w:szCs w:val="26"/>
        </w:rPr>
        <w:t>Sensoy</w:t>
      </w:r>
      <w:proofErr w:type="spellEnd"/>
      <w:r w:rsidRPr="00D038F5">
        <w:rPr>
          <w:rStyle w:val="reference-text"/>
          <w:rFonts w:ascii="Times New Roman" w:hAnsi="Times New Roman" w:cs="Times New Roman"/>
          <w:sz w:val="26"/>
          <w:szCs w:val="26"/>
        </w:rPr>
        <w:t xml:space="preserve"> </w:t>
      </w:r>
      <w:proofErr w:type="spellStart"/>
      <w:r w:rsidRPr="00D038F5">
        <w:rPr>
          <w:rStyle w:val="reference-text"/>
          <w:rFonts w:ascii="Times New Roman" w:hAnsi="Times New Roman" w:cs="Times New Roman"/>
          <w:sz w:val="26"/>
          <w:szCs w:val="26"/>
        </w:rPr>
        <w:t>Ertan</w:t>
      </w:r>
      <w:proofErr w:type="spellEnd"/>
      <w:r w:rsidRPr="00D038F5">
        <w:rPr>
          <w:rStyle w:val="reference-text"/>
          <w:rFonts w:ascii="Times New Roman" w:hAnsi="Times New Roman" w:cs="Times New Roman"/>
          <w:sz w:val="26"/>
          <w:szCs w:val="26"/>
        </w:rPr>
        <w:t xml:space="preserve"> (2010) </w:t>
      </w:r>
      <w:r w:rsidRPr="00D038F5">
        <w:rPr>
          <w:rFonts w:ascii="Times New Roman" w:hAnsi="Times New Roman" w:cs="Times New Roman"/>
          <w:sz w:val="26"/>
          <w:szCs w:val="26"/>
        </w:rPr>
        <w:t xml:space="preserve">Customer satisfaction is defined as the number of </w:t>
      </w:r>
      <w:r w:rsidR="00C1746F" w:rsidRPr="00D038F5">
        <w:rPr>
          <w:rFonts w:ascii="Times New Roman" w:hAnsi="Times New Roman" w:cs="Times New Roman"/>
          <w:sz w:val="26"/>
          <w:szCs w:val="26"/>
        </w:rPr>
        <w:t>customers</w:t>
      </w:r>
      <w:r w:rsidRPr="00D038F5">
        <w:rPr>
          <w:rFonts w:ascii="Times New Roman" w:hAnsi="Times New Roman" w:cs="Times New Roman"/>
          <w:sz w:val="26"/>
          <w:szCs w:val="26"/>
        </w:rPr>
        <w:t xml:space="preserve"> or percentage of total customers, whose reported experience with a firm, its products, or its services (ratings) exceeds their </w:t>
      </w:r>
      <w:hyperlink r:id="rId11" w:tooltip="Contentment" w:history="1">
        <w:r w:rsidRPr="00D038F5">
          <w:rPr>
            <w:rStyle w:val="Hyperlink"/>
            <w:rFonts w:ascii="Times New Roman" w:hAnsi="Times New Roman" w:cs="Times New Roman"/>
            <w:color w:val="000000" w:themeColor="text1"/>
            <w:sz w:val="26"/>
            <w:szCs w:val="26"/>
            <w:u w:val="none"/>
          </w:rPr>
          <w:t>satisfaction</w:t>
        </w:r>
      </w:hyperlink>
      <w:r w:rsidRPr="00D038F5">
        <w:rPr>
          <w:rFonts w:ascii="Times New Roman" w:hAnsi="Times New Roman" w:cs="Times New Roman"/>
          <w:sz w:val="26"/>
          <w:szCs w:val="26"/>
        </w:rPr>
        <w:t xml:space="preserve"> . Customer satisfaction is an ambiguous and abstract concept and the actual manifestation of the state of satisfaction will vary from person to person and product/service to product/service. The state of satisfaction depends on a number of both psychological and physical variables which correlate with satisfaction behaviors such as return and recommend rate. The level of satisfaction can also vary depending on other options the customer may have and other products against which the customer can compare the organization's products.</w:t>
      </w:r>
    </w:p>
    <w:p w:rsidR="003A580A" w:rsidRPr="00D038F5" w:rsidRDefault="003A580A" w:rsidP="004155D2">
      <w:pPr>
        <w:shd w:val="clear" w:color="auto" w:fill="FFFFFF"/>
        <w:tabs>
          <w:tab w:val="left" w:pos="3477"/>
        </w:tabs>
        <w:spacing w:after="0" w:line="480" w:lineRule="auto"/>
        <w:jc w:val="both"/>
        <w:rPr>
          <w:rFonts w:ascii="Times New Roman" w:eastAsia="Times New Roman" w:hAnsi="Times New Roman" w:cs="Times New Roman"/>
          <w:color w:val="000000"/>
          <w:sz w:val="26"/>
          <w:szCs w:val="26"/>
        </w:rPr>
      </w:pPr>
      <w:r w:rsidRPr="00D038F5">
        <w:rPr>
          <w:rFonts w:ascii="Times New Roman" w:hAnsi="Times New Roman" w:cs="Times New Roman"/>
          <w:sz w:val="26"/>
          <w:szCs w:val="26"/>
        </w:rPr>
        <w:t xml:space="preserve">Satisfaction according to Oliver R.L [2000] is the </w:t>
      </w:r>
      <w:r w:rsidR="00C1746F" w:rsidRPr="00D038F5">
        <w:rPr>
          <w:rFonts w:ascii="Times New Roman" w:hAnsi="Times New Roman" w:cs="Times New Roman"/>
          <w:sz w:val="26"/>
          <w:szCs w:val="26"/>
        </w:rPr>
        <w:t>consumer’s</w:t>
      </w:r>
      <w:r w:rsidRPr="00D038F5">
        <w:rPr>
          <w:rFonts w:ascii="Times New Roman" w:hAnsi="Times New Roman" w:cs="Times New Roman"/>
          <w:sz w:val="26"/>
          <w:szCs w:val="26"/>
        </w:rPr>
        <w:t xml:space="preserve"> fulfillment response. </w:t>
      </w:r>
      <w:proofErr w:type="gramStart"/>
      <w:r w:rsidRPr="00D038F5">
        <w:rPr>
          <w:rFonts w:ascii="Times New Roman" w:hAnsi="Times New Roman" w:cs="Times New Roman"/>
          <w:sz w:val="26"/>
          <w:szCs w:val="26"/>
        </w:rPr>
        <w:t>it</w:t>
      </w:r>
      <w:proofErr w:type="gramEnd"/>
      <w:r w:rsidRPr="00D038F5">
        <w:rPr>
          <w:rFonts w:ascii="Times New Roman" w:hAnsi="Times New Roman" w:cs="Times New Roman"/>
          <w:sz w:val="26"/>
          <w:szCs w:val="26"/>
        </w:rPr>
        <w:t xml:space="preserve"> is a judgment that a product or service features on the product or service itself provides a pleasurable level of consumption related </w:t>
      </w:r>
      <w:r w:rsidRPr="00D038F5">
        <w:rPr>
          <w:rFonts w:ascii="Times New Roman" w:hAnsi="Times New Roman" w:cs="Times New Roman"/>
          <w:sz w:val="26"/>
          <w:szCs w:val="26"/>
        </w:rPr>
        <w:lastRenderedPageBreak/>
        <w:t xml:space="preserve">fulfillment failure to meet need and expectation is assumed to result in dissatisfaction with the service. Satisfaction is a position feeling experience by an individual after using a good or service. In other words positive or negative mode created throughout provision of services, </w:t>
      </w:r>
      <w:proofErr w:type="spellStart"/>
      <w:r w:rsidRPr="00D038F5">
        <w:rPr>
          <w:rFonts w:ascii="Times New Roman" w:hAnsi="Times New Roman" w:cs="Times New Roman"/>
          <w:sz w:val="26"/>
          <w:szCs w:val="26"/>
        </w:rPr>
        <w:t>affect</w:t>
      </w:r>
      <w:proofErr w:type="spellEnd"/>
      <w:r w:rsidRPr="00D038F5">
        <w:rPr>
          <w:rFonts w:ascii="Times New Roman" w:hAnsi="Times New Roman" w:cs="Times New Roman"/>
          <w:sz w:val="26"/>
          <w:szCs w:val="26"/>
        </w:rPr>
        <w:t xml:space="preserve"> on general assessment of the services [moon and minor, 2003].  </w:t>
      </w:r>
      <w:r w:rsidR="00C1746F" w:rsidRPr="00D038F5">
        <w:rPr>
          <w:rFonts w:ascii="Times New Roman" w:hAnsi="Times New Roman" w:cs="Times New Roman"/>
          <w:sz w:val="26"/>
          <w:szCs w:val="26"/>
        </w:rPr>
        <w:t>Customer’s</w:t>
      </w:r>
      <w:r w:rsidRPr="00D038F5">
        <w:rPr>
          <w:rFonts w:ascii="Times New Roman" w:hAnsi="Times New Roman" w:cs="Times New Roman"/>
          <w:sz w:val="26"/>
          <w:szCs w:val="26"/>
        </w:rPr>
        <w:t xml:space="preserve"> satisfaction is a key in future tending to make a purchase.</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   Customer satisfaction is determined by</w:t>
      </w:r>
    </w:p>
    <w:p w:rsidR="003A580A" w:rsidRPr="00D038F5" w:rsidRDefault="003A580A" w:rsidP="004155D2">
      <w:pPr>
        <w:tabs>
          <w:tab w:val="left" w:pos="3410"/>
        </w:tabs>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[1] Product and service feature</w:t>
      </w:r>
      <w:r w:rsidRPr="00D038F5">
        <w:rPr>
          <w:rFonts w:ascii="Times New Roman" w:hAnsi="Times New Roman" w:cs="Times New Roman"/>
          <w:sz w:val="26"/>
          <w:szCs w:val="26"/>
        </w:rPr>
        <w:tab/>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[2] Customer emotion</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[3] Attributes of the product</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     According to </w:t>
      </w:r>
      <w:proofErr w:type="spellStart"/>
      <w:r w:rsidRPr="00D038F5">
        <w:rPr>
          <w:rFonts w:ascii="Times New Roman" w:hAnsi="Times New Roman" w:cs="Times New Roman"/>
          <w:sz w:val="26"/>
          <w:szCs w:val="26"/>
        </w:rPr>
        <w:t>Gronnose</w:t>
      </w:r>
      <w:proofErr w:type="spellEnd"/>
      <w:r w:rsidRPr="00D038F5">
        <w:rPr>
          <w:rFonts w:ascii="Times New Roman" w:hAnsi="Times New Roman" w:cs="Times New Roman"/>
          <w:sz w:val="26"/>
          <w:szCs w:val="26"/>
        </w:rPr>
        <w:t xml:space="preserve"> [2001] customer perceives same quality has two dimensions</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[1] Functional dimension [process] this denotes "how" in the customers seller interaction</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[2] Technical dimension which relates to 'what' in the actual services</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     According to </w:t>
      </w:r>
      <w:r w:rsidR="00C1746F" w:rsidRPr="00D038F5">
        <w:rPr>
          <w:rFonts w:ascii="Times New Roman" w:hAnsi="Times New Roman" w:cs="Times New Roman"/>
          <w:sz w:val="26"/>
          <w:szCs w:val="26"/>
        </w:rPr>
        <w:t xml:space="preserve">Kang </w:t>
      </w:r>
      <w:r w:rsidRPr="00D038F5">
        <w:rPr>
          <w:rFonts w:ascii="Times New Roman" w:hAnsi="Times New Roman" w:cs="Times New Roman"/>
          <w:sz w:val="26"/>
          <w:szCs w:val="26"/>
        </w:rPr>
        <w:t xml:space="preserve">and James [2004] technical and functional dimensions of services quality are both predicators of </w:t>
      </w:r>
      <w:r w:rsidR="00C1746F" w:rsidRPr="00D038F5">
        <w:rPr>
          <w:rFonts w:ascii="Times New Roman" w:hAnsi="Times New Roman" w:cs="Times New Roman"/>
          <w:sz w:val="26"/>
          <w:szCs w:val="26"/>
        </w:rPr>
        <w:t>customer’s</w:t>
      </w:r>
      <w:r w:rsidRPr="00D038F5">
        <w:rPr>
          <w:rFonts w:ascii="Times New Roman" w:hAnsi="Times New Roman" w:cs="Times New Roman"/>
          <w:sz w:val="26"/>
          <w:szCs w:val="26"/>
        </w:rPr>
        <w:t xml:space="preserve"> satisfaction.</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lastRenderedPageBreak/>
        <w:t xml:space="preserve">The intangibility of service and the ease of renovating or creating new services lead to not a groaning of new services but also the inability of the new services offering to customers. Successful innovation is very crucial for the forms performance on high-tech services industry especially on competitive environment where business store to service. In hotel services </w:t>
      </w:r>
      <w:r w:rsidR="00C1746F" w:rsidRPr="00D038F5">
        <w:rPr>
          <w:rFonts w:ascii="Times New Roman" w:hAnsi="Times New Roman" w:cs="Times New Roman"/>
          <w:sz w:val="26"/>
          <w:szCs w:val="26"/>
        </w:rPr>
        <w:t>industry,</w:t>
      </w:r>
      <w:r w:rsidRPr="00D038F5">
        <w:rPr>
          <w:rFonts w:ascii="Times New Roman" w:hAnsi="Times New Roman" w:cs="Times New Roman"/>
          <w:sz w:val="26"/>
          <w:szCs w:val="26"/>
        </w:rPr>
        <w:t xml:space="preserve"> services innovation is found to have a larger influence on choices, customer values and </w:t>
      </w:r>
      <w:proofErr w:type="spellStart"/>
      <w:r w:rsidRPr="00D038F5">
        <w:rPr>
          <w:rFonts w:ascii="Times New Roman" w:hAnsi="Times New Roman" w:cs="Times New Roman"/>
          <w:sz w:val="26"/>
          <w:szCs w:val="26"/>
        </w:rPr>
        <w:t>satisfactaction</w:t>
      </w:r>
      <w:proofErr w:type="spellEnd"/>
      <w:r w:rsidRPr="00D038F5">
        <w:rPr>
          <w:rFonts w:ascii="Times New Roman" w:hAnsi="Times New Roman" w:cs="Times New Roman"/>
          <w:sz w:val="26"/>
          <w:szCs w:val="26"/>
        </w:rPr>
        <w:t>, development of trust, loyalty and word of mouth behavior toward the enterprise.</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   According to </w:t>
      </w:r>
      <w:r w:rsidR="00C1746F" w:rsidRPr="00D038F5">
        <w:rPr>
          <w:rFonts w:ascii="Times New Roman" w:hAnsi="Times New Roman" w:cs="Times New Roman"/>
          <w:sz w:val="26"/>
          <w:szCs w:val="26"/>
        </w:rPr>
        <w:t xml:space="preserve">Kano </w:t>
      </w:r>
      <w:r w:rsidRPr="00D038F5">
        <w:rPr>
          <w:rFonts w:ascii="Times New Roman" w:hAnsi="Times New Roman" w:cs="Times New Roman"/>
          <w:sz w:val="26"/>
          <w:szCs w:val="26"/>
        </w:rPr>
        <w:t>model [1984</w:t>
      </w:r>
      <w:proofErr w:type="gramStart"/>
      <w:r w:rsidRPr="00D038F5">
        <w:rPr>
          <w:rFonts w:ascii="Times New Roman" w:hAnsi="Times New Roman" w:cs="Times New Roman"/>
          <w:sz w:val="26"/>
          <w:szCs w:val="26"/>
        </w:rPr>
        <w:t>] ,</w:t>
      </w:r>
      <w:proofErr w:type="gramEnd"/>
      <w:r w:rsidRPr="00D038F5">
        <w:rPr>
          <w:rFonts w:ascii="Times New Roman" w:hAnsi="Times New Roman" w:cs="Times New Roman"/>
          <w:sz w:val="26"/>
          <w:szCs w:val="26"/>
        </w:rPr>
        <w:t xml:space="preserve"> the satisfaction of customers from the consumption of a product is determined by the attributes the product possess. He classified this attributes as threshold, performance and excitement attributes. According to </w:t>
      </w:r>
      <w:r w:rsidR="00C1746F" w:rsidRPr="00D038F5">
        <w:rPr>
          <w:rFonts w:ascii="Times New Roman" w:hAnsi="Times New Roman" w:cs="Times New Roman"/>
          <w:sz w:val="26"/>
          <w:szCs w:val="26"/>
        </w:rPr>
        <w:t xml:space="preserve">Kano </w:t>
      </w:r>
      <w:proofErr w:type="gramStart"/>
      <w:r w:rsidRPr="00D038F5">
        <w:rPr>
          <w:rFonts w:ascii="Times New Roman" w:hAnsi="Times New Roman" w:cs="Times New Roman"/>
          <w:sz w:val="26"/>
          <w:szCs w:val="26"/>
        </w:rPr>
        <w:t>et</w:t>
      </w:r>
      <w:proofErr w:type="gramEnd"/>
      <w:r w:rsidRPr="00D038F5">
        <w:rPr>
          <w:rFonts w:ascii="Times New Roman" w:hAnsi="Times New Roman" w:cs="Times New Roman"/>
          <w:sz w:val="26"/>
          <w:szCs w:val="26"/>
        </w:rPr>
        <w:t xml:space="preserve"> all [1984] understanding the fundamental requirement of a product or services attributes in addition to the satisfaction as well as the features attributes that a company or form should flow on in order to increase customer satisfaction. To uncover specific attributes that should be included in product </w:t>
      </w:r>
      <w:r w:rsidR="00C1746F" w:rsidRPr="00D038F5">
        <w:rPr>
          <w:rFonts w:ascii="Times New Roman" w:hAnsi="Times New Roman" w:cs="Times New Roman"/>
          <w:sz w:val="26"/>
          <w:szCs w:val="26"/>
        </w:rPr>
        <w:t xml:space="preserve">Kano </w:t>
      </w:r>
      <w:r w:rsidRPr="00D038F5">
        <w:rPr>
          <w:rFonts w:ascii="Times New Roman" w:hAnsi="Times New Roman" w:cs="Times New Roman"/>
          <w:sz w:val="26"/>
          <w:szCs w:val="26"/>
        </w:rPr>
        <w:t xml:space="preserve">suggested listening to the ' voice of the customers' through direct </w:t>
      </w:r>
      <w:r w:rsidR="00C1746F" w:rsidRPr="00D038F5">
        <w:rPr>
          <w:rFonts w:ascii="Times New Roman" w:hAnsi="Times New Roman" w:cs="Times New Roman"/>
          <w:sz w:val="26"/>
          <w:szCs w:val="26"/>
        </w:rPr>
        <w:t>feedback.</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Previous research has demonstrated that </w:t>
      </w:r>
      <w:r w:rsidR="00C1746F" w:rsidRPr="00D038F5">
        <w:rPr>
          <w:rFonts w:ascii="Times New Roman" w:hAnsi="Times New Roman" w:cs="Times New Roman"/>
          <w:sz w:val="26"/>
          <w:szCs w:val="26"/>
        </w:rPr>
        <w:t xml:space="preserve">Kano's </w:t>
      </w:r>
      <w:r w:rsidRPr="00D038F5">
        <w:rPr>
          <w:rFonts w:ascii="Times New Roman" w:hAnsi="Times New Roman" w:cs="Times New Roman"/>
          <w:sz w:val="26"/>
          <w:szCs w:val="26"/>
        </w:rPr>
        <w:t xml:space="preserve">model can be useful in categorizing attributes of product according to customer preference. In </w:t>
      </w:r>
      <w:r w:rsidRPr="00D038F5">
        <w:rPr>
          <w:rFonts w:ascii="Times New Roman" w:hAnsi="Times New Roman" w:cs="Times New Roman"/>
          <w:sz w:val="26"/>
          <w:szCs w:val="26"/>
        </w:rPr>
        <w:lastRenderedPageBreak/>
        <w:t xml:space="preserve">addition applying the result of the </w:t>
      </w:r>
      <w:r w:rsidR="00C1746F" w:rsidRPr="00D038F5">
        <w:rPr>
          <w:rFonts w:ascii="Times New Roman" w:hAnsi="Times New Roman" w:cs="Times New Roman"/>
          <w:sz w:val="26"/>
          <w:szCs w:val="26"/>
        </w:rPr>
        <w:t xml:space="preserve">Kano </w:t>
      </w:r>
      <w:r w:rsidRPr="00D038F5">
        <w:rPr>
          <w:rFonts w:ascii="Times New Roman" w:hAnsi="Times New Roman" w:cs="Times New Roman"/>
          <w:sz w:val="26"/>
          <w:szCs w:val="26"/>
        </w:rPr>
        <w:t>model has been helpful in guiding services offerings.</w:t>
      </w:r>
    </w:p>
    <w:p w:rsidR="003A580A" w:rsidRPr="00D038F5" w:rsidRDefault="00FC0F0A" w:rsidP="004155D2">
      <w:pPr>
        <w:pStyle w:val="Default"/>
        <w:spacing w:line="480" w:lineRule="auto"/>
        <w:jc w:val="both"/>
        <w:rPr>
          <w:sz w:val="26"/>
          <w:szCs w:val="26"/>
        </w:rPr>
      </w:pPr>
      <w:r>
        <w:rPr>
          <w:b/>
          <w:bCs/>
          <w:sz w:val="26"/>
          <w:szCs w:val="26"/>
        </w:rPr>
        <w:t>2.1.</w:t>
      </w:r>
      <w:r w:rsidR="003A580A" w:rsidRPr="00D038F5">
        <w:rPr>
          <w:b/>
          <w:bCs/>
          <w:sz w:val="26"/>
          <w:szCs w:val="26"/>
        </w:rPr>
        <w:t xml:space="preserve"> </w:t>
      </w:r>
      <w:r w:rsidRPr="00D038F5">
        <w:rPr>
          <w:b/>
          <w:bCs/>
          <w:sz w:val="26"/>
          <w:szCs w:val="26"/>
        </w:rPr>
        <w:t xml:space="preserve">The Need for Creativity </w:t>
      </w:r>
      <w:proofErr w:type="gramStart"/>
      <w:r w:rsidRPr="00D038F5">
        <w:rPr>
          <w:b/>
          <w:bCs/>
          <w:sz w:val="26"/>
          <w:szCs w:val="26"/>
        </w:rPr>
        <w:t>And</w:t>
      </w:r>
      <w:proofErr w:type="gramEnd"/>
      <w:r w:rsidRPr="00D038F5">
        <w:rPr>
          <w:b/>
          <w:bCs/>
          <w:sz w:val="26"/>
          <w:szCs w:val="26"/>
        </w:rPr>
        <w:t xml:space="preserve"> Innovation In Family Businesses </w:t>
      </w:r>
    </w:p>
    <w:p w:rsidR="003A580A" w:rsidRPr="00D038F5" w:rsidRDefault="003A580A" w:rsidP="00C1746F">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 xml:space="preserve">As more and more of family businesses are being established the market place is becoming saturated with different products that confuse the end users, and competition is stiff between businesses. In other for these businesses to achieve new gains for its owners and meet their needs and requirements, there is need for these businesses to continuously search for the development of its product and services through innovation and creativity. Creativity and innovation will play an important role in helping family businesses achieve competitive advantage over other businesses through improving the quality of its product, improving the production process etc. According to Kotler (2008), competitive advantage is an organization’s ability to perform in one or more ways that competitors will not and cannot match. And this can be achieved through creativity and innovation. According to Stalk (2006) and </w:t>
      </w:r>
      <w:proofErr w:type="spellStart"/>
      <w:r w:rsidRPr="00D038F5">
        <w:rPr>
          <w:rFonts w:ascii="Times New Roman" w:hAnsi="Times New Roman" w:cs="Times New Roman"/>
          <w:sz w:val="26"/>
          <w:szCs w:val="26"/>
        </w:rPr>
        <w:t>Epitemehin</w:t>
      </w:r>
      <w:proofErr w:type="spellEnd"/>
      <w:r w:rsidRPr="00D038F5">
        <w:rPr>
          <w:rFonts w:ascii="Times New Roman" w:hAnsi="Times New Roman" w:cs="Times New Roman"/>
          <w:sz w:val="26"/>
          <w:szCs w:val="26"/>
        </w:rPr>
        <w:t xml:space="preserve"> (2011), contemporary business theory argues that companies must compete to keep or gain market share. Innovation is considered to be the key to creating competitive advantage.</w:t>
      </w:r>
      <w:r w:rsidRPr="00D038F5">
        <w:rPr>
          <w:rFonts w:ascii="Times New Roman" w:hAnsi="Times New Roman" w:cs="Times New Roman"/>
          <w:sz w:val="26"/>
          <w:szCs w:val="26"/>
        </w:rPr>
        <w:tab/>
      </w:r>
      <w:r w:rsidRPr="00D038F5">
        <w:rPr>
          <w:rFonts w:ascii="Times New Roman" w:hAnsi="Times New Roman" w:cs="Times New Roman"/>
          <w:sz w:val="26"/>
          <w:szCs w:val="26"/>
        </w:rPr>
        <w:tab/>
      </w:r>
      <w:r w:rsidRPr="00D038F5">
        <w:rPr>
          <w:rFonts w:ascii="Times New Roman" w:hAnsi="Times New Roman" w:cs="Times New Roman"/>
          <w:sz w:val="26"/>
          <w:szCs w:val="26"/>
        </w:rPr>
        <w:tab/>
      </w:r>
      <w:r w:rsidRPr="00D038F5">
        <w:rPr>
          <w:rFonts w:ascii="Times New Roman" w:hAnsi="Times New Roman" w:cs="Times New Roman"/>
          <w:sz w:val="26"/>
          <w:szCs w:val="26"/>
        </w:rPr>
        <w:tab/>
      </w:r>
    </w:p>
    <w:p w:rsidR="003A580A" w:rsidRPr="00D038F5" w:rsidRDefault="004D7F04" w:rsidP="004155D2">
      <w:pPr>
        <w:pStyle w:val="Default"/>
        <w:tabs>
          <w:tab w:val="left" w:pos="1492"/>
        </w:tabs>
        <w:spacing w:line="480" w:lineRule="auto"/>
        <w:jc w:val="both"/>
        <w:rPr>
          <w:b/>
          <w:bCs/>
          <w:sz w:val="26"/>
          <w:szCs w:val="26"/>
        </w:rPr>
      </w:pPr>
      <w:r>
        <w:rPr>
          <w:noProof/>
          <w:sz w:val="26"/>
          <w:szCs w:val="26"/>
        </w:rPr>
        <w:lastRenderedPageBreak/>
        <w:pict>
          <v:group id=" 49" o:spid="_x0000_s1029" style="position:absolute;left:0;text-align:left;margin-left:-28.85pt;margin-top:4.8pt;width:459.8pt;height:186.35pt;z-index:251669504" coordorigin="793,2719" coordsize="9196,3727"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">
            <v:roundrect id=" 11" o:spid="_x0000_s1030" style="position:absolute;left:8678;top:5266;width:1311;height:1180;visibility:visib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" fillcolor="#4f81bd [3204]" strokecolor="#f2f2f2 [3041]" strokeweight="3pt">
              <v:shadow on="t" color="#243f60 [1604]" opacity=".5" offset="1pt"/>
              <v:path arrowok="t"/>
              <v:textbox>
                <w:txbxContent>
                  <w:p w:rsidR="007B130B" w:rsidRPr="00323F95" w:rsidRDefault="007B130B" w:rsidP="003A580A">
                    <w:pPr>
                      <w:rPr>
                        <w:sz w:val="20"/>
                        <w:szCs w:val="20"/>
                      </w:rPr>
                    </w:pPr>
                    <w:r>
                      <w:rPr>
                        <w:sz w:val="20"/>
                        <w:szCs w:val="20"/>
                      </w:rPr>
                      <w:t xml:space="preserve"> Market Share</w:t>
                    </w:r>
                  </w:p>
                </w:txbxContent>
              </v:textbox>
            </v:roundrect>
            <v:roundrect id=" 13" o:spid="_x0000_s1031" style="position:absolute;left:8494;top:2732;width:1389;height:1180;visibility:visible" arcsize="10923f" fillcolor="#4f81bd [3204]" strokecolor="#f2f2f2 [3041]" strokeweight="3pt">
              <v:shadow on="t" color="#243f60 [1604]" opacity=".5" offset="1pt"/>
              <v:path arrowok="t"/>
              <v:textbox>
                <w:txbxContent>
                  <w:p w:rsidR="007B130B" w:rsidRPr="00323F95" w:rsidRDefault="007B130B" w:rsidP="003A580A">
                    <w:pPr>
                      <w:rPr>
                        <w:sz w:val="20"/>
                        <w:szCs w:val="20"/>
                      </w:rPr>
                    </w:pPr>
                    <w:r>
                      <w:rPr>
                        <w:sz w:val="20"/>
                        <w:szCs w:val="20"/>
                      </w:rPr>
                      <w:t xml:space="preserve"> Customer satisfaction</w:t>
                    </w:r>
                  </w:p>
                </w:txbxContent>
              </v:textbox>
            </v:roundrect>
            <v:group id=" 48" o:spid="_x0000_s1032" style="position:absolute;left:793;top:2719;width:8950;height:2991" coordorigin="2015,2706" coordsize="8950,2991"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">
              <v:roundrect id=" 2" o:spid="_x0000_s1033" style="position:absolute;left:3182;top:3850;width:2193;height:1038;visibility:visible" arcsize="10923f" fillcolor="#4f81bd [3204]" strokecolor="#f2f2f2 [3041]" strokeweight="3pt">
                <v:shadow on="t" color="#243f60 [1604]" opacity=".5" offset="1pt"/>
                <v:path arrowok="t"/>
                <v:textbox>
                  <w:txbxContent>
                    <w:p w:rsidR="007B130B" w:rsidRDefault="007B130B" w:rsidP="003A580A">
                      <w:r>
                        <w:rPr>
                          <w:rFonts w:ascii="Times New Roman" w:hAnsi="Times New Roman" w:cs="Times New Roman"/>
                          <w:sz w:val="28"/>
                          <w:szCs w:val="28"/>
                        </w:rPr>
                        <w:t>CREATIVITY</w:t>
                      </w:r>
                    </w:p>
                  </w:txbxContent>
                </v:textbox>
              </v:roundrect>
              <v:roundrect id=" 3" o:spid="_x0000_s1034" style="position:absolute;left:2015;top:3062;width:1167;height:1193;visibility:visible" arcsize="10923f" fillcolor="#4f81bd [3204]" strokecolor="#f2f2f2 [3041]" strokeweight="3pt">
                <v:shadow on="t" color="#243f60 [1604]" opacity=".5" offset="1pt"/>
                <v:path arrowok="t"/>
                <v:textbox>
                  <w:txbxContent>
                    <w:p w:rsidR="007B130B" w:rsidRPr="00323F95" w:rsidRDefault="007B130B" w:rsidP="003A580A">
                      <w:pPr>
                        <w:rPr>
                          <w:sz w:val="20"/>
                          <w:szCs w:val="20"/>
                        </w:rPr>
                      </w:pPr>
                      <w:r>
                        <w:rPr>
                          <w:sz w:val="20"/>
                          <w:szCs w:val="20"/>
                        </w:rPr>
                        <w:t>Quality of Thinking</w:t>
                      </w:r>
                    </w:p>
                  </w:txbxContent>
                </v:textbox>
              </v:roundrect>
              <v:roundrect id=" 4" o:spid="_x0000_s1035" style="position:absolute;left:5245;top:3062;width:1167;height:1193;visibility:visible" arcsize="10923f" fillcolor="#4f81bd [3204]" strokecolor="#f2f2f2 [3041]" strokeweight="3pt">
                <v:shadow on="t" color="#243f60 [1604]" opacity=".5" offset="1pt"/>
                <v:path arrowok="t"/>
                <v:textbox>
                  <w:txbxContent>
                    <w:p w:rsidR="007B130B" w:rsidRPr="00323F95" w:rsidRDefault="007B130B" w:rsidP="003A580A">
                      <w:pPr>
                        <w:rPr>
                          <w:sz w:val="20"/>
                          <w:szCs w:val="20"/>
                        </w:rPr>
                      </w:pPr>
                      <w:r>
                        <w:rPr>
                          <w:sz w:val="20"/>
                          <w:szCs w:val="20"/>
                        </w:rPr>
                        <w:t>New Product Development</w:t>
                      </w:r>
                    </w:p>
                  </w:txbxContent>
                </v:textbox>
              </v:roundrect>
              <v:roundrect id=" 5" o:spid="_x0000_s1036" style="position:absolute;left:2015;top:4504;width:1271;height:1193;visibility:visible" arcsize="10923f" fillcolor="#4f81bd [3204]" strokecolor="#f2f2f2 [3041]" strokeweight="3pt">
                <v:shadow on="t" color="#243f60 [1604]" opacity=".5" offset="1pt"/>
                <v:path arrowok="t"/>
                <v:textbox>
                  <w:txbxContent>
                    <w:p w:rsidR="007B130B" w:rsidRPr="00323F95" w:rsidRDefault="007B130B" w:rsidP="003A580A">
                      <w:pPr>
                        <w:rPr>
                          <w:sz w:val="20"/>
                          <w:szCs w:val="20"/>
                        </w:rPr>
                      </w:pPr>
                      <w:r>
                        <w:rPr>
                          <w:sz w:val="20"/>
                          <w:szCs w:val="20"/>
                        </w:rPr>
                        <w:t xml:space="preserve"> Product Design</w:t>
                      </w:r>
                    </w:p>
                  </w:txbxContent>
                </v:textbox>
              </v:roundrect>
              <v:roundrect id=" 7" o:spid="_x0000_s1037" style="position:absolute;left:5154;top:4517;width:1311;height:1180;visibility:visible" arcsize="10923f" fillcolor="#4f81bd [3204]" strokecolor="#f2f2f2 [3041]" strokeweight="3pt">
                <v:shadow on="t" color="#243f60 [1604]" opacity=".5" offset="1pt"/>
                <v:path arrowok="t"/>
                <v:textbox>
                  <w:txbxContent>
                    <w:p w:rsidR="007B130B" w:rsidRPr="00323F95" w:rsidRDefault="007B130B" w:rsidP="003A580A">
                      <w:pPr>
                        <w:rPr>
                          <w:sz w:val="20"/>
                          <w:szCs w:val="20"/>
                        </w:rPr>
                      </w:pPr>
                      <w:r>
                        <w:rPr>
                          <w:sz w:val="20"/>
                          <w:szCs w:val="20"/>
                        </w:rPr>
                        <w:t xml:space="preserve"> Product Packaging</w:t>
                      </w:r>
                    </w:p>
                  </w:txbxContent>
                </v:textbox>
              </v:roundrect>
              <v:roundrect id=" 8" o:spid="_x0000_s1038" style="position:absolute;left:8383;top:3921;width:2582;height:1038;visibility:visible" arcsize="10923f" fillcolor="#4f81bd [3204]" strokecolor="#f2f2f2 [3041]" strokeweight="3pt">
                <v:shadow on="t" color="#243f60 [1604]" opacity=".5" offset="1pt"/>
                <v:path arrowok="t"/>
                <v:textbox>
                  <w:txbxContent>
                    <w:p w:rsidR="007B130B" w:rsidRPr="000363A3" w:rsidRDefault="007B130B" w:rsidP="003A580A">
                      <w:pPr>
                        <w:spacing w:line="480" w:lineRule="auto"/>
                        <w:jc w:val="both"/>
                        <w:rPr>
                          <w:rFonts w:ascii="Times New Roman" w:hAnsi="Times New Roman" w:cs="Times New Roman"/>
                        </w:rPr>
                      </w:pPr>
                      <w:r w:rsidRPr="000363A3">
                        <w:rPr>
                          <w:rFonts w:ascii="Times New Roman" w:hAnsi="Times New Roman" w:cs="Times New Roman"/>
                        </w:rPr>
                        <w:t>ENTREPRENEURIAL PERFORMANCE</w:t>
                      </w:r>
                    </w:p>
                    <w:p w:rsidR="007B130B" w:rsidRDefault="007B130B" w:rsidP="003A580A">
                      <w:pPr>
                        <w:pStyle w:val="Default"/>
                        <w:spacing w:after="200" w:line="480" w:lineRule="auto"/>
                        <w:jc w:val="both"/>
                        <w:rPr>
                          <w:b/>
                          <w:bCs/>
                          <w:sz w:val="28"/>
                          <w:szCs w:val="28"/>
                        </w:rPr>
                      </w:pPr>
                    </w:p>
                    <w:p w:rsidR="007B130B" w:rsidRDefault="007B130B" w:rsidP="003A580A"/>
                  </w:txbxContent>
                </v:textbox>
              </v:roundrect>
              <v:shapetype id="_x0000_t32" coordsize="21600,21600" o:spt="32" o:oned="t" path="m,l21600,21600e" filled="f">
                <v:path arrowok="t" fillok="f" o:connecttype="none"/>
                <o:lock v:ext="edit" shapetype="t"/>
              </v:shapetype>
              <v:shape id=" 9" o:spid="_x0000_s1039" type="#_x0000_t32" style="position:absolute;left:4363;top:2706;width:5033;height:13;flip:y;visibility:visible" o:connectortype="straight">
                <o:lock v:ext="edit" shapetype="f"/>
              </v:shape>
              <v:roundrect id=" 10" o:spid="_x0000_s1040" style="position:absolute;left:7034;top:4517;width:1415;height:1180;visibility:visib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" fillcolor="#4f81bd [3204]" strokecolor="#f2f2f2 [3041]" strokeweight="3pt">
                <v:shadow on="t" color="#243f60 [1604]" opacity=".5" offset="1pt"/>
                <v:path arrowok="t"/>
                <v:textbox>
                  <w:txbxContent>
                    <w:p w:rsidR="007B130B" w:rsidRPr="00323F95" w:rsidRDefault="007B130B" w:rsidP="003A580A">
                      <w:pPr>
                        <w:rPr>
                          <w:sz w:val="20"/>
                          <w:szCs w:val="20"/>
                        </w:rPr>
                      </w:pPr>
                      <w:r>
                        <w:rPr>
                          <w:sz w:val="20"/>
                          <w:szCs w:val="20"/>
                        </w:rPr>
                        <w:t xml:space="preserve"> Profitability</w:t>
                      </w:r>
                    </w:p>
                  </w:txbxContent>
                </v:textbox>
              </v:roundrect>
              <v:roundrect id=" 12" o:spid="_x0000_s1041" style="position:absolute;left:7034;top:3171;width:1415;height:1180;visibility:visible" arcsize="10923f" fillcolor="#4f81bd [3204]" strokecolor="#f2f2f2 [3041]" strokeweight="3pt">
                <v:shadow on="t" color="#243f60 [1604]" opacity=".5" offset="1pt"/>
                <v:path arrowok="t"/>
                <v:textbox>
                  <w:txbxContent>
                    <w:p w:rsidR="007B130B" w:rsidRPr="00323F95" w:rsidRDefault="007B130B" w:rsidP="003A580A">
                      <w:pPr>
                        <w:rPr>
                          <w:sz w:val="20"/>
                          <w:szCs w:val="20"/>
                        </w:rPr>
                      </w:pPr>
                      <w:r>
                        <w:rPr>
                          <w:sz w:val="20"/>
                          <w:szCs w:val="20"/>
                        </w:rPr>
                        <w:t xml:space="preserve"> Quality of Innovation</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14" o:spid="_x0000_s1042" type="#_x0000_t67" style="position:absolute;left:4266;top:2706;width:330;height:1316;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">
                <v:path arrowok="t"/>
                <v:textbox style="layout-flow:vertical-ideographic"/>
              </v:shape>
              <v:shape id=" 15" o:spid="_x0000_s1043" type="#_x0000_t67" style="position:absolute;left:9241;top:2706;width:330;height:1316;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">
                <v:path arrowok="t"/>
                <v:textbox style="layout-flow:vertical-ideographic"/>
              </v:shape>
            </v:group>
          </v:group>
        </w:pict>
      </w:r>
      <w:r w:rsidR="003A580A" w:rsidRPr="00D038F5">
        <w:rPr>
          <w:b/>
          <w:bCs/>
          <w:sz w:val="26"/>
          <w:szCs w:val="26"/>
        </w:rPr>
        <w:tab/>
      </w:r>
    </w:p>
    <w:p w:rsidR="003A580A" w:rsidRPr="00D038F5" w:rsidRDefault="004D7F04" w:rsidP="004155D2">
      <w:pPr>
        <w:pStyle w:val="Default"/>
        <w:spacing w:line="480" w:lineRule="auto"/>
        <w:jc w:val="both"/>
        <w:rPr>
          <w:b/>
          <w:bCs/>
          <w:sz w:val="26"/>
          <w:szCs w:val="26"/>
        </w:rPr>
      </w:pPr>
      <w:r>
        <w:rPr>
          <w:noProof/>
          <w:sz w:val="26"/>
          <w:szCs w:val="26"/>
        </w:rPr>
        <w:pict>
          <v:roundrect id=" 6" o:spid="_x0000_s1044" style="position:absolute;left:0;text-align:left;margin-left:-162.8pt;margin-top:110.55pt;width:58.35pt;height:59.65pt;z-index:251664384;visibility:visible" arcsize="10923f" fillcolor="#4f81bd [3204]" strokecolor="#f2f2f2 [3041]" strokeweight="3pt">
            <v:shadow on="t" color="#243f60 [1604]" opacity=".5" offset="1pt"/>
            <v:path arrowok="t"/>
            <v:textbox>
              <w:txbxContent>
                <w:p w:rsidR="007B130B" w:rsidRPr="00323F95" w:rsidRDefault="007B130B" w:rsidP="003A580A">
                  <w:pPr>
                    <w:rPr>
                      <w:sz w:val="20"/>
                      <w:szCs w:val="20"/>
                    </w:rPr>
                  </w:pPr>
                  <w:r>
                    <w:rPr>
                      <w:sz w:val="20"/>
                      <w:szCs w:val="20"/>
                    </w:rPr>
                    <w:t>New Product Development</w:t>
                  </w:r>
                </w:p>
              </w:txbxContent>
            </v:textbox>
          </v:roundrect>
        </w:pict>
      </w:r>
    </w:p>
    <w:p w:rsidR="003A580A" w:rsidRPr="00D038F5" w:rsidRDefault="003A580A" w:rsidP="004155D2">
      <w:pPr>
        <w:pStyle w:val="Default"/>
        <w:spacing w:line="480" w:lineRule="auto"/>
        <w:jc w:val="both"/>
        <w:rPr>
          <w:b/>
          <w:bCs/>
          <w:sz w:val="26"/>
          <w:szCs w:val="26"/>
        </w:rPr>
      </w:pPr>
    </w:p>
    <w:p w:rsidR="003A580A" w:rsidRPr="00D038F5" w:rsidRDefault="003A580A" w:rsidP="004155D2">
      <w:pPr>
        <w:pStyle w:val="Default"/>
        <w:spacing w:line="480" w:lineRule="auto"/>
        <w:jc w:val="both"/>
        <w:rPr>
          <w:b/>
          <w:bCs/>
          <w:sz w:val="26"/>
          <w:szCs w:val="26"/>
        </w:rPr>
      </w:pPr>
    </w:p>
    <w:p w:rsidR="003A580A" w:rsidRPr="00D038F5" w:rsidRDefault="003A580A" w:rsidP="004155D2">
      <w:pPr>
        <w:pStyle w:val="Default"/>
        <w:spacing w:line="480" w:lineRule="auto"/>
        <w:jc w:val="both"/>
        <w:rPr>
          <w:b/>
          <w:bCs/>
          <w:sz w:val="26"/>
          <w:szCs w:val="26"/>
        </w:rPr>
      </w:pPr>
    </w:p>
    <w:p w:rsidR="003A580A" w:rsidRPr="00D038F5" w:rsidRDefault="003A580A" w:rsidP="004155D2">
      <w:pPr>
        <w:pStyle w:val="Default"/>
        <w:spacing w:line="480" w:lineRule="auto"/>
        <w:jc w:val="both"/>
        <w:rPr>
          <w:b/>
          <w:bCs/>
          <w:sz w:val="26"/>
          <w:szCs w:val="26"/>
        </w:rPr>
      </w:pPr>
    </w:p>
    <w:p w:rsidR="003A580A" w:rsidRPr="00D038F5" w:rsidRDefault="003A580A" w:rsidP="004155D2">
      <w:pPr>
        <w:pStyle w:val="Default"/>
        <w:spacing w:line="480" w:lineRule="auto"/>
        <w:jc w:val="both"/>
        <w:rPr>
          <w:b/>
          <w:bCs/>
          <w:sz w:val="26"/>
          <w:szCs w:val="26"/>
        </w:rPr>
      </w:pPr>
      <w:r w:rsidRPr="00D038F5">
        <w:rPr>
          <w:sz w:val="26"/>
          <w:szCs w:val="26"/>
        </w:rPr>
        <w:t>Owner compilation (The Researcher)</w:t>
      </w:r>
      <w:r w:rsidR="00C1746F">
        <w:rPr>
          <w:sz w:val="26"/>
          <w:szCs w:val="26"/>
        </w:rPr>
        <w:t xml:space="preserve"> 2017</w:t>
      </w:r>
      <w:r w:rsidRPr="00D038F5">
        <w:rPr>
          <w:sz w:val="26"/>
          <w:szCs w:val="26"/>
        </w:rPr>
        <w:t xml:space="preserve">  </w:t>
      </w:r>
    </w:p>
    <w:p w:rsidR="003A580A" w:rsidRPr="00D038F5" w:rsidRDefault="003A580A" w:rsidP="004155D2">
      <w:pPr>
        <w:pStyle w:val="Default"/>
        <w:spacing w:line="480" w:lineRule="auto"/>
        <w:jc w:val="both"/>
        <w:rPr>
          <w:b/>
          <w:bCs/>
          <w:sz w:val="26"/>
          <w:szCs w:val="26"/>
        </w:rPr>
      </w:pPr>
      <w:r w:rsidRPr="00D038F5">
        <w:rPr>
          <w:b/>
          <w:bCs/>
          <w:sz w:val="26"/>
          <w:szCs w:val="26"/>
        </w:rPr>
        <w:t xml:space="preserve">2.2 </w:t>
      </w:r>
      <w:r w:rsidR="00FC0F0A" w:rsidRPr="00D038F5">
        <w:rPr>
          <w:b/>
          <w:bCs/>
          <w:sz w:val="26"/>
          <w:szCs w:val="26"/>
        </w:rPr>
        <w:t xml:space="preserve">Theoretical Framework </w:t>
      </w:r>
    </w:p>
    <w:p w:rsidR="003A580A" w:rsidRPr="00D038F5" w:rsidRDefault="003A580A" w:rsidP="004155D2">
      <w:pPr>
        <w:pStyle w:val="Default"/>
        <w:spacing w:line="480" w:lineRule="auto"/>
        <w:jc w:val="both"/>
        <w:rPr>
          <w:b/>
          <w:bCs/>
          <w:sz w:val="26"/>
          <w:szCs w:val="26"/>
        </w:rPr>
      </w:pPr>
      <w:r w:rsidRPr="00D038F5">
        <w:rPr>
          <w:b/>
          <w:bCs/>
          <w:sz w:val="26"/>
          <w:szCs w:val="26"/>
        </w:rPr>
        <w:t>2.2.</w:t>
      </w:r>
      <w:r w:rsidR="00FC0F0A" w:rsidRPr="00D038F5">
        <w:rPr>
          <w:b/>
          <w:bCs/>
          <w:sz w:val="26"/>
          <w:szCs w:val="26"/>
        </w:rPr>
        <w:t>1 Peter Drucker Innovation Theory</w:t>
      </w:r>
    </w:p>
    <w:p w:rsidR="003A580A" w:rsidRPr="00D038F5" w:rsidRDefault="003A580A" w:rsidP="004155D2">
      <w:pPr>
        <w:pStyle w:val="Default"/>
        <w:spacing w:line="480" w:lineRule="auto"/>
        <w:jc w:val="both"/>
        <w:rPr>
          <w:bCs/>
          <w:sz w:val="26"/>
          <w:szCs w:val="26"/>
        </w:rPr>
      </w:pPr>
      <w:r w:rsidRPr="00D038F5">
        <w:rPr>
          <w:bCs/>
          <w:sz w:val="26"/>
          <w:szCs w:val="26"/>
        </w:rPr>
        <w:t xml:space="preserve">Innovation is the specific tool of entrepreneurship, the means by which they exploit change as an opportunity for different business or </w:t>
      </w:r>
      <w:r w:rsidR="00C1746F" w:rsidRPr="00D038F5">
        <w:rPr>
          <w:bCs/>
          <w:sz w:val="26"/>
          <w:szCs w:val="26"/>
        </w:rPr>
        <w:t>different services</w:t>
      </w:r>
      <w:r w:rsidRPr="00D038F5">
        <w:rPr>
          <w:bCs/>
          <w:sz w:val="26"/>
          <w:szCs w:val="26"/>
        </w:rPr>
        <w:t xml:space="preserve">. It is capable of being presented as a discipline, capable of being learned, capable of being practiced. Entrepreneurs need to search their symptoms that indicate opportunities for successful innovation. And they need to know and apply the principle of successful innovation.  </w:t>
      </w:r>
    </w:p>
    <w:p w:rsidR="003A580A" w:rsidRPr="00D038F5" w:rsidRDefault="003A580A" w:rsidP="004155D2">
      <w:pPr>
        <w:pStyle w:val="Default"/>
        <w:spacing w:line="480" w:lineRule="auto"/>
        <w:jc w:val="both"/>
        <w:rPr>
          <w:bCs/>
          <w:sz w:val="26"/>
          <w:szCs w:val="26"/>
        </w:rPr>
      </w:pPr>
      <w:r w:rsidRPr="00D038F5">
        <w:rPr>
          <w:sz w:val="26"/>
          <w:szCs w:val="26"/>
        </w:rPr>
        <w:t xml:space="preserve">Drucker’s ideas were the panacea for institutional giants of his time, and the business climate of the 80s was ripe for adopting them. In this context, he treated both innovation and entrepreneurship in the “new entrepreneurial economy” as practices, decisive duties that could be controlled best in a </w:t>
      </w:r>
      <w:r w:rsidRPr="00D038F5">
        <w:rPr>
          <w:sz w:val="26"/>
          <w:szCs w:val="26"/>
        </w:rPr>
        <w:lastRenderedPageBreak/>
        <w:t>systematic work environment. Unfortunately for corporate America, the bureaucratic organization structure was not able to sustain an entrepreneurial spirit, and many of</w:t>
      </w:r>
      <w:r w:rsidRPr="00D038F5">
        <w:rPr>
          <w:bCs/>
          <w:sz w:val="26"/>
          <w:szCs w:val="26"/>
        </w:rPr>
        <w:t xml:space="preserve"> </w:t>
      </w:r>
      <w:r w:rsidRPr="00D038F5">
        <w:rPr>
          <w:sz w:val="26"/>
          <w:szCs w:val="26"/>
        </w:rPr>
        <w:t>the proponents left to start their own ventures.</w:t>
      </w:r>
    </w:p>
    <w:p w:rsidR="003A580A" w:rsidRPr="00C1746F" w:rsidRDefault="003A580A" w:rsidP="00C1746F">
      <w:pPr>
        <w:autoSpaceDE w:val="0"/>
        <w:autoSpaceDN w:val="0"/>
        <w:adjustRightInd w:val="0"/>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Today, innovation and entrepreneurship have changed. There are different ways of breeding, executing and practicing those concepts around the world. This paper looks at Drucker’s theory, what’s applicable for today and what is not. The practical reality is Entrepreneurship and innovation are not manifested the same in an international marketplace. In fact, they are not all systematic as Drucker believed. Peter Drucker talks about the seven sources of innovation opportunities. Sources (descending order of reliability and predictability)</w:t>
      </w:r>
      <w:r w:rsidR="00C1746F">
        <w:rPr>
          <w:rFonts w:ascii="Times New Roman" w:hAnsi="Times New Roman" w:cs="Times New Roman"/>
          <w:sz w:val="26"/>
          <w:szCs w:val="26"/>
        </w:rPr>
        <w:t xml:space="preserve"> </w:t>
      </w:r>
      <w:r w:rsidRPr="00D038F5">
        <w:rPr>
          <w:sz w:val="26"/>
          <w:szCs w:val="26"/>
        </w:rPr>
        <w:t>change within the enterprise or industry</w:t>
      </w:r>
    </w:p>
    <w:p w:rsidR="003A580A" w:rsidRPr="00D038F5" w:rsidRDefault="003A580A" w:rsidP="004155D2">
      <w:pPr>
        <w:pStyle w:val="Default"/>
        <w:spacing w:line="480" w:lineRule="auto"/>
        <w:jc w:val="both"/>
        <w:rPr>
          <w:sz w:val="26"/>
          <w:szCs w:val="26"/>
        </w:rPr>
      </w:pPr>
      <w:r w:rsidRPr="00D038F5">
        <w:rPr>
          <w:sz w:val="26"/>
          <w:szCs w:val="26"/>
        </w:rPr>
        <w:t>1</w:t>
      </w:r>
      <w:r w:rsidRPr="00D038F5">
        <w:rPr>
          <w:sz w:val="26"/>
          <w:szCs w:val="26"/>
        </w:rPr>
        <w:tab/>
        <w:t>The unexpected (success, failure and event)</w:t>
      </w:r>
    </w:p>
    <w:p w:rsidR="003A580A" w:rsidRPr="00D038F5" w:rsidRDefault="003A580A" w:rsidP="004155D2">
      <w:pPr>
        <w:pStyle w:val="Default"/>
        <w:spacing w:line="480" w:lineRule="auto"/>
        <w:jc w:val="both"/>
        <w:rPr>
          <w:bCs/>
          <w:sz w:val="26"/>
          <w:szCs w:val="26"/>
        </w:rPr>
      </w:pPr>
      <w:r w:rsidRPr="00D038F5">
        <w:rPr>
          <w:b/>
          <w:bCs/>
          <w:sz w:val="26"/>
          <w:szCs w:val="26"/>
        </w:rPr>
        <w:t>2</w:t>
      </w:r>
      <w:r w:rsidRPr="00D038F5">
        <w:rPr>
          <w:b/>
          <w:bCs/>
          <w:sz w:val="26"/>
          <w:szCs w:val="26"/>
        </w:rPr>
        <w:tab/>
      </w:r>
      <w:r w:rsidRPr="00D038F5">
        <w:rPr>
          <w:bCs/>
          <w:sz w:val="26"/>
          <w:szCs w:val="26"/>
        </w:rPr>
        <w:t>The incongruity (between reality and ought to be)</w:t>
      </w:r>
    </w:p>
    <w:p w:rsidR="003A580A" w:rsidRPr="00D038F5" w:rsidRDefault="003A580A" w:rsidP="004155D2">
      <w:pPr>
        <w:pStyle w:val="Default"/>
        <w:spacing w:line="480" w:lineRule="auto"/>
        <w:jc w:val="both"/>
        <w:rPr>
          <w:bCs/>
          <w:sz w:val="26"/>
          <w:szCs w:val="26"/>
        </w:rPr>
      </w:pPr>
      <w:r w:rsidRPr="00D038F5">
        <w:rPr>
          <w:bCs/>
          <w:sz w:val="26"/>
          <w:szCs w:val="26"/>
        </w:rPr>
        <w:t>3</w:t>
      </w:r>
      <w:r w:rsidRPr="00D038F5">
        <w:rPr>
          <w:bCs/>
          <w:sz w:val="26"/>
          <w:szCs w:val="26"/>
        </w:rPr>
        <w:tab/>
        <w:t>Innovation based on process needs</w:t>
      </w:r>
    </w:p>
    <w:p w:rsidR="003A580A" w:rsidRPr="00D038F5" w:rsidRDefault="003A580A" w:rsidP="004155D2">
      <w:pPr>
        <w:pStyle w:val="Default"/>
        <w:spacing w:line="480" w:lineRule="auto"/>
        <w:jc w:val="both"/>
        <w:rPr>
          <w:bCs/>
          <w:sz w:val="26"/>
          <w:szCs w:val="26"/>
        </w:rPr>
      </w:pPr>
      <w:r w:rsidRPr="00D038F5">
        <w:rPr>
          <w:bCs/>
          <w:sz w:val="26"/>
          <w:szCs w:val="26"/>
        </w:rPr>
        <w:t>4</w:t>
      </w:r>
      <w:r w:rsidRPr="00D038F5">
        <w:rPr>
          <w:bCs/>
          <w:sz w:val="26"/>
          <w:szCs w:val="26"/>
        </w:rPr>
        <w:tab/>
        <w:t>Change in industry structure or market structure</w:t>
      </w:r>
    </w:p>
    <w:p w:rsidR="003A580A" w:rsidRPr="00D038F5" w:rsidRDefault="003A580A" w:rsidP="004155D2">
      <w:pPr>
        <w:pStyle w:val="Default"/>
        <w:spacing w:line="480" w:lineRule="auto"/>
        <w:jc w:val="both"/>
        <w:rPr>
          <w:bCs/>
          <w:sz w:val="26"/>
          <w:szCs w:val="26"/>
        </w:rPr>
      </w:pPr>
      <w:r w:rsidRPr="00D038F5">
        <w:rPr>
          <w:bCs/>
          <w:sz w:val="26"/>
          <w:szCs w:val="26"/>
        </w:rPr>
        <w:tab/>
        <w:t>Change outside the enterprise or industry</w:t>
      </w:r>
    </w:p>
    <w:p w:rsidR="003A580A" w:rsidRPr="00D038F5" w:rsidRDefault="003A580A" w:rsidP="004155D2">
      <w:pPr>
        <w:pStyle w:val="Default"/>
        <w:spacing w:line="480" w:lineRule="auto"/>
        <w:jc w:val="both"/>
        <w:rPr>
          <w:bCs/>
          <w:sz w:val="26"/>
          <w:szCs w:val="26"/>
        </w:rPr>
      </w:pPr>
      <w:r w:rsidRPr="00D038F5">
        <w:rPr>
          <w:bCs/>
          <w:sz w:val="26"/>
          <w:szCs w:val="26"/>
        </w:rPr>
        <w:t>5</w:t>
      </w:r>
      <w:r w:rsidRPr="00D038F5">
        <w:rPr>
          <w:bCs/>
          <w:sz w:val="26"/>
          <w:szCs w:val="26"/>
        </w:rPr>
        <w:tab/>
        <w:t>Demographic</w:t>
      </w:r>
    </w:p>
    <w:p w:rsidR="003A580A" w:rsidRPr="00D038F5" w:rsidRDefault="003A580A" w:rsidP="004155D2">
      <w:pPr>
        <w:pStyle w:val="Default"/>
        <w:spacing w:line="480" w:lineRule="auto"/>
        <w:jc w:val="both"/>
        <w:rPr>
          <w:bCs/>
          <w:sz w:val="26"/>
          <w:szCs w:val="26"/>
        </w:rPr>
      </w:pPr>
      <w:r w:rsidRPr="00D038F5">
        <w:rPr>
          <w:bCs/>
          <w:sz w:val="26"/>
          <w:szCs w:val="26"/>
        </w:rPr>
        <w:t>6</w:t>
      </w:r>
      <w:r w:rsidRPr="00D038F5">
        <w:rPr>
          <w:bCs/>
          <w:sz w:val="26"/>
          <w:szCs w:val="26"/>
        </w:rPr>
        <w:tab/>
        <w:t>Change in perspective, mood and meaning</w:t>
      </w:r>
    </w:p>
    <w:p w:rsidR="003A580A" w:rsidRPr="00D038F5" w:rsidRDefault="003A580A" w:rsidP="004155D2">
      <w:pPr>
        <w:pStyle w:val="Default"/>
        <w:spacing w:line="480" w:lineRule="auto"/>
        <w:jc w:val="both"/>
        <w:rPr>
          <w:b/>
          <w:bCs/>
          <w:sz w:val="26"/>
          <w:szCs w:val="26"/>
        </w:rPr>
      </w:pPr>
      <w:r w:rsidRPr="00D038F5">
        <w:rPr>
          <w:bCs/>
          <w:sz w:val="26"/>
          <w:szCs w:val="26"/>
        </w:rPr>
        <w:lastRenderedPageBreak/>
        <w:t>7</w:t>
      </w:r>
      <w:r w:rsidRPr="00D038F5">
        <w:rPr>
          <w:bCs/>
          <w:sz w:val="26"/>
          <w:szCs w:val="26"/>
        </w:rPr>
        <w:tab/>
        <w:t xml:space="preserve">New knowledge (scientific and </w:t>
      </w:r>
      <w:proofErr w:type="spellStart"/>
      <w:r w:rsidRPr="00D038F5">
        <w:rPr>
          <w:bCs/>
          <w:sz w:val="26"/>
          <w:szCs w:val="26"/>
        </w:rPr>
        <w:t>non scientific</w:t>
      </w:r>
      <w:proofErr w:type="spellEnd"/>
      <w:r w:rsidRPr="00D038F5">
        <w:rPr>
          <w:bCs/>
          <w:sz w:val="26"/>
          <w:szCs w:val="26"/>
        </w:rPr>
        <w:t>)</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bCs/>
          <w:sz w:val="26"/>
          <w:szCs w:val="26"/>
        </w:rPr>
        <w:t>2.2.</w:t>
      </w:r>
      <w:r w:rsidR="00FC0F0A" w:rsidRPr="00D038F5">
        <w:rPr>
          <w:rFonts w:ascii="Times New Roman" w:hAnsi="Times New Roman" w:cs="Times New Roman"/>
          <w:b/>
          <w:bCs/>
          <w:sz w:val="26"/>
          <w:szCs w:val="26"/>
        </w:rPr>
        <w:t>2 Disruptive Innovation Theory</w:t>
      </w:r>
    </w:p>
    <w:p w:rsidR="003A580A" w:rsidRPr="00D038F5" w:rsidRDefault="003A580A" w:rsidP="00C1746F">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In contrast to “disruptive innovation”, a “sustaining” innovation does not have an effect on existing markets. Sustaining innovations may be either “discontinuous” (i.e. “revolutionary”) or “continuous” (i.e. “evolutionary”). Revolutionary innovations are not always disruptive. Although the automobile was a revolutionary innovation, it is not a disruptive innovation, because early automobiles were expensive luxury items that did not disrupt the market for horse-drawn vehicles.</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In the theory, Christensen distinguish between “low-end disruption” which targets customers who do not need the full performance valued by customers at the high end of the market and “new-market disruption” which </w:t>
      </w:r>
      <w:r w:rsidRPr="00D038F5">
        <w:rPr>
          <w:rFonts w:ascii="Times New Roman" w:hAnsi="Times New Roman" w:cs="Times New Roman"/>
          <w:sz w:val="26"/>
          <w:szCs w:val="26"/>
        </w:rPr>
        <w:lastRenderedPageBreak/>
        <w:t xml:space="preserve">targets customers who have needs that were previously unserved by existing incumbents. </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“Low-end disruption” occurs when the rate at which products improve exceeds the rate at which customers can adopt the new performance. Therefore, at some point the performance of the product overshoots the needs of certain customers segments. At this point, a disruptive 30 technology may enter the market and provide a product which has lower performance than the incumbent but which exceeds the requirements of certain segments, thereby gaining a foothold in </w:t>
      </w:r>
      <w:proofErr w:type="gramStart"/>
      <w:r w:rsidRPr="00D038F5">
        <w:rPr>
          <w:rFonts w:ascii="Times New Roman" w:hAnsi="Times New Roman" w:cs="Times New Roman"/>
          <w:sz w:val="26"/>
          <w:szCs w:val="26"/>
        </w:rPr>
        <w:t>the  market</w:t>
      </w:r>
      <w:proofErr w:type="gramEnd"/>
      <w:r w:rsidRPr="00D038F5">
        <w:rPr>
          <w:rFonts w:ascii="Times New Roman" w:hAnsi="Times New Roman" w:cs="Times New Roman"/>
          <w:sz w:val="26"/>
          <w:szCs w:val="26"/>
        </w:rPr>
        <w:t>. In low-end disruption, the disruptor is focused initially on serving the least profitable customer, who is happy with a good enough product.</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“New market disruption” occurs when a product fits a new or emerging market segment that is not being served by existing incumbents in the country. </w:t>
      </w:r>
    </w:p>
    <w:p w:rsidR="003A580A" w:rsidRDefault="003A580A" w:rsidP="004155D2">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3A580A" w:rsidRPr="00D038F5" w:rsidRDefault="003A580A" w:rsidP="004155D2">
      <w:pPr>
        <w:spacing w:after="0" w:line="480" w:lineRule="auto"/>
        <w:jc w:val="center"/>
        <w:rPr>
          <w:rFonts w:ascii="Times New Roman" w:hAnsi="Times New Roman" w:cs="Times New Roman"/>
          <w:sz w:val="26"/>
          <w:szCs w:val="26"/>
        </w:rPr>
      </w:pPr>
      <w:r w:rsidRPr="00D038F5">
        <w:rPr>
          <w:rFonts w:ascii="Times New Roman" w:hAnsi="Times New Roman" w:cs="Times New Roman"/>
          <w:b/>
          <w:bCs/>
          <w:sz w:val="26"/>
          <w:szCs w:val="26"/>
        </w:rPr>
        <w:lastRenderedPageBreak/>
        <w:t>CHAPTER THREE</w:t>
      </w:r>
    </w:p>
    <w:p w:rsidR="003A580A" w:rsidRPr="00D038F5" w:rsidRDefault="003A580A" w:rsidP="004155D2">
      <w:pPr>
        <w:pStyle w:val="Default"/>
        <w:spacing w:line="480" w:lineRule="auto"/>
        <w:jc w:val="center"/>
        <w:rPr>
          <w:sz w:val="26"/>
          <w:szCs w:val="26"/>
        </w:rPr>
      </w:pPr>
      <w:r w:rsidRPr="00D038F5">
        <w:rPr>
          <w:b/>
          <w:bCs/>
          <w:sz w:val="26"/>
          <w:szCs w:val="26"/>
        </w:rPr>
        <w:t>RESEARCH METHODOLOGY</w:t>
      </w:r>
    </w:p>
    <w:p w:rsidR="003A580A" w:rsidRPr="00D038F5" w:rsidRDefault="003A580A" w:rsidP="004155D2">
      <w:pPr>
        <w:pStyle w:val="Default"/>
        <w:spacing w:line="480" w:lineRule="auto"/>
        <w:jc w:val="both"/>
        <w:rPr>
          <w:sz w:val="26"/>
          <w:szCs w:val="26"/>
        </w:rPr>
      </w:pPr>
      <w:r>
        <w:rPr>
          <w:b/>
          <w:bCs/>
          <w:sz w:val="26"/>
          <w:szCs w:val="26"/>
        </w:rPr>
        <w:t>3.1</w:t>
      </w:r>
      <w:r w:rsidRPr="00D038F5">
        <w:rPr>
          <w:b/>
          <w:bCs/>
          <w:sz w:val="26"/>
          <w:szCs w:val="26"/>
        </w:rPr>
        <w:t xml:space="preserve"> </w:t>
      </w:r>
      <w:r w:rsidR="00FC0F0A" w:rsidRPr="00D038F5">
        <w:rPr>
          <w:b/>
          <w:bCs/>
          <w:sz w:val="26"/>
          <w:szCs w:val="26"/>
        </w:rPr>
        <w:t xml:space="preserve">Introduction </w:t>
      </w:r>
    </w:p>
    <w:p w:rsidR="003A580A" w:rsidRPr="00D038F5" w:rsidRDefault="003A580A" w:rsidP="004155D2">
      <w:pPr>
        <w:pStyle w:val="Default"/>
        <w:spacing w:line="480" w:lineRule="auto"/>
        <w:jc w:val="both"/>
        <w:rPr>
          <w:sz w:val="26"/>
          <w:szCs w:val="26"/>
        </w:rPr>
      </w:pPr>
      <w:r w:rsidRPr="00D038F5">
        <w:rPr>
          <w:sz w:val="26"/>
          <w:szCs w:val="26"/>
        </w:rPr>
        <w:t xml:space="preserve">The chapter discussed the methodological approaches that were used to answer the research questions and achieve the objectives of the study. The chapter covered the research methods, research design, </w:t>
      </w:r>
      <w:proofErr w:type="gramStart"/>
      <w:r w:rsidRPr="00D038F5">
        <w:rPr>
          <w:sz w:val="26"/>
          <w:szCs w:val="26"/>
        </w:rPr>
        <w:t>the</w:t>
      </w:r>
      <w:proofErr w:type="gramEnd"/>
      <w:r w:rsidRPr="00D038F5">
        <w:rPr>
          <w:sz w:val="26"/>
          <w:szCs w:val="26"/>
        </w:rPr>
        <w:t xml:space="preserve"> study population, source of data and procedure for data collection, design of instrument, the validity and reliability of the instrument, ethical consideration, data analysis method, and the limitation of the methodology. </w:t>
      </w:r>
    </w:p>
    <w:p w:rsidR="003A580A" w:rsidRPr="00D038F5" w:rsidRDefault="003A580A" w:rsidP="004155D2">
      <w:pPr>
        <w:pStyle w:val="Default"/>
        <w:spacing w:line="480" w:lineRule="auto"/>
        <w:jc w:val="both"/>
        <w:rPr>
          <w:b/>
          <w:bCs/>
          <w:sz w:val="26"/>
          <w:szCs w:val="26"/>
        </w:rPr>
      </w:pPr>
      <w:r>
        <w:rPr>
          <w:b/>
          <w:bCs/>
          <w:sz w:val="26"/>
          <w:szCs w:val="26"/>
        </w:rPr>
        <w:t>3.2</w:t>
      </w:r>
      <w:r w:rsidR="00FC0F0A">
        <w:rPr>
          <w:b/>
          <w:bCs/>
          <w:sz w:val="26"/>
          <w:szCs w:val="26"/>
        </w:rPr>
        <w:t xml:space="preserve"> </w:t>
      </w:r>
      <w:r w:rsidR="00E72B5B">
        <w:rPr>
          <w:b/>
          <w:bCs/>
          <w:sz w:val="26"/>
          <w:szCs w:val="26"/>
        </w:rPr>
        <w:t>Research Method</w:t>
      </w:r>
    </w:p>
    <w:p w:rsidR="003A580A" w:rsidRPr="00D038F5" w:rsidRDefault="003A580A" w:rsidP="004155D2">
      <w:pPr>
        <w:pStyle w:val="Default"/>
        <w:spacing w:line="480" w:lineRule="auto"/>
        <w:jc w:val="both"/>
        <w:rPr>
          <w:bCs/>
          <w:sz w:val="26"/>
          <w:szCs w:val="26"/>
        </w:rPr>
      </w:pPr>
      <w:r w:rsidRPr="00D038F5">
        <w:rPr>
          <w:bCs/>
          <w:sz w:val="26"/>
          <w:szCs w:val="26"/>
        </w:rPr>
        <w:t xml:space="preserve">Research </w:t>
      </w:r>
      <w:r w:rsidR="00C1746F" w:rsidRPr="00D038F5">
        <w:rPr>
          <w:bCs/>
          <w:sz w:val="26"/>
          <w:szCs w:val="26"/>
        </w:rPr>
        <w:t>methods are</w:t>
      </w:r>
      <w:r w:rsidRPr="00D038F5">
        <w:rPr>
          <w:bCs/>
          <w:sz w:val="26"/>
          <w:szCs w:val="26"/>
        </w:rPr>
        <w:t xml:space="preserve"> strategies use in carrying out research. Th</w:t>
      </w:r>
      <w:r>
        <w:rPr>
          <w:bCs/>
          <w:sz w:val="26"/>
          <w:szCs w:val="26"/>
        </w:rPr>
        <w:t>ere are</w:t>
      </w:r>
      <w:r w:rsidRPr="00D038F5">
        <w:rPr>
          <w:bCs/>
          <w:sz w:val="26"/>
          <w:szCs w:val="26"/>
        </w:rPr>
        <w:t xml:space="preserve"> 9 (nine) research method namely experiment, observation, survey, case study, </w:t>
      </w:r>
      <w:proofErr w:type="spellStart"/>
      <w:r w:rsidRPr="00D038F5">
        <w:rPr>
          <w:bCs/>
          <w:sz w:val="26"/>
          <w:szCs w:val="26"/>
        </w:rPr>
        <w:t>ip</w:t>
      </w:r>
      <w:proofErr w:type="spellEnd"/>
      <w:r w:rsidRPr="00D038F5">
        <w:rPr>
          <w:bCs/>
          <w:sz w:val="26"/>
          <w:szCs w:val="26"/>
        </w:rPr>
        <w:t xml:space="preserve"> so facto, grounded theory, Ethnography, archives and action research method.</w:t>
      </w:r>
    </w:p>
    <w:p w:rsidR="003A580A" w:rsidRPr="00D038F5" w:rsidRDefault="003A580A" w:rsidP="004155D2">
      <w:pPr>
        <w:pStyle w:val="Default"/>
        <w:spacing w:line="480" w:lineRule="auto"/>
        <w:jc w:val="both"/>
        <w:rPr>
          <w:sz w:val="26"/>
          <w:szCs w:val="26"/>
        </w:rPr>
      </w:pPr>
      <w:r w:rsidRPr="00D038F5">
        <w:rPr>
          <w:bCs/>
          <w:sz w:val="26"/>
          <w:szCs w:val="26"/>
        </w:rPr>
        <w:t>For the purpose o</w:t>
      </w:r>
      <w:r>
        <w:rPr>
          <w:bCs/>
          <w:sz w:val="26"/>
          <w:szCs w:val="26"/>
        </w:rPr>
        <w:t xml:space="preserve">f this research, case study was </w:t>
      </w:r>
      <w:r w:rsidRPr="00D038F5">
        <w:rPr>
          <w:bCs/>
          <w:sz w:val="26"/>
          <w:szCs w:val="26"/>
        </w:rPr>
        <w:t>used</w:t>
      </w:r>
      <w:r>
        <w:rPr>
          <w:bCs/>
          <w:sz w:val="26"/>
          <w:szCs w:val="26"/>
        </w:rPr>
        <w:t>. It focuses on obtaining subjective opinion of respondent. The opinion of the study population concerning the research topic was gathered by administering questionnaires that asked question concerning effects of creativity on entrepreneurial performance of family business.</w:t>
      </w:r>
      <w:r w:rsidRPr="00D038F5">
        <w:rPr>
          <w:bCs/>
          <w:sz w:val="26"/>
          <w:szCs w:val="26"/>
        </w:rPr>
        <w:t xml:space="preserve"> According to yin (2003), </w:t>
      </w:r>
      <w:r w:rsidRPr="00D038F5">
        <w:rPr>
          <w:bCs/>
          <w:sz w:val="26"/>
          <w:szCs w:val="26"/>
        </w:rPr>
        <w:lastRenderedPageBreak/>
        <w:t xml:space="preserve">case study is </w:t>
      </w:r>
      <w:r w:rsidR="00C1746F" w:rsidRPr="00D038F5">
        <w:rPr>
          <w:bCs/>
          <w:sz w:val="26"/>
          <w:szCs w:val="26"/>
        </w:rPr>
        <w:t>an empirical enquiry that investigates</w:t>
      </w:r>
      <w:r w:rsidRPr="00D038F5">
        <w:rPr>
          <w:bCs/>
          <w:sz w:val="26"/>
          <w:szCs w:val="26"/>
        </w:rPr>
        <w:t xml:space="preserve"> a contemporary </w:t>
      </w:r>
      <w:r w:rsidR="00E72B5B" w:rsidRPr="00D038F5">
        <w:rPr>
          <w:bCs/>
          <w:sz w:val="26"/>
          <w:szCs w:val="26"/>
        </w:rPr>
        <w:t>phenome</w:t>
      </w:r>
      <w:r w:rsidR="00E72B5B">
        <w:rPr>
          <w:bCs/>
          <w:sz w:val="26"/>
          <w:szCs w:val="26"/>
        </w:rPr>
        <w:t>n</w:t>
      </w:r>
      <w:r w:rsidR="00E72B5B" w:rsidRPr="00D038F5">
        <w:rPr>
          <w:bCs/>
          <w:sz w:val="26"/>
          <w:szCs w:val="26"/>
        </w:rPr>
        <w:t>on</w:t>
      </w:r>
      <w:r w:rsidR="00C1746F" w:rsidRPr="00D038F5">
        <w:rPr>
          <w:bCs/>
          <w:sz w:val="26"/>
          <w:szCs w:val="26"/>
        </w:rPr>
        <w:t xml:space="preserve"> within</w:t>
      </w:r>
      <w:r w:rsidRPr="00D038F5">
        <w:rPr>
          <w:bCs/>
          <w:sz w:val="26"/>
          <w:szCs w:val="26"/>
        </w:rPr>
        <w:t xml:space="preserve"> its real life content. </w:t>
      </w:r>
    </w:p>
    <w:p w:rsidR="003A580A" w:rsidRPr="00D038F5" w:rsidRDefault="003A580A" w:rsidP="004155D2">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3.3</w:t>
      </w:r>
      <w:r w:rsidRPr="00D038F5">
        <w:rPr>
          <w:rFonts w:ascii="Times New Roman" w:hAnsi="Times New Roman" w:cs="Times New Roman"/>
          <w:b/>
          <w:bCs/>
          <w:sz w:val="26"/>
          <w:szCs w:val="26"/>
        </w:rPr>
        <w:t xml:space="preserve"> </w:t>
      </w:r>
      <w:r w:rsidR="00E72B5B" w:rsidRPr="00D038F5">
        <w:rPr>
          <w:rFonts w:ascii="Times New Roman" w:hAnsi="Times New Roman" w:cs="Times New Roman"/>
          <w:b/>
          <w:bCs/>
          <w:sz w:val="26"/>
          <w:szCs w:val="26"/>
        </w:rPr>
        <w:t xml:space="preserve">Research Design </w:t>
      </w:r>
    </w:p>
    <w:p w:rsidR="003A580A" w:rsidRPr="00D038F5" w:rsidRDefault="003A580A" w:rsidP="004155D2">
      <w:pPr>
        <w:spacing w:after="0" w:line="480" w:lineRule="auto"/>
        <w:jc w:val="both"/>
        <w:rPr>
          <w:rFonts w:ascii="Times New Roman" w:hAnsi="Times New Roman" w:cs="Times New Roman"/>
          <w:bCs/>
          <w:sz w:val="26"/>
          <w:szCs w:val="26"/>
        </w:rPr>
      </w:pPr>
      <w:r w:rsidRPr="00D038F5">
        <w:rPr>
          <w:rFonts w:ascii="Times New Roman" w:hAnsi="Times New Roman" w:cs="Times New Roman"/>
          <w:bCs/>
          <w:sz w:val="26"/>
          <w:szCs w:val="26"/>
        </w:rPr>
        <w:t>Vogt (1993) define research design as the science of planning the procedures for conducting studies so as to gather the most valid finding. This research adopt</w:t>
      </w:r>
      <w:r>
        <w:rPr>
          <w:rFonts w:ascii="Times New Roman" w:hAnsi="Times New Roman" w:cs="Times New Roman"/>
          <w:bCs/>
          <w:sz w:val="26"/>
          <w:szCs w:val="26"/>
        </w:rPr>
        <w:t>ed</w:t>
      </w:r>
      <w:r w:rsidRPr="00D038F5">
        <w:rPr>
          <w:rFonts w:ascii="Times New Roman" w:hAnsi="Times New Roman" w:cs="Times New Roman"/>
          <w:bCs/>
          <w:sz w:val="26"/>
          <w:szCs w:val="26"/>
        </w:rPr>
        <w:t xml:space="preserve"> the use of mono method which</w:t>
      </w:r>
      <w:r>
        <w:rPr>
          <w:rFonts w:ascii="Times New Roman" w:hAnsi="Times New Roman" w:cs="Times New Roman"/>
          <w:bCs/>
          <w:sz w:val="26"/>
          <w:szCs w:val="26"/>
        </w:rPr>
        <w:t xml:space="preserve"> is the case study. </w:t>
      </w:r>
    </w:p>
    <w:p w:rsidR="003A580A" w:rsidRPr="00D01740" w:rsidRDefault="003A580A" w:rsidP="004155D2">
      <w:pPr>
        <w:spacing w:after="0" w:line="480" w:lineRule="auto"/>
        <w:ind w:firstLine="720"/>
        <w:jc w:val="both"/>
        <w:rPr>
          <w:rFonts w:ascii="Times New Roman" w:hAnsi="Times New Roman" w:cs="Times New Roman"/>
          <w:sz w:val="26"/>
          <w:szCs w:val="26"/>
        </w:rPr>
      </w:pPr>
      <w:r w:rsidRPr="00D01740">
        <w:rPr>
          <w:rFonts w:ascii="Times New Roman" w:hAnsi="Times New Roman" w:cs="Times New Roman"/>
          <w:sz w:val="26"/>
          <w:szCs w:val="26"/>
        </w:rPr>
        <w:t>The purpose of this research work is to investigate the effects of creativity on the entrepreneurial performance of family business, using Ilorin West metropolis as case study. It involves the use of both primary and secondary data and contact period is cross sectional as data were collected once due to time constraint and finance. Primary data was obtained by administering questionnaire. The referencing period is prospective whereby the present was used to predict the future.</w:t>
      </w:r>
      <w:r w:rsidRPr="00D01740">
        <w:rPr>
          <w:rFonts w:ascii="Times New Roman" w:hAnsi="Times New Roman" w:cs="Times New Roman"/>
          <w:bCs/>
          <w:sz w:val="26"/>
          <w:szCs w:val="26"/>
        </w:rPr>
        <w:t xml:space="preserve"> The data make use of quantitat</w:t>
      </w:r>
      <w:r>
        <w:rPr>
          <w:rFonts w:ascii="Times New Roman" w:hAnsi="Times New Roman" w:cs="Times New Roman"/>
          <w:bCs/>
          <w:sz w:val="26"/>
          <w:szCs w:val="26"/>
        </w:rPr>
        <w:t>ive method.</w:t>
      </w:r>
    </w:p>
    <w:p w:rsidR="003A580A" w:rsidRPr="00D038F5" w:rsidRDefault="003A580A" w:rsidP="004155D2">
      <w:pPr>
        <w:pStyle w:val="Default"/>
        <w:spacing w:line="480" w:lineRule="auto"/>
        <w:jc w:val="both"/>
        <w:rPr>
          <w:sz w:val="26"/>
          <w:szCs w:val="26"/>
        </w:rPr>
      </w:pPr>
      <w:r>
        <w:rPr>
          <w:b/>
          <w:bCs/>
          <w:sz w:val="26"/>
          <w:szCs w:val="26"/>
        </w:rPr>
        <w:t>3.4</w:t>
      </w:r>
      <w:r w:rsidRPr="00D038F5">
        <w:rPr>
          <w:b/>
          <w:bCs/>
          <w:sz w:val="26"/>
          <w:szCs w:val="26"/>
        </w:rPr>
        <w:t xml:space="preserve"> </w:t>
      </w:r>
      <w:r w:rsidR="00E72B5B" w:rsidRPr="00D038F5">
        <w:rPr>
          <w:b/>
          <w:bCs/>
          <w:sz w:val="26"/>
          <w:szCs w:val="26"/>
        </w:rPr>
        <w:t xml:space="preserve">Population of Study </w:t>
      </w:r>
    </w:p>
    <w:p w:rsidR="003A580A" w:rsidRPr="002B254A" w:rsidRDefault="003A580A" w:rsidP="004155D2">
      <w:pPr>
        <w:spacing w:after="0" w:line="480" w:lineRule="auto"/>
        <w:jc w:val="both"/>
        <w:rPr>
          <w:rFonts w:ascii="Times New Roman" w:hAnsi="Times New Roman" w:cs="Times New Roman"/>
          <w:sz w:val="28"/>
          <w:szCs w:val="28"/>
        </w:rPr>
      </w:pPr>
      <w:r w:rsidRPr="00D038F5">
        <w:rPr>
          <w:bCs/>
          <w:sz w:val="26"/>
          <w:szCs w:val="26"/>
        </w:rPr>
        <w:t xml:space="preserve">According to </w:t>
      </w:r>
      <w:proofErr w:type="spellStart"/>
      <w:r w:rsidRPr="00D038F5">
        <w:rPr>
          <w:bCs/>
          <w:sz w:val="26"/>
          <w:szCs w:val="26"/>
        </w:rPr>
        <w:t>Asika</w:t>
      </w:r>
      <w:proofErr w:type="spellEnd"/>
      <w:r w:rsidRPr="00D038F5">
        <w:rPr>
          <w:bCs/>
          <w:sz w:val="26"/>
          <w:szCs w:val="26"/>
        </w:rPr>
        <w:t xml:space="preserve"> (2000) population is made of all considered element or subject or observation relating to a </w:t>
      </w:r>
      <w:proofErr w:type="spellStart"/>
      <w:r w:rsidRPr="00D038F5">
        <w:rPr>
          <w:bCs/>
          <w:sz w:val="26"/>
          <w:szCs w:val="26"/>
        </w:rPr>
        <w:t>phenomeuon</w:t>
      </w:r>
      <w:proofErr w:type="spellEnd"/>
      <w:r w:rsidRPr="00D038F5">
        <w:rPr>
          <w:bCs/>
          <w:sz w:val="26"/>
          <w:szCs w:val="26"/>
        </w:rPr>
        <w:t xml:space="preserve"> of interest to the research.</w:t>
      </w:r>
      <w:r w:rsidRPr="002B254A">
        <w:rPr>
          <w:bCs/>
          <w:sz w:val="26"/>
          <w:szCs w:val="26"/>
        </w:rPr>
        <w:t xml:space="preserve"> </w:t>
      </w:r>
      <w:r w:rsidRPr="002B254A">
        <w:rPr>
          <w:rFonts w:ascii="Times New Roman" w:hAnsi="Times New Roman" w:cs="Times New Roman"/>
          <w:sz w:val="26"/>
          <w:szCs w:val="26"/>
        </w:rPr>
        <w:t xml:space="preserve">According to Answer.com (2009), population was defined as the total number of living human being in a define area of interest.  Population </w:t>
      </w:r>
      <w:r w:rsidRPr="002B254A">
        <w:rPr>
          <w:rFonts w:ascii="Times New Roman" w:hAnsi="Times New Roman" w:cs="Times New Roman"/>
          <w:sz w:val="26"/>
          <w:szCs w:val="26"/>
        </w:rPr>
        <w:lastRenderedPageBreak/>
        <w:t>can also be referred to as a number of people living in a geographical area.</w:t>
      </w:r>
      <w:r w:rsidRPr="00D038F5">
        <w:rPr>
          <w:bCs/>
          <w:sz w:val="26"/>
          <w:szCs w:val="26"/>
        </w:rPr>
        <w:t xml:space="preserve"> The population of this study consist some selected family business in Ilorin </w:t>
      </w:r>
      <w:r>
        <w:rPr>
          <w:bCs/>
          <w:sz w:val="26"/>
          <w:szCs w:val="26"/>
        </w:rPr>
        <w:t xml:space="preserve">west </w:t>
      </w:r>
      <w:r w:rsidRPr="00D038F5">
        <w:rPr>
          <w:bCs/>
          <w:sz w:val="26"/>
          <w:szCs w:val="26"/>
        </w:rPr>
        <w:t xml:space="preserve">metropolis </w:t>
      </w:r>
      <w:proofErr w:type="spellStart"/>
      <w:r w:rsidRPr="00D038F5">
        <w:rPr>
          <w:bCs/>
          <w:sz w:val="26"/>
          <w:szCs w:val="26"/>
        </w:rPr>
        <w:t>Kwara</w:t>
      </w:r>
      <w:proofErr w:type="spellEnd"/>
      <w:r w:rsidRPr="00D038F5">
        <w:rPr>
          <w:bCs/>
          <w:sz w:val="26"/>
          <w:szCs w:val="26"/>
        </w:rPr>
        <w:t xml:space="preserve"> State. The selected</w:t>
      </w:r>
      <w:r>
        <w:rPr>
          <w:bCs/>
          <w:sz w:val="26"/>
          <w:szCs w:val="26"/>
        </w:rPr>
        <w:t xml:space="preserve"> family business in Ilorin is 10</w:t>
      </w:r>
      <w:r w:rsidRPr="00D038F5">
        <w:rPr>
          <w:bCs/>
          <w:sz w:val="26"/>
          <w:szCs w:val="26"/>
        </w:rPr>
        <w:t>.</w:t>
      </w:r>
      <w:r>
        <w:rPr>
          <w:bCs/>
          <w:sz w:val="26"/>
          <w:szCs w:val="26"/>
        </w:rPr>
        <w:t xml:space="preserve"> Therefore</w:t>
      </w:r>
      <w:r w:rsidRPr="00D038F5">
        <w:rPr>
          <w:bCs/>
          <w:sz w:val="26"/>
          <w:szCs w:val="26"/>
        </w:rPr>
        <w:t xml:space="preserve"> </w:t>
      </w:r>
      <w:r>
        <w:rPr>
          <w:bCs/>
          <w:sz w:val="26"/>
          <w:szCs w:val="26"/>
        </w:rPr>
        <w:t xml:space="preserve">10 </w:t>
      </w:r>
      <w:r w:rsidR="00E44FBD">
        <w:rPr>
          <w:bCs/>
          <w:sz w:val="26"/>
          <w:szCs w:val="26"/>
        </w:rPr>
        <w:t>questionnaires</w:t>
      </w:r>
      <w:r>
        <w:rPr>
          <w:bCs/>
          <w:sz w:val="26"/>
          <w:szCs w:val="26"/>
        </w:rPr>
        <w:t xml:space="preserve"> will be distributed across each of the 10 family businesses. </w:t>
      </w:r>
      <w:r w:rsidRPr="00D038F5">
        <w:rPr>
          <w:bCs/>
          <w:sz w:val="26"/>
          <w:szCs w:val="26"/>
        </w:rPr>
        <w:t>According to Stanley (1995) when the population is less tha</w:t>
      </w:r>
      <w:r>
        <w:rPr>
          <w:bCs/>
          <w:sz w:val="26"/>
          <w:szCs w:val="26"/>
        </w:rPr>
        <w:t xml:space="preserve">n 30 </w:t>
      </w:r>
      <w:r w:rsidR="00E44FBD">
        <w:rPr>
          <w:bCs/>
          <w:sz w:val="26"/>
          <w:szCs w:val="26"/>
        </w:rPr>
        <w:t>studies</w:t>
      </w:r>
      <w:r>
        <w:rPr>
          <w:bCs/>
          <w:sz w:val="26"/>
          <w:szCs w:val="26"/>
        </w:rPr>
        <w:t xml:space="preserve"> all, therefore the 10</w:t>
      </w:r>
      <w:r w:rsidRPr="00D038F5">
        <w:rPr>
          <w:bCs/>
          <w:sz w:val="26"/>
          <w:szCs w:val="26"/>
        </w:rPr>
        <w:t xml:space="preserve"> family </w:t>
      </w:r>
      <w:r w:rsidR="00E44FBD" w:rsidRPr="00D038F5">
        <w:rPr>
          <w:bCs/>
          <w:sz w:val="26"/>
          <w:szCs w:val="26"/>
        </w:rPr>
        <w:t>businesses</w:t>
      </w:r>
      <w:r w:rsidRPr="00D038F5">
        <w:rPr>
          <w:bCs/>
          <w:sz w:val="26"/>
          <w:szCs w:val="26"/>
        </w:rPr>
        <w:t xml:space="preserve"> will be studied.</w:t>
      </w:r>
    </w:p>
    <w:p w:rsidR="003A580A" w:rsidRPr="00D038F5" w:rsidRDefault="003A580A" w:rsidP="004155D2">
      <w:pPr>
        <w:pStyle w:val="Default"/>
        <w:spacing w:line="480" w:lineRule="auto"/>
        <w:jc w:val="both"/>
        <w:rPr>
          <w:sz w:val="26"/>
          <w:szCs w:val="26"/>
        </w:rPr>
      </w:pPr>
      <w:r>
        <w:rPr>
          <w:b/>
          <w:bCs/>
          <w:sz w:val="26"/>
          <w:szCs w:val="26"/>
        </w:rPr>
        <w:t>3.5</w:t>
      </w:r>
      <w:r w:rsidRPr="00D038F5">
        <w:rPr>
          <w:b/>
          <w:bCs/>
          <w:sz w:val="26"/>
          <w:szCs w:val="26"/>
        </w:rPr>
        <w:t xml:space="preserve"> </w:t>
      </w:r>
      <w:r w:rsidR="00E72B5B" w:rsidRPr="00D038F5">
        <w:rPr>
          <w:b/>
          <w:bCs/>
          <w:sz w:val="26"/>
          <w:szCs w:val="26"/>
        </w:rPr>
        <w:t xml:space="preserve">Source of Data </w:t>
      </w:r>
    </w:p>
    <w:p w:rsidR="003A580A" w:rsidRPr="00D038F5" w:rsidRDefault="003A580A" w:rsidP="004155D2">
      <w:pPr>
        <w:pStyle w:val="Default"/>
        <w:spacing w:line="480" w:lineRule="auto"/>
        <w:jc w:val="both"/>
        <w:rPr>
          <w:sz w:val="26"/>
          <w:szCs w:val="26"/>
        </w:rPr>
      </w:pPr>
      <w:r w:rsidRPr="00D038F5">
        <w:rPr>
          <w:bCs/>
          <w:sz w:val="26"/>
          <w:szCs w:val="26"/>
        </w:rPr>
        <w:t>Primary data a</w:t>
      </w:r>
      <w:r>
        <w:rPr>
          <w:bCs/>
          <w:sz w:val="26"/>
          <w:szCs w:val="26"/>
        </w:rPr>
        <w:t>re hand information that was</w:t>
      </w:r>
      <w:r w:rsidRPr="00D038F5">
        <w:rPr>
          <w:bCs/>
          <w:sz w:val="26"/>
          <w:szCs w:val="26"/>
        </w:rPr>
        <w:t xml:space="preserve"> refined for the purpose of this study.</w:t>
      </w:r>
      <w:r w:rsidRPr="00D038F5">
        <w:rPr>
          <w:b/>
          <w:bCs/>
          <w:sz w:val="26"/>
          <w:szCs w:val="26"/>
        </w:rPr>
        <w:t xml:space="preserve"> </w:t>
      </w:r>
      <w:r>
        <w:rPr>
          <w:sz w:val="26"/>
          <w:szCs w:val="26"/>
        </w:rPr>
        <w:t>This study made use of structured</w:t>
      </w:r>
      <w:r w:rsidRPr="00D038F5">
        <w:rPr>
          <w:sz w:val="26"/>
          <w:szCs w:val="26"/>
        </w:rPr>
        <w:t xml:space="preserve"> questionnaire as a major source of primary data while </w:t>
      </w:r>
      <w:r w:rsidRPr="00D038F5">
        <w:rPr>
          <w:bCs/>
          <w:sz w:val="26"/>
          <w:szCs w:val="26"/>
        </w:rPr>
        <w:t xml:space="preserve">Secondary Source data </w:t>
      </w:r>
      <w:r w:rsidRPr="00D038F5">
        <w:rPr>
          <w:sz w:val="26"/>
          <w:szCs w:val="26"/>
        </w:rPr>
        <w:t>refers to that information already in existence, having been collected originally for some other purposes. Source of secondary data include publish work, records, journals, report etc.</w:t>
      </w:r>
    </w:p>
    <w:p w:rsidR="003A580A" w:rsidRPr="00D038F5" w:rsidRDefault="003A580A" w:rsidP="004155D2">
      <w:pPr>
        <w:pStyle w:val="Default"/>
        <w:spacing w:line="480" w:lineRule="auto"/>
        <w:jc w:val="both"/>
        <w:rPr>
          <w:sz w:val="26"/>
          <w:szCs w:val="26"/>
        </w:rPr>
      </w:pPr>
      <w:r w:rsidRPr="00D038F5">
        <w:rPr>
          <w:sz w:val="26"/>
          <w:szCs w:val="26"/>
        </w:rPr>
        <w:t>For the purpose of this research, both pri</w:t>
      </w:r>
      <w:r>
        <w:rPr>
          <w:sz w:val="26"/>
          <w:szCs w:val="26"/>
        </w:rPr>
        <w:t xml:space="preserve">mary and secondary data was </w:t>
      </w:r>
      <w:r w:rsidRPr="00D038F5">
        <w:rPr>
          <w:sz w:val="26"/>
          <w:szCs w:val="26"/>
        </w:rPr>
        <w:t xml:space="preserve">used. </w:t>
      </w:r>
    </w:p>
    <w:p w:rsidR="003A580A" w:rsidRPr="00D038F5" w:rsidRDefault="003A580A" w:rsidP="004155D2">
      <w:pPr>
        <w:pStyle w:val="Default"/>
        <w:spacing w:line="480" w:lineRule="auto"/>
        <w:jc w:val="both"/>
        <w:rPr>
          <w:sz w:val="26"/>
          <w:szCs w:val="26"/>
        </w:rPr>
      </w:pPr>
      <w:r>
        <w:rPr>
          <w:b/>
          <w:bCs/>
          <w:sz w:val="26"/>
          <w:szCs w:val="26"/>
        </w:rPr>
        <w:t>3.6</w:t>
      </w:r>
      <w:r w:rsidRPr="00D038F5">
        <w:rPr>
          <w:b/>
          <w:bCs/>
          <w:sz w:val="26"/>
          <w:szCs w:val="26"/>
        </w:rPr>
        <w:t xml:space="preserve"> </w:t>
      </w:r>
      <w:r w:rsidR="00E72B5B" w:rsidRPr="00D038F5">
        <w:rPr>
          <w:b/>
          <w:bCs/>
          <w:sz w:val="26"/>
          <w:szCs w:val="26"/>
        </w:rPr>
        <w:t xml:space="preserve">Research Instruments </w:t>
      </w:r>
    </w:p>
    <w:p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Research instruments are those tools which are being used to collect data for the purpose of testing hypothesis and answering research questions (</w:t>
      </w:r>
      <w:proofErr w:type="spellStart"/>
      <w:r w:rsidRPr="00D038F5">
        <w:rPr>
          <w:rFonts w:ascii="Times New Roman" w:hAnsi="Times New Roman" w:cs="Times New Roman"/>
          <w:sz w:val="26"/>
          <w:szCs w:val="26"/>
        </w:rPr>
        <w:t>Ojo</w:t>
      </w:r>
      <w:proofErr w:type="spellEnd"/>
      <w:r w:rsidRPr="00D038F5">
        <w:rPr>
          <w:rFonts w:ascii="Times New Roman" w:hAnsi="Times New Roman" w:cs="Times New Roman"/>
          <w:sz w:val="26"/>
          <w:szCs w:val="26"/>
        </w:rPr>
        <w:t xml:space="preserve">, 2005). To enable the collection of data and analysis, the researcher needs various types of instrument specifically designed for multi various </w:t>
      </w:r>
      <w:r w:rsidRPr="00D038F5">
        <w:rPr>
          <w:rFonts w:ascii="Times New Roman" w:hAnsi="Times New Roman" w:cs="Times New Roman"/>
          <w:sz w:val="26"/>
          <w:szCs w:val="26"/>
        </w:rPr>
        <w:lastRenderedPageBreak/>
        <w:t>purpose. The selection of instrument depended on such factors as the nature of the study. The research instrume</w:t>
      </w:r>
      <w:r>
        <w:rPr>
          <w:rFonts w:ascii="Times New Roman" w:hAnsi="Times New Roman" w:cs="Times New Roman"/>
          <w:sz w:val="26"/>
          <w:szCs w:val="26"/>
        </w:rPr>
        <w:t>nt for this study was</w:t>
      </w:r>
      <w:r w:rsidRPr="00D038F5">
        <w:rPr>
          <w:rFonts w:ascii="Times New Roman" w:hAnsi="Times New Roman" w:cs="Times New Roman"/>
          <w:sz w:val="26"/>
          <w:szCs w:val="26"/>
        </w:rPr>
        <w:t xml:space="preserve"> questionnaire. According to </w:t>
      </w:r>
      <w:proofErr w:type="spellStart"/>
      <w:r w:rsidRPr="00D038F5">
        <w:rPr>
          <w:rFonts w:ascii="Times New Roman" w:hAnsi="Times New Roman" w:cs="Times New Roman"/>
          <w:sz w:val="26"/>
          <w:szCs w:val="26"/>
        </w:rPr>
        <w:t>Ojo</w:t>
      </w:r>
      <w:proofErr w:type="spellEnd"/>
      <w:r w:rsidRPr="00D038F5">
        <w:rPr>
          <w:rFonts w:ascii="Times New Roman" w:hAnsi="Times New Roman" w:cs="Times New Roman"/>
          <w:sz w:val="26"/>
          <w:szCs w:val="26"/>
        </w:rPr>
        <w:t xml:space="preserve"> (2005) questionnaire is an instrument containing some questions and/or statements (some with suggested alternative answers) for which the respondent is expected to provide answers to the questions or confirm the statements. </w:t>
      </w:r>
    </w:p>
    <w:p w:rsidR="003A580A" w:rsidRPr="00D038F5" w:rsidRDefault="003A580A" w:rsidP="004155D2">
      <w:pPr>
        <w:pStyle w:val="Default"/>
        <w:spacing w:line="480" w:lineRule="auto"/>
        <w:jc w:val="both"/>
        <w:rPr>
          <w:b/>
          <w:sz w:val="26"/>
          <w:szCs w:val="26"/>
        </w:rPr>
      </w:pPr>
    </w:p>
    <w:p w:rsidR="003A580A" w:rsidRPr="00D038F5" w:rsidRDefault="003A580A" w:rsidP="004155D2">
      <w:pPr>
        <w:pStyle w:val="Default"/>
        <w:spacing w:line="480" w:lineRule="auto"/>
        <w:jc w:val="both"/>
        <w:rPr>
          <w:b/>
          <w:sz w:val="26"/>
          <w:szCs w:val="26"/>
        </w:rPr>
      </w:pPr>
    </w:p>
    <w:p w:rsidR="003A580A" w:rsidRDefault="003A580A" w:rsidP="004155D2">
      <w:pPr>
        <w:spacing w:after="0" w:line="480" w:lineRule="auto"/>
        <w:rPr>
          <w:rFonts w:ascii="Times New Roman" w:hAnsi="Times New Roman" w:cs="Times New Roman"/>
          <w:b/>
          <w:color w:val="000000"/>
          <w:sz w:val="26"/>
          <w:szCs w:val="26"/>
        </w:rPr>
      </w:pPr>
    </w:p>
    <w:p w:rsidR="003A580A" w:rsidRDefault="003A580A" w:rsidP="004155D2">
      <w:pPr>
        <w:spacing w:after="0" w:line="480" w:lineRule="auto"/>
        <w:rPr>
          <w:rFonts w:ascii="Times New Roman" w:hAnsi="Times New Roman" w:cs="Times New Roman"/>
          <w:b/>
          <w:sz w:val="26"/>
          <w:szCs w:val="26"/>
        </w:rPr>
      </w:pPr>
      <w:r>
        <w:rPr>
          <w:rFonts w:ascii="Times New Roman" w:hAnsi="Times New Roman" w:cs="Times New Roman"/>
          <w:b/>
          <w:sz w:val="26"/>
          <w:szCs w:val="26"/>
        </w:rPr>
        <w:br w:type="page"/>
      </w:r>
    </w:p>
    <w:p w:rsidR="003A580A" w:rsidRPr="00F51BE3" w:rsidRDefault="003A580A" w:rsidP="004155D2">
      <w:pPr>
        <w:spacing w:after="0" w:line="480" w:lineRule="auto"/>
        <w:jc w:val="center"/>
        <w:rPr>
          <w:rFonts w:ascii="Times New Roman" w:hAnsi="Times New Roman" w:cs="Times New Roman"/>
          <w:b/>
          <w:sz w:val="26"/>
          <w:szCs w:val="26"/>
        </w:rPr>
      </w:pPr>
      <w:r w:rsidRPr="00F51BE3">
        <w:rPr>
          <w:rFonts w:ascii="Times New Roman" w:hAnsi="Times New Roman" w:cs="Times New Roman"/>
          <w:b/>
          <w:sz w:val="26"/>
          <w:szCs w:val="26"/>
        </w:rPr>
        <w:lastRenderedPageBreak/>
        <w:t>CHAPTER FOUR</w:t>
      </w:r>
    </w:p>
    <w:p w:rsidR="003A580A" w:rsidRPr="00F51BE3" w:rsidRDefault="003A580A" w:rsidP="004155D2">
      <w:pPr>
        <w:spacing w:after="0" w:line="480" w:lineRule="auto"/>
        <w:jc w:val="center"/>
        <w:rPr>
          <w:rFonts w:ascii="Times New Roman" w:hAnsi="Times New Roman" w:cs="Times New Roman"/>
          <w:b/>
          <w:sz w:val="26"/>
          <w:szCs w:val="26"/>
        </w:rPr>
      </w:pPr>
      <w:r w:rsidRPr="00F51BE3">
        <w:rPr>
          <w:rFonts w:ascii="Times New Roman" w:hAnsi="Times New Roman" w:cs="Times New Roman"/>
          <w:b/>
          <w:sz w:val="26"/>
          <w:szCs w:val="26"/>
        </w:rPr>
        <w:t>DATA PRESENTATION, ANALYSIS, INTERPRETATION AND DISCUSSION OF FINDINGS</w:t>
      </w:r>
    </w:p>
    <w:p w:rsidR="003A580A" w:rsidRPr="00F51BE3" w:rsidRDefault="003A580A" w:rsidP="004155D2">
      <w:pPr>
        <w:spacing w:after="0" w:line="480" w:lineRule="auto"/>
        <w:jc w:val="both"/>
        <w:rPr>
          <w:rFonts w:ascii="Times New Roman" w:hAnsi="Times New Roman" w:cs="Times New Roman"/>
          <w:b/>
          <w:sz w:val="26"/>
          <w:szCs w:val="26"/>
        </w:rPr>
      </w:pPr>
      <w:r w:rsidRPr="00F51BE3">
        <w:rPr>
          <w:rFonts w:ascii="Times New Roman" w:hAnsi="Times New Roman" w:cs="Times New Roman"/>
          <w:b/>
          <w:sz w:val="26"/>
          <w:szCs w:val="26"/>
        </w:rPr>
        <w:t>4.0</w:t>
      </w:r>
      <w:r w:rsidRPr="00F51BE3">
        <w:rPr>
          <w:rFonts w:ascii="Times New Roman" w:hAnsi="Times New Roman" w:cs="Times New Roman"/>
          <w:b/>
          <w:sz w:val="26"/>
          <w:szCs w:val="26"/>
        </w:rPr>
        <w:tab/>
      </w:r>
      <w:r w:rsidR="00E72B5B" w:rsidRPr="00F51BE3">
        <w:rPr>
          <w:rFonts w:ascii="Times New Roman" w:hAnsi="Times New Roman" w:cs="Times New Roman"/>
          <w:b/>
          <w:sz w:val="26"/>
          <w:szCs w:val="26"/>
        </w:rPr>
        <w:t>Introduction</w:t>
      </w:r>
    </w:p>
    <w:p w:rsidR="003A580A" w:rsidRPr="00F51BE3" w:rsidRDefault="003A580A" w:rsidP="004155D2">
      <w:pPr>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ab/>
        <w:t xml:space="preserve">This section focus on the presentation, analysis and interpretation of the data gathered. The data obtained for the study is presented in tables, analyzed and interpreted using frequencies and simple percentages. </w:t>
      </w:r>
    </w:p>
    <w:p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 xml:space="preserve">The Statistical Package for Social Science (SPSS) package was used to analyze frequencies and testing the hypotheses. </w:t>
      </w:r>
    </w:p>
    <w:p w:rsidR="003A580A" w:rsidRPr="00F51BE3" w:rsidRDefault="003A580A" w:rsidP="004155D2">
      <w:pPr>
        <w:spacing w:after="0" w:line="480" w:lineRule="auto"/>
        <w:jc w:val="both"/>
        <w:rPr>
          <w:rFonts w:ascii="Times New Roman" w:hAnsi="Times New Roman" w:cs="Times New Roman"/>
          <w:b/>
          <w:sz w:val="26"/>
          <w:szCs w:val="26"/>
        </w:rPr>
      </w:pPr>
      <w:r w:rsidRPr="00F51BE3">
        <w:rPr>
          <w:rFonts w:ascii="Times New Roman" w:hAnsi="Times New Roman" w:cs="Times New Roman"/>
          <w:b/>
          <w:sz w:val="26"/>
          <w:szCs w:val="26"/>
        </w:rPr>
        <w:t>4.1</w:t>
      </w:r>
      <w:r w:rsidRPr="00F51BE3">
        <w:rPr>
          <w:rFonts w:ascii="Times New Roman" w:hAnsi="Times New Roman" w:cs="Times New Roman"/>
          <w:b/>
          <w:sz w:val="26"/>
          <w:szCs w:val="26"/>
        </w:rPr>
        <w:tab/>
      </w:r>
      <w:r w:rsidR="00E72B5B" w:rsidRPr="00F51BE3">
        <w:rPr>
          <w:rFonts w:ascii="Times New Roman" w:hAnsi="Times New Roman" w:cs="Times New Roman"/>
          <w:b/>
          <w:sz w:val="26"/>
          <w:szCs w:val="26"/>
        </w:rPr>
        <w:t>Presentation of Data</w:t>
      </w:r>
    </w:p>
    <w:p w:rsidR="003A580A" w:rsidRPr="00F51BE3" w:rsidRDefault="003A580A" w:rsidP="004155D2">
      <w:pPr>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ab/>
        <w:t>A total number of 100 questionnaires were distributed. The total copies distributed was returned and analyzed</w:t>
      </w:r>
    </w:p>
    <w:tbl>
      <w:tblPr>
        <w:tblStyle w:val="TableGrid"/>
        <w:tblW w:w="0" w:type="auto"/>
        <w:tblLook w:val="04A0" w:firstRow="1" w:lastRow="0" w:firstColumn="1" w:lastColumn="0" w:noHBand="0" w:noVBand="1"/>
      </w:tblPr>
      <w:tblGrid>
        <w:gridCol w:w="2756"/>
        <w:gridCol w:w="2718"/>
        <w:gridCol w:w="2662"/>
      </w:tblGrid>
      <w:tr w:rsidR="003A580A" w:rsidRPr="00F51BE3" w:rsidTr="00005737">
        <w:tc>
          <w:tcPr>
            <w:tcW w:w="3092" w:type="dxa"/>
          </w:tcPr>
          <w:p w:rsidR="003A580A" w:rsidRPr="00F51BE3" w:rsidRDefault="003A580A" w:rsidP="004155D2">
            <w:pPr>
              <w:spacing w:line="480" w:lineRule="auto"/>
              <w:jc w:val="both"/>
              <w:rPr>
                <w:rFonts w:ascii="Times New Roman" w:hAnsi="Times New Roman" w:cs="Times New Roman"/>
                <w:sz w:val="26"/>
                <w:szCs w:val="26"/>
              </w:rPr>
            </w:pPr>
            <w:r w:rsidRPr="00F51BE3">
              <w:rPr>
                <w:rFonts w:ascii="Times New Roman" w:hAnsi="Times New Roman" w:cs="Times New Roman"/>
                <w:sz w:val="26"/>
                <w:szCs w:val="26"/>
              </w:rPr>
              <w:t>Questionnaire</w:t>
            </w:r>
          </w:p>
        </w:tc>
        <w:tc>
          <w:tcPr>
            <w:tcW w:w="3082" w:type="dxa"/>
          </w:tcPr>
          <w:p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Respondents</w:t>
            </w:r>
          </w:p>
        </w:tc>
        <w:tc>
          <w:tcPr>
            <w:tcW w:w="3068" w:type="dxa"/>
          </w:tcPr>
          <w:p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Percentage (%)</w:t>
            </w:r>
          </w:p>
        </w:tc>
      </w:tr>
      <w:tr w:rsidR="003A580A" w:rsidRPr="00F51BE3" w:rsidTr="00005737">
        <w:tc>
          <w:tcPr>
            <w:tcW w:w="3092" w:type="dxa"/>
          </w:tcPr>
          <w:p w:rsidR="003A580A" w:rsidRPr="00F51BE3" w:rsidRDefault="003A580A" w:rsidP="004155D2">
            <w:pPr>
              <w:spacing w:line="480" w:lineRule="auto"/>
              <w:jc w:val="both"/>
              <w:rPr>
                <w:rFonts w:ascii="Times New Roman" w:hAnsi="Times New Roman" w:cs="Times New Roman"/>
                <w:sz w:val="26"/>
                <w:szCs w:val="26"/>
              </w:rPr>
            </w:pPr>
            <w:r w:rsidRPr="00F51BE3">
              <w:rPr>
                <w:rFonts w:ascii="Times New Roman" w:hAnsi="Times New Roman" w:cs="Times New Roman"/>
                <w:sz w:val="26"/>
                <w:szCs w:val="26"/>
              </w:rPr>
              <w:t>Returned and useful</w:t>
            </w:r>
          </w:p>
        </w:tc>
        <w:tc>
          <w:tcPr>
            <w:tcW w:w="3082" w:type="dxa"/>
          </w:tcPr>
          <w:p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100</w:t>
            </w:r>
          </w:p>
        </w:tc>
        <w:tc>
          <w:tcPr>
            <w:tcW w:w="3068" w:type="dxa"/>
          </w:tcPr>
          <w:p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100</w:t>
            </w:r>
          </w:p>
        </w:tc>
      </w:tr>
      <w:tr w:rsidR="003A580A" w:rsidRPr="00F51BE3" w:rsidTr="00005737">
        <w:tc>
          <w:tcPr>
            <w:tcW w:w="3092" w:type="dxa"/>
          </w:tcPr>
          <w:p w:rsidR="003A580A" w:rsidRPr="00F51BE3" w:rsidRDefault="003A580A" w:rsidP="004155D2">
            <w:pPr>
              <w:spacing w:line="480" w:lineRule="auto"/>
              <w:jc w:val="both"/>
              <w:rPr>
                <w:rFonts w:ascii="Times New Roman" w:hAnsi="Times New Roman" w:cs="Times New Roman"/>
                <w:sz w:val="26"/>
                <w:szCs w:val="26"/>
              </w:rPr>
            </w:pPr>
            <w:r w:rsidRPr="00F51BE3">
              <w:rPr>
                <w:rFonts w:ascii="Times New Roman" w:hAnsi="Times New Roman" w:cs="Times New Roman"/>
                <w:sz w:val="26"/>
                <w:szCs w:val="26"/>
              </w:rPr>
              <w:t>Not Returned</w:t>
            </w:r>
          </w:p>
        </w:tc>
        <w:tc>
          <w:tcPr>
            <w:tcW w:w="3082" w:type="dxa"/>
          </w:tcPr>
          <w:p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0</w:t>
            </w:r>
          </w:p>
        </w:tc>
        <w:tc>
          <w:tcPr>
            <w:tcW w:w="3068" w:type="dxa"/>
          </w:tcPr>
          <w:p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0</w:t>
            </w:r>
          </w:p>
        </w:tc>
      </w:tr>
      <w:tr w:rsidR="003A580A" w:rsidRPr="00F51BE3" w:rsidTr="00005737">
        <w:tc>
          <w:tcPr>
            <w:tcW w:w="3092" w:type="dxa"/>
          </w:tcPr>
          <w:p w:rsidR="003A580A" w:rsidRPr="00F51BE3" w:rsidRDefault="003A580A" w:rsidP="004155D2">
            <w:pPr>
              <w:spacing w:line="480" w:lineRule="auto"/>
              <w:jc w:val="both"/>
              <w:rPr>
                <w:rFonts w:ascii="Times New Roman" w:hAnsi="Times New Roman" w:cs="Times New Roman"/>
                <w:sz w:val="26"/>
                <w:szCs w:val="26"/>
              </w:rPr>
            </w:pPr>
            <w:r w:rsidRPr="00F51BE3">
              <w:rPr>
                <w:rFonts w:ascii="Times New Roman" w:hAnsi="Times New Roman" w:cs="Times New Roman"/>
                <w:sz w:val="26"/>
                <w:szCs w:val="26"/>
              </w:rPr>
              <w:t>Total</w:t>
            </w:r>
          </w:p>
        </w:tc>
        <w:tc>
          <w:tcPr>
            <w:tcW w:w="3082" w:type="dxa"/>
          </w:tcPr>
          <w:p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100</w:t>
            </w:r>
          </w:p>
        </w:tc>
        <w:tc>
          <w:tcPr>
            <w:tcW w:w="3068" w:type="dxa"/>
          </w:tcPr>
          <w:p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100</w:t>
            </w:r>
          </w:p>
        </w:tc>
      </w:tr>
    </w:tbl>
    <w:p w:rsidR="00E44FBD" w:rsidRDefault="00E44FBD" w:rsidP="004155D2">
      <w:pPr>
        <w:spacing w:after="0" w:line="480" w:lineRule="auto"/>
        <w:jc w:val="both"/>
        <w:rPr>
          <w:rFonts w:ascii="Times New Roman" w:hAnsi="Times New Roman" w:cs="Times New Roman"/>
          <w:b/>
          <w:sz w:val="26"/>
          <w:szCs w:val="26"/>
        </w:rPr>
      </w:pPr>
    </w:p>
    <w:p w:rsidR="003A580A" w:rsidRPr="001F0CEE" w:rsidRDefault="003A580A" w:rsidP="004155D2">
      <w:pPr>
        <w:spacing w:after="0" w:line="480" w:lineRule="auto"/>
        <w:jc w:val="both"/>
        <w:rPr>
          <w:rFonts w:ascii="Times New Roman" w:hAnsi="Times New Roman" w:cs="Times New Roman"/>
          <w:b/>
          <w:sz w:val="26"/>
          <w:szCs w:val="26"/>
        </w:rPr>
      </w:pPr>
      <w:r w:rsidRPr="001F0CEE">
        <w:rPr>
          <w:rFonts w:ascii="Times New Roman" w:hAnsi="Times New Roman" w:cs="Times New Roman"/>
          <w:b/>
          <w:sz w:val="26"/>
          <w:szCs w:val="26"/>
        </w:rPr>
        <w:t>4.2</w:t>
      </w:r>
      <w:r w:rsidRPr="001F0CEE">
        <w:rPr>
          <w:rFonts w:ascii="Times New Roman" w:hAnsi="Times New Roman" w:cs="Times New Roman"/>
          <w:b/>
          <w:sz w:val="26"/>
          <w:szCs w:val="26"/>
        </w:rPr>
        <w:tab/>
      </w:r>
      <w:r w:rsidR="00E72B5B" w:rsidRPr="001F0CEE">
        <w:rPr>
          <w:rFonts w:ascii="Times New Roman" w:hAnsi="Times New Roman" w:cs="Times New Roman"/>
          <w:b/>
          <w:sz w:val="26"/>
          <w:szCs w:val="26"/>
        </w:rPr>
        <w:t>Data Analysis and Interpretation</w:t>
      </w:r>
    </w:p>
    <w:p w:rsidR="003A580A" w:rsidRPr="00F51BE3" w:rsidRDefault="003A580A" w:rsidP="004155D2">
      <w:pPr>
        <w:tabs>
          <w:tab w:val="left" w:pos="3450"/>
        </w:tabs>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The questionnaire was divided into two parts;</w:t>
      </w:r>
    </w:p>
    <w:p w:rsidR="003A580A" w:rsidRPr="00F51BE3" w:rsidRDefault="003A580A" w:rsidP="004155D2">
      <w:pPr>
        <w:pStyle w:val="ListParagraph"/>
        <w:numPr>
          <w:ilvl w:val="0"/>
          <w:numId w:val="9"/>
        </w:numPr>
        <w:tabs>
          <w:tab w:val="left" w:pos="3450"/>
        </w:tabs>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lastRenderedPageBreak/>
        <w:t>Part A: This contained respondents Demographic data</w:t>
      </w:r>
    </w:p>
    <w:p w:rsidR="003A580A" w:rsidRPr="00F51BE3" w:rsidRDefault="003A580A" w:rsidP="004155D2">
      <w:pPr>
        <w:pStyle w:val="ListParagraph"/>
        <w:numPr>
          <w:ilvl w:val="0"/>
          <w:numId w:val="9"/>
        </w:numPr>
        <w:tabs>
          <w:tab w:val="left" w:pos="3450"/>
        </w:tabs>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Part B: This form the focus of respondent’s assessment for evaluation.</w:t>
      </w:r>
    </w:p>
    <w:p w:rsidR="003A580A" w:rsidRPr="001F0CEE" w:rsidRDefault="003A580A" w:rsidP="004155D2">
      <w:pPr>
        <w:spacing w:after="0" w:line="480" w:lineRule="auto"/>
        <w:jc w:val="both"/>
        <w:rPr>
          <w:rFonts w:ascii="Times New Roman" w:hAnsi="Times New Roman" w:cs="Times New Roman"/>
          <w:b/>
          <w:sz w:val="26"/>
          <w:szCs w:val="26"/>
        </w:rPr>
      </w:pPr>
      <w:r w:rsidRPr="001F0CEE">
        <w:rPr>
          <w:rFonts w:ascii="Times New Roman" w:hAnsi="Times New Roman" w:cs="Times New Roman"/>
          <w:b/>
          <w:sz w:val="26"/>
          <w:szCs w:val="26"/>
        </w:rPr>
        <w:t>4.2.1</w:t>
      </w:r>
      <w:r w:rsidRPr="001F0CEE">
        <w:rPr>
          <w:rFonts w:ascii="Times New Roman" w:hAnsi="Times New Roman" w:cs="Times New Roman"/>
          <w:b/>
          <w:sz w:val="26"/>
          <w:szCs w:val="26"/>
        </w:rPr>
        <w:tab/>
      </w:r>
      <w:r w:rsidR="00E72B5B" w:rsidRPr="001F0CEE">
        <w:rPr>
          <w:rFonts w:ascii="Times New Roman" w:hAnsi="Times New Roman" w:cs="Times New Roman"/>
          <w:b/>
          <w:sz w:val="26"/>
          <w:szCs w:val="26"/>
        </w:rPr>
        <w:t>Analysis of Demographic Data</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3"/>
        <w:gridCol w:w="1170"/>
        <w:gridCol w:w="1247"/>
        <w:gridCol w:w="1170"/>
        <w:gridCol w:w="1530"/>
        <w:gridCol w:w="1800"/>
      </w:tblGrid>
      <w:tr w:rsidR="003A580A" w:rsidRPr="00F51BE3" w:rsidTr="00F36C9D">
        <w:trPr>
          <w:cantSplit/>
          <w:trHeight w:val="513"/>
        </w:trPr>
        <w:tc>
          <w:tcPr>
            <w:tcW w:w="7920" w:type="dxa"/>
            <w:gridSpan w:val="6"/>
            <w:tcBorders>
              <w:top w:val="nil"/>
              <w:left w:val="nil"/>
              <w:bottom w:val="nil"/>
              <w:right w:val="nil"/>
            </w:tcBorders>
            <w:shd w:val="clear" w:color="auto" w:fill="FFFFFF"/>
          </w:tcPr>
          <w:p w:rsidR="003A580A" w:rsidRPr="001F0CEE"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1F0CEE">
              <w:rPr>
                <w:rFonts w:ascii="Times New Roman" w:hAnsi="Times New Roman" w:cs="Times New Roman"/>
                <w:b/>
                <w:bCs/>
                <w:color w:val="000000"/>
                <w:sz w:val="26"/>
                <w:szCs w:val="26"/>
              </w:rPr>
              <w:t>Table 4.1   Sex</w:t>
            </w:r>
          </w:p>
        </w:tc>
      </w:tr>
      <w:tr w:rsidR="003A580A" w:rsidRPr="00F51BE3" w:rsidTr="00F36C9D">
        <w:trPr>
          <w:cantSplit/>
          <w:trHeight w:val="991"/>
        </w:trPr>
        <w:tc>
          <w:tcPr>
            <w:tcW w:w="2173" w:type="dxa"/>
            <w:gridSpan w:val="2"/>
            <w:tcBorders>
              <w:top w:val="single" w:sz="16" w:space="0" w:color="000000"/>
              <w:left w:val="single" w:sz="16" w:space="0" w:color="000000"/>
              <w:bottom w:val="single" w:sz="16" w:space="0" w:color="000000"/>
              <w:right w:val="nil"/>
            </w:tcBorders>
            <w:shd w:val="clear" w:color="auto" w:fill="FFFFFF"/>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247" w:type="dxa"/>
            <w:tcBorders>
              <w:top w:val="single" w:sz="16" w:space="0" w:color="000000"/>
              <w:left w:val="single" w:sz="16" w:space="0" w:color="000000"/>
              <w:bottom w:val="single" w:sz="16" w:space="0" w:color="000000"/>
            </w:tcBorders>
            <w:shd w:val="clear" w:color="auto" w:fill="FFFFFF"/>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Frequency</w:t>
            </w:r>
          </w:p>
        </w:tc>
        <w:tc>
          <w:tcPr>
            <w:tcW w:w="1170" w:type="dxa"/>
            <w:tcBorders>
              <w:top w:val="single" w:sz="16" w:space="0" w:color="000000"/>
              <w:bottom w:val="single" w:sz="16" w:space="0" w:color="000000"/>
            </w:tcBorders>
            <w:shd w:val="clear" w:color="auto" w:fill="FFFFFF"/>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Percent</w:t>
            </w:r>
          </w:p>
        </w:tc>
        <w:tc>
          <w:tcPr>
            <w:tcW w:w="1530" w:type="dxa"/>
            <w:tcBorders>
              <w:top w:val="single" w:sz="16" w:space="0" w:color="000000"/>
              <w:bottom w:val="single" w:sz="16" w:space="0" w:color="000000"/>
            </w:tcBorders>
            <w:shd w:val="clear" w:color="auto" w:fill="FFFFFF"/>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Valid Percent</w:t>
            </w:r>
          </w:p>
        </w:tc>
        <w:tc>
          <w:tcPr>
            <w:tcW w:w="1800" w:type="dxa"/>
            <w:tcBorders>
              <w:top w:val="single" w:sz="16" w:space="0" w:color="000000"/>
              <w:bottom w:val="single" w:sz="16" w:space="0" w:color="000000"/>
              <w:right w:val="single" w:sz="16" w:space="0" w:color="000000"/>
            </w:tcBorders>
            <w:shd w:val="clear" w:color="auto" w:fill="FFFFFF"/>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Cumulative Percent</w:t>
            </w:r>
          </w:p>
        </w:tc>
      </w:tr>
      <w:tr w:rsidR="003A580A" w:rsidRPr="00F51BE3" w:rsidTr="00F36C9D">
        <w:trPr>
          <w:cantSplit/>
          <w:trHeight w:val="513"/>
        </w:trPr>
        <w:tc>
          <w:tcPr>
            <w:tcW w:w="1003"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Valid</w:t>
            </w:r>
          </w:p>
        </w:tc>
        <w:tc>
          <w:tcPr>
            <w:tcW w:w="1170" w:type="dxa"/>
            <w:tcBorders>
              <w:top w:val="single" w:sz="16" w:space="0" w:color="000000"/>
              <w:left w:val="nil"/>
              <w:bottom w:val="nil"/>
              <w:right w:val="single" w:sz="16" w:space="0" w:color="000000"/>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Female</w:t>
            </w:r>
          </w:p>
        </w:tc>
        <w:tc>
          <w:tcPr>
            <w:tcW w:w="1247" w:type="dxa"/>
            <w:tcBorders>
              <w:top w:val="single" w:sz="16" w:space="0" w:color="000000"/>
              <w:left w:val="single" w:sz="16" w:space="0" w:color="000000"/>
              <w:bottom w:val="nil"/>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44</w:t>
            </w:r>
          </w:p>
        </w:tc>
        <w:tc>
          <w:tcPr>
            <w:tcW w:w="1170" w:type="dxa"/>
            <w:tcBorders>
              <w:top w:val="single" w:sz="16" w:space="0" w:color="000000"/>
              <w:bottom w:val="nil"/>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44.0</w:t>
            </w:r>
          </w:p>
        </w:tc>
        <w:tc>
          <w:tcPr>
            <w:tcW w:w="1530" w:type="dxa"/>
            <w:tcBorders>
              <w:top w:val="single" w:sz="16" w:space="0" w:color="000000"/>
              <w:bottom w:val="nil"/>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44.0</w:t>
            </w:r>
          </w:p>
        </w:tc>
        <w:tc>
          <w:tcPr>
            <w:tcW w:w="1800" w:type="dxa"/>
            <w:tcBorders>
              <w:top w:val="single" w:sz="16" w:space="0" w:color="000000"/>
              <w:bottom w:val="nil"/>
              <w:right w:val="single" w:sz="16" w:space="0" w:color="000000"/>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44.0</w:t>
            </w:r>
          </w:p>
        </w:tc>
      </w:tr>
      <w:tr w:rsidR="003A580A" w:rsidRPr="00F51BE3" w:rsidTr="00F36C9D">
        <w:trPr>
          <w:cantSplit/>
          <w:trHeight w:val="163"/>
        </w:trPr>
        <w:tc>
          <w:tcPr>
            <w:tcW w:w="100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E44FBD" w:rsidRDefault="003A580A" w:rsidP="00E44FBD">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tcBorders>
              <w:top w:val="nil"/>
              <w:left w:val="nil"/>
              <w:bottom w:val="nil"/>
              <w:right w:val="single" w:sz="16" w:space="0" w:color="000000"/>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Male</w:t>
            </w:r>
          </w:p>
        </w:tc>
        <w:tc>
          <w:tcPr>
            <w:tcW w:w="1247" w:type="dxa"/>
            <w:tcBorders>
              <w:top w:val="nil"/>
              <w:left w:val="single" w:sz="16" w:space="0" w:color="000000"/>
              <w:bottom w:val="nil"/>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56</w:t>
            </w:r>
          </w:p>
        </w:tc>
        <w:tc>
          <w:tcPr>
            <w:tcW w:w="1170" w:type="dxa"/>
            <w:tcBorders>
              <w:top w:val="nil"/>
              <w:bottom w:val="nil"/>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56.0</w:t>
            </w:r>
          </w:p>
        </w:tc>
        <w:tc>
          <w:tcPr>
            <w:tcW w:w="1530" w:type="dxa"/>
            <w:tcBorders>
              <w:top w:val="nil"/>
              <w:bottom w:val="nil"/>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56.0</w:t>
            </w:r>
          </w:p>
        </w:tc>
        <w:tc>
          <w:tcPr>
            <w:tcW w:w="1800" w:type="dxa"/>
            <w:tcBorders>
              <w:top w:val="nil"/>
              <w:bottom w:val="nil"/>
              <w:right w:val="single" w:sz="16" w:space="0" w:color="000000"/>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100.0</w:t>
            </w:r>
          </w:p>
        </w:tc>
      </w:tr>
      <w:tr w:rsidR="003A580A" w:rsidRPr="00F51BE3" w:rsidTr="00F36C9D">
        <w:trPr>
          <w:cantSplit/>
          <w:trHeight w:val="163"/>
        </w:trPr>
        <w:tc>
          <w:tcPr>
            <w:tcW w:w="100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E44FBD" w:rsidRDefault="003A580A" w:rsidP="00E44FBD">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tcBorders>
              <w:top w:val="nil"/>
              <w:left w:val="nil"/>
              <w:bottom w:val="single" w:sz="16" w:space="0" w:color="000000"/>
              <w:right w:val="single" w:sz="16" w:space="0" w:color="000000"/>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Total</w:t>
            </w:r>
          </w:p>
        </w:tc>
        <w:tc>
          <w:tcPr>
            <w:tcW w:w="1247" w:type="dxa"/>
            <w:tcBorders>
              <w:top w:val="nil"/>
              <w:left w:val="single" w:sz="16" w:space="0" w:color="000000"/>
              <w:bottom w:val="single" w:sz="16" w:space="0" w:color="000000"/>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100</w:t>
            </w:r>
          </w:p>
        </w:tc>
        <w:tc>
          <w:tcPr>
            <w:tcW w:w="1170" w:type="dxa"/>
            <w:tcBorders>
              <w:top w:val="nil"/>
              <w:bottom w:val="single" w:sz="16" w:space="0" w:color="000000"/>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100.0</w:t>
            </w:r>
          </w:p>
        </w:tc>
        <w:tc>
          <w:tcPr>
            <w:tcW w:w="1530" w:type="dxa"/>
            <w:tcBorders>
              <w:top w:val="nil"/>
              <w:bottom w:val="single" w:sz="16" w:space="0" w:color="000000"/>
            </w:tcBorders>
            <w:shd w:val="clear" w:color="auto" w:fill="FFFFFF"/>
            <w:vAlign w:val="center"/>
          </w:tcPr>
          <w:p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100.0</w:t>
            </w:r>
          </w:p>
        </w:tc>
        <w:tc>
          <w:tcPr>
            <w:tcW w:w="1800" w:type="dxa"/>
            <w:tcBorders>
              <w:top w:val="nil"/>
              <w:bottom w:val="single" w:sz="16" w:space="0" w:color="000000"/>
              <w:right w:val="single" w:sz="16" w:space="0" w:color="000000"/>
            </w:tcBorders>
            <w:shd w:val="clear" w:color="auto" w:fill="FFFFFF"/>
          </w:tcPr>
          <w:p w:rsidR="003A580A" w:rsidRPr="00E44FBD" w:rsidRDefault="003A580A" w:rsidP="00E44FBD">
            <w:pPr>
              <w:autoSpaceDE w:val="0"/>
              <w:autoSpaceDN w:val="0"/>
              <w:adjustRightInd w:val="0"/>
              <w:spacing w:after="0" w:line="240" w:lineRule="auto"/>
              <w:jc w:val="center"/>
              <w:rPr>
                <w:rFonts w:ascii="Times New Roman" w:hAnsi="Times New Roman" w:cs="Times New Roman"/>
                <w:sz w:val="20"/>
                <w:szCs w:val="20"/>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the gender distribution of the respondent. It shows that 44% are females while 56% are males. This implies that the respondents are made up of more males than females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0"/>
        <w:gridCol w:w="1270"/>
        <w:gridCol w:w="1560"/>
        <w:gridCol w:w="1120"/>
        <w:gridCol w:w="1440"/>
        <w:gridCol w:w="1800"/>
      </w:tblGrid>
      <w:tr w:rsidR="003A580A" w:rsidRPr="00F51BE3" w:rsidTr="00F36C9D">
        <w:trPr>
          <w:cantSplit/>
          <w:trHeight w:val="398"/>
        </w:trPr>
        <w:tc>
          <w:tcPr>
            <w:tcW w:w="8190" w:type="dxa"/>
            <w:gridSpan w:val="6"/>
            <w:tcBorders>
              <w:top w:val="nil"/>
              <w:left w:val="nil"/>
              <w:bottom w:val="nil"/>
              <w:right w:val="nil"/>
            </w:tcBorders>
            <w:shd w:val="clear" w:color="auto" w:fill="FFFFFF"/>
          </w:tcPr>
          <w:p w:rsidR="003A580A" w:rsidRPr="001F0CEE"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1F0CEE">
              <w:rPr>
                <w:rFonts w:ascii="Times New Roman" w:hAnsi="Times New Roman" w:cs="Times New Roman"/>
                <w:b/>
                <w:bCs/>
                <w:color w:val="000000"/>
                <w:sz w:val="26"/>
                <w:szCs w:val="26"/>
              </w:rPr>
              <w:t>Table 4.2  M</w:t>
            </w:r>
            <w:r>
              <w:rPr>
                <w:rFonts w:ascii="Times New Roman" w:hAnsi="Times New Roman" w:cs="Times New Roman"/>
                <w:b/>
                <w:bCs/>
                <w:color w:val="000000"/>
                <w:sz w:val="26"/>
                <w:szCs w:val="26"/>
              </w:rPr>
              <w:t>arital S</w:t>
            </w:r>
            <w:r w:rsidRPr="001F0CEE">
              <w:rPr>
                <w:rFonts w:ascii="Times New Roman" w:hAnsi="Times New Roman" w:cs="Times New Roman"/>
                <w:b/>
                <w:bCs/>
                <w:color w:val="000000"/>
                <w:sz w:val="26"/>
                <w:szCs w:val="26"/>
              </w:rPr>
              <w:t>tatus</w:t>
            </w:r>
          </w:p>
        </w:tc>
      </w:tr>
      <w:tr w:rsidR="003A580A" w:rsidRPr="00F51BE3" w:rsidTr="00F36C9D">
        <w:trPr>
          <w:cantSplit/>
          <w:trHeight w:val="811"/>
        </w:trPr>
        <w:tc>
          <w:tcPr>
            <w:tcW w:w="2270" w:type="dxa"/>
            <w:gridSpan w:val="2"/>
            <w:tcBorders>
              <w:top w:val="single" w:sz="16" w:space="0" w:color="000000"/>
              <w:left w:val="single" w:sz="16" w:space="0" w:color="000000"/>
              <w:bottom w:val="single" w:sz="16" w:space="0" w:color="000000"/>
              <w:right w:val="nil"/>
            </w:tcBorders>
            <w:shd w:val="clear" w:color="auto" w:fill="FFFFFF"/>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560" w:type="dxa"/>
            <w:tcBorders>
              <w:top w:val="single" w:sz="16" w:space="0" w:color="000000"/>
              <w:left w:val="single" w:sz="16" w:space="0" w:color="000000"/>
              <w:bottom w:val="single" w:sz="16" w:space="0" w:color="000000"/>
            </w:tcBorders>
            <w:shd w:val="clear" w:color="auto" w:fill="FFFFFF"/>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120" w:type="dxa"/>
            <w:tcBorders>
              <w:top w:val="single" w:sz="16" w:space="0" w:color="000000"/>
              <w:bottom w:val="single" w:sz="16" w:space="0" w:color="000000"/>
            </w:tcBorders>
            <w:shd w:val="clear" w:color="auto" w:fill="FFFFFF"/>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440" w:type="dxa"/>
            <w:tcBorders>
              <w:top w:val="single" w:sz="16" w:space="0" w:color="000000"/>
              <w:bottom w:val="single" w:sz="16" w:space="0" w:color="000000"/>
            </w:tcBorders>
            <w:shd w:val="clear" w:color="auto" w:fill="FFFFFF"/>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00" w:type="dxa"/>
            <w:tcBorders>
              <w:top w:val="single" w:sz="16" w:space="0" w:color="000000"/>
              <w:bottom w:val="single" w:sz="16" w:space="0" w:color="000000"/>
              <w:right w:val="single" w:sz="16" w:space="0" w:color="000000"/>
            </w:tcBorders>
            <w:shd w:val="clear" w:color="auto" w:fill="FFFFFF"/>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rsidTr="00F36C9D">
        <w:trPr>
          <w:cantSplit/>
          <w:trHeight w:val="398"/>
        </w:trPr>
        <w:tc>
          <w:tcPr>
            <w:tcW w:w="1000"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270" w:type="dxa"/>
            <w:tcBorders>
              <w:top w:val="single" w:sz="16" w:space="0" w:color="000000"/>
              <w:left w:val="nil"/>
              <w:bottom w:val="nil"/>
              <w:right w:val="single" w:sz="16" w:space="0" w:color="000000"/>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Single</w:t>
            </w:r>
          </w:p>
        </w:tc>
        <w:tc>
          <w:tcPr>
            <w:tcW w:w="1560" w:type="dxa"/>
            <w:tcBorders>
              <w:top w:val="single" w:sz="16" w:space="0" w:color="000000"/>
              <w:left w:val="single" w:sz="16" w:space="0" w:color="000000"/>
              <w:bottom w:val="nil"/>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36</w:t>
            </w:r>
          </w:p>
        </w:tc>
        <w:tc>
          <w:tcPr>
            <w:tcW w:w="1120" w:type="dxa"/>
            <w:tcBorders>
              <w:top w:val="single" w:sz="16" w:space="0" w:color="000000"/>
              <w:bottom w:val="nil"/>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36.0</w:t>
            </w:r>
          </w:p>
        </w:tc>
        <w:tc>
          <w:tcPr>
            <w:tcW w:w="1440" w:type="dxa"/>
            <w:tcBorders>
              <w:top w:val="single" w:sz="16" w:space="0" w:color="000000"/>
              <w:bottom w:val="nil"/>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36.0</w:t>
            </w:r>
          </w:p>
        </w:tc>
        <w:tc>
          <w:tcPr>
            <w:tcW w:w="1800" w:type="dxa"/>
            <w:tcBorders>
              <w:top w:val="single" w:sz="16" w:space="0" w:color="000000"/>
              <w:bottom w:val="nil"/>
              <w:right w:val="single" w:sz="16" w:space="0" w:color="000000"/>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36.0</w:t>
            </w:r>
          </w:p>
        </w:tc>
      </w:tr>
      <w:tr w:rsidR="003A580A" w:rsidRPr="00F51BE3" w:rsidTr="00F36C9D">
        <w:trPr>
          <w:cantSplit/>
          <w:trHeight w:val="131"/>
        </w:trPr>
        <w:tc>
          <w:tcPr>
            <w:tcW w:w="100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F36C9D">
            <w:pPr>
              <w:autoSpaceDE w:val="0"/>
              <w:autoSpaceDN w:val="0"/>
              <w:adjustRightInd w:val="0"/>
              <w:spacing w:after="0" w:line="240" w:lineRule="auto"/>
              <w:jc w:val="center"/>
              <w:rPr>
                <w:rFonts w:ascii="Times New Roman" w:hAnsi="Times New Roman" w:cs="Times New Roman"/>
                <w:color w:val="000000"/>
                <w:sz w:val="26"/>
                <w:szCs w:val="26"/>
              </w:rPr>
            </w:pPr>
          </w:p>
        </w:tc>
        <w:tc>
          <w:tcPr>
            <w:tcW w:w="1270" w:type="dxa"/>
            <w:tcBorders>
              <w:top w:val="nil"/>
              <w:left w:val="nil"/>
              <w:bottom w:val="nil"/>
              <w:right w:val="single" w:sz="16" w:space="0" w:color="000000"/>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Married</w:t>
            </w:r>
          </w:p>
        </w:tc>
        <w:tc>
          <w:tcPr>
            <w:tcW w:w="1560" w:type="dxa"/>
            <w:tcBorders>
              <w:top w:val="nil"/>
              <w:left w:val="single" w:sz="16" w:space="0" w:color="000000"/>
              <w:bottom w:val="nil"/>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w:t>
            </w:r>
          </w:p>
        </w:tc>
        <w:tc>
          <w:tcPr>
            <w:tcW w:w="1120" w:type="dxa"/>
            <w:tcBorders>
              <w:top w:val="nil"/>
              <w:bottom w:val="nil"/>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63.0</w:t>
            </w:r>
          </w:p>
        </w:tc>
        <w:tc>
          <w:tcPr>
            <w:tcW w:w="1440" w:type="dxa"/>
            <w:tcBorders>
              <w:top w:val="nil"/>
              <w:bottom w:val="nil"/>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63.0</w:t>
            </w:r>
          </w:p>
        </w:tc>
        <w:tc>
          <w:tcPr>
            <w:tcW w:w="1800" w:type="dxa"/>
            <w:tcBorders>
              <w:top w:val="nil"/>
              <w:bottom w:val="nil"/>
              <w:right w:val="single" w:sz="16" w:space="0" w:color="000000"/>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99.0</w:t>
            </w:r>
          </w:p>
        </w:tc>
      </w:tr>
      <w:tr w:rsidR="003A580A" w:rsidRPr="00F51BE3" w:rsidTr="00F36C9D">
        <w:trPr>
          <w:cantSplit/>
          <w:trHeight w:val="131"/>
        </w:trPr>
        <w:tc>
          <w:tcPr>
            <w:tcW w:w="100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F36C9D">
            <w:pPr>
              <w:autoSpaceDE w:val="0"/>
              <w:autoSpaceDN w:val="0"/>
              <w:adjustRightInd w:val="0"/>
              <w:spacing w:after="0" w:line="240" w:lineRule="auto"/>
              <w:jc w:val="center"/>
              <w:rPr>
                <w:rFonts w:ascii="Times New Roman" w:hAnsi="Times New Roman" w:cs="Times New Roman"/>
                <w:color w:val="000000"/>
                <w:sz w:val="26"/>
                <w:szCs w:val="26"/>
              </w:rPr>
            </w:pPr>
          </w:p>
        </w:tc>
        <w:tc>
          <w:tcPr>
            <w:tcW w:w="1270" w:type="dxa"/>
            <w:tcBorders>
              <w:top w:val="nil"/>
              <w:left w:val="nil"/>
              <w:bottom w:val="nil"/>
              <w:right w:val="single" w:sz="16" w:space="0" w:color="000000"/>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Others</w:t>
            </w:r>
          </w:p>
        </w:tc>
        <w:tc>
          <w:tcPr>
            <w:tcW w:w="1560" w:type="dxa"/>
            <w:tcBorders>
              <w:top w:val="nil"/>
              <w:left w:val="single" w:sz="16" w:space="0" w:color="000000"/>
              <w:bottom w:val="nil"/>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120" w:type="dxa"/>
            <w:tcBorders>
              <w:top w:val="nil"/>
              <w:bottom w:val="nil"/>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440" w:type="dxa"/>
            <w:tcBorders>
              <w:top w:val="nil"/>
              <w:bottom w:val="nil"/>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800" w:type="dxa"/>
            <w:tcBorders>
              <w:top w:val="nil"/>
              <w:bottom w:val="nil"/>
              <w:right w:val="single" w:sz="16" w:space="0" w:color="000000"/>
            </w:tcBorders>
            <w:shd w:val="clear" w:color="auto" w:fill="FFFFFF"/>
            <w:vAlign w:val="center"/>
          </w:tcPr>
          <w:p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rsidTr="00F36C9D">
        <w:trPr>
          <w:cantSplit/>
          <w:trHeight w:val="131"/>
        </w:trPr>
        <w:tc>
          <w:tcPr>
            <w:tcW w:w="100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jc w:val="center"/>
              <w:rPr>
                <w:rFonts w:ascii="Times New Roman" w:hAnsi="Times New Roman" w:cs="Times New Roman"/>
                <w:color w:val="000000"/>
                <w:sz w:val="26"/>
                <w:szCs w:val="26"/>
              </w:rPr>
            </w:pPr>
          </w:p>
        </w:tc>
        <w:tc>
          <w:tcPr>
            <w:tcW w:w="1270" w:type="dxa"/>
            <w:tcBorders>
              <w:top w:val="nil"/>
              <w:left w:val="nil"/>
              <w:bottom w:val="single" w:sz="16" w:space="0" w:color="000000"/>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560" w:type="dxa"/>
            <w:tcBorders>
              <w:top w:val="nil"/>
              <w:left w:val="single" w:sz="16" w:space="0" w:color="000000"/>
              <w:bottom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120" w:type="dxa"/>
            <w:tcBorders>
              <w:top w:val="nil"/>
              <w:bottom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440" w:type="dxa"/>
            <w:tcBorders>
              <w:top w:val="nil"/>
              <w:bottom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00" w:type="dxa"/>
            <w:tcBorders>
              <w:top w:val="nil"/>
              <w:bottom w:val="single" w:sz="16" w:space="0" w:color="000000"/>
              <w:right w:val="single" w:sz="16" w:space="0" w:color="000000"/>
            </w:tcBorders>
            <w:shd w:val="clear" w:color="auto" w:fill="FFFFFF"/>
          </w:tcPr>
          <w:p w:rsidR="003A580A" w:rsidRPr="00F51BE3" w:rsidRDefault="003A580A" w:rsidP="004155D2">
            <w:pPr>
              <w:autoSpaceDE w:val="0"/>
              <w:autoSpaceDN w:val="0"/>
              <w:adjustRightInd w:val="0"/>
              <w:spacing w:after="0" w:line="480" w:lineRule="auto"/>
              <w:jc w:val="center"/>
              <w:rPr>
                <w:rFonts w:ascii="Times New Roman" w:hAnsi="Times New Roman" w:cs="Times New Roman"/>
                <w:sz w:val="26"/>
                <w:szCs w:val="26"/>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lastRenderedPageBreak/>
        <w:t xml:space="preserve">The table above shows that 36% of the respondents are single, 63% are married while 1% are </w:t>
      </w:r>
      <w:r>
        <w:rPr>
          <w:rFonts w:ascii="Times New Roman" w:hAnsi="Times New Roman" w:cs="Times New Roman"/>
          <w:sz w:val="26"/>
          <w:szCs w:val="26"/>
        </w:rPr>
        <w:t xml:space="preserve">other (i.e. </w:t>
      </w:r>
      <w:r w:rsidRPr="00F51BE3">
        <w:rPr>
          <w:rFonts w:ascii="Times New Roman" w:hAnsi="Times New Roman" w:cs="Times New Roman"/>
          <w:sz w:val="26"/>
          <w:szCs w:val="26"/>
        </w:rPr>
        <w:t>either divorced or a widow(</w:t>
      </w:r>
      <w:proofErr w:type="spellStart"/>
      <w:r w:rsidRPr="00F51BE3">
        <w:rPr>
          <w:rFonts w:ascii="Times New Roman" w:hAnsi="Times New Roman" w:cs="Times New Roman"/>
          <w:sz w:val="26"/>
          <w:szCs w:val="26"/>
        </w:rPr>
        <w:t>er</w:t>
      </w:r>
      <w:proofErr w:type="spellEnd"/>
      <w:r w:rsidRPr="00F51BE3">
        <w:rPr>
          <w:rFonts w:ascii="Times New Roman" w:hAnsi="Times New Roman" w:cs="Times New Roman"/>
          <w:sz w:val="26"/>
          <w:szCs w:val="26"/>
        </w:rPr>
        <w:t>)</w:t>
      </w:r>
      <w:r>
        <w:rPr>
          <w:rFonts w:ascii="Times New Roman" w:hAnsi="Times New Roman" w:cs="Times New Roman"/>
          <w:sz w:val="26"/>
          <w:szCs w:val="26"/>
        </w:rPr>
        <w: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
        <w:gridCol w:w="1274"/>
        <w:gridCol w:w="1170"/>
        <w:gridCol w:w="990"/>
        <w:gridCol w:w="1350"/>
        <w:gridCol w:w="2070"/>
      </w:tblGrid>
      <w:tr w:rsidR="003A580A" w:rsidRPr="00F51BE3" w:rsidTr="00F36C9D">
        <w:trPr>
          <w:cantSplit/>
          <w:trHeight w:val="470"/>
        </w:trPr>
        <w:tc>
          <w:tcPr>
            <w:tcW w:w="7830" w:type="dxa"/>
            <w:gridSpan w:val="6"/>
            <w:tcBorders>
              <w:top w:val="nil"/>
              <w:left w:val="nil"/>
              <w:bottom w:val="nil"/>
              <w:right w:val="nil"/>
            </w:tcBorders>
            <w:shd w:val="clear" w:color="auto" w:fill="FFFFFF"/>
          </w:tcPr>
          <w:p w:rsidR="003A580A" w:rsidRPr="001F0CEE"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1F0CEE">
              <w:rPr>
                <w:rFonts w:ascii="Times New Roman" w:hAnsi="Times New Roman" w:cs="Times New Roman"/>
                <w:b/>
                <w:bCs/>
                <w:color w:val="000000"/>
                <w:sz w:val="26"/>
                <w:szCs w:val="26"/>
              </w:rPr>
              <w:t>Table 4.3  W</w:t>
            </w:r>
            <w:r>
              <w:rPr>
                <w:rFonts w:ascii="Times New Roman" w:hAnsi="Times New Roman" w:cs="Times New Roman"/>
                <w:b/>
                <w:bCs/>
                <w:color w:val="000000"/>
                <w:sz w:val="26"/>
                <w:szCs w:val="26"/>
              </w:rPr>
              <w:t>ork E</w:t>
            </w:r>
            <w:r w:rsidRPr="001F0CEE">
              <w:rPr>
                <w:rFonts w:ascii="Times New Roman" w:hAnsi="Times New Roman" w:cs="Times New Roman"/>
                <w:b/>
                <w:bCs/>
                <w:color w:val="000000"/>
                <w:sz w:val="26"/>
                <w:szCs w:val="26"/>
              </w:rPr>
              <w:t>xperience</w:t>
            </w:r>
          </w:p>
        </w:tc>
      </w:tr>
      <w:tr w:rsidR="003A580A" w:rsidRPr="00F51BE3" w:rsidTr="00F36C9D">
        <w:trPr>
          <w:cantSplit/>
          <w:trHeight w:val="924"/>
        </w:trPr>
        <w:tc>
          <w:tcPr>
            <w:tcW w:w="2250" w:type="dxa"/>
            <w:gridSpan w:val="2"/>
            <w:tcBorders>
              <w:top w:val="single" w:sz="16" w:space="0" w:color="000000"/>
              <w:left w:val="single" w:sz="16" w:space="0" w:color="000000"/>
              <w:bottom w:val="single" w:sz="16" w:space="0" w:color="000000"/>
              <w:right w:val="nil"/>
            </w:tcBorders>
            <w:shd w:val="clear" w:color="auto" w:fill="FFFFFF"/>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170" w:type="dxa"/>
            <w:tcBorders>
              <w:top w:val="single" w:sz="16" w:space="0" w:color="000000"/>
              <w:left w:val="single" w:sz="16" w:space="0" w:color="000000"/>
              <w:bottom w:val="single" w:sz="16" w:space="0" w:color="000000"/>
            </w:tcBorders>
            <w:shd w:val="clear" w:color="auto" w:fill="FFFFFF"/>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Frequency</w:t>
            </w:r>
          </w:p>
        </w:tc>
        <w:tc>
          <w:tcPr>
            <w:tcW w:w="990" w:type="dxa"/>
            <w:tcBorders>
              <w:top w:val="single" w:sz="16" w:space="0" w:color="000000"/>
              <w:bottom w:val="single" w:sz="16" w:space="0" w:color="000000"/>
            </w:tcBorders>
            <w:shd w:val="clear" w:color="auto" w:fill="FFFFFF"/>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Percent</w:t>
            </w:r>
          </w:p>
        </w:tc>
        <w:tc>
          <w:tcPr>
            <w:tcW w:w="1350" w:type="dxa"/>
            <w:tcBorders>
              <w:top w:val="single" w:sz="16" w:space="0" w:color="000000"/>
              <w:bottom w:val="single" w:sz="16" w:space="0" w:color="000000"/>
            </w:tcBorders>
            <w:shd w:val="clear" w:color="auto" w:fill="FFFFFF"/>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Valid Percent</w:t>
            </w:r>
          </w:p>
        </w:tc>
        <w:tc>
          <w:tcPr>
            <w:tcW w:w="2070" w:type="dxa"/>
            <w:tcBorders>
              <w:top w:val="single" w:sz="16" w:space="0" w:color="000000"/>
              <w:bottom w:val="single" w:sz="16" w:space="0" w:color="000000"/>
              <w:right w:val="single" w:sz="16" w:space="0" w:color="000000"/>
            </w:tcBorders>
            <w:shd w:val="clear" w:color="auto" w:fill="FFFFFF"/>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Cumulative Percent</w:t>
            </w:r>
          </w:p>
        </w:tc>
      </w:tr>
      <w:tr w:rsidR="003A580A" w:rsidRPr="00F51BE3" w:rsidTr="00F36C9D">
        <w:trPr>
          <w:cantSplit/>
          <w:trHeight w:val="454"/>
        </w:trPr>
        <w:tc>
          <w:tcPr>
            <w:tcW w:w="976"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Valid</w:t>
            </w:r>
          </w:p>
        </w:tc>
        <w:tc>
          <w:tcPr>
            <w:tcW w:w="1274" w:type="dxa"/>
            <w:tcBorders>
              <w:top w:val="single" w:sz="16" w:space="0" w:color="000000"/>
              <w:left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1-5</w:t>
            </w:r>
          </w:p>
        </w:tc>
        <w:tc>
          <w:tcPr>
            <w:tcW w:w="1170" w:type="dxa"/>
            <w:tcBorders>
              <w:top w:val="single" w:sz="16" w:space="0" w:color="000000"/>
              <w:left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68</w:t>
            </w:r>
          </w:p>
        </w:tc>
        <w:tc>
          <w:tcPr>
            <w:tcW w:w="990" w:type="dxa"/>
            <w:tcBorders>
              <w:top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68.0</w:t>
            </w:r>
          </w:p>
        </w:tc>
        <w:tc>
          <w:tcPr>
            <w:tcW w:w="1350" w:type="dxa"/>
            <w:tcBorders>
              <w:top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68.0</w:t>
            </w:r>
          </w:p>
        </w:tc>
        <w:tc>
          <w:tcPr>
            <w:tcW w:w="2070" w:type="dxa"/>
            <w:tcBorders>
              <w:top w:val="single" w:sz="16" w:space="0" w:color="000000"/>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68.0</w:t>
            </w:r>
          </w:p>
        </w:tc>
      </w:tr>
      <w:tr w:rsidR="003A580A" w:rsidRPr="00F51BE3" w:rsidTr="00F36C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36C9D" w:rsidRDefault="003A580A" w:rsidP="00F36C9D">
            <w:pPr>
              <w:autoSpaceDE w:val="0"/>
              <w:autoSpaceDN w:val="0"/>
              <w:adjustRightInd w:val="0"/>
              <w:spacing w:after="0" w:line="240" w:lineRule="auto"/>
              <w:jc w:val="center"/>
              <w:rPr>
                <w:rFonts w:ascii="Times New Roman" w:hAnsi="Times New Roman" w:cs="Times New Roman"/>
                <w:color w:val="000000"/>
                <w:sz w:val="20"/>
                <w:szCs w:val="20"/>
              </w:rPr>
            </w:pPr>
          </w:p>
        </w:tc>
        <w:tc>
          <w:tcPr>
            <w:tcW w:w="1274" w:type="dxa"/>
            <w:tcBorders>
              <w:top w:val="nil"/>
              <w:left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6-10</w:t>
            </w:r>
          </w:p>
        </w:tc>
        <w:tc>
          <w:tcPr>
            <w:tcW w:w="1170" w:type="dxa"/>
            <w:tcBorders>
              <w:top w:val="nil"/>
              <w:left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29</w:t>
            </w:r>
          </w:p>
        </w:tc>
        <w:tc>
          <w:tcPr>
            <w:tcW w:w="990"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29.0</w:t>
            </w:r>
          </w:p>
        </w:tc>
        <w:tc>
          <w:tcPr>
            <w:tcW w:w="1350"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29.0</w:t>
            </w:r>
          </w:p>
        </w:tc>
        <w:tc>
          <w:tcPr>
            <w:tcW w:w="2070" w:type="dxa"/>
            <w:tcBorders>
              <w:top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97.0</w:t>
            </w:r>
          </w:p>
        </w:tc>
      </w:tr>
      <w:tr w:rsidR="003A580A" w:rsidRPr="00F51BE3" w:rsidTr="00F36C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36C9D" w:rsidRDefault="003A580A" w:rsidP="00F36C9D">
            <w:pPr>
              <w:autoSpaceDE w:val="0"/>
              <w:autoSpaceDN w:val="0"/>
              <w:adjustRightInd w:val="0"/>
              <w:spacing w:after="0" w:line="240" w:lineRule="auto"/>
              <w:jc w:val="center"/>
              <w:rPr>
                <w:rFonts w:ascii="Times New Roman" w:hAnsi="Times New Roman" w:cs="Times New Roman"/>
                <w:color w:val="000000"/>
                <w:sz w:val="20"/>
                <w:szCs w:val="20"/>
              </w:rPr>
            </w:pPr>
          </w:p>
        </w:tc>
        <w:tc>
          <w:tcPr>
            <w:tcW w:w="1274" w:type="dxa"/>
            <w:tcBorders>
              <w:top w:val="nil"/>
              <w:left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11-15</w:t>
            </w:r>
          </w:p>
        </w:tc>
        <w:tc>
          <w:tcPr>
            <w:tcW w:w="1170" w:type="dxa"/>
            <w:tcBorders>
              <w:top w:val="nil"/>
              <w:left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w:t>
            </w:r>
          </w:p>
        </w:tc>
        <w:tc>
          <w:tcPr>
            <w:tcW w:w="990"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2.0</w:t>
            </w:r>
          </w:p>
        </w:tc>
        <w:tc>
          <w:tcPr>
            <w:tcW w:w="1350"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2.0</w:t>
            </w:r>
          </w:p>
        </w:tc>
        <w:tc>
          <w:tcPr>
            <w:tcW w:w="2070" w:type="dxa"/>
            <w:tcBorders>
              <w:top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99.0</w:t>
            </w:r>
          </w:p>
        </w:tc>
      </w:tr>
      <w:tr w:rsidR="003A580A" w:rsidRPr="00F51BE3" w:rsidTr="00F36C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36C9D" w:rsidRDefault="003A580A" w:rsidP="00F36C9D">
            <w:pPr>
              <w:autoSpaceDE w:val="0"/>
              <w:autoSpaceDN w:val="0"/>
              <w:adjustRightInd w:val="0"/>
              <w:spacing w:after="0" w:line="240" w:lineRule="auto"/>
              <w:jc w:val="center"/>
              <w:rPr>
                <w:rFonts w:ascii="Times New Roman" w:hAnsi="Times New Roman" w:cs="Times New Roman"/>
                <w:color w:val="000000"/>
                <w:sz w:val="20"/>
                <w:szCs w:val="20"/>
              </w:rPr>
            </w:pPr>
          </w:p>
        </w:tc>
        <w:tc>
          <w:tcPr>
            <w:tcW w:w="1274" w:type="dxa"/>
            <w:tcBorders>
              <w:top w:val="nil"/>
              <w:left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16 above</w:t>
            </w:r>
          </w:p>
        </w:tc>
        <w:tc>
          <w:tcPr>
            <w:tcW w:w="1170" w:type="dxa"/>
            <w:tcBorders>
              <w:top w:val="nil"/>
              <w:left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w:t>
            </w:r>
          </w:p>
        </w:tc>
        <w:tc>
          <w:tcPr>
            <w:tcW w:w="990"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w:t>
            </w:r>
          </w:p>
        </w:tc>
        <w:tc>
          <w:tcPr>
            <w:tcW w:w="1350"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w:t>
            </w:r>
          </w:p>
        </w:tc>
        <w:tc>
          <w:tcPr>
            <w:tcW w:w="2070" w:type="dxa"/>
            <w:tcBorders>
              <w:top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r>
      <w:tr w:rsidR="003A580A" w:rsidRPr="00F51BE3" w:rsidTr="00F36C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36C9D" w:rsidRDefault="003A580A" w:rsidP="00F36C9D">
            <w:pPr>
              <w:autoSpaceDE w:val="0"/>
              <w:autoSpaceDN w:val="0"/>
              <w:adjustRightInd w:val="0"/>
              <w:spacing w:after="0" w:line="240" w:lineRule="auto"/>
              <w:jc w:val="center"/>
              <w:rPr>
                <w:rFonts w:ascii="Times New Roman" w:hAnsi="Times New Roman" w:cs="Times New Roman"/>
                <w:color w:val="000000"/>
                <w:sz w:val="20"/>
                <w:szCs w:val="20"/>
              </w:rPr>
            </w:pPr>
          </w:p>
        </w:tc>
        <w:tc>
          <w:tcPr>
            <w:tcW w:w="1274" w:type="dxa"/>
            <w:tcBorders>
              <w:top w:val="nil"/>
              <w:left w:val="nil"/>
              <w:bottom w:val="single" w:sz="16" w:space="0" w:color="000000"/>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Total</w:t>
            </w:r>
          </w:p>
        </w:tc>
        <w:tc>
          <w:tcPr>
            <w:tcW w:w="1170" w:type="dxa"/>
            <w:tcBorders>
              <w:top w:val="nil"/>
              <w:left w:val="single" w:sz="16" w:space="0" w:color="000000"/>
              <w:bottom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w:t>
            </w:r>
          </w:p>
        </w:tc>
        <w:tc>
          <w:tcPr>
            <w:tcW w:w="990" w:type="dxa"/>
            <w:tcBorders>
              <w:top w:val="nil"/>
              <w:bottom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c>
          <w:tcPr>
            <w:tcW w:w="1350" w:type="dxa"/>
            <w:tcBorders>
              <w:top w:val="nil"/>
              <w:bottom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c>
          <w:tcPr>
            <w:tcW w:w="2070" w:type="dxa"/>
            <w:tcBorders>
              <w:top w:val="nil"/>
              <w:bottom w:val="single" w:sz="16" w:space="0" w:color="000000"/>
              <w:right w:val="single" w:sz="16" w:space="0" w:color="000000"/>
            </w:tcBorders>
            <w:shd w:val="clear" w:color="auto" w:fill="FFFFFF"/>
          </w:tcPr>
          <w:p w:rsidR="003A580A" w:rsidRPr="00F36C9D" w:rsidRDefault="003A580A" w:rsidP="00F36C9D">
            <w:pPr>
              <w:autoSpaceDE w:val="0"/>
              <w:autoSpaceDN w:val="0"/>
              <w:adjustRightInd w:val="0"/>
              <w:spacing w:after="0" w:line="240" w:lineRule="auto"/>
              <w:jc w:val="center"/>
              <w:rPr>
                <w:rFonts w:ascii="Times New Roman" w:hAnsi="Times New Roman" w:cs="Times New Roman"/>
                <w:sz w:val="20"/>
                <w:szCs w:val="20"/>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68% of the family business owners have a work experience of 1-5years, 29% have an experience of 6-10years, 2% have experience of 11-15 years and 1% has experience of above 16years</w:t>
      </w:r>
    </w:p>
    <w:tbl>
      <w:tblPr>
        <w:tblW w:w="8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
        <w:gridCol w:w="1441"/>
        <w:gridCol w:w="1462"/>
        <w:gridCol w:w="1285"/>
        <w:gridCol w:w="1754"/>
        <w:gridCol w:w="1872"/>
      </w:tblGrid>
      <w:tr w:rsidR="003A580A" w:rsidRPr="00F51BE3" w:rsidTr="00005737">
        <w:trPr>
          <w:cantSplit/>
          <w:trHeight w:val="451"/>
        </w:trPr>
        <w:tc>
          <w:tcPr>
            <w:tcW w:w="8749" w:type="dxa"/>
            <w:gridSpan w:val="6"/>
            <w:tcBorders>
              <w:top w:val="nil"/>
              <w:left w:val="nil"/>
              <w:bottom w:val="nil"/>
              <w:right w:val="nil"/>
            </w:tcBorders>
            <w:shd w:val="clear" w:color="auto" w:fill="FFFFFF"/>
          </w:tcPr>
          <w:p w:rsidR="003A580A" w:rsidRPr="001F0CEE"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1F0CEE">
              <w:rPr>
                <w:rFonts w:ascii="Times New Roman" w:hAnsi="Times New Roman" w:cs="Times New Roman"/>
                <w:b/>
                <w:bCs/>
                <w:color w:val="000000"/>
                <w:sz w:val="26"/>
                <w:szCs w:val="26"/>
              </w:rPr>
              <w:t>Table 4.4 E</w:t>
            </w:r>
            <w:r>
              <w:rPr>
                <w:rFonts w:ascii="Times New Roman" w:hAnsi="Times New Roman" w:cs="Times New Roman"/>
                <w:b/>
                <w:bCs/>
                <w:color w:val="000000"/>
                <w:sz w:val="26"/>
                <w:szCs w:val="26"/>
              </w:rPr>
              <w:t>ducational Q</w:t>
            </w:r>
            <w:r w:rsidRPr="001F0CEE">
              <w:rPr>
                <w:rFonts w:ascii="Times New Roman" w:hAnsi="Times New Roman" w:cs="Times New Roman"/>
                <w:b/>
                <w:bCs/>
                <w:color w:val="000000"/>
                <w:sz w:val="26"/>
                <w:szCs w:val="26"/>
              </w:rPr>
              <w:t>ualification</w:t>
            </w:r>
          </w:p>
        </w:tc>
      </w:tr>
      <w:tr w:rsidR="003A580A" w:rsidRPr="00F36C9D" w:rsidTr="00005737">
        <w:trPr>
          <w:cantSplit/>
          <w:trHeight w:val="885"/>
        </w:trPr>
        <w:tc>
          <w:tcPr>
            <w:tcW w:w="2376" w:type="dxa"/>
            <w:gridSpan w:val="2"/>
            <w:tcBorders>
              <w:top w:val="single" w:sz="16" w:space="0" w:color="000000"/>
              <w:left w:val="single" w:sz="16" w:space="0" w:color="000000"/>
              <w:bottom w:val="single" w:sz="16" w:space="0" w:color="000000"/>
              <w:right w:val="nil"/>
            </w:tcBorders>
            <w:shd w:val="clear" w:color="auto" w:fill="FFFFFF"/>
          </w:tcPr>
          <w:p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1462" w:type="dxa"/>
            <w:tcBorders>
              <w:top w:val="single" w:sz="16" w:space="0" w:color="000000"/>
              <w:left w:val="single" w:sz="16" w:space="0" w:color="000000"/>
              <w:bottom w:val="single" w:sz="16" w:space="0" w:color="000000"/>
            </w:tcBorders>
            <w:shd w:val="clear" w:color="auto" w:fill="FFFFFF"/>
          </w:tcPr>
          <w:p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F36C9D">
              <w:rPr>
                <w:rFonts w:ascii="Times New Roman" w:hAnsi="Times New Roman" w:cs="Times New Roman"/>
                <w:color w:val="000000"/>
                <w:sz w:val="20"/>
                <w:szCs w:val="20"/>
              </w:rPr>
              <w:t>Frequency</w:t>
            </w:r>
          </w:p>
        </w:tc>
        <w:tc>
          <w:tcPr>
            <w:tcW w:w="1285" w:type="dxa"/>
            <w:tcBorders>
              <w:top w:val="single" w:sz="16" w:space="0" w:color="000000"/>
              <w:bottom w:val="single" w:sz="16" w:space="0" w:color="000000"/>
            </w:tcBorders>
            <w:shd w:val="clear" w:color="auto" w:fill="FFFFFF"/>
          </w:tcPr>
          <w:p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F36C9D">
              <w:rPr>
                <w:rFonts w:ascii="Times New Roman" w:hAnsi="Times New Roman" w:cs="Times New Roman"/>
                <w:color w:val="000000"/>
                <w:sz w:val="20"/>
                <w:szCs w:val="20"/>
              </w:rPr>
              <w:t>Percent</w:t>
            </w:r>
          </w:p>
        </w:tc>
        <w:tc>
          <w:tcPr>
            <w:tcW w:w="1754" w:type="dxa"/>
            <w:tcBorders>
              <w:top w:val="single" w:sz="16" w:space="0" w:color="000000"/>
              <w:bottom w:val="single" w:sz="16" w:space="0" w:color="000000"/>
            </w:tcBorders>
            <w:shd w:val="clear" w:color="auto" w:fill="FFFFFF"/>
          </w:tcPr>
          <w:p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F36C9D">
              <w:rPr>
                <w:rFonts w:ascii="Times New Roman" w:hAnsi="Times New Roman" w:cs="Times New Roman"/>
                <w:color w:val="000000"/>
                <w:sz w:val="20"/>
                <w:szCs w:val="20"/>
              </w:rPr>
              <w:t>Valid Percent</w:t>
            </w:r>
          </w:p>
        </w:tc>
        <w:tc>
          <w:tcPr>
            <w:tcW w:w="1872" w:type="dxa"/>
            <w:tcBorders>
              <w:top w:val="single" w:sz="16" w:space="0" w:color="000000"/>
              <w:bottom w:val="single" w:sz="16" w:space="0" w:color="000000"/>
              <w:right w:val="single" w:sz="16" w:space="0" w:color="000000"/>
            </w:tcBorders>
            <w:shd w:val="clear" w:color="auto" w:fill="FFFFFF"/>
          </w:tcPr>
          <w:p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F36C9D">
              <w:rPr>
                <w:rFonts w:ascii="Times New Roman" w:hAnsi="Times New Roman" w:cs="Times New Roman"/>
                <w:color w:val="000000"/>
                <w:sz w:val="20"/>
                <w:szCs w:val="20"/>
              </w:rPr>
              <w:t>Cumulative Percent</w:t>
            </w:r>
          </w:p>
        </w:tc>
      </w:tr>
      <w:tr w:rsidR="003A580A" w:rsidRPr="00F36C9D" w:rsidTr="00005737">
        <w:trPr>
          <w:cantSplit/>
          <w:trHeight w:val="435"/>
        </w:trPr>
        <w:tc>
          <w:tcPr>
            <w:tcW w:w="935"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F36C9D">
              <w:rPr>
                <w:rFonts w:ascii="Times New Roman" w:hAnsi="Times New Roman" w:cs="Times New Roman"/>
                <w:color w:val="000000"/>
                <w:sz w:val="20"/>
                <w:szCs w:val="20"/>
              </w:rPr>
              <w:t>Valid</w:t>
            </w:r>
          </w:p>
        </w:tc>
        <w:tc>
          <w:tcPr>
            <w:tcW w:w="1441" w:type="dxa"/>
            <w:tcBorders>
              <w:top w:val="single" w:sz="16" w:space="0" w:color="000000"/>
              <w:left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SSCE</w:t>
            </w:r>
          </w:p>
        </w:tc>
        <w:tc>
          <w:tcPr>
            <w:tcW w:w="1462" w:type="dxa"/>
            <w:tcBorders>
              <w:top w:val="single" w:sz="16" w:space="0" w:color="000000"/>
              <w:left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18</w:t>
            </w:r>
          </w:p>
        </w:tc>
        <w:tc>
          <w:tcPr>
            <w:tcW w:w="1285" w:type="dxa"/>
            <w:tcBorders>
              <w:top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18.0</w:t>
            </w:r>
          </w:p>
        </w:tc>
        <w:tc>
          <w:tcPr>
            <w:tcW w:w="1754" w:type="dxa"/>
            <w:tcBorders>
              <w:top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18.0</w:t>
            </w:r>
          </w:p>
        </w:tc>
        <w:tc>
          <w:tcPr>
            <w:tcW w:w="1872" w:type="dxa"/>
            <w:tcBorders>
              <w:top w:val="single" w:sz="16" w:space="0" w:color="000000"/>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18.0</w:t>
            </w:r>
          </w:p>
        </w:tc>
      </w:tr>
      <w:tr w:rsidR="003A580A" w:rsidRPr="00F36C9D" w:rsidTr="00005737">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36C9D" w:rsidRDefault="003A580A" w:rsidP="00F36C9D">
            <w:pPr>
              <w:autoSpaceDE w:val="0"/>
              <w:autoSpaceDN w:val="0"/>
              <w:adjustRightInd w:val="0"/>
              <w:spacing w:after="0" w:line="240" w:lineRule="auto"/>
              <w:jc w:val="both"/>
              <w:rPr>
                <w:rFonts w:ascii="Times New Roman" w:hAnsi="Times New Roman" w:cs="Times New Roman"/>
                <w:color w:val="000000"/>
                <w:sz w:val="20"/>
                <w:szCs w:val="20"/>
              </w:rPr>
            </w:pPr>
          </w:p>
        </w:tc>
        <w:tc>
          <w:tcPr>
            <w:tcW w:w="1441" w:type="dxa"/>
            <w:tcBorders>
              <w:top w:val="nil"/>
              <w:left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BSC/HND</w:t>
            </w:r>
          </w:p>
        </w:tc>
        <w:tc>
          <w:tcPr>
            <w:tcW w:w="1462" w:type="dxa"/>
            <w:tcBorders>
              <w:top w:val="nil"/>
              <w:left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56</w:t>
            </w:r>
          </w:p>
        </w:tc>
        <w:tc>
          <w:tcPr>
            <w:tcW w:w="1285"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56.0</w:t>
            </w:r>
          </w:p>
        </w:tc>
        <w:tc>
          <w:tcPr>
            <w:tcW w:w="1754"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56.0</w:t>
            </w:r>
          </w:p>
        </w:tc>
        <w:tc>
          <w:tcPr>
            <w:tcW w:w="1872" w:type="dxa"/>
            <w:tcBorders>
              <w:top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74.0</w:t>
            </w:r>
          </w:p>
        </w:tc>
      </w:tr>
      <w:tr w:rsidR="003A580A" w:rsidRPr="00F36C9D" w:rsidTr="00005737">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36C9D" w:rsidRDefault="003A580A" w:rsidP="00F36C9D">
            <w:pPr>
              <w:autoSpaceDE w:val="0"/>
              <w:autoSpaceDN w:val="0"/>
              <w:adjustRightInd w:val="0"/>
              <w:spacing w:after="0" w:line="240" w:lineRule="auto"/>
              <w:jc w:val="both"/>
              <w:rPr>
                <w:rFonts w:ascii="Times New Roman" w:hAnsi="Times New Roman" w:cs="Times New Roman"/>
                <w:color w:val="000000"/>
                <w:sz w:val="20"/>
                <w:szCs w:val="20"/>
              </w:rPr>
            </w:pPr>
          </w:p>
        </w:tc>
        <w:tc>
          <w:tcPr>
            <w:tcW w:w="1441" w:type="dxa"/>
            <w:tcBorders>
              <w:top w:val="nil"/>
              <w:left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MSC/HND</w:t>
            </w:r>
          </w:p>
        </w:tc>
        <w:tc>
          <w:tcPr>
            <w:tcW w:w="1462" w:type="dxa"/>
            <w:tcBorders>
              <w:top w:val="nil"/>
              <w:left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22</w:t>
            </w:r>
          </w:p>
        </w:tc>
        <w:tc>
          <w:tcPr>
            <w:tcW w:w="1285"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22.0</w:t>
            </w:r>
          </w:p>
        </w:tc>
        <w:tc>
          <w:tcPr>
            <w:tcW w:w="1754"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22.0</w:t>
            </w:r>
          </w:p>
        </w:tc>
        <w:tc>
          <w:tcPr>
            <w:tcW w:w="1872" w:type="dxa"/>
            <w:tcBorders>
              <w:top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96.0</w:t>
            </w:r>
          </w:p>
        </w:tc>
      </w:tr>
      <w:tr w:rsidR="003A580A" w:rsidRPr="00F36C9D" w:rsidTr="00005737">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36C9D" w:rsidRDefault="003A580A" w:rsidP="00F36C9D">
            <w:pPr>
              <w:autoSpaceDE w:val="0"/>
              <w:autoSpaceDN w:val="0"/>
              <w:adjustRightInd w:val="0"/>
              <w:spacing w:after="0" w:line="240" w:lineRule="auto"/>
              <w:jc w:val="both"/>
              <w:rPr>
                <w:rFonts w:ascii="Times New Roman" w:hAnsi="Times New Roman" w:cs="Times New Roman"/>
                <w:color w:val="000000"/>
                <w:sz w:val="20"/>
                <w:szCs w:val="20"/>
              </w:rPr>
            </w:pPr>
          </w:p>
        </w:tc>
        <w:tc>
          <w:tcPr>
            <w:tcW w:w="1441" w:type="dxa"/>
            <w:tcBorders>
              <w:top w:val="nil"/>
              <w:left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Others</w:t>
            </w:r>
          </w:p>
        </w:tc>
        <w:tc>
          <w:tcPr>
            <w:tcW w:w="1462" w:type="dxa"/>
            <w:tcBorders>
              <w:top w:val="nil"/>
              <w:left w:val="single" w:sz="16" w:space="0" w:color="000000"/>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4</w:t>
            </w:r>
          </w:p>
        </w:tc>
        <w:tc>
          <w:tcPr>
            <w:tcW w:w="1285"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4.0</w:t>
            </w:r>
          </w:p>
        </w:tc>
        <w:tc>
          <w:tcPr>
            <w:tcW w:w="1754" w:type="dxa"/>
            <w:tcBorders>
              <w:top w:val="nil"/>
              <w:bottom w:val="nil"/>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4.0</w:t>
            </w:r>
          </w:p>
        </w:tc>
        <w:tc>
          <w:tcPr>
            <w:tcW w:w="1872" w:type="dxa"/>
            <w:tcBorders>
              <w:top w:val="nil"/>
              <w:bottom w:val="nil"/>
              <w:right w:val="single" w:sz="16" w:space="0" w:color="000000"/>
            </w:tcBorders>
            <w:shd w:val="clear" w:color="auto" w:fill="FFFFFF"/>
            <w:vAlign w:val="center"/>
          </w:tcPr>
          <w:p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r>
      <w:tr w:rsidR="003A580A" w:rsidRPr="00F36C9D" w:rsidTr="00005737">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36C9D" w:rsidRDefault="003A580A" w:rsidP="004155D2">
            <w:pPr>
              <w:autoSpaceDE w:val="0"/>
              <w:autoSpaceDN w:val="0"/>
              <w:adjustRightInd w:val="0"/>
              <w:spacing w:after="0" w:line="480" w:lineRule="auto"/>
              <w:jc w:val="both"/>
              <w:rPr>
                <w:rFonts w:ascii="Times New Roman" w:hAnsi="Times New Roman" w:cs="Times New Roman"/>
                <w:color w:val="000000"/>
                <w:sz w:val="20"/>
                <w:szCs w:val="20"/>
              </w:rPr>
            </w:pPr>
          </w:p>
        </w:tc>
        <w:tc>
          <w:tcPr>
            <w:tcW w:w="1441" w:type="dxa"/>
            <w:tcBorders>
              <w:top w:val="nil"/>
              <w:left w:val="nil"/>
              <w:bottom w:val="single" w:sz="16" w:space="0" w:color="000000"/>
              <w:right w:val="single" w:sz="16" w:space="0" w:color="000000"/>
            </w:tcBorders>
            <w:shd w:val="clear" w:color="auto" w:fill="FFFFFF"/>
            <w:vAlign w:val="center"/>
          </w:tcPr>
          <w:p w:rsidR="003A580A" w:rsidRPr="00F36C9D"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Total</w:t>
            </w:r>
          </w:p>
        </w:tc>
        <w:tc>
          <w:tcPr>
            <w:tcW w:w="1462" w:type="dxa"/>
            <w:tcBorders>
              <w:top w:val="nil"/>
              <w:left w:val="single" w:sz="16" w:space="0" w:color="000000"/>
              <w:bottom w:val="single" w:sz="16" w:space="0" w:color="000000"/>
            </w:tcBorders>
            <w:shd w:val="clear" w:color="auto" w:fill="FFFFFF"/>
            <w:vAlign w:val="center"/>
          </w:tcPr>
          <w:p w:rsidR="003A580A" w:rsidRPr="00F36C9D"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w:t>
            </w:r>
          </w:p>
        </w:tc>
        <w:tc>
          <w:tcPr>
            <w:tcW w:w="1285" w:type="dxa"/>
            <w:tcBorders>
              <w:top w:val="nil"/>
              <w:bottom w:val="single" w:sz="16" w:space="0" w:color="000000"/>
            </w:tcBorders>
            <w:shd w:val="clear" w:color="auto" w:fill="FFFFFF"/>
            <w:vAlign w:val="center"/>
          </w:tcPr>
          <w:p w:rsidR="003A580A" w:rsidRPr="00F36C9D"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c>
          <w:tcPr>
            <w:tcW w:w="1754" w:type="dxa"/>
            <w:tcBorders>
              <w:top w:val="nil"/>
              <w:bottom w:val="single" w:sz="16" w:space="0" w:color="000000"/>
            </w:tcBorders>
            <w:shd w:val="clear" w:color="auto" w:fill="FFFFFF"/>
            <w:vAlign w:val="center"/>
          </w:tcPr>
          <w:p w:rsidR="003A580A" w:rsidRPr="00F36C9D"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c>
          <w:tcPr>
            <w:tcW w:w="1872" w:type="dxa"/>
            <w:tcBorders>
              <w:top w:val="nil"/>
              <w:bottom w:val="single" w:sz="16" w:space="0" w:color="000000"/>
              <w:right w:val="single" w:sz="16" w:space="0" w:color="000000"/>
            </w:tcBorders>
            <w:shd w:val="clear" w:color="auto" w:fill="FFFFFF"/>
          </w:tcPr>
          <w:p w:rsidR="003A580A" w:rsidRPr="00F36C9D" w:rsidRDefault="003A580A" w:rsidP="004155D2">
            <w:pPr>
              <w:autoSpaceDE w:val="0"/>
              <w:autoSpaceDN w:val="0"/>
              <w:adjustRightInd w:val="0"/>
              <w:spacing w:after="0" w:line="480" w:lineRule="auto"/>
              <w:jc w:val="center"/>
              <w:rPr>
                <w:rFonts w:ascii="Times New Roman" w:hAnsi="Times New Roman" w:cs="Times New Roman"/>
                <w:sz w:val="20"/>
                <w:szCs w:val="20"/>
              </w:rPr>
            </w:pPr>
          </w:p>
        </w:tc>
      </w:tr>
    </w:tbl>
    <w:p w:rsidR="003A580A" w:rsidRPr="00F36C9D" w:rsidRDefault="001D73A6" w:rsidP="004155D2">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0"/>
          <w:szCs w:val="20"/>
        </w:rPr>
        <w:t>Source: Field Survey, 2025</w:t>
      </w:r>
    </w:p>
    <w:p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lastRenderedPageBreak/>
        <w:t>From the table above 18% of the respondents are SSCE certificate holders, 56% are B.Sc./HND holders while 4% have other educational qualifications.</w:t>
      </w:r>
    </w:p>
    <w:tbl>
      <w:tblPr>
        <w:tblW w:w="693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8"/>
        <w:gridCol w:w="1362"/>
        <w:gridCol w:w="1080"/>
        <w:gridCol w:w="990"/>
        <w:gridCol w:w="1350"/>
        <w:gridCol w:w="1530"/>
      </w:tblGrid>
      <w:tr w:rsidR="003A580A" w:rsidRPr="00F51BE3" w:rsidTr="006C64C1">
        <w:trPr>
          <w:cantSplit/>
          <w:trHeight w:val="432"/>
        </w:trPr>
        <w:tc>
          <w:tcPr>
            <w:tcW w:w="6930" w:type="dxa"/>
            <w:gridSpan w:val="6"/>
            <w:tcBorders>
              <w:top w:val="nil"/>
              <w:left w:val="nil"/>
              <w:bottom w:val="nil"/>
              <w:right w:val="nil"/>
            </w:tcBorders>
            <w:shd w:val="clear" w:color="auto" w:fill="FFFFFF"/>
          </w:tcPr>
          <w:p w:rsidR="003A580A" w:rsidRPr="00076FE2"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76FE2">
              <w:rPr>
                <w:rFonts w:ascii="Times New Roman" w:hAnsi="Times New Roman" w:cs="Times New Roman"/>
                <w:b/>
                <w:bCs/>
                <w:color w:val="000000"/>
                <w:sz w:val="26"/>
                <w:szCs w:val="26"/>
              </w:rPr>
              <w:t>Table 4.5 M</w:t>
            </w:r>
            <w:r>
              <w:rPr>
                <w:rFonts w:ascii="Times New Roman" w:hAnsi="Times New Roman" w:cs="Times New Roman"/>
                <w:b/>
                <w:bCs/>
                <w:color w:val="000000"/>
                <w:sz w:val="26"/>
                <w:szCs w:val="26"/>
              </w:rPr>
              <w:t>anagement C</w:t>
            </w:r>
            <w:r w:rsidRPr="00076FE2">
              <w:rPr>
                <w:rFonts w:ascii="Times New Roman" w:hAnsi="Times New Roman" w:cs="Times New Roman"/>
                <w:b/>
                <w:bCs/>
                <w:color w:val="000000"/>
                <w:sz w:val="26"/>
                <w:szCs w:val="26"/>
              </w:rPr>
              <w:t>ategory</w:t>
            </w:r>
          </w:p>
        </w:tc>
      </w:tr>
      <w:tr w:rsidR="003A580A" w:rsidRPr="00F51BE3" w:rsidTr="006C64C1">
        <w:trPr>
          <w:cantSplit/>
          <w:trHeight w:val="849"/>
        </w:trPr>
        <w:tc>
          <w:tcPr>
            <w:tcW w:w="1980" w:type="dxa"/>
            <w:gridSpan w:val="2"/>
            <w:tcBorders>
              <w:top w:val="single" w:sz="16" w:space="0" w:color="000000"/>
              <w:left w:val="single" w:sz="16" w:space="0" w:color="000000"/>
              <w:bottom w:val="single" w:sz="16" w:space="0" w:color="000000"/>
              <w:right w:val="nil"/>
            </w:tcBorders>
            <w:shd w:val="clear" w:color="auto" w:fill="FFFFFF"/>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p>
        </w:tc>
        <w:tc>
          <w:tcPr>
            <w:tcW w:w="1080" w:type="dxa"/>
            <w:tcBorders>
              <w:top w:val="single" w:sz="16" w:space="0" w:color="000000"/>
              <w:left w:val="single" w:sz="16" w:space="0" w:color="000000"/>
              <w:bottom w:val="single" w:sz="16" w:space="0" w:color="000000"/>
            </w:tcBorders>
            <w:shd w:val="clear" w:color="auto" w:fill="FFFFFF"/>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Frequency</w:t>
            </w:r>
          </w:p>
        </w:tc>
        <w:tc>
          <w:tcPr>
            <w:tcW w:w="990" w:type="dxa"/>
            <w:tcBorders>
              <w:top w:val="single" w:sz="16" w:space="0" w:color="000000"/>
              <w:bottom w:val="single" w:sz="16" w:space="0" w:color="000000"/>
            </w:tcBorders>
            <w:shd w:val="clear" w:color="auto" w:fill="FFFFFF"/>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Percent</w:t>
            </w:r>
          </w:p>
        </w:tc>
        <w:tc>
          <w:tcPr>
            <w:tcW w:w="1350" w:type="dxa"/>
            <w:tcBorders>
              <w:top w:val="single" w:sz="16" w:space="0" w:color="000000"/>
              <w:bottom w:val="single" w:sz="16" w:space="0" w:color="000000"/>
            </w:tcBorders>
            <w:shd w:val="clear" w:color="auto" w:fill="FFFFFF"/>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Valid Percent</w:t>
            </w:r>
          </w:p>
        </w:tc>
        <w:tc>
          <w:tcPr>
            <w:tcW w:w="1530" w:type="dxa"/>
            <w:tcBorders>
              <w:top w:val="single" w:sz="16" w:space="0" w:color="000000"/>
              <w:bottom w:val="single" w:sz="16" w:space="0" w:color="000000"/>
              <w:right w:val="single" w:sz="16" w:space="0" w:color="000000"/>
            </w:tcBorders>
            <w:shd w:val="clear" w:color="auto" w:fill="FFFFFF"/>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Cumulative Percent</w:t>
            </w:r>
          </w:p>
        </w:tc>
      </w:tr>
      <w:tr w:rsidR="003A580A" w:rsidRPr="00F51BE3" w:rsidTr="006C64C1">
        <w:trPr>
          <w:cantSplit/>
          <w:trHeight w:val="835"/>
        </w:trPr>
        <w:tc>
          <w:tcPr>
            <w:tcW w:w="618"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Valid</w:t>
            </w:r>
          </w:p>
        </w:tc>
        <w:tc>
          <w:tcPr>
            <w:tcW w:w="1362" w:type="dxa"/>
            <w:tcBorders>
              <w:top w:val="single" w:sz="16" w:space="0" w:color="000000"/>
              <w:left w:val="nil"/>
              <w:bottom w:val="nil"/>
              <w:right w:val="single" w:sz="16" w:space="0" w:color="000000"/>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lower level</w:t>
            </w:r>
          </w:p>
        </w:tc>
        <w:tc>
          <w:tcPr>
            <w:tcW w:w="1080" w:type="dxa"/>
            <w:tcBorders>
              <w:top w:val="single" w:sz="16" w:space="0" w:color="000000"/>
              <w:left w:val="single" w:sz="16" w:space="0" w:color="000000"/>
              <w:bottom w:val="nil"/>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25</w:t>
            </w:r>
          </w:p>
        </w:tc>
        <w:tc>
          <w:tcPr>
            <w:tcW w:w="990" w:type="dxa"/>
            <w:tcBorders>
              <w:top w:val="single" w:sz="16" w:space="0" w:color="000000"/>
              <w:bottom w:val="nil"/>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25.0</w:t>
            </w:r>
          </w:p>
        </w:tc>
        <w:tc>
          <w:tcPr>
            <w:tcW w:w="1350" w:type="dxa"/>
            <w:tcBorders>
              <w:top w:val="single" w:sz="16" w:space="0" w:color="000000"/>
              <w:bottom w:val="nil"/>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25.0</w:t>
            </w:r>
          </w:p>
        </w:tc>
        <w:tc>
          <w:tcPr>
            <w:tcW w:w="1530" w:type="dxa"/>
            <w:tcBorders>
              <w:top w:val="single" w:sz="16" w:space="0" w:color="000000"/>
              <w:bottom w:val="nil"/>
              <w:right w:val="single" w:sz="16" w:space="0" w:color="000000"/>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25.0</w:t>
            </w:r>
          </w:p>
        </w:tc>
      </w:tr>
      <w:tr w:rsidR="003A580A" w:rsidRPr="00F51BE3" w:rsidTr="006C64C1">
        <w:trPr>
          <w:cantSplit/>
          <w:trHeight w:val="137"/>
        </w:trPr>
        <w:tc>
          <w:tcPr>
            <w:tcW w:w="618" w:type="dxa"/>
            <w:vMerge/>
            <w:tcBorders>
              <w:top w:val="single" w:sz="16" w:space="0" w:color="000000"/>
              <w:left w:val="single" w:sz="16" w:space="0" w:color="000000"/>
              <w:bottom w:val="single" w:sz="16" w:space="0" w:color="000000"/>
              <w:right w:val="nil"/>
            </w:tcBorders>
            <w:shd w:val="clear" w:color="auto" w:fill="FFFFFF"/>
            <w:vAlign w:val="center"/>
          </w:tcPr>
          <w:p w:rsidR="003A580A" w:rsidRPr="006C64C1" w:rsidRDefault="003A580A" w:rsidP="004155D2">
            <w:pPr>
              <w:autoSpaceDE w:val="0"/>
              <w:autoSpaceDN w:val="0"/>
              <w:adjustRightInd w:val="0"/>
              <w:spacing w:after="0" w:line="480" w:lineRule="auto"/>
              <w:jc w:val="center"/>
              <w:rPr>
                <w:rFonts w:ascii="Times New Roman" w:hAnsi="Times New Roman" w:cs="Times New Roman"/>
                <w:color w:val="000000"/>
                <w:sz w:val="20"/>
                <w:szCs w:val="20"/>
              </w:rPr>
            </w:pPr>
          </w:p>
        </w:tc>
        <w:tc>
          <w:tcPr>
            <w:tcW w:w="1362" w:type="dxa"/>
            <w:tcBorders>
              <w:top w:val="nil"/>
              <w:left w:val="nil"/>
              <w:bottom w:val="nil"/>
              <w:right w:val="single" w:sz="16" w:space="0" w:color="000000"/>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middle level</w:t>
            </w:r>
          </w:p>
        </w:tc>
        <w:tc>
          <w:tcPr>
            <w:tcW w:w="1080" w:type="dxa"/>
            <w:tcBorders>
              <w:top w:val="nil"/>
              <w:left w:val="single" w:sz="16" w:space="0" w:color="000000"/>
              <w:bottom w:val="nil"/>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51</w:t>
            </w:r>
          </w:p>
        </w:tc>
        <w:tc>
          <w:tcPr>
            <w:tcW w:w="990" w:type="dxa"/>
            <w:tcBorders>
              <w:top w:val="nil"/>
              <w:bottom w:val="nil"/>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51.0</w:t>
            </w:r>
          </w:p>
        </w:tc>
        <w:tc>
          <w:tcPr>
            <w:tcW w:w="1350" w:type="dxa"/>
            <w:tcBorders>
              <w:top w:val="nil"/>
              <w:bottom w:val="nil"/>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51.0</w:t>
            </w:r>
          </w:p>
        </w:tc>
        <w:tc>
          <w:tcPr>
            <w:tcW w:w="1530" w:type="dxa"/>
            <w:tcBorders>
              <w:top w:val="nil"/>
              <w:bottom w:val="nil"/>
              <w:right w:val="single" w:sz="16" w:space="0" w:color="000000"/>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76.0</w:t>
            </w:r>
          </w:p>
        </w:tc>
      </w:tr>
      <w:tr w:rsidR="003A580A" w:rsidRPr="00F51BE3" w:rsidTr="006C64C1">
        <w:trPr>
          <w:cantSplit/>
          <w:trHeight w:val="137"/>
        </w:trPr>
        <w:tc>
          <w:tcPr>
            <w:tcW w:w="618" w:type="dxa"/>
            <w:vMerge/>
            <w:tcBorders>
              <w:top w:val="single" w:sz="16" w:space="0" w:color="000000"/>
              <w:left w:val="single" w:sz="16" w:space="0" w:color="000000"/>
              <w:bottom w:val="single" w:sz="16" w:space="0" w:color="000000"/>
              <w:right w:val="nil"/>
            </w:tcBorders>
            <w:shd w:val="clear" w:color="auto" w:fill="FFFFFF"/>
            <w:vAlign w:val="center"/>
          </w:tcPr>
          <w:p w:rsidR="003A580A" w:rsidRPr="006C64C1" w:rsidRDefault="003A580A" w:rsidP="004155D2">
            <w:pPr>
              <w:autoSpaceDE w:val="0"/>
              <w:autoSpaceDN w:val="0"/>
              <w:adjustRightInd w:val="0"/>
              <w:spacing w:after="0" w:line="480" w:lineRule="auto"/>
              <w:jc w:val="center"/>
              <w:rPr>
                <w:rFonts w:ascii="Times New Roman" w:hAnsi="Times New Roman" w:cs="Times New Roman"/>
                <w:color w:val="000000"/>
                <w:sz w:val="20"/>
                <w:szCs w:val="20"/>
              </w:rPr>
            </w:pPr>
          </w:p>
        </w:tc>
        <w:tc>
          <w:tcPr>
            <w:tcW w:w="1362" w:type="dxa"/>
            <w:tcBorders>
              <w:top w:val="nil"/>
              <w:left w:val="nil"/>
              <w:bottom w:val="nil"/>
              <w:right w:val="single" w:sz="16" w:space="0" w:color="000000"/>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top level</w:t>
            </w:r>
          </w:p>
        </w:tc>
        <w:tc>
          <w:tcPr>
            <w:tcW w:w="1080" w:type="dxa"/>
            <w:tcBorders>
              <w:top w:val="nil"/>
              <w:left w:val="single" w:sz="16" w:space="0" w:color="000000"/>
              <w:bottom w:val="nil"/>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24</w:t>
            </w:r>
          </w:p>
        </w:tc>
        <w:tc>
          <w:tcPr>
            <w:tcW w:w="990" w:type="dxa"/>
            <w:tcBorders>
              <w:top w:val="nil"/>
              <w:bottom w:val="nil"/>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24.0</w:t>
            </w:r>
          </w:p>
        </w:tc>
        <w:tc>
          <w:tcPr>
            <w:tcW w:w="1350" w:type="dxa"/>
            <w:tcBorders>
              <w:top w:val="nil"/>
              <w:bottom w:val="nil"/>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24.0</w:t>
            </w:r>
          </w:p>
        </w:tc>
        <w:tc>
          <w:tcPr>
            <w:tcW w:w="1530" w:type="dxa"/>
            <w:tcBorders>
              <w:top w:val="nil"/>
              <w:bottom w:val="nil"/>
              <w:right w:val="single" w:sz="16" w:space="0" w:color="000000"/>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100.0</w:t>
            </w:r>
          </w:p>
        </w:tc>
      </w:tr>
      <w:tr w:rsidR="003A580A" w:rsidRPr="00F51BE3" w:rsidTr="006C64C1">
        <w:trPr>
          <w:cantSplit/>
          <w:trHeight w:val="137"/>
        </w:trPr>
        <w:tc>
          <w:tcPr>
            <w:tcW w:w="618" w:type="dxa"/>
            <w:vMerge/>
            <w:tcBorders>
              <w:top w:val="single" w:sz="16" w:space="0" w:color="000000"/>
              <w:left w:val="single" w:sz="16" w:space="0" w:color="000000"/>
              <w:bottom w:val="single" w:sz="16" w:space="0" w:color="000000"/>
              <w:right w:val="nil"/>
            </w:tcBorders>
            <w:shd w:val="clear" w:color="auto" w:fill="FFFFFF"/>
            <w:vAlign w:val="center"/>
          </w:tcPr>
          <w:p w:rsidR="003A580A" w:rsidRPr="006C64C1" w:rsidRDefault="003A580A" w:rsidP="004155D2">
            <w:pPr>
              <w:autoSpaceDE w:val="0"/>
              <w:autoSpaceDN w:val="0"/>
              <w:adjustRightInd w:val="0"/>
              <w:spacing w:after="0" w:line="480" w:lineRule="auto"/>
              <w:jc w:val="center"/>
              <w:rPr>
                <w:rFonts w:ascii="Times New Roman" w:hAnsi="Times New Roman" w:cs="Times New Roman"/>
                <w:color w:val="000000"/>
                <w:sz w:val="20"/>
                <w:szCs w:val="20"/>
              </w:rPr>
            </w:pPr>
          </w:p>
        </w:tc>
        <w:tc>
          <w:tcPr>
            <w:tcW w:w="1362" w:type="dxa"/>
            <w:tcBorders>
              <w:top w:val="nil"/>
              <w:left w:val="nil"/>
              <w:bottom w:val="single" w:sz="16" w:space="0" w:color="000000"/>
              <w:right w:val="single" w:sz="16" w:space="0" w:color="000000"/>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Total</w:t>
            </w:r>
          </w:p>
        </w:tc>
        <w:tc>
          <w:tcPr>
            <w:tcW w:w="1080" w:type="dxa"/>
            <w:tcBorders>
              <w:top w:val="nil"/>
              <w:left w:val="single" w:sz="16" w:space="0" w:color="000000"/>
              <w:bottom w:val="single" w:sz="16" w:space="0" w:color="000000"/>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100</w:t>
            </w:r>
          </w:p>
        </w:tc>
        <w:tc>
          <w:tcPr>
            <w:tcW w:w="990" w:type="dxa"/>
            <w:tcBorders>
              <w:top w:val="nil"/>
              <w:bottom w:val="single" w:sz="16" w:space="0" w:color="000000"/>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100.0</w:t>
            </w:r>
          </w:p>
        </w:tc>
        <w:tc>
          <w:tcPr>
            <w:tcW w:w="1350" w:type="dxa"/>
            <w:tcBorders>
              <w:top w:val="nil"/>
              <w:bottom w:val="single" w:sz="16" w:space="0" w:color="000000"/>
            </w:tcBorders>
            <w:shd w:val="clear" w:color="auto" w:fill="FFFFFF"/>
            <w:vAlign w:val="center"/>
          </w:tcPr>
          <w:p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100.0</w:t>
            </w:r>
          </w:p>
        </w:tc>
        <w:tc>
          <w:tcPr>
            <w:tcW w:w="1530" w:type="dxa"/>
            <w:tcBorders>
              <w:top w:val="nil"/>
              <w:bottom w:val="single" w:sz="16" w:space="0" w:color="000000"/>
              <w:right w:val="single" w:sz="16" w:space="0" w:color="000000"/>
            </w:tcBorders>
            <w:shd w:val="clear" w:color="auto" w:fill="FFFFFF"/>
          </w:tcPr>
          <w:p w:rsidR="003A580A" w:rsidRPr="006C64C1" w:rsidRDefault="003A580A" w:rsidP="004155D2">
            <w:pPr>
              <w:autoSpaceDE w:val="0"/>
              <w:autoSpaceDN w:val="0"/>
              <w:adjustRightInd w:val="0"/>
              <w:spacing w:after="0" w:line="480" w:lineRule="auto"/>
              <w:jc w:val="center"/>
              <w:rPr>
                <w:rFonts w:ascii="Times New Roman" w:hAnsi="Times New Roman" w:cs="Times New Roman"/>
                <w:sz w:val="20"/>
                <w:szCs w:val="20"/>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tables above shows that 25% of the respondents are lower level managers, 51% are middle level managers and 24% the top level managers.</w:t>
      </w:r>
    </w:p>
    <w:p w:rsidR="003A580A" w:rsidRDefault="003A580A" w:rsidP="004155D2">
      <w:pPr>
        <w:spacing w:after="0" w:line="480" w:lineRule="auto"/>
        <w:ind w:firstLine="720"/>
        <w:jc w:val="both"/>
        <w:rPr>
          <w:rFonts w:ascii="Times New Roman" w:hAnsi="Times New Roman" w:cs="Times New Roman"/>
          <w:sz w:val="26"/>
          <w:szCs w:val="26"/>
        </w:rPr>
      </w:pPr>
    </w:p>
    <w:p w:rsidR="003A580A" w:rsidRDefault="003A580A" w:rsidP="004155D2">
      <w:pPr>
        <w:spacing w:after="0" w:line="480" w:lineRule="auto"/>
        <w:ind w:firstLine="720"/>
        <w:jc w:val="both"/>
        <w:rPr>
          <w:rFonts w:ascii="Times New Roman" w:hAnsi="Times New Roman" w:cs="Times New Roman"/>
          <w:sz w:val="26"/>
          <w:szCs w:val="26"/>
        </w:rPr>
      </w:pPr>
    </w:p>
    <w:p w:rsidR="003A580A" w:rsidRDefault="003A580A" w:rsidP="004155D2">
      <w:pPr>
        <w:spacing w:after="0" w:line="480" w:lineRule="auto"/>
        <w:ind w:firstLine="720"/>
        <w:jc w:val="both"/>
        <w:rPr>
          <w:rFonts w:ascii="Times New Roman" w:hAnsi="Times New Roman" w:cs="Times New Roman"/>
          <w:sz w:val="26"/>
          <w:szCs w:val="26"/>
        </w:rPr>
      </w:pPr>
    </w:p>
    <w:p w:rsidR="003A580A" w:rsidRDefault="003A580A" w:rsidP="004155D2">
      <w:pPr>
        <w:spacing w:after="0" w:line="480" w:lineRule="auto"/>
        <w:ind w:firstLine="720"/>
        <w:jc w:val="both"/>
        <w:rPr>
          <w:rFonts w:ascii="Times New Roman" w:hAnsi="Times New Roman" w:cs="Times New Roman"/>
          <w:sz w:val="26"/>
          <w:szCs w:val="26"/>
        </w:rPr>
      </w:pPr>
    </w:p>
    <w:p w:rsidR="003A580A" w:rsidRDefault="003A580A" w:rsidP="004155D2">
      <w:pPr>
        <w:spacing w:after="0" w:line="480" w:lineRule="auto"/>
        <w:ind w:firstLine="720"/>
        <w:jc w:val="both"/>
        <w:rPr>
          <w:rFonts w:ascii="Times New Roman" w:hAnsi="Times New Roman" w:cs="Times New Roman"/>
          <w:sz w:val="26"/>
          <w:szCs w:val="26"/>
        </w:rPr>
      </w:pPr>
    </w:p>
    <w:p w:rsidR="003A580A" w:rsidRDefault="003A580A" w:rsidP="004155D2">
      <w:pPr>
        <w:spacing w:after="0" w:line="480" w:lineRule="auto"/>
        <w:ind w:firstLine="720"/>
        <w:jc w:val="both"/>
        <w:rPr>
          <w:rFonts w:ascii="Times New Roman" w:hAnsi="Times New Roman" w:cs="Times New Roman"/>
          <w:sz w:val="26"/>
          <w:szCs w:val="26"/>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9"/>
        <w:gridCol w:w="1415"/>
        <w:gridCol w:w="1096"/>
        <w:gridCol w:w="990"/>
        <w:gridCol w:w="1710"/>
        <w:gridCol w:w="1800"/>
      </w:tblGrid>
      <w:tr w:rsidR="003A580A" w:rsidRPr="00F51BE3" w:rsidTr="006C64C1">
        <w:trPr>
          <w:cantSplit/>
          <w:trHeight w:val="342"/>
        </w:trPr>
        <w:tc>
          <w:tcPr>
            <w:tcW w:w="8010" w:type="dxa"/>
            <w:gridSpan w:val="6"/>
            <w:tcBorders>
              <w:top w:val="nil"/>
              <w:left w:val="nil"/>
              <w:bottom w:val="nil"/>
              <w:right w:val="nil"/>
            </w:tcBorders>
            <w:shd w:val="clear" w:color="auto" w:fill="FFFFFF"/>
          </w:tcPr>
          <w:p w:rsidR="003A580A" w:rsidRPr="001C0F84"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1C0F84">
              <w:rPr>
                <w:rFonts w:ascii="Times New Roman" w:hAnsi="Times New Roman" w:cs="Times New Roman"/>
                <w:b/>
                <w:bCs/>
                <w:color w:val="000000"/>
                <w:sz w:val="26"/>
                <w:szCs w:val="26"/>
              </w:rPr>
              <w:lastRenderedPageBreak/>
              <w:t xml:space="preserve">Table 4.6 Years in </w:t>
            </w:r>
            <w:r>
              <w:rPr>
                <w:rFonts w:ascii="Times New Roman" w:hAnsi="Times New Roman" w:cs="Times New Roman"/>
                <w:b/>
                <w:bCs/>
                <w:color w:val="000000"/>
                <w:sz w:val="26"/>
                <w:szCs w:val="26"/>
              </w:rPr>
              <w:t>O</w:t>
            </w:r>
            <w:r w:rsidRPr="001C0F84">
              <w:rPr>
                <w:rFonts w:ascii="Times New Roman" w:hAnsi="Times New Roman" w:cs="Times New Roman"/>
                <w:b/>
                <w:bCs/>
                <w:color w:val="000000"/>
                <w:sz w:val="26"/>
                <w:szCs w:val="26"/>
              </w:rPr>
              <w:t>peration</w:t>
            </w:r>
          </w:p>
        </w:tc>
      </w:tr>
      <w:tr w:rsidR="003A580A" w:rsidRPr="00F51BE3" w:rsidTr="006C64C1">
        <w:trPr>
          <w:cantSplit/>
          <w:trHeight w:val="673"/>
        </w:trPr>
        <w:tc>
          <w:tcPr>
            <w:tcW w:w="2414" w:type="dxa"/>
            <w:gridSpan w:val="2"/>
            <w:tcBorders>
              <w:top w:val="single" w:sz="16" w:space="0" w:color="000000"/>
              <w:left w:val="single" w:sz="16" w:space="0" w:color="000000"/>
              <w:bottom w:val="single" w:sz="16" w:space="0" w:color="000000"/>
              <w:right w:val="nil"/>
            </w:tcBorders>
            <w:shd w:val="clear" w:color="auto" w:fill="FFFFFF"/>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p>
        </w:tc>
        <w:tc>
          <w:tcPr>
            <w:tcW w:w="1096" w:type="dxa"/>
            <w:tcBorders>
              <w:top w:val="single" w:sz="16" w:space="0" w:color="000000"/>
              <w:left w:val="single" w:sz="16" w:space="0" w:color="000000"/>
              <w:bottom w:val="single" w:sz="16" w:space="0" w:color="000000"/>
            </w:tcBorders>
            <w:shd w:val="clear" w:color="auto" w:fill="FFFFFF"/>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Frequency</w:t>
            </w:r>
          </w:p>
        </w:tc>
        <w:tc>
          <w:tcPr>
            <w:tcW w:w="990" w:type="dxa"/>
            <w:tcBorders>
              <w:top w:val="single" w:sz="16" w:space="0" w:color="000000"/>
              <w:bottom w:val="single" w:sz="16" w:space="0" w:color="000000"/>
            </w:tcBorders>
            <w:shd w:val="clear" w:color="auto" w:fill="FFFFFF"/>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Percent</w:t>
            </w:r>
          </w:p>
        </w:tc>
        <w:tc>
          <w:tcPr>
            <w:tcW w:w="1710" w:type="dxa"/>
            <w:tcBorders>
              <w:top w:val="single" w:sz="16" w:space="0" w:color="000000"/>
              <w:bottom w:val="single" w:sz="16" w:space="0" w:color="000000"/>
            </w:tcBorders>
            <w:shd w:val="clear" w:color="auto" w:fill="FFFFFF"/>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Valid Percent</w:t>
            </w:r>
          </w:p>
        </w:tc>
        <w:tc>
          <w:tcPr>
            <w:tcW w:w="1800" w:type="dxa"/>
            <w:tcBorders>
              <w:top w:val="single" w:sz="16" w:space="0" w:color="000000"/>
              <w:bottom w:val="single" w:sz="16" w:space="0" w:color="000000"/>
              <w:right w:val="single" w:sz="16" w:space="0" w:color="000000"/>
            </w:tcBorders>
            <w:shd w:val="clear" w:color="auto" w:fill="FFFFFF"/>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Cumulative Percent</w:t>
            </w:r>
          </w:p>
        </w:tc>
      </w:tr>
      <w:tr w:rsidR="003A580A" w:rsidRPr="00F51BE3" w:rsidTr="006C64C1">
        <w:trPr>
          <w:cantSplit/>
          <w:trHeight w:val="330"/>
        </w:trPr>
        <w:tc>
          <w:tcPr>
            <w:tcW w:w="999"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Valid</w:t>
            </w:r>
          </w:p>
        </w:tc>
        <w:tc>
          <w:tcPr>
            <w:tcW w:w="1415" w:type="dxa"/>
            <w:tcBorders>
              <w:top w:val="single" w:sz="16" w:space="0" w:color="000000"/>
              <w:left w:val="nil"/>
              <w:bottom w:val="nil"/>
              <w:right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5-10</w:t>
            </w:r>
          </w:p>
        </w:tc>
        <w:tc>
          <w:tcPr>
            <w:tcW w:w="1096" w:type="dxa"/>
            <w:tcBorders>
              <w:top w:val="single" w:sz="16" w:space="0" w:color="000000"/>
              <w:left w:val="single" w:sz="16" w:space="0" w:color="000000"/>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63</w:t>
            </w:r>
          </w:p>
        </w:tc>
        <w:tc>
          <w:tcPr>
            <w:tcW w:w="990" w:type="dxa"/>
            <w:tcBorders>
              <w:top w:val="single" w:sz="16" w:space="0" w:color="000000"/>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63.0</w:t>
            </w:r>
          </w:p>
        </w:tc>
        <w:tc>
          <w:tcPr>
            <w:tcW w:w="1710" w:type="dxa"/>
            <w:tcBorders>
              <w:top w:val="single" w:sz="16" w:space="0" w:color="000000"/>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63.0</w:t>
            </w:r>
          </w:p>
        </w:tc>
        <w:tc>
          <w:tcPr>
            <w:tcW w:w="1800" w:type="dxa"/>
            <w:tcBorders>
              <w:top w:val="single" w:sz="16" w:space="0" w:color="000000"/>
              <w:bottom w:val="nil"/>
              <w:right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63.0</w:t>
            </w:r>
          </w:p>
        </w:tc>
      </w:tr>
      <w:tr w:rsidR="003A580A" w:rsidRPr="00F51BE3" w:rsidTr="006C64C1">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6C64C1" w:rsidRDefault="003A580A" w:rsidP="006C64C1">
            <w:pPr>
              <w:autoSpaceDE w:val="0"/>
              <w:autoSpaceDN w:val="0"/>
              <w:adjustRightInd w:val="0"/>
              <w:spacing w:after="0" w:line="240" w:lineRule="auto"/>
              <w:jc w:val="center"/>
              <w:rPr>
                <w:rFonts w:ascii="Times New Roman" w:hAnsi="Times New Roman" w:cs="Times New Roman"/>
                <w:color w:val="000000"/>
              </w:rPr>
            </w:pPr>
          </w:p>
        </w:tc>
        <w:tc>
          <w:tcPr>
            <w:tcW w:w="1415" w:type="dxa"/>
            <w:tcBorders>
              <w:top w:val="nil"/>
              <w:left w:val="nil"/>
              <w:bottom w:val="nil"/>
              <w:right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11-15</w:t>
            </w:r>
          </w:p>
        </w:tc>
        <w:tc>
          <w:tcPr>
            <w:tcW w:w="1096" w:type="dxa"/>
            <w:tcBorders>
              <w:top w:val="nil"/>
              <w:left w:val="single" w:sz="16" w:space="0" w:color="000000"/>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25</w:t>
            </w:r>
          </w:p>
        </w:tc>
        <w:tc>
          <w:tcPr>
            <w:tcW w:w="990" w:type="dxa"/>
            <w:tcBorders>
              <w:top w:val="nil"/>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25.0</w:t>
            </w:r>
          </w:p>
        </w:tc>
        <w:tc>
          <w:tcPr>
            <w:tcW w:w="1710" w:type="dxa"/>
            <w:tcBorders>
              <w:top w:val="nil"/>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25.0</w:t>
            </w:r>
          </w:p>
        </w:tc>
        <w:tc>
          <w:tcPr>
            <w:tcW w:w="1800" w:type="dxa"/>
            <w:tcBorders>
              <w:top w:val="nil"/>
              <w:bottom w:val="nil"/>
              <w:right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88.0</w:t>
            </w:r>
          </w:p>
        </w:tc>
      </w:tr>
      <w:tr w:rsidR="003A580A" w:rsidRPr="00F51BE3" w:rsidTr="006C64C1">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6C64C1" w:rsidRDefault="003A580A" w:rsidP="006C64C1">
            <w:pPr>
              <w:autoSpaceDE w:val="0"/>
              <w:autoSpaceDN w:val="0"/>
              <w:adjustRightInd w:val="0"/>
              <w:spacing w:after="0" w:line="240" w:lineRule="auto"/>
              <w:jc w:val="center"/>
              <w:rPr>
                <w:rFonts w:ascii="Times New Roman" w:hAnsi="Times New Roman" w:cs="Times New Roman"/>
                <w:color w:val="000000"/>
              </w:rPr>
            </w:pPr>
          </w:p>
        </w:tc>
        <w:tc>
          <w:tcPr>
            <w:tcW w:w="1415" w:type="dxa"/>
            <w:tcBorders>
              <w:top w:val="nil"/>
              <w:left w:val="nil"/>
              <w:bottom w:val="nil"/>
              <w:right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16-20</w:t>
            </w:r>
          </w:p>
        </w:tc>
        <w:tc>
          <w:tcPr>
            <w:tcW w:w="1096" w:type="dxa"/>
            <w:tcBorders>
              <w:top w:val="nil"/>
              <w:left w:val="single" w:sz="16" w:space="0" w:color="000000"/>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5</w:t>
            </w:r>
          </w:p>
        </w:tc>
        <w:tc>
          <w:tcPr>
            <w:tcW w:w="990" w:type="dxa"/>
            <w:tcBorders>
              <w:top w:val="nil"/>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5.0</w:t>
            </w:r>
          </w:p>
        </w:tc>
        <w:tc>
          <w:tcPr>
            <w:tcW w:w="1710" w:type="dxa"/>
            <w:tcBorders>
              <w:top w:val="nil"/>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5.0</w:t>
            </w:r>
          </w:p>
        </w:tc>
        <w:tc>
          <w:tcPr>
            <w:tcW w:w="1800" w:type="dxa"/>
            <w:tcBorders>
              <w:top w:val="nil"/>
              <w:bottom w:val="nil"/>
              <w:right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93.0</w:t>
            </w:r>
          </w:p>
        </w:tc>
      </w:tr>
      <w:tr w:rsidR="003A580A" w:rsidRPr="00F51BE3" w:rsidTr="006C64C1">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6C64C1" w:rsidRDefault="003A580A" w:rsidP="006C64C1">
            <w:pPr>
              <w:autoSpaceDE w:val="0"/>
              <w:autoSpaceDN w:val="0"/>
              <w:adjustRightInd w:val="0"/>
              <w:spacing w:after="0" w:line="240" w:lineRule="auto"/>
              <w:jc w:val="center"/>
              <w:rPr>
                <w:rFonts w:ascii="Times New Roman" w:hAnsi="Times New Roman" w:cs="Times New Roman"/>
                <w:color w:val="000000"/>
              </w:rPr>
            </w:pPr>
          </w:p>
        </w:tc>
        <w:tc>
          <w:tcPr>
            <w:tcW w:w="1415" w:type="dxa"/>
            <w:tcBorders>
              <w:top w:val="nil"/>
              <w:left w:val="nil"/>
              <w:bottom w:val="nil"/>
              <w:right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21 above</w:t>
            </w:r>
          </w:p>
        </w:tc>
        <w:tc>
          <w:tcPr>
            <w:tcW w:w="1096" w:type="dxa"/>
            <w:tcBorders>
              <w:top w:val="nil"/>
              <w:left w:val="single" w:sz="16" w:space="0" w:color="000000"/>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7</w:t>
            </w:r>
          </w:p>
        </w:tc>
        <w:tc>
          <w:tcPr>
            <w:tcW w:w="990" w:type="dxa"/>
            <w:tcBorders>
              <w:top w:val="nil"/>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7.0</w:t>
            </w:r>
          </w:p>
        </w:tc>
        <w:tc>
          <w:tcPr>
            <w:tcW w:w="1710" w:type="dxa"/>
            <w:tcBorders>
              <w:top w:val="nil"/>
              <w:bottom w:val="nil"/>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7.0</w:t>
            </w:r>
          </w:p>
        </w:tc>
        <w:tc>
          <w:tcPr>
            <w:tcW w:w="1800" w:type="dxa"/>
            <w:tcBorders>
              <w:top w:val="nil"/>
              <w:bottom w:val="nil"/>
              <w:right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100.0</w:t>
            </w:r>
          </w:p>
        </w:tc>
      </w:tr>
      <w:tr w:rsidR="003A580A" w:rsidRPr="00F51BE3" w:rsidTr="006C64C1">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6C64C1" w:rsidRDefault="003A580A" w:rsidP="006C64C1">
            <w:pPr>
              <w:autoSpaceDE w:val="0"/>
              <w:autoSpaceDN w:val="0"/>
              <w:adjustRightInd w:val="0"/>
              <w:spacing w:after="0" w:line="240" w:lineRule="auto"/>
              <w:jc w:val="center"/>
              <w:rPr>
                <w:rFonts w:ascii="Times New Roman" w:hAnsi="Times New Roman" w:cs="Times New Roman"/>
                <w:color w:val="000000"/>
              </w:rPr>
            </w:pPr>
          </w:p>
        </w:tc>
        <w:tc>
          <w:tcPr>
            <w:tcW w:w="1415" w:type="dxa"/>
            <w:tcBorders>
              <w:top w:val="nil"/>
              <w:left w:val="nil"/>
              <w:bottom w:val="single" w:sz="16" w:space="0" w:color="000000"/>
              <w:right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Total</w:t>
            </w:r>
          </w:p>
        </w:tc>
        <w:tc>
          <w:tcPr>
            <w:tcW w:w="1096" w:type="dxa"/>
            <w:tcBorders>
              <w:top w:val="nil"/>
              <w:left w:val="single" w:sz="16" w:space="0" w:color="000000"/>
              <w:bottom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100</w:t>
            </w:r>
          </w:p>
        </w:tc>
        <w:tc>
          <w:tcPr>
            <w:tcW w:w="990" w:type="dxa"/>
            <w:tcBorders>
              <w:top w:val="nil"/>
              <w:bottom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100.0</w:t>
            </w:r>
          </w:p>
        </w:tc>
        <w:tc>
          <w:tcPr>
            <w:tcW w:w="1710" w:type="dxa"/>
            <w:tcBorders>
              <w:top w:val="nil"/>
              <w:bottom w:val="single" w:sz="16" w:space="0" w:color="000000"/>
            </w:tcBorders>
            <w:shd w:val="clear" w:color="auto" w:fill="FFFFFF"/>
            <w:vAlign w:val="center"/>
          </w:tcPr>
          <w:p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100.0</w:t>
            </w:r>
          </w:p>
        </w:tc>
        <w:tc>
          <w:tcPr>
            <w:tcW w:w="1800" w:type="dxa"/>
            <w:tcBorders>
              <w:top w:val="nil"/>
              <w:bottom w:val="single" w:sz="16" w:space="0" w:color="000000"/>
              <w:right w:val="single" w:sz="16" w:space="0" w:color="000000"/>
            </w:tcBorders>
            <w:shd w:val="clear" w:color="auto" w:fill="FFFFFF"/>
          </w:tcPr>
          <w:p w:rsidR="003A580A" w:rsidRPr="006C64C1" w:rsidRDefault="003A580A" w:rsidP="006C64C1">
            <w:pPr>
              <w:autoSpaceDE w:val="0"/>
              <w:autoSpaceDN w:val="0"/>
              <w:adjustRightInd w:val="0"/>
              <w:spacing w:after="0" w:line="240" w:lineRule="auto"/>
              <w:jc w:val="both"/>
              <w:rPr>
                <w:rFonts w:ascii="Times New Roman" w:hAnsi="Times New Roman" w:cs="Times New Roman"/>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63% of the family businesses have operated successfully within the range of 5-10 years, 25% for 11-15 years, 5% for 16 – 20 years and 7% have successfully operated for 21 years above.</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1564"/>
        <w:gridCol w:w="1177"/>
        <w:gridCol w:w="990"/>
        <w:gridCol w:w="1530"/>
        <w:gridCol w:w="1890"/>
      </w:tblGrid>
      <w:tr w:rsidR="003A580A" w:rsidRPr="00F51BE3" w:rsidTr="000D6799">
        <w:trPr>
          <w:cantSplit/>
          <w:trHeight w:val="473"/>
        </w:trPr>
        <w:tc>
          <w:tcPr>
            <w:tcW w:w="8100" w:type="dxa"/>
            <w:gridSpan w:val="6"/>
            <w:tcBorders>
              <w:top w:val="nil"/>
              <w:left w:val="nil"/>
              <w:bottom w:val="nil"/>
              <w:right w:val="nil"/>
            </w:tcBorders>
            <w:shd w:val="clear" w:color="auto" w:fill="FFFFFF"/>
          </w:tcPr>
          <w:p w:rsidR="003A580A" w:rsidRPr="001C0F84" w:rsidRDefault="003A580A" w:rsidP="004155D2">
            <w:pPr>
              <w:autoSpaceDE w:val="0"/>
              <w:autoSpaceDN w:val="0"/>
              <w:adjustRightInd w:val="0"/>
              <w:spacing w:after="0" w:line="480" w:lineRule="auto"/>
              <w:ind w:right="60"/>
              <w:jc w:val="both"/>
              <w:rPr>
                <w:rFonts w:ascii="Times New Roman" w:hAnsi="Times New Roman" w:cs="Times New Roman"/>
                <w:b/>
                <w:color w:val="000000"/>
                <w:sz w:val="26"/>
                <w:szCs w:val="26"/>
              </w:rPr>
            </w:pPr>
            <w:r w:rsidRPr="001C0F84">
              <w:rPr>
                <w:rFonts w:ascii="Times New Roman" w:hAnsi="Times New Roman" w:cs="Times New Roman"/>
                <w:b/>
                <w:bCs/>
                <w:color w:val="000000"/>
                <w:sz w:val="26"/>
                <w:szCs w:val="26"/>
              </w:rPr>
              <w:t>Table 4.7 T</w:t>
            </w:r>
            <w:r>
              <w:rPr>
                <w:rFonts w:ascii="Times New Roman" w:hAnsi="Times New Roman" w:cs="Times New Roman"/>
                <w:b/>
                <w:bCs/>
                <w:color w:val="000000"/>
                <w:sz w:val="26"/>
                <w:szCs w:val="26"/>
              </w:rPr>
              <w:t>ype of I</w:t>
            </w:r>
            <w:r w:rsidRPr="001C0F84">
              <w:rPr>
                <w:rFonts w:ascii="Times New Roman" w:hAnsi="Times New Roman" w:cs="Times New Roman"/>
                <w:b/>
                <w:bCs/>
                <w:color w:val="000000"/>
                <w:sz w:val="26"/>
                <w:szCs w:val="26"/>
              </w:rPr>
              <w:t>ndustry</w:t>
            </w:r>
          </w:p>
        </w:tc>
      </w:tr>
      <w:tr w:rsidR="003A580A" w:rsidRPr="00F51BE3" w:rsidTr="000D6799">
        <w:trPr>
          <w:cantSplit/>
          <w:trHeight w:val="930"/>
        </w:trPr>
        <w:tc>
          <w:tcPr>
            <w:tcW w:w="2513" w:type="dxa"/>
            <w:gridSpan w:val="2"/>
            <w:tcBorders>
              <w:top w:val="single" w:sz="16" w:space="0" w:color="000000"/>
              <w:left w:val="single" w:sz="16" w:space="0" w:color="000000"/>
              <w:bottom w:val="single" w:sz="16" w:space="0" w:color="000000"/>
              <w:right w:val="nil"/>
            </w:tcBorders>
            <w:shd w:val="clear" w:color="auto" w:fill="FFFFFF"/>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p>
        </w:tc>
        <w:tc>
          <w:tcPr>
            <w:tcW w:w="1177" w:type="dxa"/>
            <w:tcBorders>
              <w:top w:val="single" w:sz="16" w:space="0" w:color="000000"/>
              <w:left w:val="single" w:sz="16" w:space="0" w:color="000000"/>
              <w:bottom w:val="single" w:sz="16" w:space="0" w:color="000000"/>
            </w:tcBorders>
            <w:shd w:val="clear" w:color="auto" w:fill="FFFFFF"/>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Frequency</w:t>
            </w:r>
          </w:p>
        </w:tc>
        <w:tc>
          <w:tcPr>
            <w:tcW w:w="990" w:type="dxa"/>
            <w:tcBorders>
              <w:top w:val="single" w:sz="16" w:space="0" w:color="000000"/>
              <w:bottom w:val="single" w:sz="16" w:space="0" w:color="000000"/>
            </w:tcBorders>
            <w:shd w:val="clear" w:color="auto" w:fill="FFFFFF"/>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Percent</w:t>
            </w:r>
          </w:p>
        </w:tc>
        <w:tc>
          <w:tcPr>
            <w:tcW w:w="1530" w:type="dxa"/>
            <w:tcBorders>
              <w:top w:val="single" w:sz="16" w:space="0" w:color="000000"/>
              <w:bottom w:val="single" w:sz="16" w:space="0" w:color="000000"/>
            </w:tcBorders>
            <w:shd w:val="clear" w:color="auto" w:fill="FFFFFF"/>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 Percent</w:t>
            </w:r>
          </w:p>
        </w:tc>
        <w:tc>
          <w:tcPr>
            <w:tcW w:w="1890" w:type="dxa"/>
            <w:tcBorders>
              <w:top w:val="single" w:sz="16" w:space="0" w:color="000000"/>
              <w:bottom w:val="single" w:sz="16" w:space="0" w:color="000000"/>
              <w:right w:val="single" w:sz="16" w:space="0" w:color="000000"/>
            </w:tcBorders>
            <w:shd w:val="clear" w:color="auto" w:fill="FFFFFF"/>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Cumulative Percent</w:t>
            </w:r>
          </w:p>
        </w:tc>
      </w:tr>
      <w:tr w:rsidR="003A580A" w:rsidRPr="00F51BE3" w:rsidTr="000D6799">
        <w:trPr>
          <w:cantSplit/>
          <w:trHeight w:val="457"/>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w:t>
            </w:r>
          </w:p>
        </w:tc>
        <w:tc>
          <w:tcPr>
            <w:tcW w:w="1564" w:type="dxa"/>
            <w:tcBorders>
              <w:top w:val="single" w:sz="16" w:space="0" w:color="000000"/>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Fishery</w:t>
            </w:r>
          </w:p>
        </w:tc>
        <w:tc>
          <w:tcPr>
            <w:tcW w:w="1177" w:type="dxa"/>
            <w:tcBorders>
              <w:top w:val="single" w:sz="16" w:space="0" w:color="000000"/>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w:t>
            </w:r>
          </w:p>
        </w:tc>
        <w:tc>
          <w:tcPr>
            <w:tcW w:w="990" w:type="dxa"/>
            <w:tcBorders>
              <w:top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30.0</w:t>
            </w:r>
          </w:p>
        </w:tc>
        <w:tc>
          <w:tcPr>
            <w:tcW w:w="1530" w:type="dxa"/>
            <w:tcBorders>
              <w:top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30.0</w:t>
            </w:r>
          </w:p>
        </w:tc>
        <w:tc>
          <w:tcPr>
            <w:tcW w:w="1890" w:type="dxa"/>
            <w:tcBorders>
              <w:top w:val="single" w:sz="16" w:space="0" w:color="000000"/>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30.0</w:t>
            </w:r>
          </w:p>
        </w:tc>
      </w:tr>
      <w:tr w:rsidR="003A580A" w:rsidRPr="00F51BE3" w:rsidTr="000D6799">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360" w:lineRule="auto"/>
              <w:jc w:val="center"/>
              <w:rPr>
                <w:rFonts w:ascii="Times New Roman" w:hAnsi="Times New Roman" w:cs="Times New Roman"/>
                <w:color w:val="000000"/>
              </w:rPr>
            </w:pPr>
          </w:p>
        </w:tc>
        <w:tc>
          <w:tcPr>
            <w:tcW w:w="1564" w:type="dxa"/>
            <w:tcBorders>
              <w:top w:val="nil"/>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Transport</w:t>
            </w:r>
          </w:p>
        </w:tc>
        <w:tc>
          <w:tcPr>
            <w:tcW w:w="1177" w:type="dxa"/>
            <w:tcBorders>
              <w:top w:val="nil"/>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w:t>
            </w:r>
          </w:p>
        </w:tc>
        <w:tc>
          <w:tcPr>
            <w:tcW w:w="99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20.0</w:t>
            </w:r>
          </w:p>
        </w:tc>
        <w:tc>
          <w:tcPr>
            <w:tcW w:w="153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20.0</w:t>
            </w:r>
          </w:p>
        </w:tc>
        <w:tc>
          <w:tcPr>
            <w:tcW w:w="1890" w:type="dxa"/>
            <w:tcBorders>
              <w:top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50.0</w:t>
            </w:r>
          </w:p>
        </w:tc>
      </w:tr>
      <w:tr w:rsidR="003A580A" w:rsidRPr="00F51BE3" w:rsidTr="000D6799">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360" w:lineRule="auto"/>
              <w:jc w:val="center"/>
              <w:rPr>
                <w:rFonts w:ascii="Times New Roman" w:hAnsi="Times New Roman" w:cs="Times New Roman"/>
                <w:color w:val="000000"/>
              </w:rPr>
            </w:pPr>
          </w:p>
        </w:tc>
        <w:tc>
          <w:tcPr>
            <w:tcW w:w="1564" w:type="dxa"/>
            <w:tcBorders>
              <w:top w:val="nil"/>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oil and gas</w:t>
            </w:r>
          </w:p>
        </w:tc>
        <w:tc>
          <w:tcPr>
            <w:tcW w:w="1177" w:type="dxa"/>
            <w:tcBorders>
              <w:top w:val="nil"/>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w:t>
            </w:r>
          </w:p>
        </w:tc>
        <w:tc>
          <w:tcPr>
            <w:tcW w:w="99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30.0</w:t>
            </w:r>
          </w:p>
        </w:tc>
        <w:tc>
          <w:tcPr>
            <w:tcW w:w="153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30.0</w:t>
            </w:r>
          </w:p>
        </w:tc>
        <w:tc>
          <w:tcPr>
            <w:tcW w:w="1890" w:type="dxa"/>
            <w:tcBorders>
              <w:top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80.0</w:t>
            </w:r>
          </w:p>
        </w:tc>
      </w:tr>
      <w:tr w:rsidR="003A580A" w:rsidRPr="00F51BE3" w:rsidTr="000D6799">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360" w:lineRule="auto"/>
              <w:jc w:val="center"/>
              <w:rPr>
                <w:rFonts w:ascii="Times New Roman" w:hAnsi="Times New Roman" w:cs="Times New Roman"/>
                <w:color w:val="000000"/>
              </w:rPr>
            </w:pPr>
          </w:p>
        </w:tc>
        <w:tc>
          <w:tcPr>
            <w:tcW w:w="1564" w:type="dxa"/>
            <w:tcBorders>
              <w:top w:val="nil"/>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Trading</w:t>
            </w:r>
          </w:p>
        </w:tc>
        <w:tc>
          <w:tcPr>
            <w:tcW w:w="1177" w:type="dxa"/>
            <w:tcBorders>
              <w:top w:val="nil"/>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w:t>
            </w:r>
          </w:p>
        </w:tc>
        <w:tc>
          <w:tcPr>
            <w:tcW w:w="99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20.0</w:t>
            </w:r>
          </w:p>
        </w:tc>
        <w:tc>
          <w:tcPr>
            <w:tcW w:w="153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20.0</w:t>
            </w:r>
          </w:p>
        </w:tc>
        <w:tc>
          <w:tcPr>
            <w:tcW w:w="1890" w:type="dxa"/>
            <w:tcBorders>
              <w:top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F51BE3" w:rsidTr="000D6799">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360" w:lineRule="auto"/>
              <w:jc w:val="center"/>
              <w:rPr>
                <w:rFonts w:ascii="Times New Roman" w:hAnsi="Times New Roman" w:cs="Times New Roman"/>
                <w:color w:val="000000"/>
              </w:rPr>
            </w:pPr>
          </w:p>
        </w:tc>
        <w:tc>
          <w:tcPr>
            <w:tcW w:w="1564" w:type="dxa"/>
            <w:tcBorders>
              <w:top w:val="nil"/>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Others</w:t>
            </w:r>
          </w:p>
        </w:tc>
        <w:tc>
          <w:tcPr>
            <w:tcW w:w="1177" w:type="dxa"/>
            <w:tcBorders>
              <w:top w:val="nil"/>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0</w:t>
            </w:r>
          </w:p>
        </w:tc>
        <w:tc>
          <w:tcPr>
            <w:tcW w:w="99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.0</w:t>
            </w:r>
          </w:p>
        </w:tc>
        <w:tc>
          <w:tcPr>
            <w:tcW w:w="153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.0</w:t>
            </w:r>
          </w:p>
        </w:tc>
        <w:tc>
          <w:tcPr>
            <w:tcW w:w="1890" w:type="dxa"/>
            <w:tcBorders>
              <w:top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F51BE3" w:rsidTr="000D6799">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D6799">
            <w:pPr>
              <w:autoSpaceDE w:val="0"/>
              <w:autoSpaceDN w:val="0"/>
              <w:adjustRightInd w:val="0"/>
              <w:spacing w:after="0" w:line="360" w:lineRule="auto"/>
              <w:jc w:val="both"/>
              <w:rPr>
                <w:rFonts w:ascii="Times New Roman" w:hAnsi="Times New Roman" w:cs="Times New Roman"/>
                <w:color w:val="000000"/>
                <w:sz w:val="26"/>
                <w:szCs w:val="26"/>
              </w:rPr>
            </w:pPr>
          </w:p>
        </w:tc>
        <w:tc>
          <w:tcPr>
            <w:tcW w:w="1564" w:type="dxa"/>
            <w:tcBorders>
              <w:top w:val="nil"/>
              <w:left w:val="nil"/>
              <w:bottom w:val="single" w:sz="16" w:space="0" w:color="000000"/>
              <w:right w:val="single" w:sz="16" w:space="0" w:color="000000"/>
            </w:tcBorders>
            <w:shd w:val="clear" w:color="auto" w:fill="FFFFFF"/>
            <w:vAlign w:val="center"/>
          </w:tcPr>
          <w:p w:rsidR="003A580A" w:rsidRPr="00F51BE3" w:rsidRDefault="003A580A" w:rsidP="000D679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177" w:type="dxa"/>
            <w:tcBorders>
              <w:top w:val="nil"/>
              <w:left w:val="single" w:sz="16" w:space="0" w:color="000000"/>
              <w:bottom w:val="single" w:sz="16" w:space="0" w:color="000000"/>
            </w:tcBorders>
            <w:shd w:val="clear" w:color="auto" w:fill="FFFFFF"/>
            <w:vAlign w:val="center"/>
          </w:tcPr>
          <w:p w:rsidR="003A580A" w:rsidRPr="00F51BE3" w:rsidRDefault="003A580A" w:rsidP="000D679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990" w:type="dxa"/>
            <w:tcBorders>
              <w:top w:val="nil"/>
              <w:bottom w:val="single" w:sz="16" w:space="0" w:color="000000"/>
            </w:tcBorders>
            <w:shd w:val="clear" w:color="auto" w:fill="FFFFFF"/>
            <w:vAlign w:val="center"/>
          </w:tcPr>
          <w:p w:rsidR="003A580A" w:rsidRPr="00F51BE3" w:rsidRDefault="003A580A" w:rsidP="000D679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3A580A" w:rsidRPr="00F51BE3" w:rsidRDefault="003A580A" w:rsidP="000D679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Pr>
          <w:p w:rsidR="003A580A" w:rsidRPr="00F51BE3" w:rsidRDefault="003A580A" w:rsidP="000D6799">
            <w:pPr>
              <w:autoSpaceDE w:val="0"/>
              <w:autoSpaceDN w:val="0"/>
              <w:adjustRightInd w:val="0"/>
              <w:spacing w:after="0" w:line="360" w:lineRule="auto"/>
              <w:jc w:val="both"/>
              <w:rPr>
                <w:rFonts w:ascii="Times New Roman" w:hAnsi="Times New Roman" w:cs="Times New Roman"/>
                <w:sz w:val="26"/>
                <w:szCs w:val="26"/>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lastRenderedPageBreak/>
        <w:t>The table above classifies respondents with respect to the type of industry t</w:t>
      </w:r>
      <w:r>
        <w:rPr>
          <w:rFonts w:ascii="Times New Roman" w:hAnsi="Times New Roman" w:cs="Times New Roman"/>
          <w:sz w:val="26"/>
          <w:szCs w:val="26"/>
        </w:rPr>
        <w:t>hey operate in. It shows that 30</w:t>
      </w:r>
      <w:r w:rsidRPr="00F51BE3">
        <w:rPr>
          <w:rFonts w:ascii="Times New Roman" w:hAnsi="Times New Roman" w:cs="Times New Roman"/>
          <w:sz w:val="26"/>
          <w:szCs w:val="26"/>
        </w:rPr>
        <w:t>% of the respondents are into fishery,</w:t>
      </w:r>
      <w:r>
        <w:rPr>
          <w:rFonts w:ascii="Times New Roman" w:hAnsi="Times New Roman" w:cs="Times New Roman"/>
          <w:sz w:val="26"/>
          <w:szCs w:val="26"/>
        </w:rPr>
        <w:t xml:space="preserve"> 20% are into transportation, 30</w:t>
      </w:r>
      <w:r w:rsidRPr="00F51BE3">
        <w:rPr>
          <w:rFonts w:ascii="Times New Roman" w:hAnsi="Times New Roman" w:cs="Times New Roman"/>
          <w:sz w:val="26"/>
          <w:szCs w:val="26"/>
        </w:rPr>
        <w:t>% in the oil and gas</w:t>
      </w:r>
      <w:r>
        <w:rPr>
          <w:rFonts w:ascii="Times New Roman" w:hAnsi="Times New Roman" w:cs="Times New Roman"/>
          <w:sz w:val="26"/>
          <w:szCs w:val="26"/>
        </w:rPr>
        <w:t xml:space="preserve"> while 20</w:t>
      </w:r>
      <w:r w:rsidRPr="00F51BE3">
        <w:rPr>
          <w:rFonts w:ascii="Times New Roman" w:hAnsi="Times New Roman" w:cs="Times New Roman"/>
          <w:sz w:val="26"/>
          <w:szCs w:val="26"/>
        </w:rPr>
        <w:t>% are in the trading industry</w:t>
      </w:r>
      <w:r>
        <w:rPr>
          <w:rFonts w:ascii="Times New Roman" w:hAnsi="Times New Roman" w:cs="Times New Roman"/>
          <w:sz w:val="26"/>
          <w:szCs w:val="26"/>
        </w:rPr>
        <w:t>.</w:t>
      </w:r>
    </w:p>
    <w:p w:rsidR="003A580A" w:rsidRPr="00F51BE3" w:rsidRDefault="003A580A" w:rsidP="004155D2">
      <w:pPr>
        <w:spacing w:after="0" w:line="480" w:lineRule="auto"/>
        <w:jc w:val="both"/>
        <w:rPr>
          <w:rFonts w:ascii="Times New Roman" w:hAnsi="Times New Roman" w:cs="Times New Roman"/>
          <w:b/>
          <w:sz w:val="26"/>
          <w:szCs w:val="26"/>
        </w:rPr>
      </w:pPr>
      <w:r w:rsidRPr="00F51BE3">
        <w:rPr>
          <w:rFonts w:ascii="Times New Roman" w:hAnsi="Times New Roman" w:cs="Times New Roman"/>
          <w:b/>
          <w:sz w:val="26"/>
          <w:szCs w:val="26"/>
        </w:rPr>
        <w:t xml:space="preserve">4.2.2 </w:t>
      </w:r>
      <w:r w:rsidR="00E72B5B" w:rsidRPr="00F51BE3">
        <w:rPr>
          <w:rFonts w:ascii="Times New Roman" w:hAnsi="Times New Roman" w:cs="Times New Roman"/>
          <w:b/>
          <w:sz w:val="26"/>
          <w:szCs w:val="26"/>
        </w:rPr>
        <w:t>Test of Questionnaire</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786"/>
        <w:gridCol w:w="1282"/>
        <w:gridCol w:w="990"/>
        <w:gridCol w:w="1530"/>
        <w:gridCol w:w="1710"/>
      </w:tblGrid>
      <w:tr w:rsidR="003A580A" w:rsidRPr="00F51BE3" w:rsidTr="000D6799">
        <w:trPr>
          <w:cantSplit/>
          <w:trHeight w:val="921"/>
        </w:trPr>
        <w:tc>
          <w:tcPr>
            <w:tcW w:w="8190" w:type="dxa"/>
            <w:gridSpan w:val="6"/>
            <w:tcBorders>
              <w:top w:val="nil"/>
              <w:left w:val="nil"/>
              <w:bottom w:val="nil"/>
              <w:right w:val="nil"/>
            </w:tcBorders>
            <w:shd w:val="clear" w:color="auto" w:fill="FFFFFF"/>
          </w:tcPr>
          <w:p w:rsidR="003A580A" w:rsidRPr="00F51BE3" w:rsidRDefault="003A580A" w:rsidP="004155D2">
            <w:pPr>
              <w:autoSpaceDE w:val="0"/>
              <w:autoSpaceDN w:val="0"/>
              <w:adjustRightInd w:val="0"/>
              <w:spacing w:after="0" w:line="480" w:lineRule="auto"/>
              <w:ind w:left="1260" w:right="60" w:hanging="1200"/>
              <w:jc w:val="both"/>
              <w:rPr>
                <w:rFonts w:ascii="Times New Roman" w:hAnsi="Times New Roman" w:cs="Times New Roman"/>
                <w:color w:val="000000"/>
                <w:sz w:val="26"/>
                <w:szCs w:val="26"/>
              </w:rPr>
            </w:pPr>
            <w:r w:rsidRPr="00EB349F">
              <w:rPr>
                <w:rFonts w:ascii="Times New Roman" w:hAnsi="Times New Roman" w:cs="Times New Roman"/>
                <w:b/>
                <w:bCs/>
                <w:color w:val="000000"/>
                <w:sz w:val="26"/>
                <w:szCs w:val="26"/>
              </w:rPr>
              <w:t>Table 4.9  New product development has led to the upgrade or rebranding of an existing product to better satisfy our consumer</w:t>
            </w:r>
          </w:p>
        </w:tc>
      </w:tr>
      <w:tr w:rsidR="003A580A" w:rsidRPr="00F51BE3" w:rsidTr="000D6799">
        <w:trPr>
          <w:cantSplit/>
          <w:trHeight w:val="889"/>
        </w:trPr>
        <w:tc>
          <w:tcPr>
            <w:tcW w:w="2678" w:type="dxa"/>
            <w:gridSpan w:val="2"/>
            <w:tcBorders>
              <w:top w:val="single" w:sz="16" w:space="0" w:color="000000"/>
              <w:left w:val="single" w:sz="16" w:space="0" w:color="000000"/>
              <w:bottom w:val="single" w:sz="16" w:space="0" w:color="000000"/>
              <w:right w:val="nil"/>
            </w:tcBorders>
            <w:shd w:val="clear" w:color="auto" w:fill="FFFFFF"/>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p>
        </w:tc>
        <w:tc>
          <w:tcPr>
            <w:tcW w:w="1282" w:type="dxa"/>
            <w:tcBorders>
              <w:top w:val="single" w:sz="16" w:space="0" w:color="000000"/>
              <w:left w:val="single" w:sz="16" w:space="0" w:color="000000"/>
              <w:bottom w:val="single" w:sz="16" w:space="0" w:color="000000"/>
            </w:tcBorders>
            <w:shd w:val="clear" w:color="auto" w:fill="FFFFFF"/>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Frequency</w:t>
            </w:r>
          </w:p>
        </w:tc>
        <w:tc>
          <w:tcPr>
            <w:tcW w:w="990" w:type="dxa"/>
            <w:tcBorders>
              <w:top w:val="single" w:sz="16" w:space="0" w:color="000000"/>
              <w:bottom w:val="single" w:sz="16" w:space="0" w:color="000000"/>
            </w:tcBorders>
            <w:shd w:val="clear" w:color="auto" w:fill="FFFFFF"/>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Percent</w:t>
            </w:r>
          </w:p>
        </w:tc>
        <w:tc>
          <w:tcPr>
            <w:tcW w:w="1530" w:type="dxa"/>
            <w:tcBorders>
              <w:top w:val="single" w:sz="16" w:space="0" w:color="000000"/>
              <w:bottom w:val="single" w:sz="16" w:space="0" w:color="000000"/>
            </w:tcBorders>
            <w:shd w:val="clear" w:color="auto" w:fill="FFFFFF"/>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Cumulative Percent</w:t>
            </w:r>
          </w:p>
        </w:tc>
      </w:tr>
      <w:tr w:rsidR="003A580A" w:rsidRPr="00F51BE3" w:rsidTr="000D6799">
        <w:trPr>
          <w:cantSplit/>
          <w:trHeight w:val="460"/>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w:t>
            </w:r>
          </w:p>
        </w:tc>
        <w:tc>
          <w:tcPr>
            <w:tcW w:w="1786" w:type="dxa"/>
            <w:tcBorders>
              <w:top w:val="single" w:sz="16" w:space="0" w:color="000000"/>
              <w:left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undecided</w:t>
            </w:r>
          </w:p>
        </w:tc>
        <w:tc>
          <w:tcPr>
            <w:tcW w:w="1282" w:type="dxa"/>
            <w:tcBorders>
              <w:top w:val="single" w:sz="16" w:space="0" w:color="000000"/>
              <w:left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w:t>
            </w:r>
          </w:p>
        </w:tc>
        <w:tc>
          <w:tcPr>
            <w:tcW w:w="990" w:type="dxa"/>
            <w:tcBorders>
              <w:top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530" w:type="dxa"/>
            <w:tcBorders>
              <w:top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710" w:type="dxa"/>
            <w:tcBorders>
              <w:top w:val="single" w:sz="16" w:space="0" w:color="000000"/>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r>
      <w:tr w:rsidR="003A580A" w:rsidRPr="00F51BE3" w:rsidTr="000D6799">
        <w:trPr>
          <w:cantSplit/>
          <w:trHeight w:val="146"/>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786" w:type="dxa"/>
            <w:tcBorders>
              <w:top w:val="nil"/>
              <w:left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agree</w:t>
            </w:r>
          </w:p>
        </w:tc>
        <w:tc>
          <w:tcPr>
            <w:tcW w:w="1282" w:type="dxa"/>
            <w:tcBorders>
              <w:top w:val="nil"/>
              <w:left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21</w:t>
            </w:r>
          </w:p>
        </w:tc>
        <w:tc>
          <w:tcPr>
            <w:tcW w:w="990" w:type="dxa"/>
            <w:tcBorders>
              <w:top w:val="nil"/>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21.0</w:t>
            </w:r>
          </w:p>
        </w:tc>
        <w:tc>
          <w:tcPr>
            <w:tcW w:w="1530" w:type="dxa"/>
            <w:tcBorders>
              <w:top w:val="nil"/>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21.0</w:t>
            </w:r>
          </w:p>
        </w:tc>
        <w:tc>
          <w:tcPr>
            <w:tcW w:w="1710" w:type="dxa"/>
            <w:tcBorders>
              <w:top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22.0</w:t>
            </w:r>
          </w:p>
        </w:tc>
      </w:tr>
      <w:tr w:rsidR="003A580A" w:rsidRPr="00F51BE3" w:rsidTr="000D6799">
        <w:trPr>
          <w:cantSplit/>
          <w:trHeight w:val="167"/>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786" w:type="dxa"/>
            <w:tcBorders>
              <w:top w:val="nil"/>
              <w:left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strongly agree</w:t>
            </w:r>
          </w:p>
        </w:tc>
        <w:tc>
          <w:tcPr>
            <w:tcW w:w="1282" w:type="dxa"/>
            <w:tcBorders>
              <w:top w:val="nil"/>
              <w:left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78</w:t>
            </w:r>
          </w:p>
        </w:tc>
        <w:tc>
          <w:tcPr>
            <w:tcW w:w="990" w:type="dxa"/>
            <w:tcBorders>
              <w:top w:val="nil"/>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78.0</w:t>
            </w:r>
          </w:p>
        </w:tc>
        <w:tc>
          <w:tcPr>
            <w:tcW w:w="1530" w:type="dxa"/>
            <w:tcBorders>
              <w:top w:val="nil"/>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78.0</w:t>
            </w:r>
          </w:p>
        </w:tc>
        <w:tc>
          <w:tcPr>
            <w:tcW w:w="1710" w:type="dxa"/>
            <w:tcBorders>
              <w:top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F51BE3" w:rsidTr="000D6799">
        <w:trPr>
          <w:cantSplit/>
          <w:trHeight w:val="146"/>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786" w:type="dxa"/>
            <w:tcBorders>
              <w:top w:val="nil"/>
              <w:left w:val="nil"/>
              <w:bottom w:val="single" w:sz="16" w:space="0" w:color="000000"/>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Total</w:t>
            </w:r>
          </w:p>
        </w:tc>
        <w:tc>
          <w:tcPr>
            <w:tcW w:w="1282" w:type="dxa"/>
            <w:tcBorders>
              <w:top w:val="nil"/>
              <w:left w:val="single" w:sz="16" w:space="0" w:color="000000"/>
              <w:bottom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w:t>
            </w:r>
          </w:p>
        </w:tc>
        <w:tc>
          <w:tcPr>
            <w:tcW w:w="990" w:type="dxa"/>
            <w:tcBorders>
              <w:top w:val="nil"/>
              <w:bottom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530" w:type="dxa"/>
            <w:tcBorders>
              <w:top w:val="nil"/>
              <w:bottom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710" w:type="dxa"/>
            <w:tcBorders>
              <w:top w:val="nil"/>
              <w:bottom w:val="single" w:sz="16" w:space="0" w:color="000000"/>
              <w:right w:val="single" w:sz="16" w:space="0" w:color="000000"/>
            </w:tcBorders>
            <w:shd w:val="clear" w:color="auto" w:fill="FFFFFF"/>
          </w:tcPr>
          <w:p w:rsidR="003A580A" w:rsidRPr="000D6799" w:rsidRDefault="003A580A" w:rsidP="004155D2">
            <w:pPr>
              <w:autoSpaceDE w:val="0"/>
              <w:autoSpaceDN w:val="0"/>
              <w:adjustRightInd w:val="0"/>
              <w:spacing w:after="0" w:line="480" w:lineRule="auto"/>
              <w:jc w:val="center"/>
              <w:rPr>
                <w:rFonts w:ascii="Times New Roman" w:hAnsi="Times New Roman" w:cs="Times New Roman"/>
              </w:rPr>
            </w:pPr>
          </w:p>
        </w:tc>
      </w:tr>
    </w:tbl>
    <w:p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 xml:space="preserve">Source: </w:t>
      </w:r>
      <w:r w:rsidR="001D73A6">
        <w:rPr>
          <w:rFonts w:ascii="Times New Roman" w:hAnsi="Times New Roman" w:cs="Times New Roman"/>
          <w:sz w:val="26"/>
          <w:szCs w:val="26"/>
        </w:rPr>
        <w:t>Field Survey, 2025</w:t>
      </w:r>
    </w:p>
    <w:p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From the table above, the analysis of the respondents shows that 1% were unable to decide while 21% agreed and 78% strongly agree that</w:t>
      </w:r>
      <w:r w:rsidR="000D6799">
        <w:rPr>
          <w:rFonts w:ascii="Times New Roman" w:hAnsi="Times New Roman" w:cs="Times New Roman"/>
          <w:sz w:val="26"/>
          <w:szCs w:val="26"/>
        </w:rPr>
        <w:t xml:space="preserve"> </w:t>
      </w:r>
      <w:proofErr w:type="gramStart"/>
      <w:r w:rsidRPr="00F51BE3">
        <w:rPr>
          <w:rFonts w:ascii="Times New Roman" w:hAnsi="Times New Roman" w:cs="Times New Roman"/>
          <w:bCs/>
          <w:color w:val="000000"/>
          <w:sz w:val="26"/>
          <w:szCs w:val="26"/>
        </w:rPr>
        <w:t>New</w:t>
      </w:r>
      <w:proofErr w:type="gramEnd"/>
      <w:r w:rsidRPr="00F51BE3">
        <w:rPr>
          <w:rFonts w:ascii="Times New Roman" w:hAnsi="Times New Roman" w:cs="Times New Roman"/>
          <w:bCs/>
          <w:color w:val="000000"/>
          <w:sz w:val="26"/>
          <w:szCs w:val="26"/>
        </w:rPr>
        <w:t xml:space="preserve"> product development has led to the upgrade or rebranding of an existing product to better satisfy our consumer</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840"/>
        <w:gridCol w:w="1200"/>
        <w:gridCol w:w="1080"/>
        <w:gridCol w:w="1440"/>
        <w:gridCol w:w="1800"/>
      </w:tblGrid>
      <w:tr w:rsidR="003A580A" w:rsidRPr="00F51BE3" w:rsidTr="000D6799">
        <w:trPr>
          <w:cantSplit/>
          <w:trHeight w:val="827"/>
        </w:trPr>
        <w:tc>
          <w:tcPr>
            <w:tcW w:w="8280" w:type="dxa"/>
            <w:gridSpan w:val="6"/>
            <w:tcBorders>
              <w:top w:val="nil"/>
              <w:left w:val="nil"/>
              <w:bottom w:val="nil"/>
              <w:right w:val="nil"/>
            </w:tcBorders>
            <w:shd w:val="clear" w:color="auto" w:fill="FFFFFF"/>
          </w:tcPr>
          <w:p w:rsidR="003A580A" w:rsidRPr="00B24608" w:rsidRDefault="003A580A" w:rsidP="004155D2">
            <w:pPr>
              <w:autoSpaceDE w:val="0"/>
              <w:autoSpaceDN w:val="0"/>
              <w:adjustRightInd w:val="0"/>
              <w:spacing w:after="0" w:line="480" w:lineRule="auto"/>
              <w:ind w:left="1440" w:right="60" w:hanging="1380"/>
              <w:jc w:val="both"/>
              <w:rPr>
                <w:rFonts w:ascii="Times New Roman" w:hAnsi="Times New Roman" w:cs="Times New Roman"/>
                <w:b/>
                <w:color w:val="000000"/>
                <w:sz w:val="26"/>
                <w:szCs w:val="26"/>
              </w:rPr>
            </w:pPr>
            <w:r w:rsidRPr="00B24608">
              <w:rPr>
                <w:rFonts w:ascii="Times New Roman" w:hAnsi="Times New Roman" w:cs="Times New Roman"/>
                <w:b/>
                <w:bCs/>
                <w:color w:val="000000"/>
                <w:sz w:val="26"/>
                <w:szCs w:val="26"/>
              </w:rPr>
              <w:lastRenderedPageBreak/>
              <w:t>Table 4.10 New product development has led</w:t>
            </w:r>
            <w:r>
              <w:rPr>
                <w:rFonts w:ascii="Times New Roman" w:hAnsi="Times New Roman" w:cs="Times New Roman"/>
                <w:b/>
                <w:bCs/>
                <w:color w:val="000000"/>
                <w:sz w:val="26"/>
                <w:szCs w:val="26"/>
              </w:rPr>
              <w:t xml:space="preserve"> to the creation of a whole new </w:t>
            </w:r>
            <w:r w:rsidRPr="00B24608">
              <w:rPr>
                <w:rFonts w:ascii="Times New Roman" w:hAnsi="Times New Roman" w:cs="Times New Roman"/>
                <w:b/>
                <w:bCs/>
                <w:color w:val="000000"/>
                <w:sz w:val="26"/>
                <w:szCs w:val="26"/>
              </w:rPr>
              <w:t>product in our firm</w:t>
            </w:r>
          </w:p>
        </w:tc>
      </w:tr>
      <w:tr w:rsidR="003A580A" w:rsidRPr="00F51BE3" w:rsidTr="000D6799">
        <w:trPr>
          <w:cantSplit/>
          <w:trHeight w:val="827"/>
        </w:trPr>
        <w:tc>
          <w:tcPr>
            <w:tcW w:w="2760" w:type="dxa"/>
            <w:gridSpan w:val="2"/>
            <w:tcBorders>
              <w:top w:val="single" w:sz="16" w:space="0" w:color="000000"/>
              <w:left w:val="single" w:sz="16" w:space="0" w:color="000000"/>
              <w:bottom w:val="single" w:sz="16" w:space="0" w:color="000000"/>
              <w:right w:val="nil"/>
            </w:tcBorders>
            <w:shd w:val="clear" w:color="auto" w:fill="FFFFFF"/>
          </w:tcPr>
          <w:p w:rsidR="003A580A" w:rsidRPr="000D6799" w:rsidRDefault="003A580A" w:rsidP="004155D2">
            <w:pPr>
              <w:autoSpaceDE w:val="0"/>
              <w:autoSpaceDN w:val="0"/>
              <w:adjustRightInd w:val="0"/>
              <w:spacing w:after="0" w:line="480" w:lineRule="auto"/>
              <w:ind w:left="1440" w:right="60" w:hanging="1380"/>
              <w:jc w:val="center"/>
              <w:rPr>
                <w:rFonts w:ascii="Times New Roman" w:hAnsi="Times New Roman" w:cs="Times New Roman"/>
                <w:b/>
                <w:color w:val="000000"/>
              </w:rPr>
            </w:pPr>
          </w:p>
        </w:tc>
        <w:tc>
          <w:tcPr>
            <w:tcW w:w="1200" w:type="dxa"/>
            <w:tcBorders>
              <w:top w:val="single" w:sz="16" w:space="0" w:color="000000"/>
              <w:left w:val="single" w:sz="16" w:space="0" w:color="000000"/>
              <w:bottom w:val="single" w:sz="16" w:space="0" w:color="000000"/>
            </w:tcBorders>
            <w:shd w:val="clear" w:color="auto" w:fill="FFFFFF"/>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Frequency</w:t>
            </w:r>
          </w:p>
        </w:tc>
        <w:tc>
          <w:tcPr>
            <w:tcW w:w="1080" w:type="dxa"/>
            <w:tcBorders>
              <w:top w:val="single" w:sz="16" w:space="0" w:color="000000"/>
              <w:bottom w:val="single" w:sz="16" w:space="0" w:color="000000"/>
            </w:tcBorders>
            <w:shd w:val="clear" w:color="auto" w:fill="FFFFFF"/>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Percent</w:t>
            </w:r>
          </w:p>
        </w:tc>
        <w:tc>
          <w:tcPr>
            <w:tcW w:w="1440" w:type="dxa"/>
            <w:tcBorders>
              <w:top w:val="single" w:sz="16" w:space="0" w:color="000000"/>
              <w:bottom w:val="single" w:sz="16" w:space="0" w:color="000000"/>
            </w:tcBorders>
            <w:shd w:val="clear" w:color="auto" w:fill="FFFFFF"/>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 Percent</w:t>
            </w:r>
          </w:p>
        </w:tc>
        <w:tc>
          <w:tcPr>
            <w:tcW w:w="1800" w:type="dxa"/>
            <w:tcBorders>
              <w:top w:val="single" w:sz="16" w:space="0" w:color="000000"/>
              <w:bottom w:val="single" w:sz="16" w:space="0" w:color="000000"/>
              <w:right w:val="single" w:sz="16" w:space="0" w:color="000000"/>
            </w:tcBorders>
            <w:shd w:val="clear" w:color="auto" w:fill="FFFFFF"/>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Cumulative Percent</w:t>
            </w:r>
          </w:p>
        </w:tc>
      </w:tr>
      <w:tr w:rsidR="003A580A" w:rsidRPr="00F51BE3" w:rsidTr="000D6799">
        <w:trPr>
          <w:cantSplit/>
          <w:trHeight w:val="406"/>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w:t>
            </w:r>
          </w:p>
        </w:tc>
        <w:tc>
          <w:tcPr>
            <w:tcW w:w="1840" w:type="dxa"/>
            <w:tcBorders>
              <w:top w:val="single" w:sz="16" w:space="0" w:color="000000"/>
              <w:left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disagree</w:t>
            </w:r>
          </w:p>
        </w:tc>
        <w:tc>
          <w:tcPr>
            <w:tcW w:w="1200" w:type="dxa"/>
            <w:tcBorders>
              <w:top w:val="single" w:sz="16" w:space="0" w:color="000000"/>
              <w:left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w:t>
            </w:r>
          </w:p>
        </w:tc>
        <w:tc>
          <w:tcPr>
            <w:tcW w:w="1080" w:type="dxa"/>
            <w:tcBorders>
              <w:top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440" w:type="dxa"/>
            <w:tcBorders>
              <w:top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800" w:type="dxa"/>
            <w:tcBorders>
              <w:top w:val="single" w:sz="16" w:space="0" w:color="000000"/>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r>
      <w:tr w:rsidR="003A580A" w:rsidRPr="00F51BE3" w:rsidTr="000D6799">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840" w:type="dxa"/>
            <w:tcBorders>
              <w:top w:val="nil"/>
              <w:left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undecided</w:t>
            </w:r>
          </w:p>
        </w:tc>
        <w:tc>
          <w:tcPr>
            <w:tcW w:w="1200" w:type="dxa"/>
            <w:tcBorders>
              <w:top w:val="nil"/>
              <w:left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w:t>
            </w:r>
          </w:p>
        </w:tc>
        <w:tc>
          <w:tcPr>
            <w:tcW w:w="1080" w:type="dxa"/>
            <w:tcBorders>
              <w:top w:val="nil"/>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w:t>
            </w:r>
          </w:p>
        </w:tc>
        <w:tc>
          <w:tcPr>
            <w:tcW w:w="1440" w:type="dxa"/>
            <w:tcBorders>
              <w:top w:val="nil"/>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w:t>
            </w:r>
          </w:p>
        </w:tc>
        <w:tc>
          <w:tcPr>
            <w:tcW w:w="1800" w:type="dxa"/>
            <w:tcBorders>
              <w:top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4.0</w:t>
            </w:r>
          </w:p>
        </w:tc>
      </w:tr>
      <w:tr w:rsidR="003A580A" w:rsidRPr="00F51BE3" w:rsidTr="000D6799">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840" w:type="dxa"/>
            <w:tcBorders>
              <w:top w:val="nil"/>
              <w:left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agree</w:t>
            </w:r>
          </w:p>
        </w:tc>
        <w:tc>
          <w:tcPr>
            <w:tcW w:w="1200" w:type="dxa"/>
            <w:tcBorders>
              <w:top w:val="nil"/>
              <w:left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61</w:t>
            </w:r>
          </w:p>
        </w:tc>
        <w:tc>
          <w:tcPr>
            <w:tcW w:w="1080" w:type="dxa"/>
            <w:tcBorders>
              <w:top w:val="nil"/>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61.0</w:t>
            </w:r>
          </w:p>
        </w:tc>
        <w:tc>
          <w:tcPr>
            <w:tcW w:w="1440" w:type="dxa"/>
            <w:tcBorders>
              <w:top w:val="nil"/>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61.0</w:t>
            </w:r>
          </w:p>
        </w:tc>
        <w:tc>
          <w:tcPr>
            <w:tcW w:w="1800" w:type="dxa"/>
            <w:tcBorders>
              <w:top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65.0</w:t>
            </w:r>
          </w:p>
        </w:tc>
      </w:tr>
      <w:tr w:rsidR="003A580A" w:rsidRPr="00F51BE3" w:rsidTr="000D6799">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840" w:type="dxa"/>
            <w:tcBorders>
              <w:top w:val="nil"/>
              <w:left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strongly agree</w:t>
            </w:r>
          </w:p>
        </w:tc>
        <w:tc>
          <w:tcPr>
            <w:tcW w:w="1200" w:type="dxa"/>
            <w:tcBorders>
              <w:top w:val="nil"/>
              <w:left w:val="single" w:sz="16" w:space="0" w:color="000000"/>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35</w:t>
            </w:r>
          </w:p>
        </w:tc>
        <w:tc>
          <w:tcPr>
            <w:tcW w:w="1080" w:type="dxa"/>
            <w:tcBorders>
              <w:top w:val="nil"/>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35.0</w:t>
            </w:r>
          </w:p>
        </w:tc>
        <w:tc>
          <w:tcPr>
            <w:tcW w:w="1440" w:type="dxa"/>
            <w:tcBorders>
              <w:top w:val="nil"/>
              <w:bottom w:val="nil"/>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35.0</w:t>
            </w:r>
          </w:p>
        </w:tc>
        <w:tc>
          <w:tcPr>
            <w:tcW w:w="1800" w:type="dxa"/>
            <w:tcBorders>
              <w:top w:val="nil"/>
              <w:bottom w:val="nil"/>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F51BE3" w:rsidTr="000D6799">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840" w:type="dxa"/>
            <w:tcBorders>
              <w:top w:val="nil"/>
              <w:left w:val="nil"/>
              <w:bottom w:val="single" w:sz="16" w:space="0" w:color="000000"/>
              <w:right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Total</w:t>
            </w:r>
          </w:p>
        </w:tc>
        <w:tc>
          <w:tcPr>
            <w:tcW w:w="1200" w:type="dxa"/>
            <w:tcBorders>
              <w:top w:val="nil"/>
              <w:left w:val="single" w:sz="16" w:space="0" w:color="000000"/>
              <w:bottom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w:t>
            </w:r>
          </w:p>
        </w:tc>
        <w:tc>
          <w:tcPr>
            <w:tcW w:w="1080" w:type="dxa"/>
            <w:tcBorders>
              <w:top w:val="nil"/>
              <w:bottom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440" w:type="dxa"/>
            <w:tcBorders>
              <w:top w:val="nil"/>
              <w:bottom w:val="single" w:sz="16" w:space="0" w:color="000000"/>
            </w:tcBorders>
            <w:shd w:val="clear" w:color="auto" w:fill="FFFFFF"/>
            <w:vAlign w:val="center"/>
          </w:tcPr>
          <w:p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800" w:type="dxa"/>
            <w:tcBorders>
              <w:top w:val="nil"/>
              <w:bottom w:val="single" w:sz="16" w:space="0" w:color="000000"/>
              <w:right w:val="single" w:sz="16" w:space="0" w:color="000000"/>
            </w:tcBorders>
            <w:shd w:val="clear" w:color="auto" w:fill="FFFFFF"/>
          </w:tcPr>
          <w:p w:rsidR="003A580A" w:rsidRPr="000D6799" w:rsidRDefault="003A580A" w:rsidP="004155D2">
            <w:pPr>
              <w:autoSpaceDE w:val="0"/>
              <w:autoSpaceDN w:val="0"/>
              <w:adjustRightInd w:val="0"/>
              <w:spacing w:after="0" w:line="480" w:lineRule="auto"/>
              <w:jc w:val="center"/>
              <w:rPr>
                <w:rFonts w:ascii="Times New Roman" w:hAnsi="Times New Roman" w:cs="Times New Roman"/>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response from the table above shows that 1% disagree that new product development has led to the creation of a whole new product in their firm, 3% were unable to decide while 61% agree and 35% strongly agree that new product development has led to the creation of a whole new product in their firm</w:t>
      </w:r>
      <w:r w:rsidR="000D6799">
        <w:rPr>
          <w:rFonts w:ascii="Times New Roman" w:hAnsi="Times New Roman" w:cs="Times New Roman"/>
          <w:sz w:val="26"/>
          <w:szCs w:val="26"/>
        </w:rPr>
        <w:t>.</w:t>
      </w:r>
    </w:p>
    <w:p w:rsidR="000D6799" w:rsidRDefault="000D6799" w:rsidP="004155D2">
      <w:pPr>
        <w:spacing w:after="0" w:line="480" w:lineRule="auto"/>
        <w:ind w:firstLine="720"/>
        <w:jc w:val="both"/>
        <w:rPr>
          <w:rFonts w:ascii="Times New Roman" w:hAnsi="Times New Roman" w:cs="Times New Roman"/>
          <w:sz w:val="26"/>
          <w:szCs w:val="26"/>
        </w:rPr>
      </w:pPr>
    </w:p>
    <w:p w:rsidR="000D6799" w:rsidRDefault="000D6799" w:rsidP="004155D2">
      <w:pPr>
        <w:spacing w:after="0" w:line="480" w:lineRule="auto"/>
        <w:ind w:firstLine="720"/>
        <w:jc w:val="both"/>
        <w:rPr>
          <w:rFonts w:ascii="Times New Roman" w:hAnsi="Times New Roman" w:cs="Times New Roman"/>
          <w:sz w:val="26"/>
          <w:szCs w:val="26"/>
        </w:rPr>
      </w:pPr>
    </w:p>
    <w:p w:rsidR="000D6799" w:rsidRPr="00F51BE3" w:rsidRDefault="000D6799" w:rsidP="004155D2">
      <w:pPr>
        <w:spacing w:after="0" w:line="480" w:lineRule="auto"/>
        <w:ind w:firstLine="720"/>
        <w:jc w:val="both"/>
        <w:rPr>
          <w:rFonts w:ascii="Times New Roman" w:hAnsi="Times New Roman" w:cs="Times New Roman"/>
          <w:sz w:val="26"/>
          <w:szCs w:val="26"/>
        </w:rPr>
      </w:pPr>
    </w:p>
    <w:tbl>
      <w:tblPr>
        <w:tblW w:w="9042" w:type="dxa"/>
        <w:tblInd w:w="-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1"/>
        <w:gridCol w:w="1844"/>
        <w:gridCol w:w="1439"/>
        <w:gridCol w:w="1266"/>
        <w:gridCol w:w="1728"/>
        <w:gridCol w:w="1844"/>
      </w:tblGrid>
      <w:tr w:rsidR="003A580A" w:rsidRPr="00F51BE3" w:rsidTr="000D6799">
        <w:trPr>
          <w:cantSplit/>
          <w:trHeight w:val="900"/>
        </w:trPr>
        <w:tc>
          <w:tcPr>
            <w:tcW w:w="9042" w:type="dxa"/>
            <w:gridSpan w:val="6"/>
            <w:tcBorders>
              <w:top w:val="nil"/>
              <w:left w:val="nil"/>
              <w:bottom w:val="nil"/>
              <w:right w:val="nil"/>
            </w:tcBorders>
            <w:shd w:val="clear" w:color="auto" w:fill="FFFFFF"/>
          </w:tcPr>
          <w:p w:rsidR="003A580A" w:rsidRPr="00B24608" w:rsidRDefault="003A580A" w:rsidP="004155D2">
            <w:pPr>
              <w:autoSpaceDE w:val="0"/>
              <w:autoSpaceDN w:val="0"/>
              <w:adjustRightInd w:val="0"/>
              <w:spacing w:after="0" w:line="480" w:lineRule="auto"/>
              <w:ind w:left="1440" w:right="60" w:hanging="1380"/>
              <w:jc w:val="both"/>
              <w:rPr>
                <w:rFonts w:ascii="Times New Roman" w:hAnsi="Times New Roman" w:cs="Times New Roman"/>
                <w:b/>
                <w:color w:val="000000"/>
                <w:sz w:val="26"/>
                <w:szCs w:val="26"/>
              </w:rPr>
            </w:pPr>
            <w:r w:rsidRPr="00B24608">
              <w:rPr>
                <w:rFonts w:ascii="Times New Roman" w:hAnsi="Times New Roman" w:cs="Times New Roman"/>
                <w:b/>
                <w:bCs/>
                <w:color w:val="000000"/>
                <w:sz w:val="26"/>
                <w:szCs w:val="26"/>
              </w:rPr>
              <w:lastRenderedPageBreak/>
              <w:t>Table 4.11 The quality of our product has been improved by new product development in our firm</w:t>
            </w:r>
          </w:p>
        </w:tc>
      </w:tr>
      <w:tr w:rsidR="003A580A" w:rsidRPr="000D6799" w:rsidTr="000D6799">
        <w:trPr>
          <w:cantSplit/>
          <w:trHeight w:val="900"/>
        </w:trPr>
        <w:tc>
          <w:tcPr>
            <w:tcW w:w="2765" w:type="dxa"/>
            <w:gridSpan w:val="2"/>
            <w:tcBorders>
              <w:top w:val="single" w:sz="16" w:space="0" w:color="000000"/>
              <w:left w:val="single" w:sz="16" w:space="0" w:color="000000"/>
              <w:bottom w:val="single" w:sz="16" w:space="0" w:color="000000"/>
              <w:right w:val="nil"/>
            </w:tcBorders>
            <w:shd w:val="clear" w:color="auto" w:fill="FFFFFF"/>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p>
        </w:tc>
        <w:tc>
          <w:tcPr>
            <w:tcW w:w="1439" w:type="dxa"/>
            <w:tcBorders>
              <w:top w:val="single" w:sz="16" w:space="0" w:color="000000"/>
              <w:left w:val="single" w:sz="16" w:space="0" w:color="000000"/>
              <w:bottom w:val="single" w:sz="16" w:space="0" w:color="000000"/>
            </w:tcBorders>
            <w:shd w:val="clear" w:color="auto" w:fill="FFFFFF"/>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Frequency</w:t>
            </w:r>
          </w:p>
        </w:tc>
        <w:tc>
          <w:tcPr>
            <w:tcW w:w="1266" w:type="dxa"/>
            <w:tcBorders>
              <w:top w:val="single" w:sz="16" w:space="0" w:color="000000"/>
              <w:bottom w:val="single" w:sz="16" w:space="0" w:color="000000"/>
            </w:tcBorders>
            <w:shd w:val="clear" w:color="auto" w:fill="FFFFFF"/>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Percent</w:t>
            </w:r>
          </w:p>
        </w:tc>
        <w:tc>
          <w:tcPr>
            <w:tcW w:w="1728" w:type="dxa"/>
            <w:tcBorders>
              <w:top w:val="single" w:sz="16" w:space="0" w:color="000000"/>
              <w:bottom w:val="single" w:sz="16" w:space="0" w:color="000000"/>
            </w:tcBorders>
            <w:shd w:val="clear" w:color="auto" w:fill="FFFFFF"/>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 Percent</w:t>
            </w:r>
          </w:p>
        </w:tc>
        <w:tc>
          <w:tcPr>
            <w:tcW w:w="1844" w:type="dxa"/>
            <w:tcBorders>
              <w:top w:val="single" w:sz="16" w:space="0" w:color="000000"/>
              <w:bottom w:val="single" w:sz="16" w:space="0" w:color="000000"/>
              <w:right w:val="single" w:sz="16" w:space="0" w:color="000000"/>
            </w:tcBorders>
            <w:shd w:val="clear" w:color="auto" w:fill="FFFFFF"/>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Cumulative Percent</w:t>
            </w:r>
          </w:p>
        </w:tc>
      </w:tr>
      <w:tr w:rsidR="003A580A" w:rsidRPr="000D6799" w:rsidTr="000D6799">
        <w:trPr>
          <w:cantSplit/>
          <w:trHeight w:val="442"/>
        </w:trPr>
        <w:tc>
          <w:tcPr>
            <w:tcW w:w="921"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w:t>
            </w:r>
          </w:p>
        </w:tc>
        <w:tc>
          <w:tcPr>
            <w:tcW w:w="1844" w:type="dxa"/>
            <w:tcBorders>
              <w:top w:val="single" w:sz="16" w:space="0" w:color="000000"/>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disagree</w:t>
            </w:r>
          </w:p>
        </w:tc>
        <w:tc>
          <w:tcPr>
            <w:tcW w:w="1439" w:type="dxa"/>
            <w:tcBorders>
              <w:top w:val="single" w:sz="16" w:space="0" w:color="000000"/>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w:t>
            </w:r>
          </w:p>
        </w:tc>
        <w:tc>
          <w:tcPr>
            <w:tcW w:w="1266" w:type="dxa"/>
            <w:tcBorders>
              <w:top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728" w:type="dxa"/>
            <w:tcBorders>
              <w:top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844" w:type="dxa"/>
            <w:tcBorders>
              <w:top w:val="single" w:sz="16" w:space="0" w:color="000000"/>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r>
      <w:tr w:rsidR="003A580A" w:rsidRPr="000D6799" w:rsidTr="000D6799">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44" w:type="dxa"/>
            <w:tcBorders>
              <w:top w:val="nil"/>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undecided</w:t>
            </w:r>
          </w:p>
        </w:tc>
        <w:tc>
          <w:tcPr>
            <w:tcW w:w="1439" w:type="dxa"/>
            <w:tcBorders>
              <w:top w:val="nil"/>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13</w:t>
            </w:r>
          </w:p>
        </w:tc>
        <w:tc>
          <w:tcPr>
            <w:tcW w:w="1266"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13.0</w:t>
            </w:r>
          </w:p>
        </w:tc>
        <w:tc>
          <w:tcPr>
            <w:tcW w:w="1728"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13.0</w:t>
            </w:r>
          </w:p>
        </w:tc>
        <w:tc>
          <w:tcPr>
            <w:tcW w:w="1844" w:type="dxa"/>
            <w:tcBorders>
              <w:top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14.0</w:t>
            </w:r>
          </w:p>
        </w:tc>
      </w:tr>
      <w:tr w:rsidR="003A580A" w:rsidRPr="000D6799" w:rsidTr="000D6799">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44" w:type="dxa"/>
            <w:tcBorders>
              <w:top w:val="nil"/>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Agree</w:t>
            </w:r>
          </w:p>
        </w:tc>
        <w:tc>
          <w:tcPr>
            <w:tcW w:w="1439" w:type="dxa"/>
            <w:tcBorders>
              <w:top w:val="nil"/>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45</w:t>
            </w:r>
          </w:p>
        </w:tc>
        <w:tc>
          <w:tcPr>
            <w:tcW w:w="1266"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45.0</w:t>
            </w:r>
          </w:p>
        </w:tc>
        <w:tc>
          <w:tcPr>
            <w:tcW w:w="1728"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45.0</w:t>
            </w:r>
          </w:p>
        </w:tc>
        <w:tc>
          <w:tcPr>
            <w:tcW w:w="1844" w:type="dxa"/>
            <w:tcBorders>
              <w:top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59.0</w:t>
            </w:r>
          </w:p>
        </w:tc>
      </w:tr>
      <w:tr w:rsidR="003A580A" w:rsidRPr="000D6799" w:rsidTr="000D6799">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44" w:type="dxa"/>
            <w:tcBorders>
              <w:top w:val="nil"/>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strongly agree</w:t>
            </w:r>
          </w:p>
        </w:tc>
        <w:tc>
          <w:tcPr>
            <w:tcW w:w="1439" w:type="dxa"/>
            <w:tcBorders>
              <w:top w:val="nil"/>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41</w:t>
            </w:r>
          </w:p>
        </w:tc>
        <w:tc>
          <w:tcPr>
            <w:tcW w:w="1266"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41.0</w:t>
            </w:r>
          </w:p>
        </w:tc>
        <w:tc>
          <w:tcPr>
            <w:tcW w:w="1728"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41.0</w:t>
            </w:r>
          </w:p>
        </w:tc>
        <w:tc>
          <w:tcPr>
            <w:tcW w:w="1844" w:type="dxa"/>
            <w:tcBorders>
              <w:top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0D6799" w:rsidTr="000D6799">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44" w:type="dxa"/>
            <w:tcBorders>
              <w:top w:val="nil"/>
              <w:left w:val="nil"/>
              <w:bottom w:val="single" w:sz="16" w:space="0" w:color="000000"/>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Total</w:t>
            </w:r>
          </w:p>
        </w:tc>
        <w:tc>
          <w:tcPr>
            <w:tcW w:w="1439" w:type="dxa"/>
            <w:tcBorders>
              <w:top w:val="nil"/>
              <w:left w:val="single" w:sz="16" w:space="0" w:color="000000"/>
              <w:bottom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w:t>
            </w:r>
          </w:p>
        </w:tc>
        <w:tc>
          <w:tcPr>
            <w:tcW w:w="1266" w:type="dxa"/>
            <w:tcBorders>
              <w:top w:val="nil"/>
              <w:bottom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728" w:type="dxa"/>
            <w:tcBorders>
              <w:top w:val="nil"/>
              <w:bottom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844" w:type="dxa"/>
            <w:tcBorders>
              <w:top w:val="nil"/>
              <w:bottom w:val="single" w:sz="16" w:space="0" w:color="000000"/>
              <w:right w:val="single" w:sz="16" w:space="0" w:color="000000"/>
            </w:tcBorders>
            <w:shd w:val="clear" w:color="auto" w:fill="FFFFFF"/>
          </w:tcPr>
          <w:p w:rsidR="003A580A" w:rsidRPr="000D6799" w:rsidRDefault="003A580A" w:rsidP="000D6799">
            <w:pPr>
              <w:autoSpaceDE w:val="0"/>
              <w:autoSpaceDN w:val="0"/>
              <w:adjustRightInd w:val="0"/>
              <w:spacing w:after="0" w:line="240" w:lineRule="auto"/>
              <w:jc w:val="center"/>
              <w:rPr>
                <w:rFonts w:ascii="Times New Roman" w:hAnsi="Times New Roman" w:cs="Times New Roman"/>
              </w:rPr>
            </w:pPr>
          </w:p>
        </w:tc>
      </w:tr>
    </w:tbl>
    <w:p w:rsidR="003A580A" w:rsidRPr="000D6799" w:rsidRDefault="001D73A6" w:rsidP="000D679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Source: Field Survey, 2025</w:t>
      </w:r>
    </w:p>
    <w:p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1% disagree, 13% were unable to decide that the quality of their product has been improved by new product development in their firm while 45% agree and 41% strongly agree that quality of their product has been improved by new product development in their firm</w:t>
      </w:r>
    </w:p>
    <w:tbl>
      <w:tblPr>
        <w:tblW w:w="8854" w:type="dxa"/>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805"/>
        <w:gridCol w:w="1409"/>
        <w:gridCol w:w="1240"/>
        <w:gridCol w:w="1692"/>
        <w:gridCol w:w="1806"/>
      </w:tblGrid>
      <w:tr w:rsidR="003A580A" w:rsidRPr="00F51BE3" w:rsidTr="000D6799">
        <w:trPr>
          <w:cantSplit/>
          <w:trHeight w:val="901"/>
        </w:trPr>
        <w:tc>
          <w:tcPr>
            <w:tcW w:w="8854" w:type="dxa"/>
            <w:gridSpan w:val="6"/>
            <w:tcBorders>
              <w:top w:val="nil"/>
              <w:left w:val="nil"/>
              <w:bottom w:val="nil"/>
              <w:right w:val="nil"/>
            </w:tcBorders>
            <w:shd w:val="clear" w:color="auto" w:fill="FFFFFF"/>
          </w:tcPr>
          <w:p w:rsidR="003A580A" w:rsidRPr="00085A70" w:rsidRDefault="003A580A" w:rsidP="004155D2">
            <w:pPr>
              <w:autoSpaceDE w:val="0"/>
              <w:autoSpaceDN w:val="0"/>
              <w:adjustRightInd w:val="0"/>
              <w:spacing w:after="0" w:line="480" w:lineRule="auto"/>
              <w:ind w:left="1530" w:right="60" w:hanging="1470"/>
              <w:jc w:val="both"/>
              <w:rPr>
                <w:rFonts w:ascii="Times New Roman" w:hAnsi="Times New Roman" w:cs="Times New Roman"/>
                <w:b/>
                <w:color w:val="000000"/>
                <w:sz w:val="26"/>
                <w:szCs w:val="26"/>
              </w:rPr>
            </w:pPr>
            <w:r w:rsidRPr="00085A70">
              <w:rPr>
                <w:rFonts w:ascii="Times New Roman" w:hAnsi="Times New Roman" w:cs="Times New Roman"/>
                <w:b/>
                <w:bCs/>
                <w:color w:val="000000"/>
                <w:sz w:val="26"/>
                <w:szCs w:val="26"/>
              </w:rPr>
              <w:t>Table 4.12 New product development has made us to gain continuous relevance in the industry</w:t>
            </w:r>
          </w:p>
        </w:tc>
      </w:tr>
      <w:tr w:rsidR="003A580A" w:rsidRPr="00F51BE3" w:rsidTr="000D6799">
        <w:trPr>
          <w:cantSplit/>
          <w:trHeight w:val="901"/>
        </w:trPr>
        <w:tc>
          <w:tcPr>
            <w:tcW w:w="2707" w:type="dxa"/>
            <w:gridSpan w:val="2"/>
            <w:tcBorders>
              <w:top w:val="single" w:sz="16" w:space="0" w:color="000000"/>
              <w:left w:val="single" w:sz="16" w:space="0" w:color="000000"/>
              <w:bottom w:val="single" w:sz="16" w:space="0" w:color="000000"/>
              <w:right w:val="nil"/>
            </w:tcBorders>
            <w:shd w:val="clear" w:color="auto" w:fill="FFFFFF"/>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p>
        </w:tc>
        <w:tc>
          <w:tcPr>
            <w:tcW w:w="1409" w:type="dxa"/>
            <w:tcBorders>
              <w:top w:val="single" w:sz="16" w:space="0" w:color="000000"/>
              <w:left w:val="single" w:sz="16" w:space="0" w:color="000000"/>
              <w:bottom w:val="single" w:sz="16" w:space="0" w:color="000000"/>
            </w:tcBorders>
            <w:shd w:val="clear" w:color="auto" w:fill="FFFFFF"/>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Frequency</w:t>
            </w:r>
          </w:p>
        </w:tc>
        <w:tc>
          <w:tcPr>
            <w:tcW w:w="1240" w:type="dxa"/>
            <w:tcBorders>
              <w:top w:val="single" w:sz="16" w:space="0" w:color="000000"/>
              <w:bottom w:val="single" w:sz="16" w:space="0" w:color="000000"/>
            </w:tcBorders>
            <w:shd w:val="clear" w:color="auto" w:fill="FFFFFF"/>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Percent</w:t>
            </w:r>
          </w:p>
        </w:tc>
        <w:tc>
          <w:tcPr>
            <w:tcW w:w="1692" w:type="dxa"/>
            <w:tcBorders>
              <w:top w:val="single" w:sz="16" w:space="0" w:color="000000"/>
              <w:bottom w:val="single" w:sz="16" w:space="0" w:color="000000"/>
            </w:tcBorders>
            <w:shd w:val="clear" w:color="auto" w:fill="FFFFFF"/>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 Percent</w:t>
            </w:r>
          </w:p>
        </w:tc>
        <w:tc>
          <w:tcPr>
            <w:tcW w:w="1806" w:type="dxa"/>
            <w:tcBorders>
              <w:top w:val="single" w:sz="16" w:space="0" w:color="000000"/>
              <w:bottom w:val="single" w:sz="16" w:space="0" w:color="000000"/>
              <w:right w:val="single" w:sz="16" w:space="0" w:color="000000"/>
            </w:tcBorders>
            <w:shd w:val="clear" w:color="auto" w:fill="FFFFFF"/>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Cumulative Percent</w:t>
            </w:r>
          </w:p>
        </w:tc>
      </w:tr>
      <w:tr w:rsidR="003A580A" w:rsidRPr="00F51BE3" w:rsidTr="000D6799">
        <w:trPr>
          <w:cantSplit/>
          <w:trHeight w:val="442"/>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w:t>
            </w:r>
          </w:p>
        </w:tc>
        <w:tc>
          <w:tcPr>
            <w:tcW w:w="1805" w:type="dxa"/>
            <w:tcBorders>
              <w:top w:val="single" w:sz="16" w:space="0" w:color="000000"/>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Disagree</w:t>
            </w:r>
          </w:p>
        </w:tc>
        <w:tc>
          <w:tcPr>
            <w:tcW w:w="1409" w:type="dxa"/>
            <w:tcBorders>
              <w:top w:val="single" w:sz="16" w:space="0" w:color="000000"/>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w:t>
            </w:r>
          </w:p>
        </w:tc>
        <w:tc>
          <w:tcPr>
            <w:tcW w:w="1240" w:type="dxa"/>
            <w:tcBorders>
              <w:top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4.0</w:t>
            </w:r>
          </w:p>
        </w:tc>
        <w:tc>
          <w:tcPr>
            <w:tcW w:w="1692" w:type="dxa"/>
            <w:tcBorders>
              <w:top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4.0</w:t>
            </w:r>
          </w:p>
        </w:tc>
        <w:tc>
          <w:tcPr>
            <w:tcW w:w="1806" w:type="dxa"/>
            <w:tcBorders>
              <w:top w:val="single" w:sz="16" w:space="0" w:color="000000"/>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4.0</w:t>
            </w:r>
          </w:p>
        </w:tc>
      </w:tr>
      <w:tr w:rsidR="003A580A" w:rsidRPr="00F51BE3" w:rsidTr="000D6799">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05" w:type="dxa"/>
            <w:tcBorders>
              <w:top w:val="nil"/>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undecided</w:t>
            </w:r>
          </w:p>
        </w:tc>
        <w:tc>
          <w:tcPr>
            <w:tcW w:w="1409" w:type="dxa"/>
            <w:tcBorders>
              <w:top w:val="nil"/>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14</w:t>
            </w:r>
          </w:p>
        </w:tc>
        <w:tc>
          <w:tcPr>
            <w:tcW w:w="124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14.0</w:t>
            </w:r>
          </w:p>
        </w:tc>
        <w:tc>
          <w:tcPr>
            <w:tcW w:w="1692"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14.0</w:t>
            </w:r>
          </w:p>
        </w:tc>
        <w:tc>
          <w:tcPr>
            <w:tcW w:w="1806" w:type="dxa"/>
            <w:tcBorders>
              <w:top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18.0</w:t>
            </w:r>
          </w:p>
        </w:tc>
      </w:tr>
      <w:tr w:rsidR="003A580A" w:rsidRPr="00F51BE3" w:rsidTr="000D6799">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05" w:type="dxa"/>
            <w:tcBorders>
              <w:top w:val="nil"/>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Agree</w:t>
            </w:r>
          </w:p>
        </w:tc>
        <w:tc>
          <w:tcPr>
            <w:tcW w:w="1409" w:type="dxa"/>
            <w:tcBorders>
              <w:top w:val="nil"/>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36</w:t>
            </w:r>
          </w:p>
        </w:tc>
        <w:tc>
          <w:tcPr>
            <w:tcW w:w="124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36.0</w:t>
            </w:r>
          </w:p>
        </w:tc>
        <w:tc>
          <w:tcPr>
            <w:tcW w:w="1692"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36.0</w:t>
            </w:r>
          </w:p>
        </w:tc>
        <w:tc>
          <w:tcPr>
            <w:tcW w:w="1806" w:type="dxa"/>
            <w:tcBorders>
              <w:top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54.0</w:t>
            </w:r>
          </w:p>
        </w:tc>
      </w:tr>
      <w:tr w:rsidR="003A580A" w:rsidRPr="00F51BE3" w:rsidTr="000D6799">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05" w:type="dxa"/>
            <w:tcBorders>
              <w:top w:val="nil"/>
              <w:left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strongly agree</w:t>
            </w:r>
          </w:p>
        </w:tc>
        <w:tc>
          <w:tcPr>
            <w:tcW w:w="1409" w:type="dxa"/>
            <w:tcBorders>
              <w:top w:val="nil"/>
              <w:left w:val="single" w:sz="16" w:space="0" w:color="000000"/>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46</w:t>
            </w:r>
          </w:p>
        </w:tc>
        <w:tc>
          <w:tcPr>
            <w:tcW w:w="1240"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46.0</w:t>
            </w:r>
          </w:p>
        </w:tc>
        <w:tc>
          <w:tcPr>
            <w:tcW w:w="1692" w:type="dxa"/>
            <w:tcBorders>
              <w:top w:val="nil"/>
              <w:bottom w:val="nil"/>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46.0</w:t>
            </w:r>
          </w:p>
        </w:tc>
        <w:tc>
          <w:tcPr>
            <w:tcW w:w="1806" w:type="dxa"/>
            <w:tcBorders>
              <w:top w:val="nil"/>
              <w:bottom w:val="nil"/>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F51BE3" w:rsidTr="000D6799">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05" w:type="dxa"/>
            <w:tcBorders>
              <w:top w:val="nil"/>
              <w:left w:val="nil"/>
              <w:bottom w:val="single" w:sz="16" w:space="0" w:color="000000"/>
              <w:right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Total</w:t>
            </w:r>
          </w:p>
        </w:tc>
        <w:tc>
          <w:tcPr>
            <w:tcW w:w="1409" w:type="dxa"/>
            <w:tcBorders>
              <w:top w:val="nil"/>
              <w:left w:val="single" w:sz="16" w:space="0" w:color="000000"/>
              <w:bottom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w:t>
            </w:r>
          </w:p>
        </w:tc>
        <w:tc>
          <w:tcPr>
            <w:tcW w:w="1240" w:type="dxa"/>
            <w:tcBorders>
              <w:top w:val="nil"/>
              <w:bottom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692" w:type="dxa"/>
            <w:tcBorders>
              <w:top w:val="nil"/>
              <w:bottom w:val="single" w:sz="16" w:space="0" w:color="000000"/>
            </w:tcBorders>
            <w:shd w:val="clear" w:color="auto" w:fill="FFFFFF"/>
            <w:vAlign w:val="center"/>
          </w:tcPr>
          <w:p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806" w:type="dxa"/>
            <w:tcBorders>
              <w:top w:val="nil"/>
              <w:bottom w:val="single" w:sz="16" w:space="0" w:color="000000"/>
              <w:right w:val="single" w:sz="16" w:space="0" w:color="000000"/>
            </w:tcBorders>
            <w:shd w:val="clear" w:color="auto" w:fill="FFFFFF"/>
          </w:tcPr>
          <w:p w:rsidR="003A580A" w:rsidRPr="000D6799" w:rsidRDefault="003A580A" w:rsidP="000D6799">
            <w:pPr>
              <w:autoSpaceDE w:val="0"/>
              <w:autoSpaceDN w:val="0"/>
              <w:adjustRightInd w:val="0"/>
              <w:spacing w:after="0" w:line="240" w:lineRule="auto"/>
              <w:jc w:val="center"/>
              <w:rPr>
                <w:rFonts w:ascii="Times New Roman" w:hAnsi="Times New Roman" w:cs="Times New Roman"/>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EE238C" w:rsidRDefault="003A580A" w:rsidP="004155D2">
      <w:pPr>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lastRenderedPageBreak/>
        <w:t xml:space="preserve">The table below shows that 4% disagree that </w:t>
      </w:r>
      <w:proofErr w:type="gramStart"/>
      <w:r w:rsidRPr="00F51BE3">
        <w:rPr>
          <w:rFonts w:ascii="Times New Roman" w:hAnsi="Times New Roman" w:cs="Times New Roman"/>
          <w:bCs/>
          <w:color w:val="000000"/>
          <w:sz w:val="26"/>
          <w:szCs w:val="26"/>
        </w:rPr>
        <w:t>New</w:t>
      </w:r>
      <w:proofErr w:type="gramEnd"/>
      <w:r w:rsidRPr="00F51BE3">
        <w:rPr>
          <w:rFonts w:ascii="Times New Roman" w:hAnsi="Times New Roman" w:cs="Times New Roman"/>
          <w:bCs/>
          <w:color w:val="000000"/>
          <w:sz w:val="26"/>
          <w:szCs w:val="26"/>
        </w:rPr>
        <w:t xml:space="preserve"> product development has made </w:t>
      </w:r>
      <w:r w:rsidR="00097803" w:rsidRPr="00F51BE3">
        <w:rPr>
          <w:rFonts w:ascii="Times New Roman" w:hAnsi="Times New Roman" w:cs="Times New Roman"/>
          <w:bCs/>
          <w:color w:val="000000"/>
          <w:sz w:val="26"/>
          <w:szCs w:val="26"/>
        </w:rPr>
        <w:t>them to</w:t>
      </w:r>
      <w:r w:rsidRPr="00F51BE3">
        <w:rPr>
          <w:rFonts w:ascii="Times New Roman" w:hAnsi="Times New Roman" w:cs="Times New Roman"/>
          <w:bCs/>
          <w:color w:val="000000"/>
          <w:sz w:val="26"/>
          <w:szCs w:val="26"/>
        </w:rPr>
        <w:t xml:space="preserve"> gain continuous relevance in the industry</w:t>
      </w:r>
      <w:r w:rsidRPr="00F51BE3">
        <w:rPr>
          <w:rFonts w:ascii="Times New Roman" w:hAnsi="Times New Roman" w:cs="Times New Roman"/>
          <w:sz w:val="26"/>
          <w:szCs w:val="26"/>
        </w:rPr>
        <w:t xml:space="preserve">. 14% were unable to decide while 36% agree and 46% strongly agree that </w:t>
      </w:r>
      <w:r w:rsidR="00097803" w:rsidRPr="00F51BE3">
        <w:rPr>
          <w:rFonts w:ascii="Times New Roman" w:hAnsi="Times New Roman" w:cs="Times New Roman"/>
          <w:bCs/>
          <w:color w:val="000000"/>
          <w:sz w:val="26"/>
          <w:szCs w:val="26"/>
        </w:rPr>
        <w:t>new</w:t>
      </w:r>
      <w:r w:rsidRPr="00F51BE3">
        <w:rPr>
          <w:rFonts w:ascii="Times New Roman" w:hAnsi="Times New Roman" w:cs="Times New Roman"/>
          <w:bCs/>
          <w:color w:val="000000"/>
          <w:sz w:val="26"/>
          <w:szCs w:val="26"/>
        </w:rPr>
        <w:t xml:space="preserve"> product development has made them to gain continuous relevance in the industry.</w:t>
      </w:r>
    </w:p>
    <w:tbl>
      <w:tblPr>
        <w:tblW w:w="8916"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8"/>
        <w:gridCol w:w="1818"/>
        <w:gridCol w:w="1419"/>
        <w:gridCol w:w="1249"/>
        <w:gridCol w:w="1704"/>
        <w:gridCol w:w="1818"/>
      </w:tblGrid>
      <w:tr w:rsidR="003A580A" w:rsidRPr="00F51BE3" w:rsidTr="00097803">
        <w:trPr>
          <w:cantSplit/>
          <w:trHeight w:val="450"/>
        </w:trPr>
        <w:tc>
          <w:tcPr>
            <w:tcW w:w="8916" w:type="dxa"/>
            <w:gridSpan w:val="6"/>
            <w:tcBorders>
              <w:top w:val="nil"/>
              <w:left w:val="nil"/>
              <w:bottom w:val="nil"/>
              <w:right w:val="nil"/>
            </w:tcBorders>
            <w:shd w:val="clear" w:color="auto" w:fill="FFFFFF"/>
          </w:tcPr>
          <w:p w:rsidR="003A580A" w:rsidRPr="00085A70" w:rsidRDefault="003A580A" w:rsidP="004155D2">
            <w:pPr>
              <w:autoSpaceDE w:val="0"/>
              <w:autoSpaceDN w:val="0"/>
              <w:adjustRightInd w:val="0"/>
              <w:spacing w:after="0" w:line="480" w:lineRule="auto"/>
              <w:ind w:right="60"/>
              <w:jc w:val="both"/>
              <w:rPr>
                <w:rFonts w:ascii="Times New Roman" w:hAnsi="Times New Roman" w:cs="Times New Roman"/>
                <w:b/>
                <w:color w:val="000000"/>
                <w:sz w:val="26"/>
                <w:szCs w:val="26"/>
              </w:rPr>
            </w:pPr>
            <w:r w:rsidRPr="00085A70">
              <w:rPr>
                <w:rFonts w:ascii="Times New Roman" w:hAnsi="Times New Roman" w:cs="Times New Roman"/>
                <w:b/>
                <w:bCs/>
                <w:color w:val="000000"/>
                <w:sz w:val="26"/>
                <w:szCs w:val="26"/>
              </w:rPr>
              <w:t>Table 4.13 The design of  product has boost the profit of our business</w:t>
            </w:r>
          </w:p>
        </w:tc>
      </w:tr>
      <w:tr w:rsidR="003A580A" w:rsidRPr="00F51BE3" w:rsidTr="00097803">
        <w:trPr>
          <w:cantSplit/>
          <w:trHeight w:val="885"/>
        </w:trPr>
        <w:tc>
          <w:tcPr>
            <w:tcW w:w="2726" w:type="dxa"/>
            <w:gridSpan w:val="2"/>
            <w:tcBorders>
              <w:top w:val="single" w:sz="16" w:space="0" w:color="000000"/>
              <w:left w:val="single" w:sz="16" w:space="0" w:color="000000"/>
              <w:bottom w:val="single" w:sz="16" w:space="0" w:color="000000"/>
              <w:right w:val="nil"/>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419" w:type="dxa"/>
            <w:tcBorders>
              <w:top w:val="single" w:sz="16" w:space="0" w:color="000000"/>
              <w:left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49"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04"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18" w:type="dxa"/>
            <w:tcBorders>
              <w:top w:val="single" w:sz="16" w:space="0" w:color="000000"/>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rsidTr="00097803">
        <w:trPr>
          <w:cantSplit/>
          <w:trHeight w:val="434"/>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18" w:type="dxa"/>
            <w:tcBorders>
              <w:top w:val="single" w:sz="16" w:space="0" w:color="000000"/>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19" w:type="dxa"/>
            <w:tcBorders>
              <w:top w:val="single" w:sz="16" w:space="0" w:color="000000"/>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w:t>
            </w:r>
          </w:p>
        </w:tc>
        <w:tc>
          <w:tcPr>
            <w:tcW w:w="1249"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c>
          <w:tcPr>
            <w:tcW w:w="1704"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c>
          <w:tcPr>
            <w:tcW w:w="1818" w:type="dxa"/>
            <w:tcBorders>
              <w:top w:val="single" w:sz="16" w:space="0" w:color="000000"/>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r>
      <w:tr w:rsidR="003A580A" w:rsidRPr="00F51BE3" w:rsidTr="00097803">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18"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19"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w:t>
            </w:r>
          </w:p>
        </w:tc>
        <w:tc>
          <w:tcPr>
            <w:tcW w:w="1249"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6.0</w:t>
            </w:r>
          </w:p>
        </w:tc>
        <w:tc>
          <w:tcPr>
            <w:tcW w:w="1704"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6.0</w:t>
            </w:r>
          </w:p>
        </w:tc>
        <w:tc>
          <w:tcPr>
            <w:tcW w:w="1818"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9.0</w:t>
            </w:r>
          </w:p>
        </w:tc>
      </w:tr>
      <w:tr w:rsidR="003A580A" w:rsidRPr="00F51BE3" w:rsidTr="00097803">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18"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19"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28</w:t>
            </w:r>
          </w:p>
        </w:tc>
        <w:tc>
          <w:tcPr>
            <w:tcW w:w="1249"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28.0</w:t>
            </w:r>
          </w:p>
        </w:tc>
        <w:tc>
          <w:tcPr>
            <w:tcW w:w="1704"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28.0</w:t>
            </w:r>
          </w:p>
        </w:tc>
        <w:tc>
          <w:tcPr>
            <w:tcW w:w="1818"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37.0</w:t>
            </w:r>
          </w:p>
        </w:tc>
      </w:tr>
      <w:tr w:rsidR="003A580A" w:rsidRPr="00F51BE3" w:rsidTr="00097803">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18"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19"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w:t>
            </w:r>
          </w:p>
        </w:tc>
        <w:tc>
          <w:tcPr>
            <w:tcW w:w="1249"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63.0</w:t>
            </w:r>
          </w:p>
        </w:tc>
        <w:tc>
          <w:tcPr>
            <w:tcW w:w="1704"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63.0</w:t>
            </w:r>
          </w:p>
        </w:tc>
        <w:tc>
          <w:tcPr>
            <w:tcW w:w="1818"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rsidTr="00097803">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1818" w:type="dxa"/>
            <w:tcBorders>
              <w:top w:val="nil"/>
              <w:left w:val="nil"/>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19" w:type="dxa"/>
            <w:tcBorders>
              <w:top w:val="nil"/>
              <w:left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49"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04"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18" w:type="dxa"/>
            <w:tcBorders>
              <w:top w:val="nil"/>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Default="003A580A" w:rsidP="004155D2">
      <w:pPr>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t xml:space="preserve">The table above shows the response from the respondents on how the </w:t>
      </w:r>
      <w:r w:rsidRPr="00F51BE3">
        <w:rPr>
          <w:rFonts w:ascii="Times New Roman" w:hAnsi="Times New Roman" w:cs="Times New Roman"/>
          <w:bCs/>
          <w:color w:val="000000"/>
          <w:sz w:val="26"/>
          <w:szCs w:val="26"/>
        </w:rPr>
        <w:t xml:space="preserve">design </w:t>
      </w:r>
      <w:r w:rsidR="00097803" w:rsidRPr="00F51BE3">
        <w:rPr>
          <w:rFonts w:ascii="Times New Roman" w:hAnsi="Times New Roman" w:cs="Times New Roman"/>
          <w:bCs/>
          <w:color w:val="000000"/>
          <w:sz w:val="26"/>
          <w:szCs w:val="26"/>
        </w:rPr>
        <w:t>of product</w:t>
      </w:r>
      <w:r w:rsidRPr="00F51BE3">
        <w:rPr>
          <w:rFonts w:ascii="Times New Roman" w:hAnsi="Times New Roman" w:cs="Times New Roman"/>
          <w:bCs/>
          <w:color w:val="000000"/>
          <w:sz w:val="26"/>
          <w:szCs w:val="26"/>
        </w:rPr>
        <w:t xml:space="preserve"> has </w:t>
      </w:r>
      <w:r w:rsidR="00097803" w:rsidRPr="00F51BE3">
        <w:rPr>
          <w:rFonts w:ascii="Times New Roman" w:hAnsi="Times New Roman" w:cs="Times New Roman"/>
          <w:bCs/>
          <w:color w:val="000000"/>
          <w:sz w:val="26"/>
          <w:szCs w:val="26"/>
        </w:rPr>
        <w:t>boosted</w:t>
      </w:r>
      <w:r w:rsidRPr="00F51BE3">
        <w:rPr>
          <w:rFonts w:ascii="Times New Roman" w:hAnsi="Times New Roman" w:cs="Times New Roman"/>
          <w:bCs/>
          <w:color w:val="000000"/>
          <w:sz w:val="26"/>
          <w:szCs w:val="26"/>
        </w:rPr>
        <w:t xml:space="preserve"> the profit of our business. 3% disagree that </w:t>
      </w:r>
      <w:r w:rsidRPr="00F51BE3">
        <w:rPr>
          <w:rFonts w:ascii="Times New Roman" w:hAnsi="Times New Roman" w:cs="Times New Roman"/>
          <w:sz w:val="26"/>
          <w:szCs w:val="26"/>
        </w:rPr>
        <w:t xml:space="preserve">the </w:t>
      </w:r>
      <w:r w:rsidRPr="00F51BE3">
        <w:rPr>
          <w:rFonts w:ascii="Times New Roman" w:hAnsi="Times New Roman" w:cs="Times New Roman"/>
          <w:bCs/>
          <w:color w:val="000000"/>
          <w:sz w:val="26"/>
          <w:szCs w:val="26"/>
        </w:rPr>
        <w:t xml:space="preserve">design of  product has boost the profit of our business, 6% were unable to decide while 28% agree and 63% strongly agree that </w:t>
      </w:r>
      <w:r w:rsidRPr="00F51BE3">
        <w:rPr>
          <w:rFonts w:ascii="Times New Roman" w:hAnsi="Times New Roman" w:cs="Times New Roman"/>
          <w:sz w:val="26"/>
          <w:szCs w:val="26"/>
        </w:rPr>
        <w:t xml:space="preserve">he </w:t>
      </w:r>
      <w:r w:rsidRPr="00F51BE3">
        <w:rPr>
          <w:rFonts w:ascii="Times New Roman" w:hAnsi="Times New Roman" w:cs="Times New Roman"/>
          <w:bCs/>
          <w:color w:val="000000"/>
          <w:sz w:val="26"/>
          <w:szCs w:val="26"/>
        </w:rPr>
        <w:t>design of  product has boost the profit of our business</w:t>
      </w:r>
      <w:r w:rsidR="00097803">
        <w:rPr>
          <w:rFonts w:ascii="Times New Roman" w:hAnsi="Times New Roman" w:cs="Times New Roman"/>
          <w:bCs/>
          <w:color w:val="000000"/>
          <w:sz w:val="26"/>
          <w:szCs w:val="26"/>
        </w:rPr>
        <w:t>.</w:t>
      </w:r>
    </w:p>
    <w:p w:rsidR="00097803" w:rsidRDefault="00097803" w:rsidP="004155D2">
      <w:pPr>
        <w:spacing w:after="0" w:line="480" w:lineRule="auto"/>
        <w:ind w:firstLine="720"/>
        <w:jc w:val="both"/>
        <w:rPr>
          <w:rFonts w:ascii="Times New Roman" w:hAnsi="Times New Roman" w:cs="Times New Roman"/>
          <w:bCs/>
          <w:color w:val="000000"/>
          <w:sz w:val="26"/>
          <w:szCs w:val="26"/>
        </w:rPr>
      </w:pPr>
    </w:p>
    <w:p w:rsidR="00097803" w:rsidRPr="00F51BE3" w:rsidRDefault="00097803" w:rsidP="004155D2">
      <w:pPr>
        <w:spacing w:after="0" w:line="480" w:lineRule="auto"/>
        <w:ind w:firstLine="720"/>
        <w:jc w:val="both"/>
        <w:rPr>
          <w:rFonts w:ascii="Times New Roman" w:hAnsi="Times New Roman" w:cs="Times New Roman"/>
          <w:bCs/>
          <w:color w:val="000000"/>
          <w:sz w:val="26"/>
          <w:szCs w:val="26"/>
        </w:rPr>
      </w:pPr>
    </w:p>
    <w:tbl>
      <w:tblPr>
        <w:tblW w:w="9081" w:type="dxa"/>
        <w:tblInd w:w="-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3"/>
        <w:gridCol w:w="2103"/>
        <w:gridCol w:w="1395"/>
        <w:gridCol w:w="1227"/>
        <w:gridCol w:w="1675"/>
        <w:gridCol w:w="1788"/>
      </w:tblGrid>
      <w:tr w:rsidR="003A580A" w:rsidRPr="00085A70" w:rsidTr="00097803">
        <w:trPr>
          <w:cantSplit/>
          <w:trHeight w:val="432"/>
        </w:trPr>
        <w:tc>
          <w:tcPr>
            <w:tcW w:w="9081" w:type="dxa"/>
            <w:gridSpan w:val="6"/>
            <w:tcBorders>
              <w:top w:val="nil"/>
              <w:left w:val="nil"/>
              <w:bottom w:val="nil"/>
              <w:right w:val="nil"/>
            </w:tcBorders>
            <w:shd w:val="clear" w:color="auto" w:fill="FFFFFF"/>
          </w:tcPr>
          <w:p w:rsidR="003A580A" w:rsidRPr="00085A7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85A70">
              <w:rPr>
                <w:rFonts w:ascii="Times New Roman" w:hAnsi="Times New Roman" w:cs="Times New Roman"/>
                <w:b/>
                <w:bCs/>
                <w:color w:val="000000"/>
                <w:sz w:val="26"/>
                <w:szCs w:val="26"/>
              </w:rPr>
              <w:lastRenderedPageBreak/>
              <w:t>Table 4.14 The design of our products has enhanced the pricing of products</w:t>
            </w:r>
          </w:p>
        </w:tc>
      </w:tr>
      <w:tr w:rsidR="003A580A" w:rsidRPr="00F51BE3" w:rsidTr="00097803">
        <w:trPr>
          <w:cantSplit/>
          <w:trHeight w:val="848"/>
        </w:trPr>
        <w:tc>
          <w:tcPr>
            <w:tcW w:w="2996" w:type="dxa"/>
            <w:gridSpan w:val="2"/>
            <w:tcBorders>
              <w:top w:val="single" w:sz="16" w:space="0" w:color="000000"/>
              <w:left w:val="single" w:sz="16" w:space="0" w:color="000000"/>
              <w:bottom w:val="single" w:sz="16" w:space="0" w:color="000000"/>
              <w:right w:val="nil"/>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p>
        </w:tc>
        <w:tc>
          <w:tcPr>
            <w:tcW w:w="1395" w:type="dxa"/>
            <w:tcBorders>
              <w:top w:val="single" w:sz="16" w:space="0" w:color="000000"/>
              <w:left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227"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675"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788" w:type="dxa"/>
            <w:tcBorders>
              <w:top w:val="single" w:sz="16" w:space="0" w:color="000000"/>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rsidTr="00097803">
        <w:trPr>
          <w:cantSplit/>
          <w:trHeight w:val="848"/>
        </w:trPr>
        <w:tc>
          <w:tcPr>
            <w:tcW w:w="893"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2103" w:type="dxa"/>
            <w:tcBorders>
              <w:top w:val="single" w:sz="16" w:space="0" w:color="000000"/>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disagree</w:t>
            </w:r>
          </w:p>
        </w:tc>
        <w:tc>
          <w:tcPr>
            <w:tcW w:w="1395" w:type="dxa"/>
            <w:tcBorders>
              <w:top w:val="single" w:sz="16" w:space="0" w:color="000000"/>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w:t>
            </w:r>
          </w:p>
        </w:tc>
        <w:tc>
          <w:tcPr>
            <w:tcW w:w="1227"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c>
          <w:tcPr>
            <w:tcW w:w="1675"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c>
          <w:tcPr>
            <w:tcW w:w="1788" w:type="dxa"/>
            <w:tcBorders>
              <w:top w:val="single" w:sz="16" w:space="0" w:color="000000"/>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r>
      <w:tr w:rsidR="003A580A" w:rsidRPr="00F51BE3" w:rsidTr="00097803">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3"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Disagree</w:t>
            </w:r>
          </w:p>
        </w:tc>
        <w:tc>
          <w:tcPr>
            <w:tcW w:w="1395"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w:t>
            </w:r>
          </w:p>
        </w:tc>
        <w:tc>
          <w:tcPr>
            <w:tcW w:w="1227"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675"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788"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4.0</w:t>
            </w:r>
          </w:p>
        </w:tc>
      </w:tr>
      <w:tr w:rsidR="003A580A" w:rsidRPr="00F51BE3" w:rsidTr="00097803">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3"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395"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c>
          <w:tcPr>
            <w:tcW w:w="1227"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675"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788"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14.0</w:t>
            </w:r>
          </w:p>
        </w:tc>
      </w:tr>
      <w:tr w:rsidR="003A580A" w:rsidRPr="00F51BE3" w:rsidTr="00097803">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3"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395"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67</w:t>
            </w:r>
          </w:p>
        </w:tc>
        <w:tc>
          <w:tcPr>
            <w:tcW w:w="1227"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67.0</w:t>
            </w:r>
          </w:p>
        </w:tc>
        <w:tc>
          <w:tcPr>
            <w:tcW w:w="1675"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67.0</w:t>
            </w:r>
          </w:p>
        </w:tc>
        <w:tc>
          <w:tcPr>
            <w:tcW w:w="1788"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81.0</w:t>
            </w:r>
          </w:p>
        </w:tc>
      </w:tr>
      <w:tr w:rsidR="003A580A" w:rsidRPr="00F51BE3" w:rsidTr="00097803">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3"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395"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19</w:t>
            </w:r>
          </w:p>
        </w:tc>
        <w:tc>
          <w:tcPr>
            <w:tcW w:w="1227"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19.0</w:t>
            </w:r>
          </w:p>
        </w:tc>
        <w:tc>
          <w:tcPr>
            <w:tcW w:w="1675"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19.0</w:t>
            </w:r>
          </w:p>
        </w:tc>
        <w:tc>
          <w:tcPr>
            <w:tcW w:w="1788"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rsidTr="00097803">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both"/>
              <w:rPr>
                <w:rFonts w:ascii="Times New Roman" w:hAnsi="Times New Roman" w:cs="Times New Roman"/>
                <w:color w:val="000000"/>
              </w:rPr>
            </w:pPr>
          </w:p>
        </w:tc>
        <w:tc>
          <w:tcPr>
            <w:tcW w:w="2103" w:type="dxa"/>
            <w:tcBorders>
              <w:top w:val="nil"/>
              <w:left w:val="nil"/>
              <w:bottom w:val="single" w:sz="16" w:space="0" w:color="000000"/>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395" w:type="dxa"/>
            <w:tcBorders>
              <w:top w:val="nil"/>
              <w:left w:val="single" w:sz="16" w:space="0" w:color="000000"/>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227"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675"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788" w:type="dxa"/>
            <w:tcBorders>
              <w:top w:val="nil"/>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jc w:val="both"/>
              <w:rPr>
                <w:rFonts w:ascii="Times New Roman" w:hAnsi="Times New Roman" w:cs="Times New Roman"/>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1% strongly disagree, 3% disagree that the design of their product has enhanced the pricing of products. 10% were unable to decide while 67% agree and 19% strongly agree that the design of their product has enhanced the pricing of products.</w:t>
      </w:r>
    </w:p>
    <w:tbl>
      <w:tblPr>
        <w:tblW w:w="8963" w:type="dxa"/>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827"/>
        <w:gridCol w:w="1427"/>
        <w:gridCol w:w="1255"/>
        <w:gridCol w:w="1713"/>
        <w:gridCol w:w="1828"/>
      </w:tblGrid>
      <w:tr w:rsidR="003A580A" w:rsidRPr="00F51BE3" w:rsidTr="00097803">
        <w:trPr>
          <w:cantSplit/>
          <w:trHeight w:val="895"/>
        </w:trPr>
        <w:tc>
          <w:tcPr>
            <w:tcW w:w="8963" w:type="dxa"/>
            <w:gridSpan w:val="6"/>
            <w:tcBorders>
              <w:top w:val="nil"/>
              <w:left w:val="nil"/>
              <w:bottom w:val="nil"/>
              <w:right w:val="nil"/>
            </w:tcBorders>
            <w:shd w:val="clear" w:color="auto" w:fill="FFFFFF"/>
          </w:tcPr>
          <w:p w:rsidR="003A580A" w:rsidRPr="00085A70" w:rsidRDefault="003A580A" w:rsidP="004155D2">
            <w:pPr>
              <w:autoSpaceDE w:val="0"/>
              <w:autoSpaceDN w:val="0"/>
              <w:adjustRightInd w:val="0"/>
              <w:spacing w:after="0" w:line="480" w:lineRule="auto"/>
              <w:ind w:left="1350" w:right="60" w:hanging="1290"/>
              <w:jc w:val="both"/>
              <w:rPr>
                <w:rFonts w:ascii="Times New Roman" w:hAnsi="Times New Roman" w:cs="Times New Roman"/>
                <w:b/>
                <w:color w:val="000000"/>
                <w:sz w:val="26"/>
                <w:szCs w:val="26"/>
              </w:rPr>
            </w:pPr>
            <w:r w:rsidRPr="00085A70">
              <w:rPr>
                <w:rFonts w:ascii="Times New Roman" w:hAnsi="Times New Roman" w:cs="Times New Roman"/>
                <w:b/>
                <w:bCs/>
                <w:color w:val="000000"/>
                <w:sz w:val="26"/>
                <w:szCs w:val="26"/>
              </w:rPr>
              <w:t>Table 4.15 The design of our products has made the products more acceptable in the market</w:t>
            </w:r>
          </w:p>
        </w:tc>
      </w:tr>
      <w:tr w:rsidR="003A580A" w:rsidRPr="00F51BE3" w:rsidTr="00097803">
        <w:trPr>
          <w:cantSplit/>
          <w:trHeight w:val="895"/>
        </w:trPr>
        <w:tc>
          <w:tcPr>
            <w:tcW w:w="2740" w:type="dxa"/>
            <w:gridSpan w:val="2"/>
            <w:tcBorders>
              <w:top w:val="single" w:sz="16" w:space="0" w:color="000000"/>
              <w:left w:val="single" w:sz="16" w:space="0" w:color="000000"/>
              <w:bottom w:val="single" w:sz="16" w:space="0" w:color="000000"/>
              <w:right w:val="nil"/>
            </w:tcBorders>
            <w:shd w:val="clear" w:color="auto" w:fill="FFFFFF"/>
          </w:tcPr>
          <w:p w:rsidR="003A580A" w:rsidRPr="00085A70" w:rsidRDefault="003A580A" w:rsidP="00097803">
            <w:pPr>
              <w:autoSpaceDE w:val="0"/>
              <w:autoSpaceDN w:val="0"/>
              <w:adjustRightInd w:val="0"/>
              <w:spacing w:after="0" w:line="240" w:lineRule="auto"/>
              <w:ind w:left="1350" w:right="60" w:hanging="1290"/>
              <w:jc w:val="center"/>
              <w:rPr>
                <w:rFonts w:ascii="Times New Roman" w:hAnsi="Times New Roman" w:cs="Times New Roman"/>
                <w:b/>
                <w:color w:val="000000"/>
                <w:sz w:val="26"/>
                <w:szCs w:val="26"/>
              </w:rPr>
            </w:pPr>
          </w:p>
        </w:tc>
        <w:tc>
          <w:tcPr>
            <w:tcW w:w="1427" w:type="dxa"/>
            <w:tcBorders>
              <w:top w:val="single" w:sz="16" w:space="0" w:color="000000"/>
              <w:left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55"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13"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28" w:type="dxa"/>
            <w:tcBorders>
              <w:top w:val="single" w:sz="16" w:space="0" w:color="000000"/>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rsidTr="00097803">
        <w:trPr>
          <w:cantSplit/>
          <w:trHeight w:val="439"/>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27" w:type="dxa"/>
            <w:tcBorders>
              <w:top w:val="single" w:sz="16" w:space="0" w:color="000000"/>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27" w:type="dxa"/>
            <w:tcBorders>
              <w:top w:val="single" w:sz="16" w:space="0" w:color="000000"/>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w:t>
            </w:r>
          </w:p>
        </w:tc>
        <w:tc>
          <w:tcPr>
            <w:tcW w:w="1255"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713"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828" w:type="dxa"/>
            <w:tcBorders>
              <w:top w:val="single" w:sz="16" w:space="0" w:color="000000"/>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r>
      <w:tr w:rsidR="003A580A" w:rsidRPr="00F51BE3" w:rsidTr="00097803">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27"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27"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255"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71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828"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12.0</w:t>
            </w:r>
          </w:p>
        </w:tc>
      </w:tr>
      <w:tr w:rsidR="003A580A" w:rsidRPr="00F51BE3" w:rsidTr="00097803">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27"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27"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w:t>
            </w:r>
          </w:p>
        </w:tc>
        <w:tc>
          <w:tcPr>
            <w:tcW w:w="1255"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50.0</w:t>
            </w:r>
          </w:p>
        </w:tc>
        <w:tc>
          <w:tcPr>
            <w:tcW w:w="171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50.0</w:t>
            </w:r>
          </w:p>
        </w:tc>
        <w:tc>
          <w:tcPr>
            <w:tcW w:w="1828"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62.0</w:t>
            </w:r>
          </w:p>
        </w:tc>
      </w:tr>
      <w:tr w:rsidR="003A580A" w:rsidRPr="00F51BE3" w:rsidTr="00097803">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27"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27"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38</w:t>
            </w:r>
          </w:p>
        </w:tc>
        <w:tc>
          <w:tcPr>
            <w:tcW w:w="1255"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38.0</w:t>
            </w:r>
          </w:p>
        </w:tc>
        <w:tc>
          <w:tcPr>
            <w:tcW w:w="171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38.0</w:t>
            </w:r>
          </w:p>
        </w:tc>
        <w:tc>
          <w:tcPr>
            <w:tcW w:w="1828"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rsidTr="00097803">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27" w:type="dxa"/>
            <w:tcBorders>
              <w:top w:val="nil"/>
              <w:left w:val="nil"/>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27" w:type="dxa"/>
            <w:tcBorders>
              <w:top w:val="nil"/>
              <w:left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55"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13"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28" w:type="dxa"/>
            <w:tcBorders>
              <w:top w:val="nil"/>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So</w:t>
      </w:r>
      <w:r w:rsidR="001D73A6">
        <w:rPr>
          <w:rFonts w:ascii="Times New Roman" w:hAnsi="Times New Roman" w:cs="Times New Roman"/>
          <w:sz w:val="26"/>
          <w:szCs w:val="26"/>
        </w:rPr>
        <w:t>urce: Field Survey, 2025</w:t>
      </w:r>
    </w:p>
    <w:p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lastRenderedPageBreak/>
        <w:t xml:space="preserve">The table above shows that 2% </w:t>
      </w:r>
      <w:proofErr w:type="gramStart"/>
      <w:r w:rsidRPr="00F51BE3">
        <w:rPr>
          <w:rFonts w:ascii="Times New Roman" w:hAnsi="Times New Roman" w:cs="Times New Roman"/>
          <w:sz w:val="26"/>
          <w:szCs w:val="26"/>
        </w:rPr>
        <w:t>disagree</w:t>
      </w:r>
      <w:proofErr w:type="gramEnd"/>
      <w:r>
        <w:rPr>
          <w:rFonts w:ascii="Times New Roman" w:hAnsi="Times New Roman" w:cs="Times New Roman"/>
          <w:sz w:val="26"/>
          <w:szCs w:val="26"/>
        </w:rPr>
        <w:t xml:space="preserve"> </w:t>
      </w:r>
      <w:r w:rsidRPr="00F51BE3">
        <w:rPr>
          <w:rFonts w:ascii="Times New Roman" w:hAnsi="Times New Roman" w:cs="Times New Roman"/>
          <w:bCs/>
          <w:color w:val="000000"/>
          <w:sz w:val="26"/>
          <w:szCs w:val="26"/>
        </w:rPr>
        <w:t>the design of our products has made the products more acceptable in the market</w:t>
      </w:r>
      <w:r w:rsidRPr="00F51BE3">
        <w:rPr>
          <w:rFonts w:ascii="Times New Roman" w:hAnsi="Times New Roman" w:cs="Times New Roman"/>
          <w:sz w:val="26"/>
          <w:szCs w:val="26"/>
        </w:rPr>
        <w:t xml:space="preserve">, 10% were unable to decide while 50% agree and 38% strongly agree that </w:t>
      </w:r>
      <w:r w:rsidRPr="00F51BE3">
        <w:rPr>
          <w:rFonts w:ascii="Times New Roman" w:hAnsi="Times New Roman" w:cs="Times New Roman"/>
          <w:bCs/>
          <w:color w:val="000000"/>
          <w:sz w:val="26"/>
          <w:szCs w:val="26"/>
        </w:rPr>
        <w:t>the design of our products has made the products more acceptable in the market</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9"/>
        <w:gridCol w:w="1859"/>
        <w:gridCol w:w="1452"/>
        <w:gridCol w:w="1277"/>
        <w:gridCol w:w="1743"/>
        <w:gridCol w:w="1860"/>
      </w:tblGrid>
      <w:tr w:rsidR="003A580A" w:rsidRPr="00085A70" w:rsidTr="00005737">
        <w:trPr>
          <w:cantSplit/>
          <w:trHeight w:val="369"/>
        </w:trPr>
        <w:tc>
          <w:tcPr>
            <w:tcW w:w="9120" w:type="dxa"/>
            <w:gridSpan w:val="6"/>
            <w:tcBorders>
              <w:top w:val="nil"/>
              <w:left w:val="nil"/>
              <w:bottom w:val="nil"/>
              <w:right w:val="nil"/>
            </w:tcBorders>
            <w:shd w:val="clear" w:color="auto" w:fill="FFFFFF"/>
          </w:tcPr>
          <w:p w:rsidR="003A580A" w:rsidRPr="00085A7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85A70">
              <w:rPr>
                <w:rFonts w:ascii="Times New Roman" w:hAnsi="Times New Roman" w:cs="Times New Roman"/>
                <w:b/>
                <w:bCs/>
                <w:color w:val="000000"/>
                <w:sz w:val="26"/>
                <w:szCs w:val="26"/>
              </w:rPr>
              <w:t>Table 4.16 We gain more customers through the creation of new product design</w:t>
            </w:r>
          </w:p>
        </w:tc>
      </w:tr>
      <w:tr w:rsidR="003A580A" w:rsidRPr="00F51BE3" w:rsidTr="00005737">
        <w:trPr>
          <w:cantSplit/>
          <w:trHeight w:val="812"/>
        </w:trPr>
        <w:tc>
          <w:tcPr>
            <w:tcW w:w="2788" w:type="dxa"/>
            <w:gridSpan w:val="2"/>
            <w:tcBorders>
              <w:top w:val="single" w:sz="16" w:space="0" w:color="000000"/>
              <w:left w:val="single" w:sz="16" w:space="0" w:color="000000"/>
              <w:bottom w:val="single" w:sz="16" w:space="0" w:color="000000"/>
              <w:right w:val="nil"/>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452" w:type="dxa"/>
            <w:tcBorders>
              <w:top w:val="single" w:sz="16" w:space="0" w:color="000000"/>
              <w:left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77"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43"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60" w:type="dxa"/>
            <w:tcBorders>
              <w:top w:val="single" w:sz="16" w:space="0" w:color="000000"/>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rsidTr="00005737">
        <w:trPr>
          <w:cantSplit/>
          <w:trHeight w:val="399"/>
        </w:trPr>
        <w:tc>
          <w:tcPr>
            <w:tcW w:w="929"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59" w:type="dxa"/>
            <w:tcBorders>
              <w:top w:val="single" w:sz="16" w:space="0" w:color="000000"/>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52" w:type="dxa"/>
            <w:tcBorders>
              <w:top w:val="single" w:sz="16" w:space="0" w:color="000000"/>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w:t>
            </w:r>
          </w:p>
        </w:tc>
        <w:tc>
          <w:tcPr>
            <w:tcW w:w="1277"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c>
          <w:tcPr>
            <w:tcW w:w="1743"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c>
          <w:tcPr>
            <w:tcW w:w="1860" w:type="dxa"/>
            <w:tcBorders>
              <w:top w:val="single" w:sz="16" w:space="0" w:color="000000"/>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r>
      <w:tr w:rsidR="003A580A" w:rsidRPr="00F51BE3" w:rsidTr="00005737">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59"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52"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277"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74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860"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13.0</w:t>
            </w:r>
          </w:p>
        </w:tc>
      </w:tr>
      <w:tr w:rsidR="003A580A" w:rsidRPr="00F51BE3" w:rsidTr="00005737">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59"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52"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44</w:t>
            </w:r>
          </w:p>
        </w:tc>
        <w:tc>
          <w:tcPr>
            <w:tcW w:w="1277"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44.0</w:t>
            </w:r>
          </w:p>
        </w:tc>
        <w:tc>
          <w:tcPr>
            <w:tcW w:w="174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44.0</w:t>
            </w:r>
          </w:p>
        </w:tc>
        <w:tc>
          <w:tcPr>
            <w:tcW w:w="1860"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57.0</w:t>
            </w:r>
          </w:p>
        </w:tc>
      </w:tr>
      <w:tr w:rsidR="003A580A" w:rsidRPr="00F51BE3" w:rsidTr="00005737">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59"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52"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w:t>
            </w:r>
          </w:p>
        </w:tc>
        <w:tc>
          <w:tcPr>
            <w:tcW w:w="1277"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43.0</w:t>
            </w:r>
          </w:p>
        </w:tc>
        <w:tc>
          <w:tcPr>
            <w:tcW w:w="174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43.0</w:t>
            </w:r>
          </w:p>
        </w:tc>
        <w:tc>
          <w:tcPr>
            <w:tcW w:w="1860"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rsidTr="00005737">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59" w:type="dxa"/>
            <w:tcBorders>
              <w:top w:val="nil"/>
              <w:left w:val="nil"/>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52" w:type="dxa"/>
            <w:tcBorders>
              <w:top w:val="nil"/>
              <w:left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77"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43"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60" w:type="dxa"/>
            <w:tcBorders>
              <w:top w:val="nil"/>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3% disagree that they gain more customers through the creation of new product design. 10% were unable to decide while 44% agree and 43% strongly agree that they gain more customers through the creation of new product design.</w:t>
      </w:r>
    </w:p>
    <w:p w:rsidR="00097803" w:rsidRDefault="00097803" w:rsidP="004155D2">
      <w:pPr>
        <w:autoSpaceDE w:val="0"/>
        <w:autoSpaceDN w:val="0"/>
        <w:adjustRightInd w:val="0"/>
        <w:spacing w:after="0" w:line="480" w:lineRule="auto"/>
        <w:ind w:firstLine="720"/>
        <w:jc w:val="both"/>
        <w:rPr>
          <w:rFonts w:ascii="Times New Roman" w:hAnsi="Times New Roman" w:cs="Times New Roman"/>
          <w:sz w:val="26"/>
          <w:szCs w:val="26"/>
        </w:rPr>
      </w:pPr>
    </w:p>
    <w:p w:rsidR="00097803" w:rsidRDefault="00097803" w:rsidP="004155D2">
      <w:pPr>
        <w:autoSpaceDE w:val="0"/>
        <w:autoSpaceDN w:val="0"/>
        <w:adjustRightInd w:val="0"/>
        <w:spacing w:after="0" w:line="480" w:lineRule="auto"/>
        <w:ind w:firstLine="720"/>
        <w:jc w:val="both"/>
        <w:rPr>
          <w:rFonts w:ascii="Times New Roman" w:hAnsi="Times New Roman" w:cs="Times New Roman"/>
          <w:sz w:val="26"/>
          <w:szCs w:val="26"/>
        </w:rPr>
      </w:pPr>
    </w:p>
    <w:p w:rsidR="00097803" w:rsidRPr="00F51BE3" w:rsidRDefault="00097803" w:rsidP="004155D2">
      <w:pPr>
        <w:autoSpaceDE w:val="0"/>
        <w:autoSpaceDN w:val="0"/>
        <w:adjustRightInd w:val="0"/>
        <w:spacing w:after="0" w:line="480" w:lineRule="auto"/>
        <w:ind w:firstLine="720"/>
        <w:jc w:val="both"/>
        <w:rPr>
          <w:rFonts w:ascii="Times New Roman" w:hAnsi="Times New Roman" w:cs="Times New Roman"/>
          <w:sz w:val="26"/>
          <w:szCs w:val="26"/>
        </w:rPr>
      </w:pPr>
    </w:p>
    <w:tbl>
      <w:tblPr>
        <w:tblW w:w="8979"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5"/>
        <w:gridCol w:w="1831"/>
        <w:gridCol w:w="1429"/>
        <w:gridCol w:w="1257"/>
        <w:gridCol w:w="1716"/>
        <w:gridCol w:w="1831"/>
      </w:tblGrid>
      <w:tr w:rsidR="003A580A" w:rsidRPr="00F51BE3" w:rsidTr="00097803">
        <w:trPr>
          <w:cantSplit/>
          <w:trHeight w:val="868"/>
        </w:trPr>
        <w:tc>
          <w:tcPr>
            <w:tcW w:w="8979" w:type="dxa"/>
            <w:gridSpan w:val="6"/>
            <w:tcBorders>
              <w:top w:val="nil"/>
              <w:left w:val="nil"/>
              <w:bottom w:val="nil"/>
              <w:right w:val="nil"/>
            </w:tcBorders>
            <w:shd w:val="clear" w:color="auto" w:fill="FFFFFF"/>
          </w:tcPr>
          <w:p w:rsidR="003A580A" w:rsidRPr="000600D0" w:rsidRDefault="003A580A" w:rsidP="004155D2">
            <w:pPr>
              <w:autoSpaceDE w:val="0"/>
              <w:autoSpaceDN w:val="0"/>
              <w:adjustRightInd w:val="0"/>
              <w:spacing w:after="0" w:line="480" w:lineRule="auto"/>
              <w:ind w:left="1350" w:right="60" w:hanging="129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lastRenderedPageBreak/>
              <w:t>Table 4.17 Our company make amendment on product packaging base on the feedback from our customers</w:t>
            </w:r>
          </w:p>
        </w:tc>
      </w:tr>
      <w:tr w:rsidR="003A580A" w:rsidRPr="00F51BE3" w:rsidTr="00097803">
        <w:trPr>
          <w:cantSplit/>
          <w:trHeight w:val="868"/>
        </w:trPr>
        <w:tc>
          <w:tcPr>
            <w:tcW w:w="2746" w:type="dxa"/>
            <w:gridSpan w:val="2"/>
            <w:tcBorders>
              <w:top w:val="single" w:sz="16" w:space="0" w:color="000000"/>
              <w:left w:val="single" w:sz="16" w:space="0" w:color="000000"/>
              <w:bottom w:val="single" w:sz="16" w:space="0" w:color="000000"/>
              <w:right w:val="nil"/>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p>
        </w:tc>
        <w:tc>
          <w:tcPr>
            <w:tcW w:w="1429" w:type="dxa"/>
            <w:tcBorders>
              <w:top w:val="single" w:sz="16" w:space="0" w:color="000000"/>
              <w:left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257"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716"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831" w:type="dxa"/>
            <w:tcBorders>
              <w:top w:val="single" w:sz="16" w:space="0" w:color="000000"/>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rsidTr="00097803">
        <w:trPr>
          <w:cantSplit/>
          <w:trHeight w:val="426"/>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1831" w:type="dxa"/>
            <w:tcBorders>
              <w:top w:val="single" w:sz="16" w:space="0" w:color="000000"/>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Disagree</w:t>
            </w:r>
          </w:p>
        </w:tc>
        <w:tc>
          <w:tcPr>
            <w:tcW w:w="1429" w:type="dxa"/>
            <w:tcBorders>
              <w:top w:val="single" w:sz="16" w:space="0" w:color="000000"/>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w:t>
            </w:r>
          </w:p>
        </w:tc>
        <w:tc>
          <w:tcPr>
            <w:tcW w:w="1257"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4.0</w:t>
            </w:r>
          </w:p>
        </w:tc>
        <w:tc>
          <w:tcPr>
            <w:tcW w:w="1716"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4.0</w:t>
            </w:r>
          </w:p>
        </w:tc>
        <w:tc>
          <w:tcPr>
            <w:tcW w:w="1831" w:type="dxa"/>
            <w:tcBorders>
              <w:top w:val="single" w:sz="16" w:space="0" w:color="000000"/>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4.0</w:t>
            </w:r>
          </w:p>
        </w:tc>
      </w:tr>
      <w:tr w:rsidR="003A580A" w:rsidRPr="00F51BE3" w:rsidTr="00097803">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31"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429"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7</w:t>
            </w:r>
          </w:p>
        </w:tc>
        <w:tc>
          <w:tcPr>
            <w:tcW w:w="1257"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7.0</w:t>
            </w:r>
          </w:p>
        </w:tc>
        <w:tc>
          <w:tcPr>
            <w:tcW w:w="1716"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7.0</w:t>
            </w:r>
          </w:p>
        </w:tc>
        <w:tc>
          <w:tcPr>
            <w:tcW w:w="1831"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11.0</w:t>
            </w:r>
          </w:p>
        </w:tc>
      </w:tr>
      <w:tr w:rsidR="003A580A" w:rsidRPr="00F51BE3" w:rsidTr="00097803">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31"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429"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31</w:t>
            </w:r>
          </w:p>
        </w:tc>
        <w:tc>
          <w:tcPr>
            <w:tcW w:w="1257"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31.0</w:t>
            </w:r>
          </w:p>
        </w:tc>
        <w:tc>
          <w:tcPr>
            <w:tcW w:w="1716"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31.0</w:t>
            </w:r>
          </w:p>
        </w:tc>
        <w:tc>
          <w:tcPr>
            <w:tcW w:w="1831"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42.0</w:t>
            </w:r>
          </w:p>
        </w:tc>
      </w:tr>
      <w:tr w:rsidR="003A580A" w:rsidRPr="00F51BE3" w:rsidTr="00097803">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31"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429"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w:t>
            </w:r>
          </w:p>
        </w:tc>
        <w:tc>
          <w:tcPr>
            <w:tcW w:w="1257"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58.0</w:t>
            </w:r>
          </w:p>
        </w:tc>
        <w:tc>
          <w:tcPr>
            <w:tcW w:w="1716"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58.0</w:t>
            </w:r>
          </w:p>
        </w:tc>
        <w:tc>
          <w:tcPr>
            <w:tcW w:w="1831"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rsidTr="00097803">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31" w:type="dxa"/>
            <w:tcBorders>
              <w:top w:val="nil"/>
              <w:left w:val="nil"/>
              <w:bottom w:val="single" w:sz="16" w:space="0" w:color="000000"/>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429" w:type="dxa"/>
            <w:tcBorders>
              <w:top w:val="nil"/>
              <w:left w:val="single" w:sz="16" w:space="0" w:color="000000"/>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257"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716"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831" w:type="dxa"/>
            <w:tcBorders>
              <w:top w:val="nil"/>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jc w:val="center"/>
              <w:rPr>
                <w:rFonts w:ascii="Times New Roman" w:hAnsi="Times New Roman" w:cs="Times New Roman"/>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t xml:space="preserve">The table above shows that 4% disagree that their </w:t>
      </w:r>
      <w:r w:rsidRPr="00F51BE3">
        <w:rPr>
          <w:rFonts w:ascii="Times New Roman" w:hAnsi="Times New Roman" w:cs="Times New Roman"/>
          <w:bCs/>
          <w:color w:val="000000"/>
          <w:sz w:val="26"/>
          <w:szCs w:val="26"/>
        </w:rPr>
        <w:t>company make amendment on product packaging base on the feedback from our customers. 7% were unable to decide, while 31% agree and 58% strongly agree that their company make amendment on product packaging base on the feedback from our customers.</w:t>
      </w:r>
    </w:p>
    <w:tbl>
      <w:tblPr>
        <w:tblW w:w="9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2089"/>
        <w:gridCol w:w="1386"/>
        <w:gridCol w:w="1219"/>
        <w:gridCol w:w="1663"/>
        <w:gridCol w:w="1775"/>
      </w:tblGrid>
      <w:tr w:rsidR="003A580A" w:rsidRPr="00F51BE3" w:rsidTr="00005737">
        <w:trPr>
          <w:cantSplit/>
          <w:trHeight w:val="470"/>
        </w:trPr>
        <w:tc>
          <w:tcPr>
            <w:tcW w:w="9019" w:type="dxa"/>
            <w:gridSpan w:val="6"/>
            <w:tcBorders>
              <w:top w:val="nil"/>
              <w:left w:val="nil"/>
              <w:bottom w:val="nil"/>
              <w:right w:val="nil"/>
            </w:tcBorders>
            <w:shd w:val="clear" w:color="auto" w:fill="FFFFFF"/>
          </w:tcPr>
          <w:p w:rsidR="003A580A" w:rsidRPr="000600D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4.18 Suppliers help us to identify new ways of meeting customer needs.</w:t>
            </w:r>
          </w:p>
        </w:tc>
      </w:tr>
      <w:tr w:rsidR="003A580A" w:rsidRPr="00F51BE3" w:rsidTr="00005737">
        <w:trPr>
          <w:cantSplit/>
          <w:trHeight w:val="924"/>
        </w:trPr>
        <w:tc>
          <w:tcPr>
            <w:tcW w:w="2976" w:type="dxa"/>
            <w:gridSpan w:val="2"/>
            <w:tcBorders>
              <w:top w:val="single" w:sz="16" w:space="0" w:color="000000"/>
              <w:left w:val="single" w:sz="16" w:space="0" w:color="000000"/>
              <w:bottom w:val="single" w:sz="16" w:space="0" w:color="000000"/>
              <w:right w:val="nil"/>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b/>
                <w:color w:val="000000"/>
              </w:rPr>
            </w:pPr>
          </w:p>
        </w:tc>
        <w:tc>
          <w:tcPr>
            <w:tcW w:w="1386" w:type="dxa"/>
            <w:tcBorders>
              <w:top w:val="single" w:sz="16" w:space="0" w:color="000000"/>
              <w:left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219"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663"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775" w:type="dxa"/>
            <w:tcBorders>
              <w:top w:val="single" w:sz="16" w:space="0" w:color="000000"/>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rsidTr="00005737">
        <w:trPr>
          <w:cantSplit/>
          <w:trHeight w:val="924"/>
        </w:trPr>
        <w:tc>
          <w:tcPr>
            <w:tcW w:w="887"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2089" w:type="dxa"/>
            <w:tcBorders>
              <w:top w:val="single" w:sz="16" w:space="0" w:color="000000"/>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disagree</w:t>
            </w:r>
          </w:p>
        </w:tc>
        <w:tc>
          <w:tcPr>
            <w:tcW w:w="1386" w:type="dxa"/>
            <w:tcBorders>
              <w:top w:val="single" w:sz="16" w:space="0" w:color="000000"/>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2</w:t>
            </w:r>
          </w:p>
        </w:tc>
        <w:tc>
          <w:tcPr>
            <w:tcW w:w="1219"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2.0</w:t>
            </w:r>
          </w:p>
        </w:tc>
        <w:tc>
          <w:tcPr>
            <w:tcW w:w="1663"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2.0</w:t>
            </w:r>
          </w:p>
        </w:tc>
        <w:tc>
          <w:tcPr>
            <w:tcW w:w="1775" w:type="dxa"/>
            <w:tcBorders>
              <w:top w:val="single" w:sz="16" w:space="0" w:color="000000"/>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2.0</w:t>
            </w:r>
          </w:p>
        </w:tc>
      </w:tr>
      <w:tr w:rsidR="003A580A" w:rsidRPr="00F51BE3" w:rsidTr="00005737">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089"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386"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w:t>
            </w:r>
          </w:p>
        </w:tc>
        <w:tc>
          <w:tcPr>
            <w:tcW w:w="1219"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6.0</w:t>
            </w:r>
          </w:p>
        </w:tc>
        <w:tc>
          <w:tcPr>
            <w:tcW w:w="1663"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6.0</w:t>
            </w:r>
          </w:p>
        </w:tc>
        <w:tc>
          <w:tcPr>
            <w:tcW w:w="1775"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r>
      <w:tr w:rsidR="003A580A" w:rsidRPr="00F51BE3" w:rsidTr="00005737">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089"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386"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w:t>
            </w:r>
          </w:p>
        </w:tc>
        <w:tc>
          <w:tcPr>
            <w:tcW w:w="1219"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58.0</w:t>
            </w:r>
          </w:p>
        </w:tc>
        <w:tc>
          <w:tcPr>
            <w:tcW w:w="1663"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58.0</w:t>
            </w:r>
          </w:p>
        </w:tc>
        <w:tc>
          <w:tcPr>
            <w:tcW w:w="1775"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66.0</w:t>
            </w:r>
          </w:p>
        </w:tc>
      </w:tr>
      <w:tr w:rsidR="003A580A" w:rsidRPr="00F51BE3" w:rsidTr="00005737">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089"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386"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34</w:t>
            </w:r>
          </w:p>
        </w:tc>
        <w:tc>
          <w:tcPr>
            <w:tcW w:w="1219"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34.0</w:t>
            </w:r>
          </w:p>
        </w:tc>
        <w:tc>
          <w:tcPr>
            <w:tcW w:w="1663"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34.0</w:t>
            </w:r>
          </w:p>
        </w:tc>
        <w:tc>
          <w:tcPr>
            <w:tcW w:w="1775"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rsidTr="00005737">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089" w:type="dxa"/>
            <w:tcBorders>
              <w:top w:val="nil"/>
              <w:left w:val="nil"/>
              <w:bottom w:val="single" w:sz="16" w:space="0" w:color="000000"/>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386" w:type="dxa"/>
            <w:tcBorders>
              <w:top w:val="nil"/>
              <w:left w:val="single" w:sz="16" w:space="0" w:color="000000"/>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219"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663"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775" w:type="dxa"/>
            <w:tcBorders>
              <w:top w:val="nil"/>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jc w:val="center"/>
              <w:rPr>
                <w:rFonts w:ascii="Times New Roman" w:hAnsi="Times New Roman" w:cs="Times New Roman"/>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EE238C" w:rsidRDefault="003A580A" w:rsidP="00097803">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lastRenderedPageBreak/>
        <w:t xml:space="preserve">The table above shows that 2% strongly disagree that their </w:t>
      </w:r>
      <w:r w:rsidRPr="00F51BE3">
        <w:rPr>
          <w:rFonts w:ascii="Times New Roman" w:hAnsi="Times New Roman" w:cs="Times New Roman"/>
          <w:bCs/>
          <w:color w:val="000000"/>
          <w:sz w:val="26"/>
          <w:szCs w:val="26"/>
        </w:rPr>
        <w:t xml:space="preserve">Suppliers help them to identify new ways of meeting customer needs. 6% were unable to decide while 58% agree and 34% strongly agree that </w:t>
      </w:r>
      <w:r w:rsidRPr="00F51BE3">
        <w:rPr>
          <w:rFonts w:ascii="Times New Roman" w:hAnsi="Times New Roman" w:cs="Times New Roman"/>
          <w:sz w:val="26"/>
          <w:szCs w:val="26"/>
        </w:rPr>
        <w:t xml:space="preserve">that their </w:t>
      </w:r>
      <w:r w:rsidRPr="00F51BE3">
        <w:rPr>
          <w:rFonts w:ascii="Times New Roman" w:hAnsi="Times New Roman" w:cs="Times New Roman"/>
          <w:bCs/>
          <w:color w:val="000000"/>
          <w:sz w:val="26"/>
          <w:szCs w:val="26"/>
        </w:rPr>
        <w:t>Suppliers help them to identify new ways of meeting customer needs</w:t>
      </w:r>
    </w:p>
    <w:tbl>
      <w:tblPr>
        <w:tblW w:w="9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4"/>
        <w:gridCol w:w="1892"/>
        <w:gridCol w:w="1476"/>
        <w:gridCol w:w="1300"/>
        <w:gridCol w:w="1773"/>
        <w:gridCol w:w="1892"/>
      </w:tblGrid>
      <w:tr w:rsidR="003A580A" w:rsidRPr="00F51BE3" w:rsidTr="00005737">
        <w:trPr>
          <w:cantSplit/>
          <w:trHeight w:val="468"/>
        </w:trPr>
        <w:tc>
          <w:tcPr>
            <w:tcW w:w="9277" w:type="dxa"/>
            <w:gridSpan w:val="6"/>
            <w:tcBorders>
              <w:top w:val="nil"/>
              <w:left w:val="nil"/>
              <w:bottom w:val="nil"/>
              <w:right w:val="nil"/>
            </w:tcBorders>
            <w:shd w:val="clear" w:color="auto" w:fill="FFFFFF"/>
          </w:tcPr>
          <w:p w:rsidR="003A580A" w:rsidRPr="000600D0" w:rsidRDefault="003A580A" w:rsidP="004155D2">
            <w:pPr>
              <w:autoSpaceDE w:val="0"/>
              <w:autoSpaceDN w:val="0"/>
              <w:adjustRightInd w:val="0"/>
              <w:spacing w:after="0" w:line="480" w:lineRule="auto"/>
              <w:ind w:left="1350" w:right="60" w:hanging="129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4.19 We try to make our product available for our customers at every level</w:t>
            </w:r>
          </w:p>
        </w:tc>
      </w:tr>
      <w:tr w:rsidR="003A580A" w:rsidRPr="00F51BE3" w:rsidTr="00005737">
        <w:trPr>
          <w:cantSplit/>
          <w:trHeight w:val="468"/>
        </w:trPr>
        <w:tc>
          <w:tcPr>
            <w:tcW w:w="2836" w:type="dxa"/>
            <w:gridSpan w:val="2"/>
            <w:tcBorders>
              <w:top w:val="single" w:sz="16" w:space="0" w:color="000000"/>
              <w:left w:val="single" w:sz="16" w:space="0" w:color="000000"/>
              <w:bottom w:val="single" w:sz="16" w:space="0" w:color="000000"/>
              <w:right w:val="nil"/>
            </w:tcBorders>
            <w:shd w:val="clear" w:color="auto" w:fill="FFFFFF"/>
          </w:tcPr>
          <w:p w:rsidR="003A580A" w:rsidRPr="000600D0" w:rsidRDefault="003A580A" w:rsidP="00097803">
            <w:pPr>
              <w:autoSpaceDE w:val="0"/>
              <w:autoSpaceDN w:val="0"/>
              <w:adjustRightInd w:val="0"/>
              <w:spacing w:after="0" w:line="240" w:lineRule="auto"/>
              <w:ind w:left="1350" w:right="60" w:hanging="1290"/>
              <w:jc w:val="center"/>
              <w:rPr>
                <w:rFonts w:ascii="Times New Roman" w:hAnsi="Times New Roman" w:cs="Times New Roman"/>
                <w:b/>
                <w:color w:val="000000"/>
                <w:sz w:val="26"/>
                <w:szCs w:val="26"/>
              </w:rPr>
            </w:pPr>
          </w:p>
        </w:tc>
        <w:tc>
          <w:tcPr>
            <w:tcW w:w="1476" w:type="dxa"/>
            <w:tcBorders>
              <w:top w:val="single" w:sz="16" w:space="0" w:color="000000"/>
              <w:left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300"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73"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92" w:type="dxa"/>
            <w:tcBorders>
              <w:top w:val="single" w:sz="16" w:space="0" w:color="000000"/>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rsidTr="00005737">
        <w:trPr>
          <w:cantSplit/>
          <w:trHeight w:val="230"/>
        </w:trPr>
        <w:tc>
          <w:tcPr>
            <w:tcW w:w="944"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92" w:type="dxa"/>
            <w:tcBorders>
              <w:top w:val="single" w:sz="16" w:space="0" w:color="000000"/>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76" w:type="dxa"/>
            <w:tcBorders>
              <w:top w:val="single" w:sz="16" w:space="0" w:color="000000"/>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w:t>
            </w:r>
          </w:p>
        </w:tc>
        <w:tc>
          <w:tcPr>
            <w:tcW w:w="1300"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773"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892" w:type="dxa"/>
            <w:tcBorders>
              <w:top w:val="single" w:sz="16" w:space="0" w:color="000000"/>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r>
      <w:tr w:rsidR="003A580A" w:rsidRPr="00F51BE3" w:rsidTr="00005737">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92"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76"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12</w:t>
            </w:r>
          </w:p>
        </w:tc>
        <w:tc>
          <w:tcPr>
            <w:tcW w:w="1300"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12.0</w:t>
            </w:r>
          </w:p>
        </w:tc>
        <w:tc>
          <w:tcPr>
            <w:tcW w:w="177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12.0</w:t>
            </w:r>
          </w:p>
        </w:tc>
        <w:tc>
          <w:tcPr>
            <w:tcW w:w="1892"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14.0</w:t>
            </w:r>
          </w:p>
        </w:tc>
      </w:tr>
      <w:tr w:rsidR="003A580A" w:rsidRPr="00F51BE3" w:rsidTr="00005737">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92"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76"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47</w:t>
            </w:r>
          </w:p>
        </w:tc>
        <w:tc>
          <w:tcPr>
            <w:tcW w:w="1300"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47.0</w:t>
            </w:r>
          </w:p>
        </w:tc>
        <w:tc>
          <w:tcPr>
            <w:tcW w:w="177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47.0</w:t>
            </w:r>
          </w:p>
        </w:tc>
        <w:tc>
          <w:tcPr>
            <w:tcW w:w="1892"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61.0</w:t>
            </w:r>
          </w:p>
        </w:tc>
      </w:tr>
      <w:tr w:rsidR="003A580A" w:rsidRPr="00F51BE3" w:rsidTr="00005737">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92"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76"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w:t>
            </w:r>
          </w:p>
        </w:tc>
        <w:tc>
          <w:tcPr>
            <w:tcW w:w="1300"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39.0</w:t>
            </w:r>
          </w:p>
        </w:tc>
        <w:tc>
          <w:tcPr>
            <w:tcW w:w="177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39.0</w:t>
            </w:r>
          </w:p>
        </w:tc>
        <w:tc>
          <w:tcPr>
            <w:tcW w:w="1892"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rsidTr="00005737">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92" w:type="dxa"/>
            <w:tcBorders>
              <w:top w:val="nil"/>
              <w:left w:val="nil"/>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76" w:type="dxa"/>
            <w:tcBorders>
              <w:top w:val="nil"/>
              <w:left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300"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73"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92" w:type="dxa"/>
            <w:tcBorders>
              <w:top w:val="nil"/>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rsidR="003A580A" w:rsidRPr="00F51BE3" w:rsidRDefault="00097803"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w:t>
      </w:r>
      <w:r w:rsidR="001D73A6">
        <w:rPr>
          <w:rFonts w:ascii="Times New Roman" w:hAnsi="Times New Roman" w:cs="Times New Roman"/>
          <w:sz w:val="26"/>
          <w:szCs w:val="26"/>
        </w:rPr>
        <w:t>Survey, 2025</w:t>
      </w:r>
    </w:p>
    <w:p w:rsidR="003A580A" w:rsidRDefault="003A580A"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bCs/>
          <w:color w:val="000000"/>
          <w:sz w:val="26"/>
          <w:szCs w:val="26"/>
        </w:rPr>
        <w:t>The table above shows that 2% disagree that they try to make their product available for their customers at every level. 12% were unable to decide while 47% agree and 39% strongly agree that they try to make their product available for their customers at every level.</w:t>
      </w:r>
    </w:p>
    <w:p w:rsidR="00097803" w:rsidRDefault="00097803"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p>
    <w:p w:rsidR="00097803" w:rsidRDefault="00097803"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p>
    <w:p w:rsidR="00097803" w:rsidRDefault="00097803"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p>
    <w:p w:rsidR="00097803" w:rsidRPr="00F51BE3" w:rsidRDefault="00097803"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2108"/>
        <w:gridCol w:w="1398"/>
        <w:gridCol w:w="1229"/>
        <w:gridCol w:w="1678"/>
        <w:gridCol w:w="1790"/>
      </w:tblGrid>
      <w:tr w:rsidR="003A580A" w:rsidRPr="000600D0" w:rsidTr="00005737">
        <w:trPr>
          <w:cantSplit/>
          <w:trHeight w:val="624"/>
        </w:trPr>
        <w:tc>
          <w:tcPr>
            <w:tcW w:w="9096" w:type="dxa"/>
            <w:gridSpan w:val="6"/>
            <w:tcBorders>
              <w:top w:val="nil"/>
              <w:left w:val="nil"/>
              <w:bottom w:val="nil"/>
              <w:right w:val="nil"/>
            </w:tcBorders>
            <w:shd w:val="clear" w:color="auto" w:fill="FFFFFF"/>
          </w:tcPr>
          <w:p w:rsidR="003A580A" w:rsidRPr="000600D0" w:rsidRDefault="003A580A" w:rsidP="004155D2">
            <w:pPr>
              <w:autoSpaceDE w:val="0"/>
              <w:autoSpaceDN w:val="0"/>
              <w:adjustRightInd w:val="0"/>
              <w:spacing w:after="0" w:line="480" w:lineRule="auto"/>
              <w:ind w:left="1440" w:right="60" w:hanging="138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lastRenderedPageBreak/>
              <w:t>Table 4.20 We create maximum awareness to reach our customers on new product</w:t>
            </w:r>
          </w:p>
        </w:tc>
      </w:tr>
      <w:tr w:rsidR="003A580A" w:rsidRPr="00F51BE3" w:rsidTr="00005737">
        <w:trPr>
          <w:cantSplit/>
          <w:trHeight w:val="613"/>
        </w:trPr>
        <w:tc>
          <w:tcPr>
            <w:tcW w:w="3001" w:type="dxa"/>
            <w:gridSpan w:val="2"/>
            <w:tcBorders>
              <w:top w:val="single" w:sz="16" w:space="0" w:color="000000"/>
              <w:left w:val="single" w:sz="16" w:space="0" w:color="000000"/>
              <w:bottom w:val="single" w:sz="16" w:space="0" w:color="000000"/>
              <w:right w:val="nil"/>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p>
        </w:tc>
        <w:tc>
          <w:tcPr>
            <w:tcW w:w="1398" w:type="dxa"/>
            <w:tcBorders>
              <w:top w:val="single" w:sz="16" w:space="0" w:color="000000"/>
              <w:left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229"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678"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790" w:type="dxa"/>
            <w:tcBorders>
              <w:top w:val="single" w:sz="16" w:space="0" w:color="000000"/>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rsidTr="00005737">
        <w:trPr>
          <w:cantSplit/>
          <w:trHeight w:val="603"/>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2108" w:type="dxa"/>
            <w:tcBorders>
              <w:top w:val="single" w:sz="16" w:space="0" w:color="000000"/>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disagree</w:t>
            </w:r>
          </w:p>
        </w:tc>
        <w:tc>
          <w:tcPr>
            <w:tcW w:w="1398" w:type="dxa"/>
            <w:tcBorders>
              <w:top w:val="single" w:sz="16" w:space="0" w:color="000000"/>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w:t>
            </w:r>
          </w:p>
        </w:tc>
        <w:tc>
          <w:tcPr>
            <w:tcW w:w="1229"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c>
          <w:tcPr>
            <w:tcW w:w="1678"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c>
          <w:tcPr>
            <w:tcW w:w="1790" w:type="dxa"/>
            <w:tcBorders>
              <w:top w:val="single" w:sz="16" w:space="0" w:color="000000"/>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r>
      <w:tr w:rsidR="003A580A" w:rsidRPr="00F51BE3" w:rsidTr="00005737">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8"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Disagree</w:t>
            </w:r>
          </w:p>
        </w:tc>
        <w:tc>
          <w:tcPr>
            <w:tcW w:w="1398"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w:t>
            </w:r>
          </w:p>
        </w:tc>
        <w:tc>
          <w:tcPr>
            <w:tcW w:w="1229"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678"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790"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4.0</w:t>
            </w:r>
          </w:p>
        </w:tc>
      </w:tr>
      <w:tr w:rsidR="003A580A" w:rsidRPr="00F51BE3" w:rsidTr="00005737">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8"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398"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w:t>
            </w:r>
          </w:p>
        </w:tc>
        <w:tc>
          <w:tcPr>
            <w:tcW w:w="1229"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5.0</w:t>
            </w:r>
          </w:p>
        </w:tc>
        <w:tc>
          <w:tcPr>
            <w:tcW w:w="1678"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5.0</w:t>
            </w:r>
          </w:p>
        </w:tc>
        <w:tc>
          <w:tcPr>
            <w:tcW w:w="1790"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9.0</w:t>
            </w:r>
          </w:p>
        </w:tc>
      </w:tr>
      <w:tr w:rsidR="003A580A" w:rsidRPr="00F51BE3" w:rsidTr="00005737">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8"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398"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53</w:t>
            </w:r>
          </w:p>
        </w:tc>
        <w:tc>
          <w:tcPr>
            <w:tcW w:w="1229"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53.0</w:t>
            </w:r>
          </w:p>
        </w:tc>
        <w:tc>
          <w:tcPr>
            <w:tcW w:w="1678"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53.0</w:t>
            </w:r>
          </w:p>
        </w:tc>
        <w:tc>
          <w:tcPr>
            <w:tcW w:w="1790"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62.0</w:t>
            </w:r>
          </w:p>
        </w:tc>
      </w:tr>
      <w:tr w:rsidR="003A580A" w:rsidRPr="00F51BE3" w:rsidTr="00005737">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8"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398"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38</w:t>
            </w:r>
          </w:p>
        </w:tc>
        <w:tc>
          <w:tcPr>
            <w:tcW w:w="1229"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38.0</w:t>
            </w:r>
          </w:p>
        </w:tc>
        <w:tc>
          <w:tcPr>
            <w:tcW w:w="1678"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38.0</w:t>
            </w:r>
          </w:p>
        </w:tc>
        <w:tc>
          <w:tcPr>
            <w:tcW w:w="1790"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rsidTr="00005737">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8" w:type="dxa"/>
            <w:tcBorders>
              <w:top w:val="nil"/>
              <w:left w:val="nil"/>
              <w:bottom w:val="single" w:sz="16" w:space="0" w:color="000000"/>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398" w:type="dxa"/>
            <w:tcBorders>
              <w:top w:val="nil"/>
              <w:left w:val="single" w:sz="16" w:space="0" w:color="000000"/>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229"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678"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790" w:type="dxa"/>
            <w:tcBorders>
              <w:top w:val="nil"/>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jc w:val="center"/>
              <w:rPr>
                <w:rFonts w:ascii="Times New Roman" w:hAnsi="Times New Roman" w:cs="Times New Roman"/>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 xml:space="preserve">From the table above, 1% strongly </w:t>
      </w:r>
      <w:proofErr w:type="gramStart"/>
      <w:r w:rsidRPr="00F51BE3">
        <w:rPr>
          <w:rFonts w:ascii="Times New Roman" w:hAnsi="Times New Roman" w:cs="Times New Roman"/>
          <w:sz w:val="26"/>
          <w:szCs w:val="26"/>
        </w:rPr>
        <w:t>disagree</w:t>
      </w:r>
      <w:proofErr w:type="gramEnd"/>
      <w:r w:rsidRPr="00F51BE3">
        <w:rPr>
          <w:rFonts w:ascii="Times New Roman" w:hAnsi="Times New Roman" w:cs="Times New Roman"/>
          <w:sz w:val="26"/>
          <w:szCs w:val="26"/>
        </w:rPr>
        <w:t xml:space="preserve"> and 3% disagree that they create maximum awareness to reach their customers on new project. 5% were unable to decide while 53% agree and 38% strongly agree that they create maximum awareness to reach their customers on new project</w:t>
      </w:r>
    </w:p>
    <w:tbl>
      <w:tblPr>
        <w:tblW w:w="9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
        <w:gridCol w:w="2133"/>
        <w:gridCol w:w="1415"/>
        <w:gridCol w:w="1244"/>
        <w:gridCol w:w="1698"/>
        <w:gridCol w:w="1812"/>
      </w:tblGrid>
      <w:tr w:rsidR="003A580A" w:rsidRPr="00F51BE3" w:rsidTr="00005737">
        <w:trPr>
          <w:cantSplit/>
          <w:trHeight w:val="327"/>
        </w:trPr>
        <w:tc>
          <w:tcPr>
            <w:tcW w:w="9207" w:type="dxa"/>
            <w:gridSpan w:val="6"/>
            <w:tcBorders>
              <w:top w:val="nil"/>
              <w:left w:val="nil"/>
              <w:bottom w:val="nil"/>
              <w:right w:val="nil"/>
            </w:tcBorders>
            <w:shd w:val="clear" w:color="auto" w:fill="FFFFFF"/>
          </w:tcPr>
          <w:p w:rsidR="003A580A" w:rsidRPr="000600D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4.21 We explore technologies/tools developed, even by our competitors</w:t>
            </w:r>
          </w:p>
        </w:tc>
      </w:tr>
      <w:tr w:rsidR="003A580A" w:rsidRPr="00F51BE3" w:rsidTr="00005737">
        <w:trPr>
          <w:cantSplit/>
          <w:trHeight w:val="643"/>
        </w:trPr>
        <w:tc>
          <w:tcPr>
            <w:tcW w:w="3038" w:type="dxa"/>
            <w:gridSpan w:val="2"/>
            <w:tcBorders>
              <w:top w:val="single" w:sz="16" w:space="0" w:color="000000"/>
              <w:left w:val="single" w:sz="16" w:space="0" w:color="000000"/>
              <w:bottom w:val="single" w:sz="16" w:space="0" w:color="000000"/>
              <w:right w:val="nil"/>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415" w:type="dxa"/>
            <w:tcBorders>
              <w:top w:val="single" w:sz="16" w:space="0" w:color="000000"/>
              <w:left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44"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698"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12" w:type="dxa"/>
            <w:tcBorders>
              <w:top w:val="single" w:sz="16" w:space="0" w:color="000000"/>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rsidTr="00005737">
        <w:trPr>
          <w:cantSplit/>
          <w:trHeight w:val="643"/>
        </w:trPr>
        <w:tc>
          <w:tcPr>
            <w:tcW w:w="905"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2132" w:type="dxa"/>
            <w:tcBorders>
              <w:top w:val="single" w:sz="16" w:space="0" w:color="000000"/>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disagree</w:t>
            </w:r>
          </w:p>
        </w:tc>
        <w:tc>
          <w:tcPr>
            <w:tcW w:w="1415" w:type="dxa"/>
            <w:tcBorders>
              <w:top w:val="single" w:sz="16" w:space="0" w:color="000000"/>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w:t>
            </w:r>
          </w:p>
        </w:tc>
        <w:tc>
          <w:tcPr>
            <w:tcW w:w="1244"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698"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812" w:type="dxa"/>
            <w:tcBorders>
              <w:top w:val="single" w:sz="16" w:space="0" w:color="000000"/>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r>
      <w:tr w:rsidR="003A580A" w:rsidRPr="00F51BE3" w:rsidTr="00005737">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2132"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15"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244"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698"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812"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r>
      <w:tr w:rsidR="003A580A" w:rsidRPr="00F51BE3" w:rsidTr="00005737">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2132"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15"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w:t>
            </w:r>
          </w:p>
        </w:tc>
        <w:tc>
          <w:tcPr>
            <w:tcW w:w="1244"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15.0</w:t>
            </w:r>
          </w:p>
        </w:tc>
        <w:tc>
          <w:tcPr>
            <w:tcW w:w="1698"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15.0</w:t>
            </w:r>
          </w:p>
        </w:tc>
        <w:tc>
          <w:tcPr>
            <w:tcW w:w="1812"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18.0</w:t>
            </w:r>
          </w:p>
        </w:tc>
      </w:tr>
      <w:tr w:rsidR="003A580A" w:rsidRPr="00F51BE3" w:rsidTr="00005737">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2132"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15"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w:t>
            </w:r>
          </w:p>
        </w:tc>
        <w:tc>
          <w:tcPr>
            <w:tcW w:w="1244"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39.0</w:t>
            </w:r>
          </w:p>
        </w:tc>
        <w:tc>
          <w:tcPr>
            <w:tcW w:w="1698"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39.0</w:t>
            </w:r>
          </w:p>
        </w:tc>
        <w:tc>
          <w:tcPr>
            <w:tcW w:w="1812"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57.0</w:t>
            </w:r>
          </w:p>
        </w:tc>
      </w:tr>
      <w:tr w:rsidR="003A580A" w:rsidRPr="00F51BE3" w:rsidTr="00005737">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2132"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15"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w:t>
            </w:r>
          </w:p>
        </w:tc>
        <w:tc>
          <w:tcPr>
            <w:tcW w:w="1244"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43.0</w:t>
            </w:r>
          </w:p>
        </w:tc>
        <w:tc>
          <w:tcPr>
            <w:tcW w:w="1698"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43.0</w:t>
            </w:r>
          </w:p>
        </w:tc>
        <w:tc>
          <w:tcPr>
            <w:tcW w:w="1812"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rsidTr="00005737">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2132" w:type="dxa"/>
            <w:tcBorders>
              <w:top w:val="nil"/>
              <w:left w:val="nil"/>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15" w:type="dxa"/>
            <w:tcBorders>
              <w:top w:val="nil"/>
              <w:left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44"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698"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12" w:type="dxa"/>
            <w:tcBorders>
              <w:top w:val="nil"/>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21053B" w:rsidRDefault="003A580A"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lastRenderedPageBreak/>
        <w:t xml:space="preserve">The table above shows that 2% strongly disagree and 1% disagree that they </w:t>
      </w:r>
      <w:r w:rsidRPr="00F51BE3">
        <w:rPr>
          <w:rFonts w:ascii="Times New Roman" w:hAnsi="Times New Roman" w:cs="Times New Roman"/>
          <w:bCs/>
          <w:color w:val="000000"/>
          <w:sz w:val="26"/>
          <w:szCs w:val="26"/>
        </w:rPr>
        <w:t xml:space="preserve">explore technologies/tools developed, even by their competitors. 15% were unable to decide while 39% agree and 43% strongly agree that </w:t>
      </w:r>
      <w:r w:rsidRPr="00F51BE3">
        <w:rPr>
          <w:rFonts w:ascii="Times New Roman" w:hAnsi="Times New Roman" w:cs="Times New Roman"/>
          <w:sz w:val="26"/>
          <w:szCs w:val="26"/>
        </w:rPr>
        <w:t xml:space="preserve">they </w:t>
      </w:r>
      <w:r w:rsidRPr="00F51BE3">
        <w:rPr>
          <w:rFonts w:ascii="Times New Roman" w:hAnsi="Times New Roman" w:cs="Times New Roman"/>
          <w:bCs/>
          <w:color w:val="000000"/>
          <w:sz w:val="26"/>
          <w:szCs w:val="26"/>
        </w:rPr>
        <w:t>explore technologies/tools developed, even by their competitors.</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840"/>
        <w:gridCol w:w="1437"/>
        <w:gridCol w:w="1264"/>
        <w:gridCol w:w="1725"/>
        <w:gridCol w:w="1840"/>
      </w:tblGrid>
      <w:tr w:rsidR="003A580A" w:rsidRPr="000600D0" w:rsidTr="00005737">
        <w:trPr>
          <w:cantSplit/>
          <w:trHeight w:val="884"/>
        </w:trPr>
        <w:tc>
          <w:tcPr>
            <w:tcW w:w="9026" w:type="dxa"/>
            <w:gridSpan w:val="6"/>
            <w:tcBorders>
              <w:top w:val="nil"/>
              <w:left w:val="nil"/>
              <w:bottom w:val="nil"/>
              <w:right w:val="nil"/>
            </w:tcBorders>
            <w:shd w:val="clear" w:color="auto" w:fill="FFFFFF"/>
          </w:tcPr>
          <w:p w:rsidR="003A580A" w:rsidRDefault="003A580A" w:rsidP="004155D2">
            <w:pPr>
              <w:autoSpaceDE w:val="0"/>
              <w:autoSpaceDN w:val="0"/>
              <w:adjustRightInd w:val="0"/>
              <w:spacing w:after="0" w:line="480" w:lineRule="auto"/>
              <w:ind w:right="60"/>
              <w:jc w:val="both"/>
              <w:rPr>
                <w:rFonts w:ascii="Times New Roman" w:hAnsi="Times New Roman" w:cs="Times New Roman"/>
                <w:b/>
                <w:bCs/>
                <w:color w:val="000000"/>
                <w:sz w:val="26"/>
                <w:szCs w:val="26"/>
              </w:rPr>
            </w:pPr>
            <w:r w:rsidRPr="000600D0">
              <w:rPr>
                <w:rFonts w:ascii="Times New Roman" w:hAnsi="Times New Roman" w:cs="Times New Roman"/>
                <w:b/>
                <w:bCs/>
                <w:color w:val="000000"/>
                <w:sz w:val="26"/>
                <w:szCs w:val="26"/>
              </w:rPr>
              <w:t>Table 4.22 Our new product innovations use the newest and best technologies available in our industry.</w:t>
            </w:r>
          </w:p>
          <w:p w:rsidR="003A580A" w:rsidRPr="000600D0" w:rsidRDefault="003A580A" w:rsidP="004155D2">
            <w:pPr>
              <w:autoSpaceDE w:val="0"/>
              <w:autoSpaceDN w:val="0"/>
              <w:adjustRightInd w:val="0"/>
              <w:spacing w:after="0" w:line="480" w:lineRule="auto"/>
              <w:ind w:right="60"/>
              <w:jc w:val="both"/>
              <w:rPr>
                <w:rFonts w:ascii="Times New Roman" w:hAnsi="Times New Roman" w:cs="Times New Roman"/>
                <w:b/>
                <w:color w:val="000000"/>
                <w:sz w:val="26"/>
                <w:szCs w:val="26"/>
              </w:rPr>
            </w:pPr>
          </w:p>
        </w:tc>
      </w:tr>
      <w:tr w:rsidR="003A580A" w:rsidRPr="00F51BE3" w:rsidTr="00005737">
        <w:trPr>
          <w:cantSplit/>
          <w:trHeight w:val="884"/>
        </w:trPr>
        <w:tc>
          <w:tcPr>
            <w:tcW w:w="2760" w:type="dxa"/>
            <w:gridSpan w:val="2"/>
            <w:tcBorders>
              <w:top w:val="single" w:sz="16" w:space="0" w:color="000000"/>
              <w:left w:val="single" w:sz="16" w:space="0" w:color="000000"/>
              <w:bottom w:val="single" w:sz="16" w:space="0" w:color="000000"/>
              <w:right w:val="nil"/>
            </w:tcBorders>
            <w:shd w:val="clear" w:color="auto" w:fill="FFFFFF"/>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p>
        </w:tc>
        <w:tc>
          <w:tcPr>
            <w:tcW w:w="1437" w:type="dxa"/>
            <w:tcBorders>
              <w:top w:val="single" w:sz="16" w:space="0" w:color="000000"/>
              <w:left w:val="single" w:sz="16" w:space="0" w:color="000000"/>
              <w:bottom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64" w:type="dxa"/>
            <w:tcBorders>
              <w:top w:val="single" w:sz="16" w:space="0" w:color="000000"/>
              <w:bottom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25" w:type="dxa"/>
            <w:tcBorders>
              <w:top w:val="single" w:sz="16" w:space="0" w:color="000000"/>
              <w:bottom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40" w:type="dxa"/>
            <w:tcBorders>
              <w:top w:val="single" w:sz="16" w:space="0" w:color="000000"/>
              <w:bottom w:val="single" w:sz="16" w:space="0" w:color="000000"/>
              <w:right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rsidTr="00005737">
        <w:trPr>
          <w:cantSplit/>
          <w:trHeight w:val="434"/>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40" w:type="dxa"/>
            <w:tcBorders>
              <w:top w:val="single" w:sz="16" w:space="0" w:color="000000"/>
              <w:left w:val="nil"/>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37" w:type="dxa"/>
            <w:tcBorders>
              <w:top w:val="single" w:sz="16" w:space="0" w:color="000000"/>
              <w:left w:val="single" w:sz="16" w:space="0" w:color="000000"/>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264" w:type="dxa"/>
            <w:tcBorders>
              <w:top w:val="single" w:sz="16" w:space="0" w:color="000000"/>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725" w:type="dxa"/>
            <w:tcBorders>
              <w:top w:val="single" w:sz="16" w:space="0" w:color="000000"/>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840" w:type="dxa"/>
            <w:tcBorders>
              <w:top w:val="single" w:sz="16" w:space="0" w:color="000000"/>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r>
      <w:tr w:rsidR="003A580A" w:rsidRPr="00F51BE3" w:rsidTr="00005737">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jc w:val="center"/>
              <w:rPr>
                <w:rFonts w:ascii="Times New Roman" w:hAnsi="Times New Roman" w:cs="Times New Roman"/>
                <w:color w:val="000000"/>
                <w:sz w:val="26"/>
                <w:szCs w:val="26"/>
              </w:rPr>
            </w:pPr>
          </w:p>
        </w:tc>
        <w:tc>
          <w:tcPr>
            <w:tcW w:w="1840" w:type="dxa"/>
            <w:tcBorders>
              <w:top w:val="nil"/>
              <w:left w:val="nil"/>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37" w:type="dxa"/>
            <w:tcBorders>
              <w:top w:val="nil"/>
              <w:left w:val="single" w:sz="16" w:space="0" w:color="000000"/>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w:t>
            </w:r>
          </w:p>
        </w:tc>
        <w:tc>
          <w:tcPr>
            <w:tcW w:w="1264" w:type="dxa"/>
            <w:tcBorders>
              <w:top w:val="nil"/>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15.0</w:t>
            </w:r>
          </w:p>
        </w:tc>
        <w:tc>
          <w:tcPr>
            <w:tcW w:w="1725" w:type="dxa"/>
            <w:tcBorders>
              <w:top w:val="nil"/>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15.0</w:t>
            </w:r>
          </w:p>
        </w:tc>
        <w:tc>
          <w:tcPr>
            <w:tcW w:w="1840" w:type="dxa"/>
            <w:tcBorders>
              <w:top w:val="nil"/>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16.0</w:t>
            </w:r>
          </w:p>
        </w:tc>
      </w:tr>
      <w:tr w:rsidR="003A580A" w:rsidRPr="00F51BE3" w:rsidTr="00005737">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jc w:val="center"/>
              <w:rPr>
                <w:rFonts w:ascii="Times New Roman" w:hAnsi="Times New Roman" w:cs="Times New Roman"/>
                <w:color w:val="000000"/>
                <w:sz w:val="26"/>
                <w:szCs w:val="26"/>
              </w:rPr>
            </w:pPr>
          </w:p>
        </w:tc>
        <w:tc>
          <w:tcPr>
            <w:tcW w:w="1840" w:type="dxa"/>
            <w:tcBorders>
              <w:top w:val="nil"/>
              <w:left w:val="nil"/>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37" w:type="dxa"/>
            <w:tcBorders>
              <w:top w:val="nil"/>
              <w:left w:val="single" w:sz="16" w:space="0" w:color="000000"/>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w:t>
            </w:r>
          </w:p>
        </w:tc>
        <w:tc>
          <w:tcPr>
            <w:tcW w:w="1264" w:type="dxa"/>
            <w:tcBorders>
              <w:top w:val="nil"/>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50.0</w:t>
            </w:r>
          </w:p>
        </w:tc>
        <w:tc>
          <w:tcPr>
            <w:tcW w:w="1725" w:type="dxa"/>
            <w:tcBorders>
              <w:top w:val="nil"/>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50.0</w:t>
            </w:r>
          </w:p>
        </w:tc>
        <w:tc>
          <w:tcPr>
            <w:tcW w:w="1840" w:type="dxa"/>
            <w:tcBorders>
              <w:top w:val="nil"/>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66.0</w:t>
            </w:r>
          </w:p>
        </w:tc>
      </w:tr>
      <w:tr w:rsidR="003A580A" w:rsidRPr="00F51BE3" w:rsidTr="00005737">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jc w:val="center"/>
              <w:rPr>
                <w:rFonts w:ascii="Times New Roman" w:hAnsi="Times New Roman" w:cs="Times New Roman"/>
                <w:color w:val="000000"/>
                <w:sz w:val="26"/>
                <w:szCs w:val="26"/>
              </w:rPr>
            </w:pPr>
          </w:p>
        </w:tc>
        <w:tc>
          <w:tcPr>
            <w:tcW w:w="1840" w:type="dxa"/>
            <w:tcBorders>
              <w:top w:val="nil"/>
              <w:left w:val="nil"/>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37" w:type="dxa"/>
            <w:tcBorders>
              <w:top w:val="nil"/>
              <w:left w:val="single" w:sz="16" w:space="0" w:color="000000"/>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34</w:t>
            </w:r>
          </w:p>
        </w:tc>
        <w:tc>
          <w:tcPr>
            <w:tcW w:w="1264" w:type="dxa"/>
            <w:tcBorders>
              <w:top w:val="nil"/>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34.0</w:t>
            </w:r>
          </w:p>
        </w:tc>
        <w:tc>
          <w:tcPr>
            <w:tcW w:w="1725" w:type="dxa"/>
            <w:tcBorders>
              <w:top w:val="nil"/>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34.0</w:t>
            </w:r>
          </w:p>
        </w:tc>
        <w:tc>
          <w:tcPr>
            <w:tcW w:w="1840" w:type="dxa"/>
            <w:tcBorders>
              <w:top w:val="nil"/>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rsidTr="00005737">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jc w:val="center"/>
              <w:rPr>
                <w:rFonts w:ascii="Times New Roman" w:hAnsi="Times New Roman" w:cs="Times New Roman"/>
                <w:color w:val="000000"/>
                <w:sz w:val="26"/>
                <w:szCs w:val="26"/>
              </w:rPr>
            </w:pPr>
          </w:p>
        </w:tc>
        <w:tc>
          <w:tcPr>
            <w:tcW w:w="1840" w:type="dxa"/>
            <w:tcBorders>
              <w:top w:val="nil"/>
              <w:left w:val="nil"/>
              <w:bottom w:val="single" w:sz="16" w:space="0" w:color="000000"/>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37" w:type="dxa"/>
            <w:tcBorders>
              <w:top w:val="nil"/>
              <w:left w:val="single" w:sz="16" w:space="0" w:color="000000"/>
              <w:bottom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64" w:type="dxa"/>
            <w:tcBorders>
              <w:top w:val="nil"/>
              <w:bottom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25" w:type="dxa"/>
            <w:tcBorders>
              <w:top w:val="nil"/>
              <w:bottom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40" w:type="dxa"/>
            <w:tcBorders>
              <w:top w:val="nil"/>
              <w:bottom w:val="single" w:sz="16" w:space="0" w:color="000000"/>
              <w:right w:val="single" w:sz="16" w:space="0" w:color="000000"/>
            </w:tcBorders>
            <w:shd w:val="clear" w:color="auto" w:fill="FFFFFF"/>
          </w:tcPr>
          <w:p w:rsidR="003A580A" w:rsidRPr="00F51BE3" w:rsidRDefault="003A580A" w:rsidP="004155D2">
            <w:pPr>
              <w:autoSpaceDE w:val="0"/>
              <w:autoSpaceDN w:val="0"/>
              <w:adjustRightInd w:val="0"/>
              <w:spacing w:after="0" w:line="480" w:lineRule="auto"/>
              <w:jc w:val="center"/>
              <w:rPr>
                <w:rFonts w:ascii="Times New Roman" w:hAnsi="Times New Roman" w:cs="Times New Roman"/>
                <w:sz w:val="26"/>
                <w:szCs w:val="26"/>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F51BE3" w:rsidRDefault="003A580A" w:rsidP="004155D2">
      <w:pPr>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t xml:space="preserve">The table above shows that 1% </w:t>
      </w:r>
      <w:proofErr w:type="gramStart"/>
      <w:r w:rsidRPr="00F51BE3">
        <w:rPr>
          <w:rFonts w:ascii="Times New Roman" w:hAnsi="Times New Roman" w:cs="Times New Roman"/>
          <w:sz w:val="26"/>
          <w:szCs w:val="26"/>
        </w:rPr>
        <w:t>disagree</w:t>
      </w:r>
      <w:proofErr w:type="gramEnd"/>
      <w:r w:rsidRPr="00F51BE3">
        <w:rPr>
          <w:rFonts w:ascii="Times New Roman" w:hAnsi="Times New Roman" w:cs="Times New Roman"/>
          <w:sz w:val="26"/>
          <w:szCs w:val="26"/>
        </w:rPr>
        <w:t xml:space="preserve"> that </w:t>
      </w:r>
      <w:r w:rsidRPr="00F51BE3">
        <w:rPr>
          <w:rFonts w:ascii="Times New Roman" w:hAnsi="Times New Roman" w:cs="Times New Roman"/>
          <w:bCs/>
          <w:color w:val="000000"/>
          <w:sz w:val="26"/>
          <w:szCs w:val="26"/>
        </w:rPr>
        <w:t xml:space="preserve">their new product innovations use the newest and best technologies available in their industry. 15% were unable to decide while 50% agree and 34% strongly agree that </w:t>
      </w:r>
      <w:r w:rsidRPr="00F51BE3">
        <w:rPr>
          <w:rFonts w:ascii="Times New Roman" w:hAnsi="Times New Roman" w:cs="Times New Roman"/>
          <w:bCs/>
          <w:color w:val="000000"/>
          <w:sz w:val="26"/>
          <w:szCs w:val="26"/>
        </w:rPr>
        <w:lastRenderedPageBreak/>
        <w:t>their new product innovations use the newest and best technologies available in their industry</w:t>
      </w:r>
    </w:p>
    <w:tbl>
      <w:tblPr>
        <w:tblW w:w="9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7"/>
        <w:gridCol w:w="1876"/>
        <w:gridCol w:w="1464"/>
        <w:gridCol w:w="1288"/>
        <w:gridCol w:w="1758"/>
        <w:gridCol w:w="1876"/>
      </w:tblGrid>
      <w:tr w:rsidR="003A580A" w:rsidRPr="00F51BE3" w:rsidTr="00005737">
        <w:trPr>
          <w:cantSplit/>
          <w:trHeight w:val="438"/>
        </w:trPr>
        <w:tc>
          <w:tcPr>
            <w:tcW w:w="9199" w:type="dxa"/>
            <w:gridSpan w:val="6"/>
            <w:tcBorders>
              <w:top w:val="nil"/>
              <w:left w:val="nil"/>
              <w:bottom w:val="nil"/>
              <w:right w:val="nil"/>
            </w:tcBorders>
            <w:shd w:val="clear" w:color="auto" w:fill="FFFFFF"/>
          </w:tcPr>
          <w:p w:rsidR="003A580A" w:rsidRPr="000600D0" w:rsidRDefault="003A580A" w:rsidP="004155D2">
            <w:pPr>
              <w:autoSpaceDE w:val="0"/>
              <w:autoSpaceDN w:val="0"/>
              <w:adjustRightInd w:val="0"/>
              <w:spacing w:after="0" w:line="480" w:lineRule="auto"/>
              <w:ind w:right="6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4.23  We think of more ways to satisfy our customers</w:t>
            </w:r>
          </w:p>
        </w:tc>
      </w:tr>
      <w:tr w:rsidR="003A580A" w:rsidRPr="00F51BE3" w:rsidTr="00005737">
        <w:trPr>
          <w:cantSplit/>
          <w:trHeight w:val="892"/>
        </w:trPr>
        <w:tc>
          <w:tcPr>
            <w:tcW w:w="2813" w:type="dxa"/>
            <w:gridSpan w:val="2"/>
            <w:tcBorders>
              <w:top w:val="single" w:sz="16" w:space="0" w:color="000000"/>
              <w:left w:val="single" w:sz="16" w:space="0" w:color="000000"/>
              <w:bottom w:val="single" w:sz="16" w:space="0" w:color="000000"/>
              <w:right w:val="nil"/>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464" w:type="dxa"/>
            <w:tcBorders>
              <w:top w:val="single" w:sz="16" w:space="0" w:color="000000"/>
              <w:left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88"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58"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76" w:type="dxa"/>
            <w:tcBorders>
              <w:top w:val="single" w:sz="16" w:space="0" w:color="000000"/>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rsidTr="00005737">
        <w:trPr>
          <w:cantSplit/>
          <w:trHeight w:val="438"/>
        </w:trPr>
        <w:tc>
          <w:tcPr>
            <w:tcW w:w="937"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76" w:type="dxa"/>
            <w:tcBorders>
              <w:top w:val="single" w:sz="16" w:space="0" w:color="000000"/>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64" w:type="dxa"/>
            <w:tcBorders>
              <w:top w:val="single" w:sz="16" w:space="0" w:color="000000"/>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288"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758"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876" w:type="dxa"/>
            <w:tcBorders>
              <w:top w:val="single" w:sz="16" w:space="0" w:color="000000"/>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r>
      <w:tr w:rsidR="003A580A" w:rsidRPr="00F51BE3" w:rsidTr="00005737">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76"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64"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13</w:t>
            </w:r>
          </w:p>
        </w:tc>
        <w:tc>
          <w:tcPr>
            <w:tcW w:w="1288"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13.0</w:t>
            </w:r>
          </w:p>
        </w:tc>
        <w:tc>
          <w:tcPr>
            <w:tcW w:w="1758"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13.0</w:t>
            </w:r>
          </w:p>
        </w:tc>
        <w:tc>
          <w:tcPr>
            <w:tcW w:w="1876"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14.0</w:t>
            </w:r>
          </w:p>
        </w:tc>
      </w:tr>
      <w:tr w:rsidR="003A580A" w:rsidRPr="00F51BE3" w:rsidTr="00005737">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76"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64"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37</w:t>
            </w:r>
          </w:p>
        </w:tc>
        <w:tc>
          <w:tcPr>
            <w:tcW w:w="1288"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37.0</w:t>
            </w:r>
          </w:p>
        </w:tc>
        <w:tc>
          <w:tcPr>
            <w:tcW w:w="1758"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37.0</w:t>
            </w:r>
          </w:p>
        </w:tc>
        <w:tc>
          <w:tcPr>
            <w:tcW w:w="1876"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51.0</w:t>
            </w:r>
          </w:p>
        </w:tc>
      </w:tr>
      <w:tr w:rsidR="003A580A" w:rsidRPr="00F51BE3" w:rsidTr="00005737">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76"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64"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w:t>
            </w:r>
          </w:p>
        </w:tc>
        <w:tc>
          <w:tcPr>
            <w:tcW w:w="1288"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49.0</w:t>
            </w:r>
          </w:p>
        </w:tc>
        <w:tc>
          <w:tcPr>
            <w:tcW w:w="1758"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49.0</w:t>
            </w:r>
          </w:p>
        </w:tc>
        <w:tc>
          <w:tcPr>
            <w:tcW w:w="1876"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rsidTr="00005737">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76" w:type="dxa"/>
            <w:tcBorders>
              <w:top w:val="nil"/>
              <w:left w:val="nil"/>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64" w:type="dxa"/>
            <w:tcBorders>
              <w:top w:val="nil"/>
              <w:left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88"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58"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76" w:type="dxa"/>
            <w:tcBorders>
              <w:top w:val="nil"/>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rsidR="003A580A" w:rsidRPr="00F51BE3" w:rsidRDefault="001D73A6" w:rsidP="0009780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From the table above 1% disagree that they think of more ways to satisfy their customers, 13% were unable to decide while 37% agree and 49% strongly agree that they think of more ways to satisfy their customers.</w:t>
      </w:r>
    </w:p>
    <w:tbl>
      <w:tblPr>
        <w:tblW w:w="9433" w:type="dxa"/>
        <w:tblInd w:w="-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924"/>
        <w:gridCol w:w="1501"/>
        <w:gridCol w:w="1321"/>
        <w:gridCol w:w="1803"/>
        <w:gridCol w:w="1923"/>
      </w:tblGrid>
      <w:tr w:rsidR="003A580A" w:rsidRPr="000600D0" w:rsidTr="00097803">
        <w:trPr>
          <w:cantSplit/>
          <w:trHeight w:val="451"/>
        </w:trPr>
        <w:tc>
          <w:tcPr>
            <w:tcW w:w="9433" w:type="dxa"/>
            <w:gridSpan w:val="6"/>
            <w:tcBorders>
              <w:top w:val="nil"/>
              <w:left w:val="nil"/>
              <w:bottom w:val="nil"/>
              <w:right w:val="nil"/>
            </w:tcBorders>
            <w:shd w:val="clear" w:color="auto" w:fill="FFFFFF"/>
          </w:tcPr>
          <w:p w:rsidR="003A580A" w:rsidRPr="000600D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4.24  Our product lines has become more acceptable by customers</w:t>
            </w:r>
          </w:p>
        </w:tc>
      </w:tr>
      <w:tr w:rsidR="003A580A" w:rsidRPr="00F51BE3" w:rsidTr="00097803">
        <w:trPr>
          <w:cantSplit/>
          <w:trHeight w:val="872"/>
        </w:trPr>
        <w:tc>
          <w:tcPr>
            <w:tcW w:w="2885" w:type="dxa"/>
            <w:gridSpan w:val="2"/>
            <w:tcBorders>
              <w:top w:val="single" w:sz="16" w:space="0" w:color="000000"/>
              <w:left w:val="single" w:sz="16" w:space="0" w:color="000000"/>
              <w:bottom w:val="single" w:sz="16" w:space="0" w:color="000000"/>
              <w:right w:val="nil"/>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501" w:type="dxa"/>
            <w:tcBorders>
              <w:top w:val="single" w:sz="16" w:space="0" w:color="000000"/>
              <w:left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321"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803"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923" w:type="dxa"/>
            <w:tcBorders>
              <w:top w:val="single" w:sz="16" w:space="0" w:color="000000"/>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rsidTr="00097803">
        <w:trPr>
          <w:cantSplit/>
          <w:trHeight w:val="451"/>
        </w:trPr>
        <w:tc>
          <w:tcPr>
            <w:tcW w:w="961"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924" w:type="dxa"/>
            <w:tcBorders>
              <w:top w:val="single" w:sz="16" w:space="0" w:color="000000"/>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501" w:type="dxa"/>
            <w:tcBorders>
              <w:top w:val="single" w:sz="16" w:space="0" w:color="000000"/>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321"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803"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923" w:type="dxa"/>
            <w:tcBorders>
              <w:top w:val="single" w:sz="16" w:space="0" w:color="000000"/>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r>
      <w:tr w:rsidR="003A580A" w:rsidRPr="00F51BE3" w:rsidTr="00097803">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924"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501"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w:t>
            </w:r>
          </w:p>
        </w:tc>
        <w:tc>
          <w:tcPr>
            <w:tcW w:w="1321"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80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923"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r>
      <w:tr w:rsidR="003A580A" w:rsidRPr="00F51BE3" w:rsidTr="00097803">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924"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501"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c>
          <w:tcPr>
            <w:tcW w:w="1321"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30.0</w:t>
            </w:r>
          </w:p>
        </w:tc>
        <w:tc>
          <w:tcPr>
            <w:tcW w:w="180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30.0</w:t>
            </w:r>
          </w:p>
        </w:tc>
        <w:tc>
          <w:tcPr>
            <w:tcW w:w="1923"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33.0</w:t>
            </w:r>
          </w:p>
        </w:tc>
      </w:tr>
      <w:tr w:rsidR="003A580A" w:rsidRPr="00F51BE3" w:rsidTr="00097803">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924"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501"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67</w:t>
            </w:r>
          </w:p>
        </w:tc>
        <w:tc>
          <w:tcPr>
            <w:tcW w:w="1321"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67.0</w:t>
            </w:r>
          </w:p>
        </w:tc>
        <w:tc>
          <w:tcPr>
            <w:tcW w:w="1803"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67.0</w:t>
            </w:r>
          </w:p>
        </w:tc>
        <w:tc>
          <w:tcPr>
            <w:tcW w:w="1923"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rsidTr="00097803">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924" w:type="dxa"/>
            <w:tcBorders>
              <w:top w:val="nil"/>
              <w:left w:val="nil"/>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501" w:type="dxa"/>
            <w:tcBorders>
              <w:top w:val="nil"/>
              <w:left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321"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03"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923" w:type="dxa"/>
            <w:tcBorders>
              <w:top w:val="nil"/>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lastRenderedPageBreak/>
        <w:t>From the table above, the response shows that 1% disagree that their product lines has become more acceptable by customers, 2% were unable to decide while 30% agree and 67% strongly agree that their product lines has become more acceptable by customers.</w:t>
      </w:r>
    </w:p>
    <w:tbl>
      <w:tblPr>
        <w:tblW w:w="9293"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6"/>
        <w:gridCol w:w="1895"/>
        <w:gridCol w:w="1479"/>
        <w:gridCol w:w="1302"/>
        <w:gridCol w:w="1776"/>
        <w:gridCol w:w="1895"/>
      </w:tblGrid>
      <w:tr w:rsidR="003A580A" w:rsidRPr="00F51BE3" w:rsidTr="00097803">
        <w:trPr>
          <w:cantSplit/>
          <w:trHeight w:val="429"/>
        </w:trPr>
        <w:tc>
          <w:tcPr>
            <w:tcW w:w="9293" w:type="dxa"/>
            <w:gridSpan w:val="6"/>
            <w:tcBorders>
              <w:top w:val="nil"/>
              <w:left w:val="nil"/>
              <w:bottom w:val="nil"/>
              <w:right w:val="nil"/>
            </w:tcBorders>
            <w:shd w:val="clear" w:color="auto" w:fill="FFFFFF"/>
          </w:tcPr>
          <w:p w:rsidR="003A580A" w:rsidRPr="000600D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4.25  Our high profitability has enhance the survival of our business</w:t>
            </w:r>
          </w:p>
        </w:tc>
      </w:tr>
      <w:tr w:rsidR="003A580A" w:rsidRPr="00F51BE3" w:rsidTr="00097803">
        <w:trPr>
          <w:cantSplit/>
          <w:trHeight w:val="874"/>
        </w:trPr>
        <w:tc>
          <w:tcPr>
            <w:tcW w:w="2841" w:type="dxa"/>
            <w:gridSpan w:val="2"/>
            <w:tcBorders>
              <w:top w:val="single" w:sz="16" w:space="0" w:color="000000"/>
              <w:left w:val="single" w:sz="16" w:space="0" w:color="000000"/>
              <w:bottom w:val="single" w:sz="16" w:space="0" w:color="000000"/>
              <w:right w:val="nil"/>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b/>
                <w:color w:val="000000"/>
              </w:rPr>
            </w:pPr>
          </w:p>
        </w:tc>
        <w:tc>
          <w:tcPr>
            <w:tcW w:w="1479" w:type="dxa"/>
            <w:tcBorders>
              <w:top w:val="single" w:sz="16" w:space="0" w:color="000000"/>
              <w:left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302"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776"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895" w:type="dxa"/>
            <w:tcBorders>
              <w:top w:val="single" w:sz="16" w:space="0" w:color="000000"/>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rsidTr="00097803">
        <w:trPr>
          <w:cantSplit/>
          <w:trHeight w:val="429"/>
        </w:trPr>
        <w:tc>
          <w:tcPr>
            <w:tcW w:w="946"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1895" w:type="dxa"/>
            <w:tcBorders>
              <w:top w:val="single" w:sz="16" w:space="0" w:color="000000"/>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479" w:type="dxa"/>
            <w:tcBorders>
              <w:top w:val="single" w:sz="16" w:space="0" w:color="000000"/>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w:t>
            </w:r>
          </w:p>
        </w:tc>
        <w:tc>
          <w:tcPr>
            <w:tcW w:w="1302"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c>
          <w:tcPr>
            <w:tcW w:w="1776"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c>
          <w:tcPr>
            <w:tcW w:w="1895" w:type="dxa"/>
            <w:tcBorders>
              <w:top w:val="single" w:sz="16" w:space="0" w:color="000000"/>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r>
      <w:tr w:rsidR="003A580A" w:rsidRPr="00F51BE3" w:rsidTr="00097803">
        <w:trPr>
          <w:cantSplit/>
          <w:trHeight w:val="141"/>
        </w:trPr>
        <w:tc>
          <w:tcPr>
            <w:tcW w:w="946"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95"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479"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55</w:t>
            </w:r>
          </w:p>
        </w:tc>
        <w:tc>
          <w:tcPr>
            <w:tcW w:w="1302"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55.0</w:t>
            </w:r>
          </w:p>
        </w:tc>
        <w:tc>
          <w:tcPr>
            <w:tcW w:w="1776"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55.0</w:t>
            </w:r>
          </w:p>
        </w:tc>
        <w:tc>
          <w:tcPr>
            <w:tcW w:w="1895"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63.0</w:t>
            </w:r>
          </w:p>
        </w:tc>
      </w:tr>
      <w:tr w:rsidR="003A580A" w:rsidRPr="00F51BE3" w:rsidTr="00097803">
        <w:trPr>
          <w:cantSplit/>
          <w:trHeight w:val="141"/>
        </w:trPr>
        <w:tc>
          <w:tcPr>
            <w:tcW w:w="946"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95"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479"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37</w:t>
            </w:r>
          </w:p>
        </w:tc>
        <w:tc>
          <w:tcPr>
            <w:tcW w:w="1302"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37.0</w:t>
            </w:r>
          </w:p>
        </w:tc>
        <w:tc>
          <w:tcPr>
            <w:tcW w:w="1776"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37.0</w:t>
            </w:r>
          </w:p>
        </w:tc>
        <w:tc>
          <w:tcPr>
            <w:tcW w:w="1895"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rsidTr="00097803">
        <w:trPr>
          <w:cantSplit/>
          <w:trHeight w:val="141"/>
        </w:trPr>
        <w:tc>
          <w:tcPr>
            <w:tcW w:w="946"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95" w:type="dxa"/>
            <w:tcBorders>
              <w:top w:val="nil"/>
              <w:left w:val="nil"/>
              <w:bottom w:val="single" w:sz="16" w:space="0" w:color="000000"/>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479" w:type="dxa"/>
            <w:tcBorders>
              <w:top w:val="nil"/>
              <w:left w:val="single" w:sz="16" w:space="0" w:color="000000"/>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302"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776"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895" w:type="dxa"/>
            <w:tcBorders>
              <w:top w:val="nil"/>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jc w:val="center"/>
              <w:rPr>
                <w:rFonts w:ascii="Times New Roman" w:hAnsi="Times New Roman" w:cs="Times New Roman"/>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F51BE3" w:rsidRDefault="003A580A" w:rsidP="00097803">
      <w:pPr>
        <w:spacing w:after="0" w:line="36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8% were unable to decide that their high profit has enhance the survival of their business while 55% agree and 37% strongly agree that  their high profit has enhance the survival of their business</w:t>
      </w:r>
    </w:p>
    <w:tbl>
      <w:tblPr>
        <w:tblW w:w="8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
        <w:gridCol w:w="1812"/>
        <w:gridCol w:w="1414"/>
        <w:gridCol w:w="1244"/>
        <w:gridCol w:w="1698"/>
        <w:gridCol w:w="1812"/>
      </w:tblGrid>
      <w:tr w:rsidR="003A580A" w:rsidRPr="00F51BE3" w:rsidTr="00005737">
        <w:trPr>
          <w:cantSplit/>
          <w:trHeight w:val="851"/>
        </w:trPr>
        <w:tc>
          <w:tcPr>
            <w:tcW w:w="8885" w:type="dxa"/>
            <w:gridSpan w:val="6"/>
            <w:tcBorders>
              <w:top w:val="nil"/>
              <w:left w:val="nil"/>
              <w:bottom w:val="nil"/>
              <w:right w:val="nil"/>
            </w:tcBorders>
            <w:shd w:val="clear" w:color="auto" w:fill="FFFFFF"/>
          </w:tcPr>
          <w:p w:rsidR="003A580A" w:rsidRPr="00097803" w:rsidRDefault="003A580A" w:rsidP="00097803">
            <w:pPr>
              <w:autoSpaceDE w:val="0"/>
              <w:autoSpaceDN w:val="0"/>
              <w:adjustRightInd w:val="0"/>
              <w:spacing w:after="0" w:line="360" w:lineRule="auto"/>
              <w:ind w:left="1440" w:right="60" w:hanging="1380"/>
              <w:jc w:val="both"/>
              <w:rPr>
                <w:rFonts w:ascii="Times New Roman" w:hAnsi="Times New Roman" w:cs="Times New Roman"/>
                <w:b/>
                <w:bCs/>
                <w:color w:val="000000"/>
              </w:rPr>
            </w:pPr>
            <w:r w:rsidRPr="00097803">
              <w:rPr>
                <w:rFonts w:ascii="Times New Roman" w:hAnsi="Times New Roman" w:cs="Times New Roman"/>
                <w:b/>
                <w:bCs/>
                <w:color w:val="000000"/>
              </w:rPr>
              <w:t>Table 4.26  We gain customer loyalty because we always strive to satisfy our customers</w:t>
            </w:r>
          </w:p>
        </w:tc>
      </w:tr>
      <w:tr w:rsidR="003A580A" w:rsidRPr="00F51BE3" w:rsidTr="00005737">
        <w:trPr>
          <w:cantSplit/>
          <w:trHeight w:val="822"/>
        </w:trPr>
        <w:tc>
          <w:tcPr>
            <w:tcW w:w="2717" w:type="dxa"/>
            <w:gridSpan w:val="2"/>
            <w:tcBorders>
              <w:top w:val="single" w:sz="16" w:space="0" w:color="000000"/>
              <w:left w:val="single" w:sz="16" w:space="0" w:color="000000"/>
              <w:bottom w:val="single" w:sz="16" w:space="0" w:color="000000"/>
              <w:right w:val="nil"/>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p>
        </w:tc>
        <w:tc>
          <w:tcPr>
            <w:tcW w:w="1414" w:type="dxa"/>
            <w:tcBorders>
              <w:top w:val="single" w:sz="16" w:space="0" w:color="000000"/>
              <w:left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244"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698" w:type="dxa"/>
            <w:tcBorders>
              <w:top w:val="single" w:sz="16" w:space="0" w:color="000000"/>
              <w:bottom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812" w:type="dxa"/>
            <w:tcBorders>
              <w:top w:val="single" w:sz="16" w:space="0" w:color="000000"/>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rsidTr="00005737">
        <w:trPr>
          <w:cantSplit/>
          <w:trHeight w:val="426"/>
        </w:trPr>
        <w:tc>
          <w:tcPr>
            <w:tcW w:w="905"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1812" w:type="dxa"/>
            <w:tcBorders>
              <w:top w:val="single" w:sz="16" w:space="0" w:color="000000"/>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Disagree</w:t>
            </w:r>
          </w:p>
        </w:tc>
        <w:tc>
          <w:tcPr>
            <w:tcW w:w="1414" w:type="dxa"/>
            <w:tcBorders>
              <w:top w:val="single" w:sz="16" w:space="0" w:color="000000"/>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w:t>
            </w:r>
          </w:p>
        </w:tc>
        <w:tc>
          <w:tcPr>
            <w:tcW w:w="1244"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698" w:type="dxa"/>
            <w:tcBorders>
              <w:top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812" w:type="dxa"/>
            <w:tcBorders>
              <w:top w:val="single" w:sz="16" w:space="0" w:color="000000"/>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r>
      <w:tr w:rsidR="003A580A" w:rsidRPr="00F51BE3" w:rsidTr="00005737">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12"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414"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w:t>
            </w:r>
          </w:p>
        </w:tc>
        <w:tc>
          <w:tcPr>
            <w:tcW w:w="1244"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c>
          <w:tcPr>
            <w:tcW w:w="1698"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c>
          <w:tcPr>
            <w:tcW w:w="1812"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11.0</w:t>
            </w:r>
          </w:p>
        </w:tc>
      </w:tr>
      <w:tr w:rsidR="003A580A" w:rsidRPr="00F51BE3" w:rsidTr="00005737">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12"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414"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45</w:t>
            </w:r>
          </w:p>
        </w:tc>
        <w:tc>
          <w:tcPr>
            <w:tcW w:w="1244"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45.0</w:t>
            </w:r>
          </w:p>
        </w:tc>
        <w:tc>
          <w:tcPr>
            <w:tcW w:w="1698"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45.0</w:t>
            </w:r>
          </w:p>
        </w:tc>
        <w:tc>
          <w:tcPr>
            <w:tcW w:w="1812"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56.0</w:t>
            </w:r>
          </w:p>
        </w:tc>
      </w:tr>
      <w:tr w:rsidR="003A580A" w:rsidRPr="00F51BE3" w:rsidTr="00005737">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12" w:type="dxa"/>
            <w:tcBorders>
              <w:top w:val="nil"/>
              <w:left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414" w:type="dxa"/>
            <w:tcBorders>
              <w:top w:val="nil"/>
              <w:left w:val="single" w:sz="16" w:space="0" w:color="000000"/>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44</w:t>
            </w:r>
          </w:p>
        </w:tc>
        <w:tc>
          <w:tcPr>
            <w:tcW w:w="1244"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44.0</w:t>
            </w:r>
          </w:p>
        </w:tc>
        <w:tc>
          <w:tcPr>
            <w:tcW w:w="1698" w:type="dxa"/>
            <w:tcBorders>
              <w:top w:val="nil"/>
              <w:bottom w:val="nil"/>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44.0</w:t>
            </w:r>
          </w:p>
        </w:tc>
        <w:tc>
          <w:tcPr>
            <w:tcW w:w="1812" w:type="dxa"/>
            <w:tcBorders>
              <w:top w:val="nil"/>
              <w:bottom w:val="nil"/>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rsidTr="00005737">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12" w:type="dxa"/>
            <w:tcBorders>
              <w:top w:val="nil"/>
              <w:left w:val="nil"/>
              <w:bottom w:val="single" w:sz="16" w:space="0" w:color="000000"/>
              <w:right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414" w:type="dxa"/>
            <w:tcBorders>
              <w:top w:val="nil"/>
              <w:left w:val="single" w:sz="16" w:space="0" w:color="000000"/>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244"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698" w:type="dxa"/>
            <w:tcBorders>
              <w:top w:val="nil"/>
              <w:bottom w:val="single" w:sz="16" w:space="0" w:color="000000"/>
            </w:tcBorders>
            <w:shd w:val="clear" w:color="auto" w:fill="FFFFFF"/>
            <w:vAlign w:val="center"/>
          </w:tcPr>
          <w:p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812" w:type="dxa"/>
            <w:tcBorders>
              <w:top w:val="nil"/>
              <w:bottom w:val="single" w:sz="16" w:space="0" w:color="000000"/>
              <w:right w:val="single" w:sz="16" w:space="0" w:color="000000"/>
            </w:tcBorders>
            <w:shd w:val="clear" w:color="auto" w:fill="FFFFFF"/>
          </w:tcPr>
          <w:p w:rsidR="003A580A" w:rsidRPr="00097803" w:rsidRDefault="003A580A" w:rsidP="00097803">
            <w:pPr>
              <w:autoSpaceDE w:val="0"/>
              <w:autoSpaceDN w:val="0"/>
              <w:adjustRightInd w:val="0"/>
              <w:spacing w:after="0" w:line="240" w:lineRule="auto"/>
              <w:jc w:val="center"/>
              <w:rPr>
                <w:rFonts w:ascii="Times New Roman" w:hAnsi="Times New Roman" w:cs="Times New Roman"/>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lastRenderedPageBreak/>
        <w:t>The table above shows that 3% disagree that they gain customer loyalty because they always strive to satisfy their customers, 8% were unable to decide while 45% agree and 44% strongly agree that that they gain customer loyalty because they always strive to satisfy their customers</w:t>
      </w:r>
      <w:r>
        <w:rPr>
          <w:rFonts w:ascii="Times New Roman" w:hAnsi="Times New Roman" w:cs="Times New Roman"/>
          <w:sz w:val="26"/>
          <w:szCs w:val="26"/>
        </w:rPr>
        <w:t>.</w:t>
      </w:r>
    </w:p>
    <w:tbl>
      <w:tblPr>
        <w:tblW w:w="9144"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9"/>
        <w:gridCol w:w="2118"/>
        <w:gridCol w:w="1405"/>
        <w:gridCol w:w="1236"/>
        <w:gridCol w:w="1687"/>
        <w:gridCol w:w="1799"/>
      </w:tblGrid>
      <w:tr w:rsidR="003A580A" w:rsidRPr="00F51BE3" w:rsidTr="00097803">
        <w:trPr>
          <w:cantSplit/>
          <w:trHeight w:val="855"/>
        </w:trPr>
        <w:tc>
          <w:tcPr>
            <w:tcW w:w="9144" w:type="dxa"/>
            <w:gridSpan w:val="6"/>
            <w:tcBorders>
              <w:top w:val="nil"/>
              <w:left w:val="nil"/>
              <w:bottom w:val="nil"/>
              <w:right w:val="nil"/>
            </w:tcBorders>
            <w:shd w:val="clear" w:color="auto" w:fill="FFFFFF"/>
          </w:tcPr>
          <w:p w:rsidR="003A580A" w:rsidRPr="000600D0" w:rsidRDefault="003A580A" w:rsidP="004155D2">
            <w:pPr>
              <w:autoSpaceDE w:val="0"/>
              <w:autoSpaceDN w:val="0"/>
              <w:adjustRightInd w:val="0"/>
              <w:spacing w:after="0" w:line="480" w:lineRule="auto"/>
              <w:ind w:left="1440" w:right="60" w:hanging="138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4.27  Our product are more acceptable in the market compare to other companies product</w:t>
            </w:r>
          </w:p>
        </w:tc>
      </w:tr>
      <w:tr w:rsidR="003A580A" w:rsidRPr="00F51BE3" w:rsidTr="00097803">
        <w:trPr>
          <w:cantSplit/>
          <w:trHeight w:val="855"/>
        </w:trPr>
        <w:tc>
          <w:tcPr>
            <w:tcW w:w="3017" w:type="dxa"/>
            <w:gridSpan w:val="2"/>
            <w:tcBorders>
              <w:top w:val="single" w:sz="16" w:space="0" w:color="000000"/>
              <w:left w:val="single" w:sz="16" w:space="0" w:color="000000"/>
              <w:bottom w:val="single" w:sz="16" w:space="0" w:color="000000"/>
              <w:right w:val="nil"/>
            </w:tcBorders>
            <w:shd w:val="clear" w:color="auto" w:fill="FFFFFF"/>
          </w:tcPr>
          <w:p w:rsidR="003A580A" w:rsidRPr="000600D0" w:rsidRDefault="003A580A" w:rsidP="00097803">
            <w:pPr>
              <w:autoSpaceDE w:val="0"/>
              <w:autoSpaceDN w:val="0"/>
              <w:adjustRightInd w:val="0"/>
              <w:spacing w:after="0" w:line="240" w:lineRule="auto"/>
              <w:ind w:left="1440" w:right="60" w:hanging="1380"/>
              <w:jc w:val="both"/>
              <w:rPr>
                <w:rFonts w:ascii="Times New Roman" w:hAnsi="Times New Roman" w:cs="Times New Roman"/>
                <w:b/>
                <w:color w:val="000000"/>
                <w:sz w:val="26"/>
                <w:szCs w:val="26"/>
              </w:rPr>
            </w:pPr>
          </w:p>
        </w:tc>
        <w:tc>
          <w:tcPr>
            <w:tcW w:w="1405" w:type="dxa"/>
            <w:tcBorders>
              <w:top w:val="single" w:sz="16" w:space="0" w:color="000000"/>
              <w:left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36"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687"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799" w:type="dxa"/>
            <w:tcBorders>
              <w:top w:val="single" w:sz="16" w:space="0" w:color="000000"/>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rsidTr="00097803">
        <w:trPr>
          <w:cantSplit/>
          <w:trHeight w:val="855"/>
        </w:trPr>
        <w:tc>
          <w:tcPr>
            <w:tcW w:w="899"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2118" w:type="dxa"/>
            <w:tcBorders>
              <w:top w:val="single" w:sz="16" w:space="0" w:color="000000"/>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disagree</w:t>
            </w:r>
          </w:p>
        </w:tc>
        <w:tc>
          <w:tcPr>
            <w:tcW w:w="1405" w:type="dxa"/>
            <w:tcBorders>
              <w:top w:val="single" w:sz="16" w:space="0" w:color="000000"/>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w:t>
            </w:r>
          </w:p>
        </w:tc>
        <w:tc>
          <w:tcPr>
            <w:tcW w:w="1236"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687"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799" w:type="dxa"/>
            <w:tcBorders>
              <w:top w:val="single" w:sz="16" w:space="0" w:color="000000"/>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r>
      <w:tr w:rsidR="003A580A" w:rsidRPr="00F51BE3" w:rsidTr="00097803">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2118"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05"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w:t>
            </w:r>
          </w:p>
        </w:tc>
        <w:tc>
          <w:tcPr>
            <w:tcW w:w="1236"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w:t>
            </w:r>
          </w:p>
        </w:tc>
        <w:tc>
          <w:tcPr>
            <w:tcW w:w="1687"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w:t>
            </w:r>
          </w:p>
        </w:tc>
        <w:tc>
          <w:tcPr>
            <w:tcW w:w="1799"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7.0</w:t>
            </w:r>
          </w:p>
        </w:tc>
      </w:tr>
      <w:tr w:rsidR="003A580A" w:rsidRPr="00F51BE3" w:rsidTr="00097803">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2118"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05"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11</w:t>
            </w:r>
          </w:p>
        </w:tc>
        <w:tc>
          <w:tcPr>
            <w:tcW w:w="1236"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11.0</w:t>
            </w:r>
          </w:p>
        </w:tc>
        <w:tc>
          <w:tcPr>
            <w:tcW w:w="1687"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11.0</w:t>
            </w:r>
          </w:p>
        </w:tc>
        <w:tc>
          <w:tcPr>
            <w:tcW w:w="1799"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18.0</w:t>
            </w:r>
          </w:p>
        </w:tc>
      </w:tr>
      <w:tr w:rsidR="003A580A" w:rsidRPr="00F51BE3" w:rsidTr="00097803">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2118"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05"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w:t>
            </w:r>
          </w:p>
        </w:tc>
        <w:tc>
          <w:tcPr>
            <w:tcW w:w="1236"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49.0</w:t>
            </w:r>
          </w:p>
        </w:tc>
        <w:tc>
          <w:tcPr>
            <w:tcW w:w="1687"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49.0</w:t>
            </w:r>
          </w:p>
        </w:tc>
        <w:tc>
          <w:tcPr>
            <w:tcW w:w="1799"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67.0</w:t>
            </w:r>
          </w:p>
        </w:tc>
      </w:tr>
      <w:tr w:rsidR="003A580A" w:rsidRPr="00F51BE3" w:rsidTr="00097803">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2118" w:type="dxa"/>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05" w:type="dxa"/>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33</w:t>
            </w:r>
          </w:p>
        </w:tc>
        <w:tc>
          <w:tcPr>
            <w:tcW w:w="1236"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33.0</w:t>
            </w:r>
          </w:p>
        </w:tc>
        <w:tc>
          <w:tcPr>
            <w:tcW w:w="1687"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33.0</w:t>
            </w:r>
          </w:p>
        </w:tc>
        <w:tc>
          <w:tcPr>
            <w:tcW w:w="1799" w:type="dxa"/>
            <w:tcBorders>
              <w:top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rsidTr="00097803">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2118" w:type="dxa"/>
            <w:tcBorders>
              <w:top w:val="nil"/>
              <w:left w:val="nil"/>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05" w:type="dxa"/>
            <w:tcBorders>
              <w:top w:val="nil"/>
              <w:left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36"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687"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99" w:type="dxa"/>
            <w:tcBorders>
              <w:top w:val="nil"/>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 xml:space="preserve">The table shows that 2% strongly agree and 5% disagree that their product are more acceptable in the market compared to other </w:t>
      </w:r>
      <w:r w:rsidR="00097803" w:rsidRPr="00F51BE3">
        <w:rPr>
          <w:rFonts w:ascii="Times New Roman" w:hAnsi="Times New Roman" w:cs="Times New Roman"/>
          <w:sz w:val="26"/>
          <w:szCs w:val="26"/>
        </w:rPr>
        <w:t>companies’</w:t>
      </w:r>
      <w:r w:rsidRPr="00F51BE3">
        <w:rPr>
          <w:rFonts w:ascii="Times New Roman" w:hAnsi="Times New Roman" w:cs="Times New Roman"/>
          <w:sz w:val="26"/>
          <w:szCs w:val="26"/>
        </w:rPr>
        <w:t xml:space="preserve"> product. 11% were unable to decide while 49% agree and 33% strongly agree that their </w:t>
      </w:r>
      <w:r w:rsidR="00097803" w:rsidRPr="00F51BE3">
        <w:rPr>
          <w:rFonts w:ascii="Times New Roman" w:hAnsi="Times New Roman" w:cs="Times New Roman"/>
          <w:sz w:val="26"/>
          <w:szCs w:val="26"/>
        </w:rPr>
        <w:t>products are</w:t>
      </w:r>
      <w:r w:rsidRPr="00F51BE3">
        <w:rPr>
          <w:rFonts w:ascii="Times New Roman" w:hAnsi="Times New Roman" w:cs="Times New Roman"/>
          <w:sz w:val="26"/>
          <w:szCs w:val="26"/>
        </w:rPr>
        <w:t xml:space="preserve"> more acceptable in the market compared to other </w:t>
      </w:r>
      <w:r w:rsidR="00097803" w:rsidRPr="00F51BE3">
        <w:rPr>
          <w:rFonts w:ascii="Times New Roman" w:hAnsi="Times New Roman" w:cs="Times New Roman"/>
          <w:sz w:val="26"/>
          <w:szCs w:val="26"/>
        </w:rPr>
        <w:t>companies’</w:t>
      </w:r>
      <w:r w:rsidRPr="00F51BE3">
        <w:rPr>
          <w:rFonts w:ascii="Times New Roman" w:hAnsi="Times New Roman" w:cs="Times New Roman"/>
          <w:sz w:val="26"/>
          <w:szCs w:val="26"/>
        </w:rPr>
        <w:t xml:space="preserve"> product</w:t>
      </w:r>
      <w:r w:rsidR="00097803">
        <w:rPr>
          <w:rFonts w:ascii="Times New Roman" w:hAnsi="Times New Roman" w:cs="Times New Roman"/>
          <w:sz w:val="26"/>
          <w:szCs w:val="26"/>
        </w:rPr>
        <w:t>.</w:t>
      </w:r>
    </w:p>
    <w:p w:rsidR="00097803" w:rsidRPr="00F51BE3" w:rsidRDefault="00097803" w:rsidP="004155D2">
      <w:pPr>
        <w:spacing w:after="0" w:line="480" w:lineRule="auto"/>
        <w:ind w:firstLine="720"/>
        <w:jc w:val="both"/>
        <w:rPr>
          <w:rFonts w:ascii="Times New Roman" w:hAnsi="Times New Roman" w:cs="Times New Roman"/>
          <w:sz w:val="26"/>
          <w:szCs w:val="26"/>
        </w:rPr>
      </w:pPr>
    </w:p>
    <w:p w:rsidR="003A580A" w:rsidRPr="000600D0" w:rsidRDefault="003A580A" w:rsidP="004155D2">
      <w:pPr>
        <w:spacing w:after="0" w:line="480" w:lineRule="auto"/>
        <w:jc w:val="both"/>
        <w:rPr>
          <w:rFonts w:ascii="Times New Roman" w:hAnsi="Times New Roman" w:cs="Times New Roman"/>
          <w:b/>
          <w:sz w:val="26"/>
          <w:szCs w:val="26"/>
        </w:rPr>
      </w:pPr>
      <w:r w:rsidRPr="000600D0">
        <w:rPr>
          <w:rFonts w:ascii="Times New Roman" w:hAnsi="Times New Roman" w:cs="Times New Roman"/>
          <w:b/>
          <w:sz w:val="26"/>
          <w:szCs w:val="26"/>
        </w:rPr>
        <w:lastRenderedPageBreak/>
        <w:t xml:space="preserve">4.3 </w:t>
      </w:r>
      <w:r w:rsidR="00E72B5B" w:rsidRPr="000600D0">
        <w:rPr>
          <w:rFonts w:ascii="Times New Roman" w:hAnsi="Times New Roman" w:cs="Times New Roman"/>
          <w:b/>
          <w:sz w:val="26"/>
          <w:szCs w:val="26"/>
        </w:rPr>
        <w:t>Test of Hypothesis</w:t>
      </w:r>
    </w:p>
    <w:p w:rsidR="003A580A" w:rsidRPr="00F51BE3" w:rsidRDefault="003A580A" w:rsidP="004155D2">
      <w:pPr>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 xml:space="preserve">Re statement of hypotheses </w:t>
      </w:r>
    </w:p>
    <w:p w:rsidR="003A580A" w:rsidRPr="00F51BE3" w:rsidRDefault="003A580A" w:rsidP="004155D2">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vertAlign w:val="subscript"/>
        </w:rPr>
        <w:t>1</w:t>
      </w:r>
      <w:r w:rsidRPr="00F51BE3">
        <w:rPr>
          <w:rFonts w:ascii="Times New Roman" w:hAnsi="Times New Roman" w:cs="Times New Roman"/>
          <w:sz w:val="26"/>
          <w:szCs w:val="26"/>
        </w:rPr>
        <w:t>-Quality of thinking has no effect on market share in family business</w:t>
      </w:r>
    </w:p>
    <w:p w:rsidR="003A580A" w:rsidRPr="00F51BE3" w:rsidRDefault="003A580A" w:rsidP="004155D2">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vertAlign w:val="subscript"/>
        </w:rPr>
        <w:t>2</w:t>
      </w:r>
      <w:r w:rsidRPr="00F51BE3">
        <w:rPr>
          <w:rFonts w:ascii="Times New Roman" w:hAnsi="Times New Roman" w:cs="Times New Roman"/>
          <w:sz w:val="26"/>
          <w:szCs w:val="26"/>
        </w:rPr>
        <w:t xml:space="preserve">-Product packaging has no effect on </w:t>
      </w:r>
      <w:r w:rsidR="0009780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in family business</w:t>
      </w:r>
    </w:p>
    <w:p w:rsidR="003A580A" w:rsidRPr="00F51BE3" w:rsidRDefault="003A580A" w:rsidP="004155D2">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vertAlign w:val="subscript"/>
        </w:rPr>
        <w:t>3</w:t>
      </w:r>
      <w:r w:rsidRPr="00F51BE3">
        <w:rPr>
          <w:rFonts w:ascii="Times New Roman" w:hAnsi="Times New Roman" w:cs="Times New Roman"/>
          <w:sz w:val="26"/>
          <w:szCs w:val="26"/>
        </w:rPr>
        <w:t>-There is no relationship between product design and profitability of family business</w:t>
      </w:r>
    </w:p>
    <w:p w:rsidR="003A580A" w:rsidRPr="009809FB" w:rsidRDefault="003A580A"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1</w:t>
      </w:r>
      <w:r w:rsidRPr="009809FB">
        <w:rPr>
          <w:rFonts w:ascii="Times New Roman" w:hAnsi="Times New Roman" w:cs="Times New Roman"/>
          <w:b/>
          <w:sz w:val="26"/>
          <w:szCs w:val="26"/>
        </w:rPr>
        <w:t>-Quality of thinking has no effect on market share in family business</w:t>
      </w:r>
    </w:p>
    <w:tbl>
      <w:tblPr>
        <w:tblW w:w="7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4"/>
        <w:gridCol w:w="388"/>
        <w:gridCol w:w="938"/>
        <w:gridCol w:w="117"/>
        <w:gridCol w:w="1053"/>
        <w:gridCol w:w="360"/>
        <w:gridCol w:w="720"/>
        <w:gridCol w:w="1260"/>
        <w:gridCol w:w="369"/>
        <w:gridCol w:w="891"/>
        <w:gridCol w:w="900"/>
        <w:gridCol w:w="80"/>
      </w:tblGrid>
      <w:tr w:rsidR="003A580A" w:rsidRPr="00F51BE3" w:rsidTr="00097803">
        <w:trPr>
          <w:cantSplit/>
          <w:trHeight w:val="429"/>
        </w:trPr>
        <w:tc>
          <w:tcPr>
            <w:tcW w:w="7910" w:type="dxa"/>
            <w:gridSpan w:val="12"/>
            <w:tcBorders>
              <w:top w:val="nil"/>
              <w:left w:val="nil"/>
              <w:bottom w:val="nil"/>
              <w:right w:val="nil"/>
            </w:tcBorders>
            <w:shd w:val="clear" w:color="auto" w:fill="FFFFFF"/>
          </w:tcPr>
          <w:p w:rsidR="003A580A" w:rsidRPr="009809FB" w:rsidRDefault="003A580A" w:rsidP="004155D2">
            <w:pPr>
              <w:autoSpaceDE w:val="0"/>
              <w:autoSpaceDN w:val="0"/>
              <w:adjustRightInd w:val="0"/>
              <w:spacing w:after="0" w:line="480" w:lineRule="auto"/>
              <w:ind w:left="60" w:right="60"/>
              <w:jc w:val="center"/>
              <w:rPr>
                <w:rFonts w:ascii="Times New Roman" w:hAnsi="Times New Roman" w:cs="Times New Roman"/>
                <w:b/>
                <w:color w:val="000000"/>
                <w:sz w:val="26"/>
                <w:szCs w:val="26"/>
              </w:rPr>
            </w:pPr>
            <w:r w:rsidRPr="009809FB">
              <w:rPr>
                <w:rFonts w:ascii="Times New Roman" w:hAnsi="Times New Roman" w:cs="Times New Roman"/>
                <w:b/>
                <w:bCs/>
                <w:color w:val="000000"/>
                <w:sz w:val="26"/>
                <w:szCs w:val="26"/>
              </w:rPr>
              <w:t>Model Summary</w:t>
            </w:r>
          </w:p>
        </w:tc>
      </w:tr>
      <w:tr w:rsidR="003A580A" w:rsidRPr="00F51BE3" w:rsidTr="00097803">
        <w:trPr>
          <w:cantSplit/>
          <w:trHeight w:val="874"/>
        </w:trPr>
        <w:tc>
          <w:tcPr>
            <w:tcW w:w="1222"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Model</w:t>
            </w:r>
          </w:p>
        </w:tc>
        <w:tc>
          <w:tcPr>
            <w:tcW w:w="938" w:type="dxa"/>
            <w:tcBorders>
              <w:top w:val="single" w:sz="16" w:space="0" w:color="000000"/>
              <w:left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w:t>
            </w:r>
          </w:p>
        </w:tc>
        <w:tc>
          <w:tcPr>
            <w:tcW w:w="1170" w:type="dxa"/>
            <w:gridSpan w:val="2"/>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 Square</w:t>
            </w:r>
          </w:p>
        </w:tc>
        <w:tc>
          <w:tcPr>
            <w:tcW w:w="2340" w:type="dxa"/>
            <w:gridSpan w:val="3"/>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Adjusted R Square</w:t>
            </w:r>
          </w:p>
        </w:tc>
        <w:tc>
          <w:tcPr>
            <w:tcW w:w="2240" w:type="dxa"/>
            <w:gridSpan w:val="4"/>
            <w:tcBorders>
              <w:top w:val="single" w:sz="16" w:space="0" w:color="000000"/>
              <w:bottom w:val="single" w:sz="16" w:space="0" w:color="000000"/>
              <w:right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Std. Error of the Estimate</w:t>
            </w:r>
          </w:p>
        </w:tc>
      </w:tr>
      <w:tr w:rsidR="003A580A" w:rsidRPr="00F51BE3" w:rsidTr="00097803">
        <w:trPr>
          <w:cantSplit/>
          <w:trHeight w:val="429"/>
        </w:trPr>
        <w:tc>
          <w:tcPr>
            <w:tcW w:w="122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938" w:type="dxa"/>
            <w:tcBorders>
              <w:top w:val="single" w:sz="16" w:space="0" w:color="000000"/>
              <w:left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.271</w:t>
            </w:r>
            <w:r w:rsidRPr="00F51BE3">
              <w:rPr>
                <w:rFonts w:ascii="Times New Roman" w:hAnsi="Times New Roman" w:cs="Times New Roman"/>
                <w:color w:val="000000"/>
                <w:sz w:val="26"/>
                <w:szCs w:val="26"/>
                <w:vertAlign w:val="superscript"/>
              </w:rPr>
              <w:t>a</w:t>
            </w:r>
          </w:p>
        </w:tc>
        <w:tc>
          <w:tcPr>
            <w:tcW w:w="1170" w:type="dxa"/>
            <w:gridSpan w:val="2"/>
            <w:tcBorders>
              <w:top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.073</w:t>
            </w:r>
          </w:p>
        </w:tc>
        <w:tc>
          <w:tcPr>
            <w:tcW w:w="2340" w:type="dxa"/>
            <w:gridSpan w:val="3"/>
            <w:tcBorders>
              <w:top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.064</w:t>
            </w:r>
          </w:p>
        </w:tc>
        <w:tc>
          <w:tcPr>
            <w:tcW w:w="2240" w:type="dxa"/>
            <w:gridSpan w:val="4"/>
            <w:tcBorders>
              <w:top w:val="single" w:sz="16" w:space="0" w:color="000000"/>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.87861</w:t>
            </w:r>
          </w:p>
        </w:tc>
      </w:tr>
      <w:tr w:rsidR="003A580A" w:rsidRPr="00F51BE3" w:rsidTr="00097803">
        <w:trPr>
          <w:cantSplit/>
          <w:trHeight w:val="445"/>
        </w:trPr>
        <w:tc>
          <w:tcPr>
            <w:tcW w:w="7910" w:type="dxa"/>
            <w:gridSpan w:val="12"/>
            <w:tcBorders>
              <w:top w:val="nil"/>
              <w:left w:val="nil"/>
              <w:bottom w:val="nil"/>
              <w:right w:val="nil"/>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a. Predictors: (Constant), quality</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of</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thinking</w:t>
            </w:r>
          </w:p>
        </w:tc>
      </w:tr>
      <w:tr w:rsidR="003A580A" w:rsidRPr="00F51BE3" w:rsidTr="00097803">
        <w:trPr>
          <w:gridAfter w:val="1"/>
          <w:wAfter w:w="80" w:type="dxa"/>
          <w:cantSplit/>
          <w:trHeight w:val="337"/>
        </w:trPr>
        <w:tc>
          <w:tcPr>
            <w:tcW w:w="7830" w:type="dxa"/>
            <w:gridSpan w:val="11"/>
            <w:tcBorders>
              <w:top w:val="nil"/>
              <w:left w:val="nil"/>
              <w:bottom w:val="nil"/>
              <w:right w:val="nil"/>
            </w:tcBorders>
            <w:shd w:val="clear" w:color="auto" w:fill="FFFFFF"/>
          </w:tcPr>
          <w:p w:rsidR="003A580A" w:rsidRDefault="003A580A" w:rsidP="00097803">
            <w:pPr>
              <w:autoSpaceDE w:val="0"/>
              <w:autoSpaceDN w:val="0"/>
              <w:adjustRightInd w:val="0"/>
              <w:spacing w:after="0" w:line="240" w:lineRule="auto"/>
              <w:ind w:right="60"/>
              <w:rPr>
                <w:rFonts w:ascii="Times New Roman" w:hAnsi="Times New Roman" w:cs="Times New Roman"/>
                <w:b/>
                <w:bCs/>
                <w:color w:val="000000"/>
                <w:sz w:val="26"/>
                <w:szCs w:val="26"/>
              </w:rPr>
            </w:pPr>
          </w:p>
          <w:p w:rsidR="003A580A" w:rsidRPr="009809FB" w:rsidRDefault="003A580A" w:rsidP="00097803">
            <w:pPr>
              <w:autoSpaceDE w:val="0"/>
              <w:autoSpaceDN w:val="0"/>
              <w:adjustRightInd w:val="0"/>
              <w:spacing w:after="0" w:line="240" w:lineRule="auto"/>
              <w:ind w:right="60"/>
              <w:rPr>
                <w:rFonts w:ascii="Times New Roman" w:hAnsi="Times New Roman" w:cs="Times New Roman"/>
                <w:b/>
                <w:color w:val="000000"/>
                <w:sz w:val="26"/>
                <w:szCs w:val="26"/>
              </w:rPr>
            </w:pPr>
            <w:proofErr w:type="spellStart"/>
            <w:r w:rsidRPr="009809FB">
              <w:rPr>
                <w:rFonts w:ascii="Times New Roman" w:hAnsi="Times New Roman" w:cs="Times New Roman"/>
                <w:b/>
                <w:bCs/>
                <w:color w:val="000000"/>
                <w:sz w:val="26"/>
                <w:szCs w:val="26"/>
              </w:rPr>
              <w:t>ANOVA</w:t>
            </w:r>
            <w:r w:rsidRPr="009809FB">
              <w:rPr>
                <w:rFonts w:ascii="Times New Roman" w:hAnsi="Times New Roman" w:cs="Times New Roman"/>
                <w:b/>
                <w:bCs/>
                <w:color w:val="000000"/>
                <w:sz w:val="26"/>
                <w:szCs w:val="26"/>
                <w:vertAlign w:val="superscript"/>
              </w:rPr>
              <w:t>a</w:t>
            </w:r>
            <w:proofErr w:type="spellEnd"/>
          </w:p>
        </w:tc>
      </w:tr>
      <w:tr w:rsidR="003A580A" w:rsidRPr="00F51BE3" w:rsidTr="00097803">
        <w:trPr>
          <w:gridAfter w:val="1"/>
          <w:wAfter w:w="80" w:type="dxa"/>
          <w:cantSplit/>
          <w:trHeight w:val="686"/>
        </w:trPr>
        <w:tc>
          <w:tcPr>
            <w:tcW w:w="2277" w:type="dxa"/>
            <w:gridSpan w:val="4"/>
            <w:tcBorders>
              <w:top w:val="single" w:sz="16" w:space="0" w:color="000000"/>
              <w:left w:val="single" w:sz="16" w:space="0" w:color="000000"/>
              <w:bottom w:val="single" w:sz="16" w:space="0" w:color="000000"/>
              <w:right w:val="nil"/>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Model</w:t>
            </w:r>
          </w:p>
        </w:tc>
        <w:tc>
          <w:tcPr>
            <w:tcW w:w="1413" w:type="dxa"/>
            <w:gridSpan w:val="2"/>
            <w:tcBorders>
              <w:top w:val="single" w:sz="16" w:space="0" w:color="000000"/>
              <w:left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Sum of Squares</w:t>
            </w:r>
          </w:p>
        </w:tc>
        <w:tc>
          <w:tcPr>
            <w:tcW w:w="720"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proofErr w:type="spellStart"/>
            <w:r w:rsidRPr="00F51BE3">
              <w:rPr>
                <w:rFonts w:ascii="Times New Roman" w:hAnsi="Times New Roman" w:cs="Times New Roman"/>
                <w:color w:val="000000"/>
                <w:sz w:val="26"/>
                <w:szCs w:val="26"/>
              </w:rPr>
              <w:t>Df</w:t>
            </w:r>
            <w:proofErr w:type="spellEnd"/>
          </w:p>
        </w:tc>
        <w:tc>
          <w:tcPr>
            <w:tcW w:w="1629" w:type="dxa"/>
            <w:gridSpan w:val="2"/>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Mean Square</w:t>
            </w:r>
          </w:p>
        </w:tc>
        <w:tc>
          <w:tcPr>
            <w:tcW w:w="891" w:type="dxa"/>
            <w:tcBorders>
              <w:top w:val="single" w:sz="16" w:space="0" w:color="000000"/>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F</w:t>
            </w:r>
          </w:p>
        </w:tc>
        <w:tc>
          <w:tcPr>
            <w:tcW w:w="900" w:type="dxa"/>
            <w:tcBorders>
              <w:top w:val="single" w:sz="16" w:space="0" w:color="000000"/>
              <w:bottom w:val="single" w:sz="16" w:space="0" w:color="000000"/>
              <w:right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Sig.</w:t>
            </w:r>
          </w:p>
        </w:tc>
      </w:tr>
      <w:tr w:rsidR="003A580A" w:rsidRPr="00F51BE3" w:rsidTr="00097803">
        <w:trPr>
          <w:gridAfter w:val="1"/>
          <w:wAfter w:w="80" w:type="dxa"/>
          <w:cantSplit/>
          <w:trHeight w:val="686"/>
        </w:trPr>
        <w:tc>
          <w:tcPr>
            <w:tcW w:w="834"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443" w:type="dxa"/>
            <w:gridSpan w:val="3"/>
            <w:tcBorders>
              <w:top w:val="single" w:sz="16" w:space="0" w:color="000000"/>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Regression</w:t>
            </w:r>
          </w:p>
        </w:tc>
        <w:tc>
          <w:tcPr>
            <w:tcW w:w="1413" w:type="dxa"/>
            <w:gridSpan w:val="2"/>
            <w:tcBorders>
              <w:top w:val="single" w:sz="16" w:space="0" w:color="000000"/>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5.989</w:t>
            </w:r>
          </w:p>
        </w:tc>
        <w:tc>
          <w:tcPr>
            <w:tcW w:w="720"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629" w:type="dxa"/>
            <w:gridSpan w:val="2"/>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5.989</w:t>
            </w:r>
          </w:p>
        </w:tc>
        <w:tc>
          <w:tcPr>
            <w:tcW w:w="891" w:type="dxa"/>
            <w:tcBorders>
              <w:top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7.758</w:t>
            </w:r>
          </w:p>
        </w:tc>
        <w:tc>
          <w:tcPr>
            <w:tcW w:w="900" w:type="dxa"/>
            <w:tcBorders>
              <w:top w:val="single" w:sz="16" w:space="0" w:color="000000"/>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.006</w:t>
            </w:r>
            <w:r w:rsidRPr="00F51BE3">
              <w:rPr>
                <w:rFonts w:ascii="Times New Roman" w:hAnsi="Times New Roman" w:cs="Times New Roman"/>
                <w:color w:val="000000"/>
                <w:sz w:val="26"/>
                <w:szCs w:val="26"/>
                <w:vertAlign w:val="superscript"/>
              </w:rPr>
              <w:t>b</w:t>
            </w:r>
          </w:p>
        </w:tc>
      </w:tr>
      <w:tr w:rsidR="003A580A" w:rsidRPr="00F51BE3" w:rsidTr="00097803">
        <w:trPr>
          <w:gridAfter w:val="1"/>
          <w:wAfter w:w="80" w:type="dxa"/>
          <w:cantSplit/>
          <w:trHeight w:val="111"/>
        </w:trPr>
        <w:tc>
          <w:tcPr>
            <w:tcW w:w="83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1443" w:type="dxa"/>
            <w:gridSpan w:val="3"/>
            <w:tcBorders>
              <w:top w:val="nil"/>
              <w:left w:val="nil"/>
              <w:bottom w:val="nil"/>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Residual</w:t>
            </w:r>
          </w:p>
        </w:tc>
        <w:tc>
          <w:tcPr>
            <w:tcW w:w="1413" w:type="dxa"/>
            <w:gridSpan w:val="2"/>
            <w:tcBorders>
              <w:top w:val="nil"/>
              <w:left w:val="single" w:sz="16" w:space="0" w:color="000000"/>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75.651</w:t>
            </w:r>
          </w:p>
        </w:tc>
        <w:tc>
          <w:tcPr>
            <w:tcW w:w="720" w:type="dxa"/>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98</w:t>
            </w:r>
          </w:p>
        </w:tc>
        <w:tc>
          <w:tcPr>
            <w:tcW w:w="1629" w:type="dxa"/>
            <w:gridSpan w:val="2"/>
            <w:tcBorders>
              <w:top w:val="nil"/>
              <w:bottom w:val="nil"/>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.772</w:t>
            </w:r>
          </w:p>
        </w:tc>
        <w:tc>
          <w:tcPr>
            <w:tcW w:w="891" w:type="dxa"/>
            <w:tcBorders>
              <w:top w:val="nil"/>
              <w:bottom w:val="nil"/>
            </w:tcBorders>
            <w:shd w:val="clear" w:color="auto" w:fill="FFFFFF"/>
          </w:tcPr>
          <w:p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c>
          <w:tcPr>
            <w:tcW w:w="900" w:type="dxa"/>
            <w:tcBorders>
              <w:top w:val="nil"/>
              <w:bottom w:val="nil"/>
              <w:right w:val="single" w:sz="16" w:space="0" w:color="000000"/>
            </w:tcBorders>
            <w:shd w:val="clear" w:color="auto" w:fill="FFFFFF"/>
          </w:tcPr>
          <w:p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p>
        </w:tc>
      </w:tr>
      <w:tr w:rsidR="003A580A" w:rsidRPr="00F51BE3" w:rsidTr="00097803">
        <w:trPr>
          <w:gridAfter w:val="1"/>
          <w:wAfter w:w="80" w:type="dxa"/>
          <w:cantSplit/>
          <w:trHeight w:val="111"/>
        </w:trPr>
        <w:tc>
          <w:tcPr>
            <w:tcW w:w="834"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c>
          <w:tcPr>
            <w:tcW w:w="1443" w:type="dxa"/>
            <w:gridSpan w:val="3"/>
            <w:tcBorders>
              <w:top w:val="nil"/>
              <w:left w:val="nil"/>
              <w:bottom w:val="single" w:sz="16" w:space="0" w:color="000000"/>
              <w:right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13" w:type="dxa"/>
            <w:gridSpan w:val="2"/>
            <w:tcBorders>
              <w:top w:val="nil"/>
              <w:left w:val="single" w:sz="16" w:space="0" w:color="000000"/>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81.640</w:t>
            </w:r>
          </w:p>
        </w:tc>
        <w:tc>
          <w:tcPr>
            <w:tcW w:w="720" w:type="dxa"/>
            <w:tcBorders>
              <w:top w:val="nil"/>
              <w:bottom w:val="single" w:sz="16" w:space="0" w:color="000000"/>
            </w:tcBorders>
            <w:shd w:val="clear" w:color="auto" w:fill="FFFFFF"/>
            <w:vAlign w:val="center"/>
          </w:tcPr>
          <w:p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99</w:t>
            </w:r>
          </w:p>
        </w:tc>
        <w:tc>
          <w:tcPr>
            <w:tcW w:w="1629" w:type="dxa"/>
            <w:gridSpan w:val="2"/>
            <w:tcBorders>
              <w:top w:val="nil"/>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c>
          <w:tcPr>
            <w:tcW w:w="891" w:type="dxa"/>
            <w:tcBorders>
              <w:top w:val="nil"/>
              <w:bottom w:val="single" w:sz="16" w:space="0" w:color="000000"/>
            </w:tcBorders>
            <w:shd w:val="clear" w:color="auto" w:fill="FFFFFF"/>
          </w:tcPr>
          <w:p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c>
          <w:tcPr>
            <w:tcW w:w="900" w:type="dxa"/>
            <w:tcBorders>
              <w:top w:val="nil"/>
              <w:bottom w:val="single" w:sz="16" w:space="0" w:color="000000"/>
              <w:right w:val="single" w:sz="16" w:space="0" w:color="000000"/>
            </w:tcBorders>
            <w:shd w:val="clear" w:color="auto" w:fill="FFFFFF"/>
          </w:tcPr>
          <w:p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p>
        </w:tc>
      </w:tr>
      <w:tr w:rsidR="003A580A" w:rsidRPr="00F51BE3" w:rsidTr="00097803">
        <w:trPr>
          <w:gridAfter w:val="1"/>
          <w:wAfter w:w="80" w:type="dxa"/>
          <w:cantSplit/>
          <w:trHeight w:val="674"/>
        </w:trPr>
        <w:tc>
          <w:tcPr>
            <w:tcW w:w="7830" w:type="dxa"/>
            <w:gridSpan w:val="11"/>
            <w:tcBorders>
              <w:top w:val="nil"/>
              <w:left w:val="nil"/>
              <w:bottom w:val="nil"/>
              <w:right w:val="nil"/>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lastRenderedPageBreak/>
              <w:t>a. Dependent Variable: Our product are more acceptable in the market compare to other companies product</w:t>
            </w:r>
          </w:p>
        </w:tc>
      </w:tr>
      <w:tr w:rsidR="003A580A" w:rsidRPr="00F51BE3" w:rsidTr="00097803">
        <w:trPr>
          <w:gridAfter w:val="1"/>
          <w:wAfter w:w="80" w:type="dxa"/>
          <w:cantSplit/>
          <w:trHeight w:val="349"/>
        </w:trPr>
        <w:tc>
          <w:tcPr>
            <w:tcW w:w="7830" w:type="dxa"/>
            <w:gridSpan w:val="11"/>
            <w:tcBorders>
              <w:top w:val="nil"/>
              <w:left w:val="nil"/>
              <w:bottom w:val="nil"/>
              <w:right w:val="nil"/>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b. Predictors: (Constant), quality</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of</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thinking</w:t>
            </w:r>
          </w:p>
        </w:tc>
      </w:tr>
    </w:tbl>
    <w:p w:rsidR="003A580A" w:rsidRPr="009809FB" w:rsidRDefault="00E72B5B" w:rsidP="004155D2">
      <w:pPr>
        <w:autoSpaceDE w:val="0"/>
        <w:autoSpaceDN w:val="0"/>
        <w:adjustRightInd w:val="0"/>
        <w:spacing w:after="0" w:line="480" w:lineRule="auto"/>
        <w:jc w:val="both"/>
        <w:rPr>
          <w:rFonts w:ascii="Times New Roman" w:hAnsi="Times New Roman" w:cs="Times New Roman"/>
          <w:b/>
          <w:sz w:val="26"/>
          <w:szCs w:val="26"/>
        </w:rPr>
      </w:pPr>
      <w:r w:rsidRPr="009809FB">
        <w:rPr>
          <w:rFonts w:ascii="Times New Roman" w:hAnsi="Times New Roman" w:cs="Times New Roman"/>
          <w:b/>
          <w:sz w:val="26"/>
          <w:szCs w:val="26"/>
        </w:rPr>
        <w:t xml:space="preserve">Interpretation of Results and Decision </w:t>
      </w:r>
    </w:p>
    <w:p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proofErr w:type="gramStart"/>
      <w:r w:rsidRPr="00F51BE3">
        <w:rPr>
          <w:rFonts w:ascii="Times New Roman" w:hAnsi="Times New Roman" w:cs="Times New Roman"/>
          <w:sz w:val="26"/>
          <w:szCs w:val="26"/>
        </w:rPr>
        <w:t>The result in the model summary above show the effect of quality of thinking on market share to be 0.271 (27.1%).</w:t>
      </w:r>
      <w:proofErr w:type="gramEnd"/>
      <w:r w:rsidRPr="00F51BE3">
        <w:rPr>
          <w:rFonts w:ascii="Times New Roman" w:hAnsi="Times New Roman" w:cs="Times New Roman"/>
          <w:sz w:val="26"/>
          <w:szCs w:val="26"/>
        </w:rPr>
        <w:t xml:space="preserve"> This implies that quality of thinking has a weak effect on market share. The </w:t>
      </w:r>
      <w:proofErr w:type="spellStart"/>
      <w:r w:rsidRPr="00F51BE3">
        <w:rPr>
          <w:rFonts w:ascii="Times New Roman" w:hAnsi="Times New Roman" w:cs="Times New Roman"/>
          <w:sz w:val="26"/>
          <w:szCs w:val="26"/>
        </w:rPr>
        <w:t>Anova</w:t>
      </w:r>
      <w:proofErr w:type="spellEnd"/>
      <w:r w:rsidRPr="00F51BE3">
        <w:rPr>
          <w:rFonts w:ascii="Times New Roman" w:hAnsi="Times New Roman" w:cs="Times New Roman"/>
          <w:sz w:val="26"/>
          <w:szCs w:val="26"/>
        </w:rPr>
        <w:t xml:space="preserve"> table shows the </w:t>
      </w:r>
      <w:proofErr w:type="spellStart"/>
      <w:r w:rsidRPr="00F51BE3">
        <w:rPr>
          <w:rFonts w:ascii="Times New Roman" w:hAnsi="Times New Roman" w:cs="Times New Roman"/>
          <w:sz w:val="26"/>
          <w:szCs w:val="26"/>
        </w:rPr>
        <w:t>Fcal</w:t>
      </w:r>
      <w:proofErr w:type="spellEnd"/>
      <w:r w:rsidRPr="00F51BE3">
        <w:rPr>
          <w:rFonts w:ascii="Times New Roman" w:hAnsi="Times New Roman" w:cs="Times New Roman"/>
          <w:sz w:val="26"/>
          <w:szCs w:val="26"/>
        </w:rPr>
        <w:t xml:space="preserve"> as 7.758 </w:t>
      </w:r>
      <w:proofErr w:type="gramStart"/>
      <w:r w:rsidRPr="00F51BE3">
        <w:rPr>
          <w:rFonts w:ascii="Times New Roman" w:hAnsi="Times New Roman" w:cs="Times New Roman"/>
          <w:sz w:val="26"/>
          <w:szCs w:val="26"/>
        </w:rPr>
        <w:t>at 0.006 level of significance</w:t>
      </w:r>
      <w:proofErr w:type="gramEnd"/>
      <w:r w:rsidRPr="00F51BE3">
        <w:rPr>
          <w:rFonts w:ascii="Times New Roman" w:hAnsi="Times New Roman" w:cs="Times New Roman"/>
          <w:sz w:val="26"/>
          <w:szCs w:val="26"/>
        </w:rPr>
        <w:t>. This implies that quality of thinking has significant effect on market share. Therefore we reject the null hypotheses and embrace the alternate hypothesis.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7"/>
        <w:gridCol w:w="1739"/>
        <w:gridCol w:w="894"/>
        <w:gridCol w:w="1620"/>
        <w:gridCol w:w="1620"/>
        <w:gridCol w:w="900"/>
        <w:gridCol w:w="720"/>
      </w:tblGrid>
      <w:tr w:rsidR="003A580A" w:rsidRPr="00F51BE3" w:rsidTr="00097803">
        <w:trPr>
          <w:cantSplit/>
          <w:trHeight w:val="357"/>
        </w:trPr>
        <w:tc>
          <w:tcPr>
            <w:tcW w:w="8280" w:type="dxa"/>
            <w:gridSpan w:val="7"/>
            <w:tcBorders>
              <w:top w:val="nil"/>
              <w:left w:val="nil"/>
              <w:bottom w:val="nil"/>
              <w:right w:val="nil"/>
            </w:tcBorders>
            <w:shd w:val="clear" w:color="auto" w:fill="FFFFFF"/>
          </w:tcPr>
          <w:p w:rsidR="003A580A" w:rsidRPr="009809FB" w:rsidRDefault="003A580A" w:rsidP="004155D2">
            <w:pPr>
              <w:autoSpaceDE w:val="0"/>
              <w:autoSpaceDN w:val="0"/>
              <w:adjustRightInd w:val="0"/>
              <w:spacing w:after="0" w:line="480" w:lineRule="auto"/>
              <w:ind w:left="60" w:right="60"/>
              <w:jc w:val="center"/>
              <w:rPr>
                <w:rFonts w:ascii="Times New Roman" w:hAnsi="Times New Roman" w:cs="Times New Roman"/>
                <w:b/>
                <w:color w:val="000000"/>
                <w:sz w:val="26"/>
                <w:szCs w:val="26"/>
              </w:rPr>
            </w:pPr>
            <w:proofErr w:type="spellStart"/>
            <w:r w:rsidRPr="009809FB">
              <w:rPr>
                <w:rFonts w:ascii="Times New Roman" w:hAnsi="Times New Roman" w:cs="Times New Roman"/>
                <w:b/>
                <w:bCs/>
                <w:color w:val="000000"/>
                <w:sz w:val="26"/>
                <w:szCs w:val="26"/>
              </w:rPr>
              <w:t>Coefficients</w:t>
            </w:r>
            <w:r w:rsidRPr="009809FB">
              <w:rPr>
                <w:rFonts w:ascii="Times New Roman" w:hAnsi="Times New Roman" w:cs="Times New Roman"/>
                <w:b/>
                <w:bCs/>
                <w:color w:val="000000"/>
                <w:sz w:val="26"/>
                <w:szCs w:val="26"/>
                <w:vertAlign w:val="superscript"/>
              </w:rPr>
              <w:t>a</w:t>
            </w:r>
            <w:proofErr w:type="spellEnd"/>
          </w:p>
        </w:tc>
      </w:tr>
      <w:tr w:rsidR="003A580A" w:rsidRPr="00F51BE3" w:rsidTr="00097803">
        <w:trPr>
          <w:cantSplit/>
          <w:trHeight w:val="1098"/>
        </w:trPr>
        <w:tc>
          <w:tcPr>
            <w:tcW w:w="2526" w:type="dxa"/>
            <w:gridSpan w:val="2"/>
            <w:vMerge w:val="restart"/>
            <w:tcBorders>
              <w:top w:val="single" w:sz="16" w:space="0" w:color="000000"/>
              <w:left w:val="single" w:sz="16" w:space="0" w:color="000000"/>
              <w:bottom w:val="nil"/>
              <w:right w:val="nil"/>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Model</w:t>
            </w:r>
          </w:p>
        </w:tc>
        <w:tc>
          <w:tcPr>
            <w:tcW w:w="2514" w:type="dxa"/>
            <w:gridSpan w:val="2"/>
            <w:tcBorders>
              <w:top w:val="single" w:sz="16" w:space="0" w:color="000000"/>
              <w:left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Unstandardized Coefficients</w:t>
            </w:r>
          </w:p>
        </w:tc>
        <w:tc>
          <w:tcPr>
            <w:tcW w:w="1620" w:type="dxa"/>
            <w:tcBorders>
              <w:top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Standardized Coefficients</w:t>
            </w:r>
          </w:p>
        </w:tc>
        <w:tc>
          <w:tcPr>
            <w:tcW w:w="900" w:type="dxa"/>
            <w:vMerge w:val="restart"/>
            <w:tcBorders>
              <w:top w:val="single" w:sz="16" w:space="0" w:color="000000"/>
            </w:tcBorders>
            <w:shd w:val="clear" w:color="auto" w:fill="FFFFFF"/>
          </w:tcPr>
          <w:p w:rsidR="003A580A" w:rsidRPr="00F51BE3" w:rsidRDefault="00B263F2"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T</w:t>
            </w:r>
          </w:p>
        </w:tc>
        <w:tc>
          <w:tcPr>
            <w:tcW w:w="720" w:type="dxa"/>
            <w:vMerge w:val="restart"/>
            <w:tcBorders>
              <w:top w:val="single" w:sz="16" w:space="0" w:color="000000"/>
              <w:right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Sig.</w:t>
            </w:r>
          </w:p>
        </w:tc>
      </w:tr>
      <w:tr w:rsidR="003A580A" w:rsidRPr="00F51BE3" w:rsidTr="00097803">
        <w:trPr>
          <w:cantSplit/>
          <w:trHeight w:val="117"/>
        </w:trPr>
        <w:tc>
          <w:tcPr>
            <w:tcW w:w="2526" w:type="dxa"/>
            <w:gridSpan w:val="2"/>
            <w:vMerge/>
            <w:tcBorders>
              <w:top w:val="single" w:sz="16" w:space="0" w:color="000000"/>
              <w:left w:val="single" w:sz="16" w:space="0" w:color="000000"/>
              <w:bottom w:val="nil"/>
              <w:right w:val="nil"/>
            </w:tcBorders>
            <w:shd w:val="clear" w:color="auto" w:fill="FFFFFF"/>
          </w:tcPr>
          <w:p w:rsidR="003A580A" w:rsidRPr="00F51BE3" w:rsidRDefault="003A580A" w:rsidP="004155D2">
            <w:pPr>
              <w:autoSpaceDE w:val="0"/>
              <w:autoSpaceDN w:val="0"/>
              <w:adjustRightInd w:val="0"/>
              <w:spacing w:after="0" w:line="480" w:lineRule="auto"/>
              <w:jc w:val="both"/>
              <w:rPr>
                <w:rFonts w:ascii="Times New Roman" w:hAnsi="Times New Roman" w:cs="Times New Roman"/>
                <w:color w:val="000000"/>
                <w:sz w:val="26"/>
                <w:szCs w:val="26"/>
              </w:rPr>
            </w:pPr>
          </w:p>
        </w:tc>
        <w:tc>
          <w:tcPr>
            <w:tcW w:w="894" w:type="dxa"/>
            <w:tcBorders>
              <w:left w:val="single" w:sz="16" w:space="0" w:color="000000"/>
              <w:bottom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B</w:t>
            </w:r>
          </w:p>
        </w:tc>
        <w:tc>
          <w:tcPr>
            <w:tcW w:w="1620" w:type="dxa"/>
            <w:tcBorders>
              <w:bottom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Std. Error</w:t>
            </w:r>
          </w:p>
        </w:tc>
        <w:tc>
          <w:tcPr>
            <w:tcW w:w="1620" w:type="dxa"/>
            <w:tcBorders>
              <w:bottom w:val="single" w:sz="16" w:space="0" w:color="000000"/>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Beta</w:t>
            </w:r>
          </w:p>
        </w:tc>
        <w:tc>
          <w:tcPr>
            <w:tcW w:w="900" w:type="dxa"/>
            <w:vMerge/>
            <w:tcBorders>
              <w:top w:val="single" w:sz="16" w:space="0" w:color="000000"/>
            </w:tcBorders>
            <w:shd w:val="clear" w:color="auto" w:fill="FFFFFF"/>
          </w:tcPr>
          <w:p w:rsidR="003A580A" w:rsidRPr="00F51BE3" w:rsidRDefault="003A580A" w:rsidP="004155D2">
            <w:pPr>
              <w:autoSpaceDE w:val="0"/>
              <w:autoSpaceDN w:val="0"/>
              <w:adjustRightInd w:val="0"/>
              <w:spacing w:after="0" w:line="480" w:lineRule="auto"/>
              <w:jc w:val="both"/>
              <w:rPr>
                <w:rFonts w:ascii="Times New Roman" w:hAnsi="Times New Roman" w:cs="Times New Roman"/>
                <w:color w:val="000000"/>
                <w:sz w:val="26"/>
                <w:szCs w:val="26"/>
              </w:rPr>
            </w:pPr>
          </w:p>
        </w:tc>
        <w:tc>
          <w:tcPr>
            <w:tcW w:w="720" w:type="dxa"/>
            <w:vMerge/>
            <w:tcBorders>
              <w:top w:val="single" w:sz="16" w:space="0" w:color="000000"/>
              <w:right w:val="single" w:sz="16" w:space="0" w:color="000000"/>
            </w:tcBorders>
            <w:shd w:val="clear" w:color="auto" w:fill="FFFFFF"/>
          </w:tcPr>
          <w:p w:rsidR="003A580A" w:rsidRPr="00F51BE3" w:rsidRDefault="003A580A" w:rsidP="004155D2">
            <w:pPr>
              <w:autoSpaceDE w:val="0"/>
              <w:autoSpaceDN w:val="0"/>
              <w:adjustRightInd w:val="0"/>
              <w:spacing w:after="0" w:line="480" w:lineRule="auto"/>
              <w:jc w:val="both"/>
              <w:rPr>
                <w:rFonts w:ascii="Times New Roman" w:hAnsi="Times New Roman" w:cs="Times New Roman"/>
                <w:color w:val="000000"/>
                <w:sz w:val="26"/>
                <w:szCs w:val="26"/>
              </w:rPr>
            </w:pPr>
          </w:p>
        </w:tc>
      </w:tr>
      <w:tr w:rsidR="003A580A" w:rsidRPr="00F51BE3" w:rsidTr="00097803">
        <w:trPr>
          <w:cantSplit/>
          <w:trHeight w:val="357"/>
        </w:trPr>
        <w:tc>
          <w:tcPr>
            <w:tcW w:w="787"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739" w:type="dxa"/>
            <w:tcBorders>
              <w:top w:val="single" w:sz="16" w:space="0" w:color="000000"/>
              <w:left w:val="nil"/>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(Constant)</w:t>
            </w:r>
          </w:p>
        </w:tc>
        <w:tc>
          <w:tcPr>
            <w:tcW w:w="894" w:type="dxa"/>
            <w:tcBorders>
              <w:top w:val="single" w:sz="16" w:space="0" w:color="000000"/>
              <w:left w:val="single" w:sz="16" w:space="0" w:color="000000"/>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2.095</w:t>
            </w:r>
          </w:p>
        </w:tc>
        <w:tc>
          <w:tcPr>
            <w:tcW w:w="1620" w:type="dxa"/>
            <w:tcBorders>
              <w:top w:val="single" w:sz="16" w:space="0" w:color="000000"/>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.711</w:t>
            </w:r>
          </w:p>
        </w:tc>
        <w:tc>
          <w:tcPr>
            <w:tcW w:w="1620" w:type="dxa"/>
            <w:tcBorders>
              <w:top w:val="single" w:sz="16" w:space="0" w:color="000000"/>
              <w:bottom w:val="nil"/>
            </w:tcBorders>
            <w:shd w:val="clear" w:color="auto" w:fill="FFFFFF"/>
          </w:tcPr>
          <w:p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p>
        </w:tc>
        <w:tc>
          <w:tcPr>
            <w:tcW w:w="900" w:type="dxa"/>
            <w:tcBorders>
              <w:top w:val="single" w:sz="16" w:space="0" w:color="000000"/>
              <w:bottom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2.947</w:t>
            </w:r>
          </w:p>
        </w:tc>
        <w:tc>
          <w:tcPr>
            <w:tcW w:w="720" w:type="dxa"/>
            <w:tcBorders>
              <w:top w:val="single" w:sz="16" w:space="0" w:color="000000"/>
              <w:bottom w:val="nil"/>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.004</w:t>
            </w:r>
          </w:p>
        </w:tc>
      </w:tr>
      <w:tr w:rsidR="003A580A" w:rsidRPr="00F51BE3" w:rsidTr="00097803">
        <w:trPr>
          <w:cantSplit/>
          <w:trHeight w:val="117"/>
        </w:trPr>
        <w:tc>
          <w:tcPr>
            <w:tcW w:w="787"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jc w:val="both"/>
              <w:rPr>
                <w:rFonts w:ascii="Times New Roman" w:hAnsi="Times New Roman" w:cs="Times New Roman"/>
                <w:color w:val="000000"/>
                <w:sz w:val="26"/>
                <w:szCs w:val="26"/>
              </w:rPr>
            </w:pPr>
          </w:p>
        </w:tc>
        <w:tc>
          <w:tcPr>
            <w:tcW w:w="1739" w:type="dxa"/>
            <w:tcBorders>
              <w:top w:val="nil"/>
              <w:left w:val="nil"/>
              <w:bottom w:val="single" w:sz="16" w:space="0" w:color="000000"/>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Quality</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of</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thinking</w:t>
            </w:r>
          </w:p>
        </w:tc>
        <w:tc>
          <w:tcPr>
            <w:tcW w:w="894" w:type="dxa"/>
            <w:tcBorders>
              <w:top w:val="nil"/>
              <w:left w:val="single" w:sz="16" w:space="0" w:color="000000"/>
              <w:bottom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.155</w:t>
            </w:r>
          </w:p>
        </w:tc>
        <w:tc>
          <w:tcPr>
            <w:tcW w:w="1620" w:type="dxa"/>
            <w:tcBorders>
              <w:top w:val="nil"/>
              <w:bottom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.056</w:t>
            </w:r>
          </w:p>
        </w:tc>
        <w:tc>
          <w:tcPr>
            <w:tcW w:w="1620" w:type="dxa"/>
            <w:tcBorders>
              <w:top w:val="nil"/>
              <w:bottom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.271</w:t>
            </w:r>
          </w:p>
        </w:tc>
        <w:tc>
          <w:tcPr>
            <w:tcW w:w="900" w:type="dxa"/>
            <w:tcBorders>
              <w:top w:val="nil"/>
              <w:bottom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2.785</w:t>
            </w:r>
          </w:p>
        </w:tc>
        <w:tc>
          <w:tcPr>
            <w:tcW w:w="720" w:type="dxa"/>
            <w:tcBorders>
              <w:top w:val="nil"/>
              <w:bottom w:val="single" w:sz="16" w:space="0" w:color="000000"/>
              <w:right w:val="single" w:sz="16" w:space="0" w:color="000000"/>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.006</w:t>
            </w:r>
          </w:p>
        </w:tc>
      </w:tr>
      <w:tr w:rsidR="003A580A" w:rsidRPr="00F51BE3" w:rsidTr="00097803">
        <w:trPr>
          <w:cantSplit/>
          <w:trHeight w:val="728"/>
        </w:trPr>
        <w:tc>
          <w:tcPr>
            <w:tcW w:w="8280" w:type="dxa"/>
            <w:gridSpan w:val="7"/>
            <w:tcBorders>
              <w:top w:val="nil"/>
              <w:left w:val="nil"/>
              <w:bottom w:val="nil"/>
              <w:right w:val="nil"/>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lastRenderedPageBreak/>
              <w:t>a. Dependent Variable: Our product are more acceptable in the market compare to other companies product</w:t>
            </w:r>
          </w:p>
        </w:tc>
      </w:tr>
    </w:tbl>
    <w:p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The coefficient table above shows a simple model that expresses how quality of thinking affects the market share of family businesses. The model shows the constant and B which is the value of coefficient. Values from the table above shows that for every 100% increase in market share, quality of thinking contributed 15.5% (0.155)</w:t>
      </w:r>
    </w:p>
    <w:p w:rsidR="003A580A" w:rsidRPr="007D0C93" w:rsidRDefault="003A580A" w:rsidP="004155D2">
      <w:pPr>
        <w:spacing w:after="0" w:line="480" w:lineRule="auto"/>
        <w:ind w:left="1080" w:hanging="1080"/>
        <w:jc w:val="both"/>
        <w:rPr>
          <w:rFonts w:ascii="Times New Roman" w:hAnsi="Times New Roman" w:cs="Times New Roman"/>
          <w:b/>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2</w:t>
      </w:r>
      <w:r w:rsidRPr="007D0C93">
        <w:rPr>
          <w:rFonts w:ascii="Times New Roman" w:hAnsi="Times New Roman" w:cs="Times New Roman"/>
          <w:b/>
          <w:sz w:val="26"/>
          <w:szCs w:val="26"/>
        </w:rPr>
        <w:t xml:space="preserve">-Product packaging has no effect on </w:t>
      </w:r>
      <w:r w:rsidR="001F7B23" w:rsidRPr="007D0C93">
        <w:rPr>
          <w:rFonts w:ascii="Times New Roman" w:hAnsi="Times New Roman" w:cs="Times New Roman"/>
          <w:b/>
          <w:sz w:val="26"/>
          <w:szCs w:val="26"/>
        </w:rPr>
        <w:t>customers’</w:t>
      </w:r>
      <w:r w:rsidRPr="007D0C93">
        <w:rPr>
          <w:rFonts w:ascii="Times New Roman" w:hAnsi="Times New Roman" w:cs="Times New Roman"/>
          <w:b/>
          <w:sz w:val="26"/>
          <w:szCs w:val="26"/>
        </w:rPr>
        <w:t xml:space="preserve"> satisfaction in family business</w:t>
      </w:r>
    </w:p>
    <w:tbl>
      <w:tblPr>
        <w:tblW w:w="9064" w:type="dxa"/>
        <w:tblInd w:w="-6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0"/>
        <w:gridCol w:w="1578"/>
        <w:gridCol w:w="1673"/>
        <w:gridCol w:w="2296"/>
        <w:gridCol w:w="2297"/>
      </w:tblGrid>
      <w:tr w:rsidR="003A580A" w:rsidRPr="007D0C93" w:rsidTr="001F7B23">
        <w:trPr>
          <w:cantSplit/>
          <w:trHeight w:val="387"/>
        </w:trPr>
        <w:tc>
          <w:tcPr>
            <w:tcW w:w="9064" w:type="dxa"/>
            <w:gridSpan w:val="5"/>
            <w:tcBorders>
              <w:top w:val="nil"/>
              <w:left w:val="nil"/>
              <w:bottom w:val="nil"/>
              <w:right w:val="nil"/>
            </w:tcBorders>
            <w:shd w:val="clear" w:color="auto" w:fill="FFFFFF"/>
          </w:tcPr>
          <w:p w:rsidR="003A580A" w:rsidRPr="007D0C93" w:rsidRDefault="003A580A" w:rsidP="004155D2">
            <w:pPr>
              <w:autoSpaceDE w:val="0"/>
              <w:autoSpaceDN w:val="0"/>
              <w:adjustRightInd w:val="0"/>
              <w:spacing w:after="0" w:line="480" w:lineRule="auto"/>
              <w:ind w:left="60" w:right="60"/>
              <w:jc w:val="center"/>
              <w:rPr>
                <w:rFonts w:ascii="Times New Roman" w:hAnsi="Times New Roman" w:cs="Times New Roman"/>
                <w:b/>
                <w:color w:val="000000"/>
                <w:sz w:val="26"/>
                <w:szCs w:val="26"/>
              </w:rPr>
            </w:pPr>
            <w:r w:rsidRPr="007D0C93">
              <w:rPr>
                <w:rFonts w:ascii="Times New Roman" w:hAnsi="Times New Roman" w:cs="Times New Roman"/>
                <w:b/>
                <w:bCs/>
                <w:color w:val="000000"/>
                <w:sz w:val="26"/>
                <w:szCs w:val="26"/>
              </w:rPr>
              <w:t>Model Summary</w:t>
            </w:r>
          </w:p>
        </w:tc>
      </w:tr>
      <w:tr w:rsidR="003A580A" w:rsidRPr="00F51BE3" w:rsidTr="001F7B23">
        <w:trPr>
          <w:cantSplit/>
          <w:trHeight w:val="760"/>
        </w:trPr>
        <w:tc>
          <w:tcPr>
            <w:tcW w:w="1220" w:type="dxa"/>
            <w:tcBorders>
              <w:top w:val="single" w:sz="16" w:space="0" w:color="000000"/>
              <w:left w:val="single" w:sz="16" w:space="0" w:color="000000"/>
              <w:bottom w:val="single" w:sz="16" w:space="0" w:color="000000"/>
              <w:right w:val="single" w:sz="16" w:space="0" w:color="000000"/>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Model</w:t>
            </w:r>
          </w:p>
        </w:tc>
        <w:tc>
          <w:tcPr>
            <w:tcW w:w="1578" w:type="dxa"/>
            <w:tcBorders>
              <w:top w:val="single" w:sz="16" w:space="0" w:color="000000"/>
              <w:left w:val="single" w:sz="16" w:space="0" w:color="000000"/>
              <w:bottom w:val="single" w:sz="16" w:space="0" w:color="000000"/>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w:t>
            </w:r>
          </w:p>
        </w:tc>
        <w:tc>
          <w:tcPr>
            <w:tcW w:w="1673" w:type="dxa"/>
            <w:tcBorders>
              <w:top w:val="single" w:sz="16" w:space="0" w:color="000000"/>
              <w:bottom w:val="single" w:sz="16" w:space="0" w:color="000000"/>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 Square</w:t>
            </w:r>
          </w:p>
        </w:tc>
        <w:tc>
          <w:tcPr>
            <w:tcW w:w="2296" w:type="dxa"/>
            <w:tcBorders>
              <w:top w:val="single" w:sz="16" w:space="0" w:color="000000"/>
              <w:bottom w:val="single" w:sz="16" w:space="0" w:color="000000"/>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Adjusted R Square</w:t>
            </w:r>
          </w:p>
        </w:tc>
        <w:tc>
          <w:tcPr>
            <w:tcW w:w="2297" w:type="dxa"/>
            <w:tcBorders>
              <w:top w:val="single" w:sz="16" w:space="0" w:color="000000"/>
              <w:bottom w:val="single" w:sz="16" w:space="0" w:color="000000"/>
              <w:right w:val="single" w:sz="16" w:space="0" w:color="000000"/>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Std. Error of the Estimate</w:t>
            </w:r>
          </w:p>
        </w:tc>
      </w:tr>
      <w:tr w:rsidR="003A580A" w:rsidRPr="00F51BE3" w:rsidTr="001F7B23">
        <w:trPr>
          <w:cantSplit/>
          <w:trHeight w:val="373"/>
        </w:trPr>
        <w:tc>
          <w:tcPr>
            <w:tcW w:w="122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578" w:type="dxa"/>
            <w:tcBorders>
              <w:top w:val="single" w:sz="16" w:space="0" w:color="000000"/>
              <w:left w:val="single" w:sz="16" w:space="0" w:color="000000"/>
              <w:bottom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.077</w:t>
            </w:r>
            <w:r w:rsidRPr="00F51BE3">
              <w:rPr>
                <w:rFonts w:ascii="Times New Roman" w:hAnsi="Times New Roman" w:cs="Times New Roman"/>
                <w:color w:val="000000"/>
                <w:sz w:val="26"/>
                <w:szCs w:val="26"/>
                <w:vertAlign w:val="superscript"/>
              </w:rPr>
              <w:t>a</w:t>
            </w:r>
          </w:p>
        </w:tc>
        <w:tc>
          <w:tcPr>
            <w:tcW w:w="1673" w:type="dxa"/>
            <w:tcBorders>
              <w:top w:val="single" w:sz="16" w:space="0" w:color="000000"/>
              <w:bottom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.006</w:t>
            </w:r>
          </w:p>
        </w:tc>
        <w:tc>
          <w:tcPr>
            <w:tcW w:w="2296" w:type="dxa"/>
            <w:tcBorders>
              <w:top w:val="single" w:sz="16" w:space="0" w:color="000000"/>
              <w:bottom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-.004</w:t>
            </w:r>
          </w:p>
        </w:tc>
        <w:tc>
          <w:tcPr>
            <w:tcW w:w="2297" w:type="dxa"/>
            <w:tcBorders>
              <w:top w:val="single" w:sz="16" w:space="0" w:color="000000"/>
              <w:bottom w:val="single" w:sz="16" w:space="0" w:color="000000"/>
              <w:right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.74692</w:t>
            </w:r>
          </w:p>
        </w:tc>
      </w:tr>
      <w:tr w:rsidR="003A580A" w:rsidRPr="00F51BE3" w:rsidTr="001F7B23">
        <w:trPr>
          <w:cantSplit/>
          <w:trHeight w:val="373"/>
        </w:trPr>
        <w:tc>
          <w:tcPr>
            <w:tcW w:w="9064" w:type="dxa"/>
            <w:gridSpan w:val="5"/>
            <w:tcBorders>
              <w:top w:val="nil"/>
              <w:left w:val="nil"/>
              <w:bottom w:val="nil"/>
              <w:right w:val="nil"/>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a. Predictors: (Constant), product</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packaging</w:t>
            </w:r>
          </w:p>
        </w:tc>
      </w:tr>
    </w:tbl>
    <w:p w:rsidR="003A580A" w:rsidRPr="00F51BE3" w:rsidRDefault="003A580A" w:rsidP="001F7B23">
      <w:pPr>
        <w:autoSpaceDE w:val="0"/>
        <w:autoSpaceDN w:val="0"/>
        <w:adjustRightInd w:val="0"/>
        <w:spacing w:after="0" w:line="240" w:lineRule="auto"/>
        <w:jc w:val="center"/>
        <w:rPr>
          <w:rFonts w:ascii="Times New Roman" w:hAnsi="Times New Roman" w:cs="Times New Roman"/>
          <w:sz w:val="26"/>
          <w:szCs w:val="26"/>
        </w:rPr>
      </w:pPr>
    </w:p>
    <w:tbl>
      <w:tblPr>
        <w:tblW w:w="9242"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1486"/>
        <w:gridCol w:w="1720"/>
        <w:gridCol w:w="1182"/>
        <w:gridCol w:w="1630"/>
        <w:gridCol w:w="1182"/>
        <w:gridCol w:w="1183"/>
      </w:tblGrid>
      <w:tr w:rsidR="003A580A" w:rsidRPr="00F51BE3" w:rsidTr="001F7B23">
        <w:trPr>
          <w:cantSplit/>
          <w:trHeight w:val="186"/>
        </w:trPr>
        <w:tc>
          <w:tcPr>
            <w:tcW w:w="9242" w:type="dxa"/>
            <w:gridSpan w:val="7"/>
            <w:tcBorders>
              <w:top w:val="nil"/>
              <w:left w:val="nil"/>
              <w:bottom w:val="nil"/>
              <w:right w:val="nil"/>
            </w:tcBorders>
            <w:shd w:val="clear" w:color="auto" w:fill="FFFFFF"/>
          </w:tcPr>
          <w:p w:rsidR="003A580A" w:rsidRPr="007D0C93" w:rsidRDefault="003A580A" w:rsidP="001F7B23">
            <w:pPr>
              <w:autoSpaceDE w:val="0"/>
              <w:autoSpaceDN w:val="0"/>
              <w:adjustRightInd w:val="0"/>
              <w:spacing w:after="0" w:line="240" w:lineRule="auto"/>
              <w:ind w:right="60"/>
              <w:jc w:val="center"/>
              <w:rPr>
                <w:rFonts w:ascii="Times New Roman" w:hAnsi="Times New Roman" w:cs="Times New Roman"/>
                <w:b/>
                <w:color w:val="000000"/>
                <w:sz w:val="26"/>
                <w:szCs w:val="26"/>
              </w:rPr>
            </w:pPr>
            <w:proofErr w:type="spellStart"/>
            <w:r w:rsidRPr="007D0C93">
              <w:rPr>
                <w:rFonts w:ascii="Times New Roman" w:hAnsi="Times New Roman" w:cs="Times New Roman"/>
                <w:b/>
                <w:bCs/>
                <w:color w:val="000000"/>
                <w:sz w:val="26"/>
                <w:szCs w:val="26"/>
              </w:rPr>
              <w:t>ANOVA</w:t>
            </w:r>
            <w:r w:rsidRPr="007D0C93">
              <w:rPr>
                <w:rFonts w:ascii="Times New Roman" w:hAnsi="Times New Roman" w:cs="Times New Roman"/>
                <w:b/>
                <w:bCs/>
                <w:color w:val="000000"/>
                <w:sz w:val="26"/>
                <w:szCs w:val="26"/>
                <w:vertAlign w:val="superscript"/>
              </w:rPr>
              <w:t>a</w:t>
            </w:r>
            <w:proofErr w:type="spellEnd"/>
          </w:p>
        </w:tc>
      </w:tr>
      <w:tr w:rsidR="003A580A" w:rsidRPr="00F51BE3" w:rsidTr="001F7B23">
        <w:trPr>
          <w:cantSplit/>
          <w:trHeight w:val="366"/>
        </w:trPr>
        <w:tc>
          <w:tcPr>
            <w:tcW w:w="2345" w:type="dxa"/>
            <w:gridSpan w:val="2"/>
            <w:tcBorders>
              <w:top w:val="single" w:sz="16" w:space="0" w:color="000000"/>
              <w:left w:val="single" w:sz="16" w:space="0" w:color="000000"/>
              <w:bottom w:val="single" w:sz="16" w:space="0" w:color="000000"/>
              <w:right w:val="nil"/>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Model</w:t>
            </w:r>
          </w:p>
        </w:tc>
        <w:tc>
          <w:tcPr>
            <w:tcW w:w="1720" w:type="dxa"/>
            <w:tcBorders>
              <w:top w:val="single" w:sz="16" w:space="0" w:color="000000"/>
              <w:left w:val="single" w:sz="16" w:space="0" w:color="000000"/>
              <w:bottom w:val="single" w:sz="16" w:space="0" w:color="000000"/>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Sum of Squares</w:t>
            </w:r>
          </w:p>
        </w:tc>
        <w:tc>
          <w:tcPr>
            <w:tcW w:w="1182" w:type="dxa"/>
            <w:tcBorders>
              <w:top w:val="single" w:sz="16" w:space="0" w:color="000000"/>
              <w:bottom w:val="single" w:sz="16" w:space="0" w:color="000000"/>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proofErr w:type="spellStart"/>
            <w:r w:rsidRPr="00F51BE3">
              <w:rPr>
                <w:rFonts w:ascii="Times New Roman" w:hAnsi="Times New Roman" w:cs="Times New Roman"/>
                <w:color w:val="000000"/>
                <w:sz w:val="26"/>
                <w:szCs w:val="26"/>
              </w:rPr>
              <w:t>Df</w:t>
            </w:r>
            <w:proofErr w:type="spellEnd"/>
          </w:p>
        </w:tc>
        <w:tc>
          <w:tcPr>
            <w:tcW w:w="1630" w:type="dxa"/>
            <w:tcBorders>
              <w:top w:val="single" w:sz="16" w:space="0" w:color="000000"/>
              <w:bottom w:val="single" w:sz="16" w:space="0" w:color="000000"/>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Mean Square</w:t>
            </w:r>
          </w:p>
        </w:tc>
        <w:tc>
          <w:tcPr>
            <w:tcW w:w="1182" w:type="dxa"/>
            <w:tcBorders>
              <w:top w:val="single" w:sz="16" w:space="0" w:color="000000"/>
              <w:bottom w:val="single" w:sz="16" w:space="0" w:color="000000"/>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F</w:t>
            </w:r>
          </w:p>
        </w:tc>
        <w:tc>
          <w:tcPr>
            <w:tcW w:w="1183" w:type="dxa"/>
            <w:tcBorders>
              <w:top w:val="single" w:sz="16" w:space="0" w:color="000000"/>
              <w:bottom w:val="single" w:sz="16" w:space="0" w:color="000000"/>
              <w:right w:val="single" w:sz="16" w:space="0" w:color="000000"/>
            </w:tcBorders>
            <w:shd w:val="clear" w:color="auto" w:fill="FFFFFF"/>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Sig.</w:t>
            </w:r>
          </w:p>
        </w:tc>
      </w:tr>
      <w:tr w:rsidR="003A580A" w:rsidRPr="00F51BE3" w:rsidTr="001F7B23">
        <w:trPr>
          <w:cantSplit/>
          <w:trHeight w:val="366"/>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486" w:type="dxa"/>
            <w:tcBorders>
              <w:top w:val="single" w:sz="16" w:space="0" w:color="000000"/>
              <w:left w:val="nil"/>
              <w:bottom w:val="nil"/>
              <w:right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Regression</w:t>
            </w:r>
          </w:p>
        </w:tc>
        <w:tc>
          <w:tcPr>
            <w:tcW w:w="1720" w:type="dxa"/>
            <w:tcBorders>
              <w:top w:val="single" w:sz="16" w:space="0" w:color="000000"/>
              <w:left w:val="single" w:sz="16" w:space="0" w:color="000000"/>
              <w:bottom w:val="nil"/>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.327</w:t>
            </w:r>
          </w:p>
        </w:tc>
        <w:tc>
          <w:tcPr>
            <w:tcW w:w="1182" w:type="dxa"/>
            <w:tcBorders>
              <w:top w:val="single" w:sz="16" w:space="0" w:color="000000"/>
              <w:bottom w:val="nil"/>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630" w:type="dxa"/>
            <w:tcBorders>
              <w:top w:val="single" w:sz="16" w:space="0" w:color="000000"/>
              <w:bottom w:val="nil"/>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.327</w:t>
            </w:r>
          </w:p>
        </w:tc>
        <w:tc>
          <w:tcPr>
            <w:tcW w:w="1182" w:type="dxa"/>
            <w:tcBorders>
              <w:top w:val="single" w:sz="16" w:space="0" w:color="000000"/>
              <w:bottom w:val="nil"/>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.587</w:t>
            </w:r>
          </w:p>
        </w:tc>
        <w:tc>
          <w:tcPr>
            <w:tcW w:w="1183" w:type="dxa"/>
            <w:tcBorders>
              <w:top w:val="single" w:sz="16" w:space="0" w:color="000000"/>
              <w:bottom w:val="nil"/>
              <w:right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.446</w:t>
            </w:r>
            <w:r w:rsidRPr="00F51BE3">
              <w:rPr>
                <w:rFonts w:ascii="Times New Roman" w:hAnsi="Times New Roman" w:cs="Times New Roman"/>
                <w:color w:val="000000"/>
                <w:sz w:val="26"/>
                <w:szCs w:val="26"/>
                <w:vertAlign w:val="superscript"/>
              </w:rPr>
              <w:t>b</w:t>
            </w:r>
          </w:p>
        </w:tc>
      </w:tr>
      <w:tr w:rsidR="003A580A" w:rsidRPr="00F51BE3" w:rsidTr="001F7B23">
        <w:trPr>
          <w:cantSplit/>
          <w:trHeight w:val="59"/>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jc w:val="both"/>
              <w:rPr>
                <w:rFonts w:ascii="Times New Roman" w:hAnsi="Times New Roman" w:cs="Times New Roman"/>
                <w:color w:val="000000"/>
                <w:sz w:val="26"/>
                <w:szCs w:val="26"/>
              </w:rPr>
            </w:pPr>
          </w:p>
        </w:tc>
        <w:tc>
          <w:tcPr>
            <w:tcW w:w="1486" w:type="dxa"/>
            <w:tcBorders>
              <w:top w:val="nil"/>
              <w:left w:val="nil"/>
              <w:bottom w:val="nil"/>
              <w:right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Residual</w:t>
            </w:r>
          </w:p>
        </w:tc>
        <w:tc>
          <w:tcPr>
            <w:tcW w:w="1720" w:type="dxa"/>
            <w:tcBorders>
              <w:top w:val="nil"/>
              <w:left w:val="single" w:sz="16" w:space="0" w:color="000000"/>
              <w:bottom w:val="nil"/>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54.673</w:t>
            </w:r>
          </w:p>
        </w:tc>
        <w:tc>
          <w:tcPr>
            <w:tcW w:w="1182" w:type="dxa"/>
            <w:tcBorders>
              <w:top w:val="nil"/>
              <w:bottom w:val="nil"/>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98</w:t>
            </w:r>
          </w:p>
        </w:tc>
        <w:tc>
          <w:tcPr>
            <w:tcW w:w="1630" w:type="dxa"/>
            <w:tcBorders>
              <w:top w:val="nil"/>
              <w:bottom w:val="nil"/>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.558</w:t>
            </w:r>
          </w:p>
        </w:tc>
        <w:tc>
          <w:tcPr>
            <w:tcW w:w="1182" w:type="dxa"/>
            <w:tcBorders>
              <w:top w:val="nil"/>
              <w:bottom w:val="nil"/>
            </w:tcBorders>
            <w:shd w:val="clear" w:color="auto" w:fill="FFFFFF"/>
          </w:tcPr>
          <w:p w:rsidR="003A580A" w:rsidRPr="00F51BE3" w:rsidRDefault="003A580A" w:rsidP="001F7B23">
            <w:pPr>
              <w:autoSpaceDE w:val="0"/>
              <w:autoSpaceDN w:val="0"/>
              <w:adjustRightInd w:val="0"/>
              <w:spacing w:after="0" w:line="240" w:lineRule="auto"/>
              <w:jc w:val="both"/>
              <w:rPr>
                <w:rFonts w:ascii="Times New Roman" w:hAnsi="Times New Roman" w:cs="Times New Roman"/>
                <w:sz w:val="26"/>
                <w:szCs w:val="26"/>
              </w:rPr>
            </w:pPr>
          </w:p>
        </w:tc>
        <w:tc>
          <w:tcPr>
            <w:tcW w:w="1183" w:type="dxa"/>
            <w:tcBorders>
              <w:top w:val="nil"/>
              <w:bottom w:val="nil"/>
              <w:right w:val="single" w:sz="16" w:space="0" w:color="000000"/>
            </w:tcBorders>
            <w:shd w:val="clear" w:color="auto" w:fill="FFFFFF"/>
          </w:tcPr>
          <w:p w:rsidR="003A580A" w:rsidRPr="00F51BE3" w:rsidRDefault="003A580A" w:rsidP="001F7B23">
            <w:pPr>
              <w:autoSpaceDE w:val="0"/>
              <w:autoSpaceDN w:val="0"/>
              <w:adjustRightInd w:val="0"/>
              <w:spacing w:after="0" w:line="240" w:lineRule="auto"/>
              <w:jc w:val="both"/>
              <w:rPr>
                <w:rFonts w:ascii="Times New Roman" w:hAnsi="Times New Roman" w:cs="Times New Roman"/>
                <w:sz w:val="26"/>
                <w:szCs w:val="26"/>
              </w:rPr>
            </w:pPr>
          </w:p>
        </w:tc>
      </w:tr>
      <w:tr w:rsidR="003A580A" w:rsidRPr="00F51BE3" w:rsidTr="001F7B23">
        <w:trPr>
          <w:cantSplit/>
          <w:trHeight w:val="59"/>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p>
        </w:tc>
        <w:tc>
          <w:tcPr>
            <w:tcW w:w="1486" w:type="dxa"/>
            <w:tcBorders>
              <w:top w:val="nil"/>
              <w:left w:val="nil"/>
              <w:bottom w:val="single" w:sz="16" w:space="0" w:color="000000"/>
              <w:right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720" w:type="dxa"/>
            <w:tcBorders>
              <w:top w:val="nil"/>
              <w:left w:val="single" w:sz="16" w:space="0" w:color="000000"/>
              <w:bottom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55.000</w:t>
            </w:r>
          </w:p>
        </w:tc>
        <w:tc>
          <w:tcPr>
            <w:tcW w:w="1182" w:type="dxa"/>
            <w:tcBorders>
              <w:top w:val="nil"/>
              <w:bottom w:val="single" w:sz="16" w:space="0" w:color="000000"/>
            </w:tcBorders>
            <w:shd w:val="clear" w:color="auto" w:fill="FFFFFF"/>
            <w:vAlign w:val="center"/>
          </w:tcPr>
          <w:p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99</w:t>
            </w:r>
          </w:p>
        </w:tc>
        <w:tc>
          <w:tcPr>
            <w:tcW w:w="1630" w:type="dxa"/>
            <w:tcBorders>
              <w:top w:val="nil"/>
              <w:bottom w:val="single" w:sz="16" w:space="0" w:color="000000"/>
            </w:tcBorders>
            <w:shd w:val="clear" w:color="auto" w:fill="FFFFFF"/>
          </w:tcPr>
          <w:p w:rsidR="003A580A" w:rsidRPr="00F51BE3" w:rsidRDefault="003A580A" w:rsidP="001F7B23">
            <w:pPr>
              <w:autoSpaceDE w:val="0"/>
              <w:autoSpaceDN w:val="0"/>
              <w:adjustRightInd w:val="0"/>
              <w:spacing w:after="0" w:line="240" w:lineRule="auto"/>
              <w:jc w:val="both"/>
              <w:rPr>
                <w:rFonts w:ascii="Times New Roman" w:hAnsi="Times New Roman" w:cs="Times New Roman"/>
                <w:sz w:val="26"/>
                <w:szCs w:val="26"/>
              </w:rPr>
            </w:pPr>
          </w:p>
        </w:tc>
        <w:tc>
          <w:tcPr>
            <w:tcW w:w="1182" w:type="dxa"/>
            <w:tcBorders>
              <w:top w:val="nil"/>
              <w:bottom w:val="single" w:sz="16" w:space="0" w:color="000000"/>
            </w:tcBorders>
            <w:shd w:val="clear" w:color="auto" w:fill="FFFFFF"/>
          </w:tcPr>
          <w:p w:rsidR="003A580A" w:rsidRPr="00F51BE3" w:rsidRDefault="003A580A" w:rsidP="001F7B23">
            <w:pPr>
              <w:autoSpaceDE w:val="0"/>
              <w:autoSpaceDN w:val="0"/>
              <w:adjustRightInd w:val="0"/>
              <w:spacing w:after="0" w:line="240" w:lineRule="auto"/>
              <w:jc w:val="both"/>
              <w:rPr>
                <w:rFonts w:ascii="Times New Roman" w:hAnsi="Times New Roman" w:cs="Times New Roman"/>
                <w:sz w:val="26"/>
                <w:szCs w:val="26"/>
              </w:rPr>
            </w:pPr>
          </w:p>
        </w:tc>
        <w:tc>
          <w:tcPr>
            <w:tcW w:w="1183" w:type="dxa"/>
            <w:tcBorders>
              <w:top w:val="nil"/>
              <w:bottom w:val="single" w:sz="16" w:space="0" w:color="000000"/>
              <w:right w:val="single" w:sz="16" w:space="0" w:color="000000"/>
            </w:tcBorders>
            <w:shd w:val="clear" w:color="auto" w:fill="FFFFFF"/>
          </w:tcPr>
          <w:p w:rsidR="003A580A" w:rsidRPr="00F51BE3" w:rsidRDefault="003A580A" w:rsidP="001F7B23">
            <w:pPr>
              <w:autoSpaceDE w:val="0"/>
              <w:autoSpaceDN w:val="0"/>
              <w:adjustRightInd w:val="0"/>
              <w:spacing w:after="0" w:line="240" w:lineRule="auto"/>
              <w:jc w:val="both"/>
              <w:rPr>
                <w:rFonts w:ascii="Times New Roman" w:hAnsi="Times New Roman" w:cs="Times New Roman"/>
                <w:sz w:val="26"/>
                <w:szCs w:val="26"/>
              </w:rPr>
            </w:pPr>
          </w:p>
        </w:tc>
      </w:tr>
      <w:tr w:rsidR="003A580A" w:rsidRPr="00F51BE3" w:rsidTr="001F7B23">
        <w:trPr>
          <w:cantSplit/>
          <w:trHeight w:val="366"/>
        </w:trPr>
        <w:tc>
          <w:tcPr>
            <w:tcW w:w="9242" w:type="dxa"/>
            <w:gridSpan w:val="7"/>
            <w:tcBorders>
              <w:top w:val="nil"/>
              <w:left w:val="nil"/>
              <w:bottom w:val="nil"/>
              <w:right w:val="nil"/>
            </w:tcBorders>
            <w:shd w:val="clear" w:color="auto" w:fill="FFFFFF"/>
          </w:tcPr>
          <w:p w:rsidR="003A580A" w:rsidRPr="00F51BE3" w:rsidRDefault="003A580A" w:rsidP="001F7B23">
            <w:pPr>
              <w:autoSpaceDE w:val="0"/>
              <w:autoSpaceDN w:val="0"/>
              <w:adjustRightInd w:val="0"/>
              <w:spacing w:after="0" w:line="480" w:lineRule="auto"/>
              <w:ind w:left="2610" w:right="60" w:hanging="2550"/>
              <w:rPr>
                <w:rFonts w:ascii="Times New Roman" w:hAnsi="Times New Roman" w:cs="Times New Roman"/>
                <w:color w:val="000000"/>
                <w:sz w:val="26"/>
                <w:szCs w:val="26"/>
              </w:rPr>
            </w:pPr>
            <w:r w:rsidRPr="00F51BE3">
              <w:rPr>
                <w:rFonts w:ascii="Times New Roman" w:hAnsi="Times New Roman" w:cs="Times New Roman"/>
                <w:color w:val="000000"/>
                <w:sz w:val="26"/>
                <w:szCs w:val="26"/>
              </w:rPr>
              <w:t>a. Dependent Variable: We gain customer loyalty beca</w:t>
            </w:r>
            <w:r w:rsidR="001F7B23">
              <w:rPr>
                <w:rFonts w:ascii="Times New Roman" w:hAnsi="Times New Roman" w:cs="Times New Roman"/>
                <w:color w:val="000000"/>
                <w:sz w:val="26"/>
                <w:szCs w:val="26"/>
              </w:rPr>
              <w:t xml:space="preserve">use we always strive to satisfy </w:t>
            </w:r>
            <w:r w:rsidRPr="00F51BE3">
              <w:rPr>
                <w:rFonts w:ascii="Times New Roman" w:hAnsi="Times New Roman" w:cs="Times New Roman"/>
                <w:color w:val="000000"/>
                <w:sz w:val="26"/>
                <w:szCs w:val="26"/>
              </w:rPr>
              <w:t>our customers</w:t>
            </w:r>
          </w:p>
        </w:tc>
      </w:tr>
      <w:tr w:rsidR="003A580A" w:rsidRPr="00F51BE3" w:rsidTr="001F7B23">
        <w:trPr>
          <w:cantSplit/>
          <w:trHeight w:val="186"/>
        </w:trPr>
        <w:tc>
          <w:tcPr>
            <w:tcW w:w="9242" w:type="dxa"/>
            <w:gridSpan w:val="7"/>
            <w:tcBorders>
              <w:top w:val="nil"/>
              <w:left w:val="nil"/>
              <w:bottom w:val="nil"/>
              <w:right w:val="nil"/>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lastRenderedPageBreak/>
              <w:t>b. Predictors: (Constant), product</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packaging</w:t>
            </w:r>
          </w:p>
        </w:tc>
      </w:tr>
    </w:tbl>
    <w:p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 xml:space="preserve">Interpretation of Results and Decision </w:t>
      </w:r>
    </w:p>
    <w:p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proofErr w:type="gramStart"/>
      <w:r w:rsidRPr="00F51BE3">
        <w:rPr>
          <w:rFonts w:ascii="Times New Roman" w:hAnsi="Times New Roman" w:cs="Times New Roman"/>
          <w:sz w:val="26"/>
          <w:szCs w:val="26"/>
        </w:rPr>
        <w:t xml:space="preserve">The result in the model summary above show the effect of product packaging on </w:t>
      </w:r>
      <w:r w:rsidR="001F7B2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to be 0.006 (0.6%).</w:t>
      </w:r>
      <w:proofErr w:type="gramEnd"/>
      <w:r w:rsidRPr="00F51BE3">
        <w:rPr>
          <w:rFonts w:ascii="Times New Roman" w:hAnsi="Times New Roman" w:cs="Times New Roman"/>
          <w:sz w:val="26"/>
          <w:szCs w:val="26"/>
        </w:rPr>
        <w:t xml:space="preserve"> This implies that product packaging has a weak effect on </w:t>
      </w:r>
      <w:r w:rsidR="001F7B2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The </w:t>
      </w:r>
      <w:proofErr w:type="spellStart"/>
      <w:r w:rsidRPr="00F51BE3">
        <w:rPr>
          <w:rFonts w:ascii="Times New Roman" w:hAnsi="Times New Roman" w:cs="Times New Roman"/>
          <w:sz w:val="26"/>
          <w:szCs w:val="26"/>
        </w:rPr>
        <w:t>Anova</w:t>
      </w:r>
      <w:proofErr w:type="spellEnd"/>
      <w:r w:rsidRPr="00F51BE3">
        <w:rPr>
          <w:rFonts w:ascii="Times New Roman" w:hAnsi="Times New Roman" w:cs="Times New Roman"/>
          <w:sz w:val="26"/>
          <w:szCs w:val="26"/>
        </w:rPr>
        <w:t xml:space="preserve"> table shows the </w:t>
      </w:r>
      <w:proofErr w:type="spellStart"/>
      <w:r w:rsidRPr="00F51BE3">
        <w:rPr>
          <w:rFonts w:ascii="Times New Roman" w:hAnsi="Times New Roman" w:cs="Times New Roman"/>
          <w:sz w:val="26"/>
          <w:szCs w:val="26"/>
        </w:rPr>
        <w:t>Fcal</w:t>
      </w:r>
      <w:proofErr w:type="spellEnd"/>
      <w:r w:rsidRPr="00F51BE3">
        <w:rPr>
          <w:rFonts w:ascii="Times New Roman" w:hAnsi="Times New Roman" w:cs="Times New Roman"/>
          <w:sz w:val="26"/>
          <w:szCs w:val="26"/>
        </w:rPr>
        <w:t xml:space="preserve"> as 0.587at 0.446 level of significance. This implies that there is no significant effect of product packaging on </w:t>
      </w:r>
      <w:r w:rsidR="001F7B2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in family businesses. Therefore we embrace the null hypothesis.</w:t>
      </w:r>
    </w:p>
    <w:tbl>
      <w:tblPr>
        <w:tblW w:w="6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200"/>
        <w:gridCol w:w="810"/>
        <w:gridCol w:w="1080"/>
        <w:gridCol w:w="1440"/>
        <w:gridCol w:w="810"/>
        <w:gridCol w:w="630"/>
      </w:tblGrid>
      <w:tr w:rsidR="003A580A" w:rsidRPr="00F51BE3" w:rsidTr="001F7B23">
        <w:trPr>
          <w:cantSplit/>
          <w:trHeight w:val="403"/>
        </w:trPr>
        <w:tc>
          <w:tcPr>
            <w:tcW w:w="6750" w:type="dxa"/>
            <w:gridSpan w:val="7"/>
            <w:tcBorders>
              <w:top w:val="nil"/>
              <w:left w:val="nil"/>
              <w:bottom w:val="nil"/>
              <w:right w:val="nil"/>
            </w:tcBorders>
            <w:shd w:val="clear" w:color="auto" w:fill="FFFFFF"/>
          </w:tcPr>
          <w:p w:rsidR="003A580A" w:rsidRPr="001F7B23" w:rsidRDefault="003A580A" w:rsidP="004155D2">
            <w:pPr>
              <w:tabs>
                <w:tab w:val="left" w:pos="3063"/>
              </w:tabs>
              <w:autoSpaceDE w:val="0"/>
              <w:autoSpaceDN w:val="0"/>
              <w:adjustRightInd w:val="0"/>
              <w:spacing w:after="0" w:line="480" w:lineRule="auto"/>
              <w:ind w:right="60"/>
              <w:rPr>
                <w:rFonts w:ascii="Times New Roman" w:hAnsi="Times New Roman" w:cs="Times New Roman"/>
                <w:b/>
                <w:bCs/>
                <w:color w:val="000000"/>
                <w:sz w:val="26"/>
                <w:szCs w:val="26"/>
                <w:vertAlign w:val="superscript"/>
              </w:rPr>
            </w:pPr>
            <w:proofErr w:type="spellStart"/>
            <w:r w:rsidRPr="009809FB">
              <w:rPr>
                <w:rFonts w:ascii="Times New Roman" w:hAnsi="Times New Roman" w:cs="Times New Roman"/>
                <w:b/>
                <w:bCs/>
                <w:color w:val="000000"/>
                <w:sz w:val="26"/>
                <w:szCs w:val="26"/>
              </w:rPr>
              <w:t>Coefficients</w:t>
            </w:r>
            <w:r w:rsidRPr="009809FB">
              <w:rPr>
                <w:rFonts w:ascii="Times New Roman" w:hAnsi="Times New Roman" w:cs="Times New Roman"/>
                <w:b/>
                <w:bCs/>
                <w:color w:val="000000"/>
                <w:sz w:val="26"/>
                <w:szCs w:val="26"/>
                <w:vertAlign w:val="superscript"/>
              </w:rPr>
              <w:t>a</w:t>
            </w:r>
            <w:proofErr w:type="spellEnd"/>
            <w:r>
              <w:rPr>
                <w:rFonts w:ascii="Times New Roman" w:hAnsi="Times New Roman" w:cs="Times New Roman"/>
                <w:b/>
                <w:bCs/>
                <w:color w:val="000000"/>
                <w:sz w:val="26"/>
                <w:szCs w:val="26"/>
                <w:vertAlign w:val="superscript"/>
              </w:rPr>
              <w:tab/>
            </w:r>
          </w:p>
        </w:tc>
      </w:tr>
      <w:tr w:rsidR="003A580A" w:rsidRPr="00F51BE3" w:rsidTr="001F7B23">
        <w:trPr>
          <w:cantSplit/>
          <w:trHeight w:val="1181"/>
        </w:trPr>
        <w:tc>
          <w:tcPr>
            <w:tcW w:w="1980" w:type="dxa"/>
            <w:gridSpan w:val="2"/>
            <w:vMerge w:val="restart"/>
            <w:tcBorders>
              <w:top w:val="single" w:sz="16" w:space="0" w:color="000000"/>
              <w:left w:val="single" w:sz="16" w:space="0" w:color="000000"/>
              <w:bottom w:val="nil"/>
              <w:right w:val="nil"/>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Model</w:t>
            </w:r>
          </w:p>
        </w:tc>
        <w:tc>
          <w:tcPr>
            <w:tcW w:w="1890" w:type="dxa"/>
            <w:gridSpan w:val="2"/>
            <w:tcBorders>
              <w:top w:val="single" w:sz="16" w:space="0" w:color="000000"/>
              <w:left w:val="single" w:sz="16" w:space="0" w:color="000000"/>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Unstandardized Coefficients</w:t>
            </w:r>
          </w:p>
        </w:tc>
        <w:tc>
          <w:tcPr>
            <w:tcW w:w="1440" w:type="dxa"/>
            <w:tcBorders>
              <w:top w:val="single" w:sz="16" w:space="0" w:color="000000"/>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Standardized Coefficients</w:t>
            </w:r>
          </w:p>
        </w:tc>
        <w:tc>
          <w:tcPr>
            <w:tcW w:w="810" w:type="dxa"/>
            <w:vMerge w:val="restart"/>
            <w:tcBorders>
              <w:top w:val="single" w:sz="16" w:space="0" w:color="000000"/>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t</w:t>
            </w:r>
          </w:p>
        </w:tc>
        <w:tc>
          <w:tcPr>
            <w:tcW w:w="630" w:type="dxa"/>
            <w:vMerge w:val="restart"/>
            <w:tcBorders>
              <w:top w:val="single" w:sz="16" w:space="0" w:color="000000"/>
              <w:right w:val="single" w:sz="16" w:space="0" w:color="000000"/>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Sig.</w:t>
            </w:r>
          </w:p>
        </w:tc>
      </w:tr>
      <w:tr w:rsidR="003A580A" w:rsidRPr="00F51BE3" w:rsidTr="001F7B23">
        <w:trPr>
          <w:cantSplit/>
          <w:trHeight w:val="128"/>
        </w:trPr>
        <w:tc>
          <w:tcPr>
            <w:tcW w:w="1980" w:type="dxa"/>
            <w:gridSpan w:val="2"/>
            <w:vMerge/>
            <w:tcBorders>
              <w:top w:val="single" w:sz="16" w:space="0" w:color="000000"/>
              <w:left w:val="single" w:sz="16" w:space="0" w:color="000000"/>
              <w:bottom w:val="nil"/>
              <w:right w:val="nil"/>
            </w:tcBorders>
            <w:shd w:val="clear" w:color="auto" w:fill="FFFFFF"/>
          </w:tcPr>
          <w:p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810" w:type="dxa"/>
            <w:tcBorders>
              <w:left w:val="single" w:sz="16" w:space="0" w:color="000000"/>
              <w:bottom w:val="single" w:sz="16" w:space="0" w:color="000000"/>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B</w:t>
            </w:r>
          </w:p>
        </w:tc>
        <w:tc>
          <w:tcPr>
            <w:tcW w:w="1080" w:type="dxa"/>
            <w:tcBorders>
              <w:bottom w:val="single" w:sz="16" w:space="0" w:color="000000"/>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Std. Error</w:t>
            </w:r>
          </w:p>
        </w:tc>
        <w:tc>
          <w:tcPr>
            <w:tcW w:w="1440" w:type="dxa"/>
            <w:tcBorders>
              <w:bottom w:val="single" w:sz="16" w:space="0" w:color="000000"/>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Beta</w:t>
            </w:r>
          </w:p>
        </w:tc>
        <w:tc>
          <w:tcPr>
            <w:tcW w:w="810" w:type="dxa"/>
            <w:vMerge/>
            <w:tcBorders>
              <w:top w:val="single" w:sz="16" w:space="0" w:color="000000"/>
            </w:tcBorders>
            <w:shd w:val="clear" w:color="auto" w:fill="FFFFFF"/>
          </w:tcPr>
          <w:p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630" w:type="dxa"/>
            <w:vMerge/>
            <w:tcBorders>
              <w:top w:val="single" w:sz="16" w:space="0" w:color="000000"/>
              <w:right w:val="single" w:sz="16" w:space="0" w:color="000000"/>
            </w:tcBorders>
            <w:shd w:val="clear" w:color="auto" w:fill="FFFFFF"/>
          </w:tcPr>
          <w:p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r>
      <w:tr w:rsidR="003A580A" w:rsidRPr="00F51BE3" w:rsidTr="001F7B23">
        <w:trPr>
          <w:cantSplit/>
          <w:trHeight w:val="389"/>
        </w:trPr>
        <w:tc>
          <w:tcPr>
            <w:tcW w:w="780" w:type="dxa"/>
            <w:vMerge w:val="restart"/>
            <w:tcBorders>
              <w:top w:val="single" w:sz="16" w:space="0" w:color="000000"/>
              <w:left w:val="single" w:sz="16" w:space="0" w:color="000000"/>
              <w:bottom w:val="single" w:sz="16" w:space="0" w:color="000000"/>
              <w:right w:val="nil"/>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1</w:t>
            </w:r>
          </w:p>
        </w:tc>
        <w:tc>
          <w:tcPr>
            <w:tcW w:w="1200" w:type="dxa"/>
            <w:tcBorders>
              <w:top w:val="single" w:sz="16" w:space="0" w:color="000000"/>
              <w:left w:val="nil"/>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(Constant)</w:t>
            </w:r>
          </w:p>
        </w:tc>
        <w:tc>
          <w:tcPr>
            <w:tcW w:w="810" w:type="dxa"/>
            <w:tcBorders>
              <w:top w:val="single" w:sz="16" w:space="0" w:color="000000"/>
              <w:left w:val="single" w:sz="16" w:space="0" w:color="000000"/>
              <w:bottom w:val="nil"/>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3.761</w:t>
            </w:r>
          </w:p>
        </w:tc>
        <w:tc>
          <w:tcPr>
            <w:tcW w:w="1080" w:type="dxa"/>
            <w:tcBorders>
              <w:top w:val="single" w:sz="16" w:space="0" w:color="000000"/>
              <w:bottom w:val="nil"/>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.707</w:t>
            </w:r>
          </w:p>
        </w:tc>
        <w:tc>
          <w:tcPr>
            <w:tcW w:w="1440" w:type="dxa"/>
            <w:tcBorders>
              <w:top w:val="single" w:sz="16" w:space="0" w:color="000000"/>
              <w:bottom w:val="nil"/>
            </w:tcBorders>
            <w:shd w:val="clear" w:color="auto" w:fill="FFFFFF"/>
          </w:tcPr>
          <w:p w:rsidR="003A580A" w:rsidRPr="001F7B23" w:rsidRDefault="003A580A" w:rsidP="001F7B23">
            <w:pPr>
              <w:autoSpaceDE w:val="0"/>
              <w:autoSpaceDN w:val="0"/>
              <w:adjustRightInd w:val="0"/>
              <w:spacing w:after="0" w:line="240" w:lineRule="auto"/>
              <w:jc w:val="both"/>
              <w:rPr>
                <w:rFonts w:ascii="Times New Roman" w:hAnsi="Times New Roman" w:cs="Times New Roman"/>
              </w:rPr>
            </w:pPr>
          </w:p>
        </w:tc>
        <w:tc>
          <w:tcPr>
            <w:tcW w:w="810" w:type="dxa"/>
            <w:tcBorders>
              <w:top w:val="single" w:sz="16" w:space="0" w:color="000000"/>
              <w:bottom w:val="nil"/>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5.318</w:t>
            </w:r>
          </w:p>
        </w:tc>
        <w:tc>
          <w:tcPr>
            <w:tcW w:w="630" w:type="dxa"/>
            <w:tcBorders>
              <w:top w:val="single" w:sz="16" w:space="0" w:color="000000"/>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.000</w:t>
            </w:r>
          </w:p>
        </w:tc>
      </w:tr>
      <w:tr w:rsidR="003A580A" w:rsidRPr="00F51BE3" w:rsidTr="001F7B23">
        <w:trPr>
          <w:cantSplit/>
          <w:trHeight w:val="128"/>
        </w:trPr>
        <w:tc>
          <w:tcPr>
            <w:tcW w:w="780" w:type="dxa"/>
            <w:vMerge/>
            <w:tcBorders>
              <w:top w:val="single" w:sz="16" w:space="0" w:color="000000"/>
              <w:left w:val="single" w:sz="16" w:space="0" w:color="000000"/>
              <w:bottom w:val="single" w:sz="16" w:space="0" w:color="000000"/>
              <w:right w:val="nil"/>
            </w:tcBorders>
            <w:shd w:val="clear" w:color="auto" w:fill="FFFFFF"/>
            <w:vAlign w:val="center"/>
          </w:tcPr>
          <w:p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1200" w:type="dxa"/>
            <w:tcBorders>
              <w:top w:val="nil"/>
              <w:left w:val="nil"/>
              <w:bottom w:val="single" w:sz="16" w:space="0" w:color="000000"/>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Product packaging</w:t>
            </w:r>
          </w:p>
        </w:tc>
        <w:tc>
          <w:tcPr>
            <w:tcW w:w="810" w:type="dxa"/>
            <w:tcBorders>
              <w:top w:val="nil"/>
              <w:left w:val="single" w:sz="16" w:space="0" w:color="000000"/>
              <w:bottom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.031</w:t>
            </w:r>
          </w:p>
        </w:tc>
        <w:tc>
          <w:tcPr>
            <w:tcW w:w="1080" w:type="dxa"/>
            <w:tcBorders>
              <w:top w:val="nil"/>
              <w:bottom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.041</w:t>
            </w:r>
          </w:p>
        </w:tc>
        <w:tc>
          <w:tcPr>
            <w:tcW w:w="1440" w:type="dxa"/>
            <w:tcBorders>
              <w:top w:val="nil"/>
              <w:bottom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.077</w:t>
            </w:r>
          </w:p>
        </w:tc>
        <w:tc>
          <w:tcPr>
            <w:tcW w:w="810" w:type="dxa"/>
            <w:tcBorders>
              <w:top w:val="nil"/>
              <w:bottom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.766</w:t>
            </w:r>
          </w:p>
        </w:tc>
        <w:tc>
          <w:tcPr>
            <w:tcW w:w="630" w:type="dxa"/>
            <w:tcBorders>
              <w:top w:val="nil"/>
              <w:bottom w:val="single" w:sz="16" w:space="0" w:color="000000"/>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.446</w:t>
            </w:r>
          </w:p>
        </w:tc>
      </w:tr>
      <w:tr w:rsidR="003A580A" w:rsidRPr="00F51BE3" w:rsidTr="001F7B23">
        <w:trPr>
          <w:cantSplit/>
          <w:trHeight w:val="792"/>
        </w:trPr>
        <w:tc>
          <w:tcPr>
            <w:tcW w:w="6750" w:type="dxa"/>
            <w:gridSpan w:val="7"/>
            <w:tcBorders>
              <w:top w:val="nil"/>
              <w:left w:val="nil"/>
              <w:bottom w:val="nil"/>
              <w:right w:val="nil"/>
            </w:tcBorders>
            <w:shd w:val="clear" w:color="auto" w:fill="FFFFFF"/>
          </w:tcPr>
          <w:p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a. Dependent Variable: We gain customer loyalty because we always strive to satisfy our customers</w:t>
            </w:r>
          </w:p>
        </w:tc>
      </w:tr>
    </w:tbl>
    <w:p w:rsidR="003A580A" w:rsidRDefault="003A580A" w:rsidP="004155D2">
      <w:pPr>
        <w:autoSpaceDE w:val="0"/>
        <w:autoSpaceDN w:val="0"/>
        <w:adjustRightInd w:val="0"/>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 xml:space="preserve">The coefficient table above shows a simple model that expresses how product packaging affects </w:t>
      </w:r>
      <w:r w:rsidR="001F7B2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The model shows the constant and B which is the value of coefficient. Values from the table </w:t>
      </w:r>
      <w:r w:rsidRPr="00F51BE3">
        <w:rPr>
          <w:rFonts w:ascii="Times New Roman" w:hAnsi="Times New Roman" w:cs="Times New Roman"/>
          <w:sz w:val="26"/>
          <w:szCs w:val="26"/>
        </w:rPr>
        <w:lastRenderedPageBreak/>
        <w:t xml:space="preserve">above shows that for every 100% increase in </w:t>
      </w:r>
      <w:r w:rsidR="001F7B2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product packaging contributed 3.1% (0.031). </w:t>
      </w:r>
    </w:p>
    <w:p w:rsidR="003A580A" w:rsidRPr="007D0C93" w:rsidRDefault="003A580A"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3</w:t>
      </w:r>
      <w:r w:rsidRPr="007D0C93">
        <w:rPr>
          <w:rFonts w:ascii="Times New Roman" w:hAnsi="Times New Roman" w:cs="Times New Roman"/>
          <w:b/>
          <w:sz w:val="26"/>
          <w:szCs w:val="26"/>
        </w:rPr>
        <w:t>-There is no relationship between product design and profitability of family business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64"/>
        <w:gridCol w:w="2246"/>
        <w:gridCol w:w="990"/>
        <w:gridCol w:w="1620"/>
      </w:tblGrid>
      <w:tr w:rsidR="003A580A" w:rsidRPr="00F51BE3" w:rsidTr="001F7B23">
        <w:trPr>
          <w:cantSplit/>
          <w:trHeight w:val="256"/>
        </w:trPr>
        <w:tc>
          <w:tcPr>
            <w:tcW w:w="7920" w:type="dxa"/>
            <w:gridSpan w:val="4"/>
            <w:tcBorders>
              <w:top w:val="nil"/>
              <w:left w:val="nil"/>
              <w:bottom w:val="nil"/>
              <w:right w:val="nil"/>
            </w:tcBorders>
            <w:shd w:val="clear" w:color="auto" w:fill="FFFFFF"/>
          </w:tcPr>
          <w:p w:rsidR="003A580A" w:rsidRPr="007D0C93" w:rsidRDefault="003A580A" w:rsidP="004155D2">
            <w:pPr>
              <w:autoSpaceDE w:val="0"/>
              <w:autoSpaceDN w:val="0"/>
              <w:adjustRightInd w:val="0"/>
              <w:spacing w:after="0" w:line="480" w:lineRule="auto"/>
              <w:ind w:left="60" w:right="60"/>
              <w:jc w:val="center"/>
              <w:rPr>
                <w:rFonts w:ascii="Times New Roman" w:hAnsi="Times New Roman" w:cs="Times New Roman"/>
                <w:b/>
                <w:color w:val="000000"/>
                <w:sz w:val="26"/>
                <w:szCs w:val="26"/>
              </w:rPr>
            </w:pPr>
            <w:r w:rsidRPr="007D0C93">
              <w:rPr>
                <w:rFonts w:ascii="Times New Roman" w:hAnsi="Times New Roman" w:cs="Times New Roman"/>
                <w:b/>
                <w:bCs/>
                <w:color w:val="000000"/>
                <w:sz w:val="26"/>
                <w:szCs w:val="26"/>
              </w:rPr>
              <w:t>Correlations</w:t>
            </w:r>
          </w:p>
        </w:tc>
      </w:tr>
      <w:tr w:rsidR="003A580A" w:rsidRPr="00F51BE3" w:rsidTr="001F7B23">
        <w:trPr>
          <w:cantSplit/>
          <w:trHeight w:val="1572"/>
        </w:trPr>
        <w:tc>
          <w:tcPr>
            <w:tcW w:w="5310" w:type="dxa"/>
            <w:gridSpan w:val="2"/>
            <w:tcBorders>
              <w:top w:val="single" w:sz="16" w:space="0" w:color="000000"/>
              <w:left w:val="single" w:sz="16" w:space="0" w:color="000000"/>
              <w:bottom w:val="single" w:sz="16" w:space="0" w:color="000000"/>
              <w:right w:val="nil"/>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b/>
                <w:color w:val="000000"/>
              </w:rPr>
            </w:pPr>
          </w:p>
        </w:tc>
        <w:tc>
          <w:tcPr>
            <w:tcW w:w="990" w:type="dxa"/>
            <w:tcBorders>
              <w:top w:val="single" w:sz="16" w:space="0" w:color="000000"/>
              <w:left w:val="single" w:sz="16" w:space="0" w:color="000000"/>
              <w:bottom w:val="single" w:sz="16" w:space="0" w:color="000000"/>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Product design</w:t>
            </w:r>
          </w:p>
        </w:tc>
        <w:tc>
          <w:tcPr>
            <w:tcW w:w="1620" w:type="dxa"/>
            <w:tcBorders>
              <w:top w:val="single" w:sz="16" w:space="0" w:color="000000"/>
              <w:bottom w:val="single" w:sz="16" w:space="0" w:color="000000"/>
              <w:right w:val="single" w:sz="16" w:space="0" w:color="000000"/>
            </w:tcBorders>
            <w:shd w:val="clear" w:color="auto" w:fill="FFFFFF"/>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Our high profitability has enhance the survival of our business</w:t>
            </w:r>
          </w:p>
        </w:tc>
      </w:tr>
      <w:tr w:rsidR="003A580A" w:rsidRPr="00F51BE3" w:rsidTr="001F7B23">
        <w:trPr>
          <w:cantSplit/>
          <w:trHeight w:val="521"/>
        </w:trPr>
        <w:tc>
          <w:tcPr>
            <w:tcW w:w="3064" w:type="dxa"/>
            <w:vMerge w:val="restart"/>
            <w:tcBorders>
              <w:top w:val="single" w:sz="16" w:space="0" w:color="000000"/>
              <w:left w:val="single" w:sz="16" w:space="0" w:color="000000"/>
              <w:bottom w:val="nil"/>
              <w:right w:val="nil"/>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Product design</w:t>
            </w:r>
          </w:p>
        </w:tc>
        <w:tc>
          <w:tcPr>
            <w:tcW w:w="2246" w:type="dxa"/>
            <w:tcBorders>
              <w:top w:val="single" w:sz="16" w:space="0" w:color="000000"/>
              <w:left w:val="nil"/>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Pearson Correlation</w:t>
            </w:r>
          </w:p>
        </w:tc>
        <w:tc>
          <w:tcPr>
            <w:tcW w:w="990" w:type="dxa"/>
            <w:tcBorders>
              <w:top w:val="single" w:sz="16" w:space="0" w:color="000000"/>
              <w:left w:val="single" w:sz="16" w:space="0" w:color="000000"/>
              <w:bottom w:val="nil"/>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w:t>
            </w:r>
          </w:p>
        </w:tc>
        <w:tc>
          <w:tcPr>
            <w:tcW w:w="1620" w:type="dxa"/>
            <w:tcBorders>
              <w:top w:val="single" w:sz="16" w:space="0" w:color="000000"/>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-.015</w:t>
            </w:r>
          </w:p>
        </w:tc>
      </w:tr>
      <w:tr w:rsidR="003A580A" w:rsidRPr="00F51BE3" w:rsidTr="001F7B23">
        <w:trPr>
          <w:cantSplit/>
          <w:trHeight w:val="84"/>
        </w:trPr>
        <w:tc>
          <w:tcPr>
            <w:tcW w:w="3064" w:type="dxa"/>
            <w:vMerge/>
            <w:tcBorders>
              <w:top w:val="single" w:sz="16" w:space="0" w:color="000000"/>
              <w:left w:val="single" w:sz="16" w:space="0" w:color="000000"/>
              <w:bottom w:val="nil"/>
              <w:right w:val="nil"/>
            </w:tcBorders>
            <w:shd w:val="clear" w:color="auto" w:fill="FFFFFF"/>
            <w:vAlign w:val="center"/>
          </w:tcPr>
          <w:p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2246" w:type="dxa"/>
            <w:tcBorders>
              <w:top w:val="nil"/>
              <w:left w:val="nil"/>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Sig. (2-tailed)</w:t>
            </w:r>
          </w:p>
        </w:tc>
        <w:tc>
          <w:tcPr>
            <w:tcW w:w="990" w:type="dxa"/>
            <w:tcBorders>
              <w:top w:val="nil"/>
              <w:left w:val="single" w:sz="16" w:space="0" w:color="000000"/>
              <w:bottom w:val="nil"/>
            </w:tcBorders>
            <w:shd w:val="clear" w:color="auto" w:fill="FFFFFF"/>
          </w:tcPr>
          <w:p w:rsidR="003A580A" w:rsidRPr="001F7B23" w:rsidRDefault="003A580A" w:rsidP="001F7B23">
            <w:pPr>
              <w:autoSpaceDE w:val="0"/>
              <w:autoSpaceDN w:val="0"/>
              <w:adjustRightInd w:val="0"/>
              <w:spacing w:after="0" w:line="240" w:lineRule="auto"/>
              <w:jc w:val="center"/>
              <w:rPr>
                <w:rFonts w:ascii="Times New Roman" w:hAnsi="Times New Roman" w:cs="Times New Roman"/>
              </w:rPr>
            </w:pPr>
          </w:p>
        </w:tc>
        <w:tc>
          <w:tcPr>
            <w:tcW w:w="1620" w:type="dxa"/>
            <w:tcBorders>
              <w:top w:val="nil"/>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.880</w:t>
            </w:r>
          </w:p>
        </w:tc>
      </w:tr>
      <w:tr w:rsidR="003A580A" w:rsidRPr="00F51BE3" w:rsidTr="001F7B23">
        <w:trPr>
          <w:cantSplit/>
          <w:trHeight w:val="84"/>
        </w:trPr>
        <w:tc>
          <w:tcPr>
            <w:tcW w:w="3064" w:type="dxa"/>
            <w:vMerge/>
            <w:tcBorders>
              <w:top w:val="single" w:sz="16" w:space="0" w:color="000000"/>
              <w:left w:val="single" w:sz="16" w:space="0" w:color="000000"/>
              <w:bottom w:val="nil"/>
              <w:right w:val="nil"/>
            </w:tcBorders>
            <w:shd w:val="clear" w:color="auto" w:fill="FFFFFF"/>
            <w:vAlign w:val="center"/>
          </w:tcPr>
          <w:p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2246" w:type="dxa"/>
            <w:tcBorders>
              <w:top w:val="nil"/>
              <w:left w:val="nil"/>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N</w:t>
            </w:r>
          </w:p>
        </w:tc>
        <w:tc>
          <w:tcPr>
            <w:tcW w:w="990" w:type="dxa"/>
            <w:tcBorders>
              <w:top w:val="nil"/>
              <w:left w:val="single" w:sz="16" w:space="0" w:color="000000"/>
              <w:bottom w:val="nil"/>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100</w:t>
            </w:r>
          </w:p>
        </w:tc>
        <w:tc>
          <w:tcPr>
            <w:tcW w:w="1620" w:type="dxa"/>
            <w:tcBorders>
              <w:top w:val="nil"/>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100</w:t>
            </w:r>
          </w:p>
        </w:tc>
      </w:tr>
      <w:tr w:rsidR="003A580A" w:rsidRPr="00F51BE3" w:rsidTr="001F7B23">
        <w:trPr>
          <w:cantSplit/>
          <w:trHeight w:val="521"/>
        </w:trPr>
        <w:tc>
          <w:tcPr>
            <w:tcW w:w="3064" w:type="dxa"/>
            <w:vMerge w:val="restart"/>
            <w:tcBorders>
              <w:top w:val="nil"/>
              <w:left w:val="single" w:sz="16" w:space="0" w:color="000000"/>
              <w:bottom w:val="single" w:sz="16" w:space="0" w:color="000000"/>
              <w:right w:val="nil"/>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Our high profitability has enhance the survival of our business</w:t>
            </w:r>
          </w:p>
        </w:tc>
        <w:tc>
          <w:tcPr>
            <w:tcW w:w="2246" w:type="dxa"/>
            <w:tcBorders>
              <w:top w:val="nil"/>
              <w:left w:val="nil"/>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Pearson Correlation</w:t>
            </w:r>
          </w:p>
        </w:tc>
        <w:tc>
          <w:tcPr>
            <w:tcW w:w="990" w:type="dxa"/>
            <w:tcBorders>
              <w:top w:val="nil"/>
              <w:left w:val="single" w:sz="16" w:space="0" w:color="000000"/>
              <w:bottom w:val="nil"/>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-.015</w:t>
            </w:r>
          </w:p>
        </w:tc>
        <w:tc>
          <w:tcPr>
            <w:tcW w:w="1620" w:type="dxa"/>
            <w:tcBorders>
              <w:top w:val="nil"/>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w:t>
            </w:r>
          </w:p>
        </w:tc>
      </w:tr>
      <w:tr w:rsidR="003A580A" w:rsidRPr="00F51BE3" w:rsidTr="001F7B23">
        <w:trPr>
          <w:cantSplit/>
          <w:trHeight w:val="84"/>
        </w:trPr>
        <w:tc>
          <w:tcPr>
            <w:tcW w:w="3064" w:type="dxa"/>
            <w:vMerge/>
            <w:tcBorders>
              <w:top w:val="nil"/>
              <w:left w:val="single" w:sz="16" w:space="0" w:color="000000"/>
              <w:bottom w:val="single" w:sz="16" w:space="0" w:color="000000"/>
              <w:right w:val="nil"/>
            </w:tcBorders>
            <w:shd w:val="clear" w:color="auto" w:fill="FFFFFF"/>
            <w:vAlign w:val="center"/>
          </w:tcPr>
          <w:p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2246" w:type="dxa"/>
            <w:tcBorders>
              <w:top w:val="nil"/>
              <w:left w:val="nil"/>
              <w:bottom w:val="nil"/>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Sig. (2-tailed)</w:t>
            </w:r>
          </w:p>
        </w:tc>
        <w:tc>
          <w:tcPr>
            <w:tcW w:w="990" w:type="dxa"/>
            <w:tcBorders>
              <w:top w:val="nil"/>
              <w:left w:val="single" w:sz="16" w:space="0" w:color="000000"/>
              <w:bottom w:val="nil"/>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.880</w:t>
            </w:r>
          </w:p>
        </w:tc>
        <w:tc>
          <w:tcPr>
            <w:tcW w:w="1620" w:type="dxa"/>
            <w:tcBorders>
              <w:top w:val="nil"/>
              <w:bottom w:val="nil"/>
              <w:right w:val="single" w:sz="16" w:space="0" w:color="000000"/>
            </w:tcBorders>
            <w:shd w:val="clear" w:color="auto" w:fill="FFFFFF"/>
          </w:tcPr>
          <w:p w:rsidR="003A580A" w:rsidRPr="001F7B23" w:rsidRDefault="003A580A" w:rsidP="001F7B23">
            <w:pPr>
              <w:autoSpaceDE w:val="0"/>
              <w:autoSpaceDN w:val="0"/>
              <w:adjustRightInd w:val="0"/>
              <w:spacing w:after="0" w:line="240" w:lineRule="auto"/>
              <w:jc w:val="center"/>
              <w:rPr>
                <w:rFonts w:ascii="Times New Roman" w:hAnsi="Times New Roman" w:cs="Times New Roman"/>
              </w:rPr>
            </w:pPr>
          </w:p>
        </w:tc>
      </w:tr>
      <w:tr w:rsidR="003A580A" w:rsidRPr="00F51BE3" w:rsidTr="001F7B23">
        <w:trPr>
          <w:cantSplit/>
          <w:trHeight w:val="84"/>
        </w:trPr>
        <w:tc>
          <w:tcPr>
            <w:tcW w:w="3064" w:type="dxa"/>
            <w:vMerge/>
            <w:tcBorders>
              <w:top w:val="nil"/>
              <w:left w:val="single" w:sz="16" w:space="0" w:color="000000"/>
              <w:bottom w:val="single" w:sz="16" w:space="0" w:color="000000"/>
              <w:right w:val="nil"/>
            </w:tcBorders>
            <w:shd w:val="clear" w:color="auto" w:fill="FFFFFF"/>
            <w:vAlign w:val="center"/>
          </w:tcPr>
          <w:p w:rsidR="003A580A" w:rsidRPr="001F7B23" w:rsidRDefault="003A580A" w:rsidP="001F7B23">
            <w:pPr>
              <w:autoSpaceDE w:val="0"/>
              <w:autoSpaceDN w:val="0"/>
              <w:adjustRightInd w:val="0"/>
              <w:spacing w:after="0" w:line="240" w:lineRule="auto"/>
              <w:jc w:val="both"/>
              <w:rPr>
                <w:rFonts w:ascii="Times New Roman" w:hAnsi="Times New Roman" w:cs="Times New Roman"/>
              </w:rPr>
            </w:pPr>
          </w:p>
        </w:tc>
        <w:tc>
          <w:tcPr>
            <w:tcW w:w="2246" w:type="dxa"/>
            <w:tcBorders>
              <w:top w:val="nil"/>
              <w:left w:val="nil"/>
              <w:bottom w:val="single" w:sz="16" w:space="0" w:color="000000"/>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N</w:t>
            </w:r>
          </w:p>
        </w:tc>
        <w:tc>
          <w:tcPr>
            <w:tcW w:w="990" w:type="dxa"/>
            <w:tcBorders>
              <w:top w:val="nil"/>
              <w:left w:val="single" w:sz="16" w:space="0" w:color="000000"/>
              <w:bottom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100</w:t>
            </w:r>
          </w:p>
        </w:tc>
        <w:tc>
          <w:tcPr>
            <w:tcW w:w="1620" w:type="dxa"/>
            <w:tcBorders>
              <w:top w:val="nil"/>
              <w:bottom w:val="single" w:sz="16" w:space="0" w:color="000000"/>
              <w:right w:val="single" w:sz="16" w:space="0" w:color="000000"/>
            </w:tcBorders>
            <w:shd w:val="clear" w:color="auto" w:fill="FFFFFF"/>
            <w:vAlign w:val="center"/>
          </w:tcPr>
          <w:p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100</w:t>
            </w:r>
          </w:p>
        </w:tc>
      </w:tr>
    </w:tbl>
    <w:p w:rsidR="003A580A" w:rsidRDefault="003A580A" w:rsidP="004155D2">
      <w:pPr>
        <w:autoSpaceDE w:val="0"/>
        <w:autoSpaceDN w:val="0"/>
        <w:adjustRightInd w:val="0"/>
        <w:spacing w:after="0" w:line="480" w:lineRule="auto"/>
        <w:jc w:val="both"/>
        <w:rPr>
          <w:rFonts w:ascii="Times New Roman" w:hAnsi="Times New Roman" w:cs="Times New Roman"/>
          <w:sz w:val="26"/>
          <w:szCs w:val="26"/>
        </w:rPr>
      </w:pPr>
    </w:p>
    <w:p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 xml:space="preserve">The table above shows the Pearson correlation for product design and profitability of family business to </w:t>
      </w:r>
      <w:proofErr w:type="gramStart"/>
      <w:r w:rsidRPr="00F51BE3">
        <w:rPr>
          <w:rFonts w:ascii="Times New Roman" w:hAnsi="Times New Roman" w:cs="Times New Roman"/>
          <w:sz w:val="26"/>
          <w:szCs w:val="26"/>
        </w:rPr>
        <w:t>be  -</w:t>
      </w:r>
      <w:proofErr w:type="gramEnd"/>
      <w:r w:rsidRPr="00F51BE3">
        <w:rPr>
          <w:rFonts w:ascii="Times New Roman" w:hAnsi="Times New Roman" w:cs="Times New Roman"/>
          <w:sz w:val="26"/>
          <w:szCs w:val="26"/>
        </w:rPr>
        <w:t>0.015 at 0.880 level of significance. This implies that as the level of product design increases in the business their profit reduces. They both have a negative relationship. 0.880 is above the set level of significance (0.05 2 – tailed) this implies that there is no significant relationship between the profitability of Family business and the product design. Therefore we embrace the null hypothesis.</w:t>
      </w:r>
    </w:p>
    <w:p w:rsidR="003A580A" w:rsidRPr="009809FB" w:rsidRDefault="003A580A" w:rsidP="004155D2">
      <w:pPr>
        <w:spacing w:after="0" w:line="480" w:lineRule="auto"/>
        <w:jc w:val="both"/>
        <w:rPr>
          <w:rFonts w:ascii="Times New Roman" w:hAnsi="Times New Roman" w:cs="Times New Roman"/>
          <w:b/>
          <w:sz w:val="26"/>
          <w:szCs w:val="26"/>
        </w:rPr>
      </w:pPr>
      <w:r w:rsidRPr="009809FB">
        <w:rPr>
          <w:rFonts w:ascii="Times New Roman" w:hAnsi="Times New Roman" w:cs="Times New Roman"/>
          <w:b/>
          <w:sz w:val="26"/>
          <w:szCs w:val="26"/>
        </w:rPr>
        <w:lastRenderedPageBreak/>
        <w:t xml:space="preserve">4.4 </w:t>
      </w:r>
      <w:r w:rsidR="00E72B5B" w:rsidRPr="009809FB">
        <w:rPr>
          <w:rFonts w:ascii="Times New Roman" w:hAnsi="Times New Roman" w:cs="Times New Roman"/>
          <w:b/>
          <w:sz w:val="26"/>
          <w:szCs w:val="26"/>
        </w:rPr>
        <w:t>Discussion of Results</w:t>
      </w:r>
    </w:p>
    <w:p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This study examines the effects of creativity on the entrepreneurial performance of family business. Four hypotheses were postulated and the results derived shows that there is no relationship between product design and profitability of family business, product packaging has no effect on customer satisfaction in family business, quality of thinking has effect on market share of the business and new product development enhance the quality of innovation in family business.</w:t>
      </w:r>
    </w:p>
    <w:p w:rsidR="003A580A" w:rsidRDefault="003A580A" w:rsidP="004155D2">
      <w:pPr>
        <w:spacing w:after="0" w:line="480" w:lineRule="auto"/>
        <w:ind w:firstLine="720"/>
        <w:jc w:val="center"/>
        <w:rPr>
          <w:rFonts w:ascii="Times New Roman" w:hAnsi="Times New Roman" w:cs="Times New Roman"/>
          <w:b/>
          <w:sz w:val="26"/>
          <w:szCs w:val="26"/>
        </w:rPr>
      </w:pPr>
    </w:p>
    <w:p w:rsidR="003A580A" w:rsidRDefault="003A580A" w:rsidP="004155D2">
      <w:pPr>
        <w:spacing w:after="0" w:line="480" w:lineRule="auto"/>
        <w:ind w:firstLine="720"/>
        <w:jc w:val="center"/>
        <w:rPr>
          <w:rFonts w:ascii="Times New Roman" w:hAnsi="Times New Roman" w:cs="Times New Roman"/>
          <w:b/>
          <w:sz w:val="26"/>
          <w:szCs w:val="26"/>
        </w:rPr>
      </w:pPr>
    </w:p>
    <w:p w:rsidR="003A580A" w:rsidRDefault="003A580A" w:rsidP="004155D2">
      <w:pPr>
        <w:spacing w:after="0" w:line="480" w:lineRule="auto"/>
        <w:ind w:firstLine="720"/>
        <w:jc w:val="center"/>
        <w:rPr>
          <w:rFonts w:ascii="Times New Roman" w:hAnsi="Times New Roman" w:cs="Times New Roman"/>
          <w:b/>
          <w:sz w:val="26"/>
          <w:szCs w:val="26"/>
        </w:rPr>
      </w:pPr>
    </w:p>
    <w:p w:rsidR="003A580A" w:rsidRDefault="003A580A" w:rsidP="004155D2">
      <w:pPr>
        <w:spacing w:after="0" w:line="480" w:lineRule="auto"/>
        <w:ind w:firstLine="720"/>
        <w:jc w:val="center"/>
        <w:rPr>
          <w:rFonts w:ascii="Times New Roman" w:hAnsi="Times New Roman" w:cs="Times New Roman"/>
          <w:b/>
          <w:sz w:val="26"/>
          <w:szCs w:val="26"/>
        </w:rPr>
      </w:pPr>
    </w:p>
    <w:p w:rsidR="003A580A" w:rsidRDefault="003A580A" w:rsidP="004155D2">
      <w:pPr>
        <w:spacing w:after="0" w:line="480" w:lineRule="auto"/>
        <w:ind w:firstLine="720"/>
        <w:jc w:val="center"/>
        <w:rPr>
          <w:rFonts w:ascii="Times New Roman" w:hAnsi="Times New Roman" w:cs="Times New Roman"/>
          <w:b/>
          <w:sz w:val="26"/>
          <w:szCs w:val="26"/>
        </w:rPr>
      </w:pPr>
    </w:p>
    <w:p w:rsidR="003A580A" w:rsidRDefault="003A580A" w:rsidP="004155D2">
      <w:pPr>
        <w:spacing w:after="0" w:line="480" w:lineRule="auto"/>
        <w:ind w:firstLine="720"/>
        <w:jc w:val="center"/>
        <w:rPr>
          <w:rFonts w:ascii="Times New Roman" w:hAnsi="Times New Roman" w:cs="Times New Roman"/>
          <w:b/>
          <w:sz w:val="26"/>
          <w:szCs w:val="26"/>
        </w:rPr>
      </w:pPr>
    </w:p>
    <w:p w:rsidR="003A580A" w:rsidRDefault="003A580A" w:rsidP="004155D2">
      <w:pPr>
        <w:spacing w:after="0" w:line="480" w:lineRule="auto"/>
        <w:ind w:firstLine="720"/>
        <w:jc w:val="center"/>
        <w:rPr>
          <w:rFonts w:ascii="Times New Roman" w:hAnsi="Times New Roman" w:cs="Times New Roman"/>
          <w:b/>
          <w:sz w:val="26"/>
          <w:szCs w:val="26"/>
        </w:rPr>
      </w:pPr>
    </w:p>
    <w:p w:rsidR="003A580A" w:rsidRDefault="003A580A" w:rsidP="004155D2">
      <w:pPr>
        <w:spacing w:after="0" w:line="480" w:lineRule="auto"/>
        <w:ind w:firstLine="720"/>
        <w:jc w:val="center"/>
        <w:rPr>
          <w:rFonts w:ascii="Times New Roman" w:hAnsi="Times New Roman" w:cs="Times New Roman"/>
          <w:b/>
          <w:sz w:val="26"/>
          <w:szCs w:val="26"/>
        </w:rPr>
      </w:pPr>
    </w:p>
    <w:p w:rsidR="003A580A" w:rsidRDefault="003A580A" w:rsidP="004155D2">
      <w:pPr>
        <w:spacing w:after="0" w:line="480" w:lineRule="auto"/>
        <w:ind w:firstLine="720"/>
        <w:jc w:val="center"/>
        <w:rPr>
          <w:rFonts w:ascii="Times New Roman" w:hAnsi="Times New Roman" w:cs="Times New Roman"/>
          <w:b/>
          <w:sz w:val="26"/>
          <w:szCs w:val="26"/>
        </w:rPr>
      </w:pPr>
    </w:p>
    <w:p w:rsidR="003A580A" w:rsidRDefault="003A580A" w:rsidP="004155D2">
      <w:pPr>
        <w:spacing w:after="0" w:line="480" w:lineRule="auto"/>
        <w:ind w:firstLine="720"/>
        <w:jc w:val="center"/>
        <w:rPr>
          <w:rFonts w:ascii="Times New Roman" w:hAnsi="Times New Roman" w:cs="Times New Roman"/>
          <w:b/>
          <w:sz w:val="26"/>
          <w:szCs w:val="26"/>
        </w:rPr>
      </w:pPr>
    </w:p>
    <w:p w:rsidR="003A580A" w:rsidRDefault="003A580A" w:rsidP="004155D2">
      <w:pPr>
        <w:spacing w:after="0" w:line="480" w:lineRule="auto"/>
        <w:ind w:firstLine="720"/>
        <w:jc w:val="center"/>
        <w:rPr>
          <w:rFonts w:ascii="Times New Roman" w:hAnsi="Times New Roman" w:cs="Times New Roman"/>
          <w:b/>
          <w:sz w:val="26"/>
          <w:szCs w:val="26"/>
        </w:rPr>
      </w:pPr>
    </w:p>
    <w:p w:rsidR="003A580A" w:rsidRPr="005A1292" w:rsidRDefault="003A580A" w:rsidP="004155D2">
      <w:pPr>
        <w:spacing w:after="0" w:line="480" w:lineRule="auto"/>
        <w:ind w:firstLine="720"/>
        <w:jc w:val="center"/>
        <w:rPr>
          <w:rFonts w:ascii="Times New Roman" w:hAnsi="Times New Roman" w:cs="Times New Roman"/>
          <w:sz w:val="26"/>
          <w:szCs w:val="26"/>
        </w:rPr>
      </w:pPr>
      <w:r>
        <w:rPr>
          <w:rFonts w:ascii="Times New Roman" w:hAnsi="Times New Roman" w:cs="Times New Roman"/>
          <w:b/>
          <w:sz w:val="26"/>
          <w:szCs w:val="26"/>
        </w:rPr>
        <w:lastRenderedPageBreak/>
        <w:t>CHAPTER FIVE</w:t>
      </w:r>
    </w:p>
    <w:p w:rsidR="003A580A" w:rsidRPr="00FF1B1E" w:rsidRDefault="003A580A" w:rsidP="004155D2">
      <w:pPr>
        <w:spacing w:after="0" w:line="480" w:lineRule="auto"/>
        <w:jc w:val="center"/>
        <w:rPr>
          <w:rFonts w:ascii="Times New Roman" w:hAnsi="Times New Roman" w:cs="Times New Roman"/>
          <w:b/>
          <w:sz w:val="26"/>
          <w:szCs w:val="26"/>
        </w:rPr>
      </w:pPr>
      <w:r w:rsidRPr="00FF1B1E">
        <w:rPr>
          <w:rFonts w:ascii="Times New Roman" w:hAnsi="Times New Roman" w:cs="Times New Roman"/>
          <w:b/>
          <w:sz w:val="26"/>
          <w:szCs w:val="26"/>
        </w:rPr>
        <w:t>SUMMARY, CONCLUSION AND RECOMMENDATIONS</w:t>
      </w:r>
    </w:p>
    <w:p w:rsidR="003A580A" w:rsidRPr="00FF1B1E" w:rsidRDefault="003A580A" w:rsidP="004155D2">
      <w:pPr>
        <w:spacing w:after="0" w:line="480" w:lineRule="auto"/>
        <w:jc w:val="both"/>
        <w:rPr>
          <w:rFonts w:ascii="Times New Roman" w:hAnsi="Times New Roman" w:cs="Times New Roman"/>
          <w:b/>
          <w:sz w:val="26"/>
          <w:szCs w:val="26"/>
        </w:rPr>
      </w:pPr>
      <w:r w:rsidRPr="00FF1B1E">
        <w:rPr>
          <w:rFonts w:ascii="Times New Roman" w:hAnsi="Times New Roman" w:cs="Times New Roman"/>
          <w:b/>
          <w:sz w:val="26"/>
          <w:szCs w:val="26"/>
        </w:rPr>
        <w:t>5.1 Introduction</w:t>
      </w:r>
    </w:p>
    <w:p w:rsidR="003A580A" w:rsidRPr="00FF1B1E" w:rsidRDefault="003A580A" w:rsidP="001F7B23">
      <w:pPr>
        <w:spacing w:after="0" w:line="480" w:lineRule="auto"/>
        <w:ind w:firstLine="720"/>
        <w:jc w:val="both"/>
        <w:rPr>
          <w:rFonts w:ascii="Times New Roman" w:hAnsi="Times New Roman" w:cs="Times New Roman"/>
          <w:sz w:val="26"/>
          <w:szCs w:val="26"/>
        </w:rPr>
      </w:pPr>
      <w:r w:rsidRPr="00FF1B1E">
        <w:rPr>
          <w:rFonts w:ascii="Times New Roman" w:hAnsi="Times New Roman" w:cs="Times New Roman"/>
          <w:sz w:val="26"/>
          <w:szCs w:val="26"/>
        </w:rPr>
        <w:t>This chapter of this research work gives an overview or summary of the whole research work from the first chapter to the last chapter. This chapter also examines the theoretical and empirical findings as discovered by the researcher, the conclusion of the research work</w:t>
      </w:r>
      <w:r>
        <w:rPr>
          <w:rFonts w:ascii="Times New Roman" w:hAnsi="Times New Roman" w:cs="Times New Roman"/>
          <w:sz w:val="26"/>
          <w:szCs w:val="26"/>
        </w:rPr>
        <w:t xml:space="preserve"> </w:t>
      </w:r>
      <w:r w:rsidRPr="00FF1B1E">
        <w:rPr>
          <w:rFonts w:ascii="Times New Roman" w:hAnsi="Times New Roman" w:cs="Times New Roman"/>
          <w:sz w:val="26"/>
          <w:szCs w:val="26"/>
        </w:rPr>
        <w:t>and recommendations by the researcher.</w:t>
      </w:r>
    </w:p>
    <w:p w:rsidR="003A580A" w:rsidRPr="002E52D1" w:rsidRDefault="003A580A" w:rsidP="004155D2">
      <w:pPr>
        <w:spacing w:after="0" w:line="480" w:lineRule="auto"/>
        <w:ind w:firstLine="720"/>
        <w:jc w:val="both"/>
        <w:rPr>
          <w:rFonts w:ascii="Times New Roman" w:hAnsi="Times New Roman" w:cs="Times New Roman"/>
          <w:sz w:val="26"/>
          <w:szCs w:val="26"/>
        </w:rPr>
      </w:pPr>
      <w:r w:rsidRPr="00FF1B1E">
        <w:rPr>
          <w:rFonts w:ascii="Times New Roman" w:hAnsi="Times New Roman" w:cs="Times New Roman"/>
          <w:sz w:val="26"/>
          <w:szCs w:val="26"/>
        </w:rPr>
        <w:t xml:space="preserve">The </w:t>
      </w:r>
      <w:r>
        <w:rPr>
          <w:rFonts w:ascii="Times New Roman" w:hAnsi="Times New Roman" w:cs="Times New Roman"/>
          <w:sz w:val="26"/>
          <w:szCs w:val="26"/>
        </w:rPr>
        <w:t xml:space="preserve">main </w:t>
      </w:r>
      <w:r w:rsidRPr="00FF1B1E">
        <w:rPr>
          <w:rFonts w:ascii="Times New Roman" w:hAnsi="Times New Roman" w:cs="Times New Roman"/>
          <w:sz w:val="26"/>
          <w:szCs w:val="26"/>
        </w:rPr>
        <w:t xml:space="preserve">purpose of this study is to examine the </w:t>
      </w:r>
      <w:r>
        <w:rPr>
          <w:rFonts w:ascii="Times New Roman" w:hAnsi="Times New Roman" w:cs="Times New Roman"/>
          <w:sz w:val="26"/>
          <w:szCs w:val="26"/>
        </w:rPr>
        <w:t>effect of creativity on the entrepreneurial performance of family business</w:t>
      </w:r>
      <w:r w:rsidRPr="00FF1B1E">
        <w:rPr>
          <w:rFonts w:ascii="Times New Roman" w:hAnsi="Times New Roman" w:cs="Times New Roman"/>
          <w:sz w:val="26"/>
          <w:szCs w:val="26"/>
        </w:rPr>
        <w:t>. Four hypotheses were put forward in the course of the research which was tested using correlation and regression analysis.</w:t>
      </w:r>
    </w:p>
    <w:p w:rsidR="003A580A" w:rsidRPr="00FF1B1E" w:rsidRDefault="003A580A" w:rsidP="004155D2">
      <w:pPr>
        <w:spacing w:after="0" w:line="480" w:lineRule="auto"/>
        <w:jc w:val="both"/>
        <w:rPr>
          <w:rFonts w:ascii="Times New Roman" w:hAnsi="Times New Roman" w:cs="Times New Roman"/>
          <w:b/>
          <w:sz w:val="26"/>
          <w:szCs w:val="26"/>
        </w:rPr>
      </w:pPr>
      <w:r w:rsidRPr="00FF1B1E">
        <w:rPr>
          <w:rFonts w:ascii="Times New Roman" w:hAnsi="Times New Roman" w:cs="Times New Roman"/>
          <w:b/>
          <w:sz w:val="26"/>
          <w:szCs w:val="26"/>
        </w:rPr>
        <w:t>5.2 Summary of the Work</w:t>
      </w:r>
    </w:p>
    <w:p w:rsidR="003A580A" w:rsidRPr="00FF1B1E" w:rsidRDefault="003A580A" w:rsidP="001F7B23">
      <w:pPr>
        <w:spacing w:after="0" w:line="480" w:lineRule="auto"/>
        <w:ind w:firstLine="720"/>
        <w:jc w:val="both"/>
        <w:rPr>
          <w:rFonts w:ascii="Times New Roman" w:hAnsi="Times New Roman" w:cs="Times New Roman"/>
          <w:sz w:val="26"/>
          <w:szCs w:val="26"/>
        </w:rPr>
      </w:pPr>
      <w:r w:rsidRPr="00FF1B1E">
        <w:rPr>
          <w:rFonts w:ascii="Times New Roman" w:hAnsi="Times New Roman" w:cs="Times New Roman"/>
          <w:sz w:val="26"/>
          <w:szCs w:val="26"/>
        </w:rPr>
        <w:t>This research work started with the chapter one with the introductory part discussing the background of the study. This was followed by a clear definition of the statement of research problem that the researcher</w:t>
      </w:r>
      <w:r>
        <w:rPr>
          <w:rFonts w:ascii="Times New Roman" w:hAnsi="Times New Roman" w:cs="Times New Roman"/>
          <w:sz w:val="26"/>
          <w:szCs w:val="26"/>
        </w:rPr>
        <w:t xml:space="preserve"> </w:t>
      </w:r>
      <w:r w:rsidRPr="00FF1B1E">
        <w:rPr>
          <w:rFonts w:ascii="Times New Roman" w:hAnsi="Times New Roman" w:cs="Times New Roman"/>
          <w:sz w:val="26"/>
          <w:szCs w:val="26"/>
        </w:rPr>
        <w:t xml:space="preserve">has observed. Objectives were drawn out to address the overriding objective- to examine </w:t>
      </w:r>
      <w:r>
        <w:rPr>
          <w:rFonts w:ascii="Times New Roman" w:hAnsi="Times New Roman" w:cs="Times New Roman"/>
          <w:sz w:val="26"/>
          <w:szCs w:val="26"/>
        </w:rPr>
        <w:t>the effect of creativity on the entrepreneurial performance of family business</w:t>
      </w:r>
      <w:r w:rsidRPr="00FF1B1E">
        <w:rPr>
          <w:rFonts w:ascii="Times New Roman" w:hAnsi="Times New Roman" w:cs="Times New Roman"/>
          <w:sz w:val="26"/>
          <w:szCs w:val="26"/>
        </w:rPr>
        <w:t xml:space="preserve">. The research objectives form the basis for the research </w:t>
      </w:r>
      <w:r w:rsidRPr="00FF1B1E">
        <w:rPr>
          <w:rFonts w:ascii="Times New Roman" w:hAnsi="Times New Roman" w:cs="Times New Roman"/>
          <w:sz w:val="26"/>
          <w:szCs w:val="26"/>
        </w:rPr>
        <w:lastRenderedPageBreak/>
        <w:t>questions and hypotheses. This was done through the operationalization of the two construct (</w:t>
      </w:r>
      <w:r>
        <w:rPr>
          <w:rFonts w:ascii="Times New Roman" w:hAnsi="Times New Roman" w:cs="Times New Roman"/>
          <w:sz w:val="26"/>
          <w:szCs w:val="26"/>
        </w:rPr>
        <w:t>creativity and entrepreneurial performance</w:t>
      </w:r>
      <w:r w:rsidRPr="00FF1B1E">
        <w:rPr>
          <w:rFonts w:ascii="Times New Roman" w:hAnsi="Times New Roman" w:cs="Times New Roman"/>
          <w:sz w:val="26"/>
          <w:szCs w:val="26"/>
        </w:rPr>
        <w:t xml:space="preserve"> o</w:t>
      </w:r>
      <w:r>
        <w:rPr>
          <w:rFonts w:ascii="Times New Roman" w:hAnsi="Times New Roman" w:cs="Times New Roman"/>
          <w:sz w:val="26"/>
          <w:szCs w:val="26"/>
        </w:rPr>
        <w:t>f family business</w:t>
      </w:r>
      <w:r w:rsidRPr="00FF1B1E">
        <w:rPr>
          <w:rFonts w:ascii="Times New Roman" w:hAnsi="Times New Roman" w:cs="Times New Roman"/>
          <w:sz w:val="26"/>
          <w:szCs w:val="26"/>
        </w:rPr>
        <w:t xml:space="preserve">) </w:t>
      </w:r>
    </w:p>
    <w:p w:rsidR="003A580A" w:rsidRPr="00FF1B1E" w:rsidRDefault="003A580A" w:rsidP="004155D2">
      <w:pPr>
        <w:spacing w:after="0" w:line="480" w:lineRule="auto"/>
        <w:ind w:firstLine="720"/>
        <w:jc w:val="both"/>
        <w:rPr>
          <w:rFonts w:ascii="Times New Roman" w:hAnsi="Times New Roman" w:cs="Times New Roman"/>
          <w:sz w:val="26"/>
          <w:szCs w:val="26"/>
        </w:rPr>
      </w:pPr>
      <w:r w:rsidRPr="00FF1B1E">
        <w:rPr>
          <w:rFonts w:ascii="Times New Roman" w:hAnsi="Times New Roman" w:cs="Times New Roman"/>
          <w:sz w:val="26"/>
          <w:szCs w:val="26"/>
        </w:rPr>
        <w:t xml:space="preserve">Under </w:t>
      </w:r>
      <w:r>
        <w:rPr>
          <w:rFonts w:ascii="Times New Roman" w:hAnsi="Times New Roman" w:cs="Times New Roman"/>
          <w:sz w:val="26"/>
          <w:szCs w:val="26"/>
        </w:rPr>
        <w:t xml:space="preserve">creativity variables were new product developments, quality of thinking, product packaging, product design, </w:t>
      </w:r>
      <w:r w:rsidRPr="00FF1B1E">
        <w:rPr>
          <w:rFonts w:ascii="Times New Roman" w:hAnsi="Times New Roman" w:cs="Times New Roman"/>
          <w:sz w:val="26"/>
          <w:szCs w:val="26"/>
        </w:rPr>
        <w:t xml:space="preserve">while for </w:t>
      </w:r>
      <w:r>
        <w:rPr>
          <w:rFonts w:ascii="Times New Roman" w:hAnsi="Times New Roman" w:cs="Times New Roman"/>
          <w:sz w:val="26"/>
          <w:szCs w:val="26"/>
        </w:rPr>
        <w:t>entrepreneurial performance the variables were quality of innovation</w:t>
      </w:r>
      <w:r w:rsidRPr="00FF1B1E">
        <w:rPr>
          <w:rFonts w:ascii="Times New Roman" w:hAnsi="Times New Roman" w:cs="Times New Roman"/>
          <w:sz w:val="26"/>
          <w:szCs w:val="26"/>
        </w:rPr>
        <w:t>,</w:t>
      </w:r>
      <w:r>
        <w:rPr>
          <w:rFonts w:ascii="Times New Roman" w:hAnsi="Times New Roman" w:cs="Times New Roman"/>
          <w:sz w:val="26"/>
          <w:szCs w:val="26"/>
        </w:rPr>
        <w:t xml:space="preserve"> </w:t>
      </w:r>
      <w:r w:rsidRPr="00FF1B1E">
        <w:rPr>
          <w:rFonts w:ascii="Times New Roman" w:hAnsi="Times New Roman" w:cs="Times New Roman"/>
          <w:sz w:val="26"/>
          <w:szCs w:val="26"/>
        </w:rPr>
        <w:t>Market Share</w:t>
      </w:r>
      <w:r>
        <w:rPr>
          <w:rFonts w:ascii="Times New Roman" w:hAnsi="Times New Roman" w:cs="Times New Roman"/>
          <w:sz w:val="26"/>
          <w:szCs w:val="26"/>
        </w:rPr>
        <w:t>,</w:t>
      </w:r>
      <w:r w:rsidRPr="00FF1B1E">
        <w:rPr>
          <w:rFonts w:ascii="Times New Roman" w:hAnsi="Times New Roman" w:cs="Times New Roman"/>
          <w:sz w:val="26"/>
          <w:szCs w:val="26"/>
        </w:rPr>
        <w:t xml:space="preserve"> cu</w:t>
      </w:r>
      <w:r>
        <w:rPr>
          <w:rFonts w:ascii="Times New Roman" w:hAnsi="Times New Roman" w:cs="Times New Roman"/>
          <w:sz w:val="26"/>
          <w:szCs w:val="26"/>
        </w:rPr>
        <w:t>s</w:t>
      </w:r>
      <w:r w:rsidRPr="00FF1B1E">
        <w:rPr>
          <w:rFonts w:ascii="Times New Roman" w:hAnsi="Times New Roman" w:cs="Times New Roman"/>
          <w:sz w:val="26"/>
          <w:szCs w:val="26"/>
        </w:rPr>
        <w:t>tomer satisfaction and</w:t>
      </w:r>
      <w:r>
        <w:rPr>
          <w:rFonts w:ascii="Times New Roman" w:hAnsi="Times New Roman" w:cs="Times New Roman"/>
          <w:sz w:val="26"/>
          <w:szCs w:val="26"/>
        </w:rPr>
        <w:t xml:space="preserve"> profitability</w:t>
      </w:r>
      <w:r w:rsidRPr="00FF1B1E">
        <w:rPr>
          <w:rFonts w:ascii="Times New Roman" w:hAnsi="Times New Roman" w:cs="Times New Roman"/>
          <w:sz w:val="26"/>
          <w:szCs w:val="26"/>
        </w:rPr>
        <w:t>.</w:t>
      </w:r>
    </w:p>
    <w:p w:rsidR="003A580A" w:rsidRDefault="003A580A" w:rsidP="004155D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above </w:t>
      </w:r>
      <w:r w:rsidRPr="00FF1B1E">
        <w:rPr>
          <w:rFonts w:ascii="Times New Roman" w:hAnsi="Times New Roman" w:cs="Times New Roman"/>
          <w:sz w:val="26"/>
          <w:szCs w:val="26"/>
        </w:rPr>
        <w:t>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w:t>
      </w:r>
    </w:p>
    <w:p w:rsidR="003A580A" w:rsidRPr="00FF1B1E" w:rsidRDefault="003A580A"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5.2.1</w:t>
      </w:r>
      <w:r>
        <w:rPr>
          <w:rFonts w:ascii="Times New Roman" w:hAnsi="Times New Roman" w:cs="Times New Roman"/>
          <w:b/>
          <w:sz w:val="26"/>
          <w:szCs w:val="26"/>
        </w:rPr>
        <w:tab/>
      </w:r>
      <w:r w:rsidRPr="00FF1B1E">
        <w:rPr>
          <w:rFonts w:ascii="Times New Roman" w:hAnsi="Times New Roman" w:cs="Times New Roman"/>
          <w:b/>
          <w:sz w:val="26"/>
          <w:szCs w:val="26"/>
        </w:rPr>
        <w:t>Findings</w:t>
      </w:r>
    </w:p>
    <w:p w:rsidR="003A580A" w:rsidRDefault="003A580A" w:rsidP="001F7B23">
      <w:pPr>
        <w:spacing w:after="0" w:line="480" w:lineRule="auto"/>
        <w:ind w:firstLine="720"/>
        <w:jc w:val="both"/>
        <w:rPr>
          <w:rFonts w:ascii="Times New Roman" w:hAnsi="Times New Roman" w:cs="Times New Roman"/>
          <w:sz w:val="26"/>
          <w:szCs w:val="26"/>
        </w:rPr>
      </w:pPr>
      <w:r w:rsidRPr="00FF1B1E">
        <w:rPr>
          <w:rFonts w:ascii="Times New Roman" w:hAnsi="Times New Roman" w:cs="Times New Roman"/>
          <w:sz w:val="26"/>
          <w:szCs w:val="26"/>
        </w:rPr>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3A580A" w:rsidRDefault="003A580A" w:rsidP="004155D2">
      <w:pPr>
        <w:spacing w:after="0" w:line="480" w:lineRule="auto"/>
        <w:jc w:val="both"/>
        <w:rPr>
          <w:rFonts w:ascii="Times New Roman" w:hAnsi="Times New Roman" w:cs="Times New Roman"/>
          <w:b/>
          <w:sz w:val="26"/>
          <w:szCs w:val="26"/>
        </w:rPr>
      </w:pPr>
      <w:r w:rsidRPr="00FF1B1E">
        <w:rPr>
          <w:rFonts w:ascii="Times New Roman" w:hAnsi="Times New Roman" w:cs="Times New Roman"/>
          <w:b/>
          <w:sz w:val="26"/>
          <w:szCs w:val="26"/>
        </w:rPr>
        <w:lastRenderedPageBreak/>
        <w:t>Theoretical Findings</w:t>
      </w:r>
    </w:p>
    <w:p w:rsidR="003A580A" w:rsidRPr="005A1292" w:rsidRDefault="003A580A" w:rsidP="004155D2">
      <w:pPr>
        <w:pStyle w:val="ListParagraph"/>
        <w:numPr>
          <w:ilvl w:val="0"/>
          <w:numId w:val="12"/>
        </w:numPr>
        <w:spacing w:after="0" w:line="480" w:lineRule="auto"/>
        <w:jc w:val="both"/>
        <w:rPr>
          <w:rFonts w:ascii="Times New Roman" w:hAnsi="Times New Roman" w:cs="Times New Roman"/>
          <w:bCs/>
          <w:sz w:val="26"/>
          <w:szCs w:val="26"/>
        </w:rPr>
      </w:pPr>
      <w:r w:rsidRPr="005A1292">
        <w:rPr>
          <w:rFonts w:ascii="Times New Roman" w:hAnsi="Times New Roman" w:cs="Times New Roman"/>
          <w:bCs/>
          <w:sz w:val="26"/>
          <w:szCs w:val="26"/>
        </w:rPr>
        <w:t>Innovation is the specific tool of entrepreneurship; it is the means by which organization exploit change as an opportunity for different business or a different service.</w:t>
      </w:r>
    </w:p>
    <w:p w:rsidR="003A580A" w:rsidRPr="005A1292" w:rsidRDefault="003A580A" w:rsidP="004155D2">
      <w:pPr>
        <w:pStyle w:val="ListParagraph"/>
        <w:numPr>
          <w:ilvl w:val="0"/>
          <w:numId w:val="12"/>
        </w:numPr>
        <w:spacing w:after="0" w:line="480" w:lineRule="auto"/>
        <w:jc w:val="both"/>
        <w:rPr>
          <w:rFonts w:ascii="Times New Roman" w:hAnsi="Times New Roman" w:cs="Times New Roman"/>
          <w:bCs/>
          <w:sz w:val="26"/>
          <w:szCs w:val="26"/>
        </w:rPr>
      </w:pPr>
      <w:r w:rsidRPr="005A1292">
        <w:rPr>
          <w:rFonts w:ascii="Times New Roman" w:hAnsi="Times New Roman" w:cs="Times New Roman"/>
          <w:bCs/>
          <w:sz w:val="26"/>
          <w:szCs w:val="26"/>
        </w:rPr>
        <w:t>Entrepreneurs need to search their symptoms that indicate opportunities for successful innovation and they need to know and apply the principle of successful innovation.</w:t>
      </w:r>
    </w:p>
    <w:p w:rsidR="003A580A" w:rsidRPr="005A1292" w:rsidRDefault="003A580A" w:rsidP="004155D2">
      <w:pPr>
        <w:pStyle w:val="ListParagraph"/>
        <w:numPr>
          <w:ilvl w:val="0"/>
          <w:numId w:val="12"/>
        </w:numPr>
        <w:spacing w:after="0" w:line="480" w:lineRule="auto"/>
        <w:jc w:val="both"/>
        <w:rPr>
          <w:rFonts w:ascii="Times New Roman" w:hAnsi="Times New Roman" w:cs="Times New Roman"/>
          <w:sz w:val="26"/>
          <w:szCs w:val="26"/>
        </w:rPr>
      </w:pPr>
      <w:r w:rsidRPr="005A1292">
        <w:rPr>
          <w:rFonts w:ascii="Times New Roman" w:hAnsi="Times New Roman" w:cs="Times New Roman"/>
          <w:sz w:val="26"/>
          <w:szCs w:val="26"/>
        </w:rPr>
        <w:t>There are different ways of breeding, executing and practicing entrepreneurship and innovation around the world.</w:t>
      </w:r>
    </w:p>
    <w:p w:rsidR="003A580A" w:rsidRPr="005A1292" w:rsidRDefault="003A580A" w:rsidP="004155D2">
      <w:pPr>
        <w:pStyle w:val="ListParagraph"/>
        <w:numPr>
          <w:ilvl w:val="0"/>
          <w:numId w:val="12"/>
        </w:numPr>
        <w:autoSpaceDE w:val="0"/>
        <w:autoSpaceDN w:val="0"/>
        <w:adjustRightInd w:val="0"/>
        <w:spacing w:after="0" w:line="480" w:lineRule="auto"/>
        <w:jc w:val="both"/>
        <w:rPr>
          <w:rFonts w:ascii="Times New Roman" w:hAnsi="Times New Roman" w:cs="Times New Roman"/>
          <w:bCs/>
          <w:sz w:val="26"/>
          <w:szCs w:val="26"/>
        </w:rPr>
      </w:pPr>
      <w:r w:rsidRPr="005A1292">
        <w:rPr>
          <w:rFonts w:ascii="Times New Roman" w:hAnsi="Times New Roman" w:cs="Times New Roman"/>
          <w:sz w:val="26"/>
          <w:szCs w:val="26"/>
        </w:rPr>
        <w:t xml:space="preserve">Peter Drucker gave the seven sources of innovation opportunities. These includes The unexpected (success, failure and event), </w:t>
      </w:r>
      <w:r w:rsidRPr="005A1292">
        <w:rPr>
          <w:rFonts w:ascii="Times New Roman" w:hAnsi="Times New Roman" w:cs="Times New Roman"/>
          <w:bCs/>
          <w:sz w:val="26"/>
          <w:szCs w:val="26"/>
        </w:rPr>
        <w:t xml:space="preserve">The incongruity (between reality and ought to be), Innovation based on process needs, Change in industry structure or market structure, Demographic, Change in perspective, mood and meaning and New knowledge (scientific and </w:t>
      </w:r>
      <w:proofErr w:type="spellStart"/>
      <w:r w:rsidRPr="005A1292">
        <w:rPr>
          <w:rFonts w:ascii="Times New Roman" w:hAnsi="Times New Roman" w:cs="Times New Roman"/>
          <w:bCs/>
          <w:sz w:val="26"/>
          <w:szCs w:val="26"/>
        </w:rPr>
        <w:t>non scientific</w:t>
      </w:r>
      <w:proofErr w:type="spellEnd"/>
      <w:r w:rsidRPr="005A1292">
        <w:rPr>
          <w:rFonts w:ascii="Times New Roman" w:hAnsi="Times New Roman" w:cs="Times New Roman"/>
          <w:bCs/>
          <w:sz w:val="26"/>
          <w:szCs w:val="26"/>
        </w:rPr>
        <w:t>)</w:t>
      </w:r>
    </w:p>
    <w:p w:rsidR="003A580A" w:rsidRPr="005A1292" w:rsidRDefault="003A580A" w:rsidP="004155D2">
      <w:pPr>
        <w:pStyle w:val="ListParagraph"/>
        <w:numPr>
          <w:ilvl w:val="0"/>
          <w:numId w:val="12"/>
        </w:numPr>
        <w:spacing w:after="0" w:line="480" w:lineRule="auto"/>
        <w:jc w:val="both"/>
        <w:rPr>
          <w:rFonts w:ascii="Times New Roman" w:hAnsi="Times New Roman" w:cs="Times New Roman"/>
          <w:sz w:val="26"/>
          <w:szCs w:val="26"/>
        </w:rPr>
      </w:pPr>
      <w:r w:rsidRPr="005A1292">
        <w:rPr>
          <w:rFonts w:ascii="Times New Roman" w:hAnsi="Times New Roman" w:cs="Times New Roman"/>
          <w:sz w:val="26"/>
          <w:szCs w:val="26"/>
        </w:rPr>
        <w:t>“</w:t>
      </w:r>
      <w:r w:rsidR="001F7B23" w:rsidRPr="005A1292">
        <w:rPr>
          <w:rFonts w:ascii="Times New Roman" w:hAnsi="Times New Roman" w:cs="Times New Roman"/>
          <w:sz w:val="26"/>
          <w:szCs w:val="26"/>
        </w:rPr>
        <w:t>Low-end</w:t>
      </w:r>
      <w:r w:rsidRPr="005A1292">
        <w:rPr>
          <w:rFonts w:ascii="Times New Roman" w:hAnsi="Times New Roman" w:cs="Times New Roman"/>
          <w:sz w:val="26"/>
          <w:szCs w:val="26"/>
        </w:rPr>
        <w:t xml:space="preserve"> disruption” targets customers who do not need the full performance valued by customers at the high end of the market and “new-market disruption” targets customers who have needs that were previously unserved by existing incumbents. “Low-end </w:t>
      </w:r>
      <w:r w:rsidRPr="005A1292">
        <w:rPr>
          <w:rFonts w:ascii="Times New Roman" w:hAnsi="Times New Roman" w:cs="Times New Roman"/>
          <w:sz w:val="26"/>
          <w:szCs w:val="26"/>
        </w:rPr>
        <w:lastRenderedPageBreak/>
        <w:t xml:space="preserve">disruption” occurs when the rate at which products improve exceeds the rate at which customers can adopt the new performance. </w:t>
      </w:r>
    </w:p>
    <w:p w:rsidR="003A580A" w:rsidRPr="003A580A" w:rsidRDefault="003A580A" w:rsidP="004155D2">
      <w:pPr>
        <w:tabs>
          <w:tab w:val="left" w:pos="3314"/>
        </w:tabs>
        <w:spacing w:after="0" w:line="480" w:lineRule="auto"/>
        <w:jc w:val="both"/>
        <w:rPr>
          <w:rFonts w:ascii="Times New Roman" w:hAnsi="Times New Roman" w:cs="Times New Roman"/>
          <w:b/>
          <w:sz w:val="26"/>
          <w:szCs w:val="26"/>
        </w:rPr>
      </w:pPr>
      <w:r w:rsidRPr="003A580A">
        <w:rPr>
          <w:rFonts w:ascii="Times New Roman" w:hAnsi="Times New Roman" w:cs="Times New Roman"/>
          <w:b/>
          <w:sz w:val="26"/>
          <w:szCs w:val="26"/>
        </w:rPr>
        <w:t xml:space="preserve">Empirical Findings </w:t>
      </w:r>
    </w:p>
    <w:p w:rsidR="003A580A" w:rsidRPr="005A1292" w:rsidRDefault="003A580A" w:rsidP="004155D2">
      <w:pPr>
        <w:pStyle w:val="ListParagraph"/>
        <w:numPr>
          <w:ilvl w:val="0"/>
          <w:numId w:val="13"/>
        </w:numPr>
        <w:tabs>
          <w:tab w:val="left" w:pos="3314"/>
        </w:tabs>
        <w:spacing w:after="0" w:line="480" w:lineRule="auto"/>
        <w:jc w:val="both"/>
        <w:rPr>
          <w:rFonts w:ascii="Times New Roman" w:hAnsi="Times New Roman" w:cs="Times New Roman"/>
          <w:b/>
          <w:sz w:val="26"/>
          <w:szCs w:val="26"/>
        </w:rPr>
      </w:pPr>
      <w:r w:rsidRPr="005A1292">
        <w:rPr>
          <w:rFonts w:ascii="Times New Roman" w:hAnsi="Times New Roman" w:cs="Times New Roman"/>
          <w:sz w:val="26"/>
          <w:szCs w:val="26"/>
        </w:rPr>
        <w:t xml:space="preserve">The study found out that new product development has significant effect on the quality of innovation in family business. Drawing from the sample used for the study, family business carryout new product development to increase their sales volume and also increase the goodwill of their business. This innovation includes the improvement in the quality of their product, their packaging, branding </w:t>
      </w:r>
      <w:proofErr w:type="spellStart"/>
      <w:r w:rsidRPr="005A1292">
        <w:rPr>
          <w:rFonts w:ascii="Times New Roman" w:hAnsi="Times New Roman" w:cs="Times New Roman"/>
          <w:sz w:val="26"/>
          <w:szCs w:val="26"/>
        </w:rPr>
        <w:t>e.t.c</w:t>
      </w:r>
      <w:proofErr w:type="spellEnd"/>
      <w:r w:rsidRPr="005A1292">
        <w:rPr>
          <w:rFonts w:ascii="Times New Roman" w:hAnsi="Times New Roman" w:cs="Times New Roman"/>
          <w:sz w:val="26"/>
          <w:szCs w:val="26"/>
        </w:rPr>
        <w:t>.</w:t>
      </w:r>
    </w:p>
    <w:p w:rsidR="003A580A" w:rsidRPr="005A1292" w:rsidRDefault="003A580A" w:rsidP="004155D2">
      <w:pPr>
        <w:pStyle w:val="ListParagraph"/>
        <w:numPr>
          <w:ilvl w:val="0"/>
          <w:numId w:val="13"/>
        </w:numPr>
        <w:tabs>
          <w:tab w:val="left" w:pos="360"/>
        </w:tabs>
        <w:spacing w:after="0" w:line="480" w:lineRule="auto"/>
        <w:jc w:val="both"/>
        <w:rPr>
          <w:rFonts w:ascii="Times New Roman" w:hAnsi="Times New Roman" w:cs="Times New Roman"/>
          <w:b/>
          <w:sz w:val="26"/>
          <w:szCs w:val="26"/>
        </w:rPr>
      </w:pPr>
      <w:r w:rsidRPr="005A1292">
        <w:rPr>
          <w:rFonts w:ascii="Times New Roman" w:hAnsi="Times New Roman" w:cs="Times New Roman"/>
          <w:sz w:val="26"/>
          <w:szCs w:val="26"/>
        </w:rPr>
        <w:t xml:space="preserve">The study found out that quality of thinking has significant effect on market share. Quality of thinking will increase the research and development activities, adopt new practices and there is improvement in their operations which leads to higher market share. Family business that allows the workers to contribute ideas on the way forward also has the largest market share </w:t>
      </w:r>
    </w:p>
    <w:p w:rsidR="003A580A" w:rsidRPr="005A1292" w:rsidRDefault="003A580A" w:rsidP="004155D2">
      <w:pPr>
        <w:pStyle w:val="ListParagraph"/>
        <w:numPr>
          <w:ilvl w:val="0"/>
          <w:numId w:val="13"/>
        </w:numPr>
        <w:tabs>
          <w:tab w:val="left" w:pos="3314"/>
        </w:tabs>
        <w:spacing w:after="0" w:line="480" w:lineRule="auto"/>
        <w:jc w:val="both"/>
        <w:rPr>
          <w:rFonts w:ascii="Times New Roman" w:hAnsi="Times New Roman" w:cs="Times New Roman"/>
          <w:b/>
          <w:sz w:val="26"/>
          <w:szCs w:val="26"/>
        </w:rPr>
      </w:pPr>
      <w:r w:rsidRPr="005A1292">
        <w:rPr>
          <w:rFonts w:ascii="Times New Roman" w:hAnsi="Times New Roman" w:cs="Times New Roman"/>
          <w:sz w:val="26"/>
          <w:szCs w:val="26"/>
        </w:rPr>
        <w:t xml:space="preserve">The study found out that there is no significant effect of product packaging on customer’s satisfaction in family businesses. Drawing from the sample used for the study, if the product packaging of a </w:t>
      </w:r>
      <w:r w:rsidRPr="005A1292">
        <w:rPr>
          <w:rFonts w:ascii="Times New Roman" w:hAnsi="Times New Roman" w:cs="Times New Roman"/>
          <w:sz w:val="26"/>
          <w:szCs w:val="26"/>
        </w:rPr>
        <w:lastRenderedPageBreak/>
        <w:t>business is maybe attractive or not it entirely has nothing to do with increase in sales or to increase the satisfaction of the customer i.e. the customer are not drive with the product packaging rather the satisfaction they want to derived from such products.</w:t>
      </w:r>
    </w:p>
    <w:p w:rsidR="003A580A" w:rsidRPr="005A1292" w:rsidRDefault="003A580A" w:rsidP="004155D2">
      <w:pPr>
        <w:pStyle w:val="ListParagraph"/>
        <w:numPr>
          <w:ilvl w:val="0"/>
          <w:numId w:val="13"/>
        </w:numPr>
        <w:tabs>
          <w:tab w:val="left" w:pos="360"/>
          <w:tab w:val="left" w:pos="3314"/>
        </w:tabs>
        <w:spacing w:after="0" w:line="480" w:lineRule="auto"/>
        <w:jc w:val="both"/>
        <w:rPr>
          <w:rFonts w:ascii="Times New Roman" w:hAnsi="Times New Roman" w:cs="Times New Roman"/>
          <w:b/>
          <w:sz w:val="26"/>
          <w:szCs w:val="26"/>
        </w:rPr>
      </w:pPr>
      <w:r w:rsidRPr="005A1292">
        <w:rPr>
          <w:rFonts w:ascii="Times New Roman" w:hAnsi="Times New Roman" w:cs="Times New Roman"/>
          <w:sz w:val="26"/>
          <w:szCs w:val="26"/>
        </w:rPr>
        <w:t>The study found out that there is no significant relationship between the profitability of Family business and the product design. Drawing from the sample used for the study, the profitability of family business does not lies in their product design, if the design of the product is attractive it does not guarantee increase in sales because the customers are not majorly interested in the design of the product rather the quality of the product. If a family business focused only on product design and their competitors is on good quality, the competitors may experience increased profitability than the other business.</w:t>
      </w:r>
    </w:p>
    <w:p w:rsidR="003A580A" w:rsidRPr="005A1292" w:rsidRDefault="003A580A" w:rsidP="004155D2">
      <w:pPr>
        <w:pStyle w:val="ListParagraph"/>
        <w:numPr>
          <w:ilvl w:val="0"/>
          <w:numId w:val="13"/>
        </w:numPr>
        <w:tabs>
          <w:tab w:val="left" w:pos="3314"/>
        </w:tabs>
        <w:spacing w:after="0" w:line="480" w:lineRule="auto"/>
        <w:jc w:val="both"/>
        <w:rPr>
          <w:rFonts w:ascii="Times New Roman" w:hAnsi="Times New Roman" w:cs="Times New Roman"/>
          <w:b/>
          <w:sz w:val="26"/>
          <w:szCs w:val="26"/>
        </w:rPr>
      </w:pPr>
      <w:r w:rsidRPr="005A1292">
        <w:rPr>
          <w:rFonts w:ascii="Times New Roman" w:hAnsi="Times New Roman" w:cs="Times New Roman"/>
          <w:sz w:val="26"/>
          <w:szCs w:val="26"/>
        </w:rPr>
        <w:t xml:space="preserve">From the four hypotheses developed above, for the first hypotheses we reject the null hypothesis and we embrace the alternate hypothesis because new product development has significant effect on the quality of innovation in family business, the second hypotheses, we also reject the null hypotheses and embrace the </w:t>
      </w:r>
      <w:r w:rsidRPr="005A1292">
        <w:rPr>
          <w:rFonts w:ascii="Times New Roman" w:hAnsi="Times New Roman" w:cs="Times New Roman"/>
          <w:sz w:val="26"/>
          <w:szCs w:val="26"/>
        </w:rPr>
        <w:lastRenderedPageBreak/>
        <w:t>alternate hypothesis because quality of thinking has significant effect on market share,  for the third hypotheses we embrace the null hypothesis and reject the alternative hypotheses because there is no significant effect of product packaging on customer’s satisfaction in family businesses while the fourth hypotheses, we also we embrace the null hypothesis because there is no significant relationship between the profitability of Family business and the product design.</w:t>
      </w:r>
    </w:p>
    <w:p w:rsidR="003A580A" w:rsidRPr="003A580A" w:rsidRDefault="003A580A" w:rsidP="004155D2">
      <w:pPr>
        <w:tabs>
          <w:tab w:val="left" w:pos="270"/>
          <w:tab w:val="left" w:pos="630"/>
          <w:tab w:val="left" w:pos="720"/>
          <w:tab w:val="left" w:pos="3314"/>
        </w:tabs>
        <w:spacing w:after="0" w:line="480" w:lineRule="auto"/>
        <w:ind w:left="180"/>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r>
      <w:r w:rsidRPr="003A580A">
        <w:rPr>
          <w:rFonts w:ascii="Times New Roman" w:hAnsi="Times New Roman" w:cs="Times New Roman"/>
          <w:b/>
          <w:sz w:val="26"/>
          <w:szCs w:val="26"/>
        </w:rPr>
        <w:t>Conclusion</w:t>
      </w:r>
    </w:p>
    <w:p w:rsidR="003A580A" w:rsidRDefault="001F7B23" w:rsidP="004155D2">
      <w:pPr>
        <w:tabs>
          <w:tab w:val="left" w:pos="270"/>
          <w:tab w:val="left" w:pos="630"/>
          <w:tab w:val="left" w:pos="720"/>
          <w:tab w:val="left" w:pos="3314"/>
        </w:tabs>
        <w:spacing w:after="0" w:line="480" w:lineRule="auto"/>
        <w:ind w:left="9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3A580A" w:rsidRPr="005A1292">
        <w:rPr>
          <w:rFonts w:ascii="Times New Roman" w:hAnsi="Times New Roman" w:cs="Times New Roman"/>
          <w:sz w:val="26"/>
          <w:szCs w:val="26"/>
        </w:rPr>
        <w:t xml:space="preserve">Family </w:t>
      </w:r>
      <w:r w:rsidRPr="005A1292">
        <w:rPr>
          <w:rFonts w:ascii="Times New Roman" w:hAnsi="Times New Roman" w:cs="Times New Roman"/>
          <w:sz w:val="26"/>
          <w:szCs w:val="26"/>
        </w:rPr>
        <w:t>businesses are</w:t>
      </w:r>
      <w:r w:rsidR="003A580A" w:rsidRPr="005A1292">
        <w:rPr>
          <w:rFonts w:ascii="Times New Roman" w:hAnsi="Times New Roman" w:cs="Times New Roman"/>
          <w:sz w:val="26"/>
          <w:szCs w:val="26"/>
        </w:rPr>
        <w:t xml:space="preserve"> indeed drivers of economic growth and their importance cannot be overemphasized. They provide avenues for employment as they are more </w:t>
      </w:r>
      <w:proofErr w:type="spellStart"/>
      <w:proofErr w:type="gramStart"/>
      <w:r w:rsidR="003A580A" w:rsidRPr="005A1292">
        <w:rPr>
          <w:rFonts w:ascii="Times New Roman" w:hAnsi="Times New Roman" w:cs="Times New Roman"/>
          <w:sz w:val="26"/>
          <w:szCs w:val="26"/>
        </w:rPr>
        <w:t>labour</w:t>
      </w:r>
      <w:proofErr w:type="spellEnd"/>
      <w:proofErr w:type="gramEnd"/>
      <w:r w:rsidR="003A580A" w:rsidRPr="005A1292">
        <w:rPr>
          <w:rFonts w:ascii="Times New Roman" w:hAnsi="Times New Roman" w:cs="Times New Roman"/>
          <w:sz w:val="26"/>
          <w:szCs w:val="26"/>
        </w:rPr>
        <w:t xml:space="preserve"> intensive, they contribute significantly to the GDP of the economy. Their survival and growth however has been established to be largely underscored on their ability to innovate. This study is important as it helps</w:t>
      </w:r>
      <w:r w:rsidR="003A580A">
        <w:rPr>
          <w:rFonts w:ascii="Times New Roman" w:hAnsi="Times New Roman" w:cs="Times New Roman"/>
          <w:sz w:val="26"/>
          <w:szCs w:val="26"/>
        </w:rPr>
        <w:t xml:space="preserve"> to</w:t>
      </w:r>
      <w:r w:rsidR="003A580A" w:rsidRPr="008446AB">
        <w:rPr>
          <w:rFonts w:ascii="Times New Roman" w:hAnsi="Times New Roman" w:cs="Times New Roman"/>
          <w:sz w:val="26"/>
          <w:szCs w:val="26"/>
        </w:rPr>
        <w:t xml:space="preserve"> examine the effect of creativity on the entrepreneurial performance of family business.</w:t>
      </w:r>
      <w:r w:rsidR="003A580A" w:rsidRPr="005A1292">
        <w:rPr>
          <w:rFonts w:ascii="Times New Roman" w:hAnsi="Times New Roman" w:cs="Times New Roman"/>
          <w:sz w:val="26"/>
          <w:szCs w:val="26"/>
        </w:rPr>
        <w:t xml:space="preserve"> The need for innovation in businesses cannot be over </w:t>
      </w:r>
      <w:r w:rsidRPr="005A1292">
        <w:rPr>
          <w:rFonts w:ascii="Times New Roman" w:hAnsi="Times New Roman" w:cs="Times New Roman"/>
          <w:sz w:val="26"/>
          <w:szCs w:val="26"/>
        </w:rPr>
        <w:t>emphasized</w:t>
      </w:r>
      <w:r w:rsidR="003A580A" w:rsidRPr="005A1292">
        <w:rPr>
          <w:rFonts w:ascii="Times New Roman" w:hAnsi="Times New Roman" w:cs="Times New Roman"/>
          <w:sz w:val="26"/>
          <w:szCs w:val="26"/>
        </w:rPr>
        <w:t xml:space="preserve"> as it helps in diverse ways in sustaining businesses.</w:t>
      </w:r>
    </w:p>
    <w:p w:rsidR="001F7B23" w:rsidRDefault="001F7B23" w:rsidP="004155D2">
      <w:pPr>
        <w:tabs>
          <w:tab w:val="left" w:pos="270"/>
          <w:tab w:val="left" w:pos="630"/>
          <w:tab w:val="left" w:pos="720"/>
          <w:tab w:val="left" w:pos="3314"/>
        </w:tabs>
        <w:spacing w:after="0" w:line="480" w:lineRule="auto"/>
        <w:ind w:left="90"/>
        <w:jc w:val="both"/>
        <w:rPr>
          <w:rFonts w:ascii="Times New Roman" w:hAnsi="Times New Roman" w:cs="Times New Roman"/>
          <w:sz w:val="26"/>
          <w:szCs w:val="26"/>
        </w:rPr>
      </w:pPr>
    </w:p>
    <w:p w:rsidR="001F7B23" w:rsidRPr="005A1292" w:rsidRDefault="001F7B23" w:rsidP="004155D2">
      <w:pPr>
        <w:tabs>
          <w:tab w:val="left" w:pos="270"/>
          <w:tab w:val="left" w:pos="630"/>
          <w:tab w:val="left" w:pos="720"/>
          <w:tab w:val="left" w:pos="3314"/>
        </w:tabs>
        <w:spacing w:after="0" w:line="480" w:lineRule="auto"/>
        <w:ind w:left="90"/>
        <w:jc w:val="both"/>
        <w:rPr>
          <w:rFonts w:ascii="Times New Roman" w:hAnsi="Times New Roman" w:cs="Times New Roman"/>
          <w:b/>
          <w:sz w:val="26"/>
          <w:szCs w:val="26"/>
        </w:rPr>
      </w:pPr>
    </w:p>
    <w:p w:rsidR="003A580A" w:rsidRPr="005A1292" w:rsidRDefault="003A580A"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5.4</w:t>
      </w:r>
      <w:r w:rsidRPr="005A1292">
        <w:rPr>
          <w:rFonts w:ascii="Times New Roman" w:hAnsi="Times New Roman" w:cs="Times New Roman"/>
          <w:b/>
          <w:sz w:val="26"/>
          <w:szCs w:val="26"/>
        </w:rPr>
        <w:t xml:space="preserve"> Recommendations</w:t>
      </w:r>
    </w:p>
    <w:p w:rsidR="003A580A" w:rsidRPr="005A1292" w:rsidRDefault="003A580A" w:rsidP="004155D2">
      <w:pPr>
        <w:spacing w:after="0" w:line="480" w:lineRule="auto"/>
        <w:jc w:val="both"/>
        <w:rPr>
          <w:rFonts w:ascii="Times New Roman" w:hAnsi="Times New Roman" w:cs="Times New Roman"/>
          <w:sz w:val="26"/>
          <w:szCs w:val="26"/>
        </w:rPr>
      </w:pPr>
      <w:r w:rsidRPr="005A1292">
        <w:rPr>
          <w:rFonts w:ascii="Times New Roman" w:hAnsi="Times New Roman" w:cs="Times New Roman"/>
          <w:sz w:val="26"/>
          <w:szCs w:val="26"/>
        </w:rPr>
        <w:t>Based on the findings of the study, the following recommendations can be summarized thus:</w:t>
      </w:r>
    </w:p>
    <w:p w:rsidR="003A580A" w:rsidRPr="005A1292" w:rsidRDefault="003A580A" w:rsidP="004155D2">
      <w:pPr>
        <w:spacing w:after="0" w:line="480" w:lineRule="auto"/>
        <w:ind w:left="720" w:hanging="720"/>
        <w:jc w:val="both"/>
        <w:rPr>
          <w:rFonts w:ascii="Times New Roman" w:hAnsi="Times New Roman" w:cs="Times New Roman"/>
          <w:sz w:val="26"/>
          <w:szCs w:val="26"/>
        </w:rPr>
      </w:pPr>
      <w:r w:rsidRPr="005A1292">
        <w:rPr>
          <w:rFonts w:ascii="Times New Roman" w:hAnsi="Times New Roman" w:cs="Times New Roman"/>
          <w:sz w:val="26"/>
          <w:szCs w:val="26"/>
        </w:rPr>
        <w:t>1.</w:t>
      </w:r>
      <w:r w:rsidRPr="005A1292">
        <w:rPr>
          <w:rFonts w:ascii="Times New Roman" w:hAnsi="Times New Roman" w:cs="Times New Roman"/>
          <w:sz w:val="26"/>
          <w:szCs w:val="26"/>
        </w:rPr>
        <w:tab/>
        <w:t xml:space="preserve">Given the importance of family businesses to the economy of a country, it is essential that family businesses adopt creativity and innovation in their daily operations to enhance their productivity as well as products leading as this research work have proven beyond doubt that creativity and innovation has a significant positive impact on the performance of family businesses. </w:t>
      </w:r>
    </w:p>
    <w:p w:rsidR="003A580A" w:rsidRPr="005A1292" w:rsidRDefault="003A580A" w:rsidP="004155D2">
      <w:pPr>
        <w:pStyle w:val="Default"/>
        <w:spacing w:line="480" w:lineRule="auto"/>
        <w:ind w:left="720" w:hanging="720"/>
        <w:jc w:val="both"/>
        <w:rPr>
          <w:sz w:val="26"/>
          <w:szCs w:val="26"/>
        </w:rPr>
      </w:pPr>
      <w:r w:rsidRPr="005A1292">
        <w:rPr>
          <w:sz w:val="26"/>
          <w:szCs w:val="26"/>
        </w:rPr>
        <w:t>2.</w:t>
      </w:r>
      <w:r w:rsidRPr="005A1292">
        <w:rPr>
          <w:sz w:val="26"/>
          <w:szCs w:val="26"/>
        </w:rPr>
        <w:tab/>
        <w:t xml:space="preserve">Family businesses and other forms of business should engage in new product development as this leads to the production of a quality and better product or the generation of a whole new product which in turn increases sales turnover as well as profitability. Also business organizations should have a broad knowledge of their competitive environment and take advantage of the opportunities that exist therein. </w:t>
      </w:r>
    </w:p>
    <w:p w:rsidR="003A580A" w:rsidRPr="005A1292" w:rsidRDefault="003A580A" w:rsidP="004155D2">
      <w:pPr>
        <w:pStyle w:val="Default"/>
        <w:spacing w:line="480" w:lineRule="auto"/>
        <w:ind w:left="720" w:hanging="720"/>
        <w:jc w:val="both"/>
        <w:rPr>
          <w:sz w:val="26"/>
          <w:szCs w:val="26"/>
        </w:rPr>
      </w:pPr>
      <w:r w:rsidRPr="005A1292">
        <w:rPr>
          <w:sz w:val="26"/>
          <w:szCs w:val="26"/>
        </w:rPr>
        <w:t>3.</w:t>
      </w:r>
      <w:r w:rsidRPr="005A1292">
        <w:rPr>
          <w:sz w:val="26"/>
          <w:szCs w:val="26"/>
        </w:rPr>
        <w:tab/>
        <w:t xml:space="preserve">The importance of new technology cannot be overemphasized. All forms of business organizations should employ the use of new </w:t>
      </w:r>
      <w:r w:rsidRPr="005A1292">
        <w:rPr>
          <w:sz w:val="26"/>
          <w:szCs w:val="26"/>
        </w:rPr>
        <w:lastRenderedPageBreak/>
        <w:t xml:space="preserve">technology as this enhances productivity and reduces the cost of production. </w:t>
      </w:r>
    </w:p>
    <w:p w:rsidR="003A580A" w:rsidRPr="005A1292" w:rsidRDefault="003A580A" w:rsidP="004155D2">
      <w:pPr>
        <w:pStyle w:val="Default"/>
        <w:spacing w:line="480" w:lineRule="auto"/>
        <w:ind w:left="720" w:hanging="720"/>
        <w:jc w:val="both"/>
        <w:rPr>
          <w:sz w:val="26"/>
          <w:szCs w:val="26"/>
        </w:rPr>
      </w:pPr>
      <w:r w:rsidRPr="005A1292">
        <w:rPr>
          <w:sz w:val="26"/>
          <w:szCs w:val="26"/>
        </w:rPr>
        <w:t xml:space="preserve">4. </w:t>
      </w:r>
      <w:r w:rsidRPr="005A1292">
        <w:rPr>
          <w:sz w:val="26"/>
          <w:szCs w:val="26"/>
        </w:rPr>
        <w:tab/>
        <w:t xml:space="preserve">Family businesses as well as other kind of organizations should involve in extensive employee empowerment through trainings so as to foster the growth of a creative and innovative way of reasoning in employees </w:t>
      </w:r>
    </w:p>
    <w:p w:rsidR="003A580A" w:rsidRPr="005A1292" w:rsidRDefault="003A580A" w:rsidP="004155D2">
      <w:pPr>
        <w:spacing w:after="0" w:line="480" w:lineRule="auto"/>
        <w:ind w:left="720" w:hanging="720"/>
        <w:jc w:val="both"/>
        <w:rPr>
          <w:rFonts w:ascii="Times New Roman" w:hAnsi="Times New Roman" w:cs="Times New Roman"/>
          <w:sz w:val="26"/>
          <w:szCs w:val="26"/>
        </w:rPr>
      </w:pPr>
      <w:r w:rsidRPr="005A1292">
        <w:rPr>
          <w:rFonts w:ascii="Times New Roman" w:hAnsi="Times New Roman" w:cs="Times New Roman"/>
          <w:sz w:val="26"/>
          <w:szCs w:val="26"/>
        </w:rPr>
        <w:t xml:space="preserve">5. </w:t>
      </w:r>
      <w:r w:rsidRPr="005A1292">
        <w:rPr>
          <w:rFonts w:ascii="Times New Roman" w:hAnsi="Times New Roman" w:cs="Times New Roman"/>
          <w:sz w:val="26"/>
          <w:szCs w:val="26"/>
        </w:rPr>
        <w:tab/>
        <w:t>In family business if they increase their quality of thinking it will help them to improve in their market share.</w:t>
      </w:r>
    </w:p>
    <w:p w:rsidR="003A580A" w:rsidRPr="005A1292" w:rsidRDefault="003A580A" w:rsidP="004155D2">
      <w:pPr>
        <w:spacing w:after="0" w:line="480" w:lineRule="auto"/>
        <w:ind w:left="720" w:hanging="720"/>
        <w:jc w:val="both"/>
        <w:rPr>
          <w:rFonts w:ascii="Times New Roman" w:hAnsi="Times New Roman" w:cs="Times New Roman"/>
          <w:sz w:val="26"/>
          <w:szCs w:val="26"/>
        </w:rPr>
      </w:pPr>
      <w:r w:rsidRPr="005A1292">
        <w:rPr>
          <w:rFonts w:ascii="Times New Roman" w:hAnsi="Times New Roman" w:cs="Times New Roman"/>
          <w:sz w:val="26"/>
          <w:szCs w:val="26"/>
        </w:rPr>
        <w:t>6.</w:t>
      </w:r>
      <w:r w:rsidRPr="005A1292">
        <w:rPr>
          <w:rFonts w:ascii="Times New Roman" w:hAnsi="Times New Roman" w:cs="Times New Roman"/>
          <w:sz w:val="26"/>
          <w:szCs w:val="26"/>
        </w:rPr>
        <w:tab/>
        <w:t xml:space="preserve">They should depend on core product instead of augmented </w:t>
      </w:r>
      <w:proofErr w:type="gramStart"/>
      <w:r w:rsidRPr="005A1292">
        <w:rPr>
          <w:rFonts w:ascii="Times New Roman" w:hAnsi="Times New Roman" w:cs="Times New Roman"/>
          <w:sz w:val="26"/>
          <w:szCs w:val="26"/>
        </w:rPr>
        <w:t>attribute,</w:t>
      </w:r>
      <w:proofErr w:type="gramEnd"/>
      <w:r w:rsidRPr="005A1292">
        <w:rPr>
          <w:rFonts w:ascii="Times New Roman" w:hAnsi="Times New Roman" w:cs="Times New Roman"/>
          <w:sz w:val="26"/>
          <w:szCs w:val="26"/>
        </w:rPr>
        <w:t xml:space="preserve"> they should not depend only on their product packaging because it may not influence their customers.</w:t>
      </w:r>
    </w:p>
    <w:p w:rsidR="003A580A" w:rsidRPr="005A1292" w:rsidRDefault="003A580A" w:rsidP="004155D2">
      <w:pPr>
        <w:spacing w:after="0" w:line="480" w:lineRule="auto"/>
        <w:ind w:left="720" w:hanging="720"/>
        <w:jc w:val="both"/>
        <w:rPr>
          <w:rFonts w:ascii="Times New Roman" w:hAnsi="Times New Roman" w:cs="Times New Roman"/>
          <w:sz w:val="26"/>
          <w:szCs w:val="26"/>
        </w:rPr>
      </w:pPr>
      <w:r w:rsidRPr="005A1292">
        <w:rPr>
          <w:rFonts w:ascii="Times New Roman" w:hAnsi="Times New Roman" w:cs="Times New Roman"/>
          <w:sz w:val="26"/>
          <w:szCs w:val="26"/>
        </w:rPr>
        <w:t xml:space="preserve">7. </w:t>
      </w:r>
      <w:r w:rsidRPr="005A1292">
        <w:rPr>
          <w:rFonts w:ascii="Times New Roman" w:hAnsi="Times New Roman" w:cs="Times New Roman"/>
          <w:sz w:val="26"/>
          <w:szCs w:val="26"/>
        </w:rPr>
        <w:tab/>
        <w:t>Finally Family business in Ilorin if they depend only on product design they will gain less profit, so therefore they should be concerned with the core product.</w:t>
      </w:r>
    </w:p>
    <w:p w:rsidR="003A580A" w:rsidRDefault="003A580A" w:rsidP="004155D2">
      <w:pPr>
        <w:spacing w:after="0" w:line="480" w:lineRule="auto"/>
        <w:rPr>
          <w:rFonts w:ascii="Times New Roman" w:hAnsi="Times New Roman" w:cs="Times New Roman"/>
          <w:b/>
          <w:bCs/>
          <w:color w:val="000000"/>
          <w:sz w:val="26"/>
          <w:szCs w:val="26"/>
        </w:rPr>
      </w:pPr>
      <w:r>
        <w:rPr>
          <w:b/>
          <w:bCs/>
          <w:sz w:val="26"/>
          <w:szCs w:val="26"/>
        </w:rPr>
        <w:br w:type="page"/>
      </w:r>
    </w:p>
    <w:p w:rsidR="003A580A" w:rsidRPr="0031735F" w:rsidRDefault="003A580A" w:rsidP="004155D2">
      <w:pPr>
        <w:pStyle w:val="Default"/>
        <w:spacing w:line="480" w:lineRule="auto"/>
        <w:jc w:val="center"/>
        <w:rPr>
          <w:sz w:val="26"/>
          <w:szCs w:val="26"/>
        </w:rPr>
      </w:pPr>
      <w:r w:rsidRPr="0031735F">
        <w:rPr>
          <w:b/>
          <w:bCs/>
          <w:sz w:val="26"/>
          <w:szCs w:val="26"/>
        </w:rPr>
        <w:lastRenderedPageBreak/>
        <w:t>BIBLIOGRAGHY</w:t>
      </w:r>
    </w:p>
    <w:p w:rsidR="003A580A" w:rsidRPr="00D038F5" w:rsidRDefault="001F7B23" w:rsidP="004155D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Alguezaui</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Filieri</w:t>
      </w:r>
      <w:proofErr w:type="spellEnd"/>
      <w:r>
        <w:rPr>
          <w:rFonts w:ascii="Times New Roman" w:hAnsi="Times New Roman" w:cs="Times New Roman"/>
          <w:sz w:val="26"/>
          <w:szCs w:val="26"/>
        </w:rPr>
        <w:t xml:space="preserve">, </w:t>
      </w:r>
      <w:proofErr w:type="spellStart"/>
      <w:r w:rsidR="003A580A" w:rsidRPr="00D038F5">
        <w:rPr>
          <w:rFonts w:ascii="Times New Roman" w:hAnsi="Times New Roman" w:cs="Times New Roman"/>
          <w:sz w:val="26"/>
          <w:szCs w:val="26"/>
        </w:rPr>
        <w:t>Bahemia</w:t>
      </w:r>
      <w:proofErr w:type="spellEnd"/>
      <w:r w:rsidR="003A580A" w:rsidRPr="00D038F5">
        <w:rPr>
          <w:rFonts w:ascii="Times New Roman" w:hAnsi="Times New Roman" w:cs="Times New Roman"/>
          <w:sz w:val="26"/>
          <w:szCs w:val="26"/>
        </w:rPr>
        <w:t xml:space="preserve"> &amp; Squire, </w:t>
      </w:r>
      <w:r>
        <w:rPr>
          <w:rFonts w:ascii="Times New Roman" w:hAnsi="Times New Roman" w:cs="Times New Roman"/>
          <w:sz w:val="26"/>
          <w:szCs w:val="26"/>
        </w:rPr>
        <w:t>(</w:t>
      </w:r>
      <w:r w:rsidR="003A580A" w:rsidRPr="00D038F5">
        <w:rPr>
          <w:rFonts w:ascii="Times New Roman" w:hAnsi="Times New Roman" w:cs="Times New Roman"/>
          <w:sz w:val="26"/>
          <w:szCs w:val="26"/>
        </w:rPr>
        <w:t>2010</w:t>
      </w:r>
      <w:r>
        <w:rPr>
          <w:rFonts w:ascii="Times New Roman" w:hAnsi="Times New Roman" w:cs="Times New Roman"/>
          <w:sz w:val="26"/>
          <w:szCs w:val="26"/>
        </w:rPr>
        <w:t>)</w:t>
      </w:r>
      <w:r w:rsidR="003A580A" w:rsidRPr="00D038F5">
        <w:rPr>
          <w:rFonts w:ascii="Times New Roman" w:hAnsi="Times New Roman" w:cs="Times New Roman"/>
          <w:sz w:val="26"/>
          <w:szCs w:val="26"/>
        </w:rPr>
        <w:t>; H</w:t>
      </w:r>
      <w:r>
        <w:rPr>
          <w:rFonts w:ascii="Times New Roman" w:hAnsi="Times New Roman" w:cs="Times New Roman"/>
          <w:sz w:val="26"/>
          <w:szCs w:val="26"/>
        </w:rPr>
        <w:t xml:space="preserve">W </w:t>
      </w:r>
      <w:proofErr w:type="spellStart"/>
      <w:r>
        <w:rPr>
          <w:rFonts w:ascii="Times New Roman" w:hAnsi="Times New Roman" w:cs="Times New Roman"/>
          <w:sz w:val="26"/>
          <w:szCs w:val="26"/>
        </w:rPr>
        <w:t>Chesbrough</w:t>
      </w:r>
      <w:proofErr w:type="spellEnd"/>
      <w:r>
        <w:rPr>
          <w:rFonts w:ascii="Times New Roman" w:hAnsi="Times New Roman" w:cs="Times New Roman"/>
          <w:sz w:val="26"/>
          <w:szCs w:val="26"/>
        </w:rPr>
        <w:t xml:space="preserve"> &amp; Appleyard, </w:t>
      </w:r>
      <w:proofErr w:type="spellStart"/>
      <w:r w:rsidR="003A580A" w:rsidRPr="00D038F5">
        <w:rPr>
          <w:rFonts w:ascii="Times New Roman" w:hAnsi="Times New Roman" w:cs="Times New Roman"/>
          <w:sz w:val="26"/>
          <w:szCs w:val="26"/>
        </w:rPr>
        <w:t>Chia</w:t>
      </w:r>
      <w:r>
        <w:rPr>
          <w:rFonts w:ascii="Times New Roman" w:hAnsi="Times New Roman" w:cs="Times New Roman"/>
          <w:sz w:val="26"/>
          <w:szCs w:val="26"/>
        </w:rPr>
        <w:t>roni</w:t>
      </w:r>
      <w:proofErr w:type="spellEnd"/>
      <w:r>
        <w:rPr>
          <w:rFonts w:ascii="Times New Roman" w:hAnsi="Times New Roman" w:cs="Times New Roman"/>
          <w:sz w:val="26"/>
          <w:szCs w:val="26"/>
        </w:rPr>
        <w:t xml:space="preserve">, Chiesa, &amp; </w:t>
      </w:r>
      <w:proofErr w:type="spellStart"/>
      <w:r>
        <w:rPr>
          <w:rFonts w:ascii="Times New Roman" w:hAnsi="Times New Roman" w:cs="Times New Roman"/>
          <w:sz w:val="26"/>
          <w:szCs w:val="26"/>
        </w:rPr>
        <w:t>Frattini</w:t>
      </w:r>
      <w:proofErr w:type="spellEnd"/>
      <w:r>
        <w:rPr>
          <w:rFonts w:ascii="Times New Roman" w:hAnsi="Times New Roman" w:cs="Times New Roman"/>
          <w:sz w:val="26"/>
          <w:szCs w:val="26"/>
        </w:rPr>
        <w:t xml:space="preserve">, </w:t>
      </w:r>
      <w:proofErr w:type="spellStart"/>
      <w:r w:rsidR="003A580A" w:rsidRPr="00D038F5">
        <w:rPr>
          <w:rFonts w:ascii="Times New Roman" w:hAnsi="Times New Roman" w:cs="Times New Roman"/>
          <w:sz w:val="26"/>
          <w:szCs w:val="26"/>
        </w:rPr>
        <w:t>Enke</w:t>
      </w:r>
      <w:r>
        <w:rPr>
          <w:rFonts w:ascii="Times New Roman" w:hAnsi="Times New Roman" w:cs="Times New Roman"/>
          <w:sz w:val="26"/>
          <w:szCs w:val="26"/>
        </w:rPr>
        <w:t>l</w:t>
      </w:r>
      <w:proofErr w:type="spellEnd"/>
      <w:r>
        <w:rPr>
          <w:rFonts w:ascii="Times New Roman" w:hAnsi="Times New Roman" w:cs="Times New Roman"/>
          <w:sz w:val="26"/>
          <w:szCs w:val="26"/>
        </w:rPr>
        <w:t xml:space="preserve">, Gassmann, &amp; </w:t>
      </w:r>
      <w:proofErr w:type="spellStart"/>
      <w:r>
        <w:rPr>
          <w:rFonts w:ascii="Times New Roman" w:hAnsi="Times New Roman" w:cs="Times New Roman"/>
          <w:sz w:val="26"/>
          <w:szCs w:val="26"/>
        </w:rPr>
        <w:t>Chesbrough</w:t>
      </w:r>
      <w:proofErr w:type="spellEnd"/>
      <w:proofErr w:type="gramStart"/>
      <w:r>
        <w:rPr>
          <w:rFonts w:ascii="Times New Roman" w:hAnsi="Times New Roman" w:cs="Times New Roman"/>
          <w:sz w:val="26"/>
          <w:szCs w:val="26"/>
        </w:rPr>
        <w:t>,</w:t>
      </w:r>
      <w:r w:rsidR="003A580A" w:rsidRPr="00D038F5">
        <w:rPr>
          <w:rFonts w:ascii="Times New Roman" w:hAnsi="Times New Roman" w:cs="Times New Roman"/>
          <w:sz w:val="26"/>
          <w:szCs w:val="26"/>
        </w:rPr>
        <w:t>.</w:t>
      </w:r>
      <w:proofErr w:type="gramEnd"/>
      <w:r w:rsidR="003A580A" w:rsidRPr="00D038F5">
        <w:rPr>
          <w:rFonts w:ascii="Times New Roman" w:hAnsi="Times New Roman" w:cs="Times New Roman"/>
          <w:sz w:val="26"/>
          <w:szCs w:val="26"/>
        </w:rPr>
        <w:t xml:space="preserve"> International journal of Open innovation</w:t>
      </w:r>
    </w:p>
    <w:p w:rsidR="003A580A" w:rsidRPr="00D038F5" w:rsidRDefault="003A580A" w:rsidP="001F7B23">
      <w:pPr>
        <w:spacing w:after="0" w:line="480" w:lineRule="auto"/>
        <w:ind w:left="720" w:hanging="720"/>
        <w:jc w:val="both"/>
        <w:rPr>
          <w:rFonts w:ascii="Times New Roman" w:hAnsi="Times New Roman" w:cs="Times New Roman"/>
          <w:sz w:val="26"/>
          <w:szCs w:val="26"/>
        </w:rPr>
      </w:pPr>
      <w:proofErr w:type="gramStart"/>
      <w:r w:rsidRPr="00D038F5">
        <w:rPr>
          <w:rFonts w:ascii="Times New Roman" w:hAnsi="Times New Roman" w:cs="Times New Roman"/>
          <w:sz w:val="26"/>
          <w:szCs w:val="26"/>
        </w:rPr>
        <w:t xml:space="preserve">Li &amp; </w:t>
      </w:r>
      <w:proofErr w:type="spellStart"/>
      <w:r w:rsidRPr="00D038F5">
        <w:rPr>
          <w:rFonts w:ascii="Times New Roman" w:hAnsi="Times New Roman" w:cs="Times New Roman"/>
          <w:sz w:val="26"/>
          <w:szCs w:val="26"/>
        </w:rPr>
        <w:t>Atuahene-Gima</w:t>
      </w:r>
      <w:proofErr w:type="spellEnd"/>
      <w:r w:rsidRPr="00D038F5">
        <w:rPr>
          <w:rFonts w:ascii="Times New Roman" w:hAnsi="Times New Roman" w:cs="Times New Roman"/>
          <w:sz w:val="26"/>
          <w:szCs w:val="26"/>
        </w:rPr>
        <w:t xml:space="preserve">, 2001; </w:t>
      </w:r>
      <w:proofErr w:type="spellStart"/>
      <w:r w:rsidRPr="00D038F5">
        <w:rPr>
          <w:rFonts w:ascii="Times New Roman" w:hAnsi="Times New Roman" w:cs="Times New Roman"/>
          <w:sz w:val="26"/>
          <w:szCs w:val="26"/>
        </w:rPr>
        <w:t>Vorhies</w:t>
      </w:r>
      <w:proofErr w:type="spellEnd"/>
      <w:r w:rsidRPr="00D038F5">
        <w:rPr>
          <w:rFonts w:ascii="Times New Roman" w:hAnsi="Times New Roman" w:cs="Times New Roman"/>
          <w:sz w:val="26"/>
          <w:szCs w:val="26"/>
        </w:rPr>
        <w:t xml:space="preserve"> &amp; Morgan, 2005).</w:t>
      </w:r>
      <w:proofErr w:type="gramEnd"/>
      <w:r w:rsidRPr="00D038F5">
        <w:rPr>
          <w:rFonts w:ascii="Times New Roman" w:hAnsi="Times New Roman" w:cs="Times New Roman"/>
          <w:sz w:val="26"/>
          <w:szCs w:val="26"/>
        </w:rPr>
        <w:t xml:space="preserve"> New product development (NPD) journal on satisfaction 13-17</w:t>
      </w:r>
    </w:p>
    <w:p w:rsidR="003A580A" w:rsidRPr="00D038F5" w:rsidRDefault="003A580A" w:rsidP="004155D2">
      <w:pPr>
        <w:pStyle w:val="Default"/>
        <w:spacing w:line="480" w:lineRule="auto"/>
        <w:ind w:left="1440" w:hanging="1440"/>
        <w:jc w:val="both"/>
        <w:rPr>
          <w:i/>
          <w:iCs/>
          <w:sz w:val="26"/>
          <w:szCs w:val="26"/>
        </w:rPr>
      </w:pPr>
      <w:proofErr w:type="spellStart"/>
      <w:r w:rsidRPr="00D038F5">
        <w:rPr>
          <w:sz w:val="26"/>
          <w:szCs w:val="26"/>
        </w:rPr>
        <w:t>Adogamhe</w:t>
      </w:r>
      <w:proofErr w:type="spellEnd"/>
      <w:r w:rsidRPr="00D038F5">
        <w:rPr>
          <w:sz w:val="26"/>
          <w:szCs w:val="26"/>
        </w:rPr>
        <w:t xml:space="preserve">, P. (2007). </w:t>
      </w:r>
      <w:r w:rsidRPr="00D038F5">
        <w:rPr>
          <w:i/>
          <w:iCs/>
          <w:sz w:val="26"/>
          <w:szCs w:val="26"/>
        </w:rPr>
        <w:t>The Nigerian National Economic Empowerment and Development</w:t>
      </w:r>
    </w:p>
    <w:p w:rsidR="003A580A" w:rsidRPr="00D038F5" w:rsidRDefault="003A580A" w:rsidP="004155D2">
      <w:pPr>
        <w:pStyle w:val="Default"/>
        <w:spacing w:line="480" w:lineRule="auto"/>
        <w:ind w:left="1440" w:hanging="1440"/>
        <w:jc w:val="both"/>
        <w:rPr>
          <w:sz w:val="26"/>
          <w:szCs w:val="26"/>
        </w:rPr>
      </w:pPr>
      <w:proofErr w:type="spellStart"/>
      <w:proofErr w:type="gramStart"/>
      <w:r w:rsidRPr="00D038F5">
        <w:rPr>
          <w:sz w:val="26"/>
          <w:szCs w:val="26"/>
        </w:rPr>
        <w:t>Agboli</w:t>
      </w:r>
      <w:proofErr w:type="spellEnd"/>
      <w:r w:rsidRPr="00D038F5">
        <w:rPr>
          <w:sz w:val="26"/>
          <w:szCs w:val="26"/>
        </w:rPr>
        <w:t xml:space="preserve">, M., &amp; </w:t>
      </w:r>
      <w:proofErr w:type="spellStart"/>
      <w:r w:rsidRPr="00D038F5">
        <w:rPr>
          <w:sz w:val="26"/>
          <w:szCs w:val="26"/>
        </w:rPr>
        <w:t>Ukaegbu</w:t>
      </w:r>
      <w:proofErr w:type="spellEnd"/>
      <w:r w:rsidRPr="00D038F5">
        <w:rPr>
          <w:sz w:val="26"/>
          <w:szCs w:val="26"/>
        </w:rPr>
        <w:t xml:space="preserve"> C. C. (2006).</w:t>
      </w:r>
      <w:proofErr w:type="gramEnd"/>
      <w:r w:rsidRPr="00D038F5">
        <w:rPr>
          <w:sz w:val="26"/>
          <w:szCs w:val="26"/>
        </w:rPr>
        <w:t xml:space="preserve"> Business environment and entrepreneurial activity in</w:t>
      </w:r>
    </w:p>
    <w:p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Akinbogun</w:t>
      </w:r>
      <w:proofErr w:type="spellEnd"/>
      <w:r w:rsidRPr="00D038F5">
        <w:rPr>
          <w:sz w:val="26"/>
          <w:szCs w:val="26"/>
        </w:rPr>
        <w:t>, T. L. (2008). The impact of Nigerian business environment on the survival of small-</w:t>
      </w:r>
    </w:p>
    <w:p w:rsidR="003A580A" w:rsidRPr="00D038F5" w:rsidRDefault="003A580A" w:rsidP="004155D2">
      <w:pPr>
        <w:pStyle w:val="Default"/>
        <w:spacing w:line="480" w:lineRule="auto"/>
        <w:ind w:left="1440" w:hanging="1440"/>
        <w:jc w:val="both"/>
        <w:rPr>
          <w:sz w:val="26"/>
          <w:szCs w:val="26"/>
        </w:rPr>
      </w:pPr>
      <w:proofErr w:type="spellStart"/>
      <w:proofErr w:type="gramStart"/>
      <w:r w:rsidRPr="00D038F5">
        <w:rPr>
          <w:sz w:val="26"/>
          <w:szCs w:val="26"/>
        </w:rPr>
        <w:t>Akpobasah</w:t>
      </w:r>
      <w:proofErr w:type="spellEnd"/>
      <w:r w:rsidRPr="00D038F5">
        <w:rPr>
          <w:sz w:val="26"/>
          <w:szCs w:val="26"/>
        </w:rPr>
        <w:t>, M. (2004).</w:t>
      </w:r>
      <w:proofErr w:type="gramEnd"/>
      <w:r w:rsidRPr="00D038F5">
        <w:rPr>
          <w:sz w:val="26"/>
          <w:szCs w:val="26"/>
        </w:rPr>
        <w:t xml:space="preserve"> </w:t>
      </w:r>
      <w:proofErr w:type="gramStart"/>
      <w:r w:rsidRPr="00D038F5">
        <w:rPr>
          <w:i/>
          <w:iCs/>
          <w:sz w:val="26"/>
          <w:szCs w:val="26"/>
        </w:rPr>
        <w:t>Development strategy for Nigeria</w:t>
      </w:r>
      <w:r w:rsidRPr="00D038F5">
        <w:rPr>
          <w:sz w:val="26"/>
          <w:szCs w:val="26"/>
        </w:rPr>
        <w:t>.</w:t>
      </w:r>
      <w:proofErr w:type="gramEnd"/>
      <w:r w:rsidRPr="00D038F5">
        <w:rPr>
          <w:sz w:val="26"/>
          <w:szCs w:val="26"/>
        </w:rPr>
        <w:t xml:space="preserve"> London: The Overseas Development Institute.</w:t>
      </w:r>
    </w:p>
    <w:p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Amabile</w:t>
      </w:r>
      <w:proofErr w:type="spellEnd"/>
      <w:r w:rsidRPr="00D038F5">
        <w:rPr>
          <w:sz w:val="26"/>
          <w:szCs w:val="26"/>
        </w:rPr>
        <w:t xml:space="preserve">, T. M. 1996. </w:t>
      </w:r>
      <w:proofErr w:type="gramStart"/>
      <w:r w:rsidRPr="00D038F5">
        <w:rPr>
          <w:sz w:val="26"/>
          <w:szCs w:val="26"/>
        </w:rPr>
        <w:t>Creativity and Innovation in Organizations.</w:t>
      </w:r>
      <w:proofErr w:type="gramEnd"/>
      <w:r w:rsidRPr="00D038F5">
        <w:rPr>
          <w:sz w:val="26"/>
          <w:szCs w:val="26"/>
        </w:rPr>
        <w:t xml:space="preserve"> </w:t>
      </w:r>
      <w:proofErr w:type="gramStart"/>
      <w:r w:rsidRPr="00D038F5">
        <w:rPr>
          <w:sz w:val="26"/>
          <w:szCs w:val="26"/>
        </w:rPr>
        <w:t xml:space="preserve">Harvard Business School </w:t>
      </w:r>
      <w:r w:rsidRPr="00D038F5">
        <w:rPr>
          <w:i/>
          <w:iCs/>
          <w:sz w:val="26"/>
          <w:szCs w:val="26"/>
        </w:rPr>
        <w:t>and Entrepreneurship Principles and Practices, 1985)</w:t>
      </w:r>
      <w:r w:rsidRPr="00D038F5">
        <w:rPr>
          <w:sz w:val="26"/>
          <w:szCs w:val="26"/>
        </w:rPr>
        <w:t xml:space="preserve"> </w:t>
      </w:r>
      <w:r w:rsidRPr="00D038F5">
        <w:rPr>
          <w:i/>
          <w:iCs/>
          <w:sz w:val="26"/>
          <w:szCs w:val="26"/>
        </w:rPr>
        <w:t>and the central bank of Nigeria (CBN) policy action.</w:t>
      </w:r>
      <w:proofErr w:type="gramEnd"/>
      <w:r w:rsidRPr="00D038F5">
        <w:rPr>
          <w:i/>
          <w:iCs/>
          <w:sz w:val="26"/>
          <w:szCs w:val="26"/>
        </w:rPr>
        <w:t xml:space="preserve"> </w:t>
      </w:r>
      <w:r w:rsidRPr="00D038F5">
        <w:rPr>
          <w:sz w:val="26"/>
          <w:szCs w:val="26"/>
        </w:rPr>
        <w:t>Abuja: Central Bank of Nigeria</w:t>
      </w:r>
    </w:p>
    <w:p w:rsidR="003A580A" w:rsidRPr="001F7B23" w:rsidRDefault="003A580A" w:rsidP="001F7B23">
      <w:pPr>
        <w:pStyle w:val="Default"/>
        <w:spacing w:line="480" w:lineRule="auto"/>
        <w:ind w:left="1440" w:hanging="1440"/>
        <w:jc w:val="both"/>
        <w:rPr>
          <w:rFonts w:eastAsia="Times New Roman"/>
          <w:sz w:val="26"/>
          <w:szCs w:val="26"/>
        </w:rPr>
      </w:pPr>
      <w:proofErr w:type="spellStart"/>
      <w:r w:rsidRPr="00D038F5">
        <w:rPr>
          <w:rFonts w:eastAsia="Times New Roman"/>
          <w:sz w:val="26"/>
          <w:szCs w:val="26"/>
        </w:rPr>
        <w:lastRenderedPageBreak/>
        <w:t>Anttila</w:t>
      </w:r>
      <w:proofErr w:type="spellEnd"/>
      <w:r w:rsidRPr="00D038F5">
        <w:rPr>
          <w:rFonts w:eastAsia="Times New Roman"/>
          <w:sz w:val="26"/>
          <w:szCs w:val="26"/>
        </w:rPr>
        <w:t>, J. (2011), "Innovations in quality management. Prerequisites, needs, and realization", in Sharing best practices in business excellence proceedings of Middle East Quality Association (MEQA) Conference, Abu Dhabi, United Arab Emirates</w:t>
      </w:r>
    </w:p>
    <w:p w:rsidR="003A580A" w:rsidRPr="00D038F5" w:rsidRDefault="003A580A" w:rsidP="001F7B23">
      <w:pPr>
        <w:spacing w:after="0" w:line="480" w:lineRule="auto"/>
        <w:ind w:left="1440" w:hanging="1440"/>
        <w:jc w:val="both"/>
        <w:rPr>
          <w:rFonts w:ascii="Times New Roman" w:eastAsia="Times New Roman" w:hAnsi="Times New Roman" w:cs="Times New Roman"/>
          <w:sz w:val="26"/>
          <w:szCs w:val="26"/>
        </w:rPr>
      </w:pPr>
      <w:proofErr w:type="spellStart"/>
      <w:r w:rsidRPr="00D038F5">
        <w:rPr>
          <w:rFonts w:ascii="Times New Roman" w:eastAsia="Times New Roman" w:hAnsi="Times New Roman" w:cs="Times New Roman"/>
          <w:sz w:val="26"/>
          <w:szCs w:val="26"/>
        </w:rPr>
        <w:t>Anttila</w:t>
      </w:r>
      <w:proofErr w:type="spellEnd"/>
      <w:r w:rsidRPr="00D038F5">
        <w:rPr>
          <w:rFonts w:ascii="Times New Roman" w:eastAsia="Times New Roman" w:hAnsi="Times New Roman" w:cs="Times New Roman"/>
          <w:sz w:val="26"/>
          <w:szCs w:val="26"/>
        </w:rPr>
        <w:t>, J. (2013), “ISO 9000 standards series, A continuous subject to wide international interest and application”, in Quality awareness / concepts and Applications for all sectors of business proceedings of the 4th Saudi National Quality Conference, Hail, Saudi Arabia</w:t>
      </w:r>
      <w:r w:rsidR="001F7B2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Answer. Com (2009) </w:t>
      </w:r>
      <w:r w:rsidRPr="00324BF8">
        <w:rPr>
          <w:rFonts w:ascii="Times New Roman" w:eastAsia="Times New Roman" w:hAnsi="Times New Roman" w:cs="Times New Roman"/>
          <w:i/>
          <w:sz w:val="26"/>
          <w:szCs w:val="26"/>
        </w:rPr>
        <w:t xml:space="preserve">definition of population </w:t>
      </w:r>
    </w:p>
    <w:p w:rsidR="003A580A" w:rsidRDefault="003A580A" w:rsidP="004155D2">
      <w:pPr>
        <w:spacing w:after="0" w:line="480" w:lineRule="auto"/>
        <w:ind w:left="1440" w:hanging="1440"/>
        <w:jc w:val="both"/>
        <w:rPr>
          <w:rFonts w:ascii="Times New Roman" w:eastAsia="Times New Roman" w:hAnsi="Times New Roman" w:cs="Times New Roman"/>
          <w:sz w:val="26"/>
          <w:szCs w:val="26"/>
        </w:rPr>
      </w:pPr>
      <w:proofErr w:type="spellStart"/>
      <w:proofErr w:type="gramStart"/>
      <w:r w:rsidRPr="00D038F5">
        <w:rPr>
          <w:rFonts w:ascii="Times New Roman" w:eastAsia="Times New Roman" w:hAnsi="Times New Roman" w:cs="Times New Roman"/>
          <w:sz w:val="26"/>
          <w:szCs w:val="26"/>
        </w:rPr>
        <w:t>Arens</w:t>
      </w:r>
      <w:proofErr w:type="spellEnd"/>
      <w:r w:rsidRPr="00D038F5">
        <w:rPr>
          <w:rFonts w:ascii="Times New Roman" w:eastAsia="Times New Roman" w:hAnsi="Times New Roman" w:cs="Times New Roman"/>
          <w:sz w:val="26"/>
          <w:szCs w:val="26"/>
        </w:rPr>
        <w:t>, W. (2007).</w:t>
      </w:r>
      <w:proofErr w:type="gramEnd"/>
      <w:r w:rsidRPr="00D038F5">
        <w:rPr>
          <w:rFonts w:ascii="Times New Roman" w:eastAsia="Times New Roman" w:hAnsi="Times New Roman" w:cs="Times New Roman"/>
          <w:sz w:val="26"/>
          <w:szCs w:val="26"/>
        </w:rPr>
        <w:t xml:space="preserve"> Contemporary </w:t>
      </w:r>
      <w:proofErr w:type="gramStart"/>
      <w:r w:rsidRPr="00D038F5">
        <w:rPr>
          <w:rFonts w:ascii="Times New Roman" w:eastAsia="Times New Roman" w:hAnsi="Times New Roman" w:cs="Times New Roman"/>
          <w:sz w:val="26"/>
          <w:szCs w:val="26"/>
        </w:rPr>
        <w:t>Advertising ,</w:t>
      </w:r>
      <w:proofErr w:type="gramEnd"/>
      <w:r w:rsidRPr="00D038F5">
        <w:rPr>
          <w:rFonts w:ascii="Times New Roman" w:eastAsia="Times New Roman" w:hAnsi="Times New Roman" w:cs="Times New Roman"/>
          <w:sz w:val="26"/>
          <w:szCs w:val="26"/>
        </w:rPr>
        <w:t xml:space="preserve"> Irwin , European journal of Marketing, 25 (3).</w:t>
      </w:r>
    </w:p>
    <w:p w:rsidR="003A580A" w:rsidRPr="00D038F5" w:rsidRDefault="003A580A" w:rsidP="004155D2">
      <w:pPr>
        <w:pStyle w:val="Default"/>
        <w:spacing w:line="480" w:lineRule="auto"/>
        <w:ind w:left="1440" w:hanging="1440"/>
        <w:jc w:val="both"/>
        <w:rPr>
          <w:sz w:val="26"/>
          <w:szCs w:val="26"/>
        </w:rPr>
      </w:pPr>
      <w:proofErr w:type="gramStart"/>
      <w:r w:rsidRPr="00D038F5">
        <w:rPr>
          <w:sz w:val="26"/>
          <w:szCs w:val="26"/>
        </w:rPr>
        <w:t xml:space="preserve">Bird, B., </w:t>
      </w:r>
      <w:proofErr w:type="spellStart"/>
      <w:r w:rsidRPr="00D038F5">
        <w:rPr>
          <w:sz w:val="26"/>
          <w:szCs w:val="26"/>
        </w:rPr>
        <w:t>Welsch</w:t>
      </w:r>
      <w:proofErr w:type="spellEnd"/>
      <w:r w:rsidRPr="00D038F5">
        <w:rPr>
          <w:sz w:val="26"/>
          <w:szCs w:val="26"/>
        </w:rPr>
        <w:t xml:space="preserve">, H., </w:t>
      </w:r>
      <w:proofErr w:type="spellStart"/>
      <w:r w:rsidRPr="00D038F5">
        <w:rPr>
          <w:sz w:val="26"/>
          <w:szCs w:val="26"/>
        </w:rPr>
        <w:t>Astrachan</w:t>
      </w:r>
      <w:proofErr w:type="spellEnd"/>
      <w:r w:rsidRPr="00D038F5">
        <w:rPr>
          <w:sz w:val="26"/>
          <w:szCs w:val="26"/>
        </w:rPr>
        <w:t xml:space="preserve">, J. H., and </w:t>
      </w:r>
      <w:proofErr w:type="spellStart"/>
      <w:r w:rsidRPr="00D038F5">
        <w:rPr>
          <w:sz w:val="26"/>
          <w:szCs w:val="26"/>
        </w:rPr>
        <w:t>Pistrui</w:t>
      </w:r>
      <w:proofErr w:type="spellEnd"/>
      <w:r w:rsidRPr="00D038F5">
        <w:rPr>
          <w:sz w:val="26"/>
          <w:szCs w:val="26"/>
        </w:rPr>
        <w:t>, D. (2002).</w:t>
      </w:r>
      <w:proofErr w:type="gramEnd"/>
      <w:r w:rsidRPr="00D038F5">
        <w:rPr>
          <w:sz w:val="26"/>
          <w:szCs w:val="26"/>
        </w:rPr>
        <w:t xml:space="preserve"> Family Business Research: The Evolution of an Academic Field. </w:t>
      </w:r>
      <w:proofErr w:type="gramStart"/>
      <w:r w:rsidRPr="00D038F5">
        <w:rPr>
          <w:sz w:val="26"/>
          <w:szCs w:val="26"/>
        </w:rPr>
        <w:t>Family Business Review.</w:t>
      </w:r>
      <w:proofErr w:type="gramEnd"/>
      <w:r w:rsidRPr="00D038F5">
        <w:rPr>
          <w:sz w:val="26"/>
          <w:szCs w:val="26"/>
        </w:rPr>
        <w:t xml:space="preserve"> Vol.15, No. 4, pp. 337-350.</w:t>
      </w:r>
    </w:p>
    <w:p w:rsidR="003A580A" w:rsidRPr="00D038F5" w:rsidRDefault="003A580A" w:rsidP="004155D2">
      <w:pPr>
        <w:spacing w:after="0" w:line="480" w:lineRule="auto"/>
        <w:ind w:left="1440" w:hanging="144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 xml:space="preserve">Brewer, C. (2006). The Verbal and Visual Components of Package Design, journal of product and brand </w:t>
      </w:r>
      <w:r w:rsidR="001F7B23" w:rsidRPr="00D038F5">
        <w:rPr>
          <w:rFonts w:ascii="Times New Roman" w:eastAsia="Times New Roman" w:hAnsi="Times New Roman" w:cs="Times New Roman"/>
          <w:sz w:val="26"/>
          <w:szCs w:val="26"/>
        </w:rPr>
        <w:t>management, Vol.9</w:t>
      </w:r>
      <w:r w:rsidRPr="00D038F5">
        <w:rPr>
          <w:rFonts w:ascii="Times New Roman" w:eastAsia="Times New Roman" w:hAnsi="Times New Roman" w:cs="Times New Roman"/>
          <w:sz w:val="26"/>
          <w:szCs w:val="26"/>
        </w:rPr>
        <w:t xml:space="preserve"> No 1 2006, pp 56-70</w:t>
      </w:r>
    </w:p>
    <w:p w:rsidR="003A580A" w:rsidRPr="00D038F5" w:rsidRDefault="003A580A" w:rsidP="004155D2">
      <w:pPr>
        <w:pStyle w:val="Default"/>
        <w:spacing w:line="480" w:lineRule="auto"/>
        <w:ind w:left="1440" w:hanging="1440"/>
        <w:jc w:val="both"/>
        <w:rPr>
          <w:sz w:val="26"/>
          <w:szCs w:val="26"/>
        </w:rPr>
      </w:pPr>
      <w:r w:rsidRPr="00D038F5">
        <w:rPr>
          <w:sz w:val="26"/>
          <w:szCs w:val="26"/>
        </w:rPr>
        <w:lastRenderedPageBreak/>
        <w:t xml:space="preserve">Business Succession: Bane of Family Business Continuity. </w:t>
      </w:r>
      <w:proofErr w:type="gramStart"/>
      <w:r w:rsidRPr="00D038F5">
        <w:rPr>
          <w:sz w:val="26"/>
          <w:szCs w:val="26"/>
        </w:rPr>
        <w:t>International Journal of Business and Social Science.</w:t>
      </w:r>
      <w:proofErr w:type="gramEnd"/>
      <w:r w:rsidRPr="00D038F5">
        <w:rPr>
          <w:sz w:val="26"/>
          <w:szCs w:val="26"/>
        </w:rPr>
        <w:t xml:space="preserve"> Vol. 2, No. 18</w:t>
      </w:r>
    </w:p>
    <w:p w:rsidR="003A580A" w:rsidRPr="00D038F5" w:rsidRDefault="003A580A" w:rsidP="004155D2">
      <w:pPr>
        <w:spacing w:after="0" w:line="480" w:lineRule="auto"/>
        <w:ind w:left="1440" w:hanging="1440"/>
        <w:jc w:val="both"/>
        <w:rPr>
          <w:rFonts w:ascii="Times New Roman" w:hAnsi="Times New Roman" w:cs="Times New Roman"/>
          <w:i/>
          <w:iCs/>
          <w:sz w:val="26"/>
          <w:szCs w:val="26"/>
        </w:rPr>
      </w:pPr>
      <w:proofErr w:type="gramStart"/>
      <w:r w:rsidRPr="00D038F5">
        <w:rPr>
          <w:rFonts w:ascii="Times New Roman" w:hAnsi="Times New Roman" w:cs="Times New Roman"/>
          <w:sz w:val="26"/>
          <w:szCs w:val="26"/>
        </w:rPr>
        <w:t>Central Bank of Nigeria.</w:t>
      </w:r>
      <w:proofErr w:type="gramEnd"/>
      <w:r w:rsidRPr="00D038F5">
        <w:rPr>
          <w:rFonts w:ascii="Times New Roman" w:hAnsi="Times New Roman" w:cs="Times New Roman"/>
          <w:sz w:val="26"/>
          <w:szCs w:val="26"/>
        </w:rPr>
        <w:t xml:space="preserve"> (2010).</w:t>
      </w:r>
      <w:r w:rsidRPr="00D038F5">
        <w:rPr>
          <w:rFonts w:ascii="Times New Roman" w:hAnsi="Times New Roman" w:cs="Times New Roman"/>
          <w:i/>
          <w:iCs/>
          <w:sz w:val="26"/>
          <w:szCs w:val="26"/>
        </w:rPr>
        <w:t>An assessment of current development in the Nigerian economy</w:t>
      </w:r>
    </w:p>
    <w:p w:rsidR="003A580A" w:rsidRPr="00D038F5" w:rsidRDefault="003A580A" w:rsidP="004155D2">
      <w:pPr>
        <w:pStyle w:val="Default"/>
        <w:spacing w:line="480" w:lineRule="auto"/>
        <w:ind w:left="1440" w:hanging="1440"/>
        <w:jc w:val="both"/>
        <w:rPr>
          <w:sz w:val="26"/>
          <w:szCs w:val="26"/>
        </w:rPr>
      </w:pPr>
      <w:proofErr w:type="gramStart"/>
      <w:r w:rsidRPr="00D038F5">
        <w:rPr>
          <w:sz w:val="26"/>
          <w:szCs w:val="26"/>
        </w:rPr>
        <w:t>Collis, J. &amp; Hussey, R. 2003.</w:t>
      </w:r>
      <w:proofErr w:type="gramEnd"/>
      <w:r w:rsidRPr="00D038F5">
        <w:rPr>
          <w:sz w:val="26"/>
          <w:szCs w:val="26"/>
        </w:rPr>
        <w:t xml:space="preserve"> Business research: A practical guide for undergraduate and</w:t>
      </w:r>
    </w:p>
    <w:p w:rsidR="003A580A" w:rsidRPr="00D038F5" w:rsidRDefault="003A580A" w:rsidP="004155D2">
      <w:pPr>
        <w:pStyle w:val="Default"/>
        <w:spacing w:line="480" w:lineRule="auto"/>
        <w:ind w:left="1440" w:hanging="1440"/>
        <w:jc w:val="both"/>
        <w:rPr>
          <w:sz w:val="26"/>
          <w:szCs w:val="26"/>
        </w:rPr>
      </w:pPr>
      <w:proofErr w:type="gramStart"/>
      <w:r w:rsidRPr="00D038F5">
        <w:rPr>
          <w:i/>
          <w:iCs/>
          <w:sz w:val="26"/>
          <w:szCs w:val="26"/>
        </w:rPr>
        <w:t>Creating value for customers and shareholders</w:t>
      </w:r>
      <w:r w:rsidRPr="00D038F5">
        <w:rPr>
          <w:sz w:val="26"/>
          <w:szCs w:val="26"/>
        </w:rPr>
        <w:t>.</w:t>
      </w:r>
      <w:proofErr w:type="gramEnd"/>
      <w:r w:rsidRPr="00D038F5">
        <w:rPr>
          <w:sz w:val="26"/>
          <w:szCs w:val="26"/>
        </w:rPr>
        <w:t xml:space="preserve"> New York: McGraw-Hill Trade.</w:t>
      </w:r>
    </w:p>
    <w:p w:rsidR="003A580A" w:rsidRPr="00D038F5" w:rsidRDefault="003A580A" w:rsidP="004155D2">
      <w:pPr>
        <w:pStyle w:val="Default"/>
        <w:spacing w:line="480" w:lineRule="auto"/>
        <w:ind w:left="1440" w:hanging="1440"/>
        <w:jc w:val="both"/>
        <w:rPr>
          <w:sz w:val="26"/>
          <w:szCs w:val="26"/>
        </w:rPr>
      </w:pPr>
      <w:proofErr w:type="gramStart"/>
      <w:r w:rsidRPr="00D038F5">
        <w:rPr>
          <w:sz w:val="26"/>
          <w:szCs w:val="26"/>
        </w:rPr>
        <w:t>Creativity and Competitive Advantage.</w:t>
      </w:r>
      <w:proofErr w:type="gramEnd"/>
      <w:r w:rsidRPr="00D038F5">
        <w:rPr>
          <w:sz w:val="26"/>
          <w:szCs w:val="26"/>
        </w:rPr>
        <w:t xml:space="preserve"> </w:t>
      </w:r>
      <w:proofErr w:type="gramStart"/>
      <w:r w:rsidRPr="00D038F5">
        <w:rPr>
          <w:sz w:val="26"/>
          <w:szCs w:val="26"/>
        </w:rPr>
        <w:t>Canadian Social Science.</w:t>
      </w:r>
      <w:proofErr w:type="gramEnd"/>
      <w:r w:rsidRPr="00D038F5">
        <w:rPr>
          <w:sz w:val="26"/>
          <w:szCs w:val="26"/>
        </w:rPr>
        <w:t xml:space="preserve"> Vol. 6, No. 3, pp. 59-66.</w:t>
      </w:r>
    </w:p>
    <w:p w:rsidR="003A580A" w:rsidRPr="00D038F5" w:rsidRDefault="003A580A" w:rsidP="004155D2">
      <w:pPr>
        <w:pStyle w:val="Default"/>
        <w:spacing w:line="480" w:lineRule="auto"/>
        <w:ind w:left="1440" w:hanging="1440"/>
        <w:jc w:val="both"/>
        <w:rPr>
          <w:bCs/>
          <w:sz w:val="26"/>
          <w:szCs w:val="26"/>
        </w:rPr>
      </w:pPr>
      <w:proofErr w:type="gramStart"/>
      <w:r w:rsidRPr="00D038F5">
        <w:rPr>
          <w:sz w:val="26"/>
          <w:szCs w:val="26"/>
        </w:rPr>
        <w:t>Creativity and Competitive Advantage.</w:t>
      </w:r>
      <w:proofErr w:type="gramEnd"/>
      <w:r w:rsidRPr="00D038F5">
        <w:rPr>
          <w:sz w:val="26"/>
          <w:szCs w:val="26"/>
        </w:rPr>
        <w:t xml:space="preserve"> </w:t>
      </w:r>
      <w:proofErr w:type="gramStart"/>
      <w:r w:rsidRPr="00D038F5">
        <w:rPr>
          <w:sz w:val="26"/>
          <w:szCs w:val="26"/>
        </w:rPr>
        <w:t>Canadian Social Science.</w:t>
      </w:r>
      <w:proofErr w:type="gramEnd"/>
      <w:r w:rsidRPr="00D038F5">
        <w:rPr>
          <w:sz w:val="26"/>
          <w:szCs w:val="26"/>
        </w:rPr>
        <w:t xml:space="preserve"> Vol. 6, No. 3, pp. 59-66. </w:t>
      </w:r>
      <w:r w:rsidRPr="00D038F5">
        <w:rPr>
          <w:bCs/>
          <w:i/>
          <w:iCs/>
          <w:sz w:val="26"/>
          <w:szCs w:val="26"/>
        </w:rPr>
        <w:t>IJFPSS, Vol .2, No.1, pp. 7-</w:t>
      </w:r>
      <w:proofErr w:type="gramStart"/>
      <w:r w:rsidRPr="00D038F5">
        <w:rPr>
          <w:bCs/>
          <w:i/>
          <w:iCs/>
          <w:sz w:val="26"/>
          <w:szCs w:val="26"/>
        </w:rPr>
        <w:t>12 ,</w:t>
      </w:r>
      <w:proofErr w:type="gramEnd"/>
      <w:r w:rsidRPr="00D038F5">
        <w:rPr>
          <w:bCs/>
          <w:i/>
          <w:iCs/>
          <w:sz w:val="26"/>
          <w:szCs w:val="26"/>
        </w:rPr>
        <w:t xml:space="preserve"> March , 2012</w:t>
      </w:r>
      <w:r w:rsidRPr="00D038F5">
        <w:rPr>
          <w:sz w:val="26"/>
          <w:szCs w:val="26"/>
        </w:rPr>
        <w:t xml:space="preserve">  </w:t>
      </w:r>
      <w:proofErr w:type="spellStart"/>
      <w:r w:rsidRPr="00D038F5">
        <w:rPr>
          <w:bCs/>
          <w:sz w:val="26"/>
          <w:szCs w:val="26"/>
        </w:rPr>
        <w:t>Sanaz</w:t>
      </w:r>
      <w:proofErr w:type="spellEnd"/>
      <w:r w:rsidRPr="00D038F5">
        <w:rPr>
          <w:bCs/>
          <w:sz w:val="26"/>
          <w:szCs w:val="26"/>
        </w:rPr>
        <w:t xml:space="preserve"> </w:t>
      </w:r>
      <w:proofErr w:type="spellStart"/>
      <w:r w:rsidRPr="00D038F5">
        <w:rPr>
          <w:bCs/>
          <w:sz w:val="26"/>
          <w:szCs w:val="26"/>
        </w:rPr>
        <w:t>Monsef</w:t>
      </w:r>
      <w:proofErr w:type="spellEnd"/>
      <w:r w:rsidRPr="00D038F5">
        <w:rPr>
          <w:bCs/>
          <w:sz w:val="26"/>
          <w:szCs w:val="26"/>
        </w:rPr>
        <w:t xml:space="preserve">, Wan </w:t>
      </w:r>
      <w:proofErr w:type="spellStart"/>
      <w:r w:rsidRPr="00D038F5">
        <w:rPr>
          <w:bCs/>
          <w:sz w:val="26"/>
          <w:szCs w:val="26"/>
        </w:rPr>
        <w:t>Khairuzaman</w:t>
      </w:r>
      <w:proofErr w:type="spellEnd"/>
      <w:r w:rsidRPr="00D038F5">
        <w:rPr>
          <w:bCs/>
          <w:sz w:val="26"/>
          <w:szCs w:val="26"/>
        </w:rPr>
        <w:t xml:space="preserve"> Wan Ismail</w:t>
      </w:r>
    </w:p>
    <w:p w:rsidR="003A580A" w:rsidRPr="001F7B23" w:rsidRDefault="003A580A" w:rsidP="001F7B23">
      <w:pPr>
        <w:spacing w:after="0" w:line="480" w:lineRule="auto"/>
        <w:ind w:left="1440" w:hanging="1440"/>
        <w:jc w:val="both"/>
        <w:rPr>
          <w:rFonts w:ascii="Times New Roman" w:hAnsi="Times New Roman" w:cs="Times New Roman"/>
          <w:sz w:val="26"/>
          <w:szCs w:val="26"/>
        </w:rPr>
      </w:pPr>
      <w:r w:rsidRPr="00D038F5">
        <w:rPr>
          <w:rFonts w:ascii="Times New Roman" w:hAnsi="Times New Roman" w:cs="Times New Roman"/>
          <w:sz w:val="26"/>
          <w:szCs w:val="26"/>
        </w:rPr>
        <w:t xml:space="preserve">Design on Small and Medium Enterprises. </w:t>
      </w:r>
      <w:proofErr w:type="gramStart"/>
      <w:r w:rsidRPr="00D038F5">
        <w:rPr>
          <w:rFonts w:ascii="Times New Roman" w:hAnsi="Times New Roman" w:cs="Times New Roman"/>
          <w:i/>
          <w:iCs/>
          <w:sz w:val="26"/>
          <w:szCs w:val="26"/>
        </w:rPr>
        <w:t>Proceedings of the World Congress on Engineering.</w:t>
      </w:r>
      <w:proofErr w:type="gramEnd"/>
      <w:r w:rsidRPr="00D038F5">
        <w:rPr>
          <w:rFonts w:ascii="Times New Roman" w:hAnsi="Times New Roman" w:cs="Times New Roman"/>
          <w:i/>
          <w:iCs/>
          <w:sz w:val="26"/>
          <w:szCs w:val="26"/>
        </w:rPr>
        <w:t xml:space="preserve"> </w:t>
      </w:r>
      <w:proofErr w:type="gramStart"/>
      <w:r w:rsidRPr="00D038F5">
        <w:rPr>
          <w:rFonts w:ascii="Times New Roman" w:hAnsi="Times New Roman" w:cs="Times New Roman"/>
          <w:sz w:val="26"/>
          <w:szCs w:val="26"/>
        </w:rPr>
        <w:t xml:space="preserve">Vol. 1, </w:t>
      </w:r>
      <w:proofErr w:type="spellStart"/>
      <w:r w:rsidRPr="00D038F5">
        <w:rPr>
          <w:rFonts w:ascii="Times New Roman" w:hAnsi="Times New Roman" w:cs="Times New Roman"/>
          <w:sz w:val="26"/>
          <w:szCs w:val="26"/>
        </w:rPr>
        <w:t>pgs</w:t>
      </w:r>
      <w:proofErr w:type="spellEnd"/>
      <w:r w:rsidRPr="00D038F5">
        <w:rPr>
          <w:rFonts w:ascii="Times New Roman" w:hAnsi="Times New Roman" w:cs="Times New Roman"/>
          <w:sz w:val="26"/>
          <w:szCs w:val="26"/>
        </w:rPr>
        <w:t xml:space="preserve"> 1 – 3</w:t>
      </w:r>
      <w:r w:rsidR="001F7B23">
        <w:rPr>
          <w:rFonts w:ascii="Times New Roman" w:hAnsi="Times New Roman" w:cs="Times New Roman"/>
          <w:sz w:val="26"/>
          <w:szCs w:val="26"/>
        </w:rPr>
        <w:t xml:space="preserve"> </w:t>
      </w:r>
      <w:r w:rsidRPr="00D038F5">
        <w:rPr>
          <w:sz w:val="26"/>
          <w:szCs w:val="26"/>
        </w:rPr>
        <w:t>Development.</w:t>
      </w:r>
      <w:proofErr w:type="gramEnd"/>
      <w:r w:rsidRPr="00D038F5">
        <w:rPr>
          <w:sz w:val="26"/>
          <w:szCs w:val="26"/>
        </w:rPr>
        <w:t xml:space="preserve"> </w:t>
      </w:r>
      <w:r w:rsidRPr="00D038F5">
        <w:rPr>
          <w:sz w:val="26"/>
          <w:szCs w:val="26"/>
          <w:u w:val="single"/>
        </w:rPr>
        <w:t>www.nigeriaonline.com</w:t>
      </w:r>
      <w:r w:rsidRPr="00D038F5">
        <w:rPr>
          <w:sz w:val="26"/>
          <w:szCs w:val="26"/>
        </w:rPr>
        <w:t>.</w:t>
      </w:r>
    </w:p>
    <w:p w:rsidR="003A580A" w:rsidRPr="00D038F5" w:rsidRDefault="003A580A" w:rsidP="004155D2">
      <w:pPr>
        <w:pStyle w:val="Default"/>
        <w:spacing w:line="480" w:lineRule="auto"/>
        <w:ind w:left="1440" w:hanging="1440"/>
        <w:jc w:val="both"/>
        <w:rPr>
          <w:sz w:val="26"/>
          <w:szCs w:val="26"/>
        </w:rPr>
      </w:pPr>
      <w:proofErr w:type="gramStart"/>
      <w:r w:rsidRPr="00D038F5">
        <w:rPr>
          <w:sz w:val="26"/>
          <w:szCs w:val="26"/>
        </w:rPr>
        <w:t>Distinguishing Family Orientation and Business Orientation.</w:t>
      </w:r>
      <w:proofErr w:type="gramEnd"/>
      <w:r w:rsidRPr="00D038F5">
        <w:rPr>
          <w:sz w:val="26"/>
          <w:szCs w:val="26"/>
        </w:rPr>
        <w:t xml:space="preserve"> </w:t>
      </w:r>
      <w:r w:rsidRPr="00D038F5">
        <w:rPr>
          <w:i/>
          <w:iCs/>
          <w:sz w:val="26"/>
          <w:szCs w:val="26"/>
        </w:rPr>
        <w:t>Erasmus Research Institute of Management, Report Series in Management</w:t>
      </w:r>
      <w:r w:rsidRPr="00D038F5">
        <w:rPr>
          <w:sz w:val="26"/>
          <w:szCs w:val="26"/>
        </w:rPr>
        <w:t>. Vol. 50</w:t>
      </w:r>
    </w:p>
    <w:p w:rsidR="003A580A" w:rsidRPr="00D038F5" w:rsidRDefault="003A580A" w:rsidP="004155D2">
      <w:pPr>
        <w:pStyle w:val="Default"/>
        <w:spacing w:line="480" w:lineRule="auto"/>
        <w:ind w:left="1440" w:hanging="1440"/>
        <w:jc w:val="both"/>
        <w:rPr>
          <w:sz w:val="26"/>
          <w:szCs w:val="26"/>
        </w:rPr>
      </w:pPr>
      <w:proofErr w:type="spellStart"/>
      <w:proofErr w:type="gramStart"/>
      <w:r w:rsidRPr="00D038F5">
        <w:rPr>
          <w:sz w:val="26"/>
          <w:szCs w:val="26"/>
        </w:rPr>
        <w:lastRenderedPageBreak/>
        <w:t>Ekpo</w:t>
      </w:r>
      <w:proofErr w:type="spellEnd"/>
      <w:r w:rsidRPr="00D038F5">
        <w:rPr>
          <w:sz w:val="26"/>
          <w:szCs w:val="26"/>
        </w:rPr>
        <w:t xml:space="preserve">, A. H and </w:t>
      </w:r>
      <w:proofErr w:type="spellStart"/>
      <w:r w:rsidRPr="00D038F5">
        <w:rPr>
          <w:sz w:val="26"/>
          <w:szCs w:val="26"/>
        </w:rPr>
        <w:t>Umoh</w:t>
      </w:r>
      <w:proofErr w:type="spellEnd"/>
      <w:r w:rsidRPr="00D038F5">
        <w:rPr>
          <w:sz w:val="26"/>
          <w:szCs w:val="26"/>
        </w:rPr>
        <w:t>, O. J. (2012).</w:t>
      </w:r>
      <w:proofErr w:type="gramEnd"/>
      <w:r w:rsidRPr="00D038F5">
        <w:rPr>
          <w:sz w:val="26"/>
          <w:szCs w:val="26"/>
        </w:rPr>
        <w:t xml:space="preserve"> An Overview of the Nigerian Economic Growth and</w:t>
      </w:r>
    </w:p>
    <w:p w:rsidR="003A580A" w:rsidRDefault="003A580A" w:rsidP="004155D2">
      <w:pPr>
        <w:pStyle w:val="Default"/>
        <w:spacing w:line="480" w:lineRule="auto"/>
        <w:ind w:left="1440" w:hanging="1440"/>
        <w:jc w:val="both"/>
        <w:rPr>
          <w:sz w:val="26"/>
          <w:szCs w:val="26"/>
        </w:rPr>
      </w:pPr>
      <w:proofErr w:type="spellStart"/>
      <w:proofErr w:type="gramStart"/>
      <w:r w:rsidRPr="00D038F5">
        <w:rPr>
          <w:sz w:val="26"/>
          <w:szCs w:val="26"/>
        </w:rPr>
        <w:t>Esuh</w:t>
      </w:r>
      <w:proofErr w:type="spellEnd"/>
      <w:r w:rsidRPr="00D038F5">
        <w:rPr>
          <w:sz w:val="26"/>
          <w:szCs w:val="26"/>
        </w:rPr>
        <w:t xml:space="preserve">, O. L., </w:t>
      </w:r>
      <w:proofErr w:type="spellStart"/>
      <w:r w:rsidRPr="00D038F5">
        <w:rPr>
          <w:sz w:val="26"/>
          <w:szCs w:val="26"/>
        </w:rPr>
        <w:t>Mohd</w:t>
      </w:r>
      <w:proofErr w:type="spellEnd"/>
      <w:r w:rsidRPr="00D038F5">
        <w:rPr>
          <w:sz w:val="26"/>
          <w:szCs w:val="26"/>
        </w:rPr>
        <w:t>, S. M., and Adebayo, O. I. (2011).</w:t>
      </w:r>
      <w:proofErr w:type="gramEnd"/>
      <w:r w:rsidRPr="00D038F5">
        <w:rPr>
          <w:sz w:val="26"/>
          <w:szCs w:val="26"/>
        </w:rPr>
        <w:t xml:space="preserve"> A Conceptual Framework of Family</w:t>
      </w:r>
    </w:p>
    <w:p w:rsidR="003A580A" w:rsidRPr="00851D43" w:rsidRDefault="003A580A" w:rsidP="004155D2">
      <w:pPr>
        <w:pStyle w:val="Default"/>
        <w:spacing w:line="480" w:lineRule="auto"/>
        <w:ind w:left="1440" w:hanging="1440"/>
        <w:jc w:val="both"/>
        <w:rPr>
          <w:i/>
          <w:sz w:val="26"/>
          <w:szCs w:val="26"/>
        </w:rPr>
      </w:pPr>
      <w:r w:rsidRPr="00851D43">
        <w:rPr>
          <w:i/>
          <w:sz w:val="26"/>
          <w:szCs w:val="26"/>
        </w:rPr>
        <w:t xml:space="preserve">Family business circle, quoted by </w:t>
      </w:r>
      <w:proofErr w:type="spellStart"/>
      <w:r w:rsidRPr="00851D43">
        <w:rPr>
          <w:sz w:val="26"/>
          <w:szCs w:val="26"/>
        </w:rPr>
        <w:t>mohd</w:t>
      </w:r>
      <w:proofErr w:type="spellEnd"/>
      <w:r w:rsidRPr="00851D43">
        <w:rPr>
          <w:sz w:val="26"/>
          <w:szCs w:val="26"/>
        </w:rPr>
        <w:t xml:space="preserve"> 2015</w:t>
      </w:r>
    </w:p>
    <w:p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Felix, J. </w:t>
      </w:r>
      <w:proofErr w:type="spellStart"/>
      <w:r w:rsidRPr="00D038F5">
        <w:rPr>
          <w:sz w:val="26"/>
          <w:szCs w:val="26"/>
        </w:rPr>
        <w:t>Heunks</w:t>
      </w:r>
      <w:proofErr w:type="spellEnd"/>
      <w:r w:rsidRPr="00D038F5">
        <w:rPr>
          <w:sz w:val="26"/>
          <w:szCs w:val="26"/>
        </w:rPr>
        <w:t xml:space="preserve">. 1998. Innovation, Creativity and Success. </w:t>
      </w:r>
      <w:proofErr w:type="gramStart"/>
      <w:r w:rsidRPr="00D038F5">
        <w:rPr>
          <w:i/>
          <w:iCs/>
          <w:sz w:val="26"/>
          <w:szCs w:val="26"/>
        </w:rPr>
        <w:t xml:space="preserve">Small Business </w:t>
      </w:r>
      <w:proofErr w:type="spellStart"/>
      <w:r w:rsidRPr="00D038F5">
        <w:rPr>
          <w:i/>
          <w:iCs/>
          <w:sz w:val="26"/>
          <w:szCs w:val="26"/>
        </w:rPr>
        <w:t>Econmics</w:t>
      </w:r>
      <w:proofErr w:type="spellEnd"/>
      <w:r w:rsidRPr="00D038F5">
        <w:rPr>
          <w:i/>
          <w:iCs/>
          <w:sz w:val="26"/>
          <w:szCs w:val="26"/>
        </w:rPr>
        <w:t>.</w:t>
      </w:r>
      <w:proofErr w:type="gramEnd"/>
      <w:r w:rsidRPr="00D038F5">
        <w:rPr>
          <w:i/>
          <w:iCs/>
          <w:sz w:val="26"/>
          <w:szCs w:val="26"/>
        </w:rPr>
        <w:t xml:space="preserve"> </w:t>
      </w:r>
      <w:r w:rsidRPr="00D038F5">
        <w:rPr>
          <w:sz w:val="26"/>
          <w:szCs w:val="26"/>
        </w:rPr>
        <w:t>Vol. 10,</w:t>
      </w:r>
    </w:p>
    <w:p w:rsidR="003A580A" w:rsidRPr="00D038F5" w:rsidRDefault="003A580A" w:rsidP="004155D2">
      <w:pPr>
        <w:pStyle w:val="Default"/>
        <w:spacing w:line="480" w:lineRule="auto"/>
        <w:ind w:left="1440" w:hanging="1440"/>
        <w:jc w:val="both"/>
        <w:rPr>
          <w:sz w:val="26"/>
          <w:szCs w:val="26"/>
        </w:rPr>
      </w:pPr>
      <w:proofErr w:type="spellStart"/>
      <w:proofErr w:type="gramStart"/>
      <w:r w:rsidRPr="00D038F5">
        <w:rPr>
          <w:sz w:val="26"/>
          <w:szCs w:val="26"/>
        </w:rPr>
        <w:t>Fillis</w:t>
      </w:r>
      <w:proofErr w:type="spellEnd"/>
      <w:r w:rsidRPr="00D038F5">
        <w:rPr>
          <w:sz w:val="26"/>
          <w:szCs w:val="26"/>
        </w:rPr>
        <w:t xml:space="preserve">, I. and </w:t>
      </w:r>
      <w:proofErr w:type="spellStart"/>
      <w:r w:rsidRPr="00D038F5">
        <w:rPr>
          <w:sz w:val="26"/>
          <w:szCs w:val="26"/>
        </w:rPr>
        <w:t>Rentschler</w:t>
      </w:r>
      <w:proofErr w:type="spellEnd"/>
      <w:r w:rsidRPr="00D038F5">
        <w:rPr>
          <w:sz w:val="26"/>
          <w:szCs w:val="26"/>
        </w:rPr>
        <w:t>, R. (2010).</w:t>
      </w:r>
      <w:proofErr w:type="gramEnd"/>
      <w:r w:rsidRPr="00D038F5">
        <w:rPr>
          <w:sz w:val="26"/>
          <w:szCs w:val="26"/>
        </w:rPr>
        <w:t xml:space="preserve"> </w:t>
      </w:r>
      <w:proofErr w:type="gramStart"/>
      <w:r w:rsidRPr="00D038F5">
        <w:rPr>
          <w:sz w:val="26"/>
          <w:szCs w:val="26"/>
        </w:rPr>
        <w:t>The Role of Creativity in Entrepreneurship.</w:t>
      </w:r>
      <w:proofErr w:type="gramEnd"/>
      <w:r w:rsidRPr="00D038F5">
        <w:rPr>
          <w:sz w:val="26"/>
          <w:szCs w:val="26"/>
        </w:rPr>
        <w:t xml:space="preserve"> </w:t>
      </w:r>
      <w:proofErr w:type="gramStart"/>
      <w:r w:rsidRPr="00D038F5">
        <w:rPr>
          <w:i/>
          <w:iCs/>
          <w:sz w:val="26"/>
          <w:szCs w:val="26"/>
        </w:rPr>
        <w:t>Journal of Enterprising Culture.</w:t>
      </w:r>
      <w:proofErr w:type="gramEnd"/>
      <w:r w:rsidRPr="00D038F5">
        <w:rPr>
          <w:i/>
          <w:iCs/>
          <w:sz w:val="26"/>
          <w:szCs w:val="26"/>
        </w:rPr>
        <w:t xml:space="preserve"> </w:t>
      </w:r>
      <w:r w:rsidRPr="00D038F5">
        <w:rPr>
          <w:sz w:val="26"/>
          <w:szCs w:val="26"/>
        </w:rPr>
        <w:t>Vol. 18, No. 1, pp. 49-81.</w:t>
      </w:r>
    </w:p>
    <w:p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Frans</w:t>
      </w:r>
      <w:proofErr w:type="spellEnd"/>
      <w:r w:rsidRPr="00D038F5">
        <w:rPr>
          <w:sz w:val="26"/>
          <w:szCs w:val="26"/>
        </w:rPr>
        <w:t xml:space="preserve">, J. M. H. </w:t>
      </w:r>
      <w:proofErr w:type="spellStart"/>
      <w:r w:rsidRPr="00D038F5">
        <w:rPr>
          <w:sz w:val="26"/>
          <w:szCs w:val="26"/>
        </w:rPr>
        <w:t>Verhees</w:t>
      </w:r>
      <w:proofErr w:type="spellEnd"/>
      <w:r w:rsidRPr="00D038F5">
        <w:rPr>
          <w:sz w:val="26"/>
          <w:szCs w:val="26"/>
        </w:rPr>
        <w:t xml:space="preserve">, and Matthew, T. G. </w:t>
      </w:r>
      <w:proofErr w:type="spellStart"/>
      <w:r w:rsidRPr="00D038F5">
        <w:rPr>
          <w:sz w:val="26"/>
          <w:szCs w:val="26"/>
        </w:rPr>
        <w:t>Meulenberg</w:t>
      </w:r>
      <w:proofErr w:type="spellEnd"/>
      <w:r w:rsidRPr="00D038F5">
        <w:rPr>
          <w:sz w:val="26"/>
          <w:szCs w:val="26"/>
        </w:rPr>
        <w:t>. 2004. Market Orientation,</w:t>
      </w:r>
    </w:p>
    <w:p w:rsidR="003A580A" w:rsidRPr="00D038F5" w:rsidRDefault="003A580A" w:rsidP="004155D2">
      <w:pPr>
        <w:pStyle w:val="Default"/>
        <w:spacing w:line="480" w:lineRule="auto"/>
        <w:jc w:val="both"/>
        <w:rPr>
          <w:sz w:val="26"/>
          <w:szCs w:val="26"/>
        </w:rPr>
      </w:pPr>
      <w:proofErr w:type="gramStart"/>
      <w:r w:rsidRPr="00D038F5">
        <w:rPr>
          <w:sz w:val="26"/>
          <w:szCs w:val="26"/>
        </w:rPr>
        <w:t>Halim, M. A. S and Mat, A. C. (2010).</w:t>
      </w:r>
      <w:proofErr w:type="gramEnd"/>
      <w:r w:rsidRPr="00D038F5">
        <w:rPr>
          <w:sz w:val="26"/>
          <w:szCs w:val="26"/>
        </w:rPr>
        <w:t xml:space="preserve"> </w:t>
      </w:r>
      <w:proofErr w:type="spellStart"/>
      <w:r w:rsidRPr="00D038F5">
        <w:rPr>
          <w:sz w:val="26"/>
          <w:szCs w:val="26"/>
        </w:rPr>
        <w:t>Craftmakers</w:t>
      </w:r>
      <w:proofErr w:type="spellEnd"/>
      <w:r w:rsidRPr="00D038F5">
        <w:rPr>
          <w:sz w:val="26"/>
          <w:szCs w:val="26"/>
        </w:rPr>
        <w:t>: A Significant study on entrepreneurial</w:t>
      </w:r>
    </w:p>
    <w:p w:rsidR="003A580A" w:rsidRPr="00D038F5" w:rsidRDefault="003A580A" w:rsidP="004155D2">
      <w:pPr>
        <w:spacing w:after="0" w:line="480" w:lineRule="auto"/>
        <w:ind w:left="1440" w:hanging="1440"/>
        <w:jc w:val="both"/>
        <w:rPr>
          <w:rFonts w:ascii="Times New Roman" w:hAnsi="Times New Roman" w:cs="Times New Roman"/>
          <w:sz w:val="26"/>
          <w:szCs w:val="26"/>
        </w:rPr>
      </w:pPr>
      <w:proofErr w:type="spellStart"/>
      <w:r w:rsidRPr="00D038F5">
        <w:rPr>
          <w:rFonts w:ascii="Times New Roman" w:hAnsi="Times New Roman" w:cs="Times New Roman"/>
          <w:sz w:val="26"/>
          <w:szCs w:val="26"/>
        </w:rPr>
        <w:t>Hanif</w:t>
      </w:r>
      <w:proofErr w:type="spellEnd"/>
      <w:r w:rsidRPr="00D038F5">
        <w:rPr>
          <w:rFonts w:ascii="Times New Roman" w:hAnsi="Times New Roman" w:cs="Times New Roman"/>
          <w:sz w:val="26"/>
          <w:szCs w:val="26"/>
        </w:rPr>
        <w:t xml:space="preserve">, A. and </w:t>
      </w:r>
      <w:proofErr w:type="spellStart"/>
      <w:r w:rsidRPr="00D038F5">
        <w:rPr>
          <w:rFonts w:ascii="Times New Roman" w:hAnsi="Times New Roman" w:cs="Times New Roman"/>
          <w:sz w:val="26"/>
          <w:szCs w:val="26"/>
        </w:rPr>
        <w:t>Marnavi</w:t>
      </w:r>
      <w:proofErr w:type="spellEnd"/>
      <w:r w:rsidRPr="00D038F5">
        <w:rPr>
          <w:rFonts w:ascii="Times New Roman" w:hAnsi="Times New Roman" w:cs="Times New Roman"/>
          <w:sz w:val="26"/>
          <w:szCs w:val="26"/>
        </w:rPr>
        <w:t>, I. A. 2009. Influence of Quality, Innovation and New Product/Services</w:t>
      </w:r>
    </w:p>
    <w:p w:rsidR="003A580A" w:rsidRPr="00D038F5" w:rsidRDefault="003A580A" w:rsidP="004155D2">
      <w:pPr>
        <w:pStyle w:val="Default"/>
        <w:spacing w:line="480" w:lineRule="auto"/>
        <w:ind w:left="1440" w:hanging="1440"/>
        <w:jc w:val="both"/>
        <w:rPr>
          <w:sz w:val="26"/>
          <w:szCs w:val="26"/>
        </w:rPr>
      </w:pPr>
      <w:proofErr w:type="spellStart"/>
      <w:proofErr w:type="gramStart"/>
      <w:r w:rsidRPr="00D038F5">
        <w:rPr>
          <w:sz w:val="26"/>
          <w:szCs w:val="26"/>
        </w:rPr>
        <w:t>Hao</w:t>
      </w:r>
      <w:proofErr w:type="spellEnd"/>
      <w:r w:rsidRPr="00D038F5">
        <w:rPr>
          <w:sz w:val="26"/>
          <w:szCs w:val="26"/>
        </w:rPr>
        <w:t xml:space="preserve"> S., and Yu, B. 2011.</w:t>
      </w:r>
      <w:proofErr w:type="gramEnd"/>
      <w:r w:rsidRPr="00D038F5">
        <w:rPr>
          <w:sz w:val="26"/>
          <w:szCs w:val="26"/>
        </w:rPr>
        <w:t xml:space="preserve"> </w:t>
      </w:r>
      <w:proofErr w:type="gramStart"/>
      <w:r w:rsidRPr="00D038F5">
        <w:rPr>
          <w:sz w:val="26"/>
          <w:szCs w:val="26"/>
        </w:rPr>
        <w:t>The Impact of Technology Selection on Innovation Success and Organizational Performance.</w:t>
      </w:r>
      <w:proofErr w:type="gramEnd"/>
      <w:r w:rsidRPr="00D038F5">
        <w:rPr>
          <w:sz w:val="26"/>
          <w:szCs w:val="26"/>
        </w:rPr>
        <w:t xml:space="preserve"> </w:t>
      </w:r>
      <w:proofErr w:type="spellStart"/>
      <w:proofErr w:type="gramStart"/>
      <w:r w:rsidRPr="00D038F5">
        <w:rPr>
          <w:sz w:val="26"/>
          <w:szCs w:val="26"/>
        </w:rPr>
        <w:t>iBusiness</w:t>
      </w:r>
      <w:proofErr w:type="spellEnd"/>
      <w:proofErr w:type="gramEnd"/>
      <w:r w:rsidRPr="00D038F5">
        <w:rPr>
          <w:sz w:val="26"/>
          <w:szCs w:val="26"/>
        </w:rPr>
        <w:t xml:space="preserve">. Vol. </w:t>
      </w:r>
      <w:proofErr w:type="gramStart"/>
      <w:r w:rsidRPr="00D038F5">
        <w:rPr>
          <w:sz w:val="26"/>
          <w:szCs w:val="26"/>
        </w:rPr>
        <w:t>3.,</w:t>
      </w:r>
      <w:proofErr w:type="gramEnd"/>
      <w:r w:rsidRPr="00D038F5">
        <w:rPr>
          <w:sz w:val="26"/>
          <w:szCs w:val="26"/>
        </w:rPr>
        <w:t xml:space="preserve"> pgs. 366 – 371.</w:t>
      </w:r>
    </w:p>
    <w:p w:rsidR="003A580A" w:rsidRPr="00D038F5" w:rsidRDefault="003A580A" w:rsidP="004155D2">
      <w:pPr>
        <w:pStyle w:val="Default"/>
        <w:spacing w:line="480" w:lineRule="auto"/>
        <w:ind w:left="1440" w:hanging="1440"/>
        <w:jc w:val="both"/>
        <w:rPr>
          <w:sz w:val="26"/>
          <w:szCs w:val="26"/>
        </w:rPr>
      </w:pPr>
      <w:r w:rsidRPr="00D038F5">
        <w:rPr>
          <w:sz w:val="26"/>
          <w:szCs w:val="26"/>
        </w:rPr>
        <w:lastRenderedPageBreak/>
        <w:t xml:space="preserve">Henrik, B. (2007). Risk conception and risk management in corporate innovation: lessons from two Swedish cases. </w:t>
      </w:r>
      <w:r w:rsidRPr="00D038F5">
        <w:rPr>
          <w:i/>
          <w:iCs/>
          <w:sz w:val="26"/>
          <w:szCs w:val="26"/>
        </w:rPr>
        <w:t xml:space="preserve">International Journal of Innovation Management, </w:t>
      </w:r>
      <w:r w:rsidRPr="00D038F5">
        <w:rPr>
          <w:sz w:val="26"/>
          <w:szCs w:val="26"/>
        </w:rPr>
        <w:t>11(4), 497–513.</w:t>
      </w:r>
    </w:p>
    <w:p w:rsidR="003A580A" w:rsidRPr="00D038F5" w:rsidRDefault="003A580A" w:rsidP="004155D2">
      <w:pPr>
        <w:pStyle w:val="Default"/>
        <w:spacing w:line="480" w:lineRule="auto"/>
        <w:ind w:left="1440" w:hanging="1440"/>
        <w:jc w:val="both"/>
        <w:rPr>
          <w:sz w:val="26"/>
          <w:szCs w:val="26"/>
        </w:rPr>
      </w:pPr>
      <w:proofErr w:type="spellStart"/>
      <w:proofErr w:type="gramStart"/>
      <w:r w:rsidRPr="00D038F5">
        <w:rPr>
          <w:sz w:val="26"/>
          <w:szCs w:val="26"/>
        </w:rPr>
        <w:t>Ifekwen</w:t>
      </w:r>
      <w:proofErr w:type="spellEnd"/>
      <w:r w:rsidRPr="00D038F5">
        <w:rPr>
          <w:sz w:val="26"/>
          <w:szCs w:val="26"/>
        </w:rPr>
        <w:t xml:space="preserve">, N. E., </w:t>
      </w:r>
      <w:proofErr w:type="spellStart"/>
      <w:r w:rsidRPr="00D038F5">
        <w:rPr>
          <w:sz w:val="26"/>
          <w:szCs w:val="26"/>
        </w:rPr>
        <w:t>Oghojafor</w:t>
      </w:r>
      <w:proofErr w:type="spellEnd"/>
      <w:r w:rsidRPr="00D038F5">
        <w:rPr>
          <w:sz w:val="26"/>
          <w:szCs w:val="26"/>
        </w:rPr>
        <w:t xml:space="preserve">, B. E. A., and </w:t>
      </w:r>
      <w:proofErr w:type="spellStart"/>
      <w:r w:rsidRPr="00D038F5">
        <w:rPr>
          <w:sz w:val="26"/>
          <w:szCs w:val="26"/>
        </w:rPr>
        <w:t>Kuye</w:t>
      </w:r>
      <w:proofErr w:type="spellEnd"/>
      <w:r w:rsidRPr="00D038F5">
        <w:rPr>
          <w:sz w:val="26"/>
          <w:szCs w:val="26"/>
        </w:rPr>
        <w:t>, O. L. (2011).</w:t>
      </w:r>
      <w:proofErr w:type="gramEnd"/>
      <w:r w:rsidRPr="00D038F5">
        <w:rPr>
          <w:sz w:val="26"/>
          <w:szCs w:val="26"/>
        </w:rPr>
        <w:t xml:space="preserve"> Growth, Sustainability and</w:t>
      </w:r>
    </w:p>
    <w:p w:rsidR="003A580A" w:rsidRPr="00D038F5" w:rsidRDefault="003A580A" w:rsidP="004155D2">
      <w:pPr>
        <w:spacing w:after="0" w:line="480" w:lineRule="auto"/>
        <w:ind w:left="720" w:hanging="720"/>
        <w:jc w:val="both"/>
        <w:rPr>
          <w:rFonts w:ascii="Times New Roman" w:hAnsi="Times New Roman" w:cs="Times New Roman"/>
          <w:sz w:val="26"/>
          <w:szCs w:val="26"/>
        </w:rPr>
      </w:pPr>
      <w:proofErr w:type="spellStart"/>
      <w:r w:rsidRPr="00D038F5">
        <w:rPr>
          <w:rFonts w:ascii="Times New Roman" w:hAnsi="Times New Roman" w:cs="Times New Roman"/>
          <w:sz w:val="26"/>
          <w:szCs w:val="26"/>
        </w:rPr>
        <w:t>Ifekwen</w:t>
      </w:r>
      <w:proofErr w:type="spellEnd"/>
      <w:r w:rsidRPr="00D038F5">
        <w:rPr>
          <w:rFonts w:ascii="Times New Roman" w:hAnsi="Times New Roman" w:cs="Times New Roman"/>
          <w:sz w:val="26"/>
          <w:szCs w:val="26"/>
        </w:rPr>
        <w:t xml:space="preserve">, </w:t>
      </w:r>
      <w:proofErr w:type="spellStart"/>
      <w:r w:rsidRPr="00D038F5">
        <w:rPr>
          <w:rFonts w:ascii="Times New Roman" w:hAnsi="Times New Roman" w:cs="Times New Roman"/>
          <w:sz w:val="26"/>
          <w:szCs w:val="26"/>
        </w:rPr>
        <w:t>Oghojafor</w:t>
      </w:r>
      <w:proofErr w:type="spellEnd"/>
      <w:r w:rsidRPr="00D038F5">
        <w:rPr>
          <w:rFonts w:ascii="Times New Roman" w:hAnsi="Times New Roman" w:cs="Times New Roman"/>
          <w:sz w:val="26"/>
          <w:szCs w:val="26"/>
        </w:rPr>
        <w:t xml:space="preserve">, and </w:t>
      </w:r>
      <w:proofErr w:type="spellStart"/>
      <w:r w:rsidRPr="00D038F5">
        <w:rPr>
          <w:rFonts w:ascii="Times New Roman" w:hAnsi="Times New Roman" w:cs="Times New Roman"/>
          <w:sz w:val="26"/>
          <w:szCs w:val="26"/>
        </w:rPr>
        <w:t>Kuye</w:t>
      </w:r>
      <w:proofErr w:type="spellEnd"/>
      <w:r w:rsidRPr="00D038F5">
        <w:rPr>
          <w:rFonts w:ascii="Times New Roman" w:hAnsi="Times New Roman" w:cs="Times New Roman"/>
          <w:sz w:val="26"/>
          <w:szCs w:val="26"/>
        </w:rPr>
        <w:t xml:space="preserve"> (2011), journal on developing economies</w:t>
      </w:r>
      <w:proofErr w:type="gramStart"/>
      <w:r w:rsidRPr="00D038F5">
        <w:rPr>
          <w:rFonts w:ascii="Times New Roman" w:hAnsi="Times New Roman" w:cs="Times New Roman"/>
          <w:sz w:val="26"/>
          <w:szCs w:val="26"/>
        </w:rPr>
        <w:t>,  Africa</w:t>
      </w:r>
      <w:proofErr w:type="gramEnd"/>
      <w:r w:rsidRPr="00D038F5">
        <w:rPr>
          <w:rFonts w:ascii="Times New Roman" w:hAnsi="Times New Roman" w:cs="Times New Roman"/>
          <w:sz w:val="26"/>
          <w:szCs w:val="26"/>
        </w:rPr>
        <w:t xml:space="preserve"> and Asian</w:t>
      </w:r>
    </w:p>
    <w:p w:rsidR="003A580A" w:rsidRPr="00D038F5" w:rsidRDefault="003A580A" w:rsidP="004155D2">
      <w:pPr>
        <w:pStyle w:val="Default"/>
        <w:spacing w:line="480" w:lineRule="auto"/>
        <w:ind w:left="1440" w:hanging="1440"/>
        <w:jc w:val="both"/>
        <w:rPr>
          <w:sz w:val="26"/>
          <w:szCs w:val="26"/>
        </w:rPr>
      </w:pPr>
      <w:proofErr w:type="gramStart"/>
      <w:r w:rsidRPr="00D038F5">
        <w:rPr>
          <w:sz w:val="26"/>
          <w:szCs w:val="26"/>
        </w:rPr>
        <w:t>Inhibiting Factors of Family Owned Businesses in the South East of Nigeria.</w:t>
      </w:r>
      <w:proofErr w:type="gramEnd"/>
      <w:r w:rsidRPr="00D038F5">
        <w:rPr>
          <w:sz w:val="26"/>
          <w:szCs w:val="26"/>
        </w:rPr>
        <w:t xml:space="preserve"> </w:t>
      </w:r>
      <w:proofErr w:type="gramStart"/>
      <w:r w:rsidRPr="00D038F5">
        <w:rPr>
          <w:i/>
          <w:iCs/>
          <w:sz w:val="26"/>
          <w:szCs w:val="26"/>
        </w:rPr>
        <w:t>International Bulletin of Business Administration.</w:t>
      </w:r>
      <w:proofErr w:type="gramEnd"/>
      <w:r w:rsidRPr="00D038F5">
        <w:rPr>
          <w:i/>
          <w:iCs/>
          <w:sz w:val="26"/>
          <w:szCs w:val="26"/>
        </w:rPr>
        <w:t xml:space="preserve"> </w:t>
      </w:r>
      <w:r w:rsidRPr="00D038F5">
        <w:rPr>
          <w:sz w:val="26"/>
          <w:szCs w:val="26"/>
        </w:rPr>
        <w:t xml:space="preserve">ISSN 1451-253X. </w:t>
      </w:r>
      <w:proofErr w:type="gramStart"/>
      <w:r w:rsidRPr="00D038F5">
        <w:rPr>
          <w:sz w:val="26"/>
          <w:szCs w:val="26"/>
        </w:rPr>
        <w:t>Issue 11.</w:t>
      </w:r>
      <w:proofErr w:type="gramEnd"/>
    </w:p>
    <w:p w:rsidR="003A580A" w:rsidRPr="00D038F5" w:rsidRDefault="003A580A" w:rsidP="004155D2">
      <w:pPr>
        <w:pStyle w:val="Default"/>
        <w:spacing w:line="480" w:lineRule="auto"/>
        <w:ind w:left="1440" w:hanging="1440"/>
        <w:jc w:val="both"/>
        <w:rPr>
          <w:sz w:val="26"/>
          <w:szCs w:val="26"/>
        </w:rPr>
      </w:pPr>
      <w:proofErr w:type="gramStart"/>
      <w:r w:rsidRPr="00D038F5">
        <w:rPr>
          <w:sz w:val="26"/>
          <w:szCs w:val="26"/>
        </w:rPr>
        <w:t>Innovativeness, Product Innovation, and Performance in Small Firms.</w:t>
      </w:r>
      <w:proofErr w:type="gramEnd"/>
      <w:r w:rsidRPr="00D038F5">
        <w:rPr>
          <w:sz w:val="26"/>
          <w:szCs w:val="26"/>
        </w:rPr>
        <w:t xml:space="preserve"> </w:t>
      </w:r>
      <w:proofErr w:type="gramStart"/>
      <w:r w:rsidRPr="00D038F5">
        <w:rPr>
          <w:i/>
          <w:iCs/>
          <w:sz w:val="26"/>
          <w:szCs w:val="26"/>
        </w:rPr>
        <w:t>Journal of Small Business Management.</w:t>
      </w:r>
      <w:proofErr w:type="gramEnd"/>
      <w:r w:rsidRPr="00D038F5">
        <w:rPr>
          <w:i/>
          <w:iCs/>
          <w:sz w:val="26"/>
          <w:szCs w:val="26"/>
        </w:rPr>
        <w:t xml:space="preserve"> </w:t>
      </w:r>
      <w:proofErr w:type="gramStart"/>
      <w:r w:rsidRPr="00D038F5">
        <w:rPr>
          <w:sz w:val="26"/>
          <w:szCs w:val="26"/>
        </w:rPr>
        <w:t>42(2), pgs.</w:t>
      </w:r>
      <w:proofErr w:type="gramEnd"/>
      <w:r w:rsidRPr="00D038F5">
        <w:rPr>
          <w:sz w:val="26"/>
          <w:szCs w:val="26"/>
        </w:rPr>
        <w:t xml:space="preserve"> 134 – 154.</w:t>
      </w:r>
    </w:p>
    <w:p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Jhingan</w:t>
      </w:r>
      <w:proofErr w:type="spellEnd"/>
      <w:r w:rsidRPr="00D038F5">
        <w:rPr>
          <w:sz w:val="26"/>
          <w:szCs w:val="26"/>
        </w:rPr>
        <w:t xml:space="preserve">, M. L. (2003). </w:t>
      </w:r>
      <w:r w:rsidRPr="00D038F5">
        <w:rPr>
          <w:i/>
          <w:iCs/>
          <w:sz w:val="26"/>
          <w:szCs w:val="26"/>
        </w:rPr>
        <w:t xml:space="preserve">Macro-Economic theory </w:t>
      </w:r>
      <w:r w:rsidRPr="00D038F5">
        <w:rPr>
          <w:sz w:val="26"/>
          <w:szCs w:val="26"/>
        </w:rPr>
        <w:t>(11</w:t>
      </w:r>
      <w:proofErr w:type="spellStart"/>
      <w:r w:rsidRPr="00D038F5">
        <w:rPr>
          <w:position w:val="8"/>
          <w:sz w:val="26"/>
          <w:szCs w:val="26"/>
          <w:vertAlign w:val="superscript"/>
        </w:rPr>
        <w:t>th</w:t>
      </w:r>
      <w:proofErr w:type="spellEnd"/>
      <w:r w:rsidRPr="00D038F5">
        <w:rPr>
          <w:position w:val="8"/>
          <w:sz w:val="26"/>
          <w:szCs w:val="26"/>
          <w:vertAlign w:val="superscript"/>
        </w:rPr>
        <w:t xml:space="preserve"> </w:t>
      </w:r>
      <w:proofErr w:type="gramStart"/>
      <w:r w:rsidRPr="00D038F5">
        <w:rPr>
          <w:sz w:val="26"/>
          <w:szCs w:val="26"/>
        </w:rPr>
        <w:t>ed</w:t>
      </w:r>
      <w:proofErr w:type="gramEnd"/>
      <w:r w:rsidRPr="00D038F5">
        <w:rPr>
          <w:sz w:val="26"/>
          <w:szCs w:val="26"/>
        </w:rPr>
        <w:t xml:space="preserve">.). Delhi: </w:t>
      </w:r>
      <w:proofErr w:type="spellStart"/>
      <w:r w:rsidRPr="00D038F5">
        <w:rPr>
          <w:sz w:val="26"/>
          <w:szCs w:val="26"/>
        </w:rPr>
        <w:t>Vrinda</w:t>
      </w:r>
      <w:proofErr w:type="spellEnd"/>
      <w:r w:rsidRPr="00D038F5">
        <w:rPr>
          <w:sz w:val="26"/>
          <w:szCs w:val="26"/>
        </w:rPr>
        <w:t xml:space="preserve"> Publications</w:t>
      </w:r>
    </w:p>
    <w:p w:rsidR="003A580A" w:rsidRPr="00D038F5" w:rsidRDefault="003A580A" w:rsidP="004155D2">
      <w:pPr>
        <w:pStyle w:val="Default"/>
        <w:spacing w:line="480" w:lineRule="auto"/>
        <w:ind w:left="1440" w:hanging="1440"/>
        <w:jc w:val="both"/>
        <w:rPr>
          <w:sz w:val="26"/>
          <w:szCs w:val="26"/>
        </w:rPr>
      </w:pPr>
      <w:r w:rsidRPr="00D038F5">
        <w:rPr>
          <w:i/>
          <w:iCs/>
          <w:sz w:val="26"/>
          <w:szCs w:val="26"/>
        </w:rPr>
        <w:t xml:space="preserve">Journal of Innovation Management, </w:t>
      </w:r>
      <w:r w:rsidRPr="00D038F5">
        <w:rPr>
          <w:sz w:val="26"/>
          <w:szCs w:val="26"/>
        </w:rPr>
        <w:t>9(2), 215-233.</w:t>
      </w:r>
    </w:p>
    <w:p w:rsidR="003A580A" w:rsidRPr="00D038F5" w:rsidRDefault="003A580A" w:rsidP="004155D2">
      <w:pPr>
        <w:spacing w:after="0" w:line="480" w:lineRule="auto"/>
        <w:ind w:left="1440" w:hanging="1440"/>
        <w:jc w:val="both"/>
        <w:rPr>
          <w:rFonts w:ascii="Times New Roman" w:hAnsi="Times New Roman" w:cs="Times New Roman"/>
          <w:bCs/>
          <w:sz w:val="26"/>
          <w:szCs w:val="26"/>
        </w:rPr>
      </w:pPr>
      <w:proofErr w:type="spellStart"/>
      <w:r w:rsidRPr="00D038F5">
        <w:rPr>
          <w:rFonts w:ascii="Times New Roman" w:hAnsi="Times New Roman" w:cs="Times New Roman"/>
          <w:bCs/>
          <w:sz w:val="26"/>
          <w:szCs w:val="26"/>
        </w:rPr>
        <w:t>Juhani</w:t>
      </w:r>
      <w:proofErr w:type="spellEnd"/>
      <w:r w:rsidRPr="00D038F5">
        <w:rPr>
          <w:rFonts w:ascii="Times New Roman" w:hAnsi="Times New Roman" w:cs="Times New Roman"/>
          <w:bCs/>
          <w:sz w:val="26"/>
          <w:szCs w:val="26"/>
        </w:rPr>
        <w:t xml:space="preserve"> </w:t>
      </w:r>
      <w:proofErr w:type="spellStart"/>
      <w:r w:rsidRPr="00D038F5">
        <w:rPr>
          <w:rFonts w:ascii="Times New Roman" w:hAnsi="Times New Roman" w:cs="Times New Roman"/>
          <w:bCs/>
          <w:sz w:val="26"/>
          <w:szCs w:val="26"/>
        </w:rPr>
        <w:t>Anttila</w:t>
      </w:r>
      <w:proofErr w:type="spellEnd"/>
      <w:r w:rsidRPr="00D038F5">
        <w:rPr>
          <w:rFonts w:ascii="Times New Roman" w:hAnsi="Times New Roman" w:cs="Times New Roman"/>
          <w:bCs/>
          <w:sz w:val="26"/>
          <w:szCs w:val="26"/>
        </w:rPr>
        <w:t xml:space="preserve"> Venture </w:t>
      </w:r>
      <w:proofErr w:type="spellStart"/>
      <w:r w:rsidRPr="00D038F5">
        <w:rPr>
          <w:rFonts w:ascii="Times New Roman" w:hAnsi="Times New Roman" w:cs="Times New Roman"/>
          <w:bCs/>
          <w:sz w:val="26"/>
          <w:szCs w:val="26"/>
        </w:rPr>
        <w:t>Knowledgist</w:t>
      </w:r>
      <w:proofErr w:type="spellEnd"/>
      <w:r w:rsidRPr="00D038F5">
        <w:rPr>
          <w:rFonts w:ascii="Times New Roman" w:hAnsi="Times New Roman" w:cs="Times New Roman"/>
          <w:bCs/>
          <w:sz w:val="26"/>
          <w:szCs w:val="26"/>
        </w:rPr>
        <w:t xml:space="preserve"> Quality Integration Helsinki, Finland </w:t>
      </w:r>
      <w:r w:rsidRPr="00D038F5">
        <w:rPr>
          <w:rFonts w:ascii="Times New Roman" w:hAnsi="Times New Roman" w:cs="Times New Roman"/>
          <w:bCs/>
          <w:sz w:val="26"/>
          <w:szCs w:val="26"/>
        </w:rPr>
        <w:br/>
        <w:t>www.QualityIntegration.biz</w:t>
      </w:r>
    </w:p>
    <w:p w:rsidR="003A580A" w:rsidRPr="00D038F5" w:rsidRDefault="003A580A" w:rsidP="004155D2">
      <w:pPr>
        <w:spacing w:after="0" w:line="480" w:lineRule="auto"/>
        <w:ind w:left="720" w:hanging="720"/>
        <w:jc w:val="both"/>
        <w:rPr>
          <w:rFonts w:ascii="Times New Roman" w:hAnsi="Times New Roman" w:cs="Times New Roman"/>
          <w:sz w:val="26"/>
          <w:szCs w:val="26"/>
        </w:rPr>
      </w:pPr>
      <w:proofErr w:type="spellStart"/>
      <w:proofErr w:type="gramStart"/>
      <w:r w:rsidRPr="00D038F5">
        <w:rPr>
          <w:rFonts w:ascii="Times New Roman" w:hAnsi="Times New Roman" w:cs="Times New Roman"/>
          <w:sz w:val="26"/>
          <w:szCs w:val="26"/>
        </w:rPr>
        <w:lastRenderedPageBreak/>
        <w:t>kang</w:t>
      </w:r>
      <w:proofErr w:type="spellEnd"/>
      <w:proofErr w:type="gramEnd"/>
      <w:r w:rsidRPr="00D038F5">
        <w:rPr>
          <w:rFonts w:ascii="Times New Roman" w:hAnsi="Times New Roman" w:cs="Times New Roman"/>
          <w:sz w:val="26"/>
          <w:szCs w:val="26"/>
        </w:rPr>
        <w:t xml:space="preserve"> and James [2004]  , </w:t>
      </w:r>
      <w:proofErr w:type="spellStart"/>
      <w:r w:rsidRPr="00D038F5">
        <w:rPr>
          <w:rFonts w:ascii="Times New Roman" w:hAnsi="Times New Roman" w:cs="Times New Roman"/>
          <w:sz w:val="26"/>
          <w:szCs w:val="26"/>
        </w:rPr>
        <w:t>vol</w:t>
      </w:r>
      <w:proofErr w:type="spellEnd"/>
      <w:r w:rsidRPr="00D038F5">
        <w:rPr>
          <w:rFonts w:ascii="Times New Roman" w:hAnsi="Times New Roman" w:cs="Times New Roman"/>
          <w:sz w:val="26"/>
          <w:szCs w:val="26"/>
        </w:rPr>
        <w:t xml:space="preserve"> 3, pp4 6 technical and functional dimensions of services quality</w:t>
      </w:r>
    </w:p>
    <w:p w:rsidR="003A580A" w:rsidRPr="00D038F5" w:rsidRDefault="003A580A" w:rsidP="004155D2">
      <w:pPr>
        <w:pStyle w:val="Default"/>
        <w:spacing w:line="480" w:lineRule="auto"/>
        <w:ind w:left="1440" w:hanging="1440"/>
        <w:jc w:val="both"/>
        <w:rPr>
          <w:sz w:val="26"/>
          <w:szCs w:val="26"/>
        </w:rPr>
      </w:pPr>
      <w:proofErr w:type="spellStart"/>
      <w:proofErr w:type="gramStart"/>
      <w:r w:rsidRPr="00D038F5">
        <w:rPr>
          <w:sz w:val="26"/>
          <w:szCs w:val="26"/>
        </w:rPr>
        <w:t>kang</w:t>
      </w:r>
      <w:proofErr w:type="spellEnd"/>
      <w:proofErr w:type="gramEnd"/>
      <w:r w:rsidRPr="00D038F5">
        <w:rPr>
          <w:sz w:val="26"/>
          <w:szCs w:val="26"/>
        </w:rPr>
        <w:t xml:space="preserve"> and James [2004] customer satisfaction (</w:t>
      </w:r>
      <w:proofErr w:type="spellStart"/>
      <w:r w:rsidRPr="00D038F5">
        <w:rPr>
          <w:sz w:val="26"/>
          <w:szCs w:val="26"/>
        </w:rPr>
        <w:t>kano</w:t>
      </w:r>
      <w:proofErr w:type="spellEnd"/>
      <w:r w:rsidRPr="00D038F5">
        <w:rPr>
          <w:sz w:val="26"/>
          <w:szCs w:val="26"/>
        </w:rPr>
        <w:t xml:space="preserve"> model)</w:t>
      </w:r>
    </w:p>
    <w:p w:rsidR="003A580A" w:rsidRPr="00D038F5" w:rsidRDefault="003A580A" w:rsidP="004155D2">
      <w:pPr>
        <w:pStyle w:val="Default"/>
        <w:spacing w:line="480" w:lineRule="auto"/>
        <w:ind w:left="1440" w:hanging="1440"/>
        <w:jc w:val="both"/>
        <w:rPr>
          <w:sz w:val="26"/>
          <w:szCs w:val="26"/>
        </w:rPr>
      </w:pPr>
      <w:proofErr w:type="spellStart"/>
      <w:proofErr w:type="gramStart"/>
      <w:r w:rsidRPr="00D038F5">
        <w:rPr>
          <w:sz w:val="26"/>
          <w:szCs w:val="26"/>
        </w:rPr>
        <w:t>Kellermanns</w:t>
      </w:r>
      <w:proofErr w:type="spellEnd"/>
      <w:r w:rsidRPr="00D038F5">
        <w:rPr>
          <w:sz w:val="26"/>
          <w:szCs w:val="26"/>
        </w:rPr>
        <w:t xml:space="preserve">, F. W., </w:t>
      </w:r>
      <w:proofErr w:type="spellStart"/>
      <w:r w:rsidRPr="00D038F5">
        <w:rPr>
          <w:sz w:val="26"/>
          <w:szCs w:val="26"/>
        </w:rPr>
        <w:t>Eddleston</w:t>
      </w:r>
      <w:proofErr w:type="spellEnd"/>
      <w:r w:rsidRPr="00D038F5">
        <w:rPr>
          <w:sz w:val="26"/>
          <w:szCs w:val="26"/>
        </w:rPr>
        <w:t>, K. A., Barnett, T., and Pearson, A. (2008).</w:t>
      </w:r>
      <w:proofErr w:type="gramEnd"/>
      <w:r w:rsidRPr="00D038F5">
        <w:rPr>
          <w:sz w:val="26"/>
          <w:szCs w:val="26"/>
        </w:rPr>
        <w:t xml:space="preserve"> An Exploratory Study of Member Characteristics and Involvement: Effects on Entrepreneurial Behavior in the Family Firm. </w:t>
      </w:r>
      <w:proofErr w:type="gramStart"/>
      <w:r w:rsidRPr="00D038F5">
        <w:rPr>
          <w:sz w:val="26"/>
          <w:szCs w:val="26"/>
        </w:rPr>
        <w:t>Family Business Review.</w:t>
      </w:r>
      <w:proofErr w:type="gramEnd"/>
      <w:r w:rsidRPr="00D038F5">
        <w:rPr>
          <w:sz w:val="26"/>
          <w:szCs w:val="26"/>
        </w:rPr>
        <w:t xml:space="preserve"> Vol.21, No.1, pp. 1-14.</w:t>
      </w:r>
    </w:p>
    <w:p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Kerlinger</w:t>
      </w:r>
      <w:proofErr w:type="spellEnd"/>
      <w:r w:rsidRPr="00D038F5">
        <w:rPr>
          <w:sz w:val="26"/>
          <w:szCs w:val="26"/>
        </w:rPr>
        <w:t xml:space="preserve"> F.N. (1983). </w:t>
      </w:r>
      <w:proofErr w:type="gramStart"/>
      <w:r w:rsidRPr="00D038F5">
        <w:rPr>
          <w:i/>
          <w:iCs/>
          <w:sz w:val="26"/>
          <w:szCs w:val="26"/>
        </w:rPr>
        <w:t>Introduction to Research Methodology</w:t>
      </w:r>
      <w:r w:rsidRPr="00D038F5">
        <w:rPr>
          <w:sz w:val="26"/>
          <w:szCs w:val="26"/>
        </w:rPr>
        <w:t>.</w:t>
      </w:r>
      <w:proofErr w:type="gramEnd"/>
      <w:r w:rsidRPr="00D038F5">
        <w:rPr>
          <w:sz w:val="26"/>
          <w:szCs w:val="26"/>
        </w:rPr>
        <w:t xml:space="preserve"> New York: Exposition Press.</w:t>
      </w:r>
    </w:p>
    <w:p w:rsidR="003A580A" w:rsidRPr="00D038F5" w:rsidRDefault="003A580A" w:rsidP="004155D2">
      <w:pPr>
        <w:spacing w:after="0" w:line="480" w:lineRule="auto"/>
        <w:ind w:left="720" w:hanging="720"/>
        <w:jc w:val="both"/>
        <w:rPr>
          <w:rFonts w:ascii="Times New Roman" w:hAnsi="Times New Roman" w:cs="Times New Roman"/>
          <w:color w:val="333333"/>
          <w:sz w:val="26"/>
          <w:szCs w:val="26"/>
        </w:rPr>
      </w:pPr>
      <w:proofErr w:type="spellStart"/>
      <w:r w:rsidRPr="00D038F5">
        <w:rPr>
          <w:rFonts w:ascii="Times New Roman" w:hAnsi="Times New Roman" w:cs="Times New Roman"/>
          <w:color w:val="333333"/>
          <w:sz w:val="26"/>
          <w:szCs w:val="26"/>
        </w:rPr>
        <w:t>Krishnan</w:t>
      </w:r>
      <w:proofErr w:type="gramStart"/>
      <w:r w:rsidRPr="00D038F5">
        <w:rPr>
          <w:rFonts w:ascii="Times New Roman" w:hAnsi="Times New Roman" w:cs="Times New Roman"/>
          <w:color w:val="333333"/>
          <w:sz w:val="26"/>
          <w:szCs w:val="26"/>
        </w:rPr>
        <w:t>,v</w:t>
      </w:r>
      <w:proofErr w:type="spellEnd"/>
      <w:proofErr w:type="gramEnd"/>
      <w:r w:rsidRPr="00D038F5">
        <w:rPr>
          <w:rFonts w:ascii="Times New Roman" w:hAnsi="Times New Roman" w:cs="Times New Roman"/>
          <w:color w:val="333333"/>
          <w:sz w:val="26"/>
          <w:szCs w:val="26"/>
        </w:rPr>
        <w:t xml:space="preserve">; Ulrich, </w:t>
      </w:r>
      <w:proofErr w:type="spellStart"/>
      <w:r w:rsidRPr="00D038F5">
        <w:rPr>
          <w:rFonts w:ascii="Times New Roman" w:hAnsi="Times New Roman" w:cs="Times New Roman"/>
          <w:color w:val="333333"/>
          <w:sz w:val="26"/>
          <w:szCs w:val="26"/>
        </w:rPr>
        <w:t>karl</w:t>
      </w:r>
      <w:proofErr w:type="spellEnd"/>
      <w:r w:rsidRPr="00D038F5">
        <w:rPr>
          <w:rFonts w:ascii="Times New Roman" w:hAnsi="Times New Roman" w:cs="Times New Roman"/>
          <w:color w:val="333333"/>
          <w:sz w:val="26"/>
          <w:szCs w:val="26"/>
        </w:rPr>
        <w:t xml:space="preserve"> (2001), Kenneth, B. </w:t>
      </w:r>
      <w:proofErr w:type="spellStart"/>
      <w:r w:rsidRPr="00D038F5">
        <w:rPr>
          <w:rFonts w:ascii="Times New Roman" w:hAnsi="Times New Roman" w:cs="Times New Roman"/>
          <w:color w:val="333333"/>
          <w:sz w:val="26"/>
          <w:szCs w:val="26"/>
        </w:rPr>
        <w:t>kahn</w:t>
      </w:r>
      <w:proofErr w:type="spellEnd"/>
      <w:r w:rsidRPr="00D038F5">
        <w:rPr>
          <w:rFonts w:ascii="Times New Roman" w:hAnsi="Times New Roman" w:cs="Times New Roman"/>
          <w:color w:val="333333"/>
          <w:sz w:val="26"/>
          <w:szCs w:val="26"/>
        </w:rPr>
        <w:t xml:space="preserve"> (2013), </w:t>
      </w:r>
      <w:proofErr w:type="spellStart"/>
      <w:r w:rsidRPr="00D038F5">
        <w:rPr>
          <w:rFonts w:ascii="Times New Roman" w:hAnsi="Times New Roman" w:cs="Times New Roman"/>
          <w:color w:val="333333"/>
          <w:sz w:val="26"/>
          <w:szCs w:val="26"/>
        </w:rPr>
        <w:t>koen</w:t>
      </w:r>
      <w:proofErr w:type="spellEnd"/>
      <w:r w:rsidRPr="00D038F5">
        <w:rPr>
          <w:rFonts w:ascii="Times New Roman" w:hAnsi="Times New Roman" w:cs="Times New Roman"/>
          <w:color w:val="333333"/>
          <w:sz w:val="26"/>
          <w:szCs w:val="26"/>
        </w:rPr>
        <w:t>; et al (2007)</w:t>
      </w:r>
    </w:p>
    <w:p w:rsidR="003A580A" w:rsidRPr="00D038F5" w:rsidRDefault="003A580A" w:rsidP="004155D2">
      <w:pPr>
        <w:spacing w:after="0" w:line="480" w:lineRule="auto"/>
        <w:ind w:left="1440" w:hanging="1440"/>
        <w:jc w:val="both"/>
        <w:rPr>
          <w:rFonts w:ascii="Times New Roman" w:hAnsi="Times New Roman" w:cs="Times New Roman"/>
          <w:sz w:val="26"/>
          <w:szCs w:val="26"/>
        </w:rPr>
      </w:pPr>
      <w:proofErr w:type="spellStart"/>
      <w:proofErr w:type="gramStart"/>
      <w:r w:rsidRPr="00D038F5">
        <w:rPr>
          <w:rStyle w:val="reference-text"/>
          <w:rFonts w:ascii="Times New Roman" w:hAnsi="Times New Roman" w:cs="Times New Roman"/>
          <w:sz w:val="26"/>
          <w:szCs w:val="26"/>
        </w:rPr>
        <w:t>Kucukosmanoglu</w:t>
      </w:r>
      <w:proofErr w:type="spellEnd"/>
      <w:r w:rsidRPr="00D038F5">
        <w:rPr>
          <w:rStyle w:val="reference-text"/>
          <w:rFonts w:ascii="Times New Roman" w:hAnsi="Times New Roman" w:cs="Times New Roman"/>
          <w:sz w:val="26"/>
          <w:szCs w:val="26"/>
        </w:rPr>
        <w:t xml:space="preserve">, Ahmet Nuri; </w:t>
      </w:r>
      <w:proofErr w:type="spellStart"/>
      <w:r w:rsidRPr="00D038F5">
        <w:rPr>
          <w:rStyle w:val="reference-text"/>
          <w:rFonts w:ascii="Times New Roman" w:hAnsi="Times New Roman" w:cs="Times New Roman"/>
          <w:sz w:val="26"/>
          <w:szCs w:val="26"/>
        </w:rPr>
        <w:t>Sensoy</w:t>
      </w:r>
      <w:proofErr w:type="spellEnd"/>
      <w:r w:rsidRPr="00D038F5">
        <w:rPr>
          <w:rStyle w:val="reference-text"/>
          <w:rFonts w:ascii="Times New Roman" w:hAnsi="Times New Roman" w:cs="Times New Roman"/>
          <w:sz w:val="26"/>
          <w:szCs w:val="26"/>
        </w:rPr>
        <w:t xml:space="preserve"> </w:t>
      </w:r>
      <w:proofErr w:type="spellStart"/>
      <w:r w:rsidRPr="00D038F5">
        <w:rPr>
          <w:rStyle w:val="reference-text"/>
          <w:rFonts w:ascii="Times New Roman" w:hAnsi="Times New Roman" w:cs="Times New Roman"/>
          <w:sz w:val="26"/>
          <w:szCs w:val="26"/>
        </w:rPr>
        <w:t>Ertan</w:t>
      </w:r>
      <w:proofErr w:type="spellEnd"/>
      <w:r w:rsidRPr="00D038F5">
        <w:rPr>
          <w:rStyle w:val="reference-text"/>
          <w:rFonts w:ascii="Times New Roman" w:hAnsi="Times New Roman" w:cs="Times New Roman"/>
          <w:sz w:val="26"/>
          <w:szCs w:val="26"/>
        </w:rPr>
        <w:t xml:space="preserve"> (2010).</w:t>
      </w:r>
      <w:proofErr w:type="gramEnd"/>
      <w:r w:rsidRPr="00D038F5">
        <w:rPr>
          <w:rStyle w:val="reference-text"/>
          <w:rFonts w:ascii="Times New Roman" w:hAnsi="Times New Roman" w:cs="Times New Roman"/>
          <w:sz w:val="26"/>
          <w:szCs w:val="26"/>
        </w:rPr>
        <w:t xml:space="preserve"> "Customer Satisfaction: A Central Phenomenon in</w:t>
      </w:r>
    </w:p>
    <w:p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Kuczmarski</w:t>
      </w:r>
      <w:proofErr w:type="spellEnd"/>
      <w:r w:rsidRPr="00D038F5">
        <w:rPr>
          <w:sz w:val="26"/>
          <w:szCs w:val="26"/>
        </w:rPr>
        <w:t xml:space="preserve">, T.D., Middlebrooks, A., &amp; Swaddling, J. (2000). </w:t>
      </w:r>
      <w:proofErr w:type="gramStart"/>
      <w:r w:rsidRPr="00D038F5">
        <w:rPr>
          <w:i/>
          <w:iCs/>
          <w:sz w:val="26"/>
          <w:szCs w:val="26"/>
        </w:rPr>
        <w:t>Innovating</w:t>
      </w:r>
      <w:proofErr w:type="gramEnd"/>
      <w:r w:rsidRPr="00D038F5">
        <w:rPr>
          <w:i/>
          <w:iCs/>
          <w:sz w:val="26"/>
          <w:szCs w:val="26"/>
        </w:rPr>
        <w:t xml:space="preserve"> the corporation:</w:t>
      </w:r>
    </w:p>
    <w:p w:rsidR="003A580A" w:rsidRPr="00D038F5" w:rsidRDefault="003A580A" w:rsidP="004155D2">
      <w:pPr>
        <w:spacing w:after="0" w:line="480" w:lineRule="auto"/>
        <w:ind w:left="1440" w:hanging="1440"/>
        <w:jc w:val="both"/>
        <w:rPr>
          <w:rFonts w:ascii="Times New Roman" w:hAnsi="Times New Roman" w:cs="Times New Roman"/>
          <w:sz w:val="26"/>
          <w:szCs w:val="26"/>
        </w:rPr>
      </w:pPr>
      <w:proofErr w:type="spellStart"/>
      <w:proofErr w:type="gramStart"/>
      <w:r w:rsidRPr="00D038F5">
        <w:rPr>
          <w:rFonts w:ascii="Times New Roman" w:hAnsi="Times New Roman" w:cs="Times New Roman"/>
          <w:sz w:val="26"/>
          <w:szCs w:val="26"/>
        </w:rPr>
        <w:t>Kuo</w:t>
      </w:r>
      <w:proofErr w:type="spellEnd"/>
      <w:r w:rsidRPr="00D038F5">
        <w:rPr>
          <w:rFonts w:ascii="Times New Roman" w:hAnsi="Times New Roman" w:cs="Times New Roman"/>
          <w:sz w:val="26"/>
          <w:szCs w:val="26"/>
        </w:rPr>
        <w:t>, T. and Wu, A. 2008.</w:t>
      </w:r>
      <w:proofErr w:type="gramEnd"/>
      <w:r w:rsidRPr="00D038F5">
        <w:rPr>
          <w:rFonts w:ascii="Times New Roman" w:hAnsi="Times New Roman" w:cs="Times New Roman"/>
          <w:sz w:val="26"/>
          <w:szCs w:val="26"/>
        </w:rPr>
        <w:t xml:space="preserve"> </w:t>
      </w:r>
      <w:proofErr w:type="gramStart"/>
      <w:r w:rsidRPr="00D038F5">
        <w:rPr>
          <w:rFonts w:ascii="Times New Roman" w:hAnsi="Times New Roman" w:cs="Times New Roman"/>
          <w:sz w:val="26"/>
          <w:szCs w:val="26"/>
        </w:rPr>
        <w:t>The Determinants of Organizational Innovation and Performance.</w:t>
      </w:r>
      <w:proofErr w:type="gramEnd"/>
    </w:p>
    <w:p w:rsidR="003A580A" w:rsidRPr="00D038F5" w:rsidRDefault="003A580A" w:rsidP="004155D2">
      <w:pPr>
        <w:pStyle w:val="Default"/>
        <w:spacing w:line="480" w:lineRule="auto"/>
        <w:jc w:val="both"/>
        <w:rPr>
          <w:sz w:val="26"/>
          <w:szCs w:val="26"/>
        </w:rPr>
      </w:pPr>
      <w:proofErr w:type="spellStart"/>
      <w:proofErr w:type="gramStart"/>
      <w:r w:rsidRPr="00D038F5">
        <w:rPr>
          <w:sz w:val="26"/>
          <w:szCs w:val="26"/>
        </w:rPr>
        <w:lastRenderedPageBreak/>
        <w:t>Lendeers</w:t>
      </w:r>
      <w:proofErr w:type="spellEnd"/>
      <w:r w:rsidRPr="00D038F5">
        <w:rPr>
          <w:sz w:val="26"/>
          <w:szCs w:val="26"/>
        </w:rPr>
        <w:t xml:space="preserve">, M. A. A. M. and </w:t>
      </w:r>
      <w:proofErr w:type="spellStart"/>
      <w:r w:rsidRPr="00D038F5">
        <w:rPr>
          <w:sz w:val="26"/>
          <w:szCs w:val="26"/>
        </w:rPr>
        <w:t>Waarts</w:t>
      </w:r>
      <w:proofErr w:type="spellEnd"/>
      <w:r w:rsidRPr="00D038F5">
        <w:rPr>
          <w:sz w:val="26"/>
          <w:szCs w:val="26"/>
        </w:rPr>
        <w:t>, E. 2001.</w:t>
      </w:r>
      <w:proofErr w:type="gramEnd"/>
      <w:r w:rsidRPr="00D038F5">
        <w:rPr>
          <w:sz w:val="26"/>
          <w:szCs w:val="26"/>
        </w:rPr>
        <w:t xml:space="preserve"> Competitiveness of Family </w:t>
      </w:r>
      <w:r w:rsidRPr="00D038F5">
        <w:rPr>
          <w:sz w:val="26"/>
          <w:szCs w:val="26"/>
        </w:rPr>
        <w:tab/>
      </w:r>
      <w:r w:rsidRPr="00D038F5">
        <w:rPr>
          <w:sz w:val="26"/>
          <w:szCs w:val="26"/>
        </w:rPr>
        <w:tab/>
      </w:r>
      <w:r w:rsidRPr="00D038F5">
        <w:rPr>
          <w:sz w:val="26"/>
          <w:szCs w:val="26"/>
        </w:rPr>
        <w:tab/>
      </w:r>
      <w:r w:rsidRPr="00D038F5">
        <w:rPr>
          <w:sz w:val="26"/>
          <w:szCs w:val="26"/>
        </w:rPr>
        <w:tab/>
        <w:t>Businesses:</w:t>
      </w:r>
    </w:p>
    <w:p w:rsidR="003A580A" w:rsidRPr="00D038F5" w:rsidRDefault="003A580A" w:rsidP="004155D2">
      <w:pPr>
        <w:spacing w:after="0" w:line="480" w:lineRule="auto"/>
        <w:ind w:left="1440" w:hanging="144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 xml:space="preserve">Li </w:t>
      </w:r>
      <w:proofErr w:type="spellStart"/>
      <w:r w:rsidRPr="00D038F5">
        <w:rPr>
          <w:rFonts w:ascii="Times New Roman" w:eastAsia="Times New Roman" w:hAnsi="Times New Roman" w:cs="Times New Roman"/>
          <w:sz w:val="26"/>
          <w:szCs w:val="26"/>
        </w:rPr>
        <w:t>andatuahene</w:t>
      </w:r>
      <w:proofErr w:type="spellEnd"/>
      <w:r w:rsidRPr="00D038F5">
        <w:rPr>
          <w:rFonts w:ascii="Times New Roman" w:eastAsia="Times New Roman" w:hAnsi="Times New Roman" w:cs="Times New Roman"/>
          <w:sz w:val="26"/>
          <w:szCs w:val="26"/>
        </w:rPr>
        <w:t xml:space="preserve"> –</w:t>
      </w:r>
      <w:proofErr w:type="spellStart"/>
      <w:r w:rsidRPr="00D038F5">
        <w:rPr>
          <w:rFonts w:ascii="Times New Roman" w:eastAsia="Times New Roman" w:hAnsi="Times New Roman" w:cs="Times New Roman"/>
          <w:sz w:val="26"/>
          <w:szCs w:val="26"/>
        </w:rPr>
        <w:t>gima</w:t>
      </w:r>
      <w:proofErr w:type="spellEnd"/>
      <w:r w:rsidRPr="00D038F5">
        <w:rPr>
          <w:rFonts w:ascii="Times New Roman" w:eastAsia="Times New Roman" w:hAnsi="Times New Roman" w:cs="Times New Roman"/>
          <w:sz w:val="26"/>
          <w:szCs w:val="26"/>
        </w:rPr>
        <w:t xml:space="preserve"> 2001 </w:t>
      </w:r>
      <w:proofErr w:type="spellStart"/>
      <w:r w:rsidRPr="00D038F5">
        <w:rPr>
          <w:rFonts w:ascii="Times New Roman" w:eastAsia="Times New Roman" w:hAnsi="Times New Roman" w:cs="Times New Roman"/>
          <w:sz w:val="26"/>
          <w:szCs w:val="26"/>
        </w:rPr>
        <w:t>vohies</w:t>
      </w:r>
      <w:proofErr w:type="spellEnd"/>
      <w:r w:rsidRPr="00D038F5">
        <w:rPr>
          <w:rFonts w:ascii="Times New Roman" w:eastAsia="Times New Roman" w:hAnsi="Times New Roman" w:cs="Times New Roman"/>
          <w:sz w:val="26"/>
          <w:szCs w:val="26"/>
        </w:rPr>
        <w:t xml:space="preserve"> and </w:t>
      </w:r>
      <w:proofErr w:type="spellStart"/>
      <w:proofErr w:type="gramStart"/>
      <w:r w:rsidRPr="00D038F5">
        <w:rPr>
          <w:rFonts w:ascii="Times New Roman" w:eastAsia="Times New Roman" w:hAnsi="Times New Roman" w:cs="Times New Roman"/>
          <w:sz w:val="26"/>
          <w:szCs w:val="26"/>
        </w:rPr>
        <w:t>morgan</w:t>
      </w:r>
      <w:proofErr w:type="spellEnd"/>
      <w:proofErr w:type="gramEnd"/>
      <w:r w:rsidRPr="00D038F5">
        <w:rPr>
          <w:rFonts w:ascii="Times New Roman" w:eastAsia="Times New Roman" w:hAnsi="Times New Roman" w:cs="Times New Roman"/>
          <w:sz w:val="26"/>
          <w:szCs w:val="26"/>
        </w:rPr>
        <w:t xml:space="preserve"> 2005</w:t>
      </w:r>
    </w:p>
    <w:p w:rsidR="001F7B23" w:rsidRDefault="003A580A" w:rsidP="001F7B23">
      <w:pPr>
        <w:pStyle w:val="Default"/>
        <w:spacing w:line="480" w:lineRule="auto"/>
        <w:ind w:left="1440" w:hanging="1440"/>
        <w:jc w:val="both"/>
        <w:rPr>
          <w:sz w:val="26"/>
          <w:szCs w:val="26"/>
        </w:rPr>
      </w:pPr>
      <w:proofErr w:type="spellStart"/>
      <w:proofErr w:type="gramStart"/>
      <w:r w:rsidRPr="00D038F5">
        <w:rPr>
          <w:sz w:val="26"/>
          <w:szCs w:val="26"/>
        </w:rPr>
        <w:t>Lichtenthaler</w:t>
      </w:r>
      <w:proofErr w:type="spellEnd"/>
      <w:r w:rsidRPr="00D038F5">
        <w:rPr>
          <w:sz w:val="26"/>
          <w:szCs w:val="26"/>
        </w:rPr>
        <w:t xml:space="preserve">, U., &amp; </w:t>
      </w:r>
      <w:proofErr w:type="spellStart"/>
      <w:r w:rsidRPr="00D038F5">
        <w:rPr>
          <w:sz w:val="26"/>
          <w:szCs w:val="26"/>
        </w:rPr>
        <w:t>Lichtenthaler</w:t>
      </w:r>
      <w:proofErr w:type="spellEnd"/>
      <w:r w:rsidRPr="00D038F5">
        <w:rPr>
          <w:sz w:val="26"/>
          <w:szCs w:val="26"/>
        </w:rPr>
        <w:t>, E. (2009).</w:t>
      </w:r>
      <w:proofErr w:type="gramEnd"/>
      <w:r w:rsidRPr="00D038F5">
        <w:rPr>
          <w:sz w:val="26"/>
          <w:szCs w:val="26"/>
        </w:rPr>
        <w:t xml:space="preserve"> A Capability Based Framework for Open Innovation: Complementing </w:t>
      </w:r>
      <w:proofErr w:type="spellStart"/>
      <w:r w:rsidRPr="00D038F5">
        <w:rPr>
          <w:sz w:val="26"/>
          <w:szCs w:val="26"/>
        </w:rPr>
        <w:t>Lichtenthaler</w:t>
      </w:r>
      <w:proofErr w:type="spellEnd"/>
      <w:r w:rsidRPr="00D038F5">
        <w:rPr>
          <w:sz w:val="26"/>
          <w:szCs w:val="26"/>
        </w:rPr>
        <w:t xml:space="preserve">, U., &amp; </w:t>
      </w:r>
      <w:proofErr w:type="spellStart"/>
      <w:r w:rsidRPr="00D038F5">
        <w:rPr>
          <w:sz w:val="26"/>
          <w:szCs w:val="26"/>
        </w:rPr>
        <w:t>Lichtenthaler</w:t>
      </w:r>
      <w:proofErr w:type="spellEnd"/>
      <w:r w:rsidRPr="00D038F5">
        <w:rPr>
          <w:sz w:val="26"/>
          <w:szCs w:val="26"/>
        </w:rPr>
        <w:t>, E. (2009). A Capability Based Framework for Open Innovation: Complementing</w:t>
      </w:r>
    </w:p>
    <w:p w:rsidR="003A580A" w:rsidRPr="00D038F5" w:rsidRDefault="003A580A" w:rsidP="001F7B23">
      <w:pPr>
        <w:pStyle w:val="Default"/>
        <w:spacing w:line="480" w:lineRule="auto"/>
        <w:ind w:left="1440" w:hanging="1440"/>
        <w:jc w:val="both"/>
        <w:rPr>
          <w:sz w:val="26"/>
          <w:szCs w:val="26"/>
        </w:rPr>
      </w:pPr>
      <w:proofErr w:type="spellStart"/>
      <w:r w:rsidRPr="00D038F5">
        <w:rPr>
          <w:sz w:val="26"/>
          <w:szCs w:val="26"/>
        </w:rPr>
        <w:t>Marnix</w:t>
      </w:r>
      <w:proofErr w:type="spellEnd"/>
      <w:r w:rsidRPr="00D038F5">
        <w:rPr>
          <w:sz w:val="26"/>
          <w:szCs w:val="26"/>
        </w:rPr>
        <w:t>, A</w:t>
      </w:r>
      <w:r w:rsidRPr="00D038F5">
        <w:rPr>
          <w:i/>
          <w:iCs/>
          <w:sz w:val="26"/>
          <w:szCs w:val="26"/>
        </w:rPr>
        <w:t>. (</w:t>
      </w:r>
      <w:r w:rsidRPr="00D038F5">
        <w:rPr>
          <w:sz w:val="26"/>
          <w:szCs w:val="26"/>
        </w:rPr>
        <w:t>2006</w:t>
      </w:r>
      <w:r w:rsidRPr="00D038F5">
        <w:rPr>
          <w:i/>
          <w:iCs/>
          <w:sz w:val="26"/>
          <w:szCs w:val="26"/>
        </w:rPr>
        <w:t>)</w:t>
      </w:r>
      <w:r w:rsidRPr="00D038F5">
        <w:rPr>
          <w:sz w:val="26"/>
          <w:szCs w:val="26"/>
        </w:rPr>
        <w:t>. Inhibitors of disr</w:t>
      </w:r>
      <w:r w:rsidR="001F7B23">
        <w:rPr>
          <w:sz w:val="26"/>
          <w:szCs w:val="26"/>
        </w:rPr>
        <w:t xml:space="preserve">uptive innovation capability: a </w:t>
      </w:r>
      <w:r w:rsidRPr="00D038F5">
        <w:rPr>
          <w:sz w:val="26"/>
          <w:szCs w:val="26"/>
        </w:rPr>
        <w:t xml:space="preserve">conceptual model. </w:t>
      </w:r>
      <w:r w:rsidRPr="00D038F5">
        <w:rPr>
          <w:i/>
          <w:iCs/>
          <w:sz w:val="26"/>
          <w:szCs w:val="26"/>
        </w:rPr>
        <w:t>European</w:t>
      </w:r>
    </w:p>
    <w:p w:rsidR="003A580A" w:rsidRPr="001F7B23" w:rsidRDefault="003A580A" w:rsidP="001F7B23">
      <w:pPr>
        <w:spacing w:after="0" w:line="480" w:lineRule="auto"/>
        <w:ind w:left="1440" w:hanging="1440"/>
        <w:jc w:val="both"/>
        <w:rPr>
          <w:rFonts w:ascii="Times New Roman" w:hAnsi="Times New Roman" w:cs="Times New Roman"/>
          <w:sz w:val="26"/>
          <w:szCs w:val="26"/>
        </w:rPr>
      </w:pPr>
      <w:r w:rsidRPr="00D038F5">
        <w:rPr>
          <w:rStyle w:val="a"/>
          <w:rFonts w:ascii="Times New Roman" w:hAnsi="Times New Roman" w:cs="Times New Roman"/>
          <w:sz w:val="26"/>
          <w:szCs w:val="26"/>
        </w:rPr>
        <w:t xml:space="preserve">Nawaz Ahmad, </w:t>
      </w:r>
      <w:proofErr w:type="spellStart"/>
      <w:r w:rsidRPr="00D038F5">
        <w:rPr>
          <w:rStyle w:val="a"/>
          <w:rFonts w:ascii="Times New Roman" w:hAnsi="Times New Roman" w:cs="Times New Roman"/>
          <w:sz w:val="26"/>
          <w:szCs w:val="26"/>
        </w:rPr>
        <w:t>MohibBillo</w:t>
      </w:r>
      <w:proofErr w:type="spellEnd"/>
      <w:r w:rsidRPr="00D038F5">
        <w:rPr>
          <w:rStyle w:val="a"/>
          <w:rFonts w:ascii="Times New Roman" w:hAnsi="Times New Roman" w:cs="Times New Roman"/>
          <w:sz w:val="26"/>
          <w:szCs w:val="26"/>
        </w:rPr>
        <w:t xml:space="preserve"> &amp; </w:t>
      </w:r>
      <w:proofErr w:type="spellStart"/>
      <w:r w:rsidRPr="00D038F5">
        <w:rPr>
          <w:rStyle w:val="a"/>
          <w:rFonts w:ascii="Times New Roman" w:hAnsi="Times New Roman" w:cs="Times New Roman"/>
          <w:sz w:val="26"/>
          <w:szCs w:val="26"/>
        </w:rPr>
        <w:t>Asad</w:t>
      </w:r>
      <w:proofErr w:type="spellEnd"/>
      <w:r w:rsidRPr="00D038F5">
        <w:rPr>
          <w:rStyle w:val="a"/>
          <w:rFonts w:ascii="Times New Roman" w:hAnsi="Times New Roman" w:cs="Times New Roman"/>
          <w:sz w:val="26"/>
          <w:szCs w:val="26"/>
        </w:rPr>
        <w:t xml:space="preserve"> </w:t>
      </w:r>
      <w:proofErr w:type="spellStart"/>
      <w:r w:rsidRPr="00D038F5">
        <w:rPr>
          <w:rStyle w:val="a"/>
          <w:rFonts w:ascii="Times New Roman" w:hAnsi="Times New Roman" w:cs="Times New Roman"/>
          <w:sz w:val="26"/>
          <w:szCs w:val="26"/>
        </w:rPr>
        <w:t>Lakhan</w:t>
      </w:r>
      <w:proofErr w:type="spellEnd"/>
      <w:r w:rsidRPr="00D038F5">
        <w:rPr>
          <w:rFonts w:ascii="Times New Roman" w:hAnsi="Times New Roman" w:cs="Times New Roman"/>
          <w:sz w:val="26"/>
          <w:szCs w:val="26"/>
        </w:rPr>
        <w:t xml:space="preserve"> (2012) packaging on consumer satisfaction</w:t>
      </w:r>
      <w:r w:rsidR="001F7B23">
        <w:rPr>
          <w:rFonts w:ascii="Times New Roman" w:hAnsi="Times New Roman" w:cs="Times New Roman"/>
          <w:sz w:val="26"/>
          <w:szCs w:val="26"/>
        </w:rPr>
        <w:t xml:space="preserve"> </w:t>
      </w:r>
      <w:proofErr w:type="gramStart"/>
      <w:r w:rsidRPr="00D038F5">
        <w:rPr>
          <w:rFonts w:ascii="Times New Roman" w:hAnsi="Times New Roman" w:cs="Times New Roman"/>
          <w:color w:val="333333"/>
          <w:sz w:val="26"/>
          <w:szCs w:val="26"/>
        </w:rPr>
        <w:t>New</w:t>
      </w:r>
      <w:proofErr w:type="gramEnd"/>
      <w:r w:rsidRPr="00D038F5">
        <w:rPr>
          <w:rFonts w:ascii="Times New Roman" w:hAnsi="Times New Roman" w:cs="Times New Roman"/>
          <w:color w:val="333333"/>
          <w:sz w:val="26"/>
          <w:szCs w:val="26"/>
        </w:rPr>
        <w:t xml:space="preserve"> product development</w:t>
      </w:r>
    </w:p>
    <w:p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Nigeria: implications for industrial development. </w:t>
      </w:r>
      <w:r w:rsidRPr="00D038F5">
        <w:rPr>
          <w:i/>
          <w:iCs/>
          <w:sz w:val="26"/>
          <w:szCs w:val="26"/>
        </w:rPr>
        <w:t>Journal of Modern African Studies</w:t>
      </w:r>
      <w:r w:rsidRPr="00D038F5">
        <w:rPr>
          <w:sz w:val="26"/>
          <w:szCs w:val="26"/>
        </w:rPr>
        <w:t>, 44(1), 1–30.</w:t>
      </w:r>
    </w:p>
    <w:p w:rsidR="003A580A" w:rsidRDefault="003A580A" w:rsidP="00E72B5B">
      <w:pPr>
        <w:pStyle w:val="Default"/>
        <w:spacing w:line="480" w:lineRule="auto"/>
        <w:ind w:left="1440" w:hanging="1440"/>
        <w:jc w:val="both"/>
        <w:rPr>
          <w:sz w:val="26"/>
          <w:szCs w:val="26"/>
        </w:rPr>
      </w:pPr>
      <w:r w:rsidRPr="00D038F5">
        <w:rPr>
          <w:sz w:val="26"/>
          <w:szCs w:val="26"/>
        </w:rPr>
        <w:t xml:space="preserve">OECD </w:t>
      </w:r>
      <w:proofErr w:type="gramStart"/>
      <w:r w:rsidRPr="00D038F5">
        <w:rPr>
          <w:sz w:val="26"/>
          <w:szCs w:val="26"/>
        </w:rPr>
        <w:t>( 2005</w:t>
      </w:r>
      <w:proofErr w:type="gramEnd"/>
      <w:r w:rsidRPr="00D038F5">
        <w:rPr>
          <w:sz w:val="26"/>
          <w:szCs w:val="26"/>
        </w:rPr>
        <w:t xml:space="preserve">). The measurement of scientific and technological activities: guidelines for collecting and interpreting innovation data: </w:t>
      </w:r>
      <w:r w:rsidR="001F7B23" w:rsidRPr="00D038F5">
        <w:rPr>
          <w:sz w:val="26"/>
          <w:szCs w:val="26"/>
        </w:rPr>
        <w:t xml:space="preserve">Oslo </w:t>
      </w:r>
      <w:r w:rsidRPr="00D038F5">
        <w:rPr>
          <w:sz w:val="26"/>
          <w:szCs w:val="26"/>
        </w:rPr>
        <w:t>manual, 3</w:t>
      </w:r>
      <w:r w:rsidRPr="00D038F5">
        <w:rPr>
          <w:sz w:val="26"/>
          <w:szCs w:val="26"/>
          <w:vertAlign w:val="superscript"/>
        </w:rPr>
        <w:t>rd</w:t>
      </w:r>
      <w:r w:rsidRPr="00D038F5">
        <w:rPr>
          <w:sz w:val="26"/>
          <w:szCs w:val="26"/>
        </w:rPr>
        <w:t xml:space="preserve"> edition</w:t>
      </w:r>
      <w:r w:rsidR="001F7B23">
        <w:rPr>
          <w:sz w:val="26"/>
          <w:szCs w:val="26"/>
        </w:rPr>
        <w:t xml:space="preserve"> </w:t>
      </w:r>
      <w:r w:rsidRPr="00D038F5">
        <w:rPr>
          <w:sz w:val="26"/>
          <w:szCs w:val="26"/>
        </w:rPr>
        <w:t xml:space="preserve">of Member Characteristics and Involvement: Effects on Entrepreneurial Behavior in the Family Firm. </w:t>
      </w:r>
      <w:proofErr w:type="gramStart"/>
      <w:r w:rsidRPr="00D038F5">
        <w:rPr>
          <w:sz w:val="26"/>
          <w:szCs w:val="26"/>
        </w:rPr>
        <w:t>Family Business</w:t>
      </w:r>
      <w:r w:rsidR="00E72B5B">
        <w:rPr>
          <w:sz w:val="26"/>
          <w:szCs w:val="26"/>
        </w:rPr>
        <w:t xml:space="preserve"> Review.</w:t>
      </w:r>
      <w:proofErr w:type="gramEnd"/>
      <w:r w:rsidR="00E72B5B">
        <w:rPr>
          <w:sz w:val="26"/>
          <w:szCs w:val="26"/>
        </w:rPr>
        <w:t xml:space="preserve"> Vol.21, No.1, pp. 1-1</w:t>
      </w:r>
    </w:p>
    <w:p w:rsidR="00561E1A" w:rsidRPr="005C09A5" w:rsidRDefault="00561E1A" w:rsidP="00E72B5B">
      <w:pPr>
        <w:pStyle w:val="Default"/>
        <w:spacing w:line="480" w:lineRule="auto"/>
        <w:ind w:left="1440" w:hanging="1440"/>
        <w:jc w:val="both"/>
        <w:rPr>
          <w:b/>
        </w:rPr>
      </w:pPr>
    </w:p>
    <w:p w:rsidR="003A580A" w:rsidRDefault="003A580A" w:rsidP="004155D2">
      <w:pPr>
        <w:spacing w:after="0" w:line="480" w:lineRule="auto"/>
        <w:jc w:val="center"/>
        <w:rPr>
          <w:rFonts w:ascii="Times New Roman" w:hAnsi="Times New Roman" w:cs="Times New Roman"/>
          <w:b/>
          <w:sz w:val="24"/>
          <w:szCs w:val="24"/>
        </w:rPr>
      </w:pPr>
      <w:r w:rsidRPr="005C09A5">
        <w:rPr>
          <w:rFonts w:ascii="Times New Roman" w:hAnsi="Times New Roman" w:cs="Times New Roman"/>
          <w:b/>
          <w:sz w:val="24"/>
          <w:szCs w:val="24"/>
        </w:rPr>
        <w:lastRenderedPageBreak/>
        <w:t xml:space="preserve">QUESTIONNAIRE </w:t>
      </w:r>
    </w:p>
    <w:p w:rsidR="00561E1A" w:rsidRPr="005C09A5" w:rsidRDefault="00561E1A" w:rsidP="00561E1A">
      <w:pPr>
        <w:spacing w:after="0" w:line="480" w:lineRule="auto"/>
        <w:rPr>
          <w:rFonts w:ascii="Times New Roman" w:hAnsi="Times New Roman" w:cs="Times New Roman"/>
          <w:b/>
          <w:sz w:val="24"/>
          <w:szCs w:val="24"/>
        </w:rPr>
      </w:pPr>
    </w:p>
    <w:p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 xml:space="preserve">SECTION A </w:t>
      </w:r>
      <w:r w:rsidRPr="00EC7EBD">
        <w:rPr>
          <w:rFonts w:ascii="Times New Roman" w:hAnsi="Times New Roman" w:cs="Times New Roman"/>
          <w:b/>
          <w:bCs/>
          <w:sz w:val="24"/>
          <w:szCs w:val="24"/>
        </w:rPr>
        <w:t xml:space="preserve">BIODATA </w:t>
      </w:r>
      <w:r w:rsidRPr="00EC7EBD">
        <w:rPr>
          <w:rFonts w:ascii="Times New Roman" w:hAnsi="Times New Roman" w:cs="Times New Roman"/>
          <w:sz w:val="24"/>
          <w:szCs w:val="24"/>
        </w:rPr>
        <w:t>(Please tick whichever is applicable)</w:t>
      </w:r>
    </w:p>
    <w:p w:rsidR="003A580A" w:rsidRPr="00EC7EBD" w:rsidRDefault="004D7F04" w:rsidP="004155D2">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group id=" 50" o:spid="_x0000_s1051" style="position:absolute;margin-left:170.25pt;margin-top:7pt;width:259.5pt;height:349.55pt;z-index:251706368" coordorigin="5427,4206" coordsize="5190,699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">
            <v:rect id=" 23" o:spid="_x0000_s1069" style="position:absolute;left:7977;top:4206;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">
              <v:path arrowok="t"/>
            </v:rect>
            <v:rect id=" 24" o:spid="_x0000_s1068" style="position:absolute;left:5727;top:4206;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">
              <v:path arrowok="t"/>
            </v:rect>
            <v:rect id=" 26" o:spid="_x0000_s1067" style="position:absolute;left:9342;top:5334;width:420;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">
              <v:path arrowok="t"/>
            </v:rect>
            <v:rect id=" 27" o:spid="_x0000_s1066" style="position:absolute;left:7437;top:5334;width:420;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">
              <v:path arrowok="t"/>
            </v:rect>
            <v:rect id=" 28" o:spid="_x0000_s1065" style="position:absolute;left:5727;top:4781;width:420;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">
              <v:path arrowok="t"/>
            </v:rect>
            <v:rect id=" 29" o:spid="_x0000_s1064" style="position:absolute;left:7962;top:4781;width:420;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">
              <v:path arrowok="t"/>
            </v:rect>
            <v:rect id=" 30" o:spid="_x0000_s1063" style="position:absolute;left:5727;top:5355;width:420;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">
              <v:path arrowok="t"/>
            </v:rect>
            <v:rect id=" 31" o:spid="_x0000_s1062" style="position:absolute;left:5577;top:6404;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">
              <v:path arrowok="t"/>
            </v:rect>
            <v:rect id=" 32" o:spid="_x0000_s1061" style="position:absolute;left:9357;top:6422;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">
              <v:path arrowok="t"/>
            </v:rect>
            <v:rect id=" 33" o:spid="_x0000_s1060" style="position:absolute;left:7467;top:6422;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">
              <v:path arrowok="t"/>
            </v:rect>
            <v:rect id=" 35" o:spid="_x0000_s1059" style="position:absolute;left:8772;top:6902;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">
              <v:path arrowok="t"/>
            </v:rect>
            <v:rect id=" 36" o:spid="_x0000_s1058" style="position:absolute;left:6387;top:6902;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">
              <v:path arrowok="t"/>
            </v:rect>
            <v:rect id=" 39" o:spid="_x0000_s1057" style="position:absolute;left:8937;top:8644;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">
              <v:path arrowok="t"/>
            </v:rect>
            <v:rect id=" 40" o:spid="_x0000_s1056" style="position:absolute;left:7227;top:8644;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">
              <v:path arrowok="t"/>
            </v:rect>
            <v:rect id=" 41" o:spid="_x0000_s1055" style="position:absolute;left:5427;top:8644;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">
              <v:path arrowok="t"/>
            </v:rect>
            <v:rect id=" 42" o:spid="_x0000_s1054" style="position:absolute;left:10212;top:9771;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">
              <v:path arrowok="t"/>
            </v:rect>
            <v:rect id=" 43" o:spid="_x0000_s1053" style="position:absolute;left:8127;top:9771;width:405;height:300;visibility:visible">
              <v:path arrowok="t"/>
            </v:rect>
            <v:rect id=" 44" o:spid="_x0000_s1052" style="position:absolute;left:5622;top:9771;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">
              <v:path arrowok="t"/>
            </v:rect>
            <v:rect id=" 45" o:spid="_x0000_s1045" style="position:absolute;left:7812;top:10897;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">
              <v:path arrowok="t"/>
            </v:rect>
            <v:rect id=" 46" o:spid="_x0000_s1046" style="position:absolute;left:5922;top:10897;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">
              <v:path arrowok="t"/>
            </v:rect>
          </v:group>
        </w:pict>
      </w:r>
      <w:r w:rsidR="003A580A" w:rsidRPr="00EC7EBD">
        <w:rPr>
          <w:rFonts w:ascii="Times New Roman" w:hAnsi="Times New Roman" w:cs="Times New Roman"/>
          <w:sz w:val="24"/>
          <w:szCs w:val="24"/>
        </w:rPr>
        <w:t>1 Sex</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Female</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Male</w:t>
      </w:r>
    </w:p>
    <w:p w:rsidR="003A580A" w:rsidRPr="00EC7EBD" w:rsidRDefault="004D7F04" w:rsidP="004155D2">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rect id=" 25" o:spid="_x0000_s1050" style="position:absolute;margin-left:458.25pt;margin-top:29.1pt;width:20.25pt;height:15pt;z-index:25168384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">
            <v:path arrowok="t"/>
          </v:rect>
        </w:pict>
      </w:r>
      <w:r w:rsidR="003A580A" w:rsidRPr="00EC7EBD">
        <w:rPr>
          <w:rFonts w:ascii="Times New Roman" w:hAnsi="Times New Roman" w:cs="Times New Roman"/>
          <w:sz w:val="24"/>
          <w:szCs w:val="24"/>
        </w:rPr>
        <w:t>2 Marital Status</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 xml:space="preserve">Single </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Married</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r>
    </w:p>
    <w:p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3 Work Experience</w:t>
      </w:r>
      <w:r w:rsidRPr="00EC7EBD">
        <w:rPr>
          <w:rFonts w:ascii="Times New Roman" w:hAnsi="Times New Roman" w:cs="Times New Roman"/>
          <w:sz w:val="24"/>
          <w:szCs w:val="24"/>
        </w:rPr>
        <w:tab/>
      </w:r>
      <w:r w:rsidRPr="00EC7EBD">
        <w:rPr>
          <w:rFonts w:ascii="Times New Roman" w:hAnsi="Times New Roman" w:cs="Times New Roman"/>
          <w:sz w:val="24"/>
          <w:szCs w:val="24"/>
        </w:rPr>
        <w:tab/>
        <w:t>1-5yrs</w:t>
      </w:r>
      <w:r w:rsidRPr="00EC7EBD">
        <w:rPr>
          <w:rFonts w:ascii="Times New Roman" w:hAnsi="Times New Roman" w:cs="Times New Roman"/>
          <w:sz w:val="24"/>
          <w:szCs w:val="24"/>
        </w:rPr>
        <w:tab/>
      </w:r>
      <w:r w:rsidRPr="00EC7EBD">
        <w:rPr>
          <w:rFonts w:ascii="Times New Roman" w:hAnsi="Times New Roman" w:cs="Times New Roman"/>
          <w:sz w:val="24"/>
          <w:szCs w:val="24"/>
        </w:rPr>
        <w:tab/>
        <w:t xml:space="preserve">      6-10</w:t>
      </w:r>
      <w:r w:rsidRPr="00EC7EBD">
        <w:rPr>
          <w:rFonts w:ascii="Times New Roman" w:hAnsi="Times New Roman" w:cs="Times New Roman"/>
          <w:sz w:val="24"/>
          <w:szCs w:val="24"/>
        </w:rPr>
        <w:tab/>
      </w:r>
      <w:r w:rsidRPr="00EC7EBD">
        <w:rPr>
          <w:rFonts w:ascii="Times New Roman" w:hAnsi="Times New Roman" w:cs="Times New Roman"/>
          <w:sz w:val="24"/>
          <w:szCs w:val="24"/>
        </w:rPr>
        <w:tab/>
        <w:t>11-15</w:t>
      </w:r>
      <w:r w:rsidRPr="00EC7EBD">
        <w:rPr>
          <w:rFonts w:ascii="Times New Roman" w:hAnsi="Times New Roman" w:cs="Times New Roman"/>
          <w:sz w:val="24"/>
          <w:szCs w:val="24"/>
        </w:rPr>
        <w:tab/>
        <w:t xml:space="preserve">           </w:t>
      </w:r>
      <w:r w:rsidRPr="00EC7EBD">
        <w:rPr>
          <w:rFonts w:ascii="Times New Roman" w:hAnsi="Times New Roman" w:cs="Times New Roman"/>
          <w:sz w:val="24"/>
          <w:szCs w:val="24"/>
        </w:rPr>
        <w:tab/>
        <w:t xml:space="preserve">    15yrs</w:t>
      </w:r>
    </w:p>
    <w:p w:rsidR="003A580A" w:rsidRPr="00EC7EBD" w:rsidRDefault="004D7F04" w:rsidP="004155D2">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rect id=" 34" o:spid="_x0000_s1049" style="position:absolute;margin-left:464.25pt;margin-top:24.7pt;width:20.25pt;height:15pt;z-index:2516930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">
            <v:path arrowok="t"/>
          </v:rect>
        </w:pict>
      </w:r>
      <w:r>
        <w:rPr>
          <w:rFonts w:ascii="Times New Roman" w:hAnsi="Times New Roman" w:cs="Times New Roman"/>
          <w:noProof/>
          <w:sz w:val="24"/>
          <w:szCs w:val="24"/>
        </w:rPr>
        <w:pict>
          <v:rect id=" 37" o:spid="_x0000_s1048" style="position:absolute;margin-left:458.25pt;margin-top:.7pt;width:20.25pt;height:15pt;z-index:2516961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">
            <v:path arrowok="t"/>
          </v:rect>
        </w:pict>
      </w:r>
      <w:r w:rsidR="003A580A" w:rsidRPr="00EC7EBD">
        <w:rPr>
          <w:rFonts w:ascii="Times New Roman" w:hAnsi="Times New Roman" w:cs="Times New Roman"/>
          <w:sz w:val="24"/>
          <w:szCs w:val="24"/>
        </w:rPr>
        <w:t>4 Ed</w:t>
      </w:r>
      <w:r w:rsidR="003A580A">
        <w:rPr>
          <w:rFonts w:ascii="Times New Roman" w:hAnsi="Times New Roman" w:cs="Times New Roman"/>
          <w:sz w:val="24"/>
          <w:szCs w:val="24"/>
        </w:rPr>
        <w:t>ucation Qualification</w:t>
      </w:r>
      <w:r w:rsidR="003A580A">
        <w:rPr>
          <w:rFonts w:ascii="Times New Roman" w:hAnsi="Times New Roman" w:cs="Times New Roman"/>
          <w:sz w:val="24"/>
          <w:szCs w:val="24"/>
        </w:rPr>
        <w:tab/>
        <w:t xml:space="preserve">SSCE </w:t>
      </w:r>
      <w:r w:rsidR="003A580A">
        <w:rPr>
          <w:rFonts w:ascii="Times New Roman" w:hAnsi="Times New Roman" w:cs="Times New Roman"/>
          <w:sz w:val="24"/>
          <w:szCs w:val="24"/>
        </w:rPr>
        <w:tab/>
      </w:r>
      <w:r w:rsidR="003A580A">
        <w:rPr>
          <w:rFonts w:ascii="Times New Roman" w:hAnsi="Times New Roman" w:cs="Times New Roman"/>
          <w:sz w:val="24"/>
          <w:szCs w:val="24"/>
        </w:rPr>
        <w:tab/>
        <w:t>BSC</w:t>
      </w:r>
      <w:r w:rsidR="003A580A" w:rsidRPr="00EC7EBD">
        <w:rPr>
          <w:rFonts w:ascii="Times New Roman" w:hAnsi="Times New Roman" w:cs="Times New Roman"/>
          <w:sz w:val="24"/>
          <w:szCs w:val="24"/>
        </w:rPr>
        <w:t>/</w:t>
      </w:r>
      <w:r w:rsidR="003A580A">
        <w:rPr>
          <w:rFonts w:ascii="Times New Roman" w:hAnsi="Times New Roman" w:cs="Times New Roman"/>
          <w:sz w:val="24"/>
          <w:szCs w:val="24"/>
        </w:rPr>
        <w:t>HND</w:t>
      </w:r>
      <w:r w:rsidR="003A580A">
        <w:rPr>
          <w:rFonts w:ascii="Times New Roman" w:hAnsi="Times New Roman" w:cs="Times New Roman"/>
          <w:sz w:val="24"/>
          <w:szCs w:val="24"/>
        </w:rPr>
        <w:tab/>
        <w:t xml:space="preserve">      MSC</w:t>
      </w:r>
      <w:r w:rsidR="003A580A" w:rsidRPr="00EC7EBD">
        <w:rPr>
          <w:rFonts w:ascii="Times New Roman" w:hAnsi="Times New Roman" w:cs="Times New Roman"/>
          <w:sz w:val="24"/>
          <w:szCs w:val="24"/>
        </w:rPr>
        <w:t>/MBA</w:t>
      </w:r>
      <w:r w:rsidR="003A580A" w:rsidRPr="00EC7EBD">
        <w:rPr>
          <w:rFonts w:ascii="Times New Roman" w:hAnsi="Times New Roman" w:cs="Times New Roman"/>
          <w:sz w:val="24"/>
          <w:szCs w:val="24"/>
        </w:rPr>
        <w:tab/>
        <w:t xml:space="preserve">  OTHERS</w:t>
      </w:r>
    </w:p>
    <w:p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5 Management Category</w:t>
      </w:r>
      <w:r w:rsidRPr="00EC7EBD">
        <w:rPr>
          <w:rFonts w:ascii="Times New Roman" w:hAnsi="Times New Roman" w:cs="Times New Roman"/>
          <w:sz w:val="24"/>
          <w:szCs w:val="24"/>
        </w:rPr>
        <w:tab/>
        <w:t>Lower Level</w:t>
      </w:r>
      <w:r w:rsidRPr="00EC7EBD">
        <w:rPr>
          <w:rFonts w:ascii="Times New Roman" w:hAnsi="Times New Roman" w:cs="Times New Roman"/>
          <w:sz w:val="24"/>
          <w:szCs w:val="24"/>
        </w:rPr>
        <w:tab/>
      </w:r>
      <w:r w:rsidRPr="00EC7EBD">
        <w:rPr>
          <w:rFonts w:ascii="Times New Roman" w:hAnsi="Times New Roman" w:cs="Times New Roman"/>
          <w:sz w:val="24"/>
          <w:szCs w:val="24"/>
        </w:rPr>
        <w:tab/>
        <w:t xml:space="preserve">    Middle Level</w:t>
      </w:r>
      <w:r w:rsidRPr="00EC7EBD">
        <w:rPr>
          <w:rFonts w:ascii="Times New Roman" w:hAnsi="Times New Roman" w:cs="Times New Roman"/>
          <w:sz w:val="24"/>
          <w:szCs w:val="24"/>
        </w:rPr>
        <w:tab/>
      </w:r>
      <w:r w:rsidRPr="00EC7EBD">
        <w:rPr>
          <w:rFonts w:ascii="Times New Roman" w:hAnsi="Times New Roman" w:cs="Times New Roman"/>
          <w:sz w:val="24"/>
          <w:szCs w:val="24"/>
        </w:rPr>
        <w:tab/>
        <w:t>Top Level</w:t>
      </w:r>
      <w:r w:rsidRPr="00EC7EBD">
        <w:rPr>
          <w:rFonts w:ascii="Times New Roman" w:hAnsi="Times New Roman" w:cs="Times New Roman"/>
          <w:sz w:val="24"/>
          <w:szCs w:val="24"/>
        </w:rPr>
        <w:tab/>
      </w:r>
    </w:p>
    <w:p w:rsidR="003A580A" w:rsidRPr="00EC7EBD" w:rsidRDefault="004D7F04" w:rsidP="004155D2">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rect id=" 38" o:spid="_x0000_s1047" style="position:absolute;margin-left:458.25pt;margin-top:1.45pt;width:20.25pt;height:15pt;z-index:2516971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">
            <v:path arrowok="t"/>
          </v:rect>
        </w:pict>
      </w:r>
      <w:r w:rsidR="003A580A" w:rsidRPr="00EC7EBD">
        <w:rPr>
          <w:rFonts w:ascii="Times New Roman" w:hAnsi="Times New Roman" w:cs="Times New Roman"/>
          <w:sz w:val="24"/>
          <w:szCs w:val="24"/>
        </w:rPr>
        <w:t>6 Year in Operation</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5-10</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 xml:space="preserve">   11-15</w:t>
      </w:r>
      <w:r w:rsidR="003A580A" w:rsidRPr="00EC7EBD">
        <w:rPr>
          <w:rFonts w:ascii="Times New Roman" w:hAnsi="Times New Roman" w:cs="Times New Roman"/>
          <w:sz w:val="24"/>
          <w:szCs w:val="24"/>
        </w:rPr>
        <w:tab/>
        <w:t xml:space="preserve">        16-20</w:t>
      </w:r>
      <w:r w:rsidR="003A580A" w:rsidRPr="00EC7EBD">
        <w:rPr>
          <w:rFonts w:ascii="Times New Roman" w:hAnsi="Times New Roman" w:cs="Times New Roman"/>
          <w:sz w:val="24"/>
          <w:szCs w:val="24"/>
        </w:rPr>
        <w:tab/>
        <w:t xml:space="preserve">          Above 20yrs</w:t>
      </w:r>
    </w:p>
    <w:p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7 Type of industry</w:t>
      </w:r>
      <w:r w:rsidRPr="00EC7EBD">
        <w:rPr>
          <w:rFonts w:ascii="Times New Roman" w:hAnsi="Times New Roman" w:cs="Times New Roman"/>
          <w:sz w:val="24"/>
          <w:szCs w:val="24"/>
        </w:rPr>
        <w:tab/>
      </w:r>
      <w:r w:rsidRPr="00EC7EBD">
        <w:rPr>
          <w:rFonts w:ascii="Times New Roman" w:hAnsi="Times New Roman" w:cs="Times New Roman"/>
          <w:sz w:val="24"/>
          <w:szCs w:val="24"/>
        </w:rPr>
        <w:tab/>
        <w:t>Fishery</w:t>
      </w:r>
      <w:r w:rsidRPr="00EC7EBD">
        <w:rPr>
          <w:rFonts w:ascii="Times New Roman" w:hAnsi="Times New Roman" w:cs="Times New Roman"/>
          <w:sz w:val="24"/>
          <w:szCs w:val="24"/>
        </w:rPr>
        <w:tab/>
      </w:r>
      <w:r w:rsidRPr="00EC7EBD">
        <w:rPr>
          <w:rFonts w:ascii="Times New Roman" w:hAnsi="Times New Roman" w:cs="Times New Roman"/>
          <w:sz w:val="24"/>
          <w:szCs w:val="24"/>
        </w:rPr>
        <w:tab/>
        <w:t>Transport</w:t>
      </w:r>
      <w:r w:rsidRPr="00EC7EBD">
        <w:rPr>
          <w:rFonts w:ascii="Times New Roman" w:hAnsi="Times New Roman" w:cs="Times New Roman"/>
          <w:sz w:val="24"/>
          <w:szCs w:val="24"/>
        </w:rPr>
        <w:tab/>
      </w:r>
      <w:r w:rsidRPr="00EC7EBD">
        <w:rPr>
          <w:rFonts w:ascii="Times New Roman" w:hAnsi="Times New Roman" w:cs="Times New Roman"/>
          <w:sz w:val="24"/>
          <w:szCs w:val="24"/>
        </w:rPr>
        <w:tab/>
        <w:t>Oil &amp;Gas</w:t>
      </w:r>
      <w:r w:rsidRPr="00EC7EBD">
        <w:rPr>
          <w:rFonts w:ascii="Times New Roman" w:hAnsi="Times New Roman" w:cs="Times New Roman"/>
          <w:sz w:val="24"/>
          <w:szCs w:val="24"/>
        </w:rPr>
        <w:tab/>
      </w:r>
    </w:p>
    <w:p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ab/>
      </w:r>
      <w:r w:rsidRPr="00EC7EBD">
        <w:rPr>
          <w:rFonts w:ascii="Times New Roman" w:hAnsi="Times New Roman" w:cs="Times New Roman"/>
          <w:sz w:val="24"/>
          <w:szCs w:val="24"/>
        </w:rPr>
        <w:tab/>
      </w:r>
      <w:r w:rsidRPr="00EC7EBD">
        <w:rPr>
          <w:rFonts w:ascii="Times New Roman" w:hAnsi="Times New Roman" w:cs="Times New Roman"/>
          <w:sz w:val="24"/>
          <w:szCs w:val="24"/>
        </w:rPr>
        <w:tab/>
      </w:r>
      <w:r w:rsidRPr="00EC7EBD">
        <w:rPr>
          <w:rFonts w:ascii="Times New Roman" w:hAnsi="Times New Roman" w:cs="Times New Roman"/>
          <w:sz w:val="24"/>
          <w:szCs w:val="24"/>
        </w:rPr>
        <w:tab/>
        <w:t>Trading</w:t>
      </w:r>
      <w:r w:rsidRPr="00EC7EBD">
        <w:rPr>
          <w:rFonts w:ascii="Times New Roman" w:hAnsi="Times New Roman" w:cs="Times New Roman"/>
          <w:sz w:val="24"/>
          <w:szCs w:val="24"/>
        </w:rPr>
        <w:tab/>
      </w:r>
      <w:r w:rsidRPr="00EC7EBD">
        <w:rPr>
          <w:rFonts w:ascii="Times New Roman" w:hAnsi="Times New Roman" w:cs="Times New Roman"/>
          <w:sz w:val="24"/>
          <w:szCs w:val="24"/>
        </w:rPr>
        <w:tab/>
        <w:t>Others</w:t>
      </w:r>
    </w:p>
    <w:p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SECTION B: Please tick as: SA-strongly agree, A-agree, U-undecided, D-disagree, SD-strongly disagree</w:t>
      </w:r>
    </w:p>
    <w:tbl>
      <w:tblPr>
        <w:tblStyle w:val="TableGrid"/>
        <w:tblW w:w="0" w:type="auto"/>
        <w:tblLook w:val="04A0" w:firstRow="1" w:lastRow="0" w:firstColumn="1" w:lastColumn="0" w:noHBand="0" w:noVBand="1"/>
      </w:tblPr>
      <w:tblGrid>
        <w:gridCol w:w="528"/>
        <w:gridCol w:w="4284"/>
        <w:gridCol w:w="661"/>
        <w:gridCol w:w="621"/>
        <w:gridCol w:w="621"/>
        <w:gridCol w:w="684"/>
        <w:gridCol w:w="737"/>
      </w:tblGrid>
      <w:tr w:rsidR="003A580A" w:rsidRPr="00EC7EBD" w:rsidTr="00005737">
        <w:trPr>
          <w:trHeight w:val="576"/>
        </w:trPr>
        <w:tc>
          <w:tcPr>
            <w:tcW w:w="558" w:type="dxa"/>
          </w:tcPr>
          <w:p w:rsidR="003A580A" w:rsidRPr="00EC7EBD" w:rsidRDefault="003A580A" w:rsidP="00E17BD6">
            <w:pPr>
              <w:rPr>
                <w:rFonts w:ascii="Times New Roman" w:hAnsi="Times New Roman" w:cs="Times New Roman"/>
                <w:sz w:val="24"/>
                <w:szCs w:val="24"/>
              </w:rPr>
            </w:pPr>
          </w:p>
        </w:tc>
        <w:tc>
          <w:tcPr>
            <w:tcW w:w="5220" w:type="dxa"/>
          </w:tcPr>
          <w:p w:rsidR="003A580A" w:rsidRPr="00EC7EBD" w:rsidRDefault="003A580A" w:rsidP="00E17BD6">
            <w:pPr>
              <w:pStyle w:val="Default"/>
              <w:jc w:val="both"/>
              <w:rPr>
                <w:b/>
              </w:rPr>
            </w:pPr>
            <w:r w:rsidRPr="00EC7EBD">
              <w:rPr>
                <w:b/>
              </w:rPr>
              <w:t>NEW PRODUCT DEVELOPMENT</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SA</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A</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U</w:t>
            </w:r>
          </w:p>
        </w:tc>
        <w:tc>
          <w:tcPr>
            <w:tcW w:w="81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D</w:t>
            </w:r>
          </w:p>
        </w:tc>
        <w:tc>
          <w:tcPr>
            <w:tcW w:w="828"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SD</w:t>
            </w: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w:t>
            </w: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New product development has led to the upgrade or rebranding of an existing product to better satisfy our consumer</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5220" w:type="dxa"/>
          </w:tcPr>
          <w:p w:rsidR="003A580A" w:rsidRPr="00EC7EBD" w:rsidRDefault="003A580A" w:rsidP="00E17BD6">
            <w:pPr>
              <w:pStyle w:val="Default"/>
              <w:jc w:val="both"/>
            </w:pPr>
            <w:r w:rsidRPr="00EC7EBD">
              <w:t>New product development has led to the creation of a whole new product in our firm</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3A580A" w:rsidRPr="00EC7EBD" w:rsidRDefault="003A580A" w:rsidP="00E17BD6">
            <w:pPr>
              <w:pStyle w:val="Default"/>
              <w:jc w:val="both"/>
            </w:pPr>
            <w:r w:rsidRPr="00EC7EBD">
              <w:t xml:space="preserve">The quality of our product has been improved by new product development in our firm </w:t>
            </w:r>
          </w:p>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New product development has made us to gain continuous relevance in the industry</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576"/>
        </w:trPr>
        <w:tc>
          <w:tcPr>
            <w:tcW w:w="558" w:type="dxa"/>
          </w:tcPr>
          <w:p w:rsidR="003A580A" w:rsidRPr="00EC7EBD" w:rsidRDefault="003A580A" w:rsidP="00E17BD6">
            <w:pPr>
              <w:rPr>
                <w:rFonts w:ascii="Times New Roman" w:hAnsi="Times New Roman" w:cs="Times New Roman"/>
                <w:sz w:val="24"/>
                <w:szCs w:val="24"/>
              </w:rPr>
            </w:pP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b/>
                <w:sz w:val="24"/>
                <w:szCs w:val="24"/>
              </w:rPr>
              <w:t>PRODUCT DESIGN</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SA</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A</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U</w:t>
            </w:r>
          </w:p>
        </w:tc>
        <w:tc>
          <w:tcPr>
            <w:tcW w:w="81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D</w:t>
            </w:r>
          </w:p>
        </w:tc>
        <w:tc>
          <w:tcPr>
            <w:tcW w:w="828"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SD</w:t>
            </w: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The design of  product has boost the profit of our business</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6</w:t>
            </w: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The design of our products has enhanced the pricing of products</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7</w:t>
            </w: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The design of our products has made the products more acceptable in the market</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8</w:t>
            </w: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We gain more customers through the creation of new product design</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576"/>
        </w:trPr>
        <w:tc>
          <w:tcPr>
            <w:tcW w:w="558" w:type="dxa"/>
          </w:tcPr>
          <w:p w:rsidR="003A580A" w:rsidRPr="00EC7EBD" w:rsidRDefault="003A580A" w:rsidP="00E17BD6">
            <w:pPr>
              <w:rPr>
                <w:rFonts w:ascii="Times New Roman" w:hAnsi="Times New Roman" w:cs="Times New Roman"/>
                <w:sz w:val="24"/>
                <w:szCs w:val="24"/>
              </w:rPr>
            </w:pPr>
          </w:p>
        </w:tc>
        <w:tc>
          <w:tcPr>
            <w:tcW w:w="5220" w:type="dxa"/>
          </w:tcPr>
          <w:p w:rsidR="003A580A" w:rsidRPr="00EC7EBD" w:rsidRDefault="003A580A" w:rsidP="00E17BD6">
            <w:pPr>
              <w:pStyle w:val="Default"/>
              <w:jc w:val="both"/>
              <w:rPr>
                <w:b/>
              </w:rPr>
            </w:pPr>
            <w:r w:rsidRPr="00EC7EBD">
              <w:rPr>
                <w:b/>
              </w:rPr>
              <w:t>PRODUCT PACKAGING</w:t>
            </w:r>
          </w:p>
          <w:p w:rsidR="003A580A" w:rsidRPr="00EC7EBD" w:rsidRDefault="003A580A" w:rsidP="00E17BD6">
            <w:pPr>
              <w:rPr>
                <w:rFonts w:ascii="Times New Roman" w:hAnsi="Times New Roman" w:cs="Times New Roman"/>
                <w:b/>
                <w:sz w:val="24"/>
                <w:szCs w:val="24"/>
              </w:rPr>
            </w:pP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SA</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A</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U</w:t>
            </w:r>
          </w:p>
        </w:tc>
        <w:tc>
          <w:tcPr>
            <w:tcW w:w="81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D</w:t>
            </w:r>
          </w:p>
        </w:tc>
        <w:tc>
          <w:tcPr>
            <w:tcW w:w="828"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SD</w:t>
            </w: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9</w:t>
            </w:r>
          </w:p>
        </w:tc>
        <w:tc>
          <w:tcPr>
            <w:tcW w:w="5220" w:type="dxa"/>
          </w:tcPr>
          <w:p w:rsidR="003A580A" w:rsidRPr="00EC7EBD" w:rsidRDefault="003A580A" w:rsidP="00E17BD6">
            <w:pPr>
              <w:pStyle w:val="Default"/>
              <w:jc w:val="both"/>
            </w:pPr>
            <w:r w:rsidRPr="00EC7EBD">
              <w:t>Our company make amendment on product packaging base on the feedback from our customers</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10</w:t>
            </w:r>
          </w:p>
        </w:tc>
        <w:tc>
          <w:tcPr>
            <w:tcW w:w="5220" w:type="dxa"/>
          </w:tcPr>
          <w:p w:rsidR="003A580A" w:rsidRPr="00EC7EBD" w:rsidRDefault="003A580A" w:rsidP="00E17BD6">
            <w:pPr>
              <w:pStyle w:val="Default"/>
              <w:jc w:val="both"/>
            </w:pPr>
            <w:r w:rsidRPr="00EC7EBD">
              <w:t>Suppliers help us to identify new ways of meeting customer needs.</w:t>
            </w:r>
          </w:p>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11</w:t>
            </w:r>
          </w:p>
        </w:tc>
        <w:tc>
          <w:tcPr>
            <w:tcW w:w="5220" w:type="dxa"/>
          </w:tcPr>
          <w:p w:rsidR="003A580A" w:rsidRPr="00EC7EBD" w:rsidRDefault="003A580A" w:rsidP="00E17BD6">
            <w:pPr>
              <w:pStyle w:val="Default"/>
              <w:jc w:val="both"/>
            </w:pPr>
            <w:r w:rsidRPr="00EC7EBD">
              <w:t>We try to make our product available for our customers at every level</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12</w:t>
            </w: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We create maximum awareness to reach our customers on new product</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576"/>
        </w:trPr>
        <w:tc>
          <w:tcPr>
            <w:tcW w:w="558" w:type="dxa"/>
          </w:tcPr>
          <w:p w:rsidR="003A580A" w:rsidRPr="00EC7EBD" w:rsidRDefault="003A580A" w:rsidP="00E17BD6">
            <w:pPr>
              <w:rPr>
                <w:rFonts w:ascii="Times New Roman" w:hAnsi="Times New Roman" w:cs="Times New Roman"/>
                <w:sz w:val="24"/>
                <w:szCs w:val="24"/>
              </w:rPr>
            </w:pPr>
          </w:p>
        </w:tc>
        <w:tc>
          <w:tcPr>
            <w:tcW w:w="52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QUALITY OF THINKING</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 xml:space="preserve">SA </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A</w:t>
            </w:r>
          </w:p>
        </w:tc>
        <w:tc>
          <w:tcPr>
            <w:tcW w:w="72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U</w:t>
            </w:r>
          </w:p>
        </w:tc>
        <w:tc>
          <w:tcPr>
            <w:tcW w:w="810"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D</w:t>
            </w:r>
          </w:p>
        </w:tc>
        <w:tc>
          <w:tcPr>
            <w:tcW w:w="828" w:type="dxa"/>
          </w:tcPr>
          <w:p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SD</w:t>
            </w: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13</w:t>
            </w: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We explore technologies/tools developed, even by our competitors</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14</w:t>
            </w: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 xml:space="preserve">Our new </w:t>
            </w:r>
            <w:r w:rsidRPr="00EC7EBD">
              <w:rPr>
                <w:rFonts w:ascii="Times New Roman" w:hAnsi="Times New Roman" w:cs="Times New Roman"/>
                <w:iCs/>
                <w:sz w:val="24"/>
                <w:szCs w:val="24"/>
              </w:rPr>
              <w:t xml:space="preserve">product </w:t>
            </w:r>
            <w:r w:rsidRPr="00EC7EBD">
              <w:rPr>
                <w:rFonts w:ascii="Times New Roman" w:hAnsi="Times New Roman" w:cs="Times New Roman"/>
                <w:sz w:val="24"/>
                <w:szCs w:val="24"/>
              </w:rPr>
              <w:t>innovations use the newest and best technologies available in our industry.</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r w:rsidR="003A580A" w:rsidRPr="00EC7EBD" w:rsidTr="00005737">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15</w:t>
            </w:r>
          </w:p>
        </w:tc>
        <w:tc>
          <w:tcPr>
            <w:tcW w:w="5220"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We think of more ways to satisfy our customers</w:t>
            </w: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E17BD6">
            <w:pPr>
              <w:rPr>
                <w:rFonts w:ascii="Times New Roman" w:hAnsi="Times New Roman" w:cs="Times New Roman"/>
                <w:sz w:val="24"/>
                <w:szCs w:val="24"/>
              </w:rPr>
            </w:pPr>
          </w:p>
        </w:tc>
        <w:tc>
          <w:tcPr>
            <w:tcW w:w="810" w:type="dxa"/>
          </w:tcPr>
          <w:p w:rsidR="003A580A" w:rsidRPr="00EC7EBD" w:rsidRDefault="003A580A" w:rsidP="00E17BD6">
            <w:pPr>
              <w:rPr>
                <w:rFonts w:ascii="Times New Roman" w:hAnsi="Times New Roman" w:cs="Times New Roman"/>
                <w:sz w:val="24"/>
                <w:szCs w:val="24"/>
              </w:rPr>
            </w:pPr>
          </w:p>
        </w:tc>
        <w:tc>
          <w:tcPr>
            <w:tcW w:w="828" w:type="dxa"/>
          </w:tcPr>
          <w:p w:rsidR="003A580A" w:rsidRPr="00EC7EBD" w:rsidRDefault="003A580A" w:rsidP="00E17BD6">
            <w:pPr>
              <w:rPr>
                <w:rFonts w:ascii="Times New Roman" w:hAnsi="Times New Roman" w:cs="Times New Roman"/>
                <w:sz w:val="24"/>
                <w:szCs w:val="24"/>
              </w:rPr>
            </w:pPr>
          </w:p>
        </w:tc>
      </w:tr>
    </w:tbl>
    <w:p w:rsidR="003A580A" w:rsidRPr="005C09A5" w:rsidRDefault="003A580A" w:rsidP="00E17BD6">
      <w:pPr>
        <w:spacing w:after="0" w:line="240" w:lineRule="auto"/>
        <w:rPr>
          <w:rFonts w:ascii="Times New Roman" w:hAnsi="Times New Roman" w:cs="Times New Roman"/>
          <w:sz w:val="24"/>
          <w:szCs w:val="24"/>
        </w:rPr>
      </w:pPr>
    </w:p>
    <w:p w:rsidR="003A580A" w:rsidRDefault="003A580A" w:rsidP="00E17BD6">
      <w:pPr>
        <w:spacing w:after="0" w:line="240" w:lineRule="auto"/>
        <w:rPr>
          <w:rFonts w:ascii="Times New Roman" w:hAnsi="Times New Roman" w:cs="Times New Roman"/>
          <w:b/>
          <w:sz w:val="24"/>
          <w:szCs w:val="24"/>
        </w:rPr>
      </w:pPr>
    </w:p>
    <w:p w:rsidR="003A580A" w:rsidRPr="00EC7EBD" w:rsidRDefault="003A580A" w:rsidP="004155D2">
      <w:pPr>
        <w:spacing w:after="0" w:line="480" w:lineRule="auto"/>
        <w:rPr>
          <w:rFonts w:ascii="Times New Roman" w:hAnsi="Times New Roman" w:cs="Times New Roman"/>
          <w:b/>
          <w:sz w:val="24"/>
          <w:szCs w:val="24"/>
        </w:rPr>
      </w:pPr>
      <w:r w:rsidRPr="00EC7EBD">
        <w:rPr>
          <w:rFonts w:ascii="Times New Roman" w:hAnsi="Times New Roman" w:cs="Times New Roman"/>
          <w:b/>
          <w:sz w:val="24"/>
          <w:szCs w:val="24"/>
        </w:rPr>
        <w:t xml:space="preserve">SECTION B </w:t>
      </w:r>
    </w:p>
    <w:tbl>
      <w:tblPr>
        <w:tblStyle w:val="TableGrid"/>
        <w:tblW w:w="9684" w:type="dxa"/>
        <w:tblInd w:w="-935" w:type="dxa"/>
        <w:tblLook w:val="04A0" w:firstRow="1" w:lastRow="0" w:firstColumn="1" w:lastColumn="0" w:noHBand="0" w:noVBand="1"/>
      </w:tblPr>
      <w:tblGrid>
        <w:gridCol w:w="558"/>
        <w:gridCol w:w="5328"/>
        <w:gridCol w:w="720"/>
        <w:gridCol w:w="720"/>
        <w:gridCol w:w="720"/>
        <w:gridCol w:w="810"/>
        <w:gridCol w:w="828"/>
      </w:tblGrid>
      <w:tr w:rsidR="003A580A" w:rsidRPr="00EC7EBD" w:rsidTr="00E17BD6">
        <w:trPr>
          <w:trHeight w:val="576"/>
        </w:trPr>
        <w:tc>
          <w:tcPr>
            <w:tcW w:w="558" w:type="dxa"/>
          </w:tcPr>
          <w:p w:rsidR="003A580A" w:rsidRPr="00EC7EBD" w:rsidRDefault="003A580A" w:rsidP="00E17BD6">
            <w:pPr>
              <w:rPr>
                <w:rFonts w:ascii="Times New Roman" w:hAnsi="Times New Roman" w:cs="Times New Roman"/>
                <w:sz w:val="24"/>
                <w:szCs w:val="24"/>
              </w:rPr>
            </w:pPr>
          </w:p>
        </w:tc>
        <w:tc>
          <w:tcPr>
            <w:tcW w:w="5328" w:type="dxa"/>
          </w:tcPr>
          <w:p w:rsidR="003A580A" w:rsidRPr="005C09A5" w:rsidRDefault="003A580A" w:rsidP="00E17BD6">
            <w:pPr>
              <w:rPr>
                <w:rFonts w:ascii="Times New Roman" w:hAnsi="Times New Roman" w:cs="Times New Roman"/>
                <w:sz w:val="24"/>
                <w:szCs w:val="24"/>
              </w:rPr>
            </w:pPr>
            <w:r w:rsidRPr="00EC7EBD">
              <w:rPr>
                <w:rFonts w:ascii="Times New Roman" w:hAnsi="Times New Roman" w:cs="Times New Roman"/>
                <w:b/>
                <w:sz w:val="24"/>
                <w:szCs w:val="24"/>
              </w:rPr>
              <w:t>PERFORMANCE SCALE</w:t>
            </w:r>
          </w:p>
        </w:tc>
        <w:tc>
          <w:tcPr>
            <w:tcW w:w="720" w:type="dxa"/>
          </w:tcPr>
          <w:p w:rsidR="003A580A" w:rsidRPr="00EC7EBD" w:rsidRDefault="003A580A" w:rsidP="004155D2">
            <w:pPr>
              <w:spacing w:line="480" w:lineRule="auto"/>
              <w:rPr>
                <w:rFonts w:ascii="Times New Roman" w:hAnsi="Times New Roman" w:cs="Times New Roman"/>
                <w:b/>
                <w:sz w:val="24"/>
                <w:szCs w:val="24"/>
              </w:rPr>
            </w:pPr>
            <w:r w:rsidRPr="00EC7EBD">
              <w:rPr>
                <w:rFonts w:ascii="Times New Roman" w:hAnsi="Times New Roman" w:cs="Times New Roman"/>
                <w:b/>
                <w:sz w:val="24"/>
                <w:szCs w:val="24"/>
              </w:rPr>
              <w:t xml:space="preserve">SA </w:t>
            </w:r>
          </w:p>
        </w:tc>
        <w:tc>
          <w:tcPr>
            <w:tcW w:w="720" w:type="dxa"/>
          </w:tcPr>
          <w:p w:rsidR="003A580A" w:rsidRPr="00EC7EBD" w:rsidRDefault="003A580A" w:rsidP="004155D2">
            <w:pPr>
              <w:spacing w:line="480" w:lineRule="auto"/>
              <w:rPr>
                <w:rFonts w:ascii="Times New Roman" w:hAnsi="Times New Roman" w:cs="Times New Roman"/>
                <w:b/>
                <w:sz w:val="24"/>
                <w:szCs w:val="24"/>
              </w:rPr>
            </w:pPr>
            <w:r w:rsidRPr="00EC7EBD">
              <w:rPr>
                <w:rFonts w:ascii="Times New Roman" w:hAnsi="Times New Roman" w:cs="Times New Roman"/>
                <w:b/>
                <w:sz w:val="24"/>
                <w:szCs w:val="24"/>
              </w:rPr>
              <w:t>A</w:t>
            </w:r>
          </w:p>
        </w:tc>
        <w:tc>
          <w:tcPr>
            <w:tcW w:w="720" w:type="dxa"/>
          </w:tcPr>
          <w:p w:rsidR="003A580A" w:rsidRPr="00EC7EBD" w:rsidRDefault="003A580A" w:rsidP="004155D2">
            <w:pPr>
              <w:spacing w:line="480" w:lineRule="auto"/>
              <w:rPr>
                <w:rFonts w:ascii="Times New Roman" w:hAnsi="Times New Roman" w:cs="Times New Roman"/>
                <w:b/>
                <w:sz w:val="24"/>
                <w:szCs w:val="24"/>
              </w:rPr>
            </w:pPr>
            <w:r w:rsidRPr="00EC7EBD">
              <w:rPr>
                <w:rFonts w:ascii="Times New Roman" w:hAnsi="Times New Roman" w:cs="Times New Roman"/>
                <w:b/>
                <w:sz w:val="24"/>
                <w:szCs w:val="24"/>
              </w:rPr>
              <w:t>U</w:t>
            </w:r>
          </w:p>
        </w:tc>
        <w:tc>
          <w:tcPr>
            <w:tcW w:w="810" w:type="dxa"/>
          </w:tcPr>
          <w:p w:rsidR="003A580A" w:rsidRPr="00EC7EBD" w:rsidRDefault="003A580A" w:rsidP="004155D2">
            <w:pPr>
              <w:spacing w:line="480" w:lineRule="auto"/>
              <w:rPr>
                <w:rFonts w:ascii="Times New Roman" w:hAnsi="Times New Roman" w:cs="Times New Roman"/>
                <w:b/>
                <w:sz w:val="24"/>
                <w:szCs w:val="24"/>
              </w:rPr>
            </w:pPr>
            <w:r w:rsidRPr="00EC7EBD">
              <w:rPr>
                <w:rFonts w:ascii="Times New Roman" w:hAnsi="Times New Roman" w:cs="Times New Roman"/>
                <w:b/>
                <w:sz w:val="24"/>
                <w:szCs w:val="24"/>
              </w:rPr>
              <w:t>D</w:t>
            </w:r>
          </w:p>
        </w:tc>
        <w:tc>
          <w:tcPr>
            <w:tcW w:w="828" w:type="dxa"/>
          </w:tcPr>
          <w:p w:rsidR="003A580A" w:rsidRPr="00EC7EBD" w:rsidRDefault="003A580A" w:rsidP="004155D2">
            <w:pPr>
              <w:spacing w:line="480" w:lineRule="auto"/>
              <w:rPr>
                <w:rFonts w:ascii="Times New Roman" w:hAnsi="Times New Roman" w:cs="Times New Roman"/>
                <w:b/>
                <w:sz w:val="24"/>
                <w:szCs w:val="24"/>
              </w:rPr>
            </w:pPr>
            <w:r w:rsidRPr="00EC7EBD">
              <w:rPr>
                <w:rFonts w:ascii="Times New Roman" w:hAnsi="Times New Roman" w:cs="Times New Roman"/>
                <w:b/>
                <w:sz w:val="24"/>
                <w:szCs w:val="24"/>
              </w:rPr>
              <w:t>SD</w:t>
            </w:r>
          </w:p>
        </w:tc>
      </w:tr>
      <w:tr w:rsidR="003A580A" w:rsidRPr="00EC7EBD" w:rsidTr="00E17BD6">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16</w:t>
            </w:r>
          </w:p>
        </w:tc>
        <w:tc>
          <w:tcPr>
            <w:tcW w:w="5328" w:type="dxa"/>
          </w:tcPr>
          <w:p w:rsidR="003A580A" w:rsidRPr="00EC7EBD" w:rsidRDefault="003A580A" w:rsidP="00E17BD6">
            <w:pPr>
              <w:pStyle w:val="Default"/>
              <w:jc w:val="both"/>
            </w:pPr>
            <w:r w:rsidRPr="00EC7EBD">
              <w:t xml:space="preserve">Our product lines has become more acceptable by customers </w:t>
            </w:r>
          </w:p>
          <w:p w:rsidR="003A580A" w:rsidRPr="00EC7EBD" w:rsidRDefault="003A580A" w:rsidP="00E17BD6">
            <w:pPr>
              <w:rPr>
                <w:rFonts w:ascii="Times New Roman" w:hAnsi="Times New Roman" w:cs="Times New Roman"/>
                <w:sz w:val="24"/>
                <w:szCs w:val="24"/>
              </w:rPr>
            </w:pP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810" w:type="dxa"/>
          </w:tcPr>
          <w:p w:rsidR="003A580A" w:rsidRPr="00EC7EBD" w:rsidRDefault="003A580A" w:rsidP="004155D2">
            <w:pPr>
              <w:spacing w:line="480" w:lineRule="auto"/>
              <w:rPr>
                <w:rFonts w:ascii="Times New Roman" w:hAnsi="Times New Roman" w:cs="Times New Roman"/>
                <w:sz w:val="24"/>
                <w:szCs w:val="24"/>
              </w:rPr>
            </w:pPr>
          </w:p>
        </w:tc>
        <w:tc>
          <w:tcPr>
            <w:tcW w:w="828" w:type="dxa"/>
          </w:tcPr>
          <w:p w:rsidR="003A580A" w:rsidRPr="00EC7EBD" w:rsidRDefault="003A580A" w:rsidP="004155D2">
            <w:pPr>
              <w:spacing w:line="480" w:lineRule="auto"/>
              <w:rPr>
                <w:rFonts w:ascii="Times New Roman" w:hAnsi="Times New Roman" w:cs="Times New Roman"/>
                <w:sz w:val="24"/>
                <w:szCs w:val="24"/>
              </w:rPr>
            </w:pPr>
          </w:p>
        </w:tc>
      </w:tr>
      <w:tr w:rsidR="003A580A" w:rsidRPr="00EC7EBD" w:rsidTr="00E17BD6">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17</w:t>
            </w:r>
          </w:p>
        </w:tc>
        <w:tc>
          <w:tcPr>
            <w:tcW w:w="5328" w:type="dxa"/>
          </w:tcPr>
          <w:p w:rsidR="003A580A" w:rsidRPr="00EC7EBD" w:rsidRDefault="003A580A" w:rsidP="00E17BD6">
            <w:pPr>
              <w:pStyle w:val="Default"/>
              <w:jc w:val="both"/>
            </w:pPr>
            <w:r w:rsidRPr="00EC7EBD">
              <w:t>Our high profitability ha</w:t>
            </w:r>
            <w:r>
              <w:t>s</w:t>
            </w:r>
            <w:r w:rsidRPr="00EC7EBD">
              <w:t xml:space="preserve"> enhance the survival of our business</w:t>
            </w: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810" w:type="dxa"/>
          </w:tcPr>
          <w:p w:rsidR="003A580A" w:rsidRPr="00EC7EBD" w:rsidRDefault="003A580A" w:rsidP="004155D2">
            <w:pPr>
              <w:spacing w:line="480" w:lineRule="auto"/>
              <w:rPr>
                <w:rFonts w:ascii="Times New Roman" w:hAnsi="Times New Roman" w:cs="Times New Roman"/>
                <w:sz w:val="24"/>
                <w:szCs w:val="24"/>
              </w:rPr>
            </w:pPr>
          </w:p>
        </w:tc>
        <w:tc>
          <w:tcPr>
            <w:tcW w:w="828" w:type="dxa"/>
          </w:tcPr>
          <w:p w:rsidR="003A580A" w:rsidRPr="00EC7EBD" w:rsidRDefault="003A580A" w:rsidP="004155D2">
            <w:pPr>
              <w:spacing w:line="480" w:lineRule="auto"/>
              <w:rPr>
                <w:rFonts w:ascii="Times New Roman" w:hAnsi="Times New Roman" w:cs="Times New Roman"/>
                <w:sz w:val="24"/>
                <w:szCs w:val="24"/>
              </w:rPr>
            </w:pPr>
          </w:p>
        </w:tc>
      </w:tr>
      <w:tr w:rsidR="003A580A" w:rsidRPr="00EC7EBD" w:rsidTr="00E17BD6">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18</w:t>
            </w:r>
          </w:p>
        </w:tc>
        <w:tc>
          <w:tcPr>
            <w:tcW w:w="5328"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 xml:space="preserve">We gain customer loyalty because we always strive to satisfy our customers  </w:t>
            </w: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810" w:type="dxa"/>
          </w:tcPr>
          <w:p w:rsidR="003A580A" w:rsidRPr="00EC7EBD" w:rsidRDefault="003A580A" w:rsidP="004155D2">
            <w:pPr>
              <w:spacing w:line="480" w:lineRule="auto"/>
              <w:rPr>
                <w:rFonts w:ascii="Times New Roman" w:hAnsi="Times New Roman" w:cs="Times New Roman"/>
                <w:sz w:val="24"/>
                <w:szCs w:val="24"/>
              </w:rPr>
            </w:pPr>
          </w:p>
        </w:tc>
        <w:tc>
          <w:tcPr>
            <w:tcW w:w="828" w:type="dxa"/>
          </w:tcPr>
          <w:p w:rsidR="003A580A" w:rsidRPr="00EC7EBD" w:rsidRDefault="003A580A" w:rsidP="004155D2">
            <w:pPr>
              <w:spacing w:line="480" w:lineRule="auto"/>
              <w:rPr>
                <w:rFonts w:ascii="Times New Roman" w:hAnsi="Times New Roman" w:cs="Times New Roman"/>
                <w:sz w:val="24"/>
                <w:szCs w:val="24"/>
              </w:rPr>
            </w:pPr>
          </w:p>
        </w:tc>
      </w:tr>
      <w:tr w:rsidR="003A580A" w:rsidRPr="00EC7EBD" w:rsidTr="00E17BD6">
        <w:trPr>
          <w:trHeight w:val="864"/>
        </w:trPr>
        <w:tc>
          <w:tcPr>
            <w:tcW w:w="558" w:type="dxa"/>
          </w:tcPr>
          <w:p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19</w:t>
            </w:r>
          </w:p>
        </w:tc>
        <w:tc>
          <w:tcPr>
            <w:tcW w:w="5328" w:type="dxa"/>
          </w:tcPr>
          <w:p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Our product are more acceptable in the market compare to other companies product</w:t>
            </w: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720" w:type="dxa"/>
          </w:tcPr>
          <w:p w:rsidR="003A580A" w:rsidRPr="00EC7EBD" w:rsidRDefault="003A580A" w:rsidP="004155D2">
            <w:pPr>
              <w:spacing w:line="480" w:lineRule="auto"/>
              <w:rPr>
                <w:rFonts w:ascii="Times New Roman" w:hAnsi="Times New Roman" w:cs="Times New Roman"/>
                <w:sz w:val="24"/>
                <w:szCs w:val="24"/>
              </w:rPr>
            </w:pPr>
          </w:p>
        </w:tc>
        <w:tc>
          <w:tcPr>
            <w:tcW w:w="810" w:type="dxa"/>
          </w:tcPr>
          <w:p w:rsidR="003A580A" w:rsidRPr="00EC7EBD" w:rsidRDefault="003A580A" w:rsidP="004155D2">
            <w:pPr>
              <w:spacing w:line="480" w:lineRule="auto"/>
              <w:rPr>
                <w:rFonts w:ascii="Times New Roman" w:hAnsi="Times New Roman" w:cs="Times New Roman"/>
                <w:sz w:val="24"/>
                <w:szCs w:val="24"/>
              </w:rPr>
            </w:pPr>
          </w:p>
        </w:tc>
        <w:tc>
          <w:tcPr>
            <w:tcW w:w="828" w:type="dxa"/>
          </w:tcPr>
          <w:p w:rsidR="003A580A" w:rsidRPr="00EC7EBD" w:rsidRDefault="003A580A" w:rsidP="004155D2">
            <w:pPr>
              <w:spacing w:line="480" w:lineRule="auto"/>
              <w:rPr>
                <w:rFonts w:ascii="Times New Roman" w:hAnsi="Times New Roman" w:cs="Times New Roman"/>
                <w:sz w:val="24"/>
                <w:szCs w:val="24"/>
              </w:rPr>
            </w:pPr>
          </w:p>
        </w:tc>
      </w:tr>
    </w:tbl>
    <w:p w:rsidR="003A580A" w:rsidRPr="00EC7EBD" w:rsidRDefault="003A580A" w:rsidP="004155D2">
      <w:pPr>
        <w:spacing w:after="0" w:line="480" w:lineRule="auto"/>
        <w:rPr>
          <w:rFonts w:ascii="Times New Roman" w:hAnsi="Times New Roman" w:cs="Times New Roman"/>
          <w:sz w:val="24"/>
          <w:szCs w:val="24"/>
        </w:rPr>
      </w:pPr>
    </w:p>
    <w:p w:rsidR="00780FF2" w:rsidRDefault="00780FF2" w:rsidP="004155D2">
      <w:pPr>
        <w:spacing w:after="0" w:line="480" w:lineRule="auto"/>
      </w:pPr>
      <w:bookmarkStart w:id="1" w:name="_GoBack"/>
      <w:bookmarkEnd w:id="1"/>
    </w:p>
    <w:sectPr w:rsidR="00780FF2" w:rsidSect="004155D2">
      <w:footerReference w:type="default" r:id="rId12"/>
      <w:pgSz w:w="11520" w:h="14400" w:code="1"/>
      <w:pgMar w:top="1440" w:right="1728"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F04" w:rsidRDefault="004D7F04" w:rsidP="002A608B">
      <w:pPr>
        <w:spacing w:after="0" w:line="240" w:lineRule="auto"/>
      </w:pPr>
      <w:r>
        <w:separator/>
      </w:r>
    </w:p>
  </w:endnote>
  <w:endnote w:type="continuationSeparator" w:id="0">
    <w:p w:rsidR="004D7F04" w:rsidRDefault="004D7F04" w:rsidP="002A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497"/>
      <w:docPartObj>
        <w:docPartGallery w:val="Page Numbers (Bottom of Page)"/>
        <w:docPartUnique/>
      </w:docPartObj>
    </w:sdtPr>
    <w:sdtEndPr/>
    <w:sdtContent>
      <w:p w:rsidR="007B130B" w:rsidRDefault="00A43B6E">
        <w:pPr>
          <w:pStyle w:val="Footer"/>
          <w:jc w:val="center"/>
        </w:pPr>
        <w:r>
          <w:fldChar w:fldCharType="begin"/>
        </w:r>
        <w:r>
          <w:instrText xml:space="preserve"> PAGE   \* MERGEFORMAT </w:instrText>
        </w:r>
        <w:r>
          <w:fldChar w:fldCharType="separate"/>
        </w:r>
        <w:r w:rsidR="00B263F2">
          <w:rPr>
            <w:noProof/>
          </w:rPr>
          <w:t>84</w:t>
        </w:r>
        <w:r>
          <w:rPr>
            <w:noProof/>
          </w:rPr>
          <w:fldChar w:fldCharType="end"/>
        </w:r>
      </w:p>
    </w:sdtContent>
  </w:sdt>
  <w:p w:rsidR="007B130B" w:rsidRDefault="007B1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F04" w:rsidRDefault="004D7F04" w:rsidP="002A608B">
      <w:pPr>
        <w:spacing w:after="0" w:line="240" w:lineRule="auto"/>
      </w:pPr>
      <w:r>
        <w:separator/>
      </w:r>
    </w:p>
  </w:footnote>
  <w:footnote w:type="continuationSeparator" w:id="0">
    <w:p w:rsidR="004D7F04" w:rsidRDefault="004D7F04" w:rsidP="002A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4BC3"/>
    <w:multiLevelType w:val="hybridMultilevel"/>
    <w:tmpl w:val="8EEEC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204359BB"/>
    <w:multiLevelType w:val="hybridMultilevel"/>
    <w:tmpl w:val="3E325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01429"/>
    <w:multiLevelType w:val="hybridMultilevel"/>
    <w:tmpl w:val="787245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B5C7E"/>
    <w:multiLevelType w:val="hybridMultilevel"/>
    <w:tmpl w:val="54886D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414177"/>
    <w:multiLevelType w:val="hybridMultilevel"/>
    <w:tmpl w:val="648E3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5F5BD1"/>
    <w:multiLevelType w:val="hybridMultilevel"/>
    <w:tmpl w:val="C758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D5384"/>
    <w:multiLevelType w:val="hybridMultilevel"/>
    <w:tmpl w:val="555C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FD6DBD"/>
    <w:multiLevelType w:val="hybridMultilevel"/>
    <w:tmpl w:val="555C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82BFD"/>
    <w:multiLevelType w:val="hybridMultilevel"/>
    <w:tmpl w:val="9EB29A06"/>
    <w:lvl w:ilvl="0" w:tplc="0409000F">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10">
    <w:nsid w:val="53BE557E"/>
    <w:multiLevelType w:val="hybridMultilevel"/>
    <w:tmpl w:val="2020EA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5362AE"/>
    <w:multiLevelType w:val="hybridMultilevel"/>
    <w:tmpl w:val="E3C47A7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nsid w:val="65DD1500"/>
    <w:multiLevelType w:val="hybridMultilevel"/>
    <w:tmpl w:val="B5C02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5169E5"/>
    <w:multiLevelType w:val="hybridMultilevel"/>
    <w:tmpl w:val="AB068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A22B3F"/>
    <w:multiLevelType w:val="hybridMultilevel"/>
    <w:tmpl w:val="A94AE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2"/>
  </w:num>
  <w:num w:numId="4">
    <w:abstractNumId w:val="9"/>
  </w:num>
  <w:num w:numId="5">
    <w:abstractNumId w:val="2"/>
  </w:num>
  <w:num w:numId="6">
    <w:abstractNumId w:val="5"/>
  </w:num>
  <w:num w:numId="7">
    <w:abstractNumId w:val="0"/>
  </w:num>
  <w:num w:numId="8">
    <w:abstractNumId w:val="6"/>
  </w:num>
  <w:num w:numId="9">
    <w:abstractNumId w:val="11"/>
  </w:num>
  <w:num w:numId="10">
    <w:abstractNumId w:val="10"/>
  </w:num>
  <w:num w:numId="11">
    <w:abstractNumId w:val="1"/>
  </w:num>
  <w:num w:numId="12">
    <w:abstractNumId w:val="14"/>
  </w:num>
  <w:num w:numId="13">
    <w:abstractNumId w:val="3"/>
  </w:num>
  <w:num w:numId="14">
    <w:abstractNumId w:val="4"/>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580A"/>
    <w:rsid w:val="00005737"/>
    <w:rsid w:val="000842C0"/>
    <w:rsid w:val="00097803"/>
    <w:rsid w:val="000D6799"/>
    <w:rsid w:val="00172968"/>
    <w:rsid w:val="001D73A6"/>
    <w:rsid w:val="001F7B23"/>
    <w:rsid w:val="0027640B"/>
    <w:rsid w:val="002A608B"/>
    <w:rsid w:val="002C5EDD"/>
    <w:rsid w:val="003A1662"/>
    <w:rsid w:val="003A580A"/>
    <w:rsid w:val="0040105D"/>
    <w:rsid w:val="004155D2"/>
    <w:rsid w:val="004A62F9"/>
    <w:rsid w:val="004D7F04"/>
    <w:rsid w:val="00561E1A"/>
    <w:rsid w:val="00582BDC"/>
    <w:rsid w:val="005D4502"/>
    <w:rsid w:val="006C64C1"/>
    <w:rsid w:val="00780FF2"/>
    <w:rsid w:val="007B130B"/>
    <w:rsid w:val="007C487C"/>
    <w:rsid w:val="00805804"/>
    <w:rsid w:val="008327A4"/>
    <w:rsid w:val="00844F83"/>
    <w:rsid w:val="009509BE"/>
    <w:rsid w:val="00965DBE"/>
    <w:rsid w:val="009B6B5F"/>
    <w:rsid w:val="009C73C1"/>
    <w:rsid w:val="00A43B6E"/>
    <w:rsid w:val="00A756EE"/>
    <w:rsid w:val="00AB4A78"/>
    <w:rsid w:val="00B263F2"/>
    <w:rsid w:val="00BA6E5A"/>
    <w:rsid w:val="00C1746F"/>
    <w:rsid w:val="00D1747D"/>
    <w:rsid w:val="00DC1E2E"/>
    <w:rsid w:val="00E17BD6"/>
    <w:rsid w:val="00E44FBD"/>
    <w:rsid w:val="00E676C3"/>
    <w:rsid w:val="00E72B5B"/>
    <w:rsid w:val="00EC3968"/>
    <w:rsid w:val="00F36C9D"/>
    <w:rsid w:val="00F7512A"/>
    <w:rsid w:val="00F91B45"/>
    <w:rsid w:val="00FC0F0A"/>
    <w:rsid w:val="00FD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 type="connector" idref="#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80A"/>
    <w:rPr>
      <w:lang w:val="en-US"/>
    </w:rPr>
  </w:style>
  <w:style w:type="paragraph" w:styleId="Heading1">
    <w:name w:val="heading 1"/>
    <w:basedOn w:val="Normal"/>
    <w:next w:val="Normal"/>
    <w:link w:val="Heading1Char"/>
    <w:qFormat/>
    <w:rsid w:val="001D73A6"/>
    <w:pPr>
      <w:keepNext/>
      <w:suppressAutoHyphens/>
      <w:spacing w:after="0" w:line="240" w:lineRule="auto"/>
      <w:ind w:leftChars="-1" w:left="-1" w:hangingChars="1" w:hanging="1"/>
      <w:outlineLvl w:val="0"/>
    </w:pPr>
    <w:rPr>
      <w:rFonts w:ascii="Arial" w:eastAsia="Times New Roman" w:hAnsi="Arial" w:cs="Arial"/>
      <w:b/>
      <w:bCs/>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80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semiHidden/>
    <w:unhideWhenUsed/>
    <w:rsid w:val="003A580A"/>
    <w:rPr>
      <w:color w:val="0000FF"/>
      <w:u w:val="single"/>
    </w:rPr>
  </w:style>
  <w:style w:type="character" w:customStyle="1" w:styleId="reference-text">
    <w:name w:val="reference-text"/>
    <w:basedOn w:val="DefaultParagraphFont"/>
    <w:rsid w:val="003A580A"/>
  </w:style>
  <w:style w:type="paragraph" w:styleId="NormalWeb">
    <w:name w:val="Normal (Web)"/>
    <w:basedOn w:val="Normal"/>
    <w:uiPriority w:val="99"/>
    <w:unhideWhenUsed/>
    <w:rsid w:val="003A5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3A580A"/>
  </w:style>
  <w:style w:type="paragraph" w:styleId="ListParagraph">
    <w:name w:val="List Paragraph"/>
    <w:basedOn w:val="Normal"/>
    <w:uiPriority w:val="34"/>
    <w:qFormat/>
    <w:rsid w:val="003A580A"/>
    <w:pPr>
      <w:ind w:left="720"/>
      <w:contextualSpacing/>
    </w:pPr>
  </w:style>
  <w:style w:type="paragraph" w:styleId="Header">
    <w:name w:val="header"/>
    <w:basedOn w:val="Normal"/>
    <w:link w:val="HeaderChar"/>
    <w:uiPriority w:val="99"/>
    <w:unhideWhenUsed/>
    <w:rsid w:val="003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80A"/>
    <w:rPr>
      <w:lang w:val="en-US"/>
    </w:rPr>
  </w:style>
  <w:style w:type="paragraph" w:styleId="Footer">
    <w:name w:val="footer"/>
    <w:basedOn w:val="Normal"/>
    <w:link w:val="FooterChar"/>
    <w:uiPriority w:val="99"/>
    <w:unhideWhenUsed/>
    <w:rsid w:val="003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80A"/>
    <w:rPr>
      <w:lang w:val="en-US"/>
    </w:rPr>
  </w:style>
  <w:style w:type="table" w:styleId="TableGrid">
    <w:name w:val="Table Grid"/>
    <w:basedOn w:val="TableNormal"/>
    <w:uiPriority w:val="59"/>
    <w:rsid w:val="003A58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5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80A"/>
    <w:rPr>
      <w:rFonts w:ascii="Tahoma" w:hAnsi="Tahoma" w:cs="Tahoma"/>
      <w:sz w:val="16"/>
      <w:szCs w:val="16"/>
      <w:lang w:val="en-US"/>
    </w:rPr>
  </w:style>
  <w:style w:type="paragraph" w:styleId="NoSpacing">
    <w:name w:val="No Spacing"/>
    <w:link w:val="NoSpacingChar"/>
    <w:uiPriority w:val="1"/>
    <w:qFormat/>
    <w:rsid w:val="003A580A"/>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3A580A"/>
    <w:rPr>
      <w:rFonts w:ascii="Calibri" w:eastAsia="Times New Roman" w:hAnsi="Calibri" w:cs="Times New Roman"/>
      <w:lang w:val="en-US"/>
    </w:rPr>
  </w:style>
  <w:style w:type="paragraph" w:customStyle="1" w:styleId="Normal1">
    <w:name w:val="Normal1"/>
    <w:rsid w:val="00844F83"/>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D73A6"/>
    <w:rPr>
      <w:rFonts w:ascii="Arial" w:eastAsia="Times New Roman" w:hAnsi="Arial" w:cs="Arial"/>
      <w:b/>
      <w:bCs/>
      <w:position w:val="-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ontentment" TargetMode="External"/><Relationship Id="rId5" Type="http://schemas.openxmlformats.org/officeDocument/2006/relationships/settings" Target="settings.xml"/><Relationship Id="rId10" Type="http://schemas.openxmlformats.org/officeDocument/2006/relationships/hyperlink" Target="http://whatis.techtarget.com/definition/product" TargetMode="External"/><Relationship Id="rId4" Type="http://schemas.microsoft.com/office/2007/relationships/stylesWithEffects" Target="stylesWithEffects.xml"/><Relationship Id="rId9" Type="http://schemas.openxmlformats.org/officeDocument/2006/relationships/hyperlink" Target="http://www.techtarget.com/contributor/Margaret-Rou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74277-3ADE-4CAA-9FAB-4C9D27B4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84</Pages>
  <Words>11216</Words>
  <Characters>63934</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toyinode</dc:creator>
  <cp:lastModifiedBy>IBRAHIM ABUBAKAR</cp:lastModifiedBy>
  <cp:revision>9</cp:revision>
  <dcterms:created xsi:type="dcterms:W3CDTF">2024-05-13T09:18:00Z</dcterms:created>
  <dcterms:modified xsi:type="dcterms:W3CDTF">2025-07-02T13:10:00Z</dcterms:modified>
</cp:coreProperties>
</file>