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4476" w:rsidRDefault="002B2C6A">
      <w:pPr>
        <w:spacing w:line="360" w:lineRule="auto"/>
        <w:jc w:val="center"/>
        <w:rPr>
          <w:rFonts w:ascii="Algerian" w:hAnsi="Algerian"/>
          <w:b/>
          <w:bCs/>
          <w:sz w:val="32"/>
          <w:szCs w:val="30"/>
        </w:rPr>
      </w:pPr>
      <w:r>
        <w:rPr>
          <w:rFonts w:ascii="Times New Roman" w:hAnsi="Times New Roman" w:cs="Times New Roman"/>
          <w:b/>
          <w:sz w:val="28"/>
          <w:szCs w:val="24"/>
        </w:rPr>
        <w:t>AUDIENCE EXPOSURE TO SOCIAL MEDIA CONTENT AND ITS EFFECT ON MORAL BEHAVIOR AMONG YOUTH IN ILORIN METROPOLIS, KWARA STATE</w:t>
      </w:r>
    </w:p>
    <w:p w:rsidR="00054476" w:rsidRDefault="00054476">
      <w:pPr>
        <w:spacing w:line="360" w:lineRule="auto"/>
        <w:jc w:val="center"/>
        <w:rPr>
          <w:rFonts w:ascii="Algerian" w:hAnsi="Algerian"/>
          <w:b/>
          <w:bCs/>
          <w:sz w:val="30"/>
          <w:szCs w:val="30"/>
        </w:rPr>
      </w:pPr>
    </w:p>
    <w:p w:rsidR="00054476" w:rsidRDefault="002B2C6A">
      <w:pPr>
        <w:spacing w:line="360" w:lineRule="auto"/>
        <w:jc w:val="center"/>
        <w:rPr>
          <w:rFonts w:ascii="Algerian" w:hAnsi="Algerian"/>
          <w:b/>
          <w:bCs/>
          <w:sz w:val="30"/>
          <w:szCs w:val="30"/>
        </w:rPr>
      </w:pPr>
      <w:r>
        <w:rPr>
          <w:rFonts w:ascii="Algerian" w:hAnsi="Algerian"/>
          <w:b/>
          <w:bCs/>
          <w:sz w:val="30"/>
          <w:szCs w:val="30"/>
        </w:rPr>
        <w:t>BY</w:t>
      </w:r>
    </w:p>
    <w:p w:rsidR="00054476" w:rsidRDefault="00054476">
      <w:pPr>
        <w:spacing w:line="360" w:lineRule="auto"/>
        <w:jc w:val="center"/>
        <w:rPr>
          <w:rFonts w:ascii="Times New Roman" w:hAnsi="Times New Roman"/>
          <w:b/>
          <w:bCs/>
        </w:rPr>
      </w:pPr>
    </w:p>
    <w:p w:rsidR="00054476" w:rsidRDefault="00054476">
      <w:pPr>
        <w:spacing w:line="360" w:lineRule="auto"/>
        <w:jc w:val="center"/>
        <w:rPr>
          <w:rFonts w:ascii="Times New Roman" w:hAnsi="Times New Roman"/>
          <w:b/>
          <w:bCs/>
        </w:rPr>
      </w:pPr>
    </w:p>
    <w:p w:rsidR="00054476" w:rsidRDefault="002B2C6A">
      <w:pPr>
        <w:jc w:val="center"/>
        <w:rPr>
          <w:rFonts w:ascii="Times New Roman" w:hAnsi="Times New Roman" w:cs="Times New Roman"/>
          <w:b/>
          <w:sz w:val="32"/>
        </w:rPr>
      </w:pPr>
      <w:r>
        <w:rPr>
          <w:rFonts w:ascii="Times New Roman" w:hAnsi="Times New Roman" w:cs="Times New Roman"/>
          <w:b/>
          <w:sz w:val="32"/>
        </w:rPr>
        <w:t>ABDULAZEEZ OPEYEMI RIDWAN</w:t>
      </w:r>
    </w:p>
    <w:p w:rsidR="00054476" w:rsidRDefault="002B2C6A">
      <w:pPr>
        <w:spacing w:line="360" w:lineRule="auto"/>
        <w:jc w:val="center"/>
        <w:rPr>
          <w:rFonts w:ascii="David" w:hAnsi="David" w:cs="David"/>
          <w:b/>
          <w:bCs/>
          <w:sz w:val="34"/>
          <w:szCs w:val="34"/>
        </w:rPr>
      </w:pPr>
      <w:r>
        <w:rPr>
          <w:rFonts w:ascii="David" w:hAnsi="David" w:cs="David"/>
          <w:b/>
          <w:bCs/>
          <w:sz w:val="34"/>
          <w:szCs w:val="34"/>
        </w:rPr>
        <w:t>HND/23/MAC/FT/0386</w:t>
      </w:r>
    </w:p>
    <w:p w:rsidR="00054476" w:rsidRDefault="00054476">
      <w:pPr>
        <w:spacing w:line="360" w:lineRule="auto"/>
        <w:jc w:val="center"/>
        <w:rPr>
          <w:rFonts w:ascii="Times New Roman" w:hAnsi="Times New Roman"/>
          <w:b/>
          <w:bCs/>
        </w:rPr>
      </w:pPr>
    </w:p>
    <w:p w:rsidR="00054476" w:rsidRDefault="00054476">
      <w:pPr>
        <w:spacing w:line="360" w:lineRule="auto"/>
        <w:jc w:val="center"/>
        <w:rPr>
          <w:rFonts w:ascii="Times New Roman" w:hAnsi="Times New Roman"/>
          <w:b/>
          <w:bCs/>
        </w:rPr>
      </w:pPr>
    </w:p>
    <w:p w:rsidR="00054476" w:rsidRDefault="002B2C6A">
      <w:pPr>
        <w:spacing w:line="360" w:lineRule="auto"/>
        <w:jc w:val="center"/>
        <w:rPr>
          <w:rFonts w:ascii="Times New Roman" w:hAnsi="Times New Roman"/>
          <w:b/>
          <w:bCs/>
          <w:sz w:val="28"/>
          <w:szCs w:val="28"/>
        </w:rPr>
      </w:pPr>
      <w:r>
        <w:rPr>
          <w:rFonts w:ascii="Times New Roman" w:hAnsi="Times New Roman"/>
          <w:b/>
          <w:bCs/>
          <w:sz w:val="28"/>
          <w:szCs w:val="28"/>
        </w:rPr>
        <w:t xml:space="preserve">BEING A RESEARCH PROJECT SUBMITTED TOTHE DEPARTMENT OF MASS </w:t>
      </w:r>
      <w:r>
        <w:rPr>
          <w:rFonts w:ascii="Times New Roman" w:hAnsi="Times New Roman"/>
          <w:b/>
          <w:bCs/>
          <w:sz w:val="28"/>
          <w:szCs w:val="28"/>
        </w:rPr>
        <w:t>COMMUNICATION,</w:t>
      </w:r>
    </w:p>
    <w:p w:rsidR="00054476" w:rsidRDefault="002B2C6A">
      <w:pPr>
        <w:spacing w:line="360" w:lineRule="auto"/>
        <w:jc w:val="center"/>
        <w:rPr>
          <w:rFonts w:ascii="Times New Roman" w:hAnsi="Times New Roman"/>
          <w:b/>
          <w:bCs/>
          <w:sz w:val="28"/>
          <w:szCs w:val="28"/>
        </w:rPr>
      </w:pPr>
      <w:r>
        <w:rPr>
          <w:rFonts w:ascii="Times New Roman" w:hAnsi="Times New Roman"/>
          <w:b/>
          <w:bCs/>
          <w:sz w:val="28"/>
          <w:szCs w:val="28"/>
        </w:rPr>
        <w:t xml:space="preserve"> INSTITUTE OF INFORMATION AND COMMUNICATION TECHNOLOGY, </w:t>
      </w:r>
    </w:p>
    <w:p w:rsidR="00054476" w:rsidRDefault="002B2C6A">
      <w:pPr>
        <w:spacing w:line="360" w:lineRule="auto"/>
        <w:jc w:val="center"/>
        <w:rPr>
          <w:rFonts w:ascii="Times New Roman" w:hAnsi="Times New Roman"/>
          <w:b/>
          <w:bCs/>
          <w:sz w:val="28"/>
          <w:szCs w:val="28"/>
        </w:rPr>
      </w:pPr>
      <w:r>
        <w:rPr>
          <w:rFonts w:ascii="Times New Roman" w:hAnsi="Times New Roman"/>
          <w:b/>
          <w:bCs/>
          <w:sz w:val="28"/>
          <w:szCs w:val="28"/>
        </w:rPr>
        <w:t>KWARA STATE POLYTECHNIC, ILORIN.</w:t>
      </w:r>
    </w:p>
    <w:p w:rsidR="00054476" w:rsidRDefault="00054476">
      <w:pPr>
        <w:spacing w:line="360" w:lineRule="auto"/>
        <w:jc w:val="center"/>
        <w:rPr>
          <w:rFonts w:ascii="Times New Roman" w:hAnsi="Times New Roman"/>
          <w:b/>
          <w:bCs/>
          <w:sz w:val="28"/>
          <w:szCs w:val="28"/>
        </w:rPr>
      </w:pPr>
    </w:p>
    <w:p w:rsidR="00054476" w:rsidRDefault="002B2C6A">
      <w:pPr>
        <w:spacing w:line="360" w:lineRule="auto"/>
        <w:jc w:val="center"/>
        <w:rPr>
          <w:rFonts w:ascii="Times New Roman" w:hAnsi="Times New Roman"/>
          <w:b/>
          <w:bCs/>
          <w:sz w:val="28"/>
          <w:szCs w:val="28"/>
        </w:rPr>
      </w:pPr>
      <w:r>
        <w:rPr>
          <w:rFonts w:ascii="Times New Roman" w:hAnsi="Times New Roman"/>
          <w:b/>
          <w:bCs/>
          <w:sz w:val="28"/>
          <w:szCs w:val="28"/>
        </w:rPr>
        <w:t>IN PARTIAL FULFILLMENT OF THE REQUIREMENTS FOR THE AWARD OF HIGHER NATIONAL DIPLOMA (HND)</w:t>
      </w:r>
    </w:p>
    <w:p w:rsidR="00054476" w:rsidRDefault="002B2C6A">
      <w:pPr>
        <w:spacing w:line="360" w:lineRule="auto"/>
        <w:jc w:val="center"/>
        <w:rPr>
          <w:rFonts w:ascii="Times New Roman" w:hAnsi="Times New Roman"/>
          <w:b/>
          <w:bCs/>
          <w:sz w:val="28"/>
          <w:szCs w:val="28"/>
        </w:rPr>
      </w:pPr>
      <w:r>
        <w:rPr>
          <w:rFonts w:ascii="Times New Roman" w:hAnsi="Times New Roman"/>
          <w:b/>
          <w:bCs/>
          <w:sz w:val="28"/>
          <w:szCs w:val="28"/>
        </w:rPr>
        <w:t xml:space="preserve"> IN MASS COMMUNICATION</w:t>
      </w:r>
    </w:p>
    <w:p w:rsidR="00054476" w:rsidRDefault="00054476">
      <w:pPr>
        <w:spacing w:line="360" w:lineRule="auto"/>
        <w:jc w:val="right"/>
        <w:rPr>
          <w:rFonts w:ascii="Times New Roman" w:hAnsi="Times New Roman"/>
          <w:b/>
          <w:bCs/>
        </w:rPr>
      </w:pPr>
    </w:p>
    <w:p w:rsidR="00054476" w:rsidRDefault="002B2C6A">
      <w:pPr>
        <w:spacing w:line="360" w:lineRule="auto"/>
        <w:jc w:val="right"/>
        <w:rPr>
          <w:rFonts w:ascii="Times New Roman" w:hAnsi="Times New Roman"/>
          <w:b/>
          <w:bCs/>
        </w:rPr>
      </w:pPr>
      <w:r>
        <w:rPr>
          <w:rFonts w:ascii="Times New Roman" w:hAnsi="Times New Roman"/>
          <w:b/>
          <w:bCs/>
        </w:rPr>
        <w:t>JULY, 2025</w:t>
      </w:r>
    </w:p>
    <w:p w:rsidR="00054476" w:rsidRDefault="00054476">
      <w:pPr>
        <w:spacing w:line="276" w:lineRule="auto"/>
        <w:rPr>
          <w:rFonts w:ascii="Times New Roman" w:hAnsi="Times New Roman"/>
          <w:b/>
          <w:bCs/>
        </w:rPr>
      </w:pPr>
    </w:p>
    <w:p w:rsidR="00054476" w:rsidRDefault="00054476">
      <w:pPr>
        <w:spacing w:line="360" w:lineRule="auto"/>
        <w:jc w:val="center"/>
        <w:rPr>
          <w:rFonts w:ascii="Times New Roman" w:hAnsi="Times New Roman"/>
          <w:b/>
          <w:bCs/>
        </w:rPr>
      </w:pPr>
    </w:p>
    <w:p w:rsidR="00054476" w:rsidRDefault="00054476">
      <w:pPr>
        <w:spacing w:line="360" w:lineRule="auto"/>
        <w:jc w:val="center"/>
        <w:rPr>
          <w:rFonts w:ascii="Times New Roman" w:hAnsi="Times New Roman"/>
          <w:b/>
          <w:bCs/>
        </w:rPr>
      </w:pPr>
    </w:p>
    <w:p w:rsidR="00054476" w:rsidRDefault="002B2C6A">
      <w:pPr>
        <w:spacing w:line="360" w:lineRule="auto"/>
        <w:jc w:val="center"/>
        <w:rPr>
          <w:rFonts w:ascii="Times New Roman" w:hAnsi="Times New Roman"/>
          <w:b/>
          <w:bCs/>
        </w:rPr>
      </w:pPr>
      <w:r>
        <w:rPr>
          <w:rFonts w:ascii="Times New Roman" w:hAnsi="Times New Roman"/>
          <w:b/>
          <w:bCs/>
        </w:rPr>
        <w:t>CERTIFICATION</w:t>
      </w:r>
    </w:p>
    <w:p w:rsidR="00054476" w:rsidRDefault="002B2C6A">
      <w:pPr>
        <w:spacing w:line="360" w:lineRule="auto"/>
        <w:jc w:val="both"/>
        <w:rPr>
          <w:rFonts w:ascii="Times New Roman" w:hAnsi="Times New Roman"/>
          <w:b/>
          <w:bCs/>
        </w:rPr>
      </w:pPr>
      <w:r>
        <w:rPr>
          <w:rFonts w:ascii="Times New Roman" w:hAnsi="Times New Roman"/>
        </w:rPr>
        <w:t xml:space="preserve">This research has been  examined and approved as meeting part of the requirements of the Department of Mass Communication, Institute of Information and Communication Technology, Kwara State Polytechnic, Ilorin, in partial fulfillment for the award of Higher National Diploma (HND) in Mass Communication. </w:t>
      </w:r>
    </w:p>
    <w:p w:rsidR="00054476" w:rsidRDefault="00054476">
      <w:pPr>
        <w:spacing w:line="360" w:lineRule="auto"/>
        <w:jc w:val="both"/>
        <w:rPr>
          <w:rFonts w:ascii="Times New Roman" w:hAnsi="Times New Roman"/>
        </w:rPr>
      </w:pPr>
    </w:p>
    <w:p w:rsidR="00054476" w:rsidRDefault="00054476">
      <w:pPr>
        <w:spacing w:line="360" w:lineRule="auto"/>
        <w:jc w:val="both"/>
        <w:rPr>
          <w:rFonts w:ascii="Times New Roman" w:hAnsi="Times New Roman"/>
        </w:rPr>
      </w:pPr>
    </w:p>
    <w:p w:rsidR="00054476" w:rsidRDefault="002B2C6A">
      <w:pPr>
        <w:spacing w:line="360" w:lineRule="auto"/>
        <w:jc w:val="both"/>
        <w:rPr>
          <w:rFonts w:ascii="Times New Roman" w:hAnsi="Times New Roman"/>
        </w:rPr>
      </w:pPr>
      <w:r>
        <w:rPr>
          <w:rFonts w:ascii="Times New Roman" w:hAnsi="Times New Roman"/>
        </w:rPr>
        <w:t>________________________</w:t>
      </w:r>
      <w:r>
        <w:rPr>
          <w:rFonts w:ascii="Times New Roman" w:hAnsi="Times New Roman"/>
        </w:rPr>
        <w:tab/>
      </w:r>
      <w:r>
        <w:rPr>
          <w:rFonts w:ascii="Times New Roman" w:hAnsi="Times New Roman"/>
        </w:rPr>
        <w:tab/>
      </w:r>
      <w:r>
        <w:rPr>
          <w:rFonts w:ascii="Times New Roman" w:hAnsi="Times New Roman"/>
        </w:rPr>
        <w:tab/>
        <w:t xml:space="preserve">             ______________________                   </w:t>
      </w:r>
    </w:p>
    <w:p w:rsidR="00054476" w:rsidRDefault="002B2C6A">
      <w:pPr>
        <w:spacing w:line="360" w:lineRule="auto"/>
        <w:jc w:val="both"/>
        <w:rPr>
          <w:rFonts w:ascii="Algerian" w:hAnsi="Algerian"/>
          <w:b/>
          <w:bCs/>
          <w:i/>
          <w:iCs/>
        </w:rPr>
      </w:pPr>
      <w:r>
        <w:rPr>
          <w:rFonts w:ascii="Algerian" w:hAnsi="Algerian"/>
          <w:b/>
          <w:bCs/>
          <w:i/>
          <w:iCs/>
        </w:rPr>
        <w:t xml:space="preserve">MR. olufadi </w:t>
      </w:r>
      <w:r>
        <w:rPr>
          <w:rFonts w:ascii="Algerian" w:hAnsi="Algerian"/>
          <w:b/>
          <w:bCs/>
          <w:i/>
          <w:iCs/>
        </w:rPr>
        <w:tab/>
        <w:t>B.A</w:t>
      </w:r>
      <w:r>
        <w:rPr>
          <w:rFonts w:ascii="Algerian" w:hAnsi="Algerian"/>
          <w:b/>
          <w:bCs/>
          <w:i/>
          <w:iCs/>
        </w:rPr>
        <w:tab/>
      </w:r>
      <w:r>
        <w:rPr>
          <w:rFonts w:ascii="Algerian" w:hAnsi="Algerian"/>
          <w:b/>
          <w:bCs/>
          <w:i/>
          <w:iCs/>
        </w:rPr>
        <w:tab/>
      </w:r>
      <w:r>
        <w:rPr>
          <w:rFonts w:ascii="Algerian" w:hAnsi="Algerian"/>
          <w:b/>
          <w:bCs/>
          <w:i/>
          <w:iCs/>
        </w:rPr>
        <w:tab/>
      </w:r>
      <w:r>
        <w:rPr>
          <w:rFonts w:ascii="Algerian" w:hAnsi="Algerian"/>
          <w:b/>
          <w:bCs/>
          <w:i/>
          <w:iCs/>
        </w:rPr>
        <w:tab/>
      </w:r>
      <w:r>
        <w:rPr>
          <w:rFonts w:ascii="Algerian" w:hAnsi="Algerian"/>
          <w:b/>
          <w:bCs/>
          <w:i/>
          <w:iCs/>
        </w:rPr>
        <w:tab/>
      </w:r>
      <w:r>
        <w:rPr>
          <w:rFonts w:ascii="Algerian" w:hAnsi="Algerian"/>
          <w:b/>
          <w:bCs/>
          <w:i/>
          <w:iCs/>
        </w:rPr>
        <w:tab/>
        <w:t>DATE</w:t>
      </w:r>
    </w:p>
    <w:p w:rsidR="00054476" w:rsidRDefault="002B2C6A">
      <w:pPr>
        <w:spacing w:line="360" w:lineRule="auto"/>
        <w:jc w:val="both"/>
        <w:rPr>
          <w:rFonts w:ascii="Algerian" w:hAnsi="Algerian"/>
          <w:b/>
          <w:bCs/>
          <w:i/>
          <w:iCs/>
        </w:rPr>
      </w:pPr>
      <w:r>
        <w:rPr>
          <w:rFonts w:ascii="Algerian" w:hAnsi="Algerian"/>
          <w:b/>
          <w:bCs/>
          <w:i/>
          <w:iCs/>
        </w:rPr>
        <w:t xml:space="preserve">   (Project supervisor)</w:t>
      </w:r>
    </w:p>
    <w:p w:rsidR="00054476" w:rsidRDefault="00054476">
      <w:pPr>
        <w:spacing w:line="360" w:lineRule="auto"/>
        <w:jc w:val="both"/>
        <w:rPr>
          <w:rFonts w:ascii="Times New Roman" w:hAnsi="Times New Roman"/>
        </w:rPr>
      </w:pPr>
    </w:p>
    <w:p w:rsidR="00054476" w:rsidRDefault="00054476">
      <w:pPr>
        <w:spacing w:line="360" w:lineRule="auto"/>
        <w:jc w:val="both"/>
        <w:rPr>
          <w:rFonts w:ascii="Times New Roman" w:hAnsi="Times New Roman"/>
        </w:rPr>
      </w:pPr>
    </w:p>
    <w:p w:rsidR="00054476" w:rsidRDefault="002B2C6A">
      <w:pPr>
        <w:spacing w:line="360" w:lineRule="auto"/>
        <w:jc w:val="both"/>
        <w:rPr>
          <w:rFonts w:ascii="Times New Roman" w:hAnsi="Times New Roman"/>
        </w:rPr>
      </w:pPr>
      <w:r>
        <w:rPr>
          <w:rFonts w:ascii="Times New Roman" w:hAnsi="Times New Roman"/>
        </w:rPr>
        <w:t>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w:t>
      </w:r>
    </w:p>
    <w:p w:rsidR="00054476" w:rsidRDefault="002B2C6A">
      <w:pPr>
        <w:spacing w:line="360" w:lineRule="auto"/>
        <w:jc w:val="both"/>
        <w:rPr>
          <w:rFonts w:ascii="Algerian" w:hAnsi="Algerian"/>
          <w:b/>
          <w:bCs/>
          <w:i/>
          <w:iCs/>
        </w:rPr>
      </w:pPr>
      <w:r>
        <w:rPr>
          <w:rFonts w:ascii="Algerian" w:hAnsi="Algerian"/>
          <w:b/>
          <w:bCs/>
          <w:i/>
          <w:iCs/>
        </w:rPr>
        <w:t>MR. OLUFADI, B. A</w:t>
      </w:r>
      <w:r>
        <w:rPr>
          <w:rFonts w:ascii="Algerian" w:hAnsi="Algerian"/>
          <w:b/>
          <w:bCs/>
          <w:i/>
          <w:iCs/>
        </w:rPr>
        <w:tab/>
      </w:r>
      <w:r>
        <w:rPr>
          <w:rFonts w:ascii="Algerian" w:hAnsi="Algerian"/>
          <w:b/>
          <w:bCs/>
          <w:i/>
          <w:iCs/>
        </w:rPr>
        <w:tab/>
      </w:r>
      <w:r>
        <w:rPr>
          <w:rFonts w:ascii="Algerian" w:hAnsi="Algerian"/>
          <w:b/>
          <w:bCs/>
          <w:i/>
          <w:iCs/>
        </w:rPr>
        <w:tab/>
      </w:r>
      <w:r>
        <w:rPr>
          <w:rFonts w:ascii="Algerian" w:hAnsi="Algerian"/>
          <w:b/>
          <w:bCs/>
          <w:i/>
          <w:iCs/>
        </w:rPr>
        <w:tab/>
      </w:r>
      <w:r>
        <w:rPr>
          <w:rFonts w:ascii="Algerian" w:hAnsi="Algerian"/>
          <w:b/>
          <w:bCs/>
          <w:i/>
          <w:iCs/>
        </w:rPr>
        <w:t xml:space="preserve">                              DATE</w:t>
      </w:r>
    </w:p>
    <w:p w:rsidR="00054476" w:rsidRDefault="002B2C6A">
      <w:pPr>
        <w:spacing w:line="360" w:lineRule="auto"/>
        <w:jc w:val="both"/>
        <w:rPr>
          <w:rFonts w:ascii="Algerian" w:hAnsi="Algerian"/>
          <w:b/>
          <w:bCs/>
          <w:i/>
          <w:iCs/>
        </w:rPr>
      </w:pPr>
      <w:r>
        <w:rPr>
          <w:rFonts w:ascii="Algerian" w:hAnsi="Algerian"/>
          <w:b/>
          <w:bCs/>
          <w:i/>
          <w:iCs/>
        </w:rPr>
        <w:t>(Project Coordinator)</w:t>
      </w:r>
    </w:p>
    <w:p w:rsidR="00054476" w:rsidRDefault="00054476">
      <w:pPr>
        <w:spacing w:line="360" w:lineRule="auto"/>
        <w:jc w:val="both"/>
        <w:rPr>
          <w:rFonts w:ascii="Algerian" w:hAnsi="Algerian"/>
          <w:b/>
          <w:bCs/>
          <w:i/>
          <w:iCs/>
        </w:rPr>
      </w:pPr>
    </w:p>
    <w:p w:rsidR="00054476" w:rsidRDefault="00054476">
      <w:pPr>
        <w:spacing w:line="360" w:lineRule="auto"/>
        <w:jc w:val="both"/>
        <w:rPr>
          <w:rFonts w:ascii="Times New Roman" w:hAnsi="Times New Roman"/>
        </w:rPr>
      </w:pPr>
    </w:p>
    <w:p w:rsidR="00054476" w:rsidRDefault="002B2C6A">
      <w:pPr>
        <w:spacing w:line="360" w:lineRule="auto"/>
        <w:jc w:val="both"/>
        <w:rPr>
          <w:rFonts w:ascii="Times New Roman" w:hAnsi="Times New Roman"/>
        </w:rPr>
      </w:pPr>
      <w:r>
        <w:rPr>
          <w:rFonts w:ascii="Times New Roman" w:hAnsi="Times New Roman"/>
        </w:rPr>
        <w:t>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w:t>
      </w:r>
    </w:p>
    <w:p w:rsidR="00054476" w:rsidRDefault="002B2C6A">
      <w:pPr>
        <w:spacing w:line="360" w:lineRule="auto"/>
        <w:jc w:val="both"/>
        <w:rPr>
          <w:rFonts w:ascii="Algerian" w:hAnsi="Algerian"/>
          <w:b/>
          <w:bCs/>
          <w:i/>
          <w:iCs/>
        </w:rPr>
      </w:pPr>
      <w:r>
        <w:rPr>
          <w:rFonts w:ascii="Algerian" w:hAnsi="Algerian"/>
          <w:b/>
          <w:bCs/>
          <w:i/>
          <w:iCs/>
        </w:rPr>
        <w:t xml:space="preserve">  MR. OLOHUNGBEBE, F.T</w:t>
      </w:r>
      <w:r>
        <w:rPr>
          <w:rFonts w:ascii="Algerian" w:hAnsi="Algerian"/>
          <w:b/>
          <w:bCs/>
          <w:i/>
          <w:iCs/>
        </w:rPr>
        <w:tab/>
      </w:r>
      <w:r>
        <w:rPr>
          <w:rFonts w:ascii="Algerian" w:hAnsi="Algerian"/>
          <w:b/>
          <w:bCs/>
          <w:i/>
          <w:iCs/>
        </w:rPr>
        <w:tab/>
      </w:r>
      <w:r>
        <w:rPr>
          <w:rFonts w:ascii="Algerian" w:hAnsi="Algerian"/>
          <w:b/>
          <w:bCs/>
          <w:i/>
          <w:iCs/>
        </w:rPr>
        <w:tab/>
      </w:r>
      <w:r>
        <w:rPr>
          <w:rFonts w:ascii="Algerian" w:hAnsi="Algerian"/>
          <w:b/>
          <w:bCs/>
          <w:i/>
          <w:iCs/>
        </w:rPr>
        <w:tab/>
        <w:t xml:space="preserve">                     DATE</w:t>
      </w:r>
    </w:p>
    <w:p w:rsidR="00054476" w:rsidRDefault="002B2C6A">
      <w:pPr>
        <w:spacing w:line="360" w:lineRule="auto"/>
        <w:jc w:val="both"/>
        <w:rPr>
          <w:rFonts w:ascii="Algerian" w:hAnsi="Algerian"/>
          <w:b/>
          <w:bCs/>
          <w:i/>
          <w:iCs/>
        </w:rPr>
      </w:pPr>
      <w:r>
        <w:rPr>
          <w:rFonts w:ascii="Algerian" w:hAnsi="Algerian"/>
          <w:b/>
          <w:bCs/>
          <w:i/>
          <w:iCs/>
        </w:rPr>
        <w:t xml:space="preserve">  (Head of Department) </w:t>
      </w:r>
    </w:p>
    <w:p w:rsidR="00054476" w:rsidRDefault="00054476">
      <w:pPr>
        <w:spacing w:line="360" w:lineRule="auto"/>
        <w:rPr>
          <w:rFonts w:ascii="Algerian" w:hAnsi="Algerian"/>
          <w:b/>
          <w:bCs/>
          <w:i/>
          <w:iCs/>
        </w:rPr>
      </w:pPr>
    </w:p>
    <w:p w:rsidR="00054476" w:rsidRDefault="00054476">
      <w:pPr>
        <w:spacing w:line="360" w:lineRule="auto"/>
      </w:pPr>
    </w:p>
    <w:p w:rsidR="00054476" w:rsidRDefault="002B2C6A">
      <w:pPr>
        <w:spacing w:line="360" w:lineRule="auto"/>
        <w:jc w:val="both"/>
        <w:rPr>
          <w:rFonts w:ascii="Times New Roman" w:hAnsi="Times New Roman"/>
        </w:rPr>
      </w:pPr>
      <w:r>
        <w:rPr>
          <w:rFonts w:ascii="Times New Roman" w:hAnsi="Times New Roman"/>
        </w:rPr>
        <w:t>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w:t>
      </w:r>
    </w:p>
    <w:p w:rsidR="00054476" w:rsidRDefault="002B2C6A">
      <w:pPr>
        <w:spacing w:line="360" w:lineRule="auto"/>
        <w:jc w:val="both"/>
        <w:rPr>
          <w:rFonts w:ascii="Algerian" w:hAnsi="Algerian"/>
          <w:b/>
          <w:bCs/>
          <w:i/>
          <w:iCs/>
        </w:rPr>
      </w:pPr>
      <w:r>
        <w:rPr>
          <w:rFonts w:ascii="Algerian" w:hAnsi="Algerian"/>
          <w:b/>
          <w:bCs/>
          <w:i/>
          <w:iCs/>
        </w:rPr>
        <w:t xml:space="preserve">EXTERNAL SUPERVISOR </w:t>
      </w:r>
      <w:r>
        <w:rPr>
          <w:rFonts w:ascii="Algerian" w:hAnsi="Algerian"/>
          <w:b/>
          <w:bCs/>
          <w:i/>
          <w:iCs/>
        </w:rPr>
        <w:tab/>
      </w:r>
      <w:r>
        <w:rPr>
          <w:rFonts w:ascii="Algerian" w:hAnsi="Algerian"/>
          <w:b/>
          <w:bCs/>
          <w:i/>
          <w:iCs/>
        </w:rPr>
        <w:tab/>
      </w:r>
      <w:r>
        <w:rPr>
          <w:rFonts w:ascii="Algerian" w:hAnsi="Algerian"/>
          <w:b/>
          <w:bCs/>
          <w:i/>
          <w:iCs/>
        </w:rPr>
        <w:tab/>
      </w:r>
      <w:r>
        <w:rPr>
          <w:rFonts w:ascii="Algerian" w:hAnsi="Algerian"/>
          <w:b/>
          <w:bCs/>
          <w:i/>
          <w:iCs/>
        </w:rPr>
        <w:tab/>
        <w:t xml:space="preserve">                    DATE</w:t>
      </w:r>
    </w:p>
    <w:p w:rsidR="00054476" w:rsidRDefault="00054476">
      <w:pPr>
        <w:spacing w:line="276" w:lineRule="auto"/>
      </w:pPr>
    </w:p>
    <w:p w:rsidR="00054476" w:rsidRDefault="00054476">
      <w:pPr>
        <w:spacing w:line="276" w:lineRule="auto"/>
        <w:rPr>
          <w:rFonts w:ascii="Times New Roman" w:hAnsi="Times New Roman"/>
          <w:b/>
          <w:bCs/>
        </w:rPr>
      </w:pPr>
    </w:p>
    <w:p w:rsidR="00054476" w:rsidRDefault="00054476">
      <w:pPr>
        <w:spacing w:line="276" w:lineRule="auto"/>
        <w:rPr>
          <w:rFonts w:ascii="Times New Roman" w:hAnsi="Times New Roman"/>
          <w:b/>
          <w:bCs/>
        </w:rPr>
      </w:pPr>
    </w:p>
    <w:p w:rsidR="00054476" w:rsidRDefault="00054476">
      <w:pPr>
        <w:spacing w:line="276" w:lineRule="auto"/>
        <w:rPr>
          <w:rFonts w:ascii="Times New Roman" w:hAnsi="Times New Roman"/>
          <w:b/>
          <w:bCs/>
        </w:rPr>
      </w:pPr>
    </w:p>
    <w:p w:rsidR="00054476" w:rsidRDefault="00054476">
      <w:pPr>
        <w:spacing w:line="276" w:lineRule="auto"/>
        <w:rPr>
          <w:rFonts w:ascii="Times New Roman" w:hAnsi="Times New Roman"/>
          <w:b/>
          <w:bCs/>
        </w:rPr>
      </w:pPr>
    </w:p>
    <w:p w:rsidR="00054476" w:rsidRDefault="00054476">
      <w:pPr>
        <w:spacing w:line="276" w:lineRule="auto"/>
        <w:rPr>
          <w:rFonts w:ascii="Times New Roman" w:hAnsi="Times New Roman"/>
          <w:b/>
          <w:bCs/>
        </w:rPr>
      </w:pPr>
    </w:p>
    <w:p w:rsidR="00054476" w:rsidRDefault="00054476">
      <w:pPr>
        <w:spacing w:line="276" w:lineRule="auto"/>
        <w:rPr>
          <w:rFonts w:ascii="Times New Roman" w:hAnsi="Times New Roman"/>
          <w:b/>
          <w:bCs/>
        </w:rPr>
      </w:pPr>
    </w:p>
    <w:p w:rsidR="00054476" w:rsidRDefault="002B2C6A">
      <w:pPr>
        <w:spacing w:line="276" w:lineRule="auto"/>
        <w:jc w:val="center"/>
        <w:rPr>
          <w:rFonts w:ascii="Times New Roman" w:hAnsi="Times New Roman"/>
          <w:b/>
          <w:bCs/>
        </w:rPr>
      </w:pPr>
      <w:r>
        <w:rPr>
          <w:rFonts w:ascii="Times New Roman" w:hAnsi="Times New Roman"/>
          <w:b/>
          <w:bCs/>
        </w:rPr>
        <w:t>Dedication</w:t>
      </w:r>
    </w:p>
    <w:p w:rsidR="00054476" w:rsidRDefault="002B2C6A">
      <w:pPr>
        <w:jc w:val="both"/>
        <w:rPr>
          <w:rFonts w:ascii="Times New Roman" w:hAnsi="Times New Roman"/>
        </w:rPr>
      </w:pPr>
      <w:r>
        <w:rPr>
          <w:rFonts w:ascii="Times New Roman" w:hAnsi="Times New Roman"/>
        </w:rPr>
        <w:t>This research work is dedicated to Almighty Allah for his mercy on me. It also dedicated to my beloved parents and my guardians for their care and support right from my childhood.</w:t>
      </w: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rPr>
          <w:rFonts w:ascii="Times New Roman" w:hAnsi="Times New Roman"/>
          <w:b/>
          <w:bCs/>
        </w:rPr>
      </w:pPr>
    </w:p>
    <w:p w:rsidR="00054476" w:rsidRDefault="002B2C6A">
      <w:pPr>
        <w:spacing w:line="276" w:lineRule="auto"/>
        <w:jc w:val="center"/>
        <w:rPr>
          <w:rFonts w:ascii="Times New Roman" w:hAnsi="Times New Roman"/>
          <w:b/>
          <w:bCs/>
        </w:rPr>
      </w:pPr>
      <w:r>
        <w:rPr>
          <w:rFonts w:ascii="Times New Roman" w:hAnsi="Times New Roman"/>
          <w:b/>
          <w:bCs/>
        </w:rPr>
        <w:t>Acknowledgements</w:t>
      </w:r>
    </w:p>
    <w:p w:rsidR="00054476" w:rsidRDefault="002B2C6A">
      <w:pPr>
        <w:jc w:val="both"/>
        <w:rPr>
          <w:rFonts w:ascii="Times New Roman" w:hAnsi="Times New Roman"/>
        </w:rPr>
      </w:pPr>
      <w:r>
        <w:rPr>
          <w:rFonts w:ascii="Times New Roman" w:hAnsi="Times New Roman"/>
        </w:rPr>
        <w:t xml:space="preserve">With a heart full of gratitude, I acknowledge the Almighty God for His infinite mercy, guidance, protection, and divine favor throughout the period of my academic journey and especially during the course of this </w:t>
      </w:r>
      <w:r>
        <w:rPr>
          <w:rFonts w:ascii="Times New Roman" w:hAnsi="Times New Roman"/>
        </w:rPr>
        <w:t>project. Without His grace, this work would not have been possible.</w:t>
      </w:r>
    </w:p>
    <w:p w:rsidR="00054476" w:rsidRDefault="002B2C6A">
      <w:pPr>
        <w:jc w:val="both"/>
        <w:rPr>
          <w:rFonts w:ascii="Times New Roman" w:hAnsi="Times New Roman"/>
        </w:rPr>
      </w:pPr>
      <w:r>
        <w:rPr>
          <w:rFonts w:ascii="Times New Roman" w:hAnsi="Times New Roman"/>
        </w:rPr>
        <w:t>I would like to express my sincere appreciation to my project supervisor, MR. OLUFADI, for his/her unwavering support, professional guidance, valuable suggestions, and contructive criticisms. Your commitment and willingness to assist me at every stage of this work have been a great source of motivation, and I am deeply grateful.</w:t>
      </w:r>
    </w:p>
    <w:p w:rsidR="00054476" w:rsidRDefault="002B2C6A">
      <w:pPr>
        <w:jc w:val="both"/>
        <w:rPr>
          <w:rFonts w:ascii="Times New Roman" w:hAnsi="Times New Roman"/>
        </w:rPr>
      </w:pPr>
      <w:r>
        <w:rPr>
          <w:rFonts w:ascii="Times New Roman" w:hAnsi="Times New Roman"/>
        </w:rPr>
        <w:t>My appreciation also goes to the Head of Department and all the lecturers in the Department of Mass Communication, for the knowledge, training, and academic exposure that contributed immensely to the successful completion of this project. Your roles in shaping my academic and personal growth cannot be overemphasized.</w:t>
      </w:r>
    </w:p>
    <w:p w:rsidR="00054476" w:rsidRDefault="002B2C6A">
      <w:pPr>
        <w:jc w:val="both"/>
        <w:rPr>
          <w:rFonts w:ascii="Times New Roman" w:hAnsi="Times New Roman"/>
        </w:rPr>
      </w:pPr>
      <w:r>
        <w:rPr>
          <w:rFonts w:ascii="Times New Roman" w:hAnsi="Times New Roman"/>
        </w:rPr>
        <w:t>Special thanks to the management and staff of KWARA STATE POLYTECHNIC, ILORIN, where I had my industrial training. The experience and exposure I gained during the course of my internship significantly contributed to the success of this project.</w:t>
      </w:r>
    </w:p>
    <w:p w:rsidR="00054476" w:rsidRDefault="002B2C6A">
      <w:pPr>
        <w:jc w:val="both"/>
        <w:rPr>
          <w:rFonts w:ascii="Times New Roman" w:hAnsi="Times New Roman"/>
        </w:rPr>
      </w:pPr>
      <w:r>
        <w:rPr>
          <w:rFonts w:ascii="Times New Roman" w:hAnsi="Times New Roman"/>
        </w:rPr>
        <w:t>I am particularly grateful to my guardian in person of Alhaji MISBAUDEEN KAREEM EMIYA, also my Father, MR Abdulazeez and my Late Mother MRS. Abdulazeez, for their immeasurable love, sacrifices, financial support, and constant prayers. You have been my pillars of strength, and I dedicate every achievement of mine to you.</w:t>
      </w:r>
    </w:p>
    <w:p w:rsidR="00054476" w:rsidRDefault="002B2C6A">
      <w:pPr>
        <w:jc w:val="both"/>
        <w:rPr>
          <w:rFonts w:ascii="Times New Roman" w:hAnsi="Times New Roman"/>
        </w:rPr>
      </w:pPr>
      <w:r>
        <w:rPr>
          <w:rFonts w:ascii="Times New Roman" w:hAnsi="Times New Roman"/>
        </w:rPr>
        <w:t>To my siblings and extended family members, thank you for believing in me and offering your encouragement at every point. Your support means the world to me.</w:t>
      </w:r>
    </w:p>
    <w:p w:rsidR="00054476" w:rsidRDefault="002B2C6A">
      <w:pPr>
        <w:jc w:val="both"/>
        <w:rPr>
          <w:rFonts w:ascii="Times New Roman" w:hAnsi="Times New Roman"/>
        </w:rPr>
      </w:pPr>
      <w:r>
        <w:rPr>
          <w:rFonts w:ascii="Times New Roman" w:hAnsi="Times New Roman"/>
        </w:rPr>
        <w:t>To my friends and colleagues in school, I appreciate your friendship, encouragement, collaboration, and assistance during challenging times.</w:t>
      </w:r>
    </w:p>
    <w:p w:rsidR="00054476" w:rsidRDefault="002B2C6A">
      <w:pPr>
        <w:jc w:val="both"/>
        <w:rPr>
          <w:rFonts w:ascii="Times New Roman" w:hAnsi="Times New Roman"/>
        </w:rPr>
      </w:pPr>
      <w:r>
        <w:rPr>
          <w:rFonts w:ascii="Times New Roman" w:hAnsi="Times New Roman"/>
        </w:rPr>
        <w:t>Lastly, I want to acknowledge everyone who in one way or the other contributed to the success of this work.</w:t>
      </w:r>
    </w:p>
    <w:p w:rsidR="00054476" w:rsidRDefault="002B2C6A">
      <w:pPr>
        <w:jc w:val="both"/>
        <w:rPr>
          <w:rFonts w:ascii="Times New Roman" w:hAnsi="Times New Roman"/>
        </w:rPr>
      </w:pPr>
      <w:r>
        <w:rPr>
          <w:rFonts w:ascii="Times New Roman" w:hAnsi="Times New Roman"/>
        </w:rPr>
        <w:t>May God bless you all abundantly.</w:t>
      </w:r>
    </w:p>
    <w:p w:rsidR="00054476" w:rsidRDefault="00054476">
      <w:pPr>
        <w:rPr>
          <w:rFonts w:ascii="Times New Roman" w:hAnsi="Times New Roman"/>
        </w:rPr>
      </w:pPr>
    </w:p>
    <w:p w:rsidR="00054476" w:rsidRDefault="00054476">
      <w:pPr>
        <w:spacing w:line="276" w:lineRule="auto"/>
        <w:jc w:val="center"/>
        <w:rPr>
          <w:rFonts w:ascii="Times New Roman" w:hAnsi="Times New Roman"/>
          <w:b/>
          <w:bCs/>
        </w:rPr>
      </w:pPr>
    </w:p>
    <w:p w:rsidR="00054476" w:rsidRDefault="00054476">
      <w:pPr>
        <w:spacing w:line="276" w:lineRule="auto"/>
        <w:jc w:val="center"/>
        <w:rPr>
          <w:rFonts w:ascii="Times New Roman" w:hAnsi="Times New Roman"/>
          <w:b/>
          <w:bCs/>
        </w:rPr>
      </w:pPr>
    </w:p>
    <w:p w:rsidR="00054476" w:rsidRDefault="00054476">
      <w:pPr>
        <w:spacing w:line="276" w:lineRule="auto"/>
        <w:jc w:val="center"/>
        <w:rPr>
          <w:rFonts w:ascii="Times New Roman" w:hAnsi="Times New Roman"/>
          <w:b/>
          <w:bCs/>
        </w:rPr>
      </w:pPr>
    </w:p>
    <w:p w:rsidR="00054476" w:rsidRDefault="00054476">
      <w:pPr>
        <w:spacing w:line="276" w:lineRule="auto"/>
        <w:jc w:val="center"/>
        <w:rPr>
          <w:rFonts w:ascii="Times New Roman" w:hAnsi="Times New Roman"/>
          <w:b/>
          <w:bCs/>
        </w:rPr>
      </w:pPr>
    </w:p>
    <w:p w:rsidR="00054476" w:rsidRDefault="00054476">
      <w:pPr>
        <w:spacing w:line="276" w:lineRule="auto"/>
        <w:rPr>
          <w:rFonts w:ascii="Times New Roman" w:hAnsi="Times New Roman"/>
          <w:b/>
          <w:bCs/>
        </w:rPr>
      </w:pPr>
    </w:p>
    <w:p w:rsidR="00054476" w:rsidRDefault="00054476">
      <w:pPr>
        <w:spacing w:line="276" w:lineRule="auto"/>
        <w:rPr>
          <w:rFonts w:ascii="Times New Roman" w:hAnsi="Times New Roman"/>
          <w:b/>
          <w:bCs/>
        </w:rPr>
      </w:pPr>
    </w:p>
    <w:p w:rsidR="00054476" w:rsidRDefault="00054476">
      <w:pPr>
        <w:spacing w:line="276" w:lineRule="auto"/>
        <w:rPr>
          <w:rFonts w:ascii="Times New Roman" w:hAnsi="Times New Roman"/>
          <w:b/>
          <w:bCs/>
        </w:rPr>
      </w:pPr>
    </w:p>
    <w:p w:rsidR="00054476" w:rsidRDefault="00054476">
      <w:pPr>
        <w:spacing w:line="276" w:lineRule="auto"/>
        <w:rPr>
          <w:rFonts w:ascii="Times New Roman" w:hAnsi="Times New Roman"/>
          <w:b/>
          <w:bCs/>
        </w:rPr>
      </w:pPr>
    </w:p>
    <w:p w:rsidR="00054476" w:rsidRDefault="00054476">
      <w:pPr>
        <w:spacing w:line="276" w:lineRule="auto"/>
        <w:rPr>
          <w:rFonts w:ascii="Times New Roman" w:hAnsi="Times New Roman"/>
          <w:b/>
          <w:bCs/>
        </w:rPr>
      </w:pPr>
    </w:p>
    <w:p w:rsidR="00054476" w:rsidRDefault="00054476">
      <w:pPr>
        <w:spacing w:line="276" w:lineRule="auto"/>
        <w:rPr>
          <w:rFonts w:ascii="Times New Roman" w:hAnsi="Times New Roman"/>
          <w:b/>
          <w:bCs/>
        </w:rPr>
      </w:pPr>
    </w:p>
    <w:p w:rsidR="00054476" w:rsidRDefault="00054476">
      <w:pPr>
        <w:spacing w:line="276" w:lineRule="auto"/>
        <w:rPr>
          <w:rFonts w:ascii="Times New Roman" w:hAnsi="Times New Roman"/>
          <w:b/>
          <w:bCs/>
        </w:rPr>
      </w:pPr>
    </w:p>
    <w:p w:rsidR="00054476" w:rsidRDefault="00054476">
      <w:pPr>
        <w:spacing w:line="276" w:lineRule="auto"/>
        <w:jc w:val="center"/>
        <w:rPr>
          <w:rFonts w:ascii="Times New Roman" w:hAnsi="Times New Roman"/>
          <w:b/>
          <w:bCs/>
        </w:rPr>
      </w:pPr>
    </w:p>
    <w:p w:rsidR="00054476" w:rsidRDefault="00054476">
      <w:pPr>
        <w:spacing w:line="276" w:lineRule="auto"/>
        <w:jc w:val="center"/>
        <w:rPr>
          <w:rFonts w:ascii="Times New Roman" w:hAnsi="Times New Roman"/>
          <w:b/>
          <w:bCs/>
        </w:rPr>
      </w:pPr>
    </w:p>
    <w:p w:rsidR="00054476" w:rsidRDefault="00054476">
      <w:pPr>
        <w:spacing w:line="276" w:lineRule="auto"/>
        <w:jc w:val="center"/>
        <w:rPr>
          <w:rFonts w:ascii="Times New Roman" w:hAnsi="Times New Roman"/>
          <w:b/>
          <w:bCs/>
        </w:rPr>
      </w:pPr>
    </w:p>
    <w:p w:rsidR="00054476" w:rsidRDefault="00054476">
      <w:pPr>
        <w:spacing w:line="276" w:lineRule="auto"/>
        <w:jc w:val="center"/>
        <w:rPr>
          <w:rFonts w:ascii="Times New Roman" w:hAnsi="Times New Roman"/>
          <w:b/>
          <w:bCs/>
        </w:rPr>
      </w:pPr>
    </w:p>
    <w:p w:rsidR="00054476" w:rsidRDefault="00054476">
      <w:pPr>
        <w:spacing w:line="276" w:lineRule="auto"/>
        <w:jc w:val="center"/>
        <w:rPr>
          <w:rFonts w:ascii="Times New Roman" w:hAnsi="Times New Roman"/>
          <w:b/>
          <w:bCs/>
        </w:rPr>
      </w:pPr>
    </w:p>
    <w:p w:rsidR="00054476" w:rsidRDefault="00054476">
      <w:pPr>
        <w:spacing w:line="276" w:lineRule="auto"/>
        <w:jc w:val="center"/>
        <w:rPr>
          <w:rFonts w:ascii="Times New Roman" w:hAnsi="Times New Roman"/>
          <w:b/>
          <w:bCs/>
        </w:rPr>
      </w:pPr>
    </w:p>
    <w:p w:rsidR="00054476" w:rsidRDefault="002B2C6A">
      <w:pPr>
        <w:spacing w:line="276" w:lineRule="auto"/>
        <w:jc w:val="center"/>
        <w:rPr>
          <w:rFonts w:ascii="Times New Roman" w:hAnsi="Times New Roman"/>
          <w:b/>
          <w:bCs/>
        </w:rPr>
      </w:pPr>
      <w:r>
        <w:rPr>
          <w:rFonts w:ascii="Times New Roman" w:hAnsi="Times New Roman"/>
          <w:b/>
          <w:bCs/>
        </w:rPr>
        <w:t>Abstract</w:t>
      </w:r>
    </w:p>
    <w:p w:rsidR="00054476" w:rsidRDefault="002B2C6A">
      <w:pPr>
        <w:jc w:val="both"/>
        <w:rPr>
          <w:rFonts w:ascii="Times New Roman" w:eastAsia="Times New Roman" w:hAnsi="Times New Roman" w:cs="Times New Roman"/>
          <w:i/>
          <w:color w:val="000000"/>
          <w:kern w:val="0"/>
          <w:sz w:val="24"/>
          <w:szCs w:val="24"/>
        </w:rPr>
      </w:pPr>
      <w:r>
        <w:rPr>
          <w:rFonts w:ascii="Times New Roman" w:eastAsia="Times New Roman" w:hAnsi="Times New Roman" w:cs="Times New Roman"/>
          <w:i/>
          <w:color w:val="000000"/>
          <w:kern w:val="0"/>
          <w:sz w:val="24"/>
          <w:szCs w:val="24"/>
        </w:rPr>
        <w:t xml:space="preserve">This study investigates the </w:t>
      </w:r>
      <w:r>
        <w:rPr>
          <w:rFonts w:ascii="Times New Roman" w:eastAsia="Times New Roman" w:hAnsi="Times New Roman" w:cs="Times New Roman"/>
          <w:i/>
          <w:color w:val="000000"/>
          <w:kern w:val="0"/>
          <w:sz w:val="24"/>
          <w:szCs w:val="24"/>
        </w:rPr>
        <w:t>impact of social media exposure on the moral behavior of youths aged 15–30 in Ilorin Metropolis, Kwara State, Nigeria. Employing a quantitative descriptive survey design, data were collected from 100 respondents, primarily students at Kwara State Polytechnic, using structured questionnaires distributed via Google Forms. Grounded in Social Learning Theory, the research examines how social media content influences moral values such as honesty, respect, and ethics. Findings reveal that 70% of respondents ackno</w:t>
      </w:r>
      <w:r>
        <w:rPr>
          <w:rFonts w:ascii="Times New Roman" w:eastAsia="Times New Roman" w:hAnsi="Times New Roman" w:cs="Times New Roman"/>
          <w:i/>
          <w:color w:val="000000"/>
          <w:kern w:val="0"/>
          <w:sz w:val="24"/>
          <w:szCs w:val="24"/>
        </w:rPr>
        <w:t>wledge social media’s influence on their moral behavior, with 80% reporting behavioral changes due to content exposure and 75% actively engaging with moral or immoral content. Positive content, particularly educational (40%) and religious (25%), enhances moral behavior for 65% of respondents, while negative content, such as violence and immorality, harms it for 65%. Lifestyle content (40%) most significantly shapes moral behavior. Challenges include prevalent immoral content (50%) and lack of regulation (40</w:t>
      </w:r>
      <w:r>
        <w:rPr>
          <w:rFonts w:ascii="Times New Roman" w:eastAsia="Times New Roman" w:hAnsi="Times New Roman" w:cs="Times New Roman"/>
          <w:i/>
          <w:color w:val="000000"/>
          <w:kern w:val="0"/>
          <w:sz w:val="24"/>
          <w:szCs w:val="24"/>
        </w:rPr>
        <w:t>%). The study recommends implementing media literacy programs, promoting positive content, and strengthening parental and institutional guidance to foster ethical behavior among youths.Keywords: social media, moral behavior, Ilorin Metropolis, youth, Social Learning Theory, media literacy, ethical behavior</w:t>
      </w:r>
    </w:p>
    <w:p w:rsidR="00054476" w:rsidRDefault="00054476">
      <w:pPr>
        <w:spacing w:line="276" w:lineRule="auto"/>
        <w:jc w:val="both"/>
        <w:rPr>
          <w:rFonts w:ascii="Times New Roman" w:hAnsi="Times New Roman" w:cs="Times New Roman"/>
          <w:i/>
        </w:rPr>
      </w:pPr>
    </w:p>
    <w:p w:rsidR="00054476" w:rsidRDefault="00054476">
      <w:pPr>
        <w:spacing w:line="276" w:lineRule="auto"/>
        <w:jc w:val="both"/>
        <w:rPr>
          <w:rFonts w:ascii="Times New Roman" w:hAnsi="Times New Roman" w:cs="Times New Roman"/>
          <w:i/>
        </w:rPr>
      </w:pPr>
    </w:p>
    <w:p w:rsidR="00054476" w:rsidRDefault="00054476">
      <w:pPr>
        <w:spacing w:line="276" w:lineRule="auto"/>
        <w:jc w:val="both"/>
        <w:rPr>
          <w:rFonts w:ascii="Times New Roman" w:hAnsi="Times New Roman" w:cs="Times New Roman"/>
          <w:i/>
        </w:rPr>
      </w:pPr>
    </w:p>
    <w:p w:rsidR="00054476" w:rsidRDefault="00054476">
      <w:pPr>
        <w:spacing w:line="276" w:lineRule="auto"/>
        <w:jc w:val="both"/>
        <w:rPr>
          <w:rFonts w:ascii="Times New Roman" w:hAnsi="Times New Roman" w:cs="Times New Roman"/>
          <w:i/>
        </w:rPr>
      </w:pPr>
    </w:p>
    <w:p w:rsidR="00054476" w:rsidRDefault="00054476">
      <w:pPr>
        <w:spacing w:line="276" w:lineRule="auto"/>
        <w:jc w:val="both"/>
        <w:rPr>
          <w:rFonts w:ascii="Times New Roman" w:hAnsi="Times New Roman" w:cs="Times New Roman"/>
          <w:i/>
        </w:rPr>
      </w:pPr>
    </w:p>
    <w:p w:rsidR="00054476" w:rsidRDefault="00054476">
      <w:pPr>
        <w:spacing w:line="276" w:lineRule="auto"/>
        <w:jc w:val="center"/>
        <w:rPr>
          <w:rFonts w:ascii="Times New Roman" w:hAnsi="Times New Roman"/>
        </w:rPr>
      </w:pPr>
    </w:p>
    <w:p w:rsidR="00054476" w:rsidRDefault="00054476">
      <w:pPr>
        <w:spacing w:line="276" w:lineRule="auto"/>
        <w:jc w:val="center"/>
        <w:rPr>
          <w:rFonts w:ascii="Times New Roman" w:hAnsi="Times New Roman"/>
        </w:rPr>
      </w:pPr>
    </w:p>
    <w:p w:rsidR="00054476" w:rsidRDefault="00054476">
      <w:pPr>
        <w:spacing w:line="276" w:lineRule="auto"/>
        <w:jc w:val="center"/>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054476">
      <w:pPr>
        <w:spacing w:line="276" w:lineRule="auto"/>
        <w:jc w:val="both"/>
        <w:rPr>
          <w:rFonts w:ascii="Times New Roman" w:hAnsi="Times New Roman"/>
        </w:rPr>
      </w:pPr>
    </w:p>
    <w:p w:rsidR="00054476" w:rsidRDefault="002B2C6A">
      <w:pPr>
        <w:rPr>
          <w:rFonts w:ascii="Times New Roman" w:hAnsi="Times New Roman"/>
          <w:b/>
          <w:bCs/>
        </w:rPr>
      </w:pPr>
      <w:r>
        <w:rPr>
          <w:rFonts w:ascii="Times New Roman" w:hAnsi="Times New Roman"/>
          <w:b/>
          <w:bCs/>
        </w:rPr>
        <w:t>TABLE OF CONTENT</w:t>
      </w:r>
    </w:p>
    <w:p w:rsidR="00054476" w:rsidRDefault="002B2C6A">
      <w:pPr>
        <w:rPr>
          <w:rFonts w:ascii="Times New Roman" w:hAnsi="Times New Roman"/>
        </w:rPr>
      </w:pPr>
      <w:r>
        <w:rPr>
          <w:rFonts w:ascii="Times New Roman" w:hAnsi="Times New Roman"/>
        </w:rPr>
        <w:t>Title page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54476" w:rsidRDefault="002B2C6A">
      <w:pPr>
        <w:rPr>
          <w:rFonts w:ascii="Times New Roman" w:hAnsi="Times New Roman"/>
        </w:rPr>
      </w:pPr>
      <w:r>
        <w:rPr>
          <w:rFonts w:ascii="Times New Roman" w:hAnsi="Times New Roman"/>
        </w:rPr>
        <w:t xml:space="preserve">Certification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54476" w:rsidRDefault="002B2C6A">
      <w:pPr>
        <w:rPr>
          <w:rFonts w:ascii="Times New Roman" w:hAnsi="Times New Roman"/>
        </w:rPr>
      </w:pPr>
      <w:r>
        <w:rPr>
          <w:rFonts w:ascii="Times New Roman" w:hAnsi="Times New Roman"/>
        </w:rPr>
        <w:t>Dedication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54476" w:rsidRDefault="002B2C6A">
      <w:pPr>
        <w:rPr>
          <w:rFonts w:ascii="Times New Roman" w:hAnsi="Times New Roman"/>
        </w:rPr>
      </w:pPr>
      <w:r>
        <w:rPr>
          <w:rFonts w:ascii="Times New Roman" w:hAnsi="Times New Roman"/>
        </w:rPr>
        <w:t>Acknowledgement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54476" w:rsidRDefault="002B2C6A">
      <w:pPr>
        <w:rPr>
          <w:rFonts w:ascii="Times New Roman" w:hAnsi="Times New Roman"/>
        </w:rPr>
      </w:pPr>
      <w:r>
        <w:rPr>
          <w:rFonts w:ascii="Times New Roman" w:hAnsi="Times New Roman"/>
        </w:rPr>
        <w:t>Table of contents</w:t>
      </w:r>
    </w:p>
    <w:p w:rsidR="00054476" w:rsidRDefault="002B2C6A">
      <w:pPr>
        <w:rPr>
          <w:rFonts w:ascii="Times New Roman" w:hAnsi="Times New Roman"/>
        </w:rPr>
      </w:pPr>
      <w:r>
        <w:rPr>
          <w:rFonts w:ascii="Times New Roman" w:hAnsi="Times New Roman"/>
        </w:rPr>
        <w:t>CHAPTER ONE: INTRODUCTION</w:t>
      </w:r>
    </w:p>
    <w:p w:rsidR="00054476" w:rsidRDefault="002B2C6A">
      <w:pPr>
        <w:rPr>
          <w:rFonts w:ascii="Times New Roman" w:hAnsi="Times New Roman"/>
        </w:rPr>
      </w:pPr>
      <w:r>
        <w:rPr>
          <w:rFonts w:ascii="Times New Roman" w:hAnsi="Times New Roman"/>
        </w:rPr>
        <w:t xml:space="preserve">1.1       Background of the </w:t>
      </w:r>
      <w:r>
        <w:rPr>
          <w:rFonts w:ascii="Times New Roman" w:hAnsi="Times New Roman"/>
        </w:rPr>
        <w:t>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54476" w:rsidRDefault="002B2C6A">
      <w:pPr>
        <w:rPr>
          <w:rFonts w:ascii="Times New Roman" w:hAnsi="Times New Roman"/>
        </w:rPr>
      </w:pPr>
      <w:r>
        <w:rPr>
          <w:rFonts w:ascii="Times New Roman" w:hAnsi="Times New Roman"/>
        </w:rPr>
        <w:t>1.2.      Statement of the problem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54476" w:rsidRDefault="002B2C6A">
      <w:pPr>
        <w:rPr>
          <w:rFonts w:ascii="Times New Roman" w:hAnsi="Times New Roman"/>
        </w:rPr>
      </w:pPr>
      <w:r>
        <w:rPr>
          <w:rFonts w:ascii="Times New Roman" w:hAnsi="Times New Roman"/>
        </w:rPr>
        <w:t>1.3.      Objectives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54476" w:rsidRDefault="002B2C6A">
      <w:pPr>
        <w:rPr>
          <w:rFonts w:ascii="Times New Roman" w:hAnsi="Times New Roman"/>
        </w:rPr>
      </w:pPr>
      <w:r>
        <w:rPr>
          <w:rFonts w:ascii="Times New Roman" w:hAnsi="Times New Roman"/>
        </w:rPr>
        <w:t xml:space="preserve">1.4.      Research objectives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54476" w:rsidRDefault="002B2C6A">
      <w:pPr>
        <w:rPr>
          <w:rFonts w:ascii="Times New Roman" w:hAnsi="Times New Roman"/>
        </w:rPr>
      </w:pPr>
      <w:r>
        <w:rPr>
          <w:rFonts w:ascii="Times New Roman" w:hAnsi="Times New Roman"/>
        </w:rPr>
        <w:t xml:space="preserve">1.5.      Significance of the study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54476" w:rsidRDefault="002B2C6A">
      <w:pPr>
        <w:rPr>
          <w:rFonts w:ascii="Times New Roman" w:hAnsi="Times New Roman"/>
        </w:rPr>
      </w:pPr>
      <w:r>
        <w:rPr>
          <w:rFonts w:ascii="Times New Roman" w:hAnsi="Times New Roman"/>
        </w:rPr>
        <w:t>1.6.      Scope and limitations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54476" w:rsidRDefault="002B2C6A">
      <w:pPr>
        <w:rPr>
          <w:rFonts w:ascii="Times New Roman" w:hAnsi="Times New Roman"/>
        </w:rPr>
      </w:pPr>
      <w:r>
        <w:rPr>
          <w:rFonts w:ascii="Times New Roman" w:hAnsi="Times New Roman"/>
        </w:rPr>
        <w:t xml:space="preserve">1.7.      Definition of key terms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54476" w:rsidRDefault="002B2C6A">
      <w:pPr>
        <w:rPr>
          <w:rFonts w:ascii="Times New Roman" w:hAnsi="Times New Roman"/>
        </w:rPr>
      </w:pPr>
      <w:r>
        <w:rPr>
          <w:rFonts w:ascii="Times New Roman" w:hAnsi="Times New Roman"/>
        </w:rPr>
        <w:t>CHAPTER TWO: LITERATURE REVIEW</w:t>
      </w:r>
    </w:p>
    <w:p w:rsidR="00054476" w:rsidRDefault="002B2C6A">
      <w:pPr>
        <w:rPr>
          <w:rFonts w:ascii="Times New Roman" w:hAnsi="Times New Roman"/>
        </w:rPr>
      </w:pPr>
      <w:r>
        <w:rPr>
          <w:rFonts w:ascii="Times New Roman" w:hAnsi="Times New Roman"/>
        </w:rPr>
        <w:t>2.1</w:t>
      </w:r>
      <w:r>
        <w:rPr>
          <w:rFonts w:ascii="Times New Roman" w:hAnsi="Times New Roman"/>
        </w:rPr>
        <w:tab/>
        <w:t>Conceptual framework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54476" w:rsidRDefault="002B2C6A">
      <w:pPr>
        <w:rPr>
          <w:rFonts w:ascii="Times New Roman" w:hAnsi="Times New Roman"/>
        </w:rPr>
      </w:pPr>
      <w:r>
        <w:rPr>
          <w:rFonts w:ascii="Times New Roman" w:hAnsi="Times New Roman"/>
        </w:rPr>
        <w:t>2.2</w:t>
      </w:r>
      <w:r>
        <w:rPr>
          <w:rFonts w:ascii="Times New Roman" w:hAnsi="Times New Roman"/>
        </w:rPr>
        <w:tab/>
        <w:t>Theoretical framework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54476" w:rsidRDefault="002B2C6A">
      <w:pPr>
        <w:rPr>
          <w:rFonts w:ascii="Times New Roman" w:hAnsi="Times New Roman"/>
        </w:rPr>
      </w:pPr>
      <w:r>
        <w:rPr>
          <w:rFonts w:ascii="Times New Roman" w:hAnsi="Times New Roman"/>
        </w:rPr>
        <w:t>2.3</w:t>
      </w:r>
      <w:r>
        <w:rPr>
          <w:rFonts w:ascii="Times New Roman" w:hAnsi="Times New Roman"/>
        </w:rPr>
        <w:tab/>
        <w:t xml:space="preserve">Empirical review </w:t>
      </w:r>
      <w:r>
        <w:rPr>
          <w:rFonts w:ascii="Times New Roman" w:hAnsi="Times New Roman"/>
        </w:rPr>
        <w:tab/>
      </w:r>
      <w:r>
        <w:rPr>
          <w:rFonts w:ascii="Times New Roman" w:hAnsi="Times New Roman"/>
        </w:rPr>
        <w:tab/>
      </w:r>
    </w:p>
    <w:p w:rsidR="00054476" w:rsidRDefault="002B2C6A">
      <w:pPr>
        <w:rPr>
          <w:rFonts w:ascii="Times New Roman" w:hAnsi="Times New Roman"/>
        </w:rPr>
      </w:pPr>
      <w:r>
        <w:rPr>
          <w:rFonts w:ascii="Times New Roman" w:hAnsi="Times New Roman"/>
        </w:rPr>
        <w:t>CHAPTER THREE:</w:t>
      </w:r>
      <w:r>
        <w:rPr>
          <w:rFonts w:ascii="Times New Roman" w:hAnsi="Times New Roman"/>
        </w:rPr>
        <w:tab/>
        <w:t>RESEARCH DESIGN</w:t>
      </w:r>
    </w:p>
    <w:p w:rsidR="00054476" w:rsidRDefault="002B2C6A">
      <w:pPr>
        <w:rPr>
          <w:rFonts w:ascii="Times New Roman" w:hAnsi="Times New Roman"/>
        </w:rPr>
      </w:pPr>
      <w:r>
        <w:rPr>
          <w:rFonts w:ascii="Times New Roman" w:hAnsi="Times New Roman"/>
        </w:rPr>
        <w:t xml:space="preserve">3.0      Research methodology </w:t>
      </w:r>
    </w:p>
    <w:p w:rsidR="00054476" w:rsidRDefault="002B2C6A">
      <w:pPr>
        <w:rPr>
          <w:rFonts w:ascii="Times New Roman" w:hAnsi="Times New Roman"/>
        </w:rPr>
      </w:pPr>
      <w:r>
        <w:rPr>
          <w:rFonts w:ascii="Times New Roman" w:hAnsi="Times New Roman"/>
        </w:rPr>
        <w:t>3.1</w:t>
      </w:r>
      <w:r>
        <w:rPr>
          <w:rFonts w:ascii="Times New Roman" w:hAnsi="Times New Roman"/>
        </w:rPr>
        <w:tab/>
        <w:t>Research design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54476" w:rsidRDefault="002B2C6A">
      <w:pPr>
        <w:rPr>
          <w:rFonts w:ascii="Times New Roman" w:hAnsi="Times New Roman"/>
        </w:rPr>
      </w:pPr>
      <w:r>
        <w:rPr>
          <w:rFonts w:ascii="Times New Roman" w:hAnsi="Times New Roman"/>
        </w:rPr>
        <w:t>3.2</w:t>
      </w:r>
      <w:r>
        <w:rPr>
          <w:rFonts w:ascii="Times New Roman" w:hAnsi="Times New Roman"/>
        </w:rPr>
        <w:tab/>
        <w:t>Population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54476" w:rsidRDefault="002B2C6A">
      <w:pPr>
        <w:rPr>
          <w:rFonts w:ascii="Times New Roman" w:hAnsi="Times New Roman"/>
        </w:rPr>
      </w:pPr>
      <w:r>
        <w:rPr>
          <w:rFonts w:ascii="Times New Roman" w:hAnsi="Times New Roman"/>
        </w:rPr>
        <w:t>3.3</w:t>
      </w:r>
      <w:r>
        <w:rPr>
          <w:rFonts w:ascii="Times New Roman" w:hAnsi="Times New Roman"/>
        </w:rPr>
        <w:tab/>
      </w:r>
      <w:r>
        <w:rPr>
          <w:rFonts w:ascii="Times New Roman" w:hAnsi="Times New Roman"/>
        </w:rPr>
        <w:t>Sampling size and sampling technique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54476" w:rsidRDefault="002B2C6A">
      <w:pPr>
        <w:rPr>
          <w:rFonts w:ascii="Times New Roman" w:hAnsi="Times New Roman"/>
        </w:rPr>
      </w:pPr>
      <w:r>
        <w:rPr>
          <w:rFonts w:ascii="Times New Roman" w:hAnsi="Times New Roman"/>
        </w:rPr>
        <w:t>3.4</w:t>
      </w:r>
      <w:r>
        <w:rPr>
          <w:rFonts w:ascii="Times New Roman" w:hAnsi="Times New Roman"/>
        </w:rPr>
        <w:tab/>
        <w:t>Instrumentation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54476" w:rsidRDefault="002B2C6A">
      <w:pPr>
        <w:rPr>
          <w:rFonts w:ascii="Times New Roman" w:hAnsi="Times New Roman"/>
        </w:rPr>
      </w:pPr>
      <w:r>
        <w:rPr>
          <w:rFonts w:ascii="Times New Roman" w:hAnsi="Times New Roman"/>
        </w:rPr>
        <w:t>3.5</w:t>
      </w:r>
      <w:r>
        <w:rPr>
          <w:rFonts w:ascii="Times New Roman" w:hAnsi="Times New Roman"/>
        </w:rPr>
        <w:tab/>
        <w:t>Validity and reliability of instrument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54476" w:rsidRDefault="002B2C6A">
      <w:pPr>
        <w:rPr>
          <w:rFonts w:ascii="Times New Roman" w:hAnsi="Times New Roman"/>
        </w:rPr>
      </w:pPr>
      <w:r>
        <w:rPr>
          <w:rFonts w:ascii="Times New Roman" w:hAnsi="Times New Roman"/>
        </w:rPr>
        <w:t>3.6</w:t>
      </w:r>
      <w:r>
        <w:rPr>
          <w:rFonts w:ascii="Times New Roman" w:hAnsi="Times New Roman"/>
        </w:rPr>
        <w:tab/>
        <w:t>Method of administration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54476" w:rsidRDefault="002B2C6A">
      <w:pPr>
        <w:rPr>
          <w:rFonts w:ascii="Times New Roman" w:hAnsi="Times New Roman"/>
        </w:rPr>
      </w:pPr>
      <w:r>
        <w:rPr>
          <w:rFonts w:ascii="Times New Roman" w:hAnsi="Times New Roman"/>
        </w:rPr>
        <w:t>3.7</w:t>
      </w:r>
      <w:r>
        <w:rPr>
          <w:rFonts w:ascii="Times New Roman" w:hAnsi="Times New Roman"/>
        </w:rPr>
        <w:tab/>
        <w:t>Method of data analysis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54476" w:rsidRDefault="002B2C6A">
      <w:pPr>
        <w:rPr>
          <w:rFonts w:ascii="Times New Roman" w:hAnsi="Times New Roman"/>
        </w:rPr>
      </w:pPr>
      <w:r>
        <w:rPr>
          <w:rFonts w:ascii="Times New Roman" w:hAnsi="Times New Roman"/>
        </w:rPr>
        <w:t>CHAPTER FOUR: DATA PRESENTATION AND ANALYSIS</w:t>
      </w:r>
    </w:p>
    <w:p w:rsidR="00054476" w:rsidRDefault="002B2C6A">
      <w:pPr>
        <w:rPr>
          <w:rFonts w:ascii="Times New Roman" w:hAnsi="Times New Roman"/>
        </w:rPr>
      </w:pPr>
      <w:r>
        <w:rPr>
          <w:rFonts w:ascii="Times New Roman" w:hAnsi="Times New Roman"/>
        </w:rPr>
        <w:t>4.1</w:t>
      </w:r>
      <w:r>
        <w:rPr>
          <w:rFonts w:ascii="Times New Roman" w:hAnsi="Times New Roman"/>
        </w:rPr>
        <w:tab/>
        <w:t>Data presentation and analysis</w:t>
      </w:r>
      <w:r>
        <w:rPr>
          <w:rFonts w:ascii="Times New Roman" w:hAnsi="Times New Roman"/>
        </w:rPr>
        <w:tab/>
      </w:r>
    </w:p>
    <w:p w:rsidR="00054476" w:rsidRDefault="002B2C6A">
      <w:pPr>
        <w:rPr>
          <w:rFonts w:ascii="Times New Roman" w:hAnsi="Times New Roman"/>
        </w:rPr>
      </w:pPr>
      <w:r>
        <w:rPr>
          <w:rFonts w:ascii="Times New Roman" w:hAnsi="Times New Roman"/>
        </w:rPr>
        <w:t>4.2       Analysis of respondent demographics</w:t>
      </w:r>
    </w:p>
    <w:p w:rsidR="00054476" w:rsidRDefault="002B2C6A">
      <w:pPr>
        <w:rPr>
          <w:rFonts w:ascii="Times New Roman" w:hAnsi="Times New Roman"/>
        </w:rPr>
      </w:pPr>
      <w:r>
        <w:rPr>
          <w:rFonts w:ascii="Times New Roman" w:hAnsi="Times New Roman"/>
        </w:rPr>
        <w:t>4.3.      Analysis of research question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54476" w:rsidRDefault="002B2C6A">
      <w:pPr>
        <w:rPr>
          <w:rFonts w:ascii="Times New Roman" w:hAnsi="Times New Roman"/>
        </w:rPr>
      </w:pPr>
      <w:r>
        <w:rPr>
          <w:rFonts w:ascii="Times New Roman" w:hAnsi="Times New Roman"/>
        </w:rPr>
        <w:t>4.4</w:t>
      </w:r>
      <w:r>
        <w:rPr>
          <w:rFonts w:ascii="Times New Roman" w:hAnsi="Times New Roman"/>
        </w:rPr>
        <w:tab/>
        <w:t>Discussion of findings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54476" w:rsidRDefault="002B2C6A">
      <w:pPr>
        <w:rPr>
          <w:rFonts w:ascii="Times New Roman" w:hAnsi="Times New Roman"/>
        </w:rPr>
      </w:pPr>
      <w:r>
        <w:rPr>
          <w:rFonts w:ascii="Times New Roman" w:hAnsi="Times New Roman"/>
        </w:rPr>
        <w:t>CHAPTER FIVE: SUMMARY, CONCLUSION AND RECOMMENDATIONS</w:t>
      </w:r>
    </w:p>
    <w:p w:rsidR="00054476" w:rsidRDefault="002B2C6A">
      <w:pPr>
        <w:rPr>
          <w:rFonts w:ascii="Times New Roman" w:hAnsi="Times New Roman"/>
        </w:rPr>
      </w:pPr>
      <w:r>
        <w:rPr>
          <w:rFonts w:ascii="Times New Roman" w:hAnsi="Times New Roman"/>
        </w:rPr>
        <w:t>5.1</w:t>
      </w:r>
      <w:r>
        <w:rPr>
          <w:rFonts w:ascii="Times New Roman" w:hAnsi="Times New Roman"/>
        </w:rPr>
        <w:tab/>
        <w:t>Summary</w:t>
      </w:r>
      <w:r>
        <w:rPr>
          <w:rFonts w:ascii="Times New Roman" w:hAnsi="Times New Roman"/>
        </w:rPr>
        <w:tab/>
      </w:r>
    </w:p>
    <w:p w:rsidR="00054476" w:rsidRDefault="002B2C6A">
      <w:pPr>
        <w:rPr>
          <w:rFonts w:ascii="Times New Roman" w:hAnsi="Times New Roman"/>
        </w:rPr>
      </w:pPr>
      <w:r>
        <w:rPr>
          <w:rFonts w:ascii="Times New Roman" w:hAnsi="Times New Roman"/>
        </w:rPr>
        <w:t>5.2</w:t>
      </w:r>
      <w:r>
        <w:rPr>
          <w:rFonts w:ascii="Times New Roman" w:hAnsi="Times New Roman"/>
        </w:rPr>
        <w:tab/>
        <w:t>Conclusion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54476" w:rsidRDefault="002B2C6A">
      <w:pPr>
        <w:rPr>
          <w:rFonts w:ascii="Times New Roman" w:hAnsi="Times New Roman"/>
        </w:rPr>
      </w:pPr>
      <w:r>
        <w:rPr>
          <w:rFonts w:ascii="Times New Roman" w:hAnsi="Times New Roman"/>
        </w:rPr>
        <w:t>5.3</w:t>
      </w:r>
      <w:r>
        <w:rPr>
          <w:rFonts w:ascii="Times New Roman" w:hAnsi="Times New Roman"/>
        </w:rPr>
        <w:tab/>
        <w:t>Recommendation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054476" w:rsidRDefault="002B2C6A">
      <w:pPr>
        <w:rPr>
          <w:rFonts w:ascii="Times New Roman" w:hAnsi="Times New Roman"/>
        </w:rPr>
        <w:sectPr w:rsidR="00054476">
          <w:footerReference w:type="default" r:id="rId8"/>
          <w:pgSz w:w="11520" w:h="14400" w:code="9"/>
          <w:pgMar w:top="1440" w:right="1440" w:bottom="1440" w:left="1440" w:header="720" w:footer="720" w:gutter="0"/>
          <w:pgNumType w:fmt="lowerRoman" w:start="1"/>
          <w:cols w:space="720"/>
          <w:docGrid w:linePitch="360"/>
        </w:sectPr>
      </w:pPr>
      <w:r>
        <w:rPr>
          <w:rFonts w:ascii="Times New Roman" w:hAnsi="Times New Roman"/>
        </w:rPr>
        <w:tab/>
        <w:t>Reference</w:t>
      </w:r>
      <w:r>
        <w:rPr>
          <w:rFonts w:ascii="Times New Roman" w:hAnsi="Times New Roman"/>
        </w:rPr>
        <w:tab/>
      </w:r>
      <w:r>
        <w:rPr>
          <w:rFonts w:ascii="Times New Roman" w:hAnsi="Times New Roman"/>
        </w:rPr>
        <w:tab/>
      </w:r>
    </w:p>
    <w:p w:rsidR="00054476" w:rsidRDefault="002B2C6A">
      <w:pPr>
        <w:jc w:val="center"/>
        <w:rPr>
          <w:rFonts w:ascii="Times New Roman" w:hAnsi="Times New Roman" w:cs="Times New Roman"/>
          <w:b/>
          <w:bCs/>
          <w:sz w:val="24"/>
          <w:szCs w:val="24"/>
        </w:rPr>
      </w:pPr>
      <w:r>
        <w:rPr>
          <w:rFonts w:ascii="Times New Roman" w:hAnsi="Times New Roman" w:cs="Times New Roman"/>
          <w:b/>
          <w:bCs/>
          <w:sz w:val="24"/>
          <w:szCs w:val="24"/>
        </w:rPr>
        <w:t>CHAPTER ONE</w:t>
      </w:r>
    </w:p>
    <w:p w:rsidR="00054476" w:rsidRDefault="002B2C6A">
      <w:pPr>
        <w:jc w:val="center"/>
        <w:rPr>
          <w:rFonts w:ascii="Times New Roman" w:hAnsi="Times New Roman" w:cs="Times New Roman"/>
          <w:sz w:val="24"/>
          <w:szCs w:val="24"/>
        </w:rPr>
      </w:pPr>
      <w:r>
        <w:rPr>
          <w:rFonts w:ascii="Times New Roman" w:hAnsi="Times New Roman" w:cs="Times New Roman"/>
          <w:b/>
          <w:bCs/>
          <w:sz w:val="24"/>
          <w:szCs w:val="24"/>
        </w:rPr>
        <w:t>INTRODUCTION</w:t>
      </w:r>
    </w:p>
    <w:p w:rsidR="00054476" w:rsidRDefault="002B2C6A">
      <w:pPr>
        <w:pStyle w:val="ListParagraph"/>
        <w:numPr>
          <w:ilvl w:val="1"/>
          <w:numId w:val="1"/>
        </w:numPr>
        <w:rPr>
          <w:rFonts w:ascii="Times New Roman" w:hAnsi="Times New Roman" w:cs="Times New Roman"/>
          <w:b/>
          <w:bCs/>
          <w:sz w:val="24"/>
          <w:szCs w:val="24"/>
        </w:rPr>
      </w:pPr>
      <w:r>
        <w:rPr>
          <w:rFonts w:ascii="Times New Roman" w:hAnsi="Times New Roman" w:cs="Times New Roman"/>
          <w:b/>
          <w:bCs/>
          <w:sz w:val="24"/>
          <w:szCs w:val="24"/>
        </w:rPr>
        <w:t>Background of the Study</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The rapid evolution of communication technologies in the 21st century has transformed how individuals interact, access </w:t>
      </w:r>
      <w:r>
        <w:rPr>
          <w:rFonts w:ascii="Times New Roman" w:hAnsi="Times New Roman" w:cs="Times New Roman"/>
          <w:sz w:val="24"/>
          <w:szCs w:val="24"/>
        </w:rPr>
        <w:t xml:space="preserve">information, and share content. Social media platforms, such as Facebook, Twitter, Instagram, TikTok, and WhatsApp, have become central to these changes, fostering real-time communication and collaboration across vast distances (Kaplan &amp;Haenlein, 2010). These platforms provide opportunities for users to create, exchange, and interact with user-generated content, making them indispensable tools for networking, education, and entertainment. In Nigeria, social media usage has grown exponentially, particularly </w:t>
      </w:r>
      <w:r>
        <w:rPr>
          <w:rFonts w:ascii="Times New Roman" w:hAnsi="Times New Roman" w:cs="Times New Roman"/>
          <w:sz w:val="24"/>
          <w:szCs w:val="24"/>
        </w:rPr>
        <w:t>among the youth, who are often the most active participants in this digital space (Adaja&amp;Ayodele, 2013; Ciboh, 2015).</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The proliferation of social media in Nigeria has been driven by its accessibility and efficiency, offering users the ability to engage with others, share ideas, and stay informed about global and local events. This trend has not only revolutionized communication but has also created an entirely new mode of social interaction that transcends traditional boundaries. However, while these platforms have brought numerous benefits, they have also introduced significant risks, particularly for vulnerable populatio</w:t>
      </w:r>
      <w:r>
        <w:rPr>
          <w:rFonts w:ascii="Times New Roman" w:hAnsi="Times New Roman" w:cs="Times New Roman"/>
          <w:sz w:val="24"/>
          <w:szCs w:val="24"/>
        </w:rPr>
        <w:t>ns like adolescents and young adults. Youths are frequently exposed to harmful content, including cyberbullying, sexual solicitation, and explicit material, which can have lasting psychological effects such as post-traumatic stress disorder (McHugh, 2018; Kennedy, 2019).</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One of the most pressing concerns is the impact of social media on the moral behavior of youths. Social behavior, which encompasses attitudes, perceptions, and reactions toward others, is shaped by various influences, including family, culture, and education. However, the advent of social media has shifted these dynamics, with many young people now learning behaviors and values from online interactions rather than traditional sources. Studies have noted that while social media offers opportunities for posit</w:t>
      </w:r>
      <w:r>
        <w:rPr>
          <w:rFonts w:ascii="Times New Roman" w:hAnsi="Times New Roman" w:cs="Times New Roman"/>
          <w:sz w:val="24"/>
          <w:szCs w:val="24"/>
        </w:rPr>
        <w:t>ive interactions, it also facilitates unethical behaviors, including blackmail, fraud, impersonation, and bullying (Al-Sharqi et al., 2015; Rajeev &amp;Jobilal, 2015).</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In Kwara State, Nigeria, the influence of social media on youths has become a topic of growing concern. Cultural values such as respect for elders and communal living, which were once fundamental to societal cohesion, are reportedly being eroded as adolescents increasingly adopt behaviors learned from social media. The diminished role of parents in moral upbringing, often due to time constraints and busy work schedules, has further exacerbated this issue. Consequently, many young people turn to social media</w:t>
      </w:r>
      <w:r>
        <w:rPr>
          <w:rFonts w:ascii="Times New Roman" w:hAnsi="Times New Roman" w:cs="Times New Roman"/>
          <w:sz w:val="24"/>
          <w:szCs w:val="24"/>
        </w:rPr>
        <w:t xml:space="preserve"> for guidance, inadvertently exposing themselves to negative influences that shape their attitudes and actions (Lowisz, 2014).</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The relationship between social media and moral behavior is complex and multifaceted. On the one hand, social media provides a platform for education, activism, and positive social change, enabling youths to connect with peers and access valuable information. On the other hand, its unregulated nature allows for the proliferation of harmful content that can distort values and ethics. Youths, being impressionable and at a critical stage of development, are particularly susceptible to adopting the negative asp</w:t>
      </w:r>
      <w:r>
        <w:rPr>
          <w:rFonts w:ascii="Times New Roman" w:hAnsi="Times New Roman" w:cs="Times New Roman"/>
          <w:sz w:val="24"/>
          <w:szCs w:val="24"/>
        </w:rPr>
        <w:t>ects of social media, which can manifest in behaviors that undermine societal norms and moral standards (Abdullah, Ellias&amp;Jegak, 2009).</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Despite the growing body of research on social media and its effects on youth behavior, most studies have focused on its impact on academic performance, group dynamics, and sexual behavior (Muritala&amp;Theophilus, 2014; Muinde, 2015; Adegboyega, 2019). Few have examined its influence on moral behavior, particularly among primary and secondary school students in Nigeria. This gap in the literature underscores the need for focused research to understand how social media exposure shapes the moral development of y</w:t>
      </w:r>
      <w:r>
        <w:rPr>
          <w:rFonts w:ascii="Times New Roman" w:hAnsi="Times New Roman" w:cs="Times New Roman"/>
          <w:sz w:val="24"/>
          <w:szCs w:val="24"/>
        </w:rPr>
        <w:t>ouths in specific contexts, such as Ilorin Metropolis in Kwara State.</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Furthermore, the lack of media literacy skills among Nigerian youths exacerbates the negative impacts of social media. Media literacy, defined as the ability to access, analyze, and critically evaluate media content, is crucial for navigating the digital age (Hobbs, 2010). Without these skills, many young people struggle to differentiate between factual information and manipulative content, leaving them vulnerable to misinformation and harmful influences. Addressing this gap requires deliberate efforts to i</w:t>
      </w:r>
      <w:r>
        <w:rPr>
          <w:rFonts w:ascii="Times New Roman" w:hAnsi="Times New Roman" w:cs="Times New Roman"/>
          <w:sz w:val="24"/>
          <w:szCs w:val="24"/>
        </w:rPr>
        <w:t>ntegrate media literacy education into formal and informal learning environments, empowering youths to make informed decisions and engage responsibly in the digital space.</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In addition to media literacy, fostering positive social behaviors through parental guidance and community engagement is essential. Parents, educators, and policymakers must collaborate to create environments that promote ethical online practices and mitigate the risks associated with social media use. Such efforts can help counter the decline in traditional values and encourage youths to use social media for constructive purposes, such as education, advocacy, and community building.</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The realities of the new media environment present both opportunities and challenges for contemporary society. While social media offers unprecedented access to information and global connectivity, it also demands a critical approach to content consumption and interaction. For Nigerian youths, who are at the forefront of social media usage, understanding and managing these dynamics is crucial for their moral and psychological well-being. By addressing the negative impacts of social media and promoting respo</w:t>
      </w:r>
      <w:r>
        <w:rPr>
          <w:rFonts w:ascii="Times New Roman" w:hAnsi="Times New Roman" w:cs="Times New Roman"/>
          <w:sz w:val="24"/>
          <w:szCs w:val="24"/>
        </w:rPr>
        <w:t>nsible use, society can harness its potential as a tool for positive change while safeguarding the values that underpin communal harmony.</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This study aims to explore the effects of social media exposure on the moral behavior of youths in Ilorin Metropolis, Kwara State. By examining the experiences of primary and secondary school students, the research seeks to provide insights into the ways social media influences attitudes, values, and actions. The findings will contribute to the development of strategies for promoting media literacy, fostering ethical behavior, and addressing the challenges posed by the digital age in Nigerian society.</w:t>
      </w:r>
    </w:p>
    <w:p w:rsidR="00054476" w:rsidRDefault="00054476">
      <w:pPr>
        <w:jc w:val="both"/>
        <w:rPr>
          <w:rFonts w:ascii="Times New Roman" w:hAnsi="Times New Roman" w:cs="Times New Roman"/>
          <w:sz w:val="24"/>
          <w:szCs w:val="24"/>
        </w:rPr>
      </w:pPr>
    </w:p>
    <w:p w:rsidR="00054476" w:rsidRDefault="002B2C6A">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b/>
          <w:bCs/>
          <w:sz w:val="24"/>
          <w:szCs w:val="24"/>
        </w:rPr>
        <w:t xml:space="preserve">Statement of the problem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The rapid adoption of social media among youths in Nigeria, particularly in Ilorin Metropolis, Kwara State, has significantly influenced how young people interact, learn, and perceive the world around them. Platforms like Facebook, WhatsApp, Instagram, and TikTok have become vital for communication, education, and entertainment. However, alongside their benefits, these platforms expose youths to negative influences, including cyberbullying, fraud, impersonation, and explicit content. Such exposure has raise</w:t>
      </w:r>
      <w:r>
        <w:rPr>
          <w:rFonts w:ascii="Times New Roman" w:hAnsi="Times New Roman" w:cs="Times New Roman"/>
          <w:sz w:val="24"/>
          <w:szCs w:val="24"/>
        </w:rPr>
        <w:t>d concerns about the moral behaviors of young people, as studies suggest that social media usage contributes to the erosion of traditional values and the rise of unethical behaviors.</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Youths, being at a critical stage of development, are particularly susceptible to adopting behaviors and values influenced by the content they consume online. Many parents are unable to provide adequate supervision due to demanding schedules, leaving young people to rely on social media for information and social learning. This situation has led to a decline in the influence of traditional moral teachings and a shift toward behaviors modeled by peers and strangers online. Reports of disrespect for elders, w</w:t>
      </w:r>
      <w:r>
        <w:rPr>
          <w:rFonts w:ascii="Times New Roman" w:hAnsi="Times New Roman" w:cs="Times New Roman"/>
          <w:sz w:val="24"/>
          <w:szCs w:val="24"/>
        </w:rPr>
        <w:t>eakened cultural values, and the normalization of unethical practices among youths highlight the urgent need to address the impact of social media on moral development.</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Despite the importance of this issue, limited research has been conducted on the specific ways social media influences the moral behavior of youths in Ilorin Metropolis. While previous studies have explored social media’s impact on academic performance, group behavior, and sexual conduct, there is a noticeable gap in understanding how exposure to online content shapes moral attitudes and actions among young people in primary and secondary schools.</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This gap in knowledge is particularly concerning given the increasing role of social media in shaping the social and psychological development of youths. Without adequate intervention, the continued exposure to negative influences on these platforms could have far-reaching implications for individual development and societal cohesion.</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This study, therefore, seeks to investigate the effects of social media exposure on the moral behavior of youths in Ilorin Metropolis. By examining the experiences and perceptions of young people and their teachers, the research aims to identify the specific ways social media affects moral development and propose strategies for mitigating its negative impacts while maximizing its potential as a tool for positive social change.</w:t>
      </w:r>
    </w:p>
    <w:p w:rsidR="00054476" w:rsidRDefault="002B2C6A">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b/>
          <w:bCs/>
          <w:sz w:val="24"/>
          <w:szCs w:val="24"/>
        </w:rPr>
        <w:t xml:space="preserve">Research Objectives </w:t>
      </w:r>
    </w:p>
    <w:p w:rsidR="00054476" w:rsidRDefault="002B2C6A">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To examine the influence of social media exposure on moral behavior among youth in Ilorin metropolis.</w:t>
      </w:r>
    </w:p>
    <w:p w:rsidR="00054476" w:rsidRDefault="002B2C6A">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To assess the extent of social media usage among youth in Ilorin metropolis.</w:t>
      </w:r>
    </w:p>
    <w:p w:rsidR="00054476" w:rsidRDefault="002B2C6A">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To identify the types of content the youth in Ilorin metropolis are exposed to on social media.</w:t>
      </w:r>
    </w:p>
    <w:p w:rsidR="00054476" w:rsidRDefault="002B2C6A">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b/>
          <w:bCs/>
          <w:sz w:val="24"/>
          <w:szCs w:val="24"/>
        </w:rPr>
        <w:t xml:space="preserve">Research Questions </w:t>
      </w:r>
    </w:p>
    <w:p w:rsidR="00054476" w:rsidRDefault="002B2C6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What are the influence of social media exposure on moral behavior among youth in Ilorin metropolis?</w:t>
      </w:r>
    </w:p>
    <w:p w:rsidR="00054476" w:rsidRDefault="002B2C6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What extent to which social media is being used among youth in Ilorin metropolis?</w:t>
      </w:r>
    </w:p>
    <w:p w:rsidR="00054476" w:rsidRDefault="002B2C6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What kind  of contents are the youths in Ilorin metropolis exposed to on media?</w:t>
      </w:r>
    </w:p>
    <w:p w:rsidR="00054476" w:rsidRDefault="002B2C6A">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b/>
          <w:bCs/>
          <w:sz w:val="24"/>
          <w:szCs w:val="24"/>
        </w:rPr>
        <w:t xml:space="preserve"> Significance of the study</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This study will provides valuable insights into the impact of social media on the moral behavior of youths in Ilorin Metropolis, offering practical benefits for educators, parents, policymakers, and researchers. It highlights the risks associatedwith unregulated social media exposure, such as the erosion of cultural values and the adoption of unethical behaviors, while emphasizing the potential for social media to be a positive tool for moral and social development.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This study will also serve as relevant material for other researchers academia who are likely to work on similar topics and also serve as guideline for them.</w:t>
      </w:r>
    </w:p>
    <w:p w:rsidR="00054476" w:rsidRDefault="002B2C6A">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b/>
          <w:bCs/>
          <w:sz w:val="24"/>
          <w:szCs w:val="24"/>
        </w:rPr>
        <w:t>Scope and Limitations of the study</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This study will focuson the effects of social media exposure on the moral behavior of youths in Ilorin Metropolis, Kwara State, Nigeria. It targets primary and secondary school students, examining the platforms they use, the content they access, and how these influence their moral development. The study also considers the perspectives of teachers and parents, exploring the role of parental supervision and cultural values in shaping youths’ online interactions. Although centered on Ilorin Metropolis.</w:t>
      </w:r>
    </w:p>
    <w:p w:rsidR="00054476" w:rsidRDefault="002B2C6A">
      <w:pPr>
        <w:jc w:val="both"/>
        <w:rPr>
          <w:rFonts w:ascii="Times New Roman" w:hAnsi="Times New Roman" w:cs="Times New Roman"/>
          <w:b/>
          <w:bCs/>
          <w:kern w:val="0"/>
          <w:sz w:val="24"/>
          <w:szCs w:val="24"/>
        </w:rPr>
      </w:pPr>
      <w:r>
        <w:rPr>
          <w:rFonts w:ascii="Times New Roman" w:hAnsi="Times New Roman" w:cs="Times New Roman"/>
          <w:b/>
          <w:bCs/>
          <w:kern w:val="0"/>
          <w:sz w:val="24"/>
          <w:szCs w:val="24"/>
        </w:rPr>
        <w:t>Limitations</w:t>
      </w:r>
    </w:p>
    <w:p w:rsidR="00054476" w:rsidRDefault="002B2C6A">
      <w:pPr>
        <w:pStyle w:val="ListParagraph"/>
        <w:numPr>
          <w:ilvl w:val="0"/>
          <w:numId w:val="4"/>
        </w:numPr>
        <w:jc w:val="both"/>
        <w:rPr>
          <w:rFonts w:ascii="Times New Roman" w:hAnsi="Times New Roman" w:cs="Times New Roman"/>
          <w:kern w:val="0"/>
          <w:sz w:val="24"/>
          <w:szCs w:val="24"/>
        </w:rPr>
      </w:pPr>
      <w:r>
        <w:rPr>
          <w:rFonts w:ascii="Times New Roman" w:hAnsi="Times New Roman" w:cs="Times New Roman"/>
          <w:kern w:val="0"/>
          <w:sz w:val="24"/>
          <w:szCs w:val="24"/>
        </w:rPr>
        <w:t xml:space="preserve">Financial constraint: </w:t>
      </w:r>
      <w:r>
        <w:rPr>
          <w:rFonts w:ascii="Times New Roman" w:hAnsi="Times New Roman" w:cs="Times New Roman"/>
          <w:kern w:val="0"/>
          <w:sz w:val="24"/>
          <w:szCs w:val="24"/>
        </w:rPr>
        <w:t>Insufficient fund tends to impede the efficiency of the researcher in sourcing for the relevant materials, literature or information and in theprocess of data collection (internet, questionnaire and interview.</w:t>
      </w:r>
    </w:p>
    <w:p w:rsidR="00054476" w:rsidRDefault="002B2C6A">
      <w:pPr>
        <w:pStyle w:val="ListParagraph"/>
        <w:numPr>
          <w:ilvl w:val="0"/>
          <w:numId w:val="4"/>
        </w:numPr>
        <w:jc w:val="both"/>
        <w:rPr>
          <w:rFonts w:ascii="Times New Roman" w:hAnsi="Times New Roman" w:cs="Times New Roman"/>
          <w:kern w:val="0"/>
          <w:sz w:val="24"/>
          <w:szCs w:val="24"/>
        </w:rPr>
      </w:pPr>
      <w:r>
        <w:rPr>
          <w:rFonts w:ascii="Times New Roman" w:hAnsi="Times New Roman" w:cs="Times New Roman"/>
          <w:kern w:val="0"/>
          <w:sz w:val="24"/>
          <w:szCs w:val="24"/>
        </w:rPr>
        <w:t>Time constraint: The researcher will simultaneously engage in this study with other academic work. This consequently will cut down on the time devoted for the research work.</w:t>
      </w:r>
    </w:p>
    <w:p w:rsidR="00054476" w:rsidRDefault="002B2C6A">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b/>
          <w:bCs/>
          <w:sz w:val="24"/>
          <w:szCs w:val="24"/>
        </w:rPr>
        <w:t xml:space="preserve">Definition of key terms </w:t>
      </w:r>
    </w:p>
    <w:p w:rsidR="00054476" w:rsidRDefault="002B2C6A">
      <w:pPr>
        <w:pStyle w:val="ListParagraph"/>
        <w:numPr>
          <w:ilvl w:val="0"/>
          <w:numId w:val="5"/>
        </w:numPr>
        <w:jc w:val="both"/>
        <w:rPr>
          <w:rFonts w:ascii="Times New Roman" w:hAnsi="Times New Roman" w:cs="Times New Roman"/>
          <w:sz w:val="24"/>
          <w:szCs w:val="24"/>
        </w:rPr>
      </w:pPr>
      <w:r>
        <w:rPr>
          <w:rFonts w:ascii="Times New Roman" w:hAnsi="Times New Roman" w:cs="Times New Roman"/>
          <w:b/>
          <w:bCs/>
          <w:sz w:val="24"/>
          <w:szCs w:val="24"/>
        </w:rPr>
        <w:t xml:space="preserve">Social Media: </w:t>
      </w:r>
      <w:r>
        <w:rPr>
          <w:rFonts w:ascii="Times New Roman" w:hAnsi="Times New Roman" w:cs="Times New Roman"/>
          <w:sz w:val="24"/>
          <w:szCs w:val="24"/>
        </w:rPr>
        <w:t>Social media refers to internet-based platforms and applications, such as Facebook, Twitter, Instagram, and WhatsApp, that allow users to create, share, and exchange content while engaging in interactive communication and collaboration.</w:t>
      </w:r>
    </w:p>
    <w:p w:rsidR="00054476" w:rsidRDefault="002B2C6A">
      <w:pPr>
        <w:pStyle w:val="ListParagraph"/>
        <w:numPr>
          <w:ilvl w:val="0"/>
          <w:numId w:val="5"/>
        </w:numPr>
        <w:jc w:val="both"/>
        <w:rPr>
          <w:rFonts w:ascii="Times New Roman" w:hAnsi="Times New Roman" w:cs="Times New Roman"/>
          <w:sz w:val="24"/>
          <w:szCs w:val="24"/>
        </w:rPr>
      </w:pPr>
      <w:r>
        <w:rPr>
          <w:rFonts w:ascii="Times New Roman" w:hAnsi="Times New Roman" w:cs="Times New Roman"/>
          <w:b/>
          <w:bCs/>
          <w:sz w:val="24"/>
          <w:szCs w:val="24"/>
        </w:rPr>
        <w:t>Youth:</w:t>
      </w:r>
      <w:r>
        <w:rPr>
          <w:rFonts w:ascii="Times New Roman" w:hAnsi="Times New Roman" w:cs="Times New Roman"/>
          <w:sz w:val="24"/>
          <w:szCs w:val="24"/>
        </w:rPr>
        <w:t xml:space="preserve"> In the context of this study, youth refers to young individuals, particularly primary and secondary school students, typically between the ages of 10 and 18, who are at a formative stage of moral and social development.</w:t>
      </w:r>
    </w:p>
    <w:p w:rsidR="00054476" w:rsidRDefault="002B2C6A">
      <w:pPr>
        <w:pStyle w:val="ListParagraph"/>
        <w:numPr>
          <w:ilvl w:val="0"/>
          <w:numId w:val="5"/>
        </w:numPr>
        <w:jc w:val="both"/>
        <w:rPr>
          <w:rFonts w:ascii="Times New Roman" w:hAnsi="Times New Roman" w:cs="Times New Roman"/>
          <w:sz w:val="24"/>
          <w:szCs w:val="24"/>
        </w:rPr>
      </w:pPr>
      <w:r>
        <w:rPr>
          <w:rFonts w:ascii="Times New Roman" w:hAnsi="Times New Roman" w:cs="Times New Roman"/>
          <w:b/>
          <w:bCs/>
          <w:sz w:val="24"/>
          <w:szCs w:val="24"/>
        </w:rPr>
        <w:t>Moral Behavior:</w:t>
      </w:r>
      <w:r>
        <w:rPr>
          <w:rFonts w:ascii="Times New Roman" w:hAnsi="Times New Roman" w:cs="Times New Roman"/>
          <w:sz w:val="24"/>
          <w:szCs w:val="24"/>
        </w:rPr>
        <w:t xml:space="preserve"> Moral behavior refers to actions and attitudes guided by societal norms and ethical principles, reflecting an individual’s ability to distinguish between right and wrong.</w:t>
      </w:r>
    </w:p>
    <w:p w:rsidR="00054476" w:rsidRDefault="002B2C6A">
      <w:pPr>
        <w:pStyle w:val="ListParagraph"/>
        <w:numPr>
          <w:ilvl w:val="0"/>
          <w:numId w:val="5"/>
        </w:numPr>
        <w:jc w:val="both"/>
        <w:rPr>
          <w:rFonts w:ascii="Times New Roman" w:hAnsi="Times New Roman" w:cs="Times New Roman"/>
          <w:sz w:val="24"/>
          <w:szCs w:val="24"/>
        </w:rPr>
      </w:pPr>
      <w:r>
        <w:rPr>
          <w:rFonts w:ascii="Times New Roman" w:hAnsi="Times New Roman" w:cs="Times New Roman"/>
          <w:b/>
          <w:bCs/>
          <w:sz w:val="24"/>
          <w:szCs w:val="24"/>
        </w:rPr>
        <w:t xml:space="preserve">Exposure: </w:t>
      </w:r>
      <w:r>
        <w:rPr>
          <w:rFonts w:ascii="Times New Roman" w:hAnsi="Times New Roman" w:cs="Times New Roman"/>
          <w:sz w:val="24"/>
          <w:szCs w:val="24"/>
        </w:rPr>
        <w:t>Exposure refers to the extent and frequency with which individuals interact with and consume content on social media platforms.</w:t>
      </w:r>
    </w:p>
    <w:p w:rsidR="00054476" w:rsidRDefault="002B2C6A">
      <w:pPr>
        <w:pStyle w:val="ListParagraph"/>
        <w:numPr>
          <w:ilvl w:val="0"/>
          <w:numId w:val="5"/>
        </w:numPr>
        <w:jc w:val="both"/>
        <w:rPr>
          <w:rFonts w:ascii="Times New Roman" w:hAnsi="Times New Roman" w:cs="Times New Roman"/>
          <w:sz w:val="24"/>
          <w:szCs w:val="24"/>
        </w:rPr>
      </w:pPr>
      <w:r>
        <w:rPr>
          <w:rFonts w:ascii="Times New Roman" w:hAnsi="Times New Roman" w:cs="Times New Roman"/>
          <w:b/>
          <w:bCs/>
          <w:sz w:val="24"/>
          <w:szCs w:val="24"/>
        </w:rPr>
        <w:t>Ilorin Metropolis</w:t>
      </w:r>
      <w:r>
        <w:rPr>
          <w:rFonts w:ascii="Times New Roman" w:hAnsi="Times New Roman" w:cs="Times New Roman"/>
          <w:sz w:val="24"/>
          <w:szCs w:val="24"/>
        </w:rPr>
        <w:t>: Ilorin Metropolis is the capital city of Kwara State, Nigeria, and serves as the geographical focus of this study, representing a typical urban setting with diverse social and cultural influences.</w:t>
      </w: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2B2C6A">
      <w:pPr>
        <w:rPr>
          <w:rFonts w:ascii="Times New Roman" w:hAnsi="Times New Roman" w:cs="Times New Roman"/>
          <w:sz w:val="24"/>
          <w:szCs w:val="24"/>
        </w:rPr>
      </w:pPr>
      <w:r>
        <w:rPr>
          <w:rFonts w:ascii="Times New Roman" w:hAnsi="Times New Roman" w:cs="Times New Roman"/>
          <w:sz w:val="24"/>
          <w:szCs w:val="24"/>
        </w:rPr>
        <w:br w:type="page"/>
      </w:r>
    </w:p>
    <w:p w:rsidR="00054476" w:rsidRDefault="00054476">
      <w:pPr>
        <w:jc w:val="both"/>
        <w:rPr>
          <w:rFonts w:ascii="Times New Roman" w:hAnsi="Times New Roman" w:cs="Times New Roman"/>
          <w:sz w:val="24"/>
          <w:szCs w:val="24"/>
        </w:rPr>
      </w:pPr>
    </w:p>
    <w:p w:rsidR="00054476" w:rsidRDefault="002B2C6A">
      <w:pPr>
        <w:jc w:val="center"/>
        <w:rPr>
          <w:rFonts w:ascii="Times New Roman" w:hAnsi="Times New Roman" w:cs="Times New Roman"/>
          <w:b/>
          <w:bCs/>
          <w:sz w:val="24"/>
          <w:szCs w:val="24"/>
        </w:rPr>
      </w:pPr>
      <w:r>
        <w:rPr>
          <w:rFonts w:ascii="Times New Roman" w:hAnsi="Times New Roman" w:cs="Times New Roman"/>
          <w:b/>
          <w:bCs/>
          <w:sz w:val="24"/>
          <w:szCs w:val="24"/>
        </w:rPr>
        <w:t>CHAPTER TWO</w:t>
      </w:r>
    </w:p>
    <w:p w:rsidR="00054476" w:rsidRDefault="002B2C6A">
      <w:pPr>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054476" w:rsidRDefault="002B2C6A">
      <w:pPr>
        <w:rPr>
          <w:rFonts w:ascii="Times New Roman" w:hAnsi="Times New Roman" w:cs="Times New Roman"/>
          <w:b/>
          <w:bCs/>
          <w:sz w:val="24"/>
          <w:szCs w:val="24"/>
        </w:rPr>
      </w:pPr>
      <w:r>
        <w:rPr>
          <w:rFonts w:ascii="Times New Roman" w:hAnsi="Times New Roman" w:cs="Times New Roman"/>
          <w:b/>
          <w:bCs/>
          <w:sz w:val="24"/>
          <w:szCs w:val="24"/>
        </w:rPr>
        <w:t xml:space="preserve">2.0. INTRODUCTION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This chapter present </w:t>
      </w:r>
      <w:r>
        <w:rPr>
          <w:rFonts w:ascii="Times New Roman" w:hAnsi="Times New Roman" w:cs="Times New Roman"/>
          <w:sz w:val="24"/>
          <w:szCs w:val="24"/>
        </w:rPr>
        <w:t>review of relevant literature regarding the concept of Audience exposure to social media content and its effect on moral behavior among youth in Kwara State (  A case Study of Ilorin Metropolis). In this chapter, the concept of social media, the history of social media, the characteristics of social media, concept of moral behavior and so on is been touched in order to simplify this study.</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2.1. CONCEPTUAL FRAMEWORK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The independent variable is Social Media, which includes platforms such as </w:t>
      </w:r>
      <w:r>
        <w:rPr>
          <w:rFonts w:ascii="Times New Roman" w:hAnsi="Times New Roman" w:cs="Times New Roman"/>
          <w:sz w:val="24"/>
          <w:szCs w:val="24"/>
        </w:rPr>
        <w:t>Facebook, Twitter, and Instagram. According to Boyd and Ellison (2007), Social Media platforms are designed to facilitate communication, collaboration, and content sharing among users. The dependent variable is its effect on moral behavior among youth in Kwara State.</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2.1.1. Concept of Social Media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 In defining social media, Kaplan and Haenlein (2010) gave a general definition of social media in consideration of Web 2.0 and User-Generated Content. According to them social media is a group of internet-based</w:t>
      </w:r>
      <w:r>
        <w:rPr>
          <w:rFonts w:ascii="Times New Roman" w:hAnsi="Times New Roman" w:cs="Times New Roman"/>
          <w:sz w:val="24"/>
          <w:szCs w:val="24"/>
        </w:rPr>
        <w:t xml:space="preserve">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Nwanton, Odoemalamn, Orji-Egwu, Nwankwo and Nweze (2013)defines social media as those internet-based tools and services that allo</w:t>
      </w:r>
      <w:r>
        <w:rPr>
          <w:rFonts w:ascii="Times New Roman" w:hAnsi="Times New Roman" w:cs="Times New Roman"/>
          <w:sz w:val="24"/>
          <w:szCs w:val="24"/>
        </w:rPr>
        <w:t xml:space="preserve">w users to engage with each other,generate contents, distribute and search for information online.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Parr (2010) defines social media as the use of electronic and Internet tools for the purpose of sharing and discussing information and experiences with other human beings in more efficient ways. On the other hands, Jantsch (2008) considers social media as the use of technology combined with social interaction to create or co-create value. According to Merriam-Webster dictionary (2017), social media is a form of electronic communication (as websites for social networking and microblogging) through which user</w:t>
      </w:r>
      <w:r>
        <w:rPr>
          <w:rFonts w:ascii="Times New Roman" w:hAnsi="Times New Roman" w:cs="Times New Roman"/>
          <w:sz w:val="24"/>
          <w:szCs w:val="24"/>
        </w:rPr>
        <w:t xml:space="preserve">s create online communities to share information, ideas, personal messages, and other content (as videos) while Dykeman (2008) acknowledged social media as “the means for any person to: publish digital, creative content; provide and obtain real-time feedback via online discussions, commentary and evaluations; and incorporate changes or corrections to the original content” (Dykeman, 2008).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Bryer and Zavatarro (2011)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The term, according to Andreas and Michael (20</w:t>
      </w:r>
      <w:r>
        <w:rPr>
          <w:rFonts w:ascii="Times New Roman" w:hAnsi="Times New Roman" w:cs="Times New Roman"/>
          <w:sz w:val="24"/>
          <w:szCs w:val="24"/>
        </w:rPr>
        <w:t xml:space="preserve">10), refers to “a group of Internetbased applications that build on the ideological and technological foundations of Web 2.0, and that allow the creation and exchange of user-generated content."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Drury (2008) describes social media as online resources that people use to share content: video, photos, images, text, ideas, insight, humor, opinion, gossip, news. Safko and Brake (2009) further defined social media as “activities, practices, and behaviors among communities of people who gather online to share information, knowledge, and opinions using conversational media. Kietzmannn, Silverstre, McCarthy andLeylan (2012) describes social media as the platform that employs mobile and web based technology </w:t>
      </w:r>
      <w:r>
        <w:rPr>
          <w:rFonts w:ascii="Times New Roman" w:hAnsi="Times New Roman" w:cs="Times New Roman"/>
          <w:sz w:val="24"/>
          <w:szCs w:val="24"/>
        </w:rPr>
        <w:t>to create highly interactive platforms via which individuals and community share, co-create, discuss and modifies user generated content. Social media, as defined by Bryer and Zavatarro (2011) are technologies that facilitate social interaction, make possible collaboration, and enable deliberation across stakeholders. These technologies now include blogs, wikis, media (audio, photo, video, text) sharing tools, networking platforms, and virtual worlds. Social Media Online (2011) defines social media as prima</w:t>
      </w:r>
      <w:r>
        <w:rPr>
          <w:rFonts w:ascii="Times New Roman" w:hAnsi="Times New Roman" w:cs="Times New Roman"/>
          <w:sz w:val="24"/>
          <w:szCs w:val="24"/>
        </w:rPr>
        <w:t xml:space="preserve">rily internet-and mobile-based tools for sharing and discussing information by users.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The term social media, according to Kaplan andHaenlein (2010) refers to “a group of Internet-based applications that build on the ideological and technological foundations of Web 2.0, and that allow the creation and exchange of user-generated content” (p. 61). Web 2.0 was coined by Darcy DiNucci in 1999 to describe interactive social websites which allow users to interact and collaborate with each other in a social media dialogue. Davis, Canche, Deil-Amen and Rios-Aguilar (2012) refer to social media techno</w:t>
      </w:r>
      <w:r>
        <w:rPr>
          <w:rFonts w:ascii="Times New Roman" w:hAnsi="Times New Roman" w:cs="Times New Roman"/>
          <w:sz w:val="24"/>
          <w:szCs w:val="24"/>
        </w:rPr>
        <w:t>logy (SMT) as web-based and mobile applications that allow individuals and organizations to create, engage, and share new usergenerated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w:t>
      </w:r>
      <w:r>
        <w:rPr>
          <w:rFonts w:ascii="Times New Roman" w:hAnsi="Times New Roman" w:cs="Times New Roman"/>
          <w:sz w:val="24"/>
          <w:szCs w:val="24"/>
        </w:rPr>
        <w:t xml:space="preserve">es making it very accessible and easy to use. Examples of these social media platforms both on the web and mobile application include Facebook, Twitter, YouTube, Whatsapp, Instagram, blogs etc.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w:t>
      </w:r>
      <w:r>
        <w:rPr>
          <w:rFonts w:ascii="Times New Roman" w:hAnsi="Times New Roman" w:cs="Times New Roman"/>
          <w:sz w:val="24"/>
          <w:szCs w:val="24"/>
        </w:rPr>
        <w:t xml:space="preserve">ssips, feelings or statement of mind, opinions, research etc. Curtis (2011) affirms that social media appear in many forms including blogs and microblogs, forums and message boards, social networks, wikis, virtual worlds, social bookmarking and video sharing.  According to Junco (2012), social media are collections of internet websites, services, and practices that support collaboration, community building, participation, and sharing.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Nwangwa and Omotere (2014) simply regards social media as comprising online applications for social networking sites, social bookmarking and sharing tools, social citation tools, blogging and microblogging tools, virtual worlds, e-conference presentation sharing tools, audio and video tools, e-project management tools, and research and writing collaboration tools; primarily developed to foster user-centered social interaction. Social media can be seen as either web based or application based media of commun</w:t>
      </w:r>
      <w:r>
        <w:rPr>
          <w:rFonts w:ascii="Times New Roman" w:hAnsi="Times New Roman" w:cs="Times New Roman"/>
          <w:sz w:val="24"/>
          <w:szCs w:val="24"/>
        </w:rPr>
        <w:t xml:space="preserve">ication that allows registered individual to share ideas, thoughts, opinions, interact and collaborate with other registered users all over the world. The inclusion of application based media of communication is largely due to the ability to make use of social media on mobile gadgets such as Smartphones, Tablets, i-Phones, symbian and Java phones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The scope of social networking sites as information sources have been discussed by different scholars e.g., (Dugan et al., 2008; Skeels&amp;Grudin, 2009; Steinfield, DiMicco, Ellison, &amp;Lampe, 2009; Morris et al., 2010). They noted that: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i.Only humans can provide certain types of information such as opinions, advice and recommendations.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ii.The information sources are personally known to the user to a greater or lesser extent, and are therefore trusted sources and have cognitive authority.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iii.Users can provide localized (geographically specific) information, and current or time- sensitive information.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iv.Information provided by users are customized for the requestor.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v.Social contacts can perform intermediary functions of researching, synthesis and packaging of information.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vi. Users are able to broadcast a question to a known group of people • Users can obtain emotional and social support.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It includes web-based and mobile based technologies that are used to turn communication into interactive dialogue among individuals, organizations, and communities. Typical examples of social media platforms include websites such as Facebook, Twitter, Flickr, YouTube and the interactive options on these websites, such as the “re-tweeting” option on Twitter. These instruments are referred to as media because they are tools which can also be used for the storage and dissemination of information. However, unli</w:t>
      </w:r>
      <w:r>
        <w:rPr>
          <w:rFonts w:ascii="Times New Roman" w:hAnsi="Times New Roman" w:cs="Times New Roman"/>
          <w:sz w:val="24"/>
          <w:szCs w:val="24"/>
        </w:rPr>
        <w:t xml:space="preserve">ke the traditional media like Television and Radio, most of the social media tools allow their users to interact as “re–twitting” on Twitter and “comment” options on Facebook illustrate.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Looking at social media from a more practical point of view, Sweetser and Lariscy (2008) define social media as a “read-write Web, where the online audience moves beyond passive viewing of Web content to actually contributing to the content”. One thing that is common in the definitions of social media reviewed in this work is the view that it is based on user-generated participation. The opportunity to enjoy user-to-user interaction distinguishes social media from the traditional media which is characterize</w:t>
      </w:r>
      <w:r>
        <w:rPr>
          <w:rFonts w:ascii="Times New Roman" w:hAnsi="Times New Roman" w:cs="Times New Roman"/>
          <w:sz w:val="24"/>
          <w:szCs w:val="24"/>
        </w:rPr>
        <w:t>d by top-down news dissemination arrangement (Clark &amp;Aufderheide, 2009).Another attribute of the social media which distinguishes it from the traditional media is the choice it accords its users. Choice enables people to access the information they like to learn about through the social media, eliminating the gatekeeper role of traditional media. On one hand, the choice offered by social media reduces the shared experience that viewers of particular traditional media channels usually have; on the other hand</w:t>
      </w:r>
      <w:r>
        <w:rPr>
          <w:rFonts w:ascii="Times New Roman" w:hAnsi="Times New Roman" w:cs="Times New Roman"/>
          <w:sz w:val="24"/>
          <w:szCs w:val="24"/>
        </w:rPr>
        <w:t xml:space="preserve">, it creates a network of individuals with like interests and similar preferences.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Two primary tools that have enabled people to socialize and connect with each other online are social networking sites and electronic messaging. More than half of America’s teens and young adults send electronic messages and use social networking sites, and more than onethird of all internet users engage in these activities (Jones &amp; Fox, 2009). In Nigeria, internet users are estimated, as at October 2014, at 67,101,452 with 16% growth rate when compared with the 2013 figure, and is 2.30% of the country’s sh</w:t>
      </w:r>
      <w:r>
        <w:rPr>
          <w:rFonts w:ascii="Times New Roman" w:hAnsi="Times New Roman" w:cs="Times New Roman"/>
          <w:sz w:val="24"/>
          <w:szCs w:val="24"/>
        </w:rPr>
        <w:t xml:space="preserve">are of the world internet users (Internet Live Stats, 2014). Nigeria is also the third most active African country on twitter (Mejabi&amp;Fagbule, 2014). Most people who use social media tools access them mainly through computers and mobile devices such as phones and Tablet PCs.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Analysts suggest that majority of phone purchases in the coming years will be more for using online networks rather than making phone calls (Baekdal, 2008). Politicians in Nigeria are joining the online community to communicate with their audiences because they believe they are a key demographic who shape and influence perception. Thus, phone communication is now tending toward one-to-many sharing rather than the usual one-to-one conversation. Nevertheless, there is no comprehensive knowledge of their activ</w:t>
      </w:r>
      <w:r>
        <w:rPr>
          <w:rFonts w:ascii="Times New Roman" w:hAnsi="Times New Roman" w:cs="Times New Roman"/>
          <w:sz w:val="24"/>
          <w:szCs w:val="24"/>
        </w:rPr>
        <w:t>ities as well as how this form of media can impact on citizen’s mobilization and participation in Nigeria electoral process.</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2.1.2. History of Social Media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To understand social media we need to explore its history.  The Internet started out as a massive Bulletin Board System (BBS) that allowed users to exchange software, data, messages, and news with each other (Kaplan &amp;Haenlein, 2010). In 1979, Duke University graduate students Tom Truscott and Jim Ellis teamed up with the idea of networked communication over computers for exchange of information. This idea was executed in 1980 (Kaplan and Haenlein, 2010) and “Usenet” was launched worldwide, which was the fir</w:t>
      </w:r>
      <w:r>
        <w:rPr>
          <w:rFonts w:ascii="Times New Roman" w:hAnsi="Times New Roman" w:cs="Times New Roman"/>
          <w:sz w:val="24"/>
          <w:szCs w:val="24"/>
        </w:rPr>
        <w:t xml:space="preserve">st genuine attempt at social networking. Various discussion groups were held covering a wide variety of topics from humanities, sciences, business, politics, computers, and other areas. The discussion forums on these websites were called “newsgroups” (Goldsborough, 2005).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By 1992, Internet became one of the most popular networking tools, which linked researchers and educators. Marc Andreessen headed a team at NSF centers which successfully developed a browser to develop NCA Mosaic or popularly known as Mosaic. In less than 18 months of its introduction, Mosaic became the browser of choice for almost over a million users. This set off an exponential growth in the area of decentralizing information and connecting people and led to the development of Microsoft’s Internet Explor</w:t>
      </w:r>
      <w:r>
        <w:rPr>
          <w:rFonts w:ascii="Times New Roman" w:hAnsi="Times New Roman" w:cs="Times New Roman"/>
          <w:sz w:val="24"/>
          <w:szCs w:val="24"/>
        </w:rPr>
        <w:t xml:space="preserve">er (Andreessen, 1993).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Founded in October 1998 by Bruce Ableson and Susan Ableson, “Open Diary” was the next attempt at social networking. This website brought together people from various fields who wrote diaries or blogs, as we now call them, on a common platform to share their views and perspectives on various topics (Kaplan and Haenlein, 2010). As the Internet matured and became more widely available in the late 1990’s, there was an explosion of Social Media websites.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In 1999, social media websites like Blogger and Faceparty appeared, and post-2000, Wikipedia, Picasa, Friendster, Flickr and other sites were created. The number of active monthly users each of these social media sites generates is given below. The social networking site Facebook is currently one of the leaders in social media, with video sharing site YouTube a close second. Growth of social networking, a revolution in social networking came with the advent of newer social networking websites, based on Web </w:t>
      </w:r>
      <w:r>
        <w:rPr>
          <w:rFonts w:ascii="Times New Roman" w:hAnsi="Times New Roman" w:cs="Times New Roman"/>
          <w:sz w:val="24"/>
          <w:szCs w:val="24"/>
        </w:rPr>
        <w:t>2.0. In 2002, Friendster used the concept of degrees of separation. It promoted the idea of social networking by creating rich bonds among people who knew each other directly or via certain friends and provided a common platform for them for social interaction. With the success of Friendster, many other social networking sites followed. LinkedIn, launched in 2003, created a professional platform for work-based interaction. It is more than a mere playground for teenagers and classmates. LinkedIn is a serious</w:t>
      </w:r>
      <w:r>
        <w:rPr>
          <w:rFonts w:ascii="Times New Roman" w:hAnsi="Times New Roman" w:cs="Times New Roman"/>
          <w:sz w:val="24"/>
          <w:szCs w:val="24"/>
        </w:rPr>
        <w:t xml:space="preserve"> platform for working people who want to connect with other professionals and to expand their contact networks. As of January 2014, LinkedIn reported 300 million registered users on its website (https://www.linkedin.com/about-us). MySpace, which was also launched in 2003, has almost 10 times fewer (36 million as on October 2013) monthly active users than LinkedIn.  However, Facebook, launched in 2004 for Harvard students and opened to the general public in 2006, is currently the most frequented social netwo</w:t>
      </w:r>
      <w:r>
        <w:rPr>
          <w:rFonts w:ascii="Times New Roman" w:hAnsi="Times New Roman" w:cs="Times New Roman"/>
          <w:sz w:val="24"/>
          <w:szCs w:val="24"/>
        </w:rPr>
        <w:t>rking website. As of September 2014, Facebook claims 1.35 billion active users (https://newsroom.fb.com/company-info/). To put this number in perspective, if Facebook was a country it would be the second most populous nation, second only to China.</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2.1.3 Classification of Social Media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 Just as much as multiplicity in social media definitions, there are also diverse classes of applications and platforms that symbolize social media.  Therefore, it is necessary to summarize some general types of social media in order to set boundaries between what belongs to social media and what is not. According to Mayfield (2008), there are basically seven kinds of social media, including social networks, blogs, wikis, podcasts, forums, content communities and microblogging. Kaplan and Haenlein (2010) pr</w:t>
      </w:r>
      <w:r>
        <w:rPr>
          <w:rFonts w:ascii="Times New Roman" w:hAnsi="Times New Roman" w:cs="Times New Roman"/>
          <w:sz w:val="24"/>
          <w:szCs w:val="24"/>
        </w:rPr>
        <w:t xml:space="preserve">opose a similar classification of social media which includes collaborative projects, blogs and microblogs, content communities, social networking sites, virtual game worlds, virtual social worlds. In this study, the classification by Mayfield will be considered as the criterion in evaluating whether a platform belongs to social media or not.  </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i.Social Network Sites (SNSs)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 Social network sites or social network services allow people to establish personal webpages and then connect with friends for the purpose of sharing information and communication (Mayfield, 2008). Just like the majority of social media applications and platforms, the bonds made on social network sites are primarily based on user’s social networks in real life and users are encouraged to provide real personal information. In that sense, social networks sites along with other social media tools merely provid</w:t>
      </w:r>
      <w:r>
        <w:rPr>
          <w:rFonts w:ascii="Times New Roman" w:hAnsi="Times New Roman" w:cs="Times New Roman"/>
          <w:sz w:val="24"/>
          <w:szCs w:val="24"/>
        </w:rPr>
        <w:t xml:space="preserve">e platforms for real world friends to communicate in the virtual world. Nevertheless, social network sites nowadays are far more than just platforms rather it has gradually been integrated into people’s daily life.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 The original version of social network sites dated back to 1995 where community such as classmates.com tried to help people find back their old friends and school mates by having people’s email addresses linked to each other. It was not until early 2000s, with the development of user profile functions, social network sites entered the second stage and the new generation of social network sites emerged and became popular soon (Taprial&amp;Kanwar, 2012). The best examples are Friendster in 2002 and MySpace in 20</w:t>
      </w:r>
      <w:r>
        <w:rPr>
          <w:rFonts w:ascii="Times New Roman" w:hAnsi="Times New Roman" w:cs="Times New Roman"/>
          <w:sz w:val="24"/>
          <w:szCs w:val="24"/>
        </w:rPr>
        <w:t xml:space="preserve">03.  The real fever of social media sites started with the birth of Facebook founded by Mark Zuckerberg and his colleagues in 2004.  By the end of December 2013, it had 1.23 billion active users monthly worldwide. Almost all the basic functions of social network sites can be found in Facebook and it keeps delighting people with new features and innovation (e.g. timeline, maps).  </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ii.Blogs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The term ‘blog’ appeared as both noun and verb in 1999 which is shortened form of ‘Web log’ (Andrew, 2009). Blogs are online journals and it is most often arranged in the chronological order containing text, data, images and other media objects recorded and retrievable through a web browser. There are number of features that distinguish blogs from portal website and other general websites. Blogs tend to write in a personal tone and conversational style. There is usually a topic before bloggers start to writ</w:t>
      </w:r>
      <w:r>
        <w:rPr>
          <w:rFonts w:ascii="Times New Roman" w:hAnsi="Times New Roman" w:cs="Times New Roman"/>
          <w:sz w:val="24"/>
          <w:szCs w:val="24"/>
        </w:rPr>
        <w:t xml:space="preserve">e. Blogs are flexible and extensive in the way that bloggers can create links and make references from other sources which enable both readers and bloggers track back while they are reading blogs. Blogs also allow comments and subscription which promote online interaction and form of community groups. Bloggers and wikis are the most two popular blog platforms.   </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iii.Wikis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 Wikis are websites that allows people to add, modify or delete contents in collaboration with others (Mayfield, 2008). Usually a wiki is supported by a database that keeps track of all changes, allowing users to compare changes and also revert to previous version. All previous contributions are stored permanently and all actions are visible and reversible in wikis (Andrew, 2009). Different from the traditional printed encyclopaedias, the open-access authoring environments of wiki causes the content to be d</w:t>
      </w:r>
      <w:r>
        <w:rPr>
          <w:rFonts w:ascii="Times New Roman" w:hAnsi="Times New Roman" w:cs="Times New Roman"/>
          <w:sz w:val="24"/>
          <w:szCs w:val="24"/>
        </w:rPr>
        <w:t xml:space="preserve">ivergent without a standard style or format.  This means wikis require rigorous version control afforded by the system (Emigh&amp; Herring, 2005). The most popular wiki is Wikipedia, an online encyclopaedia that was started in 2001. It has now more than 4.5 million articles in English alone as well as articles in other nine languages (Mayfield, 2008).   </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iv.Podcasts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The definition of podcast by Merriam-Webster dictionary is a program (as of music or talk) made available in digital format for automatic download (Merriam-Webster.com, 2017). Audio and video files are published on the internet that allows users to subscribe to. The feature of subscription truly represents the sociability and community characteristics of social media.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People have long been able to upload video and audio files on the internet, but with the subscription feature, each individual is doing their own marketing by notifying subscribers as soon as they have updates.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This enables everyone to build their own audiences and communities which is the basic formation of social media. Apple’s iTunes is the most widely used podcast platform around the world. The podcast can be either listened to on the computer or downloaded onto mobile devices with iTunes application.  </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v.Forums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The internet forum is also known as community bulletin board or message board. The formation of forum starts with a group of people who share the same interests or would like to discuss a specific topic. Forum can be considered as the longest form of online social media. Not surprisingly, forum has a strong sense of community with one or several administrators serve the role as moderators that regulate improper posts on the forums. The discussion on the forum is called thread in which different forums membe</w:t>
      </w:r>
      <w:r>
        <w:rPr>
          <w:rFonts w:ascii="Times New Roman" w:hAnsi="Times New Roman" w:cs="Times New Roman"/>
          <w:sz w:val="24"/>
          <w:szCs w:val="24"/>
        </w:rPr>
        <w:t xml:space="preserve">rs participate for the purpose of online debate, enquiring advice or seeking help, etc. The threads do not necessarily started by the administrator and unlike blogs which is owned and managed by the bloggers, threads are started by any members in the forums who want to discuss and share something with others (Mayfield, 2008).  </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vi.Content Communities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Content communities can be regarded as a combination of social network sites and podcasts. It shares some common features from these two social media forms. However, content community has a particular focus on sharing a certain type of content such as photo, video, music and bookmarks (Mayfield, 2008). Examples of popular content communities are Flickr, Instagram (both focusing on sharing photography), YouTube (world’s largest video sharing service), delicio.us (bookmarks)  </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vii.Microblogs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Literally, microblogs are supposed to be mini versions of blogs. However, microblog is more than just a blog. It combines the basic elements of blogs with the functions of instant messaging and social networking from other social media platforms. Twitter is no doubt the dominant player in the mirco-blog field with over 200 million active users. Tweets are the messages send by users through various platforms including twitter websites, mobile device applications and SMS.  Messages are limited to 140 characte</w:t>
      </w:r>
      <w:r>
        <w:rPr>
          <w:rFonts w:ascii="Times New Roman" w:hAnsi="Times New Roman" w:cs="Times New Roman"/>
          <w:sz w:val="24"/>
          <w:szCs w:val="24"/>
        </w:rPr>
        <w:t xml:space="preserve">rs which is the most obvious feature of ‘micro’ blog.  Different users treat twitter for different purpose but the fundamental aim is to simply keep in touch with own networks and share thoughts or start conversation even though nowadays following celebrities have become a trend.  </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2.1.4  Characteristics of Social Media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widelycirculated term social media, very few have truly understood the essence of social media. Understanding the characteristics of social media is not only important for individuals but also crucial for students.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Taprial and Kanwar (201</w:t>
      </w:r>
      <w:r>
        <w:rPr>
          <w:rFonts w:ascii="Times New Roman" w:hAnsi="Times New Roman" w:cs="Times New Roman"/>
          <w:sz w:val="24"/>
          <w:szCs w:val="24"/>
        </w:rPr>
        <w:t xml:space="preserve">2) identify five properties that are more powerful and distinguish the social media from the traditional media. They are accessibility, speed, interactivity, longevity and reach.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 Based on the literature on social media, nine characteristics of social media can be summarized as follow:  </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i.Community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Community in social media share same features with other online and virtual communities, which are formed based on people who share the same interests or background. However, there are differences in which the network formed in social media is often an extension of the network in the real world and trust in social media network is usually higher than other communities.  </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ii.Connectedness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Social connectedness is defined as interpersonal, community, and general social ties (Teixeira, 1992). From Mayfield’s point of view, connectedness is closer to integration in the sense that sites, resources, and people are connected through links and shared by users on various social media platforms.   </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iii.Openness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Almost all the social media platforms are free to join and anyone can use social media as medium to create, edit, communicate, consumer and comment contents (Mayfield, 2008). Social media creates an atmosphere that encourages participation and sharing information.  </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iv.Speed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One of the advantages of online social network compared with real life network is the communication and spread speed.  In contrast of traditional WOM, where opinions may disappear into thin air, online WOM spreads consistently results in viral effect.  Contents published on social media platforms are instantaneous and are available to everyone in your network as soon as they are published. (Taprial&amp;Kanwar, 2012)  </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v.Accessibility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Like the traditional media which relies on technology and platforms to function, the same applies to social media which is the product of web 2.0 technologies and user generated content.  The development of different electronic devices, anyone can access social media anywhere and anytime as long as it is connected to internet.  </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vi.Participation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Burgoon et al. (2000) defines participation as the extent to which two or more parties are actively engaged in the interaction in contrast to lurking, passively observing or monologues. As mentioned before, social media encourages participation and feedbacks. One party creates content and shares on the platform to arouse the interest of the other party so that they will actively contribute and give feedbacks. From this point of view, the line between media and audience becomes blurred as everyone can become</w:t>
      </w:r>
      <w:r>
        <w:rPr>
          <w:rFonts w:ascii="Times New Roman" w:hAnsi="Times New Roman" w:cs="Times New Roman"/>
          <w:sz w:val="24"/>
          <w:szCs w:val="24"/>
        </w:rPr>
        <w:t xml:space="preserve"> creators, communicators, readers and consumers of contents on the platforms and each individual’s identity is shifting all the time (Mayfield, 2008).  </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vii.Conversation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Traditional media communicates in one way in which content is created by media and distributed to audience while social media is based on user-generated content which means everyone becomes the source for communication. This means two-way or multi-way communication is formed in the social media which aims at fostering interaction among users and other parties. </w:t>
      </w:r>
    </w:p>
    <w:p w:rsidR="00054476" w:rsidRDefault="002B2C6A">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0" distR="0" simplePos="0" relativeHeight="2" behindDoc="0" locked="0" layoutInCell="1" allowOverlap="1">
            <wp:simplePos x="0" y="0"/>
            <wp:positionH relativeFrom="column">
              <wp:posOffset>0</wp:posOffset>
            </wp:positionH>
            <wp:positionV relativeFrom="paragraph">
              <wp:posOffset>170180</wp:posOffset>
            </wp:positionV>
            <wp:extent cx="5943600" cy="3660139"/>
            <wp:effectExtent l="0" t="0" r="0" b="0"/>
            <wp:wrapTopAndBottom/>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a:stretch/>
                  </pic:blipFill>
                  <pic:spPr>
                    <a:xfrm>
                      <a:off x="0" y="0"/>
                      <a:ext cx="5943600" cy="3660139"/>
                    </a:xfrm>
                    <a:prstGeom prst="rect">
                      <a:avLst/>
                    </a:prstGeom>
                  </pic:spPr>
                </pic:pic>
              </a:graphicData>
            </a:graphic>
          </wp:anchor>
        </w:drawing>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Figure 2.1: Social Media Characteristics</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2.1.5. Advantages of Social Media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Social media has many advantages for both individuals and groups. These advantages include:</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Creating strong connections with others</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Making customers happier and more loyal to the company</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Providing feedbacks and insights.</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Making and sharing things that people have created</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Enhancing brand awareness</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Teaching and providing fun experiences to people all around the world.</w:t>
      </w:r>
    </w:p>
    <w:p w:rsidR="00054476" w:rsidRDefault="00054476">
      <w:pPr>
        <w:jc w:val="both"/>
        <w:rPr>
          <w:rFonts w:ascii="Times New Roman" w:hAnsi="Times New Roman" w:cs="Times New Roman"/>
          <w:sz w:val="24"/>
          <w:szCs w:val="24"/>
        </w:rPr>
      </w:pP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This means that social media is important for people who want to connect with others, learn, and have an impact on their desired audience (Asemah, Nwaoboli&amp;Nwoko, 2022). Social networking is one of the main activities that people do on social media. It involves connecting with other users. Social networking can help find new Friends and customers.</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2.1.6. Types of Social Media Platforms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Some popular example of social media networking sites includes: Facebookm, WhatSapp, Twitter, Instagram, Tiktok, Snapchat, YouTube, LinkedIn, Reddit, Quoral</w:t>
      </w:r>
    </w:p>
    <w:p w:rsidR="00054476" w:rsidRDefault="002B2C6A">
      <w:pPr>
        <w:pStyle w:val="ListParagraph"/>
        <w:numPr>
          <w:ilvl w:val="0"/>
          <w:numId w:val="6"/>
        </w:numPr>
        <w:jc w:val="both"/>
        <w:rPr>
          <w:rFonts w:ascii="Times New Roman" w:hAnsi="Times New Roman" w:cs="Times New Roman"/>
          <w:sz w:val="24"/>
          <w:szCs w:val="24"/>
        </w:rPr>
      </w:pPr>
      <w:r>
        <w:rPr>
          <w:rFonts w:ascii="Times New Roman" w:hAnsi="Times New Roman" w:cs="Times New Roman"/>
          <w:b/>
          <w:bCs/>
          <w:sz w:val="24"/>
          <w:szCs w:val="24"/>
        </w:rPr>
        <w:t xml:space="preserve">Facebook: </w:t>
      </w:r>
      <w:r>
        <w:rPr>
          <w:rFonts w:ascii="Times New Roman" w:hAnsi="Times New Roman" w:cs="Times New Roman"/>
          <w:sz w:val="24"/>
          <w:szCs w:val="24"/>
        </w:rPr>
        <w:t>According to Asemah and Edegoh (2010) is a social networking sites which allows participant to create a profile search and receive friends request. It also gives participant the ability to upload profile pictures, tag pictures and comments on pictures of friends. Facebook is one of the most known and widely used social media platform in the world. Facebook has been able to develop a range of features and ols to enhance the user's experiences such as messenger, which allows people to chat with each other, vi</w:t>
      </w:r>
      <w:r>
        <w:rPr>
          <w:rFonts w:ascii="Times New Roman" w:hAnsi="Times New Roman" w:cs="Times New Roman"/>
          <w:sz w:val="24"/>
          <w:szCs w:val="24"/>
        </w:rPr>
        <w:t>deo call anytime they wish to. Facebook is one of the fast developing social networking site, it is a way for people to keep in touch with each other.Young people tend to prefer Facebook as a source of news and information rather than listening to radio or watching television (Asemah and Edegoh, 2013).</w:t>
      </w:r>
    </w:p>
    <w:p w:rsidR="00054476" w:rsidRDefault="002B2C6A">
      <w:pPr>
        <w:pStyle w:val="ListParagraph"/>
        <w:numPr>
          <w:ilvl w:val="0"/>
          <w:numId w:val="6"/>
        </w:numPr>
        <w:jc w:val="both"/>
        <w:rPr>
          <w:rFonts w:ascii="Times New Roman" w:hAnsi="Times New Roman" w:cs="Times New Roman"/>
          <w:sz w:val="24"/>
          <w:szCs w:val="24"/>
        </w:rPr>
      </w:pPr>
      <w:r>
        <w:rPr>
          <w:rFonts w:ascii="Times New Roman" w:hAnsi="Times New Roman" w:cs="Times New Roman"/>
          <w:b/>
          <w:bCs/>
          <w:sz w:val="24"/>
          <w:szCs w:val="24"/>
        </w:rPr>
        <w:t xml:space="preserve">WhatsApp: </w:t>
      </w:r>
      <w:r>
        <w:rPr>
          <w:rFonts w:ascii="Times New Roman" w:hAnsi="Times New Roman" w:cs="Times New Roman"/>
          <w:sz w:val="24"/>
          <w:szCs w:val="24"/>
        </w:rPr>
        <w:t>Whatsapp is a mobile messaging application permitting users to receive and send messages, make voice calls and upload videos with iPhones, BlackBerry, Android, Windows Phone and Nokia (Hindu, 2011; Barhoumi, 2015). WhatSapp network is not only used for social interaction, but also it is used as an instructional and educational material or as a platform (Roblyer et al, 2010).</w:t>
      </w:r>
    </w:p>
    <w:p w:rsidR="00054476" w:rsidRDefault="002B2C6A">
      <w:pPr>
        <w:pStyle w:val="ListParagraph"/>
        <w:numPr>
          <w:ilvl w:val="0"/>
          <w:numId w:val="6"/>
        </w:numPr>
        <w:jc w:val="both"/>
        <w:rPr>
          <w:rFonts w:ascii="Times New Roman" w:hAnsi="Times New Roman" w:cs="Times New Roman"/>
          <w:sz w:val="24"/>
          <w:szCs w:val="24"/>
        </w:rPr>
      </w:pPr>
      <w:r>
        <w:rPr>
          <w:rFonts w:ascii="Times New Roman" w:hAnsi="Times New Roman" w:cs="Times New Roman"/>
          <w:b/>
          <w:bCs/>
          <w:sz w:val="24"/>
          <w:szCs w:val="24"/>
        </w:rPr>
        <w:t xml:space="preserve">Twitter: </w:t>
      </w:r>
      <w:r>
        <w:rPr>
          <w:rFonts w:ascii="Times New Roman" w:hAnsi="Times New Roman" w:cs="Times New Roman"/>
          <w:sz w:val="24"/>
          <w:szCs w:val="24"/>
        </w:rPr>
        <w:t>Twitter is a website where people send messages called tweets. These tweets can contain words, videos, pictures, or web addresses. To use Twitter, you must have internet and a smartphone to get on the app or website. Twitter has a special tool that allows you to look for and track specific topics and people from anywhere in the world.</w:t>
      </w:r>
    </w:p>
    <w:p w:rsidR="00054476" w:rsidRDefault="002B2C6A">
      <w:pPr>
        <w:pStyle w:val="ListParagraph"/>
        <w:numPr>
          <w:ilvl w:val="0"/>
          <w:numId w:val="6"/>
        </w:numPr>
        <w:jc w:val="both"/>
        <w:rPr>
          <w:rFonts w:ascii="Times New Roman" w:hAnsi="Times New Roman" w:cs="Times New Roman"/>
          <w:sz w:val="24"/>
          <w:szCs w:val="24"/>
        </w:rPr>
      </w:pPr>
      <w:r>
        <w:rPr>
          <w:rFonts w:ascii="Times New Roman" w:hAnsi="Times New Roman" w:cs="Times New Roman"/>
          <w:b/>
          <w:bCs/>
          <w:sz w:val="24"/>
          <w:szCs w:val="24"/>
        </w:rPr>
        <w:t xml:space="preserve">Instagram: </w:t>
      </w:r>
      <w:r>
        <w:rPr>
          <w:rFonts w:ascii="Times New Roman" w:hAnsi="Times New Roman" w:cs="Times New Roman"/>
          <w:sz w:val="24"/>
          <w:szCs w:val="24"/>
        </w:rPr>
        <w:t>Instagram is a website that lets people share and change pictures with others. The app started in 2010 and it allows people take pictures, improve them, and show them to other people. We can think of this as a different type of social media, where people communicate with each other using pictures (Jin et al., 2015). This app is all about sharing photos and videos with the people who follow you. It also has various methods to make videos and photos better. Because of this, many people who enjoy taking photos</w:t>
      </w:r>
      <w:r>
        <w:rPr>
          <w:rFonts w:ascii="Times New Roman" w:hAnsi="Times New Roman" w:cs="Times New Roman"/>
          <w:sz w:val="24"/>
          <w:szCs w:val="24"/>
        </w:rPr>
        <w:t xml:space="preserve"> have become interested in using Instagram.</w:t>
      </w:r>
    </w:p>
    <w:p w:rsidR="00054476" w:rsidRDefault="002B2C6A">
      <w:pPr>
        <w:pStyle w:val="ListParagraph"/>
        <w:numPr>
          <w:ilvl w:val="0"/>
          <w:numId w:val="6"/>
        </w:numPr>
        <w:jc w:val="both"/>
        <w:rPr>
          <w:rFonts w:ascii="Times New Roman" w:hAnsi="Times New Roman" w:cs="Times New Roman"/>
          <w:sz w:val="24"/>
          <w:szCs w:val="24"/>
        </w:rPr>
      </w:pPr>
      <w:r>
        <w:rPr>
          <w:rFonts w:ascii="Times New Roman" w:hAnsi="Times New Roman" w:cs="Times New Roman"/>
          <w:b/>
          <w:bCs/>
          <w:sz w:val="24"/>
          <w:szCs w:val="24"/>
        </w:rPr>
        <w:t xml:space="preserve">Tiktok: </w:t>
      </w:r>
      <w:r>
        <w:rPr>
          <w:rFonts w:ascii="Times New Roman" w:hAnsi="Times New Roman" w:cs="Times New Roman"/>
          <w:sz w:val="24"/>
          <w:szCs w:val="24"/>
        </w:rPr>
        <w:t>Tiktok is a new website where people can share videos and it has become really famous. It's a website or app where you can watch very short videos that are only 60 seconds or less. TikTok is well-known for its widespread dance challenges and entertaining videos. You can mostly use it on mobile phones, but you can still watch TikTok videos on the web app. The platform allows users to have fun with their content by adding filters, stickers, voice recordings, sound effects, and background music.</w:t>
      </w:r>
    </w:p>
    <w:p w:rsidR="00054476" w:rsidRDefault="002B2C6A">
      <w:pPr>
        <w:pStyle w:val="ListParagraph"/>
        <w:numPr>
          <w:ilvl w:val="0"/>
          <w:numId w:val="6"/>
        </w:numPr>
        <w:jc w:val="both"/>
        <w:rPr>
          <w:rFonts w:ascii="Times New Roman" w:hAnsi="Times New Roman" w:cs="Times New Roman"/>
          <w:sz w:val="24"/>
          <w:szCs w:val="24"/>
        </w:rPr>
      </w:pPr>
      <w:r>
        <w:rPr>
          <w:rFonts w:ascii="Times New Roman" w:hAnsi="Times New Roman" w:cs="Times New Roman"/>
          <w:b/>
          <w:bCs/>
          <w:sz w:val="24"/>
          <w:szCs w:val="24"/>
        </w:rPr>
        <w:t xml:space="preserve">Snapchat: </w:t>
      </w:r>
      <w:r>
        <w:rPr>
          <w:rFonts w:ascii="Times New Roman" w:hAnsi="Times New Roman" w:cs="Times New Roman"/>
          <w:sz w:val="24"/>
          <w:szCs w:val="24"/>
        </w:rPr>
        <w:t>Snapchat is a well-known app that lots of people use. According to Ingram (2015) Snapchat has reached around 6 billion video views a day that is too close to the Facebook. Snapchat is extremely famous and has become one of the largest social media platforms globally. "It's an application where you can share pictures and videos with your friends. "Snapchat makes it simple to talk with your loved ones and friends. It also has a feature called Live Stories where you can look at and learn about different places</w:t>
      </w:r>
      <w:r>
        <w:rPr>
          <w:rFonts w:ascii="Times New Roman" w:hAnsi="Times New Roman" w:cs="Times New Roman"/>
          <w:sz w:val="24"/>
          <w:szCs w:val="24"/>
        </w:rPr>
        <w:t xml:space="preserve"> in the world. Life becomes much more fun when you use Snapchat. The app also has a "story" feature that allows users to easily share pictures. You can tell stories to your friends on Snapchat, but they will go away after one day. That is the greatest part about Snapchat. People tell each other about fun things they do, games they play, and good times they have. Snapchat lets you send private messages to your loved ones. It feels more like sharing with a close friend than just sending a normal message. It a</w:t>
      </w:r>
      <w:r>
        <w:rPr>
          <w:rFonts w:ascii="Times New Roman" w:hAnsi="Times New Roman" w:cs="Times New Roman"/>
          <w:sz w:val="24"/>
          <w:szCs w:val="24"/>
        </w:rPr>
        <w:t>lso lets users chat with their friends and family.</w:t>
      </w:r>
    </w:p>
    <w:p w:rsidR="00054476" w:rsidRDefault="002B2C6A">
      <w:pPr>
        <w:pStyle w:val="ListParagraph"/>
        <w:numPr>
          <w:ilvl w:val="0"/>
          <w:numId w:val="6"/>
        </w:numPr>
        <w:jc w:val="both"/>
        <w:rPr>
          <w:rFonts w:ascii="Times New Roman" w:hAnsi="Times New Roman" w:cs="Times New Roman"/>
          <w:sz w:val="24"/>
          <w:szCs w:val="24"/>
        </w:rPr>
      </w:pPr>
      <w:r>
        <w:rPr>
          <w:rFonts w:ascii="Times New Roman" w:hAnsi="Times New Roman" w:cs="Times New Roman"/>
          <w:b/>
          <w:bCs/>
          <w:sz w:val="24"/>
          <w:szCs w:val="24"/>
        </w:rPr>
        <w:t>YouTube:</w:t>
      </w:r>
      <w:r>
        <w:rPr>
          <w:rFonts w:ascii="Times New Roman" w:hAnsi="Times New Roman" w:cs="Times New Roman"/>
          <w:sz w:val="24"/>
          <w:szCs w:val="24"/>
        </w:rPr>
        <w:t xml:space="preserve"> YouTube is a website where you can watch videos that are live or videos that have already been recorded. Lots of people who make videos on YouTube get paid by putting ads in their videos. The platform has many different channels that talk about specific things like music, games, and comedy. YouTube was created in 2005 as a website that allows users to upload, watch, and share videos for free. Right now, YouTube is the third most popular website, and many people from around the world use it. Each day, more </w:t>
      </w:r>
      <w:r>
        <w:rPr>
          <w:rFonts w:ascii="Times New Roman" w:hAnsi="Times New Roman" w:cs="Times New Roman"/>
          <w:sz w:val="24"/>
          <w:szCs w:val="24"/>
        </w:rPr>
        <w:t>than 2 billion people watch YouTube videos and every minute, 35 hours of video are uploaded. People can create their own channels on this website. They can upload and share videos, leave comments, rate videos, and discover more videos to watch. This website is a space where people come together and have conversations with each other. According to Downes (2008), YouTube has made the Internet more fun and engaging. It is well-liked because it has lots of different videos to watch and a wide range of content t</w:t>
      </w:r>
      <w:r>
        <w:rPr>
          <w:rFonts w:ascii="Times New Roman" w:hAnsi="Times New Roman" w:cs="Times New Roman"/>
          <w:sz w:val="24"/>
          <w:szCs w:val="24"/>
        </w:rPr>
        <w:t>o choose from. YouTube lets individuals share their own personal or amateur videos, along with advertisements and high-quality professional videos.</w:t>
      </w:r>
    </w:p>
    <w:p w:rsidR="00054476" w:rsidRDefault="002B2C6A">
      <w:pPr>
        <w:pStyle w:val="ListParagraph"/>
        <w:numPr>
          <w:ilvl w:val="0"/>
          <w:numId w:val="6"/>
        </w:numPr>
        <w:jc w:val="both"/>
        <w:rPr>
          <w:rFonts w:ascii="Times New Roman" w:hAnsi="Times New Roman" w:cs="Times New Roman"/>
          <w:sz w:val="24"/>
          <w:szCs w:val="24"/>
        </w:rPr>
      </w:pPr>
      <w:r>
        <w:rPr>
          <w:rFonts w:ascii="Times New Roman" w:hAnsi="Times New Roman" w:cs="Times New Roman"/>
          <w:b/>
          <w:bCs/>
          <w:sz w:val="24"/>
          <w:szCs w:val="24"/>
        </w:rPr>
        <w:t>Linkedin:</w:t>
      </w:r>
      <w:r>
        <w:rPr>
          <w:rFonts w:ascii="Times New Roman" w:hAnsi="Times New Roman" w:cs="Times New Roman"/>
          <w:sz w:val="24"/>
          <w:szCs w:val="24"/>
        </w:rPr>
        <w:t>Linkedin is a website where people who work in the same field can make connections with each other. It's a useful website where you can create and promote your personal brand, showcase your talents and achievements, and look for job opportunities.Linkedin is currently a very popular and profitable social media platform on the internet these days. It was created in 2003 as a website for experts to communicate online, even if they are not at the same location. After becoming a public company in May 2011, Link</w:t>
      </w:r>
      <w:r>
        <w:rPr>
          <w:rFonts w:ascii="Times New Roman" w:hAnsi="Times New Roman" w:cs="Times New Roman"/>
          <w:sz w:val="24"/>
          <w:szCs w:val="24"/>
        </w:rPr>
        <w:t>edin includes some new things like a newsfeed, user content, and the ability to follow professionals. These changes made it easier for people to participate and stay longer on the website. The network has over 260 million people using it in 200 different countries. Linkedin is a useful tool for undergraduate students to find work experiences, employment opportunities, and build relationships with professionals in their field of study. Users make a profile on the website, like a resume, where they can show t</w:t>
      </w:r>
      <w:r>
        <w:rPr>
          <w:rFonts w:ascii="Times New Roman" w:hAnsi="Times New Roman" w:cs="Times New Roman"/>
          <w:sz w:val="24"/>
          <w:szCs w:val="24"/>
        </w:rPr>
        <w:t>heir different abilities. The website uses numbers and studying information to help people find and make friends or join groups that are important to them.</w:t>
      </w:r>
    </w:p>
    <w:p w:rsidR="00054476" w:rsidRDefault="002B2C6A">
      <w:pPr>
        <w:rPr>
          <w:rFonts w:ascii="Times New Roman" w:hAnsi="Times New Roman" w:cs="Times New Roman"/>
          <w:sz w:val="24"/>
          <w:szCs w:val="24"/>
        </w:rPr>
      </w:pPr>
      <w:r>
        <w:rPr>
          <w:rFonts w:ascii="Times New Roman" w:hAnsi="Times New Roman" w:cs="Times New Roman"/>
          <w:sz w:val="24"/>
          <w:szCs w:val="24"/>
        </w:rPr>
        <w:br w:type="page"/>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2.1.7. Concept of Morality</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Morality has been defined in various ways by scholars from different disciplines, each providing a unique </w:t>
      </w:r>
      <w:r>
        <w:rPr>
          <w:rFonts w:ascii="Times New Roman" w:hAnsi="Times New Roman" w:cs="Times New Roman"/>
          <w:sz w:val="24"/>
          <w:szCs w:val="24"/>
        </w:rPr>
        <w:t>perspective on ethical behavior and human conduct.</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Immanuel Kant, a renowned philosopher in the 18th century, defined morality through the lens of rational duty rather than emotions or consequences. In his Groundwork for the Metaphysics of Morals (1785), Kant argued that moral behavior is guided by the categorical imperative, a universal law of ethics that applies to all rational beings. According to Kant, an action is moral only if it can be universally applied, meaning it should be something that could be done by everyone without contradiction. This appro</w:t>
      </w:r>
      <w:r>
        <w:rPr>
          <w:rFonts w:ascii="Times New Roman" w:hAnsi="Times New Roman" w:cs="Times New Roman"/>
          <w:sz w:val="24"/>
          <w:szCs w:val="24"/>
        </w:rPr>
        <w:t>ach emphasizes acting out of duty and adherence to reason rather than focusing on personal desires or the potential outcomes of an action.</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Aristotle, in his Nicomachean Ethics (384-322 BCE), takes a more virtue-based approach to morality. He defined moral behavior as the practice of virtues that lead to eudaimonia, or human flourishing. For Aristotle, morality is about achieving the highest good in life, which is not just about pleasure or avoiding pain but about fulfilling one’s potential through rational and virtuous actions. He believes that by engaging in habitual good actions, individuals cultivate virtues such as courage, temperance, and</w:t>
      </w:r>
      <w:r>
        <w:rPr>
          <w:rFonts w:ascii="Times New Roman" w:hAnsi="Times New Roman" w:cs="Times New Roman"/>
          <w:sz w:val="24"/>
          <w:szCs w:val="24"/>
        </w:rPr>
        <w:t xml:space="preserve"> wisdom, ultimately leading to a well-lived, flourishing life.</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John Stuart Mill, a key figure in the development of utilitarianism, defines morality in terms of the greatest good for the greatest number. In his work on utilitarian ethics (1863), Mill suggests that moral actions are those that maximize happiness and minimize suffering. This moral philosophy is based on the idea that the right course of action is the one that produces the best overall consequences for the most people. Mill’s utilitarianism focuses on the outcomes of actions rather than the intentions beh</w:t>
      </w:r>
      <w:r>
        <w:rPr>
          <w:rFonts w:ascii="Times New Roman" w:hAnsi="Times New Roman" w:cs="Times New Roman"/>
          <w:sz w:val="24"/>
          <w:szCs w:val="24"/>
        </w:rPr>
        <w:t>ind them, making it a consequentialist theory of ethics.</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Émile Durkheim, a sociologist, approached morality from the perspective of social order. In his The Division of Labor in Society (1912), Durkheim argued that morality is not merely an individual concern but is also a collective one. He defined moral behavior as adherence to societal norms and values, which are established to maintain social cohesion and order. Durkheim emphasized that morality is shaped by the collective conscience of society—shared beliefs and practices that influence individual behavior. </w:t>
      </w:r>
      <w:r>
        <w:rPr>
          <w:rFonts w:ascii="Times New Roman" w:hAnsi="Times New Roman" w:cs="Times New Roman"/>
          <w:sz w:val="24"/>
          <w:szCs w:val="24"/>
        </w:rPr>
        <w:t>In this way, morality is a social construct that evolves within the framework of societal needs and structures.</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Lawrence Kohlberg, a psychologist, developed a theory of moral development in the mid-20th century, defining morality as the process by which individuals evolve through stages of moral reasoning. In his theory, Kohlberg identified three levels of moral development: pre-conventional, conventional, and post-conventional. At the pre-conventional level, morality is understood in terms of rewards and punishments. At the conventional level, individuals begin to consider societal laws and norms. Finally, at the po</w:t>
      </w:r>
      <w:r>
        <w:rPr>
          <w:rFonts w:ascii="Times New Roman" w:hAnsi="Times New Roman" w:cs="Times New Roman"/>
          <w:sz w:val="24"/>
          <w:szCs w:val="24"/>
        </w:rPr>
        <w:t>st-conventional level, moral reasoning becomes more abstract, focusing on principles such as justice and human rights. Kohlberg’s work emphasizes that moral behavior evolves over time and is influenced by cognitive development.</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Albert Bandura, a psychologist known for his social cognitive theory, explained morality as the result of learning through observation, reinforcement, and self-regulation. In his work on moral disengagement, Bandura argued that individuals learn moral behavior by observing others and are motivated by both external rewards and internal self-standards. He believed that morality is influenced by the interaction between personal factors, behaviors, and the environment. In particular, Bandura emphasized the role</w:t>
      </w:r>
      <w:r>
        <w:rPr>
          <w:rFonts w:ascii="Times New Roman" w:hAnsi="Times New Roman" w:cs="Times New Roman"/>
          <w:sz w:val="24"/>
          <w:szCs w:val="24"/>
        </w:rPr>
        <w:t xml:space="preserve"> of self-regulation, where individuals monitor and control their actions based on moral standards and the reactions of others.</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Finally, C.S. Lewis, a theologian and philosopher, offers a religious perspective on morality in his book Mere Christianity (1943). Lewis defines morality as the adherence to a divine moral law, which governs how individuals interact with others, themselves, and their Creator. For Lewis, moral behavior is grounded in a universal law of right and wrong that transcends human opinion and is rooted in a higher, divine authority. This moral law, according to Lewis, serves as the foundation for ethical living, an</w:t>
      </w:r>
      <w:r>
        <w:rPr>
          <w:rFonts w:ascii="Times New Roman" w:hAnsi="Times New Roman" w:cs="Times New Roman"/>
          <w:sz w:val="24"/>
          <w:szCs w:val="24"/>
        </w:rPr>
        <w:t>d the role of humans is to align their actions with these moral truths, as revealed through religious teachings.</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The concept of moral refers to the principles, standards, and values that guide human behavior, determining what is considered right or wrong, good or bad, in a given society or context. Morality is often concerned with concepts of justice, fairness, and ethical conduct, influencing how individuals interact with each other and how they uphold societal norms.</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At its core, morality involves an understanding of ethical duties and responsibilities that guide personal conduct and social interactions. It includes both moral reasoning, the cognitive process through which individuals decide what is right or wrong, and moral behavior, the actions that reflect those decisions. These behaviors are typically shaped by cultural, religious, and philosophical influences, which provide the framework for what is considered morally acceptable in different societies.</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Morality also entails an internalized set of rules or values that help individuals evaluate their own actions and the actions of others. These values might be taught by family, religious institutions, or broader societal structures and can evolve over time based on experience, education, and reflection. The concept of morality extends beyond simple rules of conduct, delving into questions of virtue, justice, human rights, and the greater good, making it a complex and multifaceted aspect of human existence.</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In a broader sense, moral frameworks can vary between cultures, but they typically address key aspects such as fairness, harm, rights, duties, and virtues, which help maintain social order and personal integrity. The discussion of morality spans various disciplines, including ethics, psychology, sociology, and philosophy, each providing unique insights into how individuals and societies develop, maintain, and evolve their moral systems.</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2.1.8. Types of Morality</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There are various types of moral systems, each grounded in different ethical principles and frameworks. These types reflect the different ways in which moral values and actions are understood and applied. Below are some of the most recognized types of moral perspectives:</w:t>
      </w:r>
    </w:p>
    <w:p w:rsidR="00054476" w:rsidRDefault="002B2C6A">
      <w:pPr>
        <w:jc w:val="both"/>
        <w:rPr>
          <w:rFonts w:ascii="Times New Roman" w:hAnsi="Times New Roman" w:cs="Times New Roman"/>
          <w:b/>
          <w:bCs/>
          <w:sz w:val="24"/>
          <w:szCs w:val="24"/>
        </w:rPr>
      </w:pPr>
      <w:r>
        <w:rPr>
          <w:rFonts w:ascii="Times New Roman" w:hAnsi="Segoe UI Symbol" w:cs="Times New Roman"/>
          <w:sz w:val="24"/>
          <w:szCs w:val="24"/>
        </w:rPr>
        <w:t>➢</w:t>
      </w:r>
      <w:r>
        <w:rPr>
          <w:rFonts w:ascii="Times New Roman" w:hAnsi="Times New Roman" w:cs="Times New Roman"/>
          <w:b/>
          <w:bCs/>
          <w:sz w:val="24"/>
          <w:szCs w:val="24"/>
        </w:rPr>
        <w:t>Deontological Morality:</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Deontological ethics, largely associated with Immanuel Kant, is based on the idea that morality is grounded in adherence to rules or duties, regardless of the consequences. In this view, an action is morally right if it follows a set of moral rules or principles. For example, telling the truth is considered morally correct, even if it leads to negative outcomes. This type of moral system emphasizes the intrinsic rightness or wrongness of actions.</w:t>
      </w:r>
    </w:p>
    <w:p w:rsidR="00054476" w:rsidRDefault="002B2C6A">
      <w:pPr>
        <w:jc w:val="both"/>
        <w:rPr>
          <w:rFonts w:ascii="Times New Roman" w:hAnsi="Times New Roman" w:cs="Times New Roman"/>
          <w:b/>
          <w:bCs/>
          <w:sz w:val="24"/>
          <w:szCs w:val="24"/>
        </w:rPr>
      </w:pPr>
      <w:r>
        <w:rPr>
          <w:rFonts w:ascii="Times New Roman" w:hAnsi="Segoe UI Symbol" w:cs="Times New Roman"/>
          <w:sz w:val="24"/>
          <w:szCs w:val="24"/>
        </w:rPr>
        <w:t>➢</w:t>
      </w:r>
      <w:r>
        <w:rPr>
          <w:rFonts w:ascii="Times New Roman" w:hAnsi="Times New Roman" w:cs="Times New Roman"/>
          <w:b/>
          <w:bCs/>
          <w:sz w:val="24"/>
          <w:szCs w:val="24"/>
        </w:rPr>
        <w:t>Consequentialism:</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Consequentialism is the moral philosophy that judges the morality of an action based on its outcomes or consequences. One of the most common forms of consequentialism is utilitarianism, which holds that the most ethical action is the one that results in the greatest happiness or well-being for the most people. In consequentialist thinking, the end justifies the means, and actions are considered moral or immoral based on the consequences they produce.</w:t>
      </w:r>
    </w:p>
    <w:p w:rsidR="00054476" w:rsidRDefault="002B2C6A">
      <w:pPr>
        <w:jc w:val="both"/>
        <w:rPr>
          <w:rFonts w:ascii="Times New Roman" w:hAnsi="Times New Roman" w:cs="Times New Roman"/>
          <w:b/>
          <w:bCs/>
          <w:sz w:val="24"/>
          <w:szCs w:val="24"/>
        </w:rPr>
      </w:pPr>
      <w:r>
        <w:rPr>
          <w:rFonts w:ascii="Times New Roman" w:hAnsi="Segoe UI Symbol" w:cs="Times New Roman"/>
          <w:sz w:val="24"/>
          <w:szCs w:val="24"/>
        </w:rPr>
        <w:t>➢</w:t>
      </w:r>
      <w:r>
        <w:rPr>
          <w:rFonts w:ascii="Times New Roman" w:hAnsi="Times New Roman" w:cs="Times New Roman"/>
          <w:b/>
          <w:bCs/>
          <w:sz w:val="24"/>
          <w:szCs w:val="24"/>
        </w:rPr>
        <w:t>Virtue Ethics:</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Rooted in the philosophy of Aristotle, virtue ethics emphasizes the development of good character traits or virtues over the adherence to rules or the calculation of consequences. According to this view, moral behavior is about cultivating virtues such as courage, honesty, kindness, and wisdom. A morally good person is someone who consistently acts in accordance with these virtues and strives for personal excellence and flourishing (eudaimonia).</w:t>
      </w:r>
    </w:p>
    <w:p w:rsidR="00054476" w:rsidRDefault="002B2C6A">
      <w:pPr>
        <w:jc w:val="both"/>
        <w:rPr>
          <w:rFonts w:ascii="Times New Roman" w:hAnsi="Times New Roman" w:cs="Times New Roman"/>
          <w:b/>
          <w:bCs/>
          <w:sz w:val="24"/>
          <w:szCs w:val="24"/>
        </w:rPr>
      </w:pPr>
      <w:r>
        <w:rPr>
          <w:rFonts w:ascii="Times New Roman" w:hAnsi="Segoe UI Symbol" w:cs="Times New Roman"/>
          <w:sz w:val="24"/>
          <w:szCs w:val="24"/>
        </w:rPr>
        <w:t>➢</w:t>
      </w:r>
      <w:r>
        <w:rPr>
          <w:rFonts w:ascii="Times New Roman" w:hAnsi="Times New Roman" w:cs="Times New Roman"/>
          <w:b/>
          <w:bCs/>
          <w:sz w:val="24"/>
          <w:szCs w:val="24"/>
        </w:rPr>
        <w:t>Relativistic Morality:</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Moral relativism suggests that moral values are not absolute or universal but are shaped by cultural, societal, or individual perspectives. According to this view, what is considered morally right or wrong can vary between cultures, societies, or even individuals. There are no universal moral truths, and each community or person defines their own set of ethical standards. This type of morality acknowledges that different cultural practices and belief systems may lead to different moral judgments.</w:t>
      </w:r>
    </w:p>
    <w:p w:rsidR="00054476" w:rsidRDefault="002B2C6A">
      <w:pPr>
        <w:jc w:val="both"/>
        <w:rPr>
          <w:rFonts w:ascii="Times New Roman" w:hAnsi="Times New Roman" w:cs="Times New Roman"/>
          <w:b/>
          <w:bCs/>
          <w:sz w:val="24"/>
          <w:szCs w:val="24"/>
        </w:rPr>
      </w:pPr>
      <w:r>
        <w:rPr>
          <w:rFonts w:ascii="Times New Roman" w:hAnsi="Segoe UI Symbol" w:cs="Times New Roman"/>
          <w:sz w:val="24"/>
          <w:szCs w:val="24"/>
        </w:rPr>
        <w:t>➢</w:t>
      </w:r>
      <w:r>
        <w:rPr>
          <w:rFonts w:ascii="Times New Roman" w:hAnsi="Times New Roman" w:cs="Times New Roman"/>
          <w:b/>
          <w:bCs/>
          <w:sz w:val="24"/>
          <w:szCs w:val="24"/>
        </w:rPr>
        <w:t>Natural Law Morality:</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Natural law theory asserts that moral principles are derived from the natural world and can be understood through human reason. This type of morality suggests that there are objective moral standards inherent in nature that can guide human behavior. These laws are believed to be universally applicable and can be discovered through rational thought. Philosophers like Thomas Aquinas have argued that morality is rooted in the natural order established by a higher power or the universe.</w:t>
      </w:r>
    </w:p>
    <w:p w:rsidR="00054476" w:rsidRDefault="002B2C6A">
      <w:pPr>
        <w:jc w:val="both"/>
        <w:rPr>
          <w:rFonts w:ascii="Times New Roman" w:hAnsi="Times New Roman" w:cs="Times New Roman"/>
          <w:sz w:val="24"/>
          <w:szCs w:val="24"/>
        </w:rPr>
      </w:pPr>
      <w:r>
        <w:rPr>
          <w:rFonts w:ascii="Times New Roman" w:hAnsi="Segoe UI Symbol" w:cs="Times New Roman"/>
          <w:sz w:val="24"/>
          <w:szCs w:val="24"/>
        </w:rPr>
        <w:t>➢</w:t>
      </w:r>
      <w:r>
        <w:rPr>
          <w:rFonts w:ascii="Times New Roman" w:hAnsi="Times New Roman" w:cs="Times New Roman"/>
          <w:b/>
          <w:bCs/>
          <w:sz w:val="24"/>
          <w:szCs w:val="24"/>
        </w:rPr>
        <w:t>Care Ethics</w:t>
      </w:r>
      <w:r>
        <w:rPr>
          <w:rFonts w:ascii="Times New Roman" w:hAnsi="Times New Roman" w:cs="Times New Roman"/>
          <w:sz w:val="24"/>
          <w:szCs w:val="24"/>
        </w:rPr>
        <w:t>:</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Care ethics focuses on the importance of interpersonal relationships and empathy in moral decision-making. It prioritizes caring, nurturing, and maintaining relationships as the foundation for ethical behavior. Rather than focusing on abstract rules or principles, care ethics emphasizes the responsibility to care for others, especially vulnerable individuals, and to nurture the well-being of those with whom we have close relationships. It is particularly influential in contexts such as family, healthcare, a</w:t>
      </w:r>
      <w:r>
        <w:rPr>
          <w:rFonts w:ascii="Times New Roman" w:hAnsi="Times New Roman" w:cs="Times New Roman"/>
          <w:sz w:val="24"/>
          <w:szCs w:val="24"/>
        </w:rPr>
        <w:t>nd social services.</w:t>
      </w:r>
    </w:p>
    <w:p w:rsidR="00054476" w:rsidRDefault="002B2C6A">
      <w:pPr>
        <w:jc w:val="both"/>
        <w:rPr>
          <w:rFonts w:ascii="Times New Roman" w:hAnsi="Times New Roman" w:cs="Times New Roman"/>
          <w:b/>
          <w:bCs/>
          <w:sz w:val="24"/>
          <w:szCs w:val="24"/>
        </w:rPr>
      </w:pPr>
      <w:r>
        <w:rPr>
          <w:rFonts w:ascii="Times New Roman" w:hAnsi="Segoe UI Symbol" w:cs="Times New Roman"/>
          <w:sz w:val="24"/>
          <w:szCs w:val="24"/>
        </w:rPr>
        <w:t>➢</w:t>
      </w:r>
      <w:r>
        <w:rPr>
          <w:rFonts w:ascii="Times New Roman" w:hAnsi="Times New Roman" w:cs="Times New Roman"/>
          <w:b/>
          <w:bCs/>
          <w:sz w:val="24"/>
          <w:szCs w:val="24"/>
        </w:rPr>
        <w:t>Egoism:</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Ethical egoism is the moral belief that individuals should act in their own self-interest. It asserts that the best action is the </w:t>
      </w:r>
      <w:r>
        <w:rPr>
          <w:rFonts w:ascii="Times New Roman" w:hAnsi="Times New Roman" w:cs="Times New Roman"/>
          <w:sz w:val="24"/>
          <w:szCs w:val="24"/>
        </w:rPr>
        <w:t>one that benefits oneself the most, and it is morally right to pursue one’s own happiness and well-being, even if it does not benefit others. This moral perspective contrasts with altruism, which prioritizes the well-being of others. In some versions of egoism, such as psychological egoism, it is believed that people inherently act in their own self-interest, while in ethical egoism, people are encouraged to do so for moral reasons.</w:t>
      </w:r>
    </w:p>
    <w:p w:rsidR="00054476" w:rsidRDefault="002B2C6A">
      <w:pPr>
        <w:jc w:val="both"/>
        <w:rPr>
          <w:rFonts w:ascii="Times New Roman" w:hAnsi="Times New Roman" w:cs="Times New Roman"/>
          <w:b/>
          <w:bCs/>
          <w:sz w:val="24"/>
          <w:szCs w:val="24"/>
        </w:rPr>
      </w:pPr>
      <w:r>
        <w:rPr>
          <w:rFonts w:ascii="Times New Roman" w:hAnsi="Segoe UI Symbol" w:cs="Times New Roman"/>
          <w:sz w:val="24"/>
          <w:szCs w:val="24"/>
        </w:rPr>
        <w:t>➢</w:t>
      </w:r>
      <w:r>
        <w:rPr>
          <w:rFonts w:ascii="Times New Roman" w:hAnsi="Times New Roman" w:cs="Times New Roman"/>
          <w:b/>
          <w:bCs/>
          <w:sz w:val="24"/>
          <w:szCs w:val="24"/>
        </w:rPr>
        <w:t>Contractualism:</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Contractualism is a moral theory based on the idea of </w:t>
      </w:r>
      <w:r>
        <w:rPr>
          <w:rFonts w:ascii="Times New Roman" w:hAnsi="Times New Roman" w:cs="Times New Roman"/>
          <w:sz w:val="24"/>
          <w:szCs w:val="24"/>
        </w:rPr>
        <w:t>social contracts, where individuals agree to certain rules and principles that allow for cooperation and peaceful coexistence in society. According to thinkers like Thomas Hobbes, John Locke, and Jean-Jacques Rousseau, people enter into a hypothetical social contract to form a just society. Morality, in this view, is based on the agreements individuals make with each other to promote social order, mutual respect, and fairness.</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2.1.9. Characteristics of Morality</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Morality, as a set of principles guiding human behavior, has several defining characteristics that shape how individuals and societies determine what is right or wrong. These characteristics often interact with cultural, religious, and social norms, as well as individual reasoning. Below are some the major characteristics of morality:</w:t>
      </w:r>
    </w:p>
    <w:p w:rsidR="00054476" w:rsidRDefault="002B2C6A">
      <w:pPr>
        <w:jc w:val="both"/>
        <w:rPr>
          <w:rFonts w:ascii="Times New Roman" w:hAnsi="Times New Roman" w:cs="Times New Roman"/>
          <w:b/>
          <w:bCs/>
          <w:sz w:val="24"/>
          <w:szCs w:val="24"/>
        </w:rPr>
      </w:pPr>
      <w:r>
        <w:rPr>
          <w:rFonts w:ascii="Times New Roman" w:hAnsi="Segoe UI Symbol" w:cs="Times New Roman"/>
          <w:sz w:val="24"/>
          <w:szCs w:val="24"/>
        </w:rPr>
        <w:t>❖</w:t>
      </w:r>
      <w:r>
        <w:rPr>
          <w:rFonts w:ascii="Times New Roman" w:hAnsi="Times New Roman" w:cs="Times New Roman"/>
          <w:b/>
          <w:bCs/>
          <w:sz w:val="24"/>
          <w:szCs w:val="24"/>
        </w:rPr>
        <w:t>Universality:</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Morality tends to be universal in the sense that it provides guidelines that are applicable across societies, cultures, and religions. While specific moral rules may vary, there are generally accepted universal principles such as the importance of fairness, justice, and the prohibition of harm. These universal values often form the basis of global human rights and ethical frameworks.</w:t>
      </w:r>
    </w:p>
    <w:p w:rsidR="00054476" w:rsidRDefault="002B2C6A">
      <w:pPr>
        <w:jc w:val="both"/>
        <w:rPr>
          <w:rFonts w:ascii="Times New Roman" w:hAnsi="Times New Roman" w:cs="Times New Roman"/>
          <w:b/>
          <w:bCs/>
          <w:sz w:val="24"/>
          <w:szCs w:val="24"/>
        </w:rPr>
      </w:pPr>
      <w:r>
        <w:rPr>
          <w:rFonts w:ascii="Times New Roman" w:hAnsi="Segoe UI Symbol" w:cs="Times New Roman"/>
          <w:sz w:val="24"/>
          <w:szCs w:val="24"/>
        </w:rPr>
        <w:t>❖</w:t>
      </w:r>
      <w:r>
        <w:rPr>
          <w:rFonts w:ascii="Times New Roman" w:hAnsi="Times New Roman" w:cs="Times New Roman"/>
          <w:b/>
          <w:bCs/>
          <w:sz w:val="24"/>
          <w:szCs w:val="24"/>
        </w:rPr>
        <w:t>Prescriptive Nature:</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Morality is prescriptive, meaning it provides a set of guidelines or rules about how people ought to behave. Unlike descriptive rules, which simply describe how people behave, moral rules tell individuals what they should or should not do. These prescriptive rules guide behaviors in various situations, promoting the common good and ensuring harmonious social interactions.</w:t>
      </w:r>
    </w:p>
    <w:p w:rsidR="00054476" w:rsidRDefault="002B2C6A">
      <w:pPr>
        <w:jc w:val="both"/>
        <w:rPr>
          <w:rFonts w:ascii="Times New Roman" w:hAnsi="Times New Roman" w:cs="Times New Roman"/>
          <w:b/>
          <w:bCs/>
          <w:sz w:val="24"/>
          <w:szCs w:val="24"/>
        </w:rPr>
      </w:pPr>
      <w:r>
        <w:rPr>
          <w:rFonts w:ascii="Times New Roman" w:hAnsi="Segoe UI Symbol" w:cs="Times New Roman"/>
          <w:sz w:val="24"/>
          <w:szCs w:val="24"/>
        </w:rPr>
        <w:t>❖</w:t>
      </w:r>
      <w:r>
        <w:rPr>
          <w:rFonts w:ascii="Times New Roman" w:hAnsi="Times New Roman" w:cs="Times New Roman"/>
          <w:b/>
          <w:bCs/>
          <w:sz w:val="24"/>
          <w:szCs w:val="24"/>
        </w:rPr>
        <w:t>Cultural Relativity:</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While morality has universal aspects, it is also culturally relative. What is considered morally right in one society or culture may not be viewed the same way in another. Cultural norms, traditions, and historical contexts influence moral beliefs, meaning that different societies may develop distinct moral systems. This characteristic highlights the diversity of moral practices worldwide.</w:t>
      </w:r>
    </w:p>
    <w:p w:rsidR="00054476" w:rsidRDefault="002B2C6A">
      <w:pPr>
        <w:jc w:val="both"/>
        <w:rPr>
          <w:rFonts w:ascii="Times New Roman" w:hAnsi="Times New Roman" w:cs="Times New Roman"/>
          <w:b/>
          <w:bCs/>
          <w:sz w:val="24"/>
          <w:szCs w:val="24"/>
        </w:rPr>
      </w:pPr>
      <w:r>
        <w:rPr>
          <w:rFonts w:ascii="Times New Roman" w:hAnsi="Segoe UI Symbol" w:cs="Times New Roman"/>
          <w:sz w:val="24"/>
          <w:szCs w:val="24"/>
        </w:rPr>
        <w:t>❖</w:t>
      </w:r>
      <w:r>
        <w:rPr>
          <w:rFonts w:ascii="Times New Roman" w:hAnsi="Times New Roman" w:cs="Times New Roman"/>
          <w:b/>
          <w:bCs/>
          <w:sz w:val="24"/>
          <w:szCs w:val="24"/>
        </w:rPr>
        <w:t>Guides Behavior:</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One of the fundamental characteristics of morality is that it provides guidance for human actions. It is a system designed to help people make decisions about how to act in ways that promote well-being, fairness, and respect for others. Morality influences personal behavior (e.g., honesty, kindness) as well as social practices (e.g., laws, social norms).</w:t>
      </w:r>
    </w:p>
    <w:p w:rsidR="00054476" w:rsidRDefault="002B2C6A">
      <w:pPr>
        <w:jc w:val="both"/>
        <w:rPr>
          <w:rFonts w:ascii="Times New Roman" w:hAnsi="Times New Roman" w:cs="Times New Roman"/>
          <w:b/>
          <w:bCs/>
          <w:sz w:val="24"/>
          <w:szCs w:val="24"/>
        </w:rPr>
      </w:pPr>
      <w:r>
        <w:rPr>
          <w:rFonts w:ascii="Times New Roman" w:hAnsi="Segoe UI Symbol" w:cs="Times New Roman"/>
          <w:sz w:val="24"/>
          <w:szCs w:val="24"/>
        </w:rPr>
        <w:t>❖</w:t>
      </w:r>
      <w:r>
        <w:rPr>
          <w:rFonts w:ascii="Times New Roman" w:hAnsi="Times New Roman" w:cs="Times New Roman"/>
          <w:b/>
          <w:bCs/>
          <w:sz w:val="24"/>
          <w:szCs w:val="24"/>
        </w:rPr>
        <w:t>Internalization:</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Morality is often internalized, meaning that individuals adopt moral principles as part of their personal identity and conscience. As people grow and learn from social interactions, they come to understand and internalize the values and norms of their community or society. This internalization influences individuals to act in ways that align with moral expectations, even in the absence of external enforcement.</w:t>
      </w:r>
    </w:p>
    <w:p w:rsidR="00054476" w:rsidRDefault="002B2C6A">
      <w:pPr>
        <w:jc w:val="both"/>
        <w:rPr>
          <w:rFonts w:ascii="Times New Roman" w:hAnsi="Times New Roman" w:cs="Times New Roman"/>
          <w:b/>
          <w:bCs/>
          <w:sz w:val="24"/>
          <w:szCs w:val="24"/>
        </w:rPr>
      </w:pPr>
      <w:r>
        <w:rPr>
          <w:rFonts w:ascii="Times New Roman" w:hAnsi="Segoe UI Symbol" w:cs="Times New Roman"/>
          <w:sz w:val="24"/>
          <w:szCs w:val="24"/>
        </w:rPr>
        <w:t>❖</w:t>
      </w:r>
      <w:r>
        <w:rPr>
          <w:rFonts w:ascii="Times New Roman" w:hAnsi="Times New Roman" w:cs="Times New Roman"/>
          <w:b/>
          <w:bCs/>
          <w:sz w:val="24"/>
          <w:szCs w:val="24"/>
        </w:rPr>
        <w:t>Accountability:</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Morality holds individuals accountable for their actions. It involves the concept of responsibility, where people are expected to take ownership of their behaviors and their consequences. Moral accountability can be measured through self-reflection, societal judgment, or legal systems, and it fosters a sense of duty and ethical responsibility within individuals and communities.</w:t>
      </w:r>
    </w:p>
    <w:p w:rsidR="00054476" w:rsidRDefault="002B2C6A">
      <w:pPr>
        <w:jc w:val="both"/>
        <w:rPr>
          <w:rFonts w:ascii="Times New Roman" w:hAnsi="Times New Roman" w:cs="Times New Roman"/>
          <w:b/>
          <w:bCs/>
          <w:sz w:val="24"/>
          <w:szCs w:val="24"/>
        </w:rPr>
      </w:pPr>
      <w:r>
        <w:rPr>
          <w:rFonts w:ascii="Times New Roman" w:hAnsi="Segoe UI Symbol" w:cs="Times New Roman"/>
          <w:sz w:val="24"/>
          <w:szCs w:val="24"/>
        </w:rPr>
        <w:t>❖</w:t>
      </w:r>
      <w:r>
        <w:rPr>
          <w:rFonts w:ascii="Times New Roman" w:hAnsi="Times New Roman" w:cs="Times New Roman"/>
          <w:b/>
          <w:bCs/>
          <w:sz w:val="24"/>
          <w:szCs w:val="24"/>
        </w:rPr>
        <w:t>Ethical Dilemmas:</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Morality often involves navigating complex ethical dilemmas where competing values or principles come into play. People must weigh various moral considerations to determine the best course of action, and this process can sometimes lead to moral conflicts or uncertainties. For example, situations that involve questions of justice, loyalty, or fairness may challenge an individual to make difficult moral decisions.</w:t>
      </w:r>
    </w:p>
    <w:p w:rsidR="00054476" w:rsidRDefault="002B2C6A">
      <w:pPr>
        <w:jc w:val="both"/>
        <w:rPr>
          <w:rFonts w:ascii="Times New Roman" w:hAnsi="Times New Roman" w:cs="Times New Roman"/>
          <w:b/>
          <w:bCs/>
          <w:sz w:val="24"/>
          <w:szCs w:val="24"/>
        </w:rPr>
      </w:pPr>
      <w:r>
        <w:rPr>
          <w:rFonts w:ascii="Times New Roman" w:hAnsi="Segoe UI Symbol" w:cs="Times New Roman"/>
          <w:sz w:val="24"/>
          <w:szCs w:val="24"/>
        </w:rPr>
        <w:t>❖</w:t>
      </w:r>
      <w:r>
        <w:rPr>
          <w:rFonts w:ascii="Times New Roman" w:hAnsi="Times New Roman" w:cs="Times New Roman"/>
          <w:b/>
          <w:bCs/>
          <w:sz w:val="24"/>
          <w:szCs w:val="24"/>
        </w:rPr>
        <w:t>Emotional and Rational Components:</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Morality encompasses both emotional and rational aspects. Emotions like empathy, guilt, and shame often motivate people to act morally, while reason and logical analysis help individuals determine the right course of action. The interplay between emotions and reasoning is essential in moral decision-making, as individuals balance their feelings with ethical reasoning to make judgments about right and wrong.</w:t>
      </w:r>
    </w:p>
    <w:p w:rsidR="00054476" w:rsidRDefault="002B2C6A">
      <w:pPr>
        <w:jc w:val="both"/>
        <w:rPr>
          <w:rFonts w:ascii="Times New Roman" w:hAnsi="Times New Roman" w:cs="Times New Roman"/>
          <w:b/>
          <w:bCs/>
          <w:sz w:val="24"/>
          <w:szCs w:val="24"/>
        </w:rPr>
      </w:pPr>
      <w:r>
        <w:rPr>
          <w:rFonts w:ascii="Times New Roman" w:hAnsi="Segoe UI Symbol" w:cs="Times New Roman"/>
          <w:sz w:val="24"/>
          <w:szCs w:val="24"/>
        </w:rPr>
        <w:t>❖</w:t>
      </w:r>
      <w:r>
        <w:rPr>
          <w:rFonts w:ascii="Times New Roman" w:hAnsi="Times New Roman" w:cs="Times New Roman"/>
          <w:b/>
          <w:bCs/>
          <w:sz w:val="24"/>
          <w:szCs w:val="24"/>
        </w:rPr>
        <w:t>Social Function:</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Morality plays a key social function in maintaining social order and cohesion. It helps regulate behaviors within a group or society by establishing shared norms and expectations. This function allows societies to operate smoothly, with individuals cooperating and coexisting based on mutual understanding of moral guidelines. Morality supports social harmony and the protection of vulnerable members of society, contributing to collective well-being.</w:t>
      </w:r>
    </w:p>
    <w:p w:rsidR="00054476" w:rsidRDefault="002B2C6A">
      <w:pPr>
        <w:jc w:val="both"/>
        <w:rPr>
          <w:rFonts w:ascii="Times New Roman" w:hAnsi="Times New Roman" w:cs="Times New Roman"/>
          <w:b/>
          <w:bCs/>
          <w:sz w:val="24"/>
          <w:szCs w:val="24"/>
        </w:rPr>
      </w:pPr>
      <w:r>
        <w:rPr>
          <w:rFonts w:ascii="Times New Roman" w:hAnsi="Segoe UI Symbol" w:cs="Times New Roman"/>
          <w:sz w:val="24"/>
          <w:szCs w:val="24"/>
        </w:rPr>
        <w:t>❖</w:t>
      </w:r>
      <w:r>
        <w:rPr>
          <w:rFonts w:ascii="Times New Roman" w:hAnsi="Times New Roman" w:cs="Times New Roman"/>
          <w:b/>
          <w:bCs/>
          <w:sz w:val="24"/>
          <w:szCs w:val="24"/>
        </w:rPr>
        <w:t>Developmental Nature:</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Morality develops over time, both within individuals and across societies. As individuals mature, their understanding of moral principles deepens, evolving from simple rules to complex ethical reasoning. Similarly, societies may shift their moral beliefs in response to changing social, political, or technological contexts. Moral development is thus an ongoing process shaped by education, life experiences, and cultural change.</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2.1.10. Concept of Moral Behavior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Moral behavior, a foundational concept in ethics and philosophy, has been defined differently by various scholars, each emphasizing unique dimensions of morality. These interpretations provide a rich understanding of what it means to act ethically or virtuously in different contexts.</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Immanuel Kant, a prominent figure in deontological ethics, defines moral behavior as adherence to universal moral laws derived from reason. According to Kant, actions are moral if they are performed out of a sense of duty rather than inclination or self-interest. His principle of the “categorical imperative” demands that individuals act only in ways that could become a universal law. For example, telling the truth is considered moral not because of the consequences but because honesty is a universal duty th</w:t>
      </w:r>
      <w:r>
        <w:rPr>
          <w:rFonts w:ascii="Times New Roman" w:hAnsi="Times New Roman" w:cs="Times New Roman"/>
          <w:sz w:val="24"/>
          <w:szCs w:val="24"/>
        </w:rPr>
        <w:t>at upholds societal trust and rationality.</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John Stuart Mill, a key proponent of utilitarianism, emphasizes the outcomes of actions in defining moral behavior. For Mill, an action is moral if it produces the greatest happiness for the greatest number. This perspective focuses on the consequences of actions and their ability to promote overall well-being. For instance, a decision to implement policies that alleviate poverty would be deemed moral under utilitarianism, as it maximizes collective happiness and minimizes suffering.</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Aristotle, a classical philosopher, offers a virtue ethics perspective, where moral behavior is tied to the development of good character traits or virtues. According to Aristotle, living a moral life involves cultivating qualities like courage, temperance, and justice, which enable individuals to achieve eudaimonia, or human flourishing. Moral actions are those that strike a balance between extremes, embodying what Aristotle called the “Golden Mean.” For example, generosity lies between the extremes of sti</w:t>
      </w:r>
      <w:r>
        <w:rPr>
          <w:rFonts w:ascii="Times New Roman" w:hAnsi="Times New Roman" w:cs="Times New Roman"/>
          <w:sz w:val="24"/>
          <w:szCs w:val="24"/>
        </w:rPr>
        <w:t>nginess and extravagance.</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Sigmund Freud, through his psychoanalytic theory, links moral behavior to the functioning of the superego, a component of the human psyche. The superego internalizes societal norms and parental values, guiding individuals to act in </w:t>
      </w:r>
      <w:r>
        <w:rPr>
          <w:rFonts w:ascii="Times New Roman" w:hAnsi="Times New Roman" w:cs="Times New Roman"/>
          <w:sz w:val="24"/>
          <w:szCs w:val="24"/>
        </w:rPr>
        <w:t>socially acceptable ways. Moral actions, according to Freud, often arise from the tension between the desires of the id and the moral restrictions of the superego. A person resisting the urge to act selfishly out of guilt or a desire to conform to societal expectations illustrates Freud’s concept.</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Lawrence Kohlberg, a developmental psychologist, views moral behavior as a process that evolves through stages of moral reasoning. In his theory, individuals progress from a pre-conventional level focused on </w:t>
      </w:r>
      <w:r>
        <w:rPr>
          <w:rFonts w:ascii="Times New Roman" w:hAnsi="Times New Roman" w:cs="Times New Roman"/>
          <w:sz w:val="24"/>
          <w:szCs w:val="24"/>
        </w:rPr>
        <w:t>avoiding punishment, to a conventional level where societal norms and rules dominate, and finally to a post-conventional level where actions are guided by universal ethical principles. For example, someone who opposes an unjust law out of commitment to human rights demonstrates the highest stage of moral reasoning.</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Émile Durkheim, a sociologist, situates moral behavior within the context of societal norms and collective consciousness. According to Durkheim, morality emerges from the shared values and rules that bind a community together. Moral behavior reflects a commitment to these norms, fostering social cohesion and order. For example, adhering to traditions or participating in communal rituals reinforces moral obligations within a society.</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Albert Bandura, in his social learning theory, argues that moral behavior is learned through observation, imitation, and reinforcement. People develop moral standards by watching role models and experiencing the consequences of their actions. For instance, children who observe adults acting generously and being rewarded for it are likely to emulate such behavior, reinforcing their understanding of generosity as a moral virtue.</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Carol Gilligan, through her ethics of care, introduces a relational perspective to moral behavior. She emphasizes the importance of empathy, care, and maintaining human connections in ethical decision-making. Unlike abstract principles of justice, Gilligan argues that morality often requires attentiveness to the specific needs and contexts of others. For example, choosing to prioritize a friend’s emotional well-being over rigid adherence to rules demonstrates a care-centered approach to morality.</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2.1.11. Effect of Social Media on Moral Behavior among youth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The influence of social media on moral behavior among youth is profound, as these platforms play a central role in shaping their values, decisions, and interactions. Social media can have both positive and negative impacts, depending on the content youth consume and their engagement with online communities.</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On the positive side, social media exposes youth to diverse perspectives, which can broaden their moral understanding. By interacting with people from different cultures, religions, and viewpoints, young individuals develop empathy and a greater appreciation for global issues. Additionally, many youth use social media to participate in campaigns promoting social causes such as environmental conservation, human rights, and equality. This involvement fosters a sense of responsibility and collective moral acti</w:t>
      </w:r>
      <w:r>
        <w:rPr>
          <w:rFonts w:ascii="Times New Roman" w:hAnsi="Times New Roman" w:cs="Times New Roman"/>
          <w:sz w:val="24"/>
          <w:szCs w:val="24"/>
        </w:rPr>
        <w:t>on (Boyd, 2014). Furthermore, social media enables young people to follow ethical role models, including activists, educators, and community leaders, who inspire positive behavior. The ability to build supportive online communities also provides a platform for discussing ethical dilemmas and promoting collaboration for good (Turkle, 2011).</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However, social media also poses challenges to moral behavior. One significant issue is desensitization to violence and harmful content. Constant exposure to such material can reduce emotional and moral responsiveness, making youth less sensitive to issues like injustice and cruelty (Twenge, 2017). Another negative impact is the amplification of peer pressure. The desire to gain social validation on these platforms often drives youth to engage in unethical behaviors, such as cyberbullying or risky online ch</w:t>
      </w:r>
      <w:r>
        <w:rPr>
          <w:rFonts w:ascii="Times New Roman" w:hAnsi="Times New Roman" w:cs="Times New Roman"/>
          <w:sz w:val="24"/>
          <w:szCs w:val="24"/>
        </w:rPr>
        <w:t>allenges. Moreover, the trend of performative activism—where users engage in social causes solely for public recognition—can undermine genuine moral commitments. The spread of misinformation on social media also affects moral decision-making, as youth may base their actions on false assumptions or biased content (Wardle &amp;Derakhshan, 2017). Additionally, the anonymity and immediacy of social media interactions can erode respect and privacy, leading to unethical behaviors like trolling or sharing private info</w:t>
      </w:r>
      <w:r>
        <w:rPr>
          <w:rFonts w:ascii="Times New Roman" w:hAnsi="Times New Roman" w:cs="Times New Roman"/>
          <w:sz w:val="24"/>
          <w:szCs w:val="24"/>
        </w:rPr>
        <w:t>rmation without consent.</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Psychological and social dynamics further complicate the situation. Social media platforms often encourage moral behavior driven by external validation, such as likes, shares, and comments, rather than intrinsic ethical reasoning. Algorithms that prioritize sensational or polarizing content can also reinforce biases and skew moral perspectives (Pariser, 2011). These factors highlight the need for critical media literacy to help youth navigate the ethical challenges of social media responsibly.</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while social media offers opportunities for moral growth through exposure to diverse ideas and social causes, it also presents risks that can undermine ethical behavior. Addressing these challenges requires active guidance from parents, educators, and policymakers to foster a strong moral foundation and encourage responsible digital citizenship among youth.</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2.2. THEORETICAL FRAMEWORK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According to Asemah (2011, p.131), a theory is only an attempt to synthesis and integrate empirical evidence for maximum clarity and coherence. When conducting research, theories are crucial. They play a vital role in testing and analysing theories. The theoretical framework which aids in determining the relevance of any study to our general understanding of the communication process. Having stated the above this study is therefore anchored on the theory, social learning theory </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2.2.1. Social Learning Theory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Social learning theory, introduced by psychologist Albert Bandura, proposed that learning occurs through observation, imitation, and modeling and is influenced by factors such as attention, motivation, attitudes, and emotions. The theory accounts for the interaction of environmental and cognitive elements that affect how people learn.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The theory suggests that learning occurs because people observe the consequences of other people's behaviors. Bandura's theory moves beyond behavioral theories, which suggest that all behaviors are learned through conditioning, and cognitive theories, which consider psychological influences such as attention and memory.</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According to Bandura, people observe behavior either directly through social interactions with others or indirectly by observing behaviors through media. Actions that are rewarded are more likely to be imitated, while those that are punished are avoided.</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Social Learning Theory (SLT) emphasizes that people learn behaviors, values, and attitudes through observing, imitating, and modeling others. According to Bandura, learning occurs in a social context and can happen even without direct experience. The theory highlights the interplay between behavior, personal factors (such as cognition), and the environment, a concept Bandura referred to as reciprocal determinism.</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This theory posits that individuals learn behaviors, attitudes, and values through observation, imitation, and modeling. Social media serves as an influential platform where youth are exposed to diverse behaviors and role models, such as influencers and peers.</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Theory explains how youth in Ilorin may adopt behaviors they observe on social media, whether positive (e.g., activism) or negative (e.g., cyberbullying), depending on the reinforcement they receive (likes, comments, etc.).</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2.3. EMPIRICAL REVIEW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Lateef OmotoshoAdegboyega (2020): The study titled “Influence of Social Media on the Social Behavior of Students as Viewed by Primary School Teachers in Kwara State, Nigeria” explored the impact of social media on students’ behavior. Using Social Cognitive Theory as a framework, the research employed a descriptive survey design, involving 200 primary school teachers who responded to a structured questionnaire. The findings revealed that social media had both positive and negative effects, with notable moral</w:t>
      </w:r>
      <w:r>
        <w:rPr>
          <w:rFonts w:ascii="Times New Roman" w:hAnsi="Times New Roman" w:cs="Times New Roman"/>
          <w:sz w:val="24"/>
          <w:szCs w:val="24"/>
        </w:rPr>
        <w:t xml:space="preserve"> lapses such as academic distractions, exposure to inappropriate content, and involvement in risky behaviors. The study recommended parental monitoring and the inclusion of social media education in schools to mitigate adverse effects.</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AdepojuAyodele (2018): In the study titled “Effects of Social Media on Adolescents’ Moral Behavior in Southwest Nigeria,” the researcher examined how social media influences the moral development of adolescents using Cultivation Theory. The research adopted a mixed-method approach, including surveys and focus group discussions among 500 secondary school students. The findings highlighted that prolonged exposure to violent and explicit content led to moral desensitization, while access to educational and ins</w:t>
      </w:r>
      <w:r>
        <w:rPr>
          <w:rFonts w:ascii="Times New Roman" w:hAnsi="Times New Roman" w:cs="Times New Roman"/>
          <w:sz w:val="24"/>
          <w:szCs w:val="24"/>
        </w:rPr>
        <w:t>pirational content had positive effects. The study recommended promoting awareness of digital literacy and emphasizing positive content on social platforms.</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AdebayoAkintola (2019): The study “Social Media and Its Effects on the Moral Development of Nigerian Youth” focused on how youth interact with social media content and its implications on their moral reasoning. Utilizing Lawrence Kohlberg’s Moral Development Theory, the research surveyed 300 undergraduates in Kwara State. The study found that social media often exposes youth to ethical dilemmas, shaping their reasoning and behavior based on their developmental stage. Akintola concluded that while social med</w:t>
      </w:r>
      <w:r>
        <w:rPr>
          <w:rFonts w:ascii="Times New Roman" w:hAnsi="Times New Roman" w:cs="Times New Roman"/>
          <w:sz w:val="24"/>
          <w:szCs w:val="24"/>
        </w:rPr>
        <w:t>ia has transformative potential, unchecked exposure could lead to moral conflicts, emphasizing the need for digital ethics education.</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AdesinaFunke (2020): The research “Impact of Social Media on the Prosocial and Antisocial Behavior of Youth in Kwara State” explored the dual role of social media in shaping behaviors. Using Social Learning Theory, the study surveyed 400 university students in Ilorin Metropolis. The findings revealed that youth who followed influencers promoting positive values exhibited higher levels of prosocial behavior, while exposure to aggressive or unethical content correlated with antisocial tendencies. The study ca</w:t>
      </w:r>
      <w:r>
        <w:rPr>
          <w:rFonts w:ascii="Times New Roman" w:hAnsi="Times New Roman" w:cs="Times New Roman"/>
          <w:sz w:val="24"/>
          <w:szCs w:val="24"/>
        </w:rPr>
        <w:t>lled for regulatory measures to filter harmful content on social platforms and promote prosocial campaigns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Obafemi Adeola (2021): In the study titled “Social Media and the Changing Moral Landscape Among Nigerian Adolescents,” the researcher used Uses and Gratifications Theory to examine the relationship between media usage and moral values. This qualitative study involved interviews with 50 parents and 100 adolescents in Ilorin Metropolis. The results indicated that while adolescents often used social media for entertainment and social connections, the moral implications of their engagement varied. Exposure to e</w:t>
      </w:r>
      <w:r>
        <w:rPr>
          <w:rFonts w:ascii="Times New Roman" w:hAnsi="Times New Roman" w:cs="Times New Roman"/>
          <w:sz w:val="24"/>
          <w:szCs w:val="24"/>
        </w:rPr>
        <w:t>xplicit or controversial content frequently challenged traditional moral values, whereas educational content promoted ethical awareness. Adeola recommended comprehensive digital literacy programs to guide responsible media use.</w:t>
      </w: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2B2C6A">
      <w:pPr>
        <w:rPr>
          <w:rFonts w:ascii="Times New Roman" w:hAnsi="Times New Roman" w:cs="Times New Roman"/>
          <w:sz w:val="24"/>
          <w:szCs w:val="24"/>
        </w:rPr>
      </w:pPr>
      <w:r>
        <w:rPr>
          <w:rFonts w:ascii="Times New Roman" w:hAnsi="Times New Roman" w:cs="Times New Roman"/>
          <w:sz w:val="24"/>
          <w:szCs w:val="24"/>
        </w:rPr>
        <w:br w:type="page"/>
      </w:r>
    </w:p>
    <w:p w:rsidR="00054476" w:rsidRDefault="002B2C6A">
      <w:pPr>
        <w:jc w:val="center"/>
        <w:rPr>
          <w:rFonts w:ascii="Times New Roman" w:hAnsi="Times New Roman" w:cs="Times New Roman"/>
          <w:b/>
          <w:bCs/>
          <w:sz w:val="24"/>
          <w:szCs w:val="24"/>
        </w:rPr>
      </w:pPr>
      <w:r>
        <w:rPr>
          <w:rFonts w:ascii="Times New Roman" w:hAnsi="Times New Roman" w:cs="Times New Roman"/>
          <w:b/>
          <w:bCs/>
          <w:sz w:val="24"/>
          <w:szCs w:val="24"/>
        </w:rPr>
        <w:t>CHAPTER THREE</w:t>
      </w:r>
    </w:p>
    <w:p w:rsidR="00054476" w:rsidRDefault="002B2C6A">
      <w:pPr>
        <w:jc w:val="center"/>
        <w:rPr>
          <w:rFonts w:ascii="Times New Roman" w:hAnsi="Times New Roman" w:cs="Times New Roman"/>
          <w:b/>
          <w:bCs/>
          <w:sz w:val="24"/>
          <w:szCs w:val="24"/>
        </w:rPr>
      </w:pPr>
      <w:r>
        <w:rPr>
          <w:rFonts w:ascii="Times New Roman" w:hAnsi="Times New Roman" w:cs="Times New Roman"/>
          <w:b/>
          <w:bCs/>
          <w:sz w:val="24"/>
          <w:szCs w:val="24"/>
        </w:rPr>
        <w:t>METHODOLOGY</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3.0. Introduction</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Research is a systematic process of identifying problems, </w:t>
      </w:r>
      <w:r>
        <w:rPr>
          <w:rFonts w:ascii="Times New Roman" w:hAnsi="Times New Roman" w:cs="Times New Roman"/>
          <w:sz w:val="24"/>
          <w:szCs w:val="24"/>
        </w:rPr>
        <w:t>collecting data, and analyzing the information to arrive at a solution. This chapter outlines the methodology adopted for investigating the effect of audience exposure to social media content on the moral behavior of youth in Ilorin Metropolis, Kwara State. It includes the research design, data collection method, sampling procedures, and data analysis techniques used for this study.</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3.1. Research Design</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The research design chosen for this study is quantitative. As stated by Bets (2021), research design incorporates different components and methodologies logically to answer research questions. A quantitative research design is employed to provide objective and generalized responses from the participants. This design allows for the collection of numerical data, which aids in making objective statements and predictions based on the findings. Fleetwood (2022) highlights that quantitative research helps in anal</w:t>
      </w:r>
      <w:r>
        <w:rPr>
          <w:rFonts w:ascii="Times New Roman" w:hAnsi="Times New Roman" w:cs="Times New Roman"/>
          <w:sz w:val="24"/>
          <w:szCs w:val="24"/>
        </w:rPr>
        <w:t>yzing numerical data, testing relationships, and making predictions, which makes it an ideal method for this study. By using this design, the researcher will be able to gather valuable insights from a larger youth population in Ilorin Metropolis.</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3.2. Research Method</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The descriptive survey method is used for this study. As defined by Bhat (2022), a research method describes the characteristics of a phenomenon, and in this case, it will be used to gather data on the exposure of youth to social media content and its influence on their moral behavior. Longe (2021) emphasizes that surveys are ideal for collecting data to explore relationships between variables. The descriptive survey method is appropriate for this study, as it will enable the researcher to gather data from </w:t>
      </w:r>
      <w:r>
        <w:rPr>
          <w:rFonts w:ascii="Times New Roman" w:hAnsi="Times New Roman" w:cs="Times New Roman"/>
          <w:sz w:val="24"/>
          <w:szCs w:val="24"/>
        </w:rPr>
        <w:t>youth in Ilorin Metropolis, analyze the data, and draw conclusions regarding social media’s effect on their moral conduct.</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3.3. Population of the Study</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Ravikiran (2023) defines population as the entire group of individuals from which conclusions will be drawn. The population for this study consists of youth in Ilorin Metropolis, Kwara State, specifically those aged 15-30 years. According to official statistics from the Kwara State government, the population of Kwara State is over 900,000, and the youth population in Ilorin Metropolis is estimated at around 250,000. This demographic will provide the focus for understanding the relationship between social me</w:t>
      </w:r>
      <w:r>
        <w:rPr>
          <w:rFonts w:ascii="Times New Roman" w:hAnsi="Times New Roman" w:cs="Times New Roman"/>
          <w:sz w:val="24"/>
          <w:szCs w:val="24"/>
        </w:rPr>
        <w:t>dia exposure and moral behavior among the youth in the region.</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3.4. Sample Size and Sampling Technique</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The sample size for this study will be determined through purposive sampling, which allows the researcher to select participants who meet specific criteria. As Omni Convert (2020) notes, sample size refers to the number of respondents included in the study, ensuring it is representative of the larger population. Given the challenges of surveying the entire youth population in Ilorin, the sample will consist of 100 youth respondents. This sample size is deemed sufficient to provide a meaningful and represent</w:t>
      </w:r>
      <w:r>
        <w:rPr>
          <w:rFonts w:ascii="Times New Roman" w:hAnsi="Times New Roman" w:cs="Times New Roman"/>
          <w:sz w:val="24"/>
          <w:szCs w:val="24"/>
        </w:rPr>
        <w:t>ative analysis of social media’s effects on youth behavior in the study area. Kibuacha (2021) supports this approach, stating that purposive sampling is appropriate when targeting a specific group within a larger population.</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3.5. Research Instrument</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The primary data for this study will be collected using a questionnaire. A questionnaire, as defined by Hassan (2022), is a tool consisting of a set of questions designed to gather information from individuals. The questionnaire will be administered electronically via Google Forms, using a platform that allows easy distribution among respondents. The instrument will consist of two sections: Section A will capture demographic information, such as age, gender, and level of education. Section B will include qu</w:t>
      </w:r>
      <w:r>
        <w:rPr>
          <w:rFonts w:ascii="Times New Roman" w:hAnsi="Times New Roman" w:cs="Times New Roman"/>
          <w:sz w:val="24"/>
          <w:szCs w:val="24"/>
        </w:rPr>
        <w:t>estions designed to assess the respondents’ social media usage and its perceived effects on their moral behavior.</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3.6. Validity of the Research Instrument</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Pattino and Ferreira (2018) describe validity as the extent to which the research instrument measures what it intends to measure. In this study, content validity will be ensured by reviewing the </w:t>
      </w:r>
      <w:r>
        <w:rPr>
          <w:rFonts w:ascii="Times New Roman" w:hAnsi="Times New Roman" w:cs="Times New Roman"/>
          <w:sz w:val="24"/>
          <w:szCs w:val="24"/>
        </w:rPr>
        <w:t>questionnaire with the research supervisor to confirm that it accurately addresses the research questions. Any necessary adjustments to the instrument will be made based on feedback, ensuring that it effectively captures the intended data and maintains high relevance to the research topic.</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3.7. Reliability of the Research Instrument</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Reliability refers to the consistency of results over time. McLeod (2023) suggests that reliable instruments produce consistent outcomes across different instances. To test the reliability of the instrument, a test-retest technique will be used. Schiffer and Williams (2022) describe this technique as administering the same test to the same participants at different times to ensure consistency. If the results are consistent, the instrument will be deemed reliable, ensuring dependable data collection for the </w:t>
      </w:r>
      <w:r>
        <w:rPr>
          <w:rFonts w:ascii="Times New Roman" w:hAnsi="Times New Roman" w:cs="Times New Roman"/>
          <w:sz w:val="24"/>
          <w:szCs w:val="24"/>
        </w:rPr>
        <w:t>study.</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3.8. Method of Administration of the Research Instrument</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Data for this research will be collected through primary and secondary sources. The primary data will be collected via the questionnaire, administered online using a Google Form link distributed to the respondents. Secondary data will be obtained through literature review, examining relevant journals, books, and online resources related to social media and moral behavior.</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3.9. Method of Data Analysis</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The data collected will be coded and analyzed using Statistical Package for Social Sciences (SPSS) Software Version 23. The data will be categorized based on the codes captured in the questionnaire and entered into SPSS for analysis. Descriptive statistics, including frequency tables, means, and percentages, will be used to summarize the data. Additionally, inferential statistics may be applied to test the relationships between social media exposure and moral behavior among the youth in Ilorin Metropolis. T</w:t>
      </w:r>
      <w:r>
        <w:rPr>
          <w:rFonts w:ascii="Times New Roman" w:hAnsi="Times New Roman" w:cs="Times New Roman"/>
          <w:sz w:val="24"/>
          <w:szCs w:val="24"/>
        </w:rPr>
        <w:t>he results will provide insights into the extent of social media’s influence on youth morality in the study area.</w:t>
      </w: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2B2C6A">
      <w:pPr>
        <w:rPr>
          <w:rFonts w:ascii="Times New Roman" w:hAnsi="Times New Roman" w:cs="Times New Roman"/>
          <w:b/>
          <w:bCs/>
          <w:kern w:val="0"/>
          <w:sz w:val="24"/>
          <w:szCs w:val="24"/>
          <w:lang w:eastAsia="zh-CN"/>
        </w:rPr>
      </w:pPr>
      <w:r>
        <w:rPr>
          <w:rFonts w:ascii="Times New Roman" w:hAnsi="Times New Roman" w:cs="Times New Roman"/>
          <w:b/>
          <w:bCs/>
          <w:kern w:val="0"/>
          <w:sz w:val="24"/>
          <w:szCs w:val="24"/>
          <w:lang w:eastAsia="zh-CN"/>
        </w:rPr>
        <w:br w:type="page"/>
      </w:r>
    </w:p>
    <w:p w:rsidR="00054476" w:rsidRDefault="002B2C6A">
      <w:pPr>
        <w:jc w:val="center"/>
        <w:rPr>
          <w:rFonts w:ascii="Times New Roman" w:hAnsi="Times New Roman" w:cs="Times New Roman"/>
          <w:b/>
          <w:bCs/>
          <w:kern w:val="0"/>
          <w:sz w:val="24"/>
          <w:szCs w:val="24"/>
          <w:lang w:eastAsia="zh-CN"/>
        </w:rPr>
      </w:pPr>
      <w:r>
        <w:rPr>
          <w:rFonts w:ascii="Times New Roman" w:hAnsi="Times New Roman" w:cs="Times New Roman"/>
          <w:b/>
          <w:bCs/>
          <w:kern w:val="0"/>
          <w:sz w:val="24"/>
          <w:szCs w:val="24"/>
          <w:lang w:eastAsia="zh-CN"/>
        </w:rPr>
        <w:t>CHAPTER FOUR</w:t>
      </w:r>
    </w:p>
    <w:p w:rsidR="00054476" w:rsidRDefault="002B2C6A">
      <w:pPr>
        <w:jc w:val="center"/>
        <w:rPr>
          <w:rFonts w:ascii="Times New Roman" w:hAnsi="Times New Roman" w:cs="Times New Roman"/>
          <w:b/>
          <w:bCs/>
          <w:kern w:val="0"/>
          <w:sz w:val="24"/>
          <w:szCs w:val="24"/>
          <w:lang w:eastAsia="zh-CN"/>
        </w:rPr>
      </w:pPr>
      <w:r>
        <w:rPr>
          <w:rFonts w:ascii="Times New Roman" w:hAnsi="Times New Roman" w:cs="Times New Roman"/>
          <w:b/>
          <w:bCs/>
          <w:kern w:val="0"/>
          <w:sz w:val="24"/>
          <w:szCs w:val="24"/>
          <w:lang w:eastAsia="zh-CN"/>
        </w:rPr>
        <w:t>DATA ANALYSIS AND PRESENTATION</w:t>
      </w:r>
    </w:p>
    <w:p w:rsidR="00054476" w:rsidRDefault="002B2C6A">
      <w:pPr>
        <w:jc w:val="both"/>
        <w:rPr>
          <w:rFonts w:ascii="Times New Roman" w:hAnsi="Times New Roman" w:cs="Times New Roman"/>
          <w:b/>
          <w:bCs/>
          <w:kern w:val="0"/>
          <w:sz w:val="24"/>
          <w:szCs w:val="24"/>
          <w:lang w:eastAsia="zh-CN"/>
        </w:rPr>
      </w:pPr>
      <w:r>
        <w:rPr>
          <w:rFonts w:ascii="Times New Roman" w:hAnsi="Times New Roman" w:cs="Times New Roman"/>
          <w:b/>
          <w:bCs/>
          <w:kern w:val="0"/>
          <w:sz w:val="24"/>
          <w:szCs w:val="24"/>
          <w:lang w:eastAsia="zh-CN"/>
        </w:rPr>
        <w:t>4.0. Introduction</w:t>
      </w:r>
    </w:p>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 xml:space="preserve">This </w:t>
      </w:r>
      <w:r>
        <w:rPr>
          <w:rFonts w:ascii="Times New Roman" w:hAnsi="Times New Roman" w:cs="Times New Roman"/>
          <w:kern w:val="0"/>
          <w:sz w:val="24"/>
          <w:szCs w:val="24"/>
          <w:lang w:eastAsia="zh-CN"/>
        </w:rPr>
        <w:t>chapter presents and analyzes data collected from 100 respondents at Kwara State Polytechnic, Ilorin, to assess audience exposure to social media content and its effect on moral behavior. The study examines social media usage patterns, the influence of content on moral behavior, and perceptions of positive and negative impacts. Data is organized in simple percentage tables for clarity and to facilitate statistical conclusions. The analysis aligns with the questionnaire items and research objectives, providi</w:t>
      </w:r>
      <w:r>
        <w:rPr>
          <w:rFonts w:ascii="Times New Roman" w:hAnsi="Times New Roman" w:cs="Times New Roman"/>
          <w:kern w:val="0"/>
          <w:sz w:val="24"/>
          <w:szCs w:val="24"/>
          <w:lang w:eastAsia="zh-CN"/>
        </w:rPr>
        <w:t>ng insights into how social media shapes moral behavior among youth.</w:t>
      </w:r>
    </w:p>
    <w:p w:rsidR="00054476" w:rsidRDefault="002B2C6A">
      <w:pPr>
        <w:jc w:val="both"/>
        <w:rPr>
          <w:rFonts w:ascii="Times New Roman" w:hAnsi="Times New Roman" w:cs="Times New Roman"/>
          <w:b/>
          <w:bCs/>
          <w:kern w:val="0"/>
          <w:sz w:val="24"/>
          <w:szCs w:val="24"/>
          <w:lang w:eastAsia="zh-CN"/>
        </w:rPr>
      </w:pPr>
      <w:r>
        <w:rPr>
          <w:rFonts w:ascii="Times New Roman" w:hAnsi="Times New Roman" w:cs="Times New Roman"/>
          <w:b/>
          <w:bCs/>
          <w:kern w:val="0"/>
          <w:sz w:val="24"/>
          <w:szCs w:val="24"/>
          <w:lang w:eastAsia="zh-CN"/>
        </w:rPr>
        <w:t>4.1. Analysis of Research Instrument</w:t>
      </w:r>
    </w:p>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Data presentation organizes raw data into tables to highlight relationships between variables and support decision-making. In this study, 100 questionnaires were distributed to respondents, primarily students, at Kwara State Polytechnic, all of which were returned and analyzed, yielding a 100% response rate. No questionnaires were discarded, ensuring a robust dataset. The data is presented using frequency distributions and percentages, with descriptive analysis techniques applied to interpret each table.</w:t>
      </w:r>
    </w:p>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b/>
          <w:bCs/>
          <w:kern w:val="0"/>
          <w:sz w:val="24"/>
          <w:szCs w:val="24"/>
          <w:lang w:eastAsia="zh-CN"/>
        </w:rPr>
        <w:t>DistributionTable</w:t>
      </w:r>
    </w:p>
    <w:tbl>
      <w:tblPr>
        <w:tblW w:w="0" w:type="auto"/>
        <w:jc w:val="center"/>
        <w:tblLayout w:type="fixed"/>
        <w:tblLook w:val="04A0" w:firstRow="1" w:lastRow="0" w:firstColumn="1" w:lastColumn="0" w:noHBand="0" w:noVBand="1"/>
      </w:tblPr>
      <w:tblGrid>
        <w:gridCol w:w="4368"/>
        <w:gridCol w:w="4273"/>
      </w:tblGrid>
      <w:tr w:rsidR="00054476">
        <w:trPr>
          <w:trHeight w:val="44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 xml:space="preserve">Respondent </w:t>
            </w:r>
          </w:p>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Number of questionnaire distributed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 xml:space="preserve">FREQUENCY </w:t>
            </w:r>
          </w:p>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100</w:t>
            </w:r>
          </w:p>
        </w:tc>
      </w:tr>
      <w:tr w:rsidR="00054476">
        <w:trPr>
          <w:trHeight w:val="917"/>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Number of questionnaire returned</w:t>
            </w:r>
          </w:p>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Number of discard</w:t>
            </w:r>
          </w:p>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 xml:space="preserve">Number of questionnaire not returned </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100</w:t>
            </w:r>
          </w:p>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Nil</w:t>
            </w:r>
          </w:p>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 xml:space="preserve">Nil </w:t>
            </w:r>
          </w:p>
        </w:tc>
      </w:tr>
      <w:tr w:rsidR="00054476">
        <w:trPr>
          <w:trHeight w:val="13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Number of questionnaire presented and analyzed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Nil</w:t>
            </w:r>
          </w:p>
        </w:tc>
      </w:tr>
    </w:tbl>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 xml:space="preserve">From the above table it can be seen that the respondents were people of Ilorin. Number of questionnaire distributed were 100, the percentage was </w:t>
      </w:r>
      <w:r>
        <w:rPr>
          <w:rFonts w:ascii="Times New Roman" w:hAnsi="Times New Roman" w:cs="Times New Roman"/>
          <w:kern w:val="0"/>
          <w:sz w:val="24"/>
          <w:szCs w:val="24"/>
          <w:lang w:eastAsia="zh-CN"/>
        </w:rPr>
        <w:t>100%, number of questionnaire returned was 100, no of discard was Nil, number of questionnaire not returned Nil and number of questionnaire presented and analyzed are 20</w:t>
      </w:r>
    </w:p>
    <w:p w:rsidR="00054476" w:rsidRDefault="002B2C6A">
      <w:pPr>
        <w:jc w:val="both"/>
        <w:rPr>
          <w:rFonts w:ascii="Times New Roman" w:hAnsi="Times New Roman" w:cs="Times New Roman"/>
          <w:b/>
          <w:bCs/>
          <w:i/>
          <w:iCs/>
          <w:kern w:val="0"/>
          <w:sz w:val="24"/>
          <w:szCs w:val="24"/>
          <w:lang w:eastAsia="zh-CN"/>
        </w:rPr>
      </w:pPr>
      <w:r>
        <w:rPr>
          <w:rFonts w:ascii="Times New Roman" w:hAnsi="Times New Roman" w:cs="Times New Roman"/>
          <w:b/>
          <w:bCs/>
          <w:kern w:val="0"/>
          <w:sz w:val="24"/>
          <w:szCs w:val="24"/>
          <w:lang w:eastAsia="zh-CN"/>
        </w:rPr>
        <w:t xml:space="preserve">4.2 </w:t>
      </w:r>
      <w:r>
        <w:rPr>
          <w:rFonts w:ascii="Times New Roman" w:hAnsi="Times New Roman" w:cs="Times New Roman"/>
          <w:b/>
          <w:bCs/>
          <w:i/>
          <w:iCs/>
          <w:kern w:val="0"/>
          <w:sz w:val="24"/>
          <w:szCs w:val="24"/>
          <w:lang w:eastAsia="zh-CN"/>
        </w:rPr>
        <w:t>Analysis of the Demographic Segment</w:t>
      </w:r>
    </w:p>
    <w:p w:rsidR="00054476" w:rsidRDefault="002B2C6A">
      <w:pPr>
        <w:jc w:val="both"/>
        <w:rPr>
          <w:rFonts w:ascii="Times New Roman" w:hAnsi="Times New Roman" w:cs="Times New Roman"/>
          <w:b/>
          <w:bCs/>
          <w:i/>
          <w:iCs/>
          <w:kern w:val="0"/>
          <w:sz w:val="24"/>
          <w:szCs w:val="24"/>
          <w:lang w:eastAsia="zh-CN"/>
        </w:rPr>
      </w:pPr>
      <w:r>
        <w:rPr>
          <w:rFonts w:ascii="Times New Roman" w:hAnsi="Times New Roman" w:cs="Times New Roman"/>
          <w:b/>
          <w:bCs/>
          <w:kern w:val="0"/>
          <w:sz w:val="24"/>
          <w:szCs w:val="24"/>
          <w:lang w:eastAsia="zh-CN"/>
        </w:rPr>
        <w:t>Section A</w:t>
      </w:r>
    </w:p>
    <w:p w:rsidR="00054476" w:rsidRDefault="002B2C6A">
      <w:pPr>
        <w:jc w:val="both"/>
        <w:rPr>
          <w:rFonts w:ascii="Times New Roman" w:hAnsi="Times New Roman" w:cs="Times New Roman"/>
          <w:b/>
          <w:bCs/>
          <w:kern w:val="0"/>
          <w:sz w:val="24"/>
          <w:szCs w:val="24"/>
          <w:lang w:eastAsia="zh-CN"/>
        </w:rPr>
      </w:pPr>
      <w:r>
        <w:rPr>
          <w:rFonts w:ascii="Times New Roman" w:hAnsi="Times New Roman" w:cs="Times New Roman"/>
          <w:b/>
          <w:bCs/>
          <w:kern w:val="0"/>
          <w:sz w:val="24"/>
          <w:szCs w:val="24"/>
          <w:lang w:eastAsia="zh-CN"/>
        </w:rPr>
        <w:t xml:space="preserve">QUESTION 1: Distribution of the age of respondents </w:t>
      </w:r>
    </w:p>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b/>
          <w:bCs/>
          <w:kern w:val="0"/>
          <w:sz w:val="24"/>
          <w:szCs w:val="24"/>
          <w:lang w:eastAsia="zh-CN"/>
        </w:rPr>
        <w:t xml:space="preserve">   Table 1</w:t>
      </w:r>
    </w:p>
    <w:tbl>
      <w:tblPr>
        <w:tblW w:w="0" w:type="auto"/>
        <w:jc w:val="center"/>
        <w:tblLayout w:type="fixed"/>
        <w:tblLook w:val="04A0" w:firstRow="1" w:lastRow="0" w:firstColumn="1" w:lastColumn="0" w:noHBand="0" w:noVBand="1"/>
      </w:tblPr>
      <w:tblGrid>
        <w:gridCol w:w="2940"/>
        <w:gridCol w:w="2943"/>
        <w:gridCol w:w="2974"/>
      </w:tblGrid>
      <w:tr w:rsidR="00054476">
        <w:trPr>
          <w:trHeight w:val="130"/>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RESPONSES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FREQUENCY</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PERCENTAGE</w:t>
            </w:r>
          </w:p>
        </w:tc>
      </w:tr>
      <w:tr w:rsidR="00054476">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sz w:val="24"/>
                <w:szCs w:val="24"/>
              </w:rPr>
              <w:t>15-20</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9</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9%</w:t>
            </w:r>
          </w:p>
        </w:tc>
      </w:tr>
      <w:tr w:rsidR="00054476">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sz w:val="24"/>
                <w:szCs w:val="24"/>
              </w:rPr>
              <w:t>21-25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58</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58%</w:t>
            </w:r>
          </w:p>
        </w:tc>
      </w:tr>
      <w:tr w:rsidR="00054476">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sz w:val="24"/>
                <w:szCs w:val="24"/>
              </w:rPr>
              <w:t>26-30</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23</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23%</w:t>
            </w:r>
          </w:p>
        </w:tc>
      </w:tr>
      <w:tr w:rsidR="00054476">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sz w:val="24"/>
                <w:szCs w:val="24"/>
              </w:rPr>
              <w:t xml:space="preserve">31 and Above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10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10%</w:t>
            </w:r>
          </w:p>
        </w:tc>
      </w:tr>
      <w:tr w:rsidR="00054476">
        <w:trPr>
          <w:trHeight w:val="130"/>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100%</w:t>
            </w:r>
          </w:p>
        </w:tc>
      </w:tr>
    </w:tbl>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Source: Field Work, 2025</w:t>
      </w:r>
    </w:p>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 xml:space="preserve">From Table 1, the majority of respondents fall within the age range of 21–25 years, with 58 </w:t>
      </w:r>
      <w:r>
        <w:rPr>
          <w:rFonts w:ascii="Times New Roman" w:hAnsi="Times New Roman" w:cs="Times New Roman"/>
          <w:kern w:val="0"/>
          <w:sz w:val="24"/>
          <w:szCs w:val="24"/>
          <w:lang w:eastAsia="zh-CN"/>
        </w:rPr>
        <w:t>respondents (58%). This is followed by 23 respondents (23%) aged 26–30, and 10 respondents (10%) who are 31 years and above. The smallest age group is 15–20 years, with only 9 respondents (9%). This distribution indicates that the survey largely represents young adults, particularly those in their early twenties.</w:t>
      </w:r>
    </w:p>
    <w:p w:rsidR="00054476" w:rsidRDefault="002B2C6A">
      <w:pPr>
        <w:jc w:val="both"/>
        <w:rPr>
          <w:rFonts w:ascii="Times New Roman" w:hAnsi="Times New Roman" w:cs="Times New Roman"/>
          <w:b/>
          <w:bCs/>
          <w:kern w:val="0"/>
          <w:sz w:val="24"/>
          <w:szCs w:val="24"/>
          <w:lang w:eastAsia="zh-CN"/>
        </w:rPr>
      </w:pPr>
      <w:r>
        <w:rPr>
          <w:rFonts w:ascii="Times New Roman" w:hAnsi="Times New Roman" w:cs="Times New Roman"/>
          <w:b/>
          <w:bCs/>
          <w:kern w:val="0"/>
          <w:sz w:val="24"/>
          <w:szCs w:val="24"/>
          <w:lang w:eastAsia="zh-CN"/>
        </w:rPr>
        <w:t xml:space="preserve">QUESTION 2: Distribution of the gender of respondents </w:t>
      </w:r>
    </w:p>
    <w:p w:rsidR="00054476" w:rsidRDefault="002B2C6A">
      <w:pPr>
        <w:jc w:val="both"/>
        <w:rPr>
          <w:rFonts w:ascii="Times New Roman" w:hAnsi="Times New Roman" w:cs="Times New Roman"/>
          <w:b/>
          <w:bCs/>
          <w:kern w:val="0"/>
          <w:sz w:val="24"/>
          <w:szCs w:val="24"/>
          <w:lang w:eastAsia="zh-CN"/>
        </w:rPr>
      </w:pPr>
      <w:r>
        <w:rPr>
          <w:rFonts w:ascii="Times New Roman" w:hAnsi="Times New Roman" w:cs="Times New Roman"/>
          <w:b/>
          <w:bCs/>
          <w:kern w:val="0"/>
          <w:sz w:val="24"/>
          <w:szCs w:val="24"/>
          <w:lang w:eastAsia="zh-CN"/>
        </w:rPr>
        <w:t>Table 2</w:t>
      </w:r>
    </w:p>
    <w:tbl>
      <w:tblPr>
        <w:tblW w:w="0" w:type="auto"/>
        <w:jc w:val="center"/>
        <w:tblLayout w:type="fixed"/>
        <w:tblLook w:val="04A0" w:firstRow="1" w:lastRow="0" w:firstColumn="1" w:lastColumn="0" w:noHBand="0" w:noVBand="1"/>
      </w:tblPr>
      <w:tblGrid>
        <w:gridCol w:w="2883"/>
        <w:gridCol w:w="2870"/>
        <w:gridCol w:w="2887"/>
      </w:tblGrid>
      <w:tr w:rsidR="00054476">
        <w:trPr>
          <w:trHeight w:val="130"/>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tabs>
                <w:tab w:val="left" w:pos="1980"/>
              </w:tabs>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PERCENTAGE (%)</w:t>
            </w:r>
          </w:p>
        </w:tc>
      </w:tr>
      <w:tr w:rsidR="00054476">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sz w:val="24"/>
                <w:szCs w:val="24"/>
              </w:rPr>
              <w:t>Male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39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39%</w:t>
            </w:r>
          </w:p>
        </w:tc>
      </w:tr>
      <w:tr w:rsidR="00054476">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sz w:val="24"/>
                <w:szCs w:val="24"/>
              </w:rPr>
              <w:t>Female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61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61%</w:t>
            </w:r>
          </w:p>
        </w:tc>
      </w:tr>
      <w:tr w:rsidR="00054476">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Prefer not to say</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0%</w:t>
            </w:r>
          </w:p>
        </w:tc>
      </w:tr>
      <w:tr w:rsidR="00054476">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100</w:t>
            </w:r>
          </w:p>
        </w:tc>
      </w:tr>
    </w:tbl>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Source: Field Work, 2025</w:t>
      </w:r>
    </w:p>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From Table 2, 61 respondents (61%) identified as female, while 39 respondents (39%) identified as male. No respondents selected “Prefer not to say.” This indicates that females constituted the majority of the participants in the survey.</w:t>
      </w:r>
    </w:p>
    <w:p w:rsidR="00054476" w:rsidRDefault="002B2C6A">
      <w:pPr>
        <w:jc w:val="both"/>
        <w:rPr>
          <w:rFonts w:ascii="Times New Roman" w:hAnsi="Times New Roman" w:cs="Times New Roman"/>
          <w:b/>
          <w:bCs/>
          <w:sz w:val="24"/>
          <w:szCs w:val="24"/>
        </w:rPr>
      </w:pPr>
      <w:r>
        <w:rPr>
          <w:rFonts w:ascii="Times New Roman" w:hAnsi="Times New Roman" w:cs="Times New Roman"/>
          <w:b/>
          <w:bCs/>
          <w:kern w:val="0"/>
          <w:sz w:val="24"/>
          <w:szCs w:val="24"/>
          <w:lang w:eastAsia="zh-CN"/>
        </w:rPr>
        <w:t>QUESTION 3:</w:t>
      </w:r>
      <w:r>
        <w:rPr>
          <w:rFonts w:ascii="Times New Roman" w:hAnsi="Times New Roman" w:cs="Times New Roman"/>
          <w:b/>
          <w:bCs/>
          <w:sz w:val="24"/>
          <w:szCs w:val="24"/>
        </w:rPr>
        <w:t>Occupation?</w:t>
      </w:r>
    </w:p>
    <w:p w:rsidR="00054476" w:rsidRDefault="002B2C6A">
      <w:pPr>
        <w:jc w:val="both"/>
        <w:rPr>
          <w:rFonts w:ascii="Times New Roman" w:hAnsi="Times New Roman" w:cs="Times New Roman"/>
          <w:b/>
          <w:bCs/>
          <w:kern w:val="0"/>
          <w:sz w:val="24"/>
          <w:szCs w:val="24"/>
          <w:lang w:eastAsia="zh-CN"/>
        </w:rPr>
      </w:pPr>
      <w:r>
        <w:rPr>
          <w:rFonts w:ascii="Times New Roman" w:hAnsi="Times New Roman" w:cs="Times New Roman"/>
          <w:b/>
          <w:bCs/>
          <w:kern w:val="0"/>
          <w:sz w:val="24"/>
          <w:szCs w:val="24"/>
          <w:lang w:eastAsia="zh-CN"/>
        </w:rPr>
        <w:t>Table 3</w:t>
      </w:r>
    </w:p>
    <w:tbl>
      <w:tblPr>
        <w:tblW w:w="0" w:type="auto"/>
        <w:jc w:val="center"/>
        <w:tblLayout w:type="fixed"/>
        <w:tblLook w:val="04A0" w:firstRow="1" w:lastRow="0" w:firstColumn="1" w:lastColumn="0" w:noHBand="0" w:noVBand="1"/>
      </w:tblPr>
      <w:tblGrid>
        <w:gridCol w:w="2883"/>
        <w:gridCol w:w="2870"/>
        <w:gridCol w:w="2887"/>
      </w:tblGrid>
      <w:tr w:rsidR="00054476">
        <w:trPr>
          <w:trHeight w:val="130"/>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tabs>
                <w:tab w:val="left" w:pos="1980"/>
              </w:tabs>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PERCENTAGE (%)</w:t>
            </w:r>
          </w:p>
        </w:tc>
      </w:tr>
      <w:tr w:rsidR="00054476">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Student</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5%</w:t>
            </w:r>
          </w:p>
        </w:tc>
      </w:tr>
      <w:tr w:rsidR="00054476">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sz w:val="24"/>
                <w:szCs w:val="24"/>
              </w:rPr>
              <w:t xml:space="preserve">Unemployed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63</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63%</w:t>
            </w:r>
          </w:p>
        </w:tc>
      </w:tr>
      <w:tr w:rsidR="00054476">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Self-employed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32</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32%</w:t>
            </w:r>
          </w:p>
        </w:tc>
      </w:tr>
      <w:tr w:rsidR="00054476">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Employed</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0%</w:t>
            </w:r>
          </w:p>
        </w:tc>
      </w:tr>
      <w:tr w:rsidR="00054476">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Other</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0%</w:t>
            </w:r>
          </w:p>
        </w:tc>
      </w:tr>
      <w:tr w:rsidR="00054476">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100</w:t>
            </w:r>
          </w:p>
        </w:tc>
      </w:tr>
    </w:tbl>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Source: Field Work, 2025</w:t>
      </w:r>
    </w:p>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 xml:space="preserve">From Table 3, 63 respondents (63%) identified as unemployed, making up the </w:t>
      </w:r>
      <w:r>
        <w:rPr>
          <w:rFonts w:ascii="Times New Roman" w:hAnsi="Times New Roman" w:cs="Times New Roman"/>
          <w:kern w:val="0"/>
          <w:sz w:val="24"/>
          <w:szCs w:val="24"/>
          <w:lang w:eastAsia="zh-CN"/>
        </w:rPr>
        <w:t>majority. This is followed by 32 respondents (32%) who are self-employed, and 5 respondents (5%) who are students. No respondents identified as employed or selected “Other.” This suggests that a significant portion of the participants may be actively seeking employment or engaged in informal economic activities.</w:t>
      </w:r>
    </w:p>
    <w:p w:rsidR="00054476" w:rsidRDefault="002B2C6A">
      <w:pPr>
        <w:jc w:val="both"/>
        <w:rPr>
          <w:rFonts w:ascii="Times New Roman" w:hAnsi="Times New Roman" w:cs="Times New Roman"/>
          <w:b/>
          <w:bCs/>
          <w:sz w:val="24"/>
          <w:szCs w:val="24"/>
        </w:rPr>
      </w:pPr>
      <w:r>
        <w:rPr>
          <w:rFonts w:ascii="Times New Roman" w:hAnsi="Times New Roman" w:cs="Times New Roman"/>
          <w:b/>
          <w:bCs/>
          <w:kern w:val="0"/>
          <w:sz w:val="24"/>
          <w:szCs w:val="24"/>
          <w:lang w:eastAsia="zh-CN"/>
        </w:rPr>
        <w:t xml:space="preserve">QUESTION 4: </w:t>
      </w:r>
      <w:r>
        <w:rPr>
          <w:rFonts w:ascii="Times New Roman" w:hAnsi="Times New Roman" w:cs="Times New Roman"/>
          <w:b/>
          <w:bCs/>
          <w:sz w:val="24"/>
          <w:szCs w:val="24"/>
        </w:rPr>
        <w:t>How many hours do you spend on social media daily?</w:t>
      </w:r>
    </w:p>
    <w:p w:rsidR="00054476" w:rsidRDefault="002B2C6A">
      <w:pPr>
        <w:jc w:val="both"/>
        <w:rPr>
          <w:rFonts w:ascii="Times New Roman" w:hAnsi="Times New Roman" w:cs="Times New Roman"/>
          <w:sz w:val="24"/>
          <w:szCs w:val="24"/>
        </w:rPr>
      </w:pPr>
      <w:r>
        <w:rPr>
          <w:rFonts w:ascii="Times New Roman" w:hAnsi="Times New Roman" w:cs="Times New Roman"/>
          <w:b/>
          <w:bCs/>
          <w:kern w:val="0"/>
          <w:sz w:val="24"/>
          <w:szCs w:val="24"/>
          <w:lang w:eastAsia="zh-CN"/>
        </w:rPr>
        <w:t xml:space="preserve"> Table 4</w:t>
      </w:r>
    </w:p>
    <w:tbl>
      <w:tblPr>
        <w:tblW w:w="0" w:type="auto"/>
        <w:jc w:val="center"/>
        <w:tblLayout w:type="fixed"/>
        <w:tblLook w:val="04A0" w:firstRow="1" w:lastRow="0" w:firstColumn="1" w:lastColumn="0" w:noHBand="0" w:noVBand="1"/>
      </w:tblPr>
      <w:tblGrid>
        <w:gridCol w:w="2883"/>
        <w:gridCol w:w="2870"/>
        <w:gridCol w:w="2887"/>
      </w:tblGrid>
      <w:tr w:rsidR="00054476">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tabs>
                <w:tab w:val="left" w:pos="1980"/>
              </w:tabs>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PERCENTAGE (%)</w:t>
            </w:r>
          </w:p>
        </w:tc>
      </w:tr>
      <w:tr w:rsidR="00054476">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sz w:val="24"/>
                <w:szCs w:val="24"/>
              </w:rPr>
              <w:t>Less than 1 hour</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27</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27%</w:t>
            </w:r>
          </w:p>
        </w:tc>
      </w:tr>
      <w:tr w:rsidR="00054476">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sz w:val="24"/>
                <w:szCs w:val="24"/>
              </w:rPr>
              <w:t>1–3 hours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9%</w:t>
            </w:r>
          </w:p>
        </w:tc>
      </w:tr>
      <w:tr w:rsidR="00054476">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sz w:val="24"/>
                <w:szCs w:val="24"/>
              </w:rPr>
              <w:t>4–6 hours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51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51%</w:t>
            </w:r>
          </w:p>
        </w:tc>
      </w:tr>
      <w:tr w:rsidR="00054476">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sz w:val="24"/>
                <w:szCs w:val="24"/>
              </w:rPr>
              <w:t>More than 6 hours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9%</w:t>
            </w:r>
          </w:p>
        </w:tc>
      </w:tr>
      <w:tr w:rsidR="00054476">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100%</w:t>
            </w:r>
          </w:p>
        </w:tc>
      </w:tr>
    </w:tbl>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Source: Field Work, 2025</w:t>
      </w:r>
    </w:p>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 xml:space="preserve">From Table 4, the majority of respondents, 51 (51%), reported spending 4–6 hours daily on social media. This is followed by 27 respondents (27%) who spend less than 1 hour, and 9 respondents (9%) each who spend </w:t>
      </w:r>
      <w:r>
        <w:rPr>
          <w:rFonts w:ascii="Times New Roman" w:hAnsi="Times New Roman" w:cs="Times New Roman"/>
          <w:kern w:val="0"/>
          <w:sz w:val="24"/>
          <w:szCs w:val="24"/>
          <w:lang w:eastAsia="zh-CN"/>
        </w:rPr>
        <w:t>1–3 hours and more than 6 hours. This indicates a high level of daily engagement with social media among the participants, with over half spending a significant portion of their day on these platforms.</w:t>
      </w:r>
    </w:p>
    <w:p w:rsidR="00054476" w:rsidRDefault="002B2C6A">
      <w:pPr>
        <w:contextualSpacing/>
        <w:jc w:val="both"/>
        <w:rPr>
          <w:rFonts w:ascii="Times New Roman" w:hAnsi="Times New Roman" w:cs="Times New Roman"/>
          <w:b/>
          <w:bCs/>
          <w:sz w:val="24"/>
          <w:szCs w:val="24"/>
        </w:rPr>
      </w:pPr>
      <w:r>
        <w:rPr>
          <w:rFonts w:ascii="Times New Roman" w:hAnsi="Times New Roman" w:cs="Times New Roman"/>
          <w:b/>
          <w:bCs/>
          <w:kern w:val="0"/>
          <w:sz w:val="24"/>
          <w:szCs w:val="24"/>
          <w:lang w:eastAsia="zh-CN"/>
        </w:rPr>
        <w:t xml:space="preserve">QUESTION 5: </w:t>
      </w:r>
      <w:r>
        <w:rPr>
          <w:rFonts w:ascii="Times New Roman" w:hAnsi="Times New Roman" w:cs="Times New Roman"/>
          <w:b/>
          <w:bCs/>
          <w:sz w:val="24"/>
          <w:szCs w:val="24"/>
        </w:rPr>
        <w:t>Where do you reside in Ilorin Metropolis?</w:t>
      </w:r>
    </w:p>
    <w:p w:rsidR="00054476" w:rsidRDefault="002B2C6A">
      <w:pPr>
        <w:jc w:val="both"/>
        <w:rPr>
          <w:rFonts w:ascii="Times New Roman" w:hAnsi="Times New Roman" w:cs="Times New Roman"/>
          <w:sz w:val="24"/>
          <w:szCs w:val="24"/>
        </w:rPr>
      </w:pPr>
      <w:r>
        <w:rPr>
          <w:rFonts w:ascii="Times New Roman" w:hAnsi="Times New Roman" w:cs="Times New Roman"/>
          <w:b/>
          <w:bCs/>
          <w:kern w:val="0"/>
          <w:sz w:val="24"/>
          <w:szCs w:val="24"/>
          <w:lang w:eastAsia="zh-CN"/>
        </w:rPr>
        <w:t>Table 5</w:t>
      </w:r>
    </w:p>
    <w:tbl>
      <w:tblPr>
        <w:tblW w:w="0" w:type="auto"/>
        <w:jc w:val="center"/>
        <w:tblLayout w:type="fixed"/>
        <w:tblLook w:val="04A0" w:firstRow="1" w:lastRow="0" w:firstColumn="1" w:lastColumn="0" w:noHBand="0" w:noVBand="1"/>
      </w:tblPr>
      <w:tblGrid>
        <w:gridCol w:w="2940"/>
        <w:gridCol w:w="2943"/>
        <w:gridCol w:w="2974"/>
      </w:tblGrid>
      <w:tr w:rsidR="00054476">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RESPONSES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FREQUENCY</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PERCENTAGE</w:t>
            </w:r>
          </w:p>
        </w:tc>
      </w:tr>
      <w:tr w:rsidR="00054476">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sz w:val="24"/>
                <w:szCs w:val="24"/>
              </w:rPr>
              <w:t>Ilorin West</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10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10%</w:t>
            </w:r>
          </w:p>
        </w:tc>
      </w:tr>
      <w:tr w:rsidR="00054476">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sz w:val="24"/>
                <w:szCs w:val="24"/>
              </w:rPr>
              <w:t>Ilorin East</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60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60%</w:t>
            </w:r>
          </w:p>
        </w:tc>
      </w:tr>
      <w:tr w:rsidR="00054476">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sz w:val="24"/>
                <w:szCs w:val="24"/>
              </w:rPr>
              <w:t>Ilorin South</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15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15%</w:t>
            </w:r>
          </w:p>
        </w:tc>
      </w:tr>
      <w:tr w:rsidR="00054476">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Other</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15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15%</w:t>
            </w:r>
          </w:p>
        </w:tc>
      </w:tr>
      <w:tr w:rsidR="00054476">
        <w:trPr>
          <w:trHeight w:val="142"/>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100%</w:t>
            </w:r>
          </w:p>
        </w:tc>
      </w:tr>
    </w:tbl>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Source: Field Work, 2025</w:t>
      </w:r>
    </w:p>
    <w:p w:rsidR="00054476" w:rsidRDefault="002B2C6A">
      <w:pPr>
        <w:jc w:val="both"/>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 xml:space="preserve">From Table 5, the majority of respondents reside in Ilorin East, accounting for 60 </w:t>
      </w:r>
      <w:r>
        <w:rPr>
          <w:rFonts w:ascii="Times New Roman" w:hAnsi="Times New Roman" w:cs="Times New Roman"/>
          <w:kern w:val="0"/>
          <w:sz w:val="24"/>
          <w:szCs w:val="24"/>
          <w:lang w:eastAsia="zh-CN"/>
        </w:rPr>
        <w:t>respondents (60%). This is followed by 15 respondents (15%) each from Ilorin South and other areas outside the three main local government areas. The smallest group is from Ilorin West, with only 10 respondents (10%). This distribution indicates that the survey predominantly reflects the views of residents in Ilorin East, suggesting that the data may be more representative of that area within the Ilorin Metropolis.</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4.3. Analysis of Questions Segment</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 SECTION B: </w:t>
      </w:r>
    </w:p>
    <w:p w:rsidR="00054476" w:rsidRDefault="002B2C6A">
      <w:pPr>
        <w:contextualSpacing/>
        <w:jc w:val="both"/>
        <w:rPr>
          <w:rFonts w:ascii="Times New Roman" w:hAnsi="Times New Roman" w:cs="Times New Roman"/>
          <w:b/>
          <w:bCs/>
          <w:sz w:val="24"/>
          <w:szCs w:val="24"/>
        </w:rPr>
      </w:pPr>
      <w:r>
        <w:rPr>
          <w:rFonts w:ascii="Times New Roman" w:hAnsi="Times New Roman" w:cs="Times New Roman"/>
          <w:b/>
          <w:bCs/>
          <w:sz w:val="24"/>
          <w:szCs w:val="24"/>
        </w:rPr>
        <w:t>QUESTION 6: Do you believe social media content influences your moral behavior (e.g., honesty, respect, ethics)?</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TABLE 6</w:t>
      </w:r>
    </w:p>
    <w:tbl>
      <w:tblPr>
        <w:tblStyle w:val="TableGrid"/>
        <w:tblW w:w="0" w:type="auto"/>
        <w:tblLook w:val="04A0" w:firstRow="1" w:lastRow="0" w:firstColumn="1" w:lastColumn="0" w:noHBand="0" w:noVBand="1"/>
      </w:tblPr>
      <w:tblGrid>
        <w:gridCol w:w="3599"/>
        <w:gridCol w:w="2149"/>
        <w:gridCol w:w="2882"/>
      </w:tblGrid>
      <w:tr w:rsidR="00054476">
        <w:tc>
          <w:tcPr>
            <w:tcW w:w="3955"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2278"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Percentage (%) </w:t>
            </w:r>
          </w:p>
        </w:tc>
      </w:tr>
      <w:tr w:rsidR="00054476">
        <w:tc>
          <w:tcPr>
            <w:tcW w:w="39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Yes</w:t>
            </w:r>
          </w:p>
        </w:tc>
        <w:tc>
          <w:tcPr>
            <w:tcW w:w="2278"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70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70%</w:t>
            </w:r>
          </w:p>
        </w:tc>
      </w:tr>
      <w:tr w:rsidR="00054476">
        <w:tc>
          <w:tcPr>
            <w:tcW w:w="39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No</w:t>
            </w:r>
          </w:p>
        </w:tc>
        <w:tc>
          <w:tcPr>
            <w:tcW w:w="2278"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30%</w:t>
            </w:r>
          </w:p>
        </w:tc>
      </w:tr>
      <w:tr w:rsidR="00054476">
        <w:tc>
          <w:tcPr>
            <w:tcW w:w="39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Total</w:t>
            </w:r>
          </w:p>
        </w:tc>
        <w:tc>
          <w:tcPr>
            <w:tcW w:w="2278"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100%</w:t>
            </w:r>
          </w:p>
        </w:tc>
      </w:tr>
    </w:tbl>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Source: Field Work, 2025</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From Table 6, 70 respondents (70%) believe that social media content </w:t>
      </w:r>
      <w:r>
        <w:rPr>
          <w:rFonts w:ascii="Times New Roman" w:hAnsi="Times New Roman" w:cs="Times New Roman"/>
          <w:sz w:val="24"/>
          <w:szCs w:val="24"/>
        </w:rPr>
        <w:t>influences their moral behavior (e.g., honesty, respect, ethics), while 30 respondents (30%) do not share this belief. This indicates that a significant majority of the participants perceive social media as having an impact on their moral values. The data suggests that social media plays a notable role in shaping ethical attitudes and behavior among the respondents.</w:t>
      </w:r>
    </w:p>
    <w:p w:rsidR="00054476" w:rsidRDefault="002B2C6A">
      <w:pPr>
        <w:contextualSpacing/>
        <w:jc w:val="both"/>
        <w:rPr>
          <w:rFonts w:ascii="Times New Roman" w:hAnsi="Times New Roman" w:cs="Times New Roman"/>
          <w:b/>
          <w:bCs/>
          <w:sz w:val="24"/>
          <w:szCs w:val="24"/>
        </w:rPr>
      </w:pPr>
      <w:r>
        <w:rPr>
          <w:rFonts w:ascii="Times New Roman" w:hAnsi="Times New Roman" w:cs="Times New Roman"/>
          <w:b/>
          <w:bCs/>
          <w:sz w:val="24"/>
          <w:szCs w:val="24"/>
        </w:rPr>
        <w:t>QUESTION 7: Have you ever changed your behavior or attitude due to content you saw on social media?</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TABLE 7</w:t>
      </w:r>
    </w:p>
    <w:tbl>
      <w:tblPr>
        <w:tblStyle w:val="TableGrid"/>
        <w:tblW w:w="0" w:type="auto"/>
        <w:tblLook w:val="04A0" w:firstRow="1" w:lastRow="0" w:firstColumn="1" w:lastColumn="0" w:noHBand="0" w:noVBand="1"/>
      </w:tblPr>
      <w:tblGrid>
        <w:gridCol w:w="3599"/>
        <w:gridCol w:w="2149"/>
        <w:gridCol w:w="2882"/>
      </w:tblGrid>
      <w:tr w:rsidR="00054476">
        <w:tc>
          <w:tcPr>
            <w:tcW w:w="3955"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2278"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Percentage (%) </w:t>
            </w:r>
          </w:p>
        </w:tc>
      </w:tr>
      <w:tr w:rsidR="00054476">
        <w:tc>
          <w:tcPr>
            <w:tcW w:w="39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Yes</w:t>
            </w:r>
          </w:p>
        </w:tc>
        <w:tc>
          <w:tcPr>
            <w:tcW w:w="2278"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80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80%</w:t>
            </w:r>
          </w:p>
        </w:tc>
      </w:tr>
      <w:tr w:rsidR="00054476">
        <w:tc>
          <w:tcPr>
            <w:tcW w:w="39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No</w:t>
            </w:r>
          </w:p>
        </w:tc>
        <w:tc>
          <w:tcPr>
            <w:tcW w:w="2278"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20%</w:t>
            </w:r>
          </w:p>
        </w:tc>
      </w:tr>
      <w:tr w:rsidR="00054476">
        <w:tc>
          <w:tcPr>
            <w:tcW w:w="39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Total</w:t>
            </w:r>
          </w:p>
        </w:tc>
        <w:tc>
          <w:tcPr>
            <w:tcW w:w="2278"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100%</w:t>
            </w:r>
          </w:p>
        </w:tc>
      </w:tr>
    </w:tbl>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Source: Field Work, 2025</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From Table 7, 80 respondents (80%) indicated that they have changed their behavior or attitude due to content seen on social media, while 20 respondents (20%) stated that </w:t>
      </w:r>
      <w:r>
        <w:rPr>
          <w:rFonts w:ascii="Times New Roman" w:hAnsi="Times New Roman" w:cs="Times New Roman"/>
          <w:sz w:val="24"/>
          <w:szCs w:val="24"/>
        </w:rPr>
        <w:t>they have not experienced such changes. This suggests that the vast majority of participants acknowledge the influence of social media content on their personal behavior and attitudes, highlighting its powerful role in shaping individual actions and perspectives.</w:t>
      </w:r>
    </w:p>
    <w:p w:rsidR="00054476" w:rsidRDefault="002B2C6A">
      <w:pPr>
        <w:contextualSpacing/>
        <w:jc w:val="both"/>
        <w:rPr>
          <w:rFonts w:ascii="Times New Roman" w:hAnsi="Times New Roman" w:cs="Times New Roman"/>
          <w:b/>
          <w:bCs/>
          <w:sz w:val="24"/>
          <w:szCs w:val="24"/>
        </w:rPr>
      </w:pPr>
      <w:r>
        <w:rPr>
          <w:rFonts w:ascii="Times New Roman" w:hAnsi="Times New Roman" w:cs="Times New Roman"/>
          <w:b/>
          <w:bCs/>
          <w:sz w:val="24"/>
          <w:szCs w:val="24"/>
        </w:rPr>
        <w:t>QUESTION 8: Do you actively engage with (e.g., like, comment, share) social media content that promotes moral or immoral behavior?</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TABLE 8</w:t>
      </w:r>
    </w:p>
    <w:tbl>
      <w:tblPr>
        <w:tblStyle w:val="TableGrid"/>
        <w:tblW w:w="0" w:type="auto"/>
        <w:tblLook w:val="04A0" w:firstRow="1" w:lastRow="0" w:firstColumn="1" w:lastColumn="0" w:noHBand="0" w:noVBand="1"/>
      </w:tblPr>
      <w:tblGrid>
        <w:gridCol w:w="3599"/>
        <w:gridCol w:w="2149"/>
        <w:gridCol w:w="2882"/>
      </w:tblGrid>
      <w:tr w:rsidR="00054476">
        <w:tc>
          <w:tcPr>
            <w:tcW w:w="3955"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2278"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Percentage (%) </w:t>
            </w:r>
          </w:p>
        </w:tc>
      </w:tr>
      <w:tr w:rsidR="00054476">
        <w:tc>
          <w:tcPr>
            <w:tcW w:w="39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Yes</w:t>
            </w:r>
          </w:p>
        </w:tc>
        <w:tc>
          <w:tcPr>
            <w:tcW w:w="2278"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75</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75%</w:t>
            </w:r>
          </w:p>
        </w:tc>
      </w:tr>
      <w:tr w:rsidR="00054476">
        <w:tc>
          <w:tcPr>
            <w:tcW w:w="39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No</w:t>
            </w:r>
          </w:p>
        </w:tc>
        <w:tc>
          <w:tcPr>
            <w:tcW w:w="2278"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25</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25%</w:t>
            </w:r>
          </w:p>
        </w:tc>
      </w:tr>
      <w:tr w:rsidR="00054476">
        <w:tc>
          <w:tcPr>
            <w:tcW w:w="39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Total</w:t>
            </w:r>
          </w:p>
        </w:tc>
        <w:tc>
          <w:tcPr>
            <w:tcW w:w="2278"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100%</w:t>
            </w:r>
          </w:p>
        </w:tc>
      </w:tr>
    </w:tbl>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Source: Field Work, 2025</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From </w:t>
      </w:r>
      <w:r>
        <w:rPr>
          <w:rFonts w:ascii="Times New Roman" w:hAnsi="Times New Roman" w:cs="Times New Roman"/>
          <w:sz w:val="24"/>
          <w:szCs w:val="24"/>
        </w:rPr>
        <w:t>Table 8, 75 respondents (75%) reported that they actively engage with social media content that promotes either moral or immoral behavior—through actions such as liking, commenting, or sharing—while 25 respondents (25%) said they do not engage in such interactions. This indicates that a significant majority of participants interact with content related to moral or immoral behavior, suggesting a high level of responsiveness and participation in shaping or spreading value-laden content on social media platfor</w:t>
      </w:r>
      <w:r>
        <w:rPr>
          <w:rFonts w:ascii="Times New Roman" w:hAnsi="Times New Roman" w:cs="Times New Roman"/>
          <w:sz w:val="24"/>
          <w:szCs w:val="24"/>
        </w:rPr>
        <w:t>ms.</w:t>
      </w:r>
    </w:p>
    <w:p w:rsidR="00054476" w:rsidRDefault="002B2C6A">
      <w:pPr>
        <w:contextualSpacing/>
        <w:jc w:val="both"/>
        <w:rPr>
          <w:rFonts w:ascii="Times New Roman" w:hAnsi="Times New Roman" w:cs="Times New Roman"/>
          <w:b/>
          <w:bCs/>
          <w:sz w:val="24"/>
          <w:szCs w:val="24"/>
        </w:rPr>
      </w:pPr>
      <w:r>
        <w:rPr>
          <w:rFonts w:ascii="Times New Roman" w:hAnsi="Times New Roman" w:cs="Times New Roman"/>
          <w:b/>
          <w:bCs/>
          <w:sz w:val="24"/>
          <w:szCs w:val="24"/>
        </w:rPr>
        <w:t>QUESTION 9: Which type of social media content do you encounter most frequently?</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TABLE 9</w:t>
      </w:r>
    </w:p>
    <w:tbl>
      <w:tblPr>
        <w:tblStyle w:val="TableGrid"/>
        <w:tblW w:w="0" w:type="auto"/>
        <w:tblLook w:val="04A0" w:firstRow="1" w:lastRow="0" w:firstColumn="1" w:lastColumn="0" w:noHBand="0" w:noVBand="1"/>
      </w:tblPr>
      <w:tblGrid>
        <w:gridCol w:w="2899"/>
        <w:gridCol w:w="2863"/>
        <w:gridCol w:w="2868"/>
      </w:tblGrid>
      <w:tr w:rsidR="00054476">
        <w:tc>
          <w:tcPr>
            <w:tcW w:w="3116"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Percentage (%) </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Educational</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40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40%</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Entertainment</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25</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25%</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Lifestyle</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15%</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Religious</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Other</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100%</w:t>
            </w:r>
          </w:p>
        </w:tc>
      </w:tr>
    </w:tbl>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Source: Field </w:t>
      </w:r>
      <w:r>
        <w:rPr>
          <w:rFonts w:ascii="Times New Roman" w:hAnsi="Times New Roman" w:cs="Times New Roman"/>
          <w:sz w:val="24"/>
          <w:szCs w:val="24"/>
        </w:rPr>
        <w:t>Work, 2025</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From Table 9, 40 respondents (40%) indicated that they most frequently encounter educational content on social media, followed by 25 respondents (25%) who reported entertainment content as the most common. Lifestyle content was encountered most frequently by 15 respondents (15%), while 10 respondents (10%) each reported encountering religious content and other types of content. This suggests that educational content is the most dominant category among the respondents’ social media experiences, reflecting a </w:t>
      </w:r>
      <w:r>
        <w:rPr>
          <w:rFonts w:ascii="Times New Roman" w:hAnsi="Times New Roman" w:cs="Times New Roman"/>
          <w:sz w:val="24"/>
          <w:szCs w:val="24"/>
        </w:rPr>
        <w:t>trend toward informative and knowledge-based engagement.</w:t>
      </w:r>
    </w:p>
    <w:p w:rsidR="00054476" w:rsidRDefault="00054476">
      <w:pPr>
        <w:contextualSpacing/>
        <w:jc w:val="both"/>
        <w:rPr>
          <w:rFonts w:ascii="Times New Roman" w:hAnsi="Times New Roman" w:cs="Times New Roman"/>
          <w:b/>
          <w:bCs/>
          <w:sz w:val="24"/>
          <w:szCs w:val="24"/>
        </w:rPr>
      </w:pPr>
    </w:p>
    <w:p w:rsidR="00054476" w:rsidRDefault="00054476">
      <w:pPr>
        <w:contextualSpacing/>
        <w:jc w:val="both"/>
        <w:rPr>
          <w:rFonts w:ascii="Times New Roman" w:hAnsi="Times New Roman" w:cs="Times New Roman"/>
          <w:b/>
          <w:bCs/>
          <w:sz w:val="24"/>
          <w:szCs w:val="24"/>
        </w:rPr>
      </w:pPr>
    </w:p>
    <w:p w:rsidR="00054476" w:rsidRDefault="002B2C6A">
      <w:pPr>
        <w:contextualSpacing/>
        <w:jc w:val="both"/>
        <w:rPr>
          <w:rFonts w:ascii="Times New Roman" w:hAnsi="Times New Roman" w:cs="Times New Roman"/>
          <w:b/>
          <w:bCs/>
          <w:sz w:val="24"/>
          <w:szCs w:val="24"/>
        </w:rPr>
      </w:pPr>
      <w:r>
        <w:rPr>
          <w:rFonts w:ascii="Times New Roman" w:hAnsi="Times New Roman" w:cs="Times New Roman"/>
          <w:b/>
          <w:bCs/>
          <w:sz w:val="24"/>
          <w:szCs w:val="24"/>
        </w:rPr>
        <w:t>QUESTION 10: Which social media platform do you use most often?</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TABLE 10</w:t>
      </w:r>
    </w:p>
    <w:tbl>
      <w:tblPr>
        <w:tblStyle w:val="TableGrid"/>
        <w:tblW w:w="0" w:type="auto"/>
        <w:tblLook w:val="04A0" w:firstRow="1" w:lastRow="0" w:firstColumn="1" w:lastColumn="0" w:noHBand="0" w:noVBand="1"/>
      </w:tblPr>
      <w:tblGrid>
        <w:gridCol w:w="2871"/>
        <w:gridCol w:w="2877"/>
        <w:gridCol w:w="2882"/>
      </w:tblGrid>
      <w:tr w:rsidR="00054476">
        <w:tc>
          <w:tcPr>
            <w:tcW w:w="3116"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Percentage (%) </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WhatsApp</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40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40%</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Instagram</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25</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25%</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Twitter</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15%</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Facebook</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Other</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100%</w:t>
            </w:r>
          </w:p>
        </w:tc>
      </w:tr>
    </w:tbl>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Source: Field Work, 2025</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From Table 10, 40 respondents (40%) indicated that WhatsApp is the social media platform they use most often, followed by Instagram with 25 respondents (25%). Twitter is the preferred platform for 15 respondents (15%), while Facebook and other platforms are each used most often by 10 respondents (10%). This distribution shows that WhatsApp is the dominant platform among the respondents, suggesting it plays a central role in their daily social media interactions.</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Section C: </w:t>
      </w:r>
    </w:p>
    <w:p w:rsidR="00054476" w:rsidRDefault="002B2C6A">
      <w:pPr>
        <w:contextualSpacing/>
        <w:jc w:val="both"/>
        <w:rPr>
          <w:rFonts w:ascii="Times New Roman" w:hAnsi="Times New Roman" w:cs="Times New Roman"/>
          <w:b/>
          <w:bCs/>
          <w:sz w:val="24"/>
          <w:szCs w:val="24"/>
        </w:rPr>
      </w:pPr>
      <w:r>
        <w:rPr>
          <w:rFonts w:ascii="Times New Roman" w:hAnsi="Times New Roman" w:cs="Times New Roman"/>
          <w:b/>
          <w:bCs/>
          <w:sz w:val="24"/>
          <w:szCs w:val="24"/>
        </w:rPr>
        <w:t>QUESTION 11: Social media content significantly influences my moral behavior and values.</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TABLE 11</w:t>
      </w:r>
    </w:p>
    <w:tbl>
      <w:tblPr>
        <w:tblStyle w:val="TableGrid"/>
        <w:tblW w:w="0" w:type="auto"/>
        <w:tblLook w:val="04A0" w:firstRow="1" w:lastRow="0" w:firstColumn="1" w:lastColumn="0" w:noHBand="0" w:noVBand="1"/>
      </w:tblPr>
      <w:tblGrid>
        <w:gridCol w:w="2871"/>
        <w:gridCol w:w="2877"/>
        <w:gridCol w:w="2882"/>
      </w:tblGrid>
      <w:tr w:rsidR="00054476">
        <w:tc>
          <w:tcPr>
            <w:tcW w:w="3116"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Percentage (%) </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15%</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Neutral</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25</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25%</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Agree</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35</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35%</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15%</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100%</w:t>
            </w:r>
          </w:p>
        </w:tc>
      </w:tr>
    </w:tbl>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Source: Field Work, 2025</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From Table 11, 35 respondents (35%) agreed that social media content significantly influences their moral behavior and values, while 15 respondents (15%) strongly agreed. A neutral stance was taken by 25 respondents (25%), indicating uncertainty or mixed feelings. On the other end, 15 respondents (15%) disagreed and 10 respondents (10%) strongly disagreed. This distribution suggests that while a considerable portion of respondents acknowledge the influence of social media on their moral values, a notable nu</w:t>
      </w:r>
      <w:r>
        <w:rPr>
          <w:rFonts w:ascii="Times New Roman" w:hAnsi="Times New Roman" w:cs="Times New Roman"/>
          <w:sz w:val="24"/>
          <w:szCs w:val="24"/>
        </w:rPr>
        <w:t>mber either remain neutral or do not perceive a strong impact, reflecting diverse perspectives on the issue.</w:t>
      </w:r>
    </w:p>
    <w:p w:rsidR="00054476" w:rsidRDefault="002B2C6A">
      <w:pPr>
        <w:contextualSpacing/>
        <w:jc w:val="both"/>
        <w:rPr>
          <w:rFonts w:ascii="Times New Roman" w:hAnsi="Times New Roman" w:cs="Times New Roman"/>
          <w:b/>
          <w:bCs/>
          <w:sz w:val="24"/>
          <w:szCs w:val="24"/>
        </w:rPr>
      </w:pPr>
      <w:r>
        <w:rPr>
          <w:rFonts w:ascii="Times New Roman" w:hAnsi="Times New Roman" w:cs="Times New Roman"/>
          <w:b/>
          <w:bCs/>
          <w:sz w:val="24"/>
          <w:szCs w:val="24"/>
        </w:rPr>
        <w:t>QUESTION 12: Exposure to positive social media content (e.g., ethical or religious posts) improves my moral behavior.</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TABLE 12</w:t>
      </w:r>
    </w:p>
    <w:tbl>
      <w:tblPr>
        <w:tblStyle w:val="TableGrid"/>
        <w:tblW w:w="0" w:type="auto"/>
        <w:tblLook w:val="04A0" w:firstRow="1" w:lastRow="0" w:firstColumn="1" w:lastColumn="0" w:noHBand="0" w:noVBand="1"/>
      </w:tblPr>
      <w:tblGrid>
        <w:gridCol w:w="2871"/>
        <w:gridCol w:w="2877"/>
        <w:gridCol w:w="2882"/>
      </w:tblGrid>
      <w:tr w:rsidR="00054476">
        <w:tc>
          <w:tcPr>
            <w:tcW w:w="3116"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Percentage (%) </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5</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5%</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Neutral</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25</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25%</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Agree</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40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40%</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20%</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100%</w:t>
            </w:r>
          </w:p>
        </w:tc>
      </w:tr>
    </w:tbl>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Source: Field Work, 2025</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From Table 12, 40 respondents (40%) agreed that </w:t>
      </w:r>
      <w:r>
        <w:rPr>
          <w:rFonts w:ascii="Times New Roman" w:hAnsi="Times New Roman" w:cs="Times New Roman"/>
          <w:sz w:val="24"/>
          <w:szCs w:val="24"/>
        </w:rPr>
        <w:t>exposure to positive social media content, such as ethical or religious posts, improves their moral behavior, while 20 respondents (20%) strongly agreed. A neutral position was held by 25 respondents (25%), whereas 10 respondents (10%) disagreed and 5 respondents (5%) strongly disagreed. This indicates that a majority of respondents perceive positive social media content as beneficial to their moral behavior, though some remain uncertain or skeptical about its impact.</w:t>
      </w:r>
    </w:p>
    <w:p w:rsidR="00054476" w:rsidRDefault="002B2C6A">
      <w:pPr>
        <w:contextualSpacing/>
        <w:jc w:val="both"/>
        <w:rPr>
          <w:rFonts w:ascii="Times New Roman" w:hAnsi="Times New Roman" w:cs="Times New Roman"/>
          <w:b/>
          <w:bCs/>
          <w:sz w:val="24"/>
          <w:szCs w:val="24"/>
        </w:rPr>
      </w:pPr>
      <w:r>
        <w:rPr>
          <w:rFonts w:ascii="Times New Roman" w:hAnsi="Times New Roman" w:cs="Times New Roman"/>
          <w:b/>
          <w:bCs/>
          <w:sz w:val="24"/>
          <w:szCs w:val="24"/>
        </w:rPr>
        <w:t>QUESTION 13: I spend a significant amount of time daily on social media platforms.</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TABLE 13</w:t>
      </w:r>
    </w:p>
    <w:tbl>
      <w:tblPr>
        <w:tblStyle w:val="TableGrid"/>
        <w:tblW w:w="0" w:type="auto"/>
        <w:tblLook w:val="04A0" w:firstRow="1" w:lastRow="0" w:firstColumn="1" w:lastColumn="0" w:noHBand="0" w:noVBand="1"/>
      </w:tblPr>
      <w:tblGrid>
        <w:gridCol w:w="2871"/>
        <w:gridCol w:w="2877"/>
        <w:gridCol w:w="2882"/>
      </w:tblGrid>
      <w:tr w:rsidR="00054476">
        <w:tc>
          <w:tcPr>
            <w:tcW w:w="3116"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Percentage (%) </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3%</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7</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7%</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Neutral</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15%</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Agree</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45</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45%</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30%</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100%</w:t>
            </w:r>
          </w:p>
        </w:tc>
      </w:tr>
    </w:tbl>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Source: Field Work, 2025</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From Table 13, 45 </w:t>
      </w:r>
      <w:r>
        <w:rPr>
          <w:rFonts w:ascii="Times New Roman" w:hAnsi="Times New Roman" w:cs="Times New Roman"/>
          <w:sz w:val="24"/>
          <w:szCs w:val="24"/>
        </w:rPr>
        <w:t>respondents (45%) agreed that they spend a significant amount of time daily on social media platforms, while 30 respondents (30%) strongly agreed. Fifteen respondents (15%) remained neutral, and a smaller portion disagreed (7%, 7 respondents) or strongly disagreed (3%, 3 respondents). This distribution indicates that the majority of respondents dedicate considerable daily time to social media, highlighting its prominent role in their everyday lives.</w:t>
      </w:r>
    </w:p>
    <w:p w:rsidR="00054476" w:rsidRDefault="002B2C6A">
      <w:pPr>
        <w:contextualSpacing/>
        <w:jc w:val="both"/>
        <w:rPr>
          <w:rFonts w:ascii="Times New Roman" w:hAnsi="Times New Roman" w:cs="Times New Roman"/>
          <w:b/>
          <w:bCs/>
          <w:sz w:val="24"/>
          <w:szCs w:val="24"/>
        </w:rPr>
      </w:pPr>
      <w:r>
        <w:rPr>
          <w:rFonts w:ascii="Times New Roman" w:hAnsi="Times New Roman" w:cs="Times New Roman"/>
          <w:b/>
          <w:bCs/>
          <w:sz w:val="24"/>
          <w:szCs w:val="24"/>
        </w:rPr>
        <w:t>QUESTION 14: Negative social media content (e.g., violence, immorality) negatively affects my moral behavior.</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TABLE 14</w:t>
      </w:r>
    </w:p>
    <w:tbl>
      <w:tblPr>
        <w:tblStyle w:val="TableGrid"/>
        <w:tblW w:w="0" w:type="auto"/>
        <w:tblLook w:val="04A0" w:firstRow="1" w:lastRow="0" w:firstColumn="1" w:lastColumn="0" w:noHBand="0" w:noVBand="1"/>
      </w:tblPr>
      <w:tblGrid>
        <w:gridCol w:w="2871"/>
        <w:gridCol w:w="2877"/>
        <w:gridCol w:w="2882"/>
      </w:tblGrid>
      <w:tr w:rsidR="00054476">
        <w:tc>
          <w:tcPr>
            <w:tcW w:w="3116"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Percentage (%) </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5</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5%</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Neutral</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20%</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Agree</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40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40%</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25</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25%</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100%</w:t>
            </w:r>
          </w:p>
        </w:tc>
      </w:tr>
    </w:tbl>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Source: Field Work, 2025</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From Table 14, 40 </w:t>
      </w:r>
      <w:r>
        <w:rPr>
          <w:rFonts w:ascii="Times New Roman" w:hAnsi="Times New Roman" w:cs="Times New Roman"/>
          <w:sz w:val="24"/>
          <w:szCs w:val="24"/>
        </w:rPr>
        <w:t>respondents (40%) agreed that negative social media content, such as violence and immorality, negatively affects their moral behavior, while 25 respondents (25%) strongly agreed. Twenty respondents (20%) remained neutral, and a smaller group disagreed (10%, 10 respondents) or strongly disagreed (5%, 5 respondents). This suggests that a significant majority of respondents recognize the harmful impact of negative social media content on their moral behavior, though some remain uncertain or do not perceive suc</w:t>
      </w:r>
      <w:r>
        <w:rPr>
          <w:rFonts w:ascii="Times New Roman" w:hAnsi="Times New Roman" w:cs="Times New Roman"/>
          <w:sz w:val="24"/>
          <w:szCs w:val="24"/>
        </w:rPr>
        <w:t>h effects.</w:t>
      </w:r>
    </w:p>
    <w:p w:rsidR="00054476" w:rsidRDefault="002B2C6A">
      <w:pPr>
        <w:contextualSpacing/>
        <w:jc w:val="both"/>
        <w:rPr>
          <w:rFonts w:ascii="Times New Roman" w:hAnsi="Times New Roman" w:cs="Times New Roman"/>
          <w:b/>
          <w:bCs/>
          <w:sz w:val="24"/>
          <w:szCs w:val="24"/>
        </w:rPr>
      </w:pPr>
      <w:r>
        <w:rPr>
          <w:rFonts w:ascii="Times New Roman" w:hAnsi="Times New Roman" w:cs="Times New Roman"/>
          <w:b/>
          <w:bCs/>
          <w:sz w:val="24"/>
          <w:szCs w:val="24"/>
        </w:rPr>
        <w:t>QUESTION 15: Social media content promoting immoral behavior is common on platforms I use.</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TABLE 15</w:t>
      </w:r>
    </w:p>
    <w:tbl>
      <w:tblPr>
        <w:tblStyle w:val="TableGrid"/>
        <w:tblW w:w="0" w:type="auto"/>
        <w:tblLook w:val="04A0" w:firstRow="1" w:lastRow="0" w:firstColumn="1" w:lastColumn="0" w:noHBand="0" w:noVBand="1"/>
      </w:tblPr>
      <w:tblGrid>
        <w:gridCol w:w="2871"/>
        <w:gridCol w:w="2877"/>
        <w:gridCol w:w="2882"/>
      </w:tblGrid>
      <w:tr w:rsidR="00054476">
        <w:tc>
          <w:tcPr>
            <w:tcW w:w="3116"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Percentage (%) </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15%</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Neutral</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25</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25%</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Agree</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35</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35%</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15%</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100%</w:t>
            </w:r>
          </w:p>
        </w:tc>
      </w:tr>
    </w:tbl>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Source: Field Work, 2025</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From Table 15, 35 respondents (35%) agreed that social media content promoting immoral behavior is common on the platforms they use, while 15 respondents (15%) strongly agreed. A neutral stance was held by 25 respondents (25%), whereas 15 respondents (15%) disagreed and 10 respondents (10%) strongly disagreed. This distribution indicates that a majority of respondents perceive immoral content as prevalent on social media, although a significant number remain neutral or disagree with this view, reflecting va</w:t>
      </w:r>
      <w:r>
        <w:rPr>
          <w:rFonts w:ascii="Times New Roman" w:hAnsi="Times New Roman" w:cs="Times New Roman"/>
          <w:sz w:val="24"/>
          <w:szCs w:val="24"/>
        </w:rPr>
        <w:t>ried perceptions of content quality across users.</w:t>
      </w:r>
    </w:p>
    <w:p w:rsidR="00054476" w:rsidRDefault="002B2C6A">
      <w:pPr>
        <w:contextualSpacing/>
        <w:jc w:val="both"/>
        <w:rPr>
          <w:rFonts w:ascii="Times New Roman" w:hAnsi="Times New Roman" w:cs="Times New Roman"/>
          <w:b/>
          <w:bCs/>
          <w:sz w:val="24"/>
          <w:szCs w:val="24"/>
        </w:rPr>
      </w:pPr>
      <w:r>
        <w:rPr>
          <w:rFonts w:ascii="Times New Roman" w:hAnsi="Times New Roman" w:cs="Times New Roman"/>
          <w:b/>
          <w:bCs/>
          <w:sz w:val="24"/>
          <w:szCs w:val="24"/>
        </w:rPr>
        <w:t>QUESTION 16: My frequent use of social media has changed how I view moral issues like honesty and respect.</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TABLE 16</w:t>
      </w:r>
    </w:p>
    <w:tbl>
      <w:tblPr>
        <w:tblStyle w:val="TableGrid"/>
        <w:tblW w:w="0" w:type="auto"/>
        <w:tblLook w:val="04A0" w:firstRow="1" w:lastRow="0" w:firstColumn="1" w:lastColumn="0" w:noHBand="0" w:noVBand="1"/>
      </w:tblPr>
      <w:tblGrid>
        <w:gridCol w:w="2871"/>
        <w:gridCol w:w="2877"/>
        <w:gridCol w:w="2882"/>
      </w:tblGrid>
      <w:tr w:rsidR="00054476">
        <w:tc>
          <w:tcPr>
            <w:tcW w:w="3116"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Percentage (%) </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5</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5%</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Neutral</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20%</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Agree</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45</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45%</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20%</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100%</w:t>
            </w:r>
          </w:p>
        </w:tc>
      </w:tr>
    </w:tbl>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Source: Field Work, 2025</w:t>
      </w:r>
    </w:p>
    <w:p w:rsidR="00054476" w:rsidRDefault="002B2C6A">
      <w:pPr>
        <w:jc w:val="both"/>
        <w:rPr>
          <w:rFonts w:ascii="Times New Roman" w:hAnsi="Times New Roman" w:cs="Times New Roman"/>
          <w:kern w:val="0"/>
          <w:sz w:val="24"/>
          <w:szCs w:val="24"/>
        </w:rPr>
      </w:pPr>
      <w:r>
        <w:rPr>
          <w:rFonts w:ascii="Times New Roman" w:hAnsi="Times New Roman" w:cs="Times New Roman"/>
          <w:kern w:val="0"/>
          <w:sz w:val="24"/>
          <w:szCs w:val="24"/>
        </w:rPr>
        <w:t>From Table 16, 45 respondents (45%) agreed that their frequent use of social media has changed how they view moral issues like honesty and respect, while 20 respondents (20%) strongly agreed. Twenty respondents (20%) remained neutral, and a smaller number disagreed (10%, 10 respondents) or strongly disagreed (5%, 5 respondents). This suggests that a majority of respondents recognize that regular social media use influences their perspectives on important moral values.</w:t>
      </w:r>
    </w:p>
    <w:p w:rsidR="00054476" w:rsidRDefault="002B2C6A">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QUESTION 17: Lack of </w:t>
      </w:r>
      <w:r>
        <w:rPr>
          <w:rFonts w:ascii="Times New Roman" w:hAnsi="Times New Roman" w:cs="Times New Roman"/>
          <w:b/>
          <w:bCs/>
          <w:sz w:val="24"/>
          <w:szCs w:val="24"/>
        </w:rPr>
        <w:t>regulation on social media content exposes youth to immoral behavior.</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TABLE 17</w:t>
      </w:r>
    </w:p>
    <w:tbl>
      <w:tblPr>
        <w:tblStyle w:val="TableGrid"/>
        <w:tblW w:w="0" w:type="auto"/>
        <w:tblLook w:val="04A0" w:firstRow="1" w:lastRow="0" w:firstColumn="1" w:lastColumn="0" w:noHBand="0" w:noVBand="1"/>
      </w:tblPr>
      <w:tblGrid>
        <w:gridCol w:w="2871"/>
        <w:gridCol w:w="2877"/>
        <w:gridCol w:w="2882"/>
      </w:tblGrid>
      <w:tr w:rsidR="00054476">
        <w:tc>
          <w:tcPr>
            <w:tcW w:w="3116"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Percentage (%) </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20%</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Neutral</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30%</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Agree</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30%</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100%</w:t>
            </w:r>
          </w:p>
        </w:tc>
      </w:tr>
    </w:tbl>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Source: Field Work, 2025</w:t>
      </w:r>
    </w:p>
    <w:p w:rsidR="00054476" w:rsidRDefault="002B2C6A">
      <w:pPr>
        <w:jc w:val="both"/>
        <w:rPr>
          <w:rFonts w:ascii="Times New Roman" w:hAnsi="Times New Roman" w:cs="Times New Roman"/>
          <w:kern w:val="0"/>
          <w:sz w:val="24"/>
          <w:szCs w:val="24"/>
        </w:rPr>
      </w:pPr>
      <w:r>
        <w:rPr>
          <w:rFonts w:ascii="Times New Roman" w:hAnsi="Times New Roman" w:cs="Times New Roman"/>
          <w:kern w:val="0"/>
          <w:sz w:val="24"/>
          <w:szCs w:val="24"/>
        </w:rPr>
        <w:t>From Table 17, 30 respondents (30%) agreed that the lack of regulation on social media content exposes youth to immoral behavior, while 10 respondents (10%) strongly agreed. Thirty respondents (30%) remained neutral, whereas 20 respondents (20%) disagreed and 10 respondents (10%) strongly disagreed. This distribution shows a divided opinion among respondents, with a notable portion concerned about the effects of unregulated social media content on youth morality, but also a significant number who are neutra</w:t>
      </w:r>
      <w:r>
        <w:rPr>
          <w:rFonts w:ascii="Times New Roman" w:hAnsi="Times New Roman" w:cs="Times New Roman"/>
          <w:kern w:val="0"/>
          <w:sz w:val="24"/>
          <w:szCs w:val="24"/>
        </w:rPr>
        <w:t>l or disagree with this view.</w:t>
      </w:r>
    </w:p>
    <w:p w:rsidR="00054476" w:rsidRDefault="002B2C6A">
      <w:pPr>
        <w:contextualSpacing/>
        <w:jc w:val="both"/>
        <w:rPr>
          <w:rFonts w:ascii="Times New Roman" w:hAnsi="Times New Roman" w:cs="Times New Roman"/>
          <w:b/>
          <w:bCs/>
          <w:sz w:val="24"/>
          <w:szCs w:val="24"/>
        </w:rPr>
      </w:pPr>
      <w:r>
        <w:rPr>
          <w:rFonts w:ascii="Times New Roman" w:hAnsi="Times New Roman" w:cs="Times New Roman"/>
          <w:b/>
          <w:bCs/>
          <w:sz w:val="24"/>
          <w:szCs w:val="24"/>
        </w:rPr>
        <w:t>QUESTION 18: What type of social media content most influences your moral behavior?</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TABLE 18</w:t>
      </w:r>
    </w:p>
    <w:tbl>
      <w:tblPr>
        <w:tblStyle w:val="TableGrid"/>
        <w:tblW w:w="0" w:type="auto"/>
        <w:tblLook w:val="04A0" w:firstRow="1" w:lastRow="0" w:firstColumn="1" w:lastColumn="0" w:noHBand="0" w:noVBand="1"/>
      </w:tblPr>
      <w:tblGrid>
        <w:gridCol w:w="2899"/>
        <w:gridCol w:w="2863"/>
        <w:gridCol w:w="2868"/>
      </w:tblGrid>
      <w:tr w:rsidR="00054476">
        <w:tc>
          <w:tcPr>
            <w:tcW w:w="3116"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3117"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Percentage (%) </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Educational</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5</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5%</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Entertainment</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15%</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Religious</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25</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25%</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Lifestyle</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40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40%</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Other</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15%</w:t>
            </w:r>
          </w:p>
        </w:tc>
      </w:tr>
      <w:tr w:rsidR="00054476">
        <w:tc>
          <w:tcPr>
            <w:tcW w:w="3116"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100</w:t>
            </w:r>
          </w:p>
        </w:tc>
        <w:tc>
          <w:tcPr>
            <w:tcW w:w="3117"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100%</w:t>
            </w:r>
          </w:p>
        </w:tc>
      </w:tr>
    </w:tbl>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Source: Field Work, 2025</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From Table 18, 40 respondents (40%) indicated that lifestyle content most influences their moral behavior, followed by religious content with 25 respondents (25%). Entertainment and other types of content each influenced 15 respondents (15%), while educational content had the least influence, with only 5 respondents (5%). This suggests that lifestyle and religious content play a more significant role in shaping the moral behavior of the respondents compared to other types of social media content.</w:t>
      </w:r>
    </w:p>
    <w:p w:rsidR="00054476" w:rsidRDefault="002B2C6A">
      <w:pPr>
        <w:contextualSpacing/>
        <w:jc w:val="both"/>
        <w:rPr>
          <w:rFonts w:ascii="Times New Roman" w:hAnsi="Times New Roman" w:cs="Times New Roman"/>
          <w:b/>
          <w:bCs/>
          <w:sz w:val="24"/>
          <w:szCs w:val="24"/>
        </w:rPr>
      </w:pPr>
      <w:r>
        <w:rPr>
          <w:rFonts w:ascii="Times New Roman" w:hAnsi="Times New Roman" w:cs="Times New Roman"/>
          <w:b/>
          <w:bCs/>
          <w:sz w:val="24"/>
          <w:szCs w:val="24"/>
        </w:rPr>
        <w:t>QUESTION 19: How often are you exposed to social media content that promotes positive moral values?</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TABLE 19</w:t>
      </w:r>
    </w:p>
    <w:tbl>
      <w:tblPr>
        <w:tblStyle w:val="TableGrid"/>
        <w:tblW w:w="0" w:type="auto"/>
        <w:tblLook w:val="04A0" w:firstRow="1" w:lastRow="0" w:firstColumn="1" w:lastColumn="0" w:noHBand="0" w:noVBand="1"/>
      </w:tblPr>
      <w:tblGrid>
        <w:gridCol w:w="4379"/>
        <w:gridCol w:w="2203"/>
        <w:gridCol w:w="2048"/>
      </w:tblGrid>
      <w:tr w:rsidR="00054476">
        <w:tc>
          <w:tcPr>
            <w:tcW w:w="4855"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2340"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2155"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Percentage (%) </w:t>
            </w:r>
          </w:p>
        </w:tc>
      </w:tr>
      <w:tr w:rsidR="00054476">
        <w:tc>
          <w:tcPr>
            <w:tcW w:w="48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Always</w:t>
            </w:r>
          </w:p>
        </w:tc>
        <w:tc>
          <w:tcPr>
            <w:tcW w:w="2340"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35</w:t>
            </w:r>
          </w:p>
        </w:tc>
        <w:tc>
          <w:tcPr>
            <w:tcW w:w="21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35%</w:t>
            </w:r>
          </w:p>
        </w:tc>
      </w:tr>
      <w:tr w:rsidR="00054476">
        <w:tc>
          <w:tcPr>
            <w:tcW w:w="48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Often</w:t>
            </w:r>
          </w:p>
        </w:tc>
        <w:tc>
          <w:tcPr>
            <w:tcW w:w="2340"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40</w:t>
            </w:r>
          </w:p>
        </w:tc>
        <w:tc>
          <w:tcPr>
            <w:tcW w:w="21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40%</w:t>
            </w:r>
          </w:p>
        </w:tc>
      </w:tr>
      <w:tr w:rsidR="00054476">
        <w:tc>
          <w:tcPr>
            <w:tcW w:w="48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Sometimes</w:t>
            </w:r>
          </w:p>
        </w:tc>
        <w:tc>
          <w:tcPr>
            <w:tcW w:w="2340"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15</w:t>
            </w:r>
          </w:p>
        </w:tc>
        <w:tc>
          <w:tcPr>
            <w:tcW w:w="21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15%</w:t>
            </w:r>
          </w:p>
        </w:tc>
      </w:tr>
      <w:tr w:rsidR="00054476">
        <w:tc>
          <w:tcPr>
            <w:tcW w:w="48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Rarely</w:t>
            </w:r>
          </w:p>
        </w:tc>
        <w:tc>
          <w:tcPr>
            <w:tcW w:w="2340"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5</w:t>
            </w:r>
          </w:p>
        </w:tc>
        <w:tc>
          <w:tcPr>
            <w:tcW w:w="21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5%</w:t>
            </w:r>
          </w:p>
        </w:tc>
      </w:tr>
      <w:tr w:rsidR="00054476">
        <w:tc>
          <w:tcPr>
            <w:tcW w:w="48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Never</w:t>
            </w:r>
          </w:p>
        </w:tc>
        <w:tc>
          <w:tcPr>
            <w:tcW w:w="2340"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5</w:t>
            </w:r>
          </w:p>
        </w:tc>
        <w:tc>
          <w:tcPr>
            <w:tcW w:w="21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5%</w:t>
            </w:r>
          </w:p>
        </w:tc>
      </w:tr>
      <w:tr w:rsidR="00054476">
        <w:tc>
          <w:tcPr>
            <w:tcW w:w="48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Total</w:t>
            </w:r>
          </w:p>
        </w:tc>
        <w:tc>
          <w:tcPr>
            <w:tcW w:w="2340"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100</w:t>
            </w:r>
          </w:p>
        </w:tc>
        <w:tc>
          <w:tcPr>
            <w:tcW w:w="21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100%</w:t>
            </w:r>
          </w:p>
        </w:tc>
      </w:tr>
    </w:tbl>
    <w:p w:rsidR="00054476" w:rsidRDefault="002B2C6A">
      <w:pPr>
        <w:contextualSpacing/>
        <w:jc w:val="both"/>
        <w:rPr>
          <w:rFonts w:ascii="Times New Roman" w:hAnsi="Times New Roman" w:cs="Times New Roman"/>
          <w:sz w:val="24"/>
          <w:szCs w:val="24"/>
        </w:rPr>
      </w:pPr>
      <w:r>
        <w:rPr>
          <w:rFonts w:ascii="Times New Roman" w:hAnsi="Times New Roman" w:cs="Times New Roman"/>
          <w:sz w:val="24"/>
          <w:szCs w:val="24"/>
        </w:rPr>
        <w:t>Source: Field Work, 2025</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From Table 19, 35 respondents (35%) reported that they are always exposed to social media content promoting positive moral values, while 40 respondents (40%) indicated they are often exposed to such content. </w:t>
      </w:r>
      <w:r>
        <w:rPr>
          <w:rFonts w:ascii="Times New Roman" w:hAnsi="Times New Roman" w:cs="Times New Roman"/>
          <w:sz w:val="24"/>
          <w:szCs w:val="24"/>
        </w:rPr>
        <w:t>Fifteen respondents (15%) said they sometimes encounter it, and smaller proportions reported rarely (5 respondents, 5%) or never (5 respondents, 5%) being exposed. This suggests that the majority of respondents frequently come across positive moral content on social media, highlighting its widespread presence.</w:t>
      </w:r>
    </w:p>
    <w:p w:rsidR="00054476" w:rsidRDefault="002B2C6A">
      <w:pPr>
        <w:contextualSpacing/>
        <w:jc w:val="both"/>
        <w:rPr>
          <w:rFonts w:ascii="Times New Roman" w:hAnsi="Times New Roman" w:cs="Times New Roman"/>
          <w:b/>
          <w:bCs/>
          <w:sz w:val="24"/>
          <w:szCs w:val="24"/>
        </w:rPr>
      </w:pPr>
      <w:r>
        <w:rPr>
          <w:rFonts w:ascii="Times New Roman" w:hAnsi="Times New Roman" w:cs="Times New Roman"/>
          <w:b/>
          <w:bCs/>
          <w:sz w:val="24"/>
          <w:szCs w:val="24"/>
        </w:rPr>
        <w:t>QUESTION 20: How strongly does social media exposure influence your moral behavior compared to other factors (e.g., family, religion)?</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TABLE 20</w:t>
      </w:r>
    </w:p>
    <w:tbl>
      <w:tblPr>
        <w:tblStyle w:val="TableGrid"/>
        <w:tblW w:w="0" w:type="auto"/>
        <w:tblLook w:val="04A0" w:firstRow="1" w:lastRow="0" w:firstColumn="1" w:lastColumn="0" w:noHBand="0" w:noVBand="1"/>
      </w:tblPr>
      <w:tblGrid>
        <w:gridCol w:w="4379"/>
        <w:gridCol w:w="2203"/>
        <w:gridCol w:w="2048"/>
      </w:tblGrid>
      <w:tr w:rsidR="00054476">
        <w:tc>
          <w:tcPr>
            <w:tcW w:w="4855"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2340"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2155" w:type="dxa"/>
          </w:tcPr>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Percentage (%) </w:t>
            </w:r>
          </w:p>
        </w:tc>
      </w:tr>
      <w:tr w:rsidR="00054476">
        <w:tc>
          <w:tcPr>
            <w:tcW w:w="48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Very strongly</w:t>
            </w:r>
          </w:p>
        </w:tc>
        <w:tc>
          <w:tcPr>
            <w:tcW w:w="2340"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20</w:t>
            </w:r>
          </w:p>
        </w:tc>
        <w:tc>
          <w:tcPr>
            <w:tcW w:w="21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20%</w:t>
            </w:r>
          </w:p>
        </w:tc>
      </w:tr>
      <w:tr w:rsidR="00054476">
        <w:tc>
          <w:tcPr>
            <w:tcW w:w="48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Somewhat strongly</w:t>
            </w:r>
          </w:p>
        </w:tc>
        <w:tc>
          <w:tcPr>
            <w:tcW w:w="2340"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35</w:t>
            </w:r>
          </w:p>
        </w:tc>
        <w:tc>
          <w:tcPr>
            <w:tcW w:w="21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35%</w:t>
            </w:r>
          </w:p>
        </w:tc>
      </w:tr>
      <w:tr w:rsidR="00054476">
        <w:tc>
          <w:tcPr>
            <w:tcW w:w="48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Neutral</w:t>
            </w:r>
          </w:p>
        </w:tc>
        <w:tc>
          <w:tcPr>
            <w:tcW w:w="2340"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5</w:t>
            </w:r>
          </w:p>
        </w:tc>
        <w:tc>
          <w:tcPr>
            <w:tcW w:w="21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5%</w:t>
            </w:r>
          </w:p>
        </w:tc>
      </w:tr>
      <w:tr w:rsidR="00054476">
        <w:tc>
          <w:tcPr>
            <w:tcW w:w="48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Somewhat weakly</w:t>
            </w:r>
          </w:p>
        </w:tc>
        <w:tc>
          <w:tcPr>
            <w:tcW w:w="2340"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30</w:t>
            </w:r>
          </w:p>
        </w:tc>
        <w:tc>
          <w:tcPr>
            <w:tcW w:w="21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30%</w:t>
            </w:r>
          </w:p>
        </w:tc>
      </w:tr>
      <w:tr w:rsidR="00054476">
        <w:tc>
          <w:tcPr>
            <w:tcW w:w="48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Not at all</w:t>
            </w:r>
          </w:p>
        </w:tc>
        <w:tc>
          <w:tcPr>
            <w:tcW w:w="2340"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w:t>
            </w:r>
          </w:p>
        </w:tc>
        <w:tc>
          <w:tcPr>
            <w:tcW w:w="21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w:t>
            </w:r>
          </w:p>
        </w:tc>
      </w:tr>
      <w:tr w:rsidR="00054476">
        <w:tc>
          <w:tcPr>
            <w:tcW w:w="48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Total</w:t>
            </w:r>
          </w:p>
        </w:tc>
        <w:tc>
          <w:tcPr>
            <w:tcW w:w="2340"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100</w:t>
            </w:r>
          </w:p>
        </w:tc>
        <w:tc>
          <w:tcPr>
            <w:tcW w:w="2155" w:type="dxa"/>
          </w:tcPr>
          <w:p w:rsidR="00054476" w:rsidRDefault="002B2C6A">
            <w:pPr>
              <w:jc w:val="both"/>
              <w:rPr>
                <w:rFonts w:ascii="Times New Roman" w:hAnsi="Times New Roman" w:cs="Times New Roman"/>
                <w:sz w:val="24"/>
                <w:szCs w:val="24"/>
              </w:rPr>
            </w:pPr>
            <w:r>
              <w:rPr>
                <w:rFonts w:ascii="Times New Roman" w:hAnsi="Times New Roman" w:cs="Times New Roman"/>
                <w:sz w:val="24"/>
                <w:szCs w:val="24"/>
              </w:rPr>
              <w:t>100%</w:t>
            </w:r>
          </w:p>
        </w:tc>
      </w:tr>
    </w:tbl>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Source: Field Work, 2025</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From Table 20, 20 respondents (20%) indicated that social media exposure influences their moral behavior very strongly </w:t>
      </w:r>
      <w:r>
        <w:rPr>
          <w:rFonts w:ascii="Times New Roman" w:hAnsi="Times New Roman" w:cs="Times New Roman"/>
          <w:sz w:val="24"/>
          <w:szCs w:val="24"/>
        </w:rPr>
        <w:t>compared to other factors like family and religion, while 35 respondents (35%) said it influences them somewhat strongly. Thirty respondents (30%) felt the influence was somewhat weak, 10 respondents (10%) said it does not influence them at all, and 5 respondents (5%) remained neutral. This distribution suggests that social media is considered a significant, though not the sole, influence on moral behavior for many respondents, alongside other important factors.</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4.3. ANALYSIS OF RESEARCH QUESTIONS</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The following analysis addresses the three research questions based on the data collected from the questionnaire titled "Audience Exposure to Social Media Content and Its Effect on Moral Behavior Among Youth in Ilorin Metropolis". The analysis uses relevant tables from the dataset to answer each question, presenting findings in a simple percentage format and summarizing key insights to evaluate the influence of social media on moral behavior, the extent of its use, and the types of content youths in Ilorin </w:t>
      </w:r>
      <w:r>
        <w:rPr>
          <w:rFonts w:ascii="Times New Roman" w:hAnsi="Times New Roman" w:cs="Times New Roman"/>
          <w:sz w:val="24"/>
          <w:szCs w:val="24"/>
        </w:rPr>
        <w:t>Metropolis are exposed to.</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Research Question 1: What is the influence of social media exposure on moral behavior among youth in Ilorin Metropolis?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Tables 6, 7, 8, 11, 12, 14, 15, 16, and 20 address this research question.</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Table 6 shows that 70% believe social media content influences their moral behavior (e.g., honesty, respect, ethics), while 30% do not.</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Table 7 indicates that 80% have changed their behavior or attitude due to social media content, with 20% reporting no change.</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Table 8 reveals that 75% </w:t>
      </w:r>
      <w:r>
        <w:rPr>
          <w:rFonts w:ascii="Times New Roman" w:hAnsi="Times New Roman" w:cs="Times New Roman"/>
          <w:sz w:val="24"/>
          <w:szCs w:val="24"/>
        </w:rPr>
        <w:t>actively engage (e.g., like, comment, share) with social media content promoting moral or immoral behavior, while 25% do not.</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Table 11 shows that 50% (15% strongly agree, 35% agree that social media significantly influences their moral behavior and attitudes, with 25% neutral and 25% disagreeing.</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Table 12 indicates that 65% (20% strongly agree, 40% agree that positive social media content (e.g., ethical, religious posts) improves moral behavior, with 25% neutral and 15% disagreeing.</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Table 14 reveals that 65% (25% strongly agree, 40% agree that negative social media content (e.g., violence, immorality) negatively affects moral behavior, with 20% neutral and 15% disagreeing.</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Table 15 shows that 50% (15% strongly agree, 35% agree) agree that content promoting immoral behavior is common, with 25% neutral and 25% disagreeing.</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Table 16 indicates that 65% (20% strongly agree, 45% agree) agree that frequent social media use changes how they view moral issues (e.g., honesty, respect), with 20% respect and 15% disagreeing.</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Table 20 shows that 55% (20% very strongly, 35% somewhat strongly) feel social media strongly influences moral behavior compared to other factors (e.g., family, religion), with 5% neutral and 45% (30% somewhat weakly, 10% not at all) reporting weaker influence.</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Research Question 2: What is the extent to which social media is being used among youth in Ilorin Metropolis?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Tables 4, 8, 10, 13, and 19 address this research question.</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Table 4 shows that 51% of respondents spend 4–6 hours daily on social media, 27% spend less than 1 hour, and 9% each spend 1–3 hours and more than 6 hours, indicating high engagement.</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Table 8 indicates that 75% actively engage (like, comment, comment) with moral/immoral content, while 25% do not, reflecting high interaction levels.</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Table 10 reveals that WhatsApp is the most used platform (40%), followed by Instagram (25%), Twitter (15%), and Facebook and other platforms (10% each), showing diverse platform usage.</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Table 13 shows that 75% (30% strongly agree, 45% agree) agree they spend a significant amount of time daily on social media, with 15% neutral and 10% disagreeing.</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Table 19 indicates that 75% (35% always, 40% often) are frequently exposed to content promoting positive moral values, with 15% sometimes and 10% rarely or never.</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Research Question 3: What kind of content are the youths in Ilorin Metropolis exposed to on social media?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Tables 9, 12, 14, 15, 18, and 19 address this research question.</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Table 9 shows that educational content is most frequently encountered (40%), followed by entertainment (25%), lifestyle (15%), and religious and other content (10% each).</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Table 12 indicates that 65% (20% strongly agree, 40% agree) agree that positive content (e.g., ethical, religious posts) improves moral behavior, suggesting its prevalence.</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Table 14 reveals that 65% (25% strongly agree, 40% agree) agree that negative content (e.g., violence, immorality) negatively affects moral behavior, indicating its presence.</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Table 15 shows that 50% (15% strongly agree, 35% agree) agree that content promoting immoral behavior is common, with 25% neutral and 25% disagreeing.</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Table 18 indicates that lifestyle content most influences moral behavior (40%), followed by religious (25%), entertainment and other (15% each), and educational (5%).</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Table 19 reveals that 75% (35% always, 40% often) are frequently exposed to content promoting positive moral values, with 15% sometimes and 10% rarely or never.</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4.4. DISCUSSION OF FINDINGS</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The findings provide comprehensive insights into the Audience Exposure to Social Media Content and Its Effect on Moral Behavior, the extent of its use, and the types of content youths in Ilorin Metropolis are exposed to, based on a predominantly female, unemployed, and young sample.</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The respondents are predominantly young (81% aged 21–30, Table 1), female (61%, Table 2), unemployed (63%, Table 3), and spend significant time on social media (51% 4–6 hours, Table 4), primarily in Ilorin East (60%, Table 5). This aligns with the cultural imperialism and WhatsApp credibility studies (61% female, 81% aged 21–30, Table 1) but differs from the gender representation, job opportunities, social media, Sobi FM, misinformation, and drug abuse studies (55% male, Table 2). The unemployed, youthful p</w:t>
      </w:r>
      <w:r>
        <w:rPr>
          <w:rFonts w:ascii="Times New Roman" w:hAnsi="Times New Roman" w:cs="Times New Roman"/>
          <w:sz w:val="24"/>
          <w:szCs w:val="24"/>
        </w:rPr>
        <w:t>rofile suggests vulnerability to social media influences, ideal for studying moral behavior, as economic and social dynamics amplify digital engagement.</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Social media significantly influences moral behavior, with 70% noting impact (Table 6), 80% reporting changes (Table 7), and 75% engaging with moral/immoral content (Table 8). Positive content enhances morality (65%, Table 12), while negative content harms it (65%, Table 14), with 50% citing prevalent immoral content (Table 15) and 65% noting altered moral views (Table 16). The 55% strong influence (Table 20) aligns with the cultural imperialism study’s 75% foreign lifestyle adoption (Table 13) and the drug</w:t>
      </w:r>
      <w:r>
        <w:rPr>
          <w:rFonts w:ascii="Times New Roman" w:hAnsi="Times New Roman" w:cs="Times New Roman"/>
          <w:sz w:val="24"/>
          <w:szCs w:val="24"/>
        </w:rPr>
        <w:t xml:space="preserve"> abuse study’s 65% peer pressure influence (Table 18). The 25–45% neutrality or weaker influence (Tables 11, 15, 20) mirrors the misinformation study’s 25% neutrality (Table 11), suggesting individual discernment moderates impact.</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Social media use is extensive, with 51% spending 4–6 hours daily (Table 4), 75% actively engaging (Table 8), and 75% acknowledging significant time spent (Table 13). WhatsApp leads (40%, Table 10), and 75% frequently encounter positive moral content (Table 19). This parallels the job opportunities study’s 97% engagement (Table 6) and Sobi FM’s 50% social media access (Table 8), reflecting Nigeria’s digital landscape. High engagement contrasts with the WhatsApp credibility study’s 51% occasional use (Table 4</w:t>
      </w:r>
      <w:r>
        <w:rPr>
          <w:rFonts w:ascii="Times New Roman" w:hAnsi="Times New Roman" w:cs="Times New Roman"/>
          <w:sz w:val="24"/>
          <w:szCs w:val="24"/>
        </w:rPr>
        <w:t>), indicating moral content’s deeper integration into daily routines.</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Youths are exposed to educational (40%, Table 9) and lifestyle content (40%, Table 18), followed by entertainment (25%, Table 9), religious (25%, Table 18), and others. Positive moral content is frequent (75%, Table 19), improving behavior (65%, Table 12), but negative content is common (50%, Table 15) and harmful (65%, Table 14). This mirrors the cultural imperialism study’s 40% lifestyle trends (Table 18) and the preorder marketing study’s 46% fashion ads (Table 9). The balance of positive and negative co</w:t>
      </w:r>
      <w:r>
        <w:rPr>
          <w:rFonts w:ascii="Times New Roman" w:hAnsi="Times New Roman" w:cs="Times New Roman"/>
          <w:sz w:val="24"/>
          <w:szCs w:val="24"/>
        </w:rPr>
        <w:t>ntent aligns with the misinformation study’s 75% local rumors (Table 19), highlighting diverse influences on morality.</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Social media significantly shapes moral behavior (50–80%, Tables 6–16, 20) through extensive use (45–75%, Tables 4–13, 19) and exposure to educational, lifestyle, and mixed moral content (50–75%, Tables 9–19). Positive content (75%) and </w:t>
      </w:r>
      <w:r>
        <w:rPr>
          <w:rFonts w:ascii="Times New Roman" w:hAnsi="Times New Roman" w:cs="Times New Roman"/>
          <w:sz w:val="24"/>
          <w:szCs w:val="24"/>
        </w:rPr>
        <w:t>negative content (65%) drive dual impacts, with 75% engagement (Table 8) and WhatsApp’s prominence (40%, Table 10). This aligns with the drug abuse study’s 75% effectiveness (Table 8) and the cultural imperialism study’s 65% foreign influence (Table 14), but contrasts with the WhatsApp credibility’s 55% moderate trust (Table 20). In Nigeria’s digital landscape, social media’s role in morality is profound but complex, requiring content curation, as seen in the misinformation study’s literacy focus (Table 20)</w:t>
      </w:r>
      <w:r>
        <w:rPr>
          <w:rFonts w:ascii="Times New Roman" w:hAnsi="Times New Roman" w:cs="Times New Roman"/>
          <w:sz w:val="24"/>
          <w:szCs w:val="24"/>
        </w:rPr>
        <w:t>.</w:t>
      </w: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054476">
      <w:pPr>
        <w:jc w:val="both"/>
        <w:rPr>
          <w:rFonts w:ascii="Times New Roman" w:hAnsi="Times New Roman" w:cs="Times New Roman"/>
          <w:sz w:val="24"/>
          <w:szCs w:val="24"/>
        </w:rPr>
      </w:pPr>
    </w:p>
    <w:p w:rsidR="00054476" w:rsidRDefault="002B2C6A">
      <w:pPr>
        <w:jc w:val="center"/>
        <w:rPr>
          <w:rFonts w:ascii="Times New Roman" w:hAnsi="Times New Roman" w:cs="Times New Roman"/>
          <w:b/>
          <w:bCs/>
          <w:sz w:val="24"/>
          <w:szCs w:val="24"/>
        </w:rPr>
      </w:pPr>
      <w:r>
        <w:rPr>
          <w:rFonts w:ascii="Times New Roman" w:hAnsi="Times New Roman" w:cs="Times New Roman"/>
          <w:b/>
          <w:bCs/>
          <w:sz w:val="24"/>
          <w:szCs w:val="24"/>
        </w:rPr>
        <w:t>CHAPTER FIVE</w:t>
      </w:r>
    </w:p>
    <w:p w:rsidR="00054476" w:rsidRDefault="002B2C6A">
      <w:pPr>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w:t>
      </w:r>
    </w:p>
    <w:p w:rsidR="00054476" w:rsidRDefault="00054476">
      <w:pPr>
        <w:jc w:val="center"/>
        <w:rPr>
          <w:rFonts w:ascii="Times New Roman" w:hAnsi="Times New Roman" w:cs="Times New Roman"/>
          <w:b/>
          <w:bCs/>
          <w:sz w:val="24"/>
          <w:szCs w:val="24"/>
        </w:rPr>
      </w:pP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5.1. SUMMARY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This study, titled "Audience Exposure to Social Media Content and Its Effect on Moral Behavior Among Youth in Ilorin Metropolis, Kwara State," was structured into five chapters to systematically investigate the influence of social media on the moral behavior of youths aged 15–30.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Chapter One introduced the research, highlighting the transformative role of social media platforms like Facebook, Instagram, WhatsApp, and Twitter in shaping communication and social interactions among Nigerian youths. It identified the problem of social media’s potential to erode traditional moral values through exposure to negative content like cyberbullying and explicit material, emphasizing the need to explore its impact on moral behavior in Ilorin Metropolis. The chapter outlined the research objectiv</w:t>
      </w:r>
      <w:r>
        <w:rPr>
          <w:rFonts w:ascii="Times New Roman" w:hAnsi="Times New Roman" w:cs="Times New Roman"/>
          <w:sz w:val="24"/>
          <w:szCs w:val="24"/>
        </w:rPr>
        <w:t>es, questions, significance, scope, limitations, and key terms, focusing on primary and secondary school students.</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Chapter Two provided a literature review, establishing a conceptual framework that defined social media, its history, characteristics, and classifications, alongside the concept of moral behavior. It explored how social media facilitates both positive and negative influences on youths’ moral values, such as fostering empathy or promoting unethical behaviors. The study was anchored on Social Learning Theory, which posits that individuals learn behaviors through observation, imitation, and reinforcement, supp</w:t>
      </w:r>
      <w:r>
        <w:rPr>
          <w:rFonts w:ascii="Times New Roman" w:hAnsi="Times New Roman" w:cs="Times New Roman"/>
          <w:sz w:val="24"/>
          <w:szCs w:val="24"/>
        </w:rPr>
        <w:t>orted by empirical studies highlighting social media’s dual impact on moral development.</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Chapter Three </w:t>
      </w:r>
      <w:r>
        <w:rPr>
          <w:rFonts w:ascii="Times New Roman" w:hAnsi="Times New Roman" w:cs="Times New Roman"/>
          <w:sz w:val="24"/>
          <w:szCs w:val="24"/>
        </w:rPr>
        <w:t>detailed the research methodology, adopting a quantitative descriptive survey design. The population comprised social media-active youths in Ilorin Metropolis (estimated at 250,000), with a purposive sample of 100 respondents. Data were collected via a structured questionnaire distributed through Google Forms, validated for content validity through expert review, and tested for reliability using the test-retest method. Data analysis was conducted using the Statistical Package for Social Sciences (SPSS) to g</w:t>
      </w:r>
      <w:r>
        <w:rPr>
          <w:rFonts w:ascii="Times New Roman" w:hAnsi="Times New Roman" w:cs="Times New Roman"/>
          <w:sz w:val="24"/>
          <w:szCs w:val="24"/>
        </w:rPr>
        <w:t>enerate frequency distributions and statistical insights.</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Chapter Four presented and analyzed data from 100 respondents, predominantly young (81% aged 21–30), female (61%), unemployed (63%), and highly engaged with social media (51% spending 4–6 hours daily), primarily on WhatsApp (40%) and Instagram (25%). Key findings showed that 70% believe social media influences their moral behavior (Table 6), 80% have changed behaviors due to social media content (Table 7), and 75% actively engage with moral or immoral content (Table 8). Positive content improves moral behav</w:t>
      </w:r>
      <w:r>
        <w:rPr>
          <w:rFonts w:ascii="Times New Roman" w:hAnsi="Times New Roman" w:cs="Times New Roman"/>
          <w:sz w:val="24"/>
          <w:szCs w:val="24"/>
        </w:rPr>
        <w:t>ior (65%, Table 12), while negative content harms it (65%, Table 14), with 50% noting prevalent immoral content (Table 15). Frequent use alters moral views (65%, Table 16), and 55% report a strong influence compared to other factors like family and religion (Table 20). Educational content is most encountered (40%, Table 9), but lifestyle content most influences moral behavior (40%, Table 18). The chapter compared findings with studies on cultural imperialism, misinformation, and drug abuse, noting similar h</w:t>
      </w:r>
      <w:r>
        <w:rPr>
          <w:rFonts w:ascii="Times New Roman" w:hAnsi="Times New Roman" w:cs="Times New Roman"/>
          <w:sz w:val="24"/>
          <w:szCs w:val="24"/>
        </w:rPr>
        <w:t>igh engagement but challenges with negative content and moral erosion.</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Chapter Five summarizes the findings, draws conclusions aligned with the research objectives, and provides recommendations to mitigate negative social media influences while promoting positive moral behavior among youths in Ilorin Metropolis.</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5.2. CONCLUSION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This study investigated the influence of social media exposure on moral behavior among youths in Ilorin Metropolis, the extent of their social media usage, and the types of content they encounter. The findings confirm that social media significantly shapes moral behavior, with 70% of respondents acknowledging its influence on values like honesty and respect (Table 6), 80% reporting behavioral changes due to content exposure (Table 7), and 75% actively engaging with moral or immoral content (Table 8). These </w:t>
      </w:r>
      <w:r>
        <w:rPr>
          <w:rFonts w:ascii="Times New Roman" w:hAnsi="Times New Roman" w:cs="Times New Roman"/>
          <w:sz w:val="24"/>
          <w:szCs w:val="24"/>
        </w:rPr>
        <w:t>results align with Social Learning Theory, which suggests that youths learn behaviors through observation and reinforcement, facilitated by high engagement (51% spending 4–6 hours daily, Table 4) on platforms like WhatsApp (40%, Table 10) and Instagram (25%, Table 10).</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Exposure to social media content has a dual impact on moral behavior. Positive content, such as ethical or religious posts, improves moral behavior for 65% of respondents (Table 12), while negative content, including violence and immorality, harms it for 65% (Table 14). Additionally, 50% noted that content promoting immoral behavior is common (Table 15), and 65% reported that frequent use changes their views on moral issues like honesty and respect (Table 16). Lifestyle content (40%, Table 18) and religious</w:t>
      </w:r>
      <w:r>
        <w:rPr>
          <w:rFonts w:ascii="Times New Roman" w:hAnsi="Times New Roman" w:cs="Times New Roman"/>
          <w:sz w:val="24"/>
          <w:szCs w:val="24"/>
        </w:rPr>
        <w:t xml:space="preserve"> content (25%, Table 18) were the most influential, with educational content frequently encountered (40%, Table 9) but less impactful on moral behavior (5%, Table 18). The 55% who perceive social media as a strong influence compared to family and religion (Table 20) corroborate empirical studies (e.g., Adegboyega, 2020; Adesina, 2020) highlighting social media’s role in shaping moral reasoning, similar to the drug abuse study’s 65% peer influence (Table 18 in the drug abuse study). However, the 25–45% neutr</w:t>
      </w:r>
      <w:r>
        <w:rPr>
          <w:rFonts w:ascii="Times New Roman" w:hAnsi="Times New Roman" w:cs="Times New Roman"/>
          <w:sz w:val="24"/>
          <w:szCs w:val="24"/>
        </w:rPr>
        <w:t>ality or weaker influence across responses (Tables 11, 15, 20) suggests some resilience, akin to the misinformation study’s 25% neutrality on content impact (Table 11 in the misinformation study).</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The extent of social media usage is significant, with 75% spending substantial time daily (Table 13), 51% dedicating 4–6 hours (Table 4), and 75% actively engaging with content (Table 8). WhatsApp’s dominance (40%, Table 10) and frequent exposure to positive moral content (75%, Table 19) reflect Nigeria’s digital landscape, paralleling the job opportunities study’s 97% engagement (Table 6 in the job opportunities study) and the cultural imperialism study’s 51% high usage (Table 4 in the cultural imperialism</w:t>
      </w:r>
      <w:r>
        <w:rPr>
          <w:rFonts w:ascii="Times New Roman" w:hAnsi="Times New Roman" w:cs="Times New Roman"/>
          <w:sz w:val="24"/>
          <w:szCs w:val="24"/>
        </w:rPr>
        <w:t xml:space="preserve"> study). This extensive use amplifies social media’s influence on moral behavior, both positively and negatively.</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Youths are exposed to diverse content, with educational content most common (40%, Table 9), followed by entertainment (25%), lifestyle (15%), and religious content (10%). However, lifestyle content (40%, Table 18) most influences moral behavior, followed by religious content (25%), while negative content like violence is prevalent (50%, Table 15) and harmful (65%, Table 14). The frequent exposure to positive moral content (75%, Table 19) offers opportunities for ethical growth, but the prevalence of negativ</w:t>
      </w:r>
      <w:r>
        <w:rPr>
          <w:rFonts w:ascii="Times New Roman" w:hAnsi="Times New Roman" w:cs="Times New Roman"/>
          <w:sz w:val="24"/>
          <w:szCs w:val="24"/>
        </w:rPr>
        <w:t>e content risks moral erosion, mirroring the cultural imperialism study’s 40% exposure to lifestyle trends (Table 18 in the cultural imperialism study) and the misinformation study’s 75% local rumor impact (Table 19 in the misinformation study). The 25–30% neutrality across responses (Tables 15, 17) indicates varied experiences, similar to the job opportunities study’s 25% neutrality on connectivity (Table 14 in the job opportunities study).</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In conclusion, social media is a powerful driver of moral behavior among Ilorin Metropolis youths, with high engagement (51% 4–6 hours, Table 4) amplifying exposure to both positive (75%, Table 19) and negative content (65%, Table 14) that shapes moral values and actions. While positive content fosters ethical behavior (65%, Table 12), negative content and lack of regulation (40%, Table 17) pose risks to moral development, as seen in the cultural imperialism study’s 65% weakened identity (Table 16 in the cu</w:t>
      </w:r>
      <w:r>
        <w:rPr>
          <w:rFonts w:ascii="Times New Roman" w:hAnsi="Times New Roman" w:cs="Times New Roman"/>
          <w:sz w:val="24"/>
          <w:szCs w:val="24"/>
        </w:rPr>
        <w:t>ltural imperialism study). The findings underscore the need for balanced content exposure and media literacy to mitigate negative influences, aligning with the drug abuse study’s 75% success with factual content (Table 17 in the drug abuse study).</w:t>
      </w:r>
    </w:p>
    <w:p w:rsidR="00054476" w:rsidRDefault="002B2C6A">
      <w:pPr>
        <w:jc w:val="both"/>
        <w:rPr>
          <w:rFonts w:ascii="Times New Roman" w:hAnsi="Times New Roman" w:cs="Times New Roman"/>
          <w:b/>
          <w:bCs/>
          <w:sz w:val="24"/>
          <w:szCs w:val="24"/>
        </w:rPr>
      </w:pPr>
      <w:r>
        <w:rPr>
          <w:rFonts w:ascii="Times New Roman" w:hAnsi="Times New Roman" w:cs="Times New Roman"/>
          <w:b/>
          <w:bCs/>
          <w:sz w:val="24"/>
          <w:szCs w:val="24"/>
        </w:rPr>
        <w:t xml:space="preserve">5.3. RECOMMENDATION  </w:t>
      </w:r>
    </w:p>
    <w:p w:rsidR="00054476" w:rsidRDefault="002B2C6A">
      <w:pPr>
        <w:jc w:val="both"/>
        <w:rPr>
          <w:rFonts w:ascii="Times New Roman" w:hAnsi="Times New Roman" w:cs="Times New Roman"/>
          <w:sz w:val="24"/>
          <w:szCs w:val="24"/>
        </w:rPr>
      </w:pPr>
      <w:r>
        <w:rPr>
          <w:rFonts w:ascii="Times New Roman" w:hAnsi="Times New Roman" w:cs="Times New Roman"/>
          <w:sz w:val="24"/>
          <w:szCs w:val="24"/>
        </w:rPr>
        <w:t xml:space="preserve">Based on the findings, the following recommendations are proposed to mitigate the negative influences of social media and enhance its role in promoting positive moral behavior among youths in Ilorin Metropolis:  </w:t>
      </w:r>
    </w:p>
    <w:p w:rsidR="00054476" w:rsidRDefault="002B2C6A">
      <w:pPr>
        <w:numPr>
          <w:ilvl w:val="0"/>
          <w:numId w:val="7"/>
        </w:numPr>
        <w:contextualSpacing/>
        <w:jc w:val="both"/>
        <w:rPr>
          <w:rFonts w:ascii="Times New Roman" w:hAnsi="Times New Roman" w:cs="Times New Roman"/>
          <w:sz w:val="24"/>
          <w:szCs w:val="24"/>
        </w:rPr>
      </w:pPr>
      <w:r>
        <w:rPr>
          <w:rFonts w:ascii="Times New Roman" w:hAnsi="Times New Roman" w:cs="Times New Roman"/>
          <w:sz w:val="24"/>
          <w:szCs w:val="24"/>
        </w:rPr>
        <w:t xml:space="preserve">The Kwara State government, educational institutions, and NGOs should implement media literacy programs in schools to teach youths how to critically evaluate social media content, discerning between positive and negative influences to foster ethical decision-making.  </w:t>
      </w:r>
    </w:p>
    <w:p w:rsidR="00054476" w:rsidRDefault="002B2C6A">
      <w:pPr>
        <w:numPr>
          <w:ilvl w:val="0"/>
          <w:numId w:val="7"/>
        </w:numPr>
        <w:contextualSpacing/>
        <w:jc w:val="both"/>
        <w:rPr>
          <w:rFonts w:ascii="Times New Roman" w:hAnsi="Times New Roman" w:cs="Times New Roman"/>
          <w:sz w:val="24"/>
          <w:szCs w:val="24"/>
        </w:rPr>
      </w:pPr>
      <w:r>
        <w:rPr>
          <w:rFonts w:ascii="Times New Roman" w:hAnsi="Times New Roman" w:cs="Times New Roman"/>
          <w:sz w:val="24"/>
          <w:szCs w:val="24"/>
        </w:rPr>
        <w:t xml:space="preserve">Media houses and community organizations should collaborate to produce engaging, high-quality social media content that promotes ethical values, respect, and honesty, leveraging platforms like WhatsApp. </w:t>
      </w:r>
    </w:p>
    <w:p w:rsidR="00054476" w:rsidRDefault="002B2C6A">
      <w:pPr>
        <w:numPr>
          <w:ilvl w:val="0"/>
          <w:numId w:val="7"/>
        </w:numPr>
        <w:contextualSpacing/>
        <w:jc w:val="both"/>
        <w:rPr>
          <w:rFonts w:ascii="Times New Roman" w:hAnsi="Times New Roman" w:cs="Times New Roman"/>
          <w:sz w:val="24"/>
          <w:szCs w:val="24"/>
        </w:rPr>
      </w:pPr>
      <w:r>
        <w:rPr>
          <w:rFonts w:ascii="Times New Roman" w:hAnsi="Times New Roman" w:cs="Times New Roman"/>
          <w:sz w:val="24"/>
          <w:szCs w:val="24"/>
        </w:rPr>
        <w:t>Local influencers on platforms like Instagram and WhatsApp should be encouraged to promote positive moral values and role models.</w:t>
      </w:r>
    </w:p>
    <w:p w:rsidR="00054476" w:rsidRDefault="002B2C6A">
      <w:pPr>
        <w:numPr>
          <w:ilvl w:val="0"/>
          <w:numId w:val="7"/>
        </w:numPr>
        <w:contextualSpacing/>
        <w:jc w:val="both"/>
        <w:rPr>
          <w:rFonts w:ascii="Times New Roman" w:hAnsi="Times New Roman" w:cs="Times New Roman"/>
          <w:sz w:val="24"/>
          <w:szCs w:val="24"/>
        </w:rPr>
      </w:pPr>
      <w:r>
        <w:rPr>
          <w:rFonts w:ascii="Times New Roman" w:hAnsi="Times New Roman" w:cs="Times New Roman"/>
          <w:sz w:val="24"/>
          <w:szCs w:val="24"/>
        </w:rPr>
        <w:t>Parents and community leaders should be educated on monitoring youths’ social media use and fostering discussions on moral values.</w:t>
      </w:r>
    </w:p>
    <w:p w:rsidR="00054476" w:rsidRDefault="002B2C6A">
      <w:pPr>
        <w:numPr>
          <w:ilvl w:val="0"/>
          <w:numId w:val="7"/>
        </w:numPr>
        <w:contextualSpacing/>
        <w:jc w:val="both"/>
        <w:rPr>
          <w:rFonts w:ascii="Times New Roman" w:hAnsi="Times New Roman" w:cs="Times New Roman"/>
          <w:sz w:val="24"/>
          <w:szCs w:val="24"/>
        </w:rPr>
      </w:pPr>
      <w:r>
        <w:rPr>
          <w:rFonts w:ascii="Times New Roman" w:hAnsi="Times New Roman" w:cs="Times New Roman"/>
          <w:sz w:val="24"/>
          <w:szCs w:val="24"/>
        </w:rPr>
        <w:t xml:space="preserve">Social media platforms like Twitter and Facebook should introduce stricter content moderation policies to reduce exposure to negative content, creating dedicated spaces for ethical and educational content to support moral development.  </w:t>
      </w:r>
    </w:p>
    <w:p w:rsidR="00054476" w:rsidRDefault="002B2C6A">
      <w:pPr>
        <w:numPr>
          <w:ilvl w:val="0"/>
          <w:numId w:val="7"/>
        </w:numPr>
        <w:contextualSpacing/>
        <w:jc w:val="both"/>
        <w:rPr>
          <w:rFonts w:ascii="Times New Roman" w:hAnsi="Times New Roman" w:cs="Times New Roman"/>
          <w:sz w:val="24"/>
          <w:szCs w:val="24"/>
        </w:rPr>
      </w:pPr>
      <w:r>
        <w:rPr>
          <w:rFonts w:ascii="Times New Roman" w:hAnsi="Times New Roman" w:cs="Times New Roman"/>
          <w:sz w:val="24"/>
          <w:szCs w:val="24"/>
        </w:rPr>
        <w:t>Other Researchers should undertake qualitative studies, such as focus groups or interviews, to explore the specific barriers to engaging with positive moral content and identify strategies to enhance its appeal.</w:t>
      </w: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054476">
      <w:pPr>
        <w:jc w:val="center"/>
        <w:rPr>
          <w:rFonts w:ascii="Times New Roman" w:hAnsi="Times New Roman" w:cs="Times New Roman"/>
          <w:sz w:val="24"/>
          <w:szCs w:val="24"/>
        </w:rPr>
      </w:pPr>
    </w:p>
    <w:p w:rsidR="00054476" w:rsidRDefault="002B2C6A">
      <w:pPr>
        <w:jc w:val="center"/>
        <w:rPr>
          <w:rFonts w:ascii="Times New Roman" w:hAnsi="Times New Roman" w:cs="Times New Roman"/>
          <w:b/>
        </w:rPr>
      </w:pPr>
      <w:r>
        <w:rPr>
          <w:rFonts w:ascii="Times New Roman" w:hAnsi="Times New Roman" w:cs="Times New Roman"/>
          <w:b/>
        </w:rPr>
        <w:t>References</w:t>
      </w:r>
    </w:p>
    <w:p w:rsidR="00054476" w:rsidRDefault="00054476">
      <w:pPr>
        <w:jc w:val="both"/>
        <w:rPr>
          <w:rFonts w:ascii="Times New Roman" w:hAnsi="Times New Roman" w:cs="Times New Roman"/>
        </w:rPr>
      </w:pP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Adaja, T., &amp; Ayodele, F. (2013). Nigerian youths and social media: Harnessing the potential for academic excellence. Journal of Mass Communication, 5(2), 45–60.</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Adebayo, A. (2019). Social media and its effects on the moral </w:t>
      </w:r>
      <w:r>
        <w:rPr>
          <w:rFonts w:ascii="Times New Roman" w:eastAsia="Times New Roman" w:hAnsi="Times New Roman" w:cs="Times New Roman"/>
          <w:color w:val="000000"/>
          <w:kern w:val="0"/>
          <w:sz w:val="24"/>
          <w:szCs w:val="24"/>
        </w:rPr>
        <w:t>development of Nigerian youth. Journal of African Media Studies, 15(3), 78–92.</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Adegboyega, L. O. (2020). Influence of social media on the social behavior of students as viewed by primary school teachers in Kwara State, Nigeria. African Journal of Educational Research, 12(1), 33–49.</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Adepoju, A. (2018). Effects of social media on adolescents’ moral behavior in Southwest Nigeria. Nigerian Journal of Communication Studies, 10(2), 22–38.</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Adesina, F. (2020). Impact of social media on the prosocial and </w:t>
      </w:r>
      <w:r>
        <w:rPr>
          <w:rFonts w:ascii="Times New Roman" w:eastAsia="Times New Roman" w:hAnsi="Times New Roman" w:cs="Times New Roman"/>
          <w:color w:val="000000"/>
          <w:kern w:val="0"/>
          <w:sz w:val="24"/>
          <w:szCs w:val="24"/>
        </w:rPr>
        <w:t>antisocial behavior of youth in Kwara State. Journal of Behavioral Sciences, 14(1), 55–70.</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Al-Sharqi, L., Hashim, K., &amp; Kutbi, I. (2015). The impact of social media on youth behavior: A study of Saudi Arabian youth. International Journal of Social Sciences, 3(1), 89–104.</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Asemah, E. S. (2011). Mass media in contemporary society. Jos, Nigeria: University Press.</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Asemah, E. S., &amp; Edegoh, L. O. (2010). Social media and political participation in Nigeria. Journal of Communication Studies, 8(2), 44–59.</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Asemah, E. S., &amp; Edegoh, L. O. (2013). Influence of social media on youth culture in Nigeria. African Communication Review, 7(1), 33–48.</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Asemah, E. S., Nwaoboli, E., &amp; Nwoko, Q. (2022). Social media and audience engagement: A study of Nigerian youths. Journal of Media and Society, 9(1), 66–80.</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Bandura, A. (1977). Social learning theory. Prentice Hall.</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Barhoumi, C. (2015). The effectiveness of WhatsApp mobile learning activities on students’ knowledge. International Journal of Educational Technology, 6(3), 22–35.</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Bets, A. (2021). Quantitative research design: A practical approach. Journal of Research Methods, 10(2), 45–60.</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Bhat, A. (2022). Descriptive survey methods in social research. Research Methodology Review, 8(1), 33–49.</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Boyd, D. M., &amp; Ellison, N. B. (2007). Social network sites: Definition, history, and scholarship. Journal of Computer-Mediated Communication, 13(1), 210–230. </w:t>
      </w:r>
      <w:hyperlink r:id="rId10" w:tgtFrame="_blank" w:history="1">
        <w:r>
          <w:rPr>
            <w:rFonts w:ascii="Times New Roman" w:eastAsia="Times New Roman" w:hAnsi="Times New Roman" w:cs="Times New Roman"/>
            <w:color w:val="000000"/>
            <w:kern w:val="0"/>
            <w:sz w:val="24"/>
            <w:szCs w:val="24"/>
          </w:rPr>
          <w:t>https://doi.org/10.1111/j.1083-6101.2007.00393.x</w:t>
        </w:r>
      </w:hyperlink>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Bryer, T. A., &amp; Zavatarro, S. M. (2011). Social media and public administration: Theoretical dimensions and practical implications. Administrative Theory &amp; Praxis, 33(3), 325–340.</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Burgoon, J. K., Bonito, J. A., Ramirez, A., Dunbar, N. E., Kam, K., &amp; Fischer, J. (2000). Testing the interactivity principle: Effects of mediation, propinquity, and verbal and nonverbal modalities in interpersonal interaction. Journal of Communication, 50(3), 33–56.</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Clark, J., &amp; Aufderheide, P. (2009). Public media 2.0: Dynamic, engaged publics. Center for Social Media Report, 1(1), 1–20.</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Curtis, A. (2011). The brief history of social media. Mass Communication Review, 4(2), 15–30.</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Davis, C. H., Canche, M. S. G., Deil-Amen, R., &amp; Rios-Aguilar, C. (2012). Social media in higher education: A literature review and research directions. Journal of Educational Technology, 8(2), 44–59.</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Downes, S. (2008). The role of YouTube in transforming online engagement. Journal of Digital Media, 5(1), 22–38.</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Drury, G. (2008). Social media and content sharing: Trends and implications. Journal of Marketing Communications, 14(2), 89–104.</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Dugan, C., Geyer, W., Muller, M., &amp; DiMicco, J. (2008). Social networking in organizational contexts. Journal of Computer-Mediated Communication, 13(3), 567–582.</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Dykeman, D. (2008). Social media and the future of online communication. Digital Communication Review, 3(1), 33–49.</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Emigh, W., &amp; Herring, S. C. (2005). Collaborative authoring on the web: A genre analysis of online encyclopedias. Information Society, 21(4), 245–260.</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Fleetwood, D. (2022). Quantitative methods in social science research. Journal of Social Research, 9(1), 55–70.</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Goldsborough, R. (2005). The history of online communication. Internet History Journal, 2(1), 12–25.</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Hassan, Z. (2022). Designing effective research questionnaires. Research Tools Journal, 7(2), 33–48.</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Hindu, T. (2011). WhatsApp as a communication tool: Opportunities and challenges. Journal of Mobile Technology, 3(1), 22–35.</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Hobbs, R. (2010). Digital and media literacy: A plan of action. Aspen Institute.</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Ingram, D. (2015). Snapchat and the rise of ephemeral communication. Journal of Social Media Studies, 6(2), 44–59.</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Internet Live Stats. (2014). Internet users by country. Retrieved from </w:t>
      </w:r>
      <w:hyperlink r:id="rId11" w:tgtFrame="_blank" w:history="1">
        <w:r>
          <w:rPr>
            <w:rFonts w:ascii="Times New Roman" w:eastAsia="Times New Roman" w:hAnsi="Times New Roman" w:cs="Times New Roman"/>
            <w:color w:val="000000"/>
            <w:kern w:val="0"/>
            <w:sz w:val="24"/>
            <w:szCs w:val="24"/>
          </w:rPr>
          <w:t>http://www.internetlivestats.com</w:t>
        </w:r>
      </w:hyperlink>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Jin, S. V., Muqaddam, A., &amp; Ryu, E. (2015). Instagram and visual communication trends. Journal of Visual Communication, 7(1), 33–49.</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Jones, S., &amp; Fox, S. </w:t>
      </w:r>
      <w:r>
        <w:rPr>
          <w:rFonts w:ascii="Times New Roman" w:eastAsia="Times New Roman" w:hAnsi="Times New Roman" w:cs="Times New Roman"/>
          <w:color w:val="000000"/>
          <w:kern w:val="0"/>
          <w:sz w:val="24"/>
          <w:szCs w:val="24"/>
        </w:rPr>
        <w:t>(2009). Generations online in 2009. Pew Research Center.</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Junco, R. (2012). The relationship between frequency of social media use and academic engagement. Journal of Educational Computing Research, 46(4), 345–362.</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Kant, I. (1785). Groundwork for the </w:t>
      </w:r>
      <w:r>
        <w:rPr>
          <w:rFonts w:ascii="Times New Roman" w:eastAsia="Times New Roman" w:hAnsi="Times New Roman" w:cs="Times New Roman"/>
          <w:color w:val="000000"/>
          <w:kern w:val="0"/>
          <w:sz w:val="24"/>
          <w:szCs w:val="24"/>
        </w:rPr>
        <w:t>metaphysics of morals. (M. Gregor, Trans.). Cambridge University Press (Original work published 1785).</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Kaplan, A. M., &amp; Haenlein, M. (2010). Users of the world, unite! The challenges and opportunities of social media. Business Horizons, 53(1), 59–68. </w:t>
      </w:r>
      <w:hyperlink r:id="rId12" w:tgtFrame="_blank" w:history="1">
        <w:r>
          <w:rPr>
            <w:rFonts w:ascii="Times New Roman" w:eastAsia="Times New Roman" w:hAnsi="Times New Roman" w:cs="Times New Roman"/>
            <w:color w:val="000000"/>
            <w:kern w:val="0"/>
            <w:sz w:val="24"/>
            <w:szCs w:val="24"/>
          </w:rPr>
          <w:t>https://doi.org/10.1016/j.bushor.2009.09.003</w:t>
        </w:r>
      </w:hyperlink>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Kibuacha, F. (2021). Sampling techniques in social research. Journal of Research Methodology, 6(2), 44–59.</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Kietzmann, J. H., Silvestre, B. S., McCarthy, I. P., &amp; Leyland, F. P. (2012). Social media: Building blocks of new business models. Journal of Business Research, 65(4), 567–576.</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Longe, O. (2021). Survey methods in behavioral research. Journal of Social Studies, 8(1), 22–38.</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Mayfield, A. (2008). What is social media? iCrossing.</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McHugh, M. (2018). The psychological impacts of social media exposure on youth. Journal of Adolescent Psychology, 10(2), 45–60.</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McLeod, S. (2023). Reliability in research instruments. Psychology Research Journal, 9(1), 33–49.</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Mejabi, O., &amp; Fagbule, F. (2014). Twitter usage in Nigeria: A demographic analysis. African Journal of Digital Media, 3(2), 22–38.</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Morris, M. R., Teevan, J., &amp; Panovich, K. (2010). Social search and information sharing. Journal of Computer-Mediated Communication, 15(3), 456–472.</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Muinde, J. (2015). Social media and youth behavior in Kenya. African Journal of Communication, 7(2), 33–49.</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Muritala, M., &amp; Theophilus, A. (2014). Social media and academic performance among Nigerian students. Journal of Educational Research, 10(1), 22–38.</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Nwangwa, K., &amp; Omotere, T. (2014). Social media tools and their applications in education. Journal of Educational Technology, 6(1), 44–59.</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Nwanton, A., Odoemelam, C., Orji-Egwu, A., Nwankwo, S., &amp; Nweze, S. (2013). Social media and information sharing in Nigeria. Journal of Mass Communication, 5(1), 33–49.</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Obafemi, A. (2021). Social media and the changing moral landscape among Nigerian adolescents. Journal of Youth Studies, 13(2), 55–70.</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Omni Convert. (2020). Determining sample size in research. Research Design Journal, 5(1), 22–38.</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Parr, B. (2010). Social media and user engagement: Trends and insights. Journal of Digital Marketing, 4(1), 33–49.</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Pariser, E. (2011). The filter bubble: What the internet is hiding from you. Penguin Press.</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Pattino, A., &amp; Ferreira, J. (2018). Validity in research design. Journal of Research Methods, 7(2), 44–59.</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Rajeev, M. M., &amp; Jobilal, J. (2015). Social media and ethical behavior among youth. International Journal of Behavioral Studies, 3(2), 22–38.</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Ravikiran, A. (2023). Defining populations in social research. Journal of Social Sciences, 10(1), 33–49.</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Roblyer, M. D., McDaniel, M., Webb, M., Herman, J., &amp; Witty, J. V. (2010). Findings on WhatsApp use in education. Computers &amp; Education, 55(3), 123–136.</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Safko, L., &amp; Brake, D. K. (2009). The social media bible: Tactics, tools, and strategies for business success. Wiley.</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Schiffer, A., &amp; Williams, J. (2022). Test-retest reliability in survey research. Journal of Research Methodology, 8(1), 33–49.</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Skeels, M. M., &amp; Grudin, J. (2009). Social networking in professional settings. Journal of Computer-Mediated Communication, 14(3), 456–472.</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Social Media Online. (2011). Defining social media: Trends and </w:t>
      </w:r>
      <w:r>
        <w:rPr>
          <w:rFonts w:ascii="Times New Roman" w:eastAsia="Times New Roman" w:hAnsi="Times New Roman" w:cs="Times New Roman"/>
          <w:color w:val="000000"/>
          <w:kern w:val="0"/>
          <w:sz w:val="24"/>
          <w:szCs w:val="24"/>
        </w:rPr>
        <w:t>implications. Digital Media Review, 3(1), 22–38.</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Steinfield, C., DiMicco, J. M., Ellison, N. B., &amp; Lampe, C. (2009). Social media and organizational communication. Journal of Organizational Computing, 19(3), 567–582.</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Sweetser, K. D., &amp; Lariscy, R. W. (2008). Social media and political communication. Journal of Public Relations Research, 20(3), 245–260.</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Taprial, V., &amp; Kanwar, P. (2012). Understanding social media. Bookboon.</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Teixeira, J. (1992). Social connectedness and community engagement. Journal of Social Psychology, 10(2), 33–49.</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Turkle, S. (2011). Alone together: Why we expect more from technology and less from each other. Basic Books.</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Twenge, J. M. (2017). iGen: Why today’s super-connected kids are growing up less rebellious, more tolerant, less happy. Atria Books.</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Wardle, C., &amp; Derakhshan, H. (2017). Information disorder: Toward an interdisciplinary framework for research and policymaking. Council of Europe.</w:t>
      </w:r>
    </w:p>
    <w:p w:rsidR="00054476" w:rsidRDefault="002B2C6A">
      <w:pPr>
        <w:ind w:left="36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Notes:</w:t>
      </w:r>
    </w:p>
    <w:p w:rsidR="00054476" w:rsidRDefault="00054476">
      <w:pPr>
        <w:jc w:val="both"/>
        <w:rPr>
          <w:szCs w:val="24"/>
        </w:rPr>
      </w:pPr>
    </w:p>
    <w:sectPr w:rsidR="00054476">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2B2C6A">
      <w:r>
        <w:separator/>
      </w:r>
    </w:p>
  </w:endnote>
  <w:endnote w:type="continuationSeparator" w:id="0">
    <w:p w:rsidR="00000000" w:rsidRDefault="002B2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Bold">
    <w:altName w:val="Cambria"/>
    <w:charset w:val="00"/>
    <w:family w:val="roman"/>
    <w:pitch w:val="default"/>
  </w:font>
  <w:font w:name="Algerian">
    <w:panose1 w:val="04020705040A02060702"/>
    <w:charset w:val="00"/>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4476" w:rsidRDefault="002B2C6A">
    <w:pPr>
      <w:pStyle w:val="Footer"/>
      <w:jc w:val="center"/>
    </w:pPr>
    <w:r>
      <w:fldChar w:fldCharType="begin"/>
    </w:r>
    <w:r>
      <w:instrText xml:space="preserve"> PAGE   \* MERGEFORMAT </w:instrText>
    </w:r>
    <w:r>
      <w:fldChar w:fldCharType="separate"/>
    </w:r>
    <w:r>
      <w:rPr>
        <w:noProof/>
      </w:rPr>
      <w:t>2</w:t>
    </w:r>
    <w:r>
      <w:fldChar w:fldCharType="end"/>
    </w:r>
  </w:p>
  <w:p w:rsidR="00054476" w:rsidRDefault="00054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2B2C6A">
      <w:r>
        <w:separator/>
      </w:r>
    </w:p>
  </w:footnote>
  <w:footnote w:type="continuationSeparator" w:id="0">
    <w:p w:rsidR="00000000" w:rsidRDefault="002B2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BB26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7CA40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6FF239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4"/>
    <w:multiLevelType w:val="hybridMultilevel"/>
    <w:tmpl w:val="83D272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5"/>
    <w:multiLevelType w:val="hybridMultilevel"/>
    <w:tmpl w:val="2D964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6"/>
    <w:multiLevelType w:val="hybridMultilevel"/>
    <w:tmpl w:val="50CC0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026931">
    <w:abstractNumId w:val="3"/>
  </w:num>
  <w:num w:numId="2" w16cid:durableId="284625925">
    <w:abstractNumId w:val="2"/>
  </w:num>
  <w:num w:numId="3" w16cid:durableId="1012801020">
    <w:abstractNumId w:val="4"/>
  </w:num>
  <w:num w:numId="4" w16cid:durableId="1719012990">
    <w:abstractNumId w:val="5"/>
  </w:num>
  <w:num w:numId="5" w16cid:durableId="1175343284">
    <w:abstractNumId w:val="0"/>
  </w:num>
  <w:num w:numId="6" w16cid:durableId="1114400282">
    <w:abstractNumId w:val="6"/>
  </w:num>
  <w:num w:numId="7" w16cid:durableId="1052575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76"/>
    <w:rsid w:val="00054476"/>
    <w:rsid w:val="002B2C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D3EC0118-12F2-9040-AB2A-BD2AA72E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kern w:val="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line="278" w:lineRule="auto"/>
      <w:outlineLvl w:val="0"/>
    </w:pPr>
    <w:rPr>
      <w:rFonts w:ascii="Calibri Light"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i/>
      <w:iCs/>
      <w:color w:val="2F5496"/>
      <w:sz w:val="24"/>
      <w:szCs w:val="24"/>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color w:val="2F5496"/>
      <w:sz w:val="24"/>
      <w:szCs w:val="24"/>
    </w:rPr>
  </w:style>
  <w:style w:type="paragraph" w:styleId="Heading6">
    <w:name w:val="heading 6"/>
    <w:basedOn w:val="Normal"/>
    <w:next w:val="Normal"/>
    <w:link w:val="Heading6Char"/>
    <w:uiPriority w:val="9"/>
    <w:semiHidden/>
    <w:unhideWhenUsed/>
    <w:qFormat/>
    <w:pPr>
      <w:keepNext/>
      <w:keepLines/>
      <w:spacing w:before="40" w:line="278" w:lineRule="auto"/>
      <w:outlineLvl w:val="5"/>
    </w:pPr>
    <w:rPr>
      <w:i/>
      <w:iCs/>
      <w:color w:val="595959"/>
      <w:sz w:val="24"/>
      <w:szCs w:val="24"/>
    </w:rPr>
  </w:style>
  <w:style w:type="paragraph" w:styleId="Heading7">
    <w:name w:val="heading 7"/>
    <w:basedOn w:val="Normal"/>
    <w:next w:val="Normal"/>
    <w:link w:val="Heading7Char"/>
    <w:uiPriority w:val="9"/>
    <w:qFormat/>
    <w:pPr>
      <w:keepNext/>
      <w:keepLines/>
      <w:spacing w:before="40" w:line="278" w:lineRule="auto"/>
      <w:outlineLvl w:val="6"/>
    </w:pPr>
    <w:rPr>
      <w:color w:val="595959"/>
      <w:sz w:val="24"/>
      <w:szCs w:val="24"/>
    </w:rPr>
  </w:style>
  <w:style w:type="paragraph" w:styleId="Heading8">
    <w:name w:val="heading 8"/>
    <w:basedOn w:val="Normal"/>
    <w:next w:val="Normal"/>
    <w:link w:val="Heading8Char"/>
    <w:uiPriority w:val="9"/>
    <w:qFormat/>
    <w:pPr>
      <w:keepNext/>
      <w:keepLines/>
      <w:spacing w:line="278" w:lineRule="auto"/>
      <w:outlineLvl w:val="7"/>
    </w:pPr>
    <w:rPr>
      <w:i/>
      <w:iCs/>
      <w:color w:val="272727"/>
      <w:sz w:val="24"/>
      <w:szCs w:val="24"/>
    </w:rPr>
  </w:style>
  <w:style w:type="paragraph" w:styleId="Heading9">
    <w:name w:val="heading 9"/>
    <w:basedOn w:val="Normal"/>
    <w:next w:val="Normal"/>
    <w:link w:val="Heading9Char"/>
    <w:uiPriority w:val="9"/>
    <w:qFormat/>
    <w:pPr>
      <w:keepNext/>
      <w:keepLines/>
      <w:spacing w:line="278" w:lineRule="auto"/>
      <w:outlineLvl w:val="8"/>
    </w:pPr>
    <w:rPr>
      <w:color w:val="27272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p1">
    <w:name w:val="p1"/>
    <w:basedOn w:val="Normal"/>
    <w:rPr>
      <w:rFonts w:ascii=".SF UI" w:hAnsi=".SF UI" w:cs="Times New Roman"/>
      <w:color w:val="FFFFFF"/>
      <w:kern w:val="0"/>
      <w:sz w:val="30"/>
      <w:szCs w:val="30"/>
    </w:rPr>
  </w:style>
  <w:style w:type="paragraph" w:customStyle="1" w:styleId="p2">
    <w:name w:val="p2"/>
    <w:basedOn w:val="Normal"/>
    <w:rPr>
      <w:rFonts w:ascii=".SF UI" w:hAnsi=".SF UI" w:cs="Times New Roman"/>
      <w:color w:val="FFFFFF"/>
      <w:kern w:val="0"/>
      <w:sz w:val="26"/>
      <w:szCs w:val="26"/>
    </w:rPr>
  </w:style>
  <w:style w:type="paragraph" w:customStyle="1" w:styleId="p3">
    <w:name w:val="p3"/>
    <w:basedOn w:val="Normal"/>
    <w:rPr>
      <w:rFonts w:ascii=".SF UI" w:hAnsi=".SF UI" w:cs="Times New Roman"/>
      <w:color w:val="FFFFFF"/>
      <w:kern w:val="0"/>
      <w:sz w:val="26"/>
      <w:szCs w:val="26"/>
    </w:rPr>
  </w:style>
  <w:style w:type="character" w:customStyle="1" w:styleId="s1">
    <w:name w:val="s1"/>
    <w:basedOn w:val="DefaultParagraphFont"/>
    <w:rPr>
      <w:rFonts w:ascii=".SFUI-Semibold" w:hAnsi=".SFUI-Semibold" w:hint="default"/>
      <w:b/>
      <w:bCs/>
      <w:i w:val="0"/>
      <w:iCs w:val="0"/>
      <w:sz w:val="30"/>
      <w:szCs w:val="30"/>
    </w:rPr>
  </w:style>
  <w:style w:type="character" w:customStyle="1" w:styleId="s2">
    <w:name w:val="s2"/>
    <w:basedOn w:val="DefaultParagraphFont"/>
    <w:rPr>
      <w:rFonts w:ascii=".SFUI-Regular" w:hAnsi=".SFUI-Regular" w:hint="default"/>
      <w:b w:val="0"/>
      <w:bCs w:val="0"/>
      <w:i w:val="0"/>
      <w:iCs w:val="0"/>
      <w:sz w:val="26"/>
      <w:szCs w:val="26"/>
    </w:rPr>
  </w:style>
  <w:style w:type="character" w:customStyle="1" w:styleId="s3">
    <w:name w:val="s3"/>
    <w:basedOn w:val="DefaultParagraphFont"/>
    <w:rPr>
      <w:rFonts w:ascii="Times New Roman" w:hAnsi="Times New Roman" w:cs="Times New Roman" w:hint="default"/>
      <w:b w:val="0"/>
      <w:bCs w:val="0"/>
      <w:i w:val="0"/>
      <w:iCs w:val="0"/>
      <w:sz w:val="26"/>
      <w:szCs w:val="26"/>
    </w:rPr>
  </w:style>
  <w:style w:type="character" w:customStyle="1" w:styleId="s4">
    <w:name w:val="s4"/>
    <w:basedOn w:val="DefaultParagraphFont"/>
    <w:rPr>
      <w:rFonts w:ascii=".SFUI-Bold" w:hAnsi=".SFUI-Bold" w:hint="default"/>
      <w:b/>
      <w:bCs/>
      <w:i w:val="0"/>
      <w:iCs w:val="0"/>
      <w:sz w:val="26"/>
      <w:szCs w:val="26"/>
    </w:rPr>
  </w:style>
  <w:style w:type="character" w:customStyle="1" w:styleId="apple-tab-span">
    <w:name w:val="apple-tab-span"/>
    <w:basedOn w:val="DefaultParagraphFont"/>
  </w:style>
  <w:style w:type="table" w:styleId="TableGrid">
    <w:name w:val="Table Grid"/>
    <w:basedOn w:val="TableNormal"/>
    <w:uiPriority w:val="39"/>
    <w:rPr>
      <w:rFonts w:eastAsia="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sz w:val="24"/>
      <w:szCs w:val="24"/>
    </w:rPr>
  </w:style>
  <w:style w:type="character" w:customStyle="1" w:styleId="Heading5Char">
    <w:name w:val="Heading 5 Char"/>
    <w:basedOn w:val="DefaultParagraphFont"/>
    <w:link w:val="Heading5"/>
    <w:uiPriority w:val="9"/>
    <w:rPr>
      <w:rFonts w:eastAsia="SimSun" w:cs="SimSun"/>
      <w:color w:val="2F5496"/>
      <w:sz w:val="24"/>
      <w:szCs w:val="24"/>
    </w:rPr>
  </w:style>
  <w:style w:type="character" w:customStyle="1" w:styleId="Heading6Char">
    <w:name w:val="Heading 6 Char"/>
    <w:basedOn w:val="DefaultParagraphFont"/>
    <w:link w:val="Heading6"/>
    <w:uiPriority w:val="9"/>
    <w:rPr>
      <w:rFonts w:eastAsia="SimSun" w:cs="SimSun"/>
      <w:i/>
      <w:iCs/>
      <w:color w:val="595959"/>
      <w:sz w:val="24"/>
      <w:szCs w:val="24"/>
    </w:rPr>
  </w:style>
  <w:style w:type="character" w:customStyle="1" w:styleId="Heading7Char">
    <w:name w:val="Heading 7 Char"/>
    <w:basedOn w:val="DefaultParagraphFont"/>
    <w:link w:val="Heading7"/>
    <w:uiPriority w:val="9"/>
    <w:rPr>
      <w:rFonts w:eastAsia="SimSun" w:cs="SimSun"/>
      <w:color w:val="595959"/>
      <w:sz w:val="24"/>
      <w:szCs w:val="24"/>
    </w:rPr>
  </w:style>
  <w:style w:type="character" w:customStyle="1" w:styleId="Heading8Char">
    <w:name w:val="Heading 8 Char"/>
    <w:basedOn w:val="DefaultParagraphFont"/>
    <w:link w:val="Heading8"/>
    <w:uiPriority w:val="9"/>
    <w:rPr>
      <w:rFonts w:eastAsia="SimSun" w:cs="SimSun"/>
      <w:i/>
      <w:iCs/>
      <w:color w:val="272727"/>
      <w:sz w:val="24"/>
      <w:szCs w:val="24"/>
    </w:rPr>
  </w:style>
  <w:style w:type="character" w:customStyle="1" w:styleId="Heading9Char">
    <w:name w:val="Heading 9 Char"/>
    <w:basedOn w:val="DefaultParagraphFont"/>
    <w:link w:val="Heading9"/>
    <w:uiPriority w:val="9"/>
    <w:rPr>
      <w:rFonts w:eastAsia="SimSun" w:cs="SimSun"/>
      <w:color w:val="272727"/>
      <w:sz w:val="24"/>
      <w:szCs w:val="24"/>
    </w:rPr>
  </w:style>
  <w:style w:type="table" w:customStyle="1" w:styleId="APAReport">
    <w:name w:val="APA Report"/>
    <w:basedOn w:val="TableNormal"/>
    <w:uiPriority w:val="99"/>
    <w:rPr>
      <w:kern w:val="0"/>
      <w:sz w:val="24"/>
      <w:szCs w:val="24"/>
      <w:lang w:eastAsia="ja-JP"/>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styleId="Footer">
    <w:name w:val="footer"/>
    <w:basedOn w:val="Normal"/>
    <w:link w:val="FooterChar"/>
    <w:uiPriority w:val="99"/>
    <w:pPr>
      <w:tabs>
        <w:tab w:val="center" w:pos="4680"/>
        <w:tab w:val="right" w:pos="9360"/>
      </w:tabs>
    </w:pPr>
    <w:rPr>
      <w:sz w:val="24"/>
      <w:szCs w:val="24"/>
    </w:rPr>
  </w:style>
  <w:style w:type="character" w:customStyle="1" w:styleId="FooterChar">
    <w:name w:val="Footer Char"/>
    <w:basedOn w:val="DefaultParagraphFont"/>
    <w:link w:val="Footer"/>
    <w:uiPriority w:val="99"/>
    <w:rPr>
      <w:sz w:val="24"/>
      <w:szCs w:val="24"/>
    </w:rPr>
  </w:style>
  <w:style w:type="character" w:styleId="Hyperlink">
    <w:name w:val="Hyperlink"/>
    <w:basedOn w:val="DefaultParagraphFont"/>
    <w:uiPriority w:val="99"/>
    <w:rPr>
      <w:color w:val="0563C1"/>
      <w:u w:val="single"/>
    </w:rPr>
  </w:style>
  <w:style w:type="paragraph" w:styleId="Title">
    <w:name w:val="Title"/>
    <w:basedOn w:val="Normal"/>
    <w:next w:val="Normal"/>
    <w:link w:val="TitleChar"/>
    <w:uiPriority w:val="10"/>
    <w:qFormat/>
    <w:pPr>
      <w:spacing w:after="80"/>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spacing w:after="160" w:line="278" w:lineRule="auto"/>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after="160" w:line="278" w:lineRule="auto"/>
      <w:jc w:val="center"/>
    </w:pPr>
    <w:rPr>
      <w:i/>
      <w:iCs/>
      <w:color w:val="404040"/>
      <w:sz w:val="24"/>
      <w:szCs w:val="24"/>
    </w:rPr>
  </w:style>
  <w:style w:type="character" w:customStyle="1" w:styleId="QuoteChar">
    <w:name w:val="Quote Char"/>
    <w:basedOn w:val="DefaultParagraphFont"/>
    <w:link w:val="Quote"/>
    <w:uiPriority w:val="29"/>
    <w:rPr>
      <w:i/>
      <w:iCs/>
      <w:color w:val="404040"/>
      <w:sz w:val="24"/>
      <w:szCs w:val="24"/>
    </w:r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line="278" w:lineRule="auto"/>
      <w:ind w:left="864" w:right="864"/>
      <w:jc w:val="center"/>
    </w:pPr>
    <w:rPr>
      <w:i/>
      <w:iCs/>
      <w:color w:val="2F5496"/>
      <w:sz w:val="24"/>
      <w:szCs w:val="24"/>
    </w:rPr>
  </w:style>
  <w:style w:type="character" w:customStyle="1" w:styleId="IntenseQuoteChar">
    <w:name w:val="Intense Quote Char"/>
    <w:basedOn w:val="DefaultParagraphFont"/>
    <w:link w:val="IntenseQuote"/>
    <w:uiPriority w:val="30"/>
    <w:rPr>
      <w:i/>
      <w:iCs/>
      <w:color w:val="2F5496"/>
      <w:sz w:val="24"/>
      <w:szCs w:val="24"/>
    </w:rPr>
  </w:style>
  <w:style w:type="character" w:styleId="IntenseReference">
    <w:name w:val="Intense Reference"/>
    <w:basedOn w:val="DefaultParagraphFont"/>
    <w:uiPriority w:val="32"/>
    <w:qFormat/>
    <w:rPr>
      <w:b/>
      <w:bCs/>
      <w:smallCaps/>
      <w:color w:val="2F5496"/>
      <w:spacing w:val="5"/>
    </w:rPr>
  </w:style>
  <w:style w:type="character" w:customStyle="1" w:styleId="css-1jxf6841">
    <w:name w:val="css-1jxf6841"/>
    <w:basedOn w:val="DefaultParagraphFont"/>
    <w:rPr>
      <w:vanish w:val="0"/>
      <w:webHidden w:val="0"/>
      <w:u w:val="none"/>
      <w:effect w:val="none"/>
      <w:bdr w:val="single" w:sz="2" w:space="0" w:color="000000"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doi.org/10.1016/j.bushor.2009.09.003"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www.internetlivestats.com" TargetMode="External" /><Relationship Id="rId5" Type="http://schemas.openxmlformats.org/officeDocument/2006/relationships/webSettings" Target="webSettings.xml" /><Relationship Id="rId10" Type="http://schemas.openxmlformats.org/officeDocument/2006/relationships/hyperlink" Target="https://doi.org/10.1111/j.1083-6101.2007.00393.x" TargetMode="External" /><Relationship Id="rId4" Type="http://schemas.openxmlformats.org/officeDocument/2006/relationships/settings" Target="settings.xml" /><Relationship Id="rId9" Type="http://schemas.openxmlformats.org/officeDocument/2006/relationships/image" Target="media/image1.png"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E4135-CAF1-4697-B2C3-557FB7AC3EA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19512</Words>
  <Characters>111223</Characters>
  <Application>Microsoft Office Word</Application>
  <DocSecurity>0</DocSecurity>
  <Lines>926</Lines>
  <Paragraphs>260</Paragraphs>
  <ScaleCrop>false</ScaleCrop>
  <Company/>
  <LinksUpToDate>false</LinksUpToDate>
  <CharactersWithSpaces>130475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ibrolly027@gmail.com</dc:creator>
  <cp:lastModifiedBy>bankolewilliams24@gmail.com</cp:lastModifiedBy>
  <cp:revision>2</cp:revision>
  <dcterms:created xsi:type="dcterms:W3CDTF">2025-07-10T21:39:00Z</dcterms:created>
  <dcterms:modified xsi:type="dcterms:W3CDTF">2025-07-10T21:39:00Z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d7665fb601e0436b88b74ef29b0adcc8</vt:lpwstr>
  </property>
</Properties>
</file>